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электротехнический университет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F37215">
        <w:rPr>
          <w:b/>
          <w:sz w:val="28"/>
          <w:szCs w:val="28"/>
        </w:rPr>
        <w:t>математического обеспечения и применения ЭВМ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C50B37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A04FB9" w:rsidRPr="00BE4534" w:rsidRDefault="00A04FB9" w:rsidP="007F6E90">
      <w:pPr>
        <w:spacing w:line="360" w:lineRule="auto"/>
        <w:jc w:val="center"/>
        <w:rPr>
          <w:sz w:val="28"/>
          <w:szCs w:val="28"/>
        </w:rPr>
      </w:pPr>
    </w:p>
    <w:p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:rsidR="00905D49" w:rsidRPr="007B54DF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7B54DF">
        <w:rPr>
          <w:b/>
          <w:sz w:val="28"/>
          <w:szCs w:val="28"/>
        </w:rPr>
        <w:t xml:space="preserve">по </w:t>
      </w:r>
      <w:r w:rsidR="00C37E0D" w:rsidRPr="007B54DF">
        <w:rPr>
          <w:b/>
          <w:sz w:val="28"/>
          <w:szCs w:val="28"/>
        </w:rPr>
        <w:t>научно-исследовательской работе</w:t>
      </w:r>
    </w:p>
    <w:p w:rsidR="00A34642" w:rsidRDefault="00905D49" w:rsidP="00905D49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177FE1">
        <w:rPr>
          <w:rStyle w:val="normaltextrun"/>
          <w:color w:val="000000"/>
          <w:sz w:val="28"/>
          <w:szCs w:val="28"/>
          <w:shd w:val="clear" w:color="auto" w:fill="FFFFFF"/>
        </w:rPr>
        <w:t xml:space="preserve">Совершенствование системы программной поддержки учебного процесса на кафедре </w:t>
      </w:r>
      <w:proofErr w:type="spellStart"/>
      <w:r w:rsidR="00177FE1">
        <w:rPr>
          <w:rStyle w:val="spellingerror"/>
          <w:color w:val="000000"/>
          <w:sz w:val="28"/>
          <w:szCs w:val="28"/>
          <w:shd w:val="clear" w:color="auto" w:fill="FFFFFF"/>
        </w:rPr>
        <w:t>ФВиС</w:t>
      </w:r>
      <w:proofErr w:type="spellEnd"/>
      <w:r w:rsidR="00177FE1">
        <w:rPr>
          <w:rStyle w:val="normaltextrun"/>
          <w:color w:val="000000"/>
          <w:sz w:val="28"/>
          <w:szCs w:val="28"/>
          <w:shd w:val="clear" w:color="auto" w:fill="FFFFFF"/>
        </w:rPr>
        <w:t xml:space="preserve"> на основе анализа результатов опытной эксплуатации и создание подсистемы хранения архивной информации.</w:t>
      </w:r>
      <w:r w:rsidR="00177FE1">
        <w:rPr>
          <w:rStyle w:val="eop"/>
          <w:color w:val="000000"/>
          <w:sz w:val="28"/>
          <w:szCs w:val="28"/>
        </w:rPr>
        <w:t> 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E05D42" w:rsidRDefault="00E05D42" w:rsidP="007F6E90">
      <w:pPr>
        <w:spacing w:line="360" w:lineRule="auto"/>
        <w:jc w:val="center"/>
        <w:rPr>
          <w:sz w:val="28"/>
          <w:szCs w:val="28"/>
        </w:rPr>
      </w:pPr>
    </w:p>
    <w:p w:rsidR="00E05D42" w:rsidRDefault="00E05D42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361"/>
        <w:gridCol w:w="2692"/>
        <w:gridCol w:w="2801"/>
      </w:tblGrid>
      <w:tr w:rsidR="007F6E90" w:rsidRPr="00BE4534" w:rsidTr="00A14090">
        <w:trPr>
          <w:trHeight w:val="614"/>
        </w:trPr>
        <w:tc>
          <w:tcPr>
            <w:tcW w:w="2213" w:type="pct"/>
            <w:vAlign w:val="bottom"/>
          </w:tcPr>
          <w:p w:rsidR="007F6E90" w:rsidRPr="00C50B37" w:rsidRDefault="007F6E90" w:rsidP="007F6E9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C50B37">
              <w:rPr>
                <w:color w:val="000000" w:themeColor="text1"/>
                <w:sz w:val="28"/>
                <w:szCs w:val="28"/>
              </w:rPr>
              <w:t>Студент</w:t>
            </w:r>
            <w:r w:rsidR="00594AD8" w:rsidRPr="00C50B37">
              <w:rPr>
                <w:color w:val="000000" w:themeColor="text1"/>
                <w:sz w:val="28"/>
                <w:szCs w:val="28"/>
              </w:rPr>
              <w:t xml:space="preserve">(ка) гр. </w:t>
            </w:r>
            <w:r w:rsidR="00A71075" w:rsidRPr="00C50B37">
              <w:rPr>
                <w:color w:val="000000" w:themeColor="text1"/>
                <w:sz w:val="28"/>
                <w:szCs w:val="28"/>
              </w:rPr>
              <w:t>330</w:t>
            </w:r>
            <w:r w:rsidR="00C50B37"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1366" w:type="pct"/>
            <w:tcBorders>
              <w:bottom w:val="single" w:sz="4" w:space="0" w:color="auto"/>
            </w:tcBorders>
            <w:vAlign w:val="bottom"/>
          </w:tcPr>
          <w:p w:rsidR="007F6E90" w:rsidRPr="00A14090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21" w:type="pct"/>
            <w:vAlign w:val="bottom"/>
          </w:tcPr>
          <w:p w:rsidR="007F6E90" w:rsidRPr="00C50B37" w:rsidRDefault="00C50B37" w:rsidP="00A1409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Крень</w:t>
            </w:r>
            <w:proofErr w:type="spellEnd"/>
            <w:r>
              <w:rPr>
                <w:sz w:val="28"/>
                <w:szCs w:val="28"/>
              </w:rPr>
              <w:t xml:space="preserve"> А.В.</w:t>
            </w:r>
          </w:p>
        </w:tc>
      </w:tr>
      <w:tr w:rsidR="007F6E90" w:rsidRPr="00BE4534" w:rsidTr="00A14090">
        <w:trPr>
          <w:trHeight w:val="614"/>
        </w:trPr>
        <w:tc>
          <w:tcPr>
            <w:tcW w:w="2213" w:type="pct"/>
            <w:vAlign w:val="bottom"/>
          </w:tcPr>
          <w:p w:rsidR="007F6E90" w:rsidRPr="00F37215" w:rsidRDefault="00F37215" w:rsidP="007F6E90">
            <w:pPr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Руководители</w:t>
            </w:r>
          </w:p>
        </w:tc>
        <w:tc>
          <w:tcPr>
            <w:tcW w:w="136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A14090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21" w:type="pct"/>
            <w:vAlign w:val="bottom"/>
          </w:tcPr>
          <w:p w:rsidR="007F6E90" w:rsidRPr="00A14090" w:rsidRDefault="00C50B37" w:rsidP="00A1409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Фомичева Т.Г.</w:t>
            </w:r>
          </w:p>
        </w:tc>
      </w:tr>
      <w:tr w:rsidR="00F37215" w:rsidRPr="00BE4534" w:rsidTr="00A14090">
        <w:trPr>
          <w:trHeight w:val="614"/>
        </w:trPr>
        <w:tc>
          <w:tcPr>
            <w:tcW w:w="2213" w:type="pct"/>
            <w:vAlign w:val="bottom"/>
          </w:tcPr>
          <w:p w:rsidR="00F37215" w:rsidRPr="00A14090" w:rsidRDefault="00F37215" w:rsidP="007F6E90">
            <w:pPr>
              <w:rPr>
                <w:sz w:val="28"/>
                <w:szCs w:val="28"/>
              </w:rPr>
            </w:pPr>
          </w:p>
        </w:tc>
        <w:tc>
          <w:tcPr>
            <w:tcW w:w="136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37215" w:rsidRPr="00A14090" w:rsidRDefault="00F37215" w:rsidP="007F6E90">
            <w:pPr>
              <w:rPr>
                <w:sz w:val="28"/>
                <w:szCs w:val="28"/>
              </w:rPr>
            </w:pPr>
          </w:p>
        </w:tc>
        <w:tc>
          <w:tcPr>
            <w:tcW w:w="1421" w:type="pct"/>
            <w:vAlign w:val="bottom"/>
          </w:tcPr>
          <w:p w:rsidR="00F37215" w:rsidRPr="00F37215" w:rsidRDefault="00A71075" w:rsidP="00A1409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Кринкин К.В.</w:t>
            </w:r>
          </w:p>
        </w:tc>
      </w:tr>
    </w:tbl>
    <w:p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F37215" w:rsidRDefault="00F37215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:rsidR="00C604E7" w:rsidRPr="00BE4534" w:rsidRDefault="00DC59DD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Pr="00A76C7A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A76C7A">
        <w:rPr>
          <w:b/>
          <w:caps/>
          <w:sz w:val="28"/>
          <w:szCs w:val="28"/>
        </w:rPr>
        <w:t xml:space="preserve">на </w:t>
      </w:r>
      <w:r w:rsidR="00C37E0D" w:rsidRPr="00C37E0D">
        <w:rPr>
          <w:b/>
          <w:caps/>
          <w:sz w:val="28"/>
          <w:szCs w:val="28"/>
        </w:rPr>
        <w:t>научно-исследовательскую работу</w:t>
      </w:r>
    </w:p>
    <w:p w:rsidR="007F2F64" w:rsidRPr="00BE4534" w:rsidRDefault="007F2F64" w:rsidP="007F2F64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362"/>
        <w:gridCol w:w="2550"/>
        <w:gridCol w:w="2942"/>
      </w:tblGrid>
      <w:tr w:rsidR="007F2F64" w:rsidRPr="00BE4534" w:rsidTr="00A14090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A14090" w:rsidRDefault="007F2F64" w:rsidP="00A14090">
            <w:pPr>
              <w:spacing w:line="360" w:lineRule="auto"/>
              <w:rPr>
                <w:sz w:val="28"/>
                <w:szCs w:val="28"/>
              </w:rPr>
            </w:pPr>
            <w:r w:rsidRPr="00C50B37">
              <w:rPr>
                <w:color w:val="000000" w:themeColor="text1"/>
                <w:sz w:val="28"/>
                <w:szCs w:val="28"/>
              </w:rPr>
              <w:t>Студент</w:t>
            </w:r>
            <w:r w:rsidR="009F5CA8" w:rsidRPr="00C50B37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="009F5CA8" w:rsidRPr="00C50B37">
              <w:rPr>
                <w:color w:val="000000" w:themeColor="text1"/>
                <w:sz w:val="28"/>
                <w:szCs w:val="28"/>
              </w:rPr>
              <w:t>ка</w:t>
            </w:r>
            <w:proofErr w:type="spellEnd"/>
            <w:r w:rsidR="009F5CA8" w:rsidRPr="00C50B37">
              <w:rPr>
                <w:color w:val="000000" w:themeColor="text1"/>
                <w:sz w:val="28"/>
                <w:szCs w:val="28"/>
              </w:rPr>
              <w:t>)</w:t>
            </w:r>
            <w:r w:rsidRPr="00C50B37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C50B37">
              <w:rPr>
                <w:color w:val="000000" w:themeColor="text1"/>
                <w:sz w:val="28"/>
                <w:szCs w:val="28"/>
              </w:rPr>
              <w:t>Крень</w:t>
            </w:r>
            <w:proofErr w:type="spellEnd"/>
            <w:r w:rsidR="00C50B37">
              <w:rPr>
                <w:color w:val="000000" w:themeColor="text1"/>
                <w:sz w:val="28"/>
                <w:szCs w:val="28"/>
              </w:rPr>
              <w:t xml:space="preserve"> А.В</w:t>
            </w:r>
            <w:r w:rsidRPr="00C50B37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7F2F64" w:rsidRPr="00BE4534" w:rsidTr="00A14090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A71075" w:rsidRDefault="007F2F64" w:rsidP="00446E25">
            <w:pPr>
              <w:spacing w:line="360" w:lineRule="auto"/>
              <w:rPr>
                <w:color w:val="FF0000"/>
                <w:sz w:val="28"/>
                <w:szCs w:val="28"/>
                <w:lang w:val="en-US"/>
              </w:rPr>
            </w:pPr>
            <w:r w:rsidRPr="00A14090">
              <w:rPr>
                <w:sz w:val="28"/>
                <w:szCs w:val="28"/>
              </w:rPr>
              <w:t xml:space="preserve">Группа </w:t>
            </w:r>
            <w:r w:rsidR="00A71075">
              <w:rPr>
                <w:sz w:val="28"/>
                <w:szCs w:val="28"/>
              </w:rPr>
              <w:t>33</w:t>
            </w:r>
            <w:r w:rsidR="00C50B37">
              <w:rPr>
                <w:sz w:val="28"/>
                <w:szCs w:val="28"/>
              </w:rPr>
              <w:t>03</w:t>
            </w:r>
          </w:p>
        </w:tc>
      </w:tr>
      <w:tr w:rsidR="007F2F64" w:rsidRPr="00BE4534" w:rsidTr="00A14090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A14090" w:rsidRDefault="007F2F64" w:rsidP="00C50B3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color w:val="FF0000"/>
                <w:sz w:val="28"/>
                <w:szCs w:val="28"/>
              </w:rPr>
            </w:pPr>
            <w:r w:rsidRPr="00A14090">
              <w:rPr>
                <w:sz w:val="28"/>
                <w:szCs w:val="28"/>
              </w:rPr>
              <w:t xml:space="preserve">Тема НИР: </w:t>
            </w:r>
            <w:r w:rsidR="00C50B37">
              <w:rPr>
                <w:rStyle w:val="normaltextrun"/>
                <w:color w:val="000000"/>
                <w:sz w:val="28"/>
                <w:szCs w:val="28"/>
                <w:shd w:val="clear" w:color="auto" w:fill="FFFFFF"/>
              </w:rPr>
              <w:t xml:space="preserve">Совершенствование системы программной поддержки учебного процесса на кафедре </w:t>
            </w:r>
            <w:proofErr w:type="spellStart"/>
            <w:r w:rsidR="00C50B37">
              <w:rPr>
                <w:rStyle w:val="spellingerror"/>
                <w:color w:val="000000"/>
                <w:sz w:val="28"/>
                <w:szCs w:val="28"/>
                <w:shd w:val="clear" w:color="auto" w:fill="FFFFFF"/>
              </w:rPr>
              <w:t>ФВиС</w:t>
            </w:r>
            <w:proofErr w:type="spellEnd"/>
            <w:r w:rsidR="00C50B37">
              <w:rPr>
                <w:rStyle w:val="normaltextrun"/>
                <w:color w:val="000000"/>
                <w:sz w:val="28"/>
                <w:szCs w:val="28"/>
                <w:shd w:val="clear" w:color="auto" w:fill="FFFFFF"/>
              </w:rPr>
              <w:t xml:space="preserve"> на основе анализа результатов опытной эксплуатации и создание подсистемы хранения архивной информации.</w:t>
            </w:r>
            <w:r w:rsidR="00C50B37">
              <w:rPr>
                <w:rStyle w:val="eop"/>
                <w:color w:val="000000"/>
                <w:sz w:val="28"/>
                <w:szCs w:val="28"/>
              </w:rPr>
              <w:t> </w:t>
            </w:r>
          </w:p>
          <w:p w:rsidR="007F2F64" w:rsidRPr="00C50B37" w:rsidRDefault="007F2F64" w:rsidP="00A14090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7F2F64" w:rsidRPr="00BE4534" w:rsidTr="00A14090">
        <w:trPr>
          <w:trHeight w:val="479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A14090" w:rsidRDefault="007F2F64" w:rsidP="00A14090">
            <w:pPr>
              <w:spacing w:line="360" w:lineRule="auto"/>
              <w:rPr>
                <w:sz w:val="28"/>
                <w:szCs w:val="28"/>
              </w:rPr>
            </w:pPr>
            <w:r w:rsidRPr="00A14090">
              <w:rPr>
                <w:sz w:val="28"/>
                <w:szCs w:val="28"/>
              </w:rPr>
              <w:t xml:space="preserve">Задание на НИР: </w:t>
            </w:r>
          </w:p>
          <w:p w:rsidR="007F2F64" w:rsidRPr="009E6624" w:rsidRDefault="009E6624" w:rsidP="00E76213">
            <w:pPr>
              <w:pStyle w:val="af1"/>
              <w:numPr>
                <w:ilvl w:val="0"/>
                <w:numId w:val="4"/>
              </w:num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9E6624">
              <w:rPr>
                <w:color w:val="000000" w:themeColor="text1"/>
                <w:sz w:val="28"/>
                <w:szCs w:val="28"/>
              </w:rPr>
              <w:t>Провести исследование предметной области</w:t>
            </w:r>
            <w:r w:rsidRPr="009E6624">
              <w:rPr>
                <w:color w:val="000000" w:themeColor="text1"/>
                <w:sz w:val="28"/>
                <w:szCs w:val="28"/>
                <w:lang w:val="en-US"/>
              </w:rPr>
              <w:t>;</w:t>
            </w:r>
          </w:p>
          <w:p w:rsidR="009E6624" w:rsidRPr="009E6624" w:rsidRDefault="009E6624" w:rsidP="00E76213">
            <w:pPr>
              <w:pStyle w:val="af1"/>
              <w:numPr>
                <w:ilvl w:val="0"/>
                <w:numId w:val="4"/>
              </w:num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9E6624">
              <w:rPr>
                <w:color w:val="000000" w:themeColor="text1"/>
                <w:sz w:val="28"/>
                <w:szCs w:val="28"/>
              </w:rPr>
              <w:t>Описать предполагаемые способы решения</w:t>
            </w:r>
            <w:r w:rsidRPr="009E6624">
              <w:rPr>
                <w:color w:val="000000" w:themeColor="text1"/>
                <w:sz w:val="28"/>
                <w:szCs w:val="28"/>
                <w:lang w:val="en-US"/>
              </w:rPr>
              <w:t>;</w:t>
            </w:r>
          </w:p>
          <w:p w:rsidR="009E6624" w:rsidRPr="009E6624" w:rsidRDefault="009E6624" w:rsidP="00E76213">
            <w:pPr>
              <w:pStyle w:val="af1"/>
              <w:numPr>
                <w:ilvl w:val="0"/>
                <w:numId w:val="4"/>
              </w:numPr>
              <w:spacing w:line="360" w:lineRule="auto"/>
              <w:rPr>
                <w:color w:val="FF0000"/>
                <w:sz w:val="28"/>
                <w:szCs w:val="28"/>
              </w:rPr>
            </w:pPr>
            <w:r w:rsidRPr="009E6624">
              <w:rPr>
                <w:color w:val="000000" w:themeColor="text1"/>
                <w:sz w:val="28"/>
                <w:szCs w:val="28"/>
              </w:rPr>
              <w:t>Создать прототип интерфейса приложения</w:t>
            </w:r>
            <w:r w:rsidRPr="009E6624">
              <w:rPr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  <w:tr w:rsidR="007F2F64" w:rsidRPr="00BE4534" w:rsidTr="00A14090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A14090" w:rsidRDefault="007F2F64" w:rsidP="009E6624">
            <w:pPr>
              <w:spacing w:line="360" w:lineRule="auto"/>
              <w:rPr>
                <w:sz w:val="28"/>
                <w:szCs w:val="28"/>
              </w:rPr>
            </w:pPr>
            <w:r w:rsidRPr="00A14090">
              <w:rPr>
                <w:sz w:val="28"/>
                <w:szCs w:val="28"/>
              </w:rPr>
              <w:t xml:space="preserve">Сроки выполнения НИР: </w:t>
            </w:r>
            <w:r w:rsidR="00FC7F36">
              <w:rPr>
                <w:sz w:val="28"/>
                <w:szCs w:val="28"/>
              </w:rPr>
              <w:t>13</w:t>
            </w:r>
            <w:r w:rsidRPr="0062796C">
              <w:rPr>
                <w:sz w:val="28"/>
                <w:szCs w:val="28"/>
              </w:rPr>
              <w:t>.0</w:t>
            </w:r>
            <w:r w:rsidR="009E6624">
              <w:rPr>
                <w:sz w:val="28"/>
                <w:szCs w:val="28"/>
                <w:lang w:val="en-US"/>
              </w:rPr>
              <w:t>9</w:t>
            </w:r>
            <w:r w:rsidR="0062796C">
              <w:rPr>
                <w:sz w:val="28"/>
                <w:szCs w:val="28"/>
              </w:rPr>
              <w:t>.2018 – 2</w:t>
            </w:r>
            <w:r w:rsidR="009E6624">
              <w:rPr>
                <w:sz w:val="28"/>
                <w:szCs w:val="28"/>
                <w:lang w:val="en-US"/>
              </w:rPr>
              <w:t>0</w:t>
            </w:r>
            <w:r w:rsidR="009E6624">
              <w:rPr>
                <w:sz w:val="28"/>
                <w:szCs w:val="28"/>
              </w:rPr>
              <w:t>.</w:t>
            </w:r>
            <w:r w:rsidR="009E6624">
              <w:rPr>
                <w:sz w:val="28"/>
                <w:szCs w:val="28"/>
                <w:lang w:val="en-US"/>
              </w:rPr>
              <w:t>12</w:t>
            </w:r>
            <w:r w:rsidR="0062796C">
              <w:rPr>
                <w:sz w:val="28"/>
                <w:szCs w:val="28"/>
              </w:rPr>
              <w:t>.2018</w:t>
            </w:r>
          </w:p>
        </w:tc>
      </w:tr>
      <w:tr w:rsidR="007F2F64" w:rsidRPr="00BE4534" w:rsidTr="00A14090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A14090" w:rsidRDefault="007F2F64" w:rsidP="00A71075">
            <w:pPr>
              <w:spacing w:line="360" w:lineRule="auto"/>
              <w:rPr>
                <w:sz w:val="28"/>
                <w:szCs w:val="28"/>
              </w:rPr>
            </w:pPr>
            <w:r w:rsidRPr="00A14090">
              <w:rPr>
                <w:sz w:val="28"/>
                <w:szCs w:val="28"/>
              </w:rPr>
              <w:t xml:space="preserve">Дата сдачи отчета: </w:t>
            </w:r>
            <w:r w:rsidR="009E6624">
              <w:rPr>
                <w:sz w:val="28"/>
                <w:szCs w:val="28"/>
              </w:rPr>
              <w:t>2</w:t>
            </w:r>
            <w:r w:rsidR="009E6624" w:rsidRPr="009E6624">
              <w:rPr>
                <w:sz w:val="28"/>
                <w:szCs w:val="28"/>
              </w:rPr>
              <w:t>0</w:t>
            </w:r>
            <w:r w:rsidRPr="00FC7F36">
              <w:rPr>
                <w:sz w:val="28"/>
                <w:szCs w:val="28"/>
              </w:rPr>
              <w:t>.</w:t>
            </w:r>
            <w:r w:rsidR="009E6624">
              <w:rPr>
                <w:sz w:val="28"/>
                <w:szCs w:val="28"/>
                <w:lang w:val="en-US"/>
              </w:rPr>
              <w:t>12</w:t>
            </w:r>
            <w:r w:rsidR="00FC7F36" w:rsidRPr="00FC7F36">
              <w:rPr>
                <w:sz w:val="28"/>
                <w:szCs w:val="28"/>
              </w:rPr>
              <w:t>.2018</w:t>
            </w:r>
          </w:p>
        </w:tc>
      </w:tr>
      <w:tr w:rsidR="007F2F64" w:rsidRPr="00BE4534" w:rsidTr="00A14090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A14090" w:rsidRDefault="007F2F64" w:rsidP="00A177F0">
            <w:pPr>
              <w:spacing w:line="360" w:lineRule="auto"/>
              <w:rPr>
                <w:sz w:val="28"/>
                <w:szCs w:val="28"/>
              </w:rPr>
            </w:pPr>
            <w:r w:rsidRPr="00A14090">
              <w:rPr>
                <w:sz w:val="28"/>
                <w:szCs w:val="28"/>
              </w:rPr>
              <w:t xml:space="preserve">Дата защиты отчета: </w:t>
            </w:r>
            <w:r w:rsidR="009E6624">
              <w:rPr>
                <w:sz w:val="28"/>
                <w:szCs w:val="28"/>
              </w:rPr>
              <w:t>2</w:t>
            </w:r>
            <w:r w:rsidR="009E6624" w:rsidRPr="009E6624">
              <w:rPr>
                <w:sz w:val="28"/>
                <w:szCs w:val="28"/>
              </w:rPr>
              <w:t>0</w:t>
            </w:r>
            <w:r w:rsidR="006D174B">
              <w:rPr>
                <w:sz w:val="28"/>
                <w:szCs w:val="28"/>
              </w:rPr>
              <w:t>.</w:t>
            </w:r>
            <w:r w:rsidR="009E6624">
              <w:rPr>
                <w:sz w:val="28"/>
                <w:szCs w:val="28"/>
                <w:lang w:val="en-US"/>
              </w:rPr>
              <w:t>12</w:t>
            </w:r>
            <w:r w:rsidR="006D174B">
              <w:rPr>
                <w:sz w:val="28"/>
                <w:szCs w:val="28"/>
              </w:rPr>
              <w:t>.2018</w:t>
            </w:r>
          </w:p>
        </w:tc>
      </w:tr>
      <w:tr w:rsidR="007F2F64" w:rsidRPr="00BE4534" w:rsidTr="00A14090">
        <w:trPr>
          <w:trHeight w:val="48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2F64" w:rsidRPr="00A14090" w:rsidRDefault="007F2F64" w:rsidP="00A14090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7F2F64" w:rsidRPr="00BE4534" w:rsidTr="00A1409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213" w:type="pct"/>
            <w:vAlign w:val="bottom"/>
          </w:tcPr>
          <w:p w:rsidR="007F2F64" w:rsidRPr="00C50B37" w:rsidRDefault="009F5CA8" w:rsidP="00193C91">
            <w:pPr>
              <w:rPr>
                <w:color w:val="000000" w:themeColor="text1"/>
                <w:sz w:val="28"/>
                <w:szCs w:val="28"/>
              </w:rPr>
            </w:pPr>
            <w:r w:rsidRPr="00C50B37">
              <w:rPr>
                <w:color w:val="000000" w:themeColor="text1"/>
                <w:sz w:val="28"/>
                <w:szCs w:val="28"/>
              </w:rPr>
              <w:t>Студент(ка)</w:t>
            </w:r>
          </w:p>
        </w:tc>
        <w:tc>
          <w:tcPr>
            <w:tcW w:w="1294" w:type="pct"/>
            <w:tcBorders>
              <w:bottom w:val="single" w:sz="4" w:space="0" w:color="auto"/>
            </w:tcBorders>
            <w:vAlign w:val="bottom"/>
          </w:tcPr>
          <w:p w:rsidR="007F2F64" w:rsidRPr="00C50B37" w:rsidRDefault="007F2F64" w:rsidP="00193C9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93" w:type="pct"/>
            <w:vAlign w:val="bottom"/>
          </w:tcPr>
          <w:p w:rsidR="007F2F64" w:rsidRPr="00C50B37" w:rsidRDefault="00C50B37" w:rsidP="00A14090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Крень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А.В</w:t>
            </w:r>
            <w:r w:rsidR="007F2F64" w:rsidRPr="00C50B37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7F2F64" w:rsidRPr="00BE4534" w:rsidTr="00A1409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213" w:type="pct"/>
            <w:vAlign w:val="bottom"/>
          </w:tcPr>
          <w:p w:rsidR="007F2F64" w:rsidRPr="00C50B37" w:rsidRDefault="0062796C" w:rsidP="00193C91">
            <w:pPr>
              <w:rPr>
                <w:color w:val="000000" w:themeColor="text1"/>
                <w:sz w:val="28"/>
                <w:szCs w:val="28"/>
              </w:rPr>
            </w:pPr>
            <w:r w:rsidRPr="00C50B37">
              <w:rPr>
                <w:color w:val="000000" w:themeColor="text1"/>
                <w:sz w:val="28"/>
                <w:szCs w:val="28"/>
              </w:rPr>
              <w:t>Руководители</w:t>
            </w:r>
          </w:p>
        </w:tc>
        <w:tc>
          <w:tcPr>
            <w:tcW w:w="129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2F64" w:rsidRPr="00C50B37" w:rsidRDefault="007F2F64" w:rsidP="00193C9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93" w:type="pct"/>
            <w:vAlign w:val="bottom"/>
          </w:tcPr>
          <w:p w:rsidR="007F2F64" w:rsidRPr="00C50B37" w:rsidRDefault="00C50B37" w:rsidP="00A1409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Фомичева Т.Г.</w:t>
            </w:r>
          </w:p>
        </w:tc>
      </w:tr>
      <w:tr w:rsidR="0062796C" w:rsidRPr="00BE4534" w:rsidTr="00A1409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213" w:type="pct"/>
            <w:vAlign w:val="bottom"/>
          </w:tcPr>
          <w:p w:rsidR="0062796C" w:rsidRPr="00C50B37" w:rsidRDefault="0062796C" w:rsidP="00193C9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2796C" w:rsidRPr="00C50B37" w:rsidRDefault="0062796C" w:rsidP="00193C9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93" w:type="pct"/>
            <w:vAlign w:val="bottom"/>
          </w:tcPr>
          <w:p w:rsidR="0062796C" w:rsidRPr="00C50B37" w:rsidRDefault="00A71075" w:rsidP="00A1409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C50B37">
              <w:rPr>
                <w:color w:val="000000" w:themeColor="text1"/>
                <w:sz w:val="28"/>
                <w:szCs w:val="28"/>
              </w:rPr>
              <w:t>Кринкин К.В.</w:t>
            </w:r>
          </w:p>
        </w:tc>
      </w:tr>
    </w:tbl>
    <w:p w:rsidR="009F5CA8" w:rsidRDefault="009F5CA8">
      <w:pPr>
        <w:rPr>
          <w:b/>
          <w:caps/>
          <w:sz w:val="28"/>
          <w:szCs w:val="28"/>
        </w:rPr>
      </w:pPr>
    </w:p>
    <w:p w:rsidR="00C604E7" w:rsidRPr="00BE4534" w:rsidRDefault="00DC59DD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t>Аннотация</w:t>
      </w:r>
    </w:p>
    <w:p w:rsidR="004672CF" w:rsidRPr="007C4372" w:rsidRDefault="009E6624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7C4372">
        <w:rPr>
          <w:color w:val="24292E"/>
          <w:sz w:val="28"/>
          <w:szCs w:val="28"/>
          <w:shd w:val="clear" w:color="auto" w:fill="FFFFFF"/>
        </w:rPr>
        <w:t>Описывается автоматизированная информационная система или АИС кафедры Физического воспитания и спорта</w:t>
      </w:r>
      <w:r w:rsidR="007C4372" w:rsidRPr="007C4372">
        <w:rPr>
          <w:color w:val="24292E"/>
          <w:sz w:val="28"/>
          <w:szCs w:val="28"/>
          <w:shd w:val="clear" w:color="auto" w:fill="FFFFFF"/>
        </w:rPr>
        <w:t>, которая</w:t>
      </w:r>
      <w:r w:rsidRPr="007C4372">
        <w:rPr>
          <w:color w:val="24292E"/>
          <w:sz w:val="28"/>
          <w:szCs w:val="28"/>
          <w:shd w:val="clear" w:color="auto" w:fill="FFFFFF"/>
        </w:rPr>
        <w:t xml:space="preserve"> представляет собой клиент-серверное приложение, разработанное на базе системы управления </w:t>
      </w:r>
      <w:proofErr w:type="spellStart"/>
      <w:r w:rsidRPr="007C4372">
        <w:rPr>
          <w:color w:val="24292E"/>
          <w:sz w:val="28"/>
          <w:szCs w:val="28"/>
          <w:shd w:val="clear" w:color="auto" w:fill="FFFFFF"/>
        </w:rPr>
        <w:t>контентом</w:t>
      </w:r>
      <w:proofErr w:type="spellEnd"/>
      <w:r w:rsidRPr="007C4372">
        <w:rPr>
          <w:color w:val="24292E"/>
          <w:sz w:val="28"/>
          <w:szCs w:val="28"/>
          <w:shd w:val="clear" w:color="auto" w:fill="FFFFFF"/>
        </w:rPr>
        <w:t xml:space="preserve"> (</w:t>
      </w:r>
      <w:proofErr w:type="spellStart"/>
      <w:r w:rsidRPr="007C4372">
        <w:rPr>
          <w:color w:val="24292E"/>
          <w:sz w:val="28"/>
          <w:szCs w:val="28"/>
          <w:shd w:val="clear" w:color="auto" w:fill="FFFFFF"/>
        </w:rPr>
        <w:t>ContentManagementSystem</w:t>
      </w:r>
      <w:proofErr w:type="spellEnd"/>
      <w:r w:rsidRPr="007C4372">
        <w:rPr>
          <w:color w:val="24292E"/>
          <w:sz w:val="28"/>
          <w:szCs w:val="28"/>
          <w:shd w:val="clear" w:color="auto" w:fill="FFFFFF"/>
        </w:rPr>
        <w:t xml:space="preserve"> или CMS) </w:t>
      </w:r>
      <w:proofErr w:type="spellStart"/>
      <w:r w:rsidRPr="007C4372">
        <w:rPr>
          <w:color w:val="24292E"/>
          <w:sz w:val="28"/>
          <w:szCs w:val="28"/>
          <w:shd w:val="clear" w:color="auto" w:fill="FFFFFF"/>
        </w:rPr>
        <w:t>WordPress</w:t>
      </w:r>
      <w:proofErr w:type="spellEnd"/>
      <w:r w:rsidRPr="007C4372">
        <w:rPr>
          <w:color w:val="24292E"/>
          <w:sz w:val="28"/>
          <w:szCs w:val="28"/>
          <w:shd w:val="clear" w:color="auto" w:fill="FFFFFF"/>
        </w:rPr>
        <w:t>.</w:t>
      </w:r>
      <w:r w:rsidR="007C4372">
        <w:rPr>
          <w:color w:val="24292E"/>
          <w:sz w:val="28"/>
          <w:szCs w:val="28"/>
          <w:shd w:val="clear" w:color="auto" w:fill="FFFFFF"/>
        </w:rPr>
        <w:t xml:space="preserve"> Данная система предназначена для трех категорий пользователей: студент, преподаватель и администратор системы. Описывается </w:t>
      </w:r>
      <w:r w:rsidR="007C4372">
        <w:rPr>
          <w:rStyle w:val="affd"/>
          <w:b w:val="0"/>
          <w:color w:val="24292E"/>
          <w:sz w:val="28"/>
          <w:szCs w:val="28"/>
          <w:shd w:val="clear" w:color="auto" w:fill="FFFFFF"/>
        </w:rPr>
        <w:t>р</w:t>
      </w:r>
      <w:r w:rsidR="007C4372" w:rsidRPr="007C4372">
        <w:rPr>
          <w:rStyle w:val="affd"/>
          <w:b w:val="0"/>
          <w:color w:val="24292E"/>
          <w:sz w:val="28"/>
          <w:szCs w:val="28"/>
          <w:shd w:val="clear" w:color="auto" w:fill="FFFFFF"/>
        </w:rPr>
        <w:t>езультат эксплуатации программной системы организации учебного процесса на кафедре физического воспитания и спорта</w:t>
      </w:r>
      <w:r w:rsidR="007C4372">
        <w:rPr>
          <w:rStyle w:val="affd"/>
          <w:b w:val="0"/>
          <w:color w:val="24292E"/>
          <w:sz w:val="28"/>
          <w:szCs w:val="28"/>
          <w:shd w:val="clear" w:color="auto" w:fill="FFFFFF"/>
        </w:rPr>
        <w:t>. Описывается предполагаемый способ решения, выбор средств разработки. Представлена архитектура приложения, а также описана реализация архивных баз данных.</w:t>
      </w:r>
    </w:p>
    <w:p w:rsidR="004672CF" w:rsidRPr="009E6624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9E6624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9E6624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9E6624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9E6624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914A69" w:rsidRPr="00A04FB9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914A69" w:rsidRPr="00A04FB9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914A69" w:rsidRPr="007C4372" w:rsidRDefault="007C4372" w:rsidP="007C4372">
      <w:pPr>
        <w:spacing w:line="360" w:lineRule="auto"/>
        <w:ind w:firstLine="709"/>
        <w:rPr>
          <w:spacing w:val="-2"/>
          <w:sz w:val="28"/>
          <w:szCs w:val="28"/>
          <w:lang w:val="en-US"/>
        </w:rPr>
      </w:pPr>
      <w:r w:rsidRPr="007C4372">
        <w:rPr>
          <w:color w:val="212121"/>
          <w:sz w:val="28"/>
          <w:szCs w:val="28"/>
          <w:shd w:val="clear" w:color="auto" w:fill="FFFFFF"/>
          <w:lang w:val="en-US"/>
        </w:rPr>
        <w:t>Describes an automated information system or AIS of the Department of Physical Education and Sport, which is a client-server application developed on the basis of the content management system (</w:t>
      </w:r>
      <w:proofErr w:type="spellStart"/>
      <w:r w:rsidRPr="007C4372">
        <w:rPr>
          <w:color w:val="212121"/>
          <w:sz w:val="28"/>
          <w:szCs w:val="28"/>
          <w:shd w:val="clear" w:color="auto" w:fill="FFFFFF"/>
          <w:lang w:val="en-US"/>
        </w:rPr>
        <w:t>ContentManagementSystem</w:t>
      </w:r>
      <w:proofErr w:type="spellEnd"/>
      <w:r w:rsidRPr="007C4372">
        <w:rPr>
          <w:color w:val="212121"/>
          <w:sz w:val="28"/>
          <w:szCs w:val="28"/>
          <w:shd w:val="clear" w:color="auto" w:fill="FFFFFF"/>
          <w:lang w:val="en-US"/>
        </w:rPr>
        <w:t xml:space="preserve"> or CMS) </w:t>
      </w:r>
      <w:proofErr w:type="spellStart"/>
      <w:r w:rsidRPr="007C4372">
        <w:rPr>
          <w:color w:val="212121"/>
          <w:sz w:val="28"/>
          <w:szCs w:val="28"/>
          <w:shd w:val="clear" w:color="auto" w:fill="FFFFFF"/>
          <w:lang w:val="en-US"/>
        </w:rPr>
        <w:t>WordPress</w:t>
      </w:r>
      <w:proofErr w:type="spellEnd"/>
      <w:r w:rsidRPr="007C4372">
        <w:rPr>
          <w:color w:val="212121"/>
          <w:sz w:val="28"/>
          <w:szCs w:val="28"/>
          <w:shd w:val="clear" w:color="auto" w:fill="FFFFFF"/>
          <w:lang w:val="en-US"/>
        </w:rPr>
        <w:t xml:space="preserve">. This system is intended for three categories of users: student, teacher and system administrator. </w:t>
      </w:r>
      <w:proofErr w:type="gramStart"/>
      <w:r w:rsidRPr="007C4372">
        <w:rPr>
          <w:color w:val="212121"/>
          <w:sz w:val="28"/>
          <w:szCs w:val="28"/>
          <w:shd w:val="clear" w:color="auto" w:fill="FFFFFF"/>
          <w:lang w:val="en-US"/>
        </w:rPr>
        <w:t>Describes the result of the operation of the software system of the organization of the educational process at the department of physical education and sport.</w:t>
      </w:r>
      <w:proofErr w:type="gramEnd"/>
      <w:r w:rsidRPr="007C4372">
        <w:rPr>
          <w:color w:val="212121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7C4372">
        <w:rPr>
          <w:color w:val="212121"/>
          <w:sz w:val="28"/>
          <w:szCs w:val="28"/>
          <w:shd w:val="clear" w:color="auto" w:fill="FFFFFF"/>
          <w:lang w:val="en-US"/>
        </w:rPr>
        <w:t>Describes the intended solution method, the choice of development tools.</w:t>
      </w:r>
      <w:proofErr w:type="gramEnd"/>
      <w:r w:rsidRPr="007C4372">
        <w:rPr>
          <w:color w:val="212121"/>
          <w:sz w:val="28"/>
          <w:szCs w:val="28"/>
          <w:shd w:val="clear" w:color="auto" w:fill="FFFFFF"/>
          <w:lang w:val="en-US"/>
        </w:rPr>
        <w:t xml:space="preserve"> The application architecture is presented, and the implementation of archive databases is described.</w:t>
      </w:r>
    </w:p>
    <w:p w:rsidR="00845F3E" w:rsidRPr="00BE4534" w:rsidRDefault="00DC59DD" w:rsidP="00845F3E">
      <w:pPr>
        <w:spacing w:line="360" w:lineRule="auto"/>
        <w:jc w:val="center"/>
        <w:rPr>
          <w:b/>
          <w:caps/>
          <w:sz w:val="28"/>
          <w:szCs w:val="28"/>
        </w:rPr>
      </w:pPr>
      <w:r w:rsidRPr="00F37215">
        <w:rPr>
          <w:b/>
          <w:caps/>
          <w:sz w:val="28"/>
          <w:szCs w:val="28"/>
          <w:lang w:val="en-US"/>
        </w:rPr>
        <w:br w:type="page"/>
      </w:r>
    </w:p>
    <w:sdt>
      <w:sdtPr>
        <w:id w:val="20667465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</w:sdtEndPr>
      <w:sdtContent>
        <w:p w:rsidR="00845F3E" w:rsidRDefault="00845F3E">
          <w:pPr>
            <w:pStyle w:val="afff"/>
          </w:pPr>
          <w:r>
            <w:t>Оглавление</w:t>
          </w:r>
        </w:p>
        <w:p w:rsidR="007A23B4" w:rsidRDefault="00845F3E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944973" w:history="1">
            <w:r w:rsidR="007A23B4">
              <w:rPr>
                <w:rStyle w:val="af6"/>
              </w:rPr>
              <w:t>В</w:t>
            </w:r>
            <w:r w:rsidR="007A23B4" w:rsidRPr="007D71F5">
              <w:rPr>
                <w:rStyle w:val="af6"/>
              </w:rPr>
              <w:t>ведение</w:t>
            </w:r>
            <w:r w:rsidR="007A23B4">
              <w:rPr>
                <w:webHidden/>
              </w:rPr>
              <w:tab/>
            </w:r>
            <w:r w:rsidR="007A23B4">
              <w:rPr>
                <w:webHidden/>
              </w:rPr>
              <w:fldChar w:fldCharType="begin"/>
            </w:r>
            <w:r w:rsidR="007A23B4">
              <w:rPr>
                <w:webHidden/>
              </w:rPr>
              <w:instrText xml:space="preserve"> PAGEREF _Toc532944973 \h </w:instrText>
            </w:r>
            <w:r w:rsidR="007A23B4">
              <w:rPr>
                <w:webHidden/>
              </w:rPr>
            </w:r>
            <w:r w:rsidR="007A23B4">
              <w:rPr>
                <w:webHidden/>
              </w:rPr>
              <w:fldChar w:fldCharType="separate"/>
            </w:r>
            <w:r w:rsidR="007A23B4">
              <w:rPr>
                <w:webHidden/>
              </w:rPr>
              <w:t>5</w:t>
            </w:r>
            <w:r w:rsidR="007A23B4"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74" w:history="1">
            <w:r>
              <w:rPr>
                <w:rStyle w:val="af6"/>
              </w:rPr>
              <w:t>1. О</w:t>
            </w:r>
            <w:r w:rsidRPr="007D71F5">
              <w:rPr>
                <w:rStyle w:val="af6"/>
              </w:rPr>
              <w:t>бзор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75" w:history="1">
            <w:r w:rsidRPr="007D71F5">
              <w:rPr>
                <w:rStyle w:val="af6"/>
              </w:rPr>
              <w:t>1.1.Описание АИС ФВИС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76" w:history="1">
            <w:r w:rsidRPr="007D71F5">
              <w:rPr>
                <w:rStyle w:val="af6"/>
              </w:rPr>
              <w:t>1.2. Требования к системе работы с архивной информацией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77" w:history="1">
            <w:r w:rsidRPr="007D71F5">
              <w:rPr>
                <w:rStyle w:val="af6"/>
              </w:rPr>
              <w:t>1.3.  Результат эксплуатации программной системы организации учебного процесса на кафедре физического воспитания и спорта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78" w:history="1">
            <w:r w:rsidRPr="007D71F5">
              <w:rPr>
                <w:rStyle w:val="af6"/>
              </w:rPr>
              <w:t>2.</w:t>
            </w:r>
            <w:r>
              <w:rPr>
                <w:rStyle w:val="af6"/>
              </w:rPr>
              <w:t xml:space="preserve"> О</w:t>
            </w:r>
            <w:r w:rsidRPr="007D71F5">
              <w:rPr>
                <w:rStyle w:val="af6"/>
              </w:rPr>
              <w:t>писание предполагаемого решения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79" w:history="1">
            <w:r w:rsidRPr="007D71F5">
              <w:rPr>
                <w:rStyle w:val="af6"/>
                <w:caps/>
              </w:rPr>
              <w:t>2.1.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Pr="007D71F5">
              <w:rPr>
                <w:rStyle w:val="af6"/>
              </w:rPr>
              <w:t>Выбор средств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80" w:history="1">
            <w:r w:rsidRPr="007D71F5">
              <w:rPr>
                <w:rStyle w:val="af6"/>
              </w:rPr>
              <w:t>2.1.1. Knowage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81" w:history="1">
            <w:r w:rsidRPr="007D71F5">
              <w:rPr>
                <w:rStyle w:val="af6"/>
              </w:rPr>
              <w:t>2.1.2. PentahoBI + Saiku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82" w:history="1">
            <w:r w:rsidRPr="007D71F5">
              <w:rPr>
                <w:rStyle w:val="af6"/>
              </w:rPr>
              <w:t>2.1.3. Cubes + CubesViewer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83" w:history="1">
            <w:r w:rsidRPr="007D71F5">
              <w:rPr>
                <w:rStyle w:val="af6"/>
              </w:rPr>
              <w:t>2.1.4. Критерии сравнения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84" w:history="1">
            <w:r w:rsidRPr="007D71F5">
              <w:rPr>
                <w:rStyle w:val="af6"/>
              </w:rPr>
              <w:t>2.1.5. Результаты сравнения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85" w:history="1">
            <w:r w:rsidRPr="007D71F5">
              <w:rPr>
                <w:rStyle w:val="af6"/>
              </w:rPr>
              <w:t>2.2. Описание выбранных средств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86" w:history="1">
            <w:r w:rsidRPr="007D71F5">
              <w:rPr>
                <w:rStyle w:val="af6"/>
              </w:rPr>
              <w:t>2.2.1. Cubes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87" w:history="1">
            <w:r w:rsidRPr="007D71F5">
              <w:rPr>
                <w:rStyle w:val="af6"/>
              </w:rPr>
              <w:t>2.2.2. CubesViewer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88" w:history="1">
            <w:r w:rsidRPr="007D71F5">
              <w:rPr>
                <w:rStyle w:val="af6"/>
              </w:rPr>
              <w:t>2.3. Архитектура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89" w:history="1">
            <w:r w:rsidRPr="007D71F5">
              <w:rPr>
                <w:rStyle w:val="af6"/>
              </w:rPr>
              <w:t>2.4. Описание реализации архивных 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7A23B4" w:rsidRP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7A23B4">
            <w:rPr>
              <w:rStyle w:val="af6"/>
              <w:color w:val="000000" w:themeColor="text1"/>
              <w:u w:val="none"/>
            </w:rPr>
            <w:t xml:space="preserve">2.5. </w:t>
          </w:r>
          <w:hyperlink w:anchor="_Toc532944990" w:history="1">
            <w:r w:rsidRPr="007A23B4">
              <w:rPr>
                <w:rStyle w:val="af6"/>
                <w:color w:val="000000" w:themeColor="text1"/>
                <w:u w:val="none"/>
              </w:rPr>
              <w:t>Описание реализации архивной БД для просмотра по годам</w:t>
            </w:r>
            <w:r w:rsidRPr="007A23B4">
              <w:rPr>
                <w:webHidden/>
              </w:rPr>
              <w:tab/>
            </w:r>
            <w:r w:rsidRPr="007A23B4">
              <w:rPr>
                <w:webHidden/>
              </w:rPr>
              <w:fldChar w:fldCharType="begin"/>
            </w:r>
            <w:r w:rsidRPr="007A23B4">
              <w:rPr>
                <w:webHidden/>
              </w:rPr>
              <w:instrText xml:space="preserve"> PAGEREF _Toc532944990 \h </w:instrText>
            </w:r>
            <w:r w:rsidRPr="007A23B4">
              <w:rPr>
                <w:webHidden/>
              </w:rPr>
            </w:r>
            <w:r w:rsidRPr="007A23B4"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 w:rsidRPr="007A23B4"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91" w:history="1">
            <w:r w:rsidRPr="007D71F5">
              <w:rPr>
                <w:rStyle w:val="af6"/>
              </w:rPr>
              <w:t>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>
              <w:rPr>
                <w:rStyle w:val="af6"/>
              </w:rPr>
              <w:t>П</w:t>
            </w:r>
            <w:r w:rsidRPr="007D71F5">
              <w:rPr>
                <w:rStyle w:val="af6"/>
              </w:rPr>
              <w:t>рототип интерфейса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92" w:history="1">
            <w:r>
              <w:rPr>
                <w:rStyle w:val="af6"/>
              </w:rPr>
              <w:t>З</w:t>
            </w:r>
            <w:r w:rsidRPr="007D71F5">
              <w:rPr>
                <w:rStyle w:val="af6"/>
              </w:rPr>
              <w:t>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7A23B4" w:rsidRDefault="007A23B4" w:rsidP="007A23B4">
          <w:pPr>
            <w:pStyle w:val="37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944993" w:history="1">
            <w:r>
              <w:rPr>
                <w:rStyle w:val="af6"/>
              </w:rPr>
              <w:t>С</w:t>
            </w:r>
            <w:r w:rsidRPr="007D71F5">
              <w:rPr>
                <w:rStyle w:val="af6"/>
              </w:rPr>
              <w:t>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_Toc532944993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845F3E" w:rsidRDefault="00845F3E">
          <w:r>
            <w:fldChar w:fldCharType="end"/>
          </w:r>
        </w:p>
      </w:sdtContent>
    </w:sdt>
    <w:p w:rsidR="00845F3E" w:rsidRDefault="00845F3E" w:rsidP="00845F3E">
      <w:pPr>
        <w:spacing w:line="360" w:lineRule="auto"/>
        <w:jc w:val="center"/>
        <w:rPr>
          <w:b/>
          <w:caps/>
          <w:sz w:val="28"/>
          <w:szCs w:val="28"/>
        </w:rPr>
      </w:pPr>
    </w:p>
    <w:p w:rsidR="00845F3E" w:rsidRDefault="00845F3E" w:rsidP="00845F3E">
      <w:pPr>
        <w:spacing w:line="360" w:lineRule="auto"/>
        <w:jc w:val="center"/>
        <w:rPr>
          <w:b/>
          <w:caps/>
          <w:sz w:val="28"/>
          <w:szCs w:val="28"/>
        </w:rPr>
      </w:pPr>
    </w:p>
    <w:p w:rsidR="00845F3E" w:rsidRDefault="00845F3E" w:rsidP="00845F3E">
      <w:pPr>
        <w:spacing w:line="360" w:lineRule="auto"/>
        <w:jc w:val="center"/>
        <w:rPr>
          <w:b/>
          <w:caps/>
          <w:sz w:val="28"/>
          <w:szCs w:val="28"/>
        </w:rPr>
      </w:pPr>
    </w:p>
    <w:p w:rsidR="00845F3E" w:rsidRDefault="00845F3E" w:rsidP="00845F3E">
      <w:pPr>
        <w:spacing w:line="360" w:lineRule="auto"/>
        <w:jc w:val="center"/>
        <w:rPr>
          <w:b/>
          <w:caps/>
          <w:sz w:val="28"/>
          <w:szCs w:val="28"/>
        </w:rPr>
      </w:pPr>
    </w:p>
    <w:p w:rsidR="00845F3E" w:rsidRDefault="00845F3E" w:rsidP="00845F3E">
      <w:pPr>
        <w:spacing w:line="360" w:lineRule="auto"/>
        <w:jc w:val="center"/>
        <w:rPr>
          <w:b/>
          <w:caps/>
          <w:sz w:val="28"/>
          <w:szCs w:val="28"/>
        </w:rPr>
      </w:pPr>
    </w:p>
    <w:p w:rsidR="00845F3E" w:rsidRDefault="00845F3E" w:rsidP="00845F3E">
      <w:pPr>
        <w:spacing w:line="360" w:lineRule="auto"/>
        <w:jc w:val="center"/>
        <w:rPr>
          <w:b/>
          <w:caps/>
          <w:sz w:val="28"/>
          <w:szCs w:val="28"/>
        </w:rPr>
      </w:pPr>
    </w:p>
    <w:p w:rsidR="00845F3E" w:rsidRDefault="00845F3E" w:rsidP="00845F3E">
      <w:pPr>
        <w:spacing w:line="360" w:lineRule="auto"/>
        <w:jc w:val="center"/>
        <w:rPr>
          <w:b/>
          <w:caps/>
          <w:sz w:val="28"/>
          <w:szCs w:val="28"/>
        </w:rPr>
      </w:pPr>
    </w:p>
    <w:p w:rsidR="00845F3E" w:rsidRDefault="00845F3E" w:rsidP="00845F3E">
      <w:pPr>
        <w:spacing w:line="360" w:lineRule="auto"/>
        <w:jc w:val="center"/>
        <w:rPr>
          <w:b/>
          <w:caps/>
          <w:sz w:val="28"/>
          <w:szCs w:val="28"/>
        </w:rPr>
      </w:pPr>
    </w:p>
    <w:p w:rsidR="00845F3E" w:rsidRDefault="00845F3E" w:rsidP="00845F3E">
      <w:pPr>
        <w:spacing w:line="360" w:lineRule="auto"/>
        <w:jc w:val="center"/>
        <w:rPr>
          <w:b/>
          <w:caps/>
          <w:sz w:val="28"/>
          <w:szCs w:val="28"/>
        </w:rPr>
      </w:pPr>
    </w:p>
    <w:p w:rsidR="00845F3E" w:rsidRDefault="00845F3E" w:rsidP="00845F3E">
      <w:pPr>
        <w:spacing w:line="360" w:lineRule="auto"/>
        <w:jc w:val="center"/>
        <w:rPr>
          <w:b/>
          <w:caps/>
          <w:sz w:val="28"/>
          <w:szCs w:val="28"/>
        </w:rPr>
      </w:pPr>
    </w:p>
    <w:p w:rsidR="00845F3E" w:rsidRDefault="00845F3E" w:rsidP="00845F3E">
      <w:pPr>
        <w:spacing w:line="360" w:lineRule="auto"/>
        <w:jc w:val="center"/>
        <w:rPr>
          <w:b/>
          <w:caps/>
          <w:sz w:val="28"/>
          <w:szCs w:val="28"/>
        </w:rPr>
      </w:pPr>
    </w:p>
    <w:p w:rsidR="00914A69" w:rsidRDefault="00845F3E" w:rsidP="004050E0">
      <w:pPr>
        <w:pStyle w:val="3"/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0" w:name="_Toc532944973"/>
      <w:r w:rsidRPr="004050E0">
        <w:rPr>
          <w:rFonts w:ascii="Times New Roman" w:hAnsi="Times New Roman"/>
          <w:color w:val="000000" w:themeColor="text1"/>
          <w:sz w:val="28"/>
          <w:szCs w:val="28"/>
        </w:rPr>
        <w:t>ВВЕДЕНИЕ</w:t>
      </w:r>
      <w:bookmarkEnd w:id="0"/>
    </w:p>
    <w:p w:rsidR="004050E0" w:rsidRPr="004050E0" w:rsidRDefault="004050E0" w:rsidP="004050E0">
      <w:pPr>
        <w:jc w:val="both"/>
      </w:pPr>
    </w:p>
    <w:p w:rsidR="00186812" w:rsidRPr="00186812" w:rsidRDefault="00186812" w:rsidP="004050E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186812">
        <w:rPr>
          <w:rStyle w:val="normaltextrun"/>
          <w:color w:val="000000"/>
          <w:sz w:val="28"/>
          <w:szCs w:val="28"/>
        </w:rPr>
        <w:t xml:space="preserve">1. </w:t>
      </w:r>
      <w:r w:rsidRPr="00186812">
        <w:rPr>
          <w:color w:val="000000" w:themeColor="text1"/>
          <w:sz w:val="28"/>
          <w:szCs w:val="28"/>
        </w:rPr>
        <w:t>Проведение</w:t>
      </w:r>
      <w:r w:rsidR="007C4372">
        <w:rPr>
          <w:color w:val="000000" w:themeColor="text1"/>
          <w:sz w:val="28"/>
          <w:szCs w:val="28"/>
        </w:rPr>
        <w:t xml:space="preserve"> обзора предметной области</w:t>
      </w:r>
      <w:r w:rsidRPr="00186812">
        <w:rPr>
          <w:color w:val="000000" w:themeColor="text1"/>
          <w:sz w:val="28"/>
          <w:szCs w:val="28"/>
        </w:rPr>
        <w:t>;</w:t>
      </w:r>
    </w:p>
    <w:p w:rsidR="00186812" w:rsidRDefault="00186812" w:rsidP="004050E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28"/>
          <w:szCs w:val="28"/>
          <w:lang w:val="en-US"/>
        </w:rPr>
      </w:pPr>
      <w:r w:rsidRPr="00186812">
        <w:rPr>
          <w:rStyle w:val="normaltextrun"/>
          <w:color w:val="000000"/>
          <w:sz w:val="28"/>
          <w:szCs w:val="28"/>
        </w:rPr>
        <w:t xml:space="preserve">2. </w:t>
      </w:r>
      <w:r w:rsidR="00F248C7">
        <w:rPr>
          <w:rStyle w:val="normaltextrun"/>
          <w:color w:val="000000"/>
          <w:sz w:val="28"/>
          <w:szCs w:val="28"/>
        </w:rPr>
        <w:t>Описание предполагаемого решения</w:t>
      </w:r>
      <w:r w:rsidR="00F248C7">
        <w:rPr>
          <w:rStyle w:val="normaltextrun"/>
          <w:color w:val="000000"/>
          <w:sz w:val="28"/>
          <w:szCs w:val="28"/>
          <w:lang w:val="en-US"/>
        </w:rPr>
        <w:t>;</w:t>
      </w:r>
    </w:p>
    <w:p w:rsidR="00F248C7" w:rsidRPr="00F248C7" w:rsidRDefault="00186812" w:rsidP="004050E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28"/>
          <w:szCs w:val="28"/>
        </w:rPr>
      </w:pPr>
      <w:r w:rsidRPr="00186812">
        <w:rPr>
          <w:rStyle w:val="normaltextrun"/>
          <w:color w:val="000000"/>
          <w:sz w:val="28"/>
          <w:szCs w:val="28"/>
        </w:rPr>
        <w:t>3.</w:t>
      </w:r>
      <w:r w:rsidR="00F248C7" w:rsidRPr="00F248C7">
        <w:rPr>
          <w:rStyle w:val="normaltextrun"/>
          <w:color w:val="000000"/>
          <w:sz w:val="28"/>
          <w:szCs w:val="28"/>
        </w:rPr>
        <w:t xml:space="preserve"> </w:t>
      </w:r>
      <w:r w:rsidR="00F248C7">
        <w:rPr>
          <w:rStyle w:val="normaltextrun"/>
          <w:color w:val="000000"/>
          <w:sz w:val="28"/>
          <w:szCs w:val="28"/>
        </w:rPr>
        <w:t>Реализация прототипа интерфейса приложения</w:t>
      </w:r>
      <w:r w:rsidR="00F248C7">
        <w:rPr>
          <w:rStyle w:val="normaltextrun"/>
          <w:color w:val="000000"/>
          <w:sz w:val="28"/>
          <w:szCs w:val="28"/>
          <w:lang w:val="en-US"/>
        </w:rPr>
        <w:t>;</w:t>
      </w:r>
      <w:r w:rsidRPr="00186812">
        <w:rPr>
          <w:rStyle w:val="normaltextrun"/>
          <w:color w:val="000000"/>
          <w:sz w:val="28"/>
          <w:szCs w:val="28"/>
        </w:rPr>
        <w:t xml:space="preserve"> </w:t>
      </w:r>
    </w:p>
    <w:p w:rsidR="00186812" w:rsidRPr="00F248C7" w:rsidRDefault="00F248C7" w:rsidP="004050E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="00186812" w:rsidRPr="00186812">
        <w:rPr>
          <w:color w:val="000000"/>
          <w:sz w:val="28"/>
          <w:szCs w:val="28"/>
        </w:rPr>
        <w:t>.</w:t>
      </w:r>
      <w:r w:rsidRPr="00F248C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Изучение реализации архивных БД.</w:t>
      </w:r>
    </w:p>
    <w:p w:rsidR="00914A69" w:rsidRPr="00BE4534" w:rsidRDefault="00914A69" w:rsidP="004050E0">
      <w:pPr>
        <w:rPr>
          <w:spacing w:val="-2"/>
          <w:sz w:val="28"/>
          <w:szCs w:val="28"/>
        </w:rPr>
      </w:pPr>
    </w:p>
    <w:p w:rsidR="001F6C4B" w:rsidRPr="004050E0" w:rsidRDefault="00DC59DD" w:rsidP="004050E0">
      <w:pPr>
        <w:pStyle w:val="3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br w:type="page"/>
      </w:r>
      <w:bookmarkStart w:id="1" w:name="_Toc532944974"/>
      <w:r w:rsidR="004050E0" w:rsidRPr="004050E0">
        <w:rPr>
          <w:rFonts w:ascii="Times New Roman" w:hAnsi="Times New Roman"/>
          <w:color w:val="000000" w:themeColor="text1"/>
          <w:sz w:val="28"/>
          <w:szCs w:val="28"/>
        </w:rPr>
        <w:t>1. ОБЗОР ПРЕДМЕТНОЙ ОБЛАСТИ</w:t>
      </w:r>
      <w:bookmarkEnd w:id="1"/>
    </w:p>
    <w:p w:rsidR="001F6C4B" w:rsidRPr="00BE4534" w:rsidRDefault="001F6C4B" w:rsidP="001F6C4B">
      <w:pPr>
        <w:spacing w:line="360" w:lineRule="auto"/>
        <w:jc w:val="center"/>
        <w:rPr>
          <w:bCs/>
          <w:sz w:val="28"/>
          <w:szCs w:val="28"/>
        </w:rPr>
      </w:pPr>
    </w:p>
    <w:p w:rsidR="00F248C7" w:rsidRPr="004050E0" w:rsidRDefault="00F248C7" w:rsidP="00E76213">
      <w:pPr>
        <w:pStyle w:val="3"/>
        <w:numPr>
          <w:ilvl w:val="1"/>
          <w:numId w:val="23"/>
        </w:numPr>
        <w:spacing w:line="36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bookmarkStart w:id="2" w:name="_Toc532944975"/>
      <w:r w:rsidRPr="004050E0">
        <w:rPr>
          <w:rFonts w:ascii="Times New Roman" w:hAnsi="Times New Roman"/>
          <w:color w:val="000000" w:themeColor="text1"/>
          <w:sz w:val="28"/>
          <w:szCs w:val="28"/>
        </w:rPr>
        <w:t>Описание АИС ФВИС</w:t>
      </w:r>
      <w:bookmarkEnd w:id="2"/>
    </w:p>
    <w:p w:rsidR="00F248C7" w:rsidRPr="00F248C7" w:rsidRDefault="00F248C7" w:rsidP="004050E0">
      <w:pPr>
        <w:pStyle w:val="af1"/>
        <w:shd w:val="clear" w:color="auto" w:fill="FFFFFF"/>
        <w:spacing w:after="292" w:line="360" w:lineRule="auto"/>
        <w:ind w:left="1095"/>
        <w:rPr>
          <w:color w:val="24292E"/>
          <w:sz w:val="28"/>
          <w:szCs w:val="28"/>
        </w:rPr>
      </w:pPr>
    </w:p>
    <w:p w:rsidR="00F248C7" w:rsidRPr="00F248C7" w:rsidRDefault="00F248C7" w:rsidP="004050E0">
      <w:pPr>
        <w:pStyle w:val="af1"/>
        <w:shd w:val="clear" w:color="auto" w:fill="FFFFFF"/>
        <w:spacing w:after="292" w:line="360" w:lineRule="auto"/>
        <w:ind w:left="0" w:firstLine="709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 xml:space="preserve">Автоматизированная информационная система или АИС кафедры Физического воспитания и спорта представляет собой клиент-серверное приложение, разработанное на базе системы управления </w:t>
      </w:r>
      <w:proofErr w:type="spellStart"/>
      <w:r w:rsidRPr="00F248C7">
        <w:rPr>
          <w:color w:val="24292E"/>
          <w:sz w:val="28"/>
          <w:szCs w:val="28"/>
        </w:rPr>
        <w:t>контентом</w:t>
      </w:r>
      <w:proofErr w:type="spellEnd"/>
      <w:r w:rsidRPr="00F248C7">
        <w:rPr>
          <w:color w:val="24292E"/>
          <w:sz w:val="28"/>
          <w:szCs w:val="28"/>
        </w:rPr>
        <w:t xml:space="preserve"> (</w:t>
      </w:r>
      <w:proofErr w:type="spellStart"/>
      <w:r w:rsidRPr="00F248C7">
        <w:rPr>
          <w:color w:val="24292E"/>
          <w:sz w:val="28"/>
          <w:szCs w:val="28"/>
        </w:rPr>
        <w:t>ContentManagementSystem</w:t>
      </w:r>
      <w:proofErr w:type="spellEnd"/>
      <w:r w:rsidRPr="00F248C7">
        <w:rPr>
          <w:color w:val="24292E"/>
          <w:sz w:val="28"/>
          <w:szCs w:val="28"/>
        </w:rPr>
        <w:t xml:space="preserve"> или CMS) </w:t>
      </w:r>
      <w:proofErr w:type="spellStart"/>
      <w:r w:rsidRPr="00F248C7">
        <w:rPr>
          <w:color w:val="24292E"/>
          <w:sz w:val="28"/>
          <w:szCs w:val="28"/>
        </w:rPr>
        <w:t>WordPress</w:t>
      </w:r>
      <w:proofErr w:type="spellEnd"/>
      <w:r w:rsidRPr="00F248C7">
        <w:rPr>
          <w:color w:val="24292E"/>
          <w:sz w:val="28"/>
          <w:szCs w:val="28"/>
        </w:rPr>
        <w:t>.</w:t>
      </w:r>
    </w:p>
    <w:p w:rsidR="00F248C7" w:rsidRPr="00F248C7" w:rsidRDefault="00F248C7" w:rsidP="004050E0">
      <w:pPr>
        <w:shd w:val="clear" w:color="auto" w:fill="FFFFFF"/>
        <w:spacing w:after="292" w:line="360" w:lineRule="auto"/>
        <w:ind w:firstLine="709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 xml:space="preserve">Разработанная система предназначена в первую очередь, для администрации кафедры </w:t>
      </w:r>
      <w:proofErr w:type="spellStart"/>
      <w:r w:rsidRPr="00F248C7">
        <w:rPr>
          <w:color w:val="24292E"/>
          <w:sz w:val="28"/>
          <w:szCs w:val="28"/>
        </w:rPr>
        <w:t>ФВиС</w:t>
      </w:r>
      <w:proofErr w:type="spellEnd"/>
      <w:r w:rsidRPr="00F248C7">
        <w:rPr>
          <w:color w:val="24292E"/>
          <w:sz w:val="28"/>
          <w:szCs w:val="28"/>
        </w:rPr>
        <w:t xml:space="preserve">, а также для </w:t>
      </w:r>
      <w:proofErr w:type="spellStart"/>
      <w:proofErr w:type="gramStart"/>
      <w:r w:rsidRPr="00F248C7">
        <w:rPr>
          <w:color w:val="24292E"/>
          <w:sz w:val="28"/>
          <w:szCs w:val="28"/>
        </w:rPr>
        <w:t>для</w:t>
      </w:r>
      <w:proofErr w:type="spellEnd"/>
      <w:proofErr w:type="gramEnd"/>
      <w:r w:rsidRPr="00F248C7">
        <w:rPr>
          <w:color w:val="24292E"/>
          <w:sz w:val="28"/>
          <w:szCs w:val="28"/>
        </w:rPr>
        <w:t xml:space="preserve"> преподавателей и студентов 1 и 2 курса, обучающихся на кафедре </w:t>
      </w:r>
      <w:proofErr w:type="spellStart"/>
      <w:r w:rsidRPr="00F248C7">
        <w:rPr>
          <w:color w:val="24292E"/>
          <w:sz w:val="28"/>
          <w:szCs w:val="28"/>
        </w:rPr>
        <w:t>ФВиС</w:t>
      </w:r>
      <w:proofErr w:type="spellEnd"/>
      <w:r w:rsidRPr="00F248C7">
        <w:rPr>
          <w:color w:val="24292E"/>
          <w:sz w:val="28"/>
          <w:szCs w:val="28"/>
        </w:rPr>
        <w:t>, то есть можно выделить 3 категории пользователей. А также у системы будет кафедральный администратор.</w:t>
      </w:r>
    </w:p>
    <w:p w:rsidR="00F248C7" w:rsidRPr="00F248C7" w:rsidRDefault="00F248C7" w:rsidP="004050E0">
      <w:pPr>
        <w:shd w:val="clear" w:color="auto" w:fill="FFFFFF"/>
        <w:spacing w:after="292" w:line="360" w:lineRule="auto"/>
        <w:ind w:firstLine="567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Администратору кафедры доступны следующие возможности:</w:t>
      </w:r>
    </w:p>
    <w:p w:rsidR="00F248C7" w:rsidRPr="00F248C7" w:rsidRDefault="00F248C7" w:rsidP="00E76213">
      <w:pPr>
        <w:numPr>
          <w:ilvl w:val="0"/>
          <w:numId w:val="5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0" w:firstLine="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Редактирование расписания занятий по дисциплинам, обеспечиваемым кафедрой: заполнение, изменение, удаление;</w:t>
      </w:r>
    </w:p>
    <w:p w:rsidR="00F248C7" w:rsidRPr="00F248C7" w:rsidRDefault="00F248C7" w:rsidP="00E76213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60" w:after="100" w:afterAutospacing="1" w:line="360" w:lineRule="auto"/>
        <w:ind w:left="0" w:firstLine="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Работа со списками студентов: просмотр списков студентов по дисциплинам, просмотр общего списка студентов по факультетам, курсу, учебной группе, удаление студентов с дисциплины, перевод на другую дисциплину, редактирование данных студентов;</w:t>
      </w:r>
    </w:p>
    <w:p w:rsidR="00F248C7" w:rsidRPr="00F248C7" w:rsidRDefault="00F248C7" w:rsidP="00E76213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60" w:after="100" w:afterAutospacing="1" w:line="360" w:lineRule="auto"/>
        <w:ind w:left="0" w:firstLine="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Редактирование состава кафедры: изменение состава руководства кафедры, добавление преподавателей, удаление преподавателей, изменение данных о преподавателях, изменение дисциплины, которую обеспечивает преподаватель;</w:t>
      </w:r>
    </w:p>
    <w:p w:rsidR="00F248C7" w:rsidRPr="00F248C7" w:rsidRDefault="00F248C7" w:rsidP="00E76213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60" w:after="100" w:afterAutospacing="1" w:line="360" w:lineRule="auto"/>
        <w:ind w:left="0" w:firstLine="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Редактирование журналов посещаемости и сдачи нормативов студентами: изменение результатов сдачи нормативов, изменение результатов посещения студентами дисциплины;</w:t>
      </w:r>
    </w:p>
    <w:p w:rsidR="00F248C7" w:rsidRPr="00F248C7" w:rsidRDefault="00F248C7" w:rsidP="00E76213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60" w:after="100" w:afterAutospacing="1" w:line="360" w:lineRule="auto"/>
        <w:ind w:left="0" w:firstLine="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Редактирование состава дисциплин: добавление новой дисциплины, удаление и модификация дисциплины;</w:t>
      </w:r>
    </w:p>
    <w:p w:rsidR="00F248C7" w:rsidRPr="00F248C7" w:rsidRDefault="00F248C7" w:rsidP="00E76213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60" w:after="100" w:afterAutospacing="1" w:line="360" w:lineRule="auto"/>
        <w:ind w:left="0" w:firstLine="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Печать ведомостей, журналов и отчётов по дисциплинам, по учебным группам, сохранение в формате CSV (журнала посещаемости, журнала сдачи нормативов, итоговых оценок по дисциплине), печать шаблона журнала для использования на занятии, печать ведомостей по учебным группам деканатов факультетов. Сохранения этих документов в текстовом формате;</w:t>
      </w:r>
    </w:p>
    <w:p w:rsidR="00F248C7" w:rsidRPr="00F248C7" w:rsidRDefault="00F248C7" w:rsidP="00E76213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60" w:after="100" w:afterAutospacing="1" w:line="360" w:lineRule="auto"/>
        <w:ind w:left="0" w:firstLine="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Редактирование новостей кафедры: добавление, удаление корректировка;</w:t>
      </w:r>
    </w:p>
    <w:p w:rsidR="00F248C7" w:rsidRPr="00F248C7" w:rsidRDefault="00F248C7" w:rsidP="00E76213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60" w:after="100" w:afterAutospacing="1" w:line="360" w:lineRule="auto"/>
        <w:ind w:left="0" w:firstLine="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Установление контрольных точек: предоставления справки о прохождении медицинского обследования, промежуточных аттестаций по спортивным дисциплинам, выставления зачетов за семестр.</w:t>
      </w:r>
    </w:p>
    <w:p w:rsidR="00F248C7" w:rsidRDefault="00F248C7" w:rsidP="004050E0">
      <w:pPr>
        <w:shd w:val="clear" w:color="auto" w:fill="FFFFFF"/>
        <w:spacing w:after="292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Диаграмма прецедентов для администратора системы изображена на рис. 1.1.</w:t>
      </w:r>
    </w:p>
    <w:p w:rsidR="00F248C7" w:rsidRPr="00F248C7" w:rsidRDefault="00F248C7" w:rsidP="00F248C7">
      <w:pPr>
        <w:shd w:val="clear" w:color="auto" w:fill="FFFFFF"/>
        <w:spacing w:after="292"/>
        <w:jc w:val="center"/>
        <w:rPr>
          <w:color w:val="24292E"/>
          <w:sz w:val="28"/>
          <w:szCs w:val="28"/>
        </w:rPr>
      </w:pPr>
      <w:r w:rsidRPr="00F248C7">
        <w:rPr>
          <w:noProof/>
          <w:color w:val="24292E"/>
          <w:sz w:val="28"/>
          <w:szCs w:val="28"/>
        </w:rPr>
        <w:drawing>
          <wp:inline distT="0" distB="0" distL="0" distR="0">
            <wp:extent cx="5405120" cy="1851660"/>
            <wp:effectExtent l="19050" t="0" r="5080" b="0"/>
            <wp:docPr id="13" name="Рисунок 1" descr="Диаграмма прецедентов для администратора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прецедентов для администратора системы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8C7" w:rsidRPr="00F248C7" w:rsidRDefault="00F248C7" w:rsidP="00F248C7">
      <w:pPr>
        <w:shd w:val="clear" w:color="auto" w:fill="FFFFFF"/>
        <w:spacing w:after="292"/>
        <w:jc w:val="center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 xml:space="preserve">Рисунок 1.1 </w:t>
      </w:r>
      <w:r w:rsidRPr="00F248C7">
        <w:rPr>
          <w:rFonts w:eastAsia="MS Gothic" w:hAnsi="MS Gothic"/>
          <w:color w:val="24292E"/>
          <w:sz w:val="28"/>
          <w:szCs w:val="28"/>
        </w:rPr>
        <w:t>－</w:t>
      </w:r>
      <w:r w:rsidRPr="00F248C7">
        <w:rPr>
          <w:color w:val="24292E"/>
          <w:sz w:val="28"/>
          <w:szCs w:val="28"/>
        </w:rPr>
        <w:t xml:space="preserve"> Диаграмма прецедентов для администратора систем</w:t>
      </w:r>
    </w:p>
    <w:p w:rsidR="004050E0" w:rsidRDefault="004050E0" w:rsidP="004050E0">
      <w:pPr>
        <w:shd w:val="clear" w:color="auto" w:fill="FFFFFF"/>
        <w:spacing w:after="292"/>
        <w:jc w:val="both"/>
        <w:rPr>
          <w:color w:val="24292E"/>
          <w:sz w:val="28"/>
          <w:szCs w:val="28"/>
        </w:rPr>
      </w:pPr>
    </w:p>
    <w:p w:rsidR="00F248C7" w:rsidRPr="00F248C7" w:rsidRDefault="00F248C7" w:rsidP="004050E0">
      <w:pPr>
        <w:shd w:val="clear" w:color="auto" w:fill="FFFFFF"/>
        <w:spacing w:after="292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Преподав</w:t>
      </w:r>
      <w:r>
        <w:rPr>
          <w:color w:val="24292E"/>
          <w:sz w:val="28"/>
          <w:szCs w:val="28"/>
        </w:rPr>
        <w:t>атели кафедры имеют возможность</w:t>
      </w:r>
      <w:r w:rsidRPr="00F248C7">
        <w:rPr>
          <w:color w:val="24292E"/>
          <w:sz w:val="28"/>
          <w:szCs w:val="28"/>
        </w:rPr>
        <w:t>:</w:t>
      </w:r>
    </w:p>
    <w:p w:rsidR="00F248C7" w:rsidRPr="00F248C7" w:rsidRDefault="00F248C7" w:rsidP="00E7621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Просмотра расписания занятий;</w:t>
      </w:r>
    </w:p>
    <w:p w:rsidR="00F248C7" w:rsidRPr="00F248C7" w:rsidRDefault="00F248C7" w:rsidP="00E76213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Просмотра списка преподавателей кафедры;</w:t>
      </w:r>
    </w:p>
    <w:p w:rsidR="00F248C7" w:rsidRPr="00F248C7" w:rsidRDefault="00F248C7" w:rsidP="00E76213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Ведения журналов успеваемости и сдачи нормативов студентами: добавление записей о посещении студентом занятия, о сдаче им норматива, заполнение дат проведенных занятий в журнале;</w:t>
      </w:r>
    </w:p>
    <w:p w:rsidR="00F248C7" w:rsidRPr="00F248C7" w:rsidRDefault="00F248C7" w:rsidP="00E76213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Выставления зачетов студентам в конце каждого семестра и баллов промежуточной аттестации;</w:t>
      </w:r>
    </w:p>
    <w:p w:rsidR="00F248C7" w:rsidRPr="00F248C7" w:rsidRDefault="00F248C7" w:rsidP="00E76213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Добавления отметки о наличии у студента медицинской справки;</w:t>
      </w:r>
    </w:p>
    <w:p w:rsidR="00F248C7" w:rsidRPr="00F248C7" w:rsidRDefault="00F248C7" w:rsidP="00E76213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Просмотр списков студентов;</w:t>
      </w:r>
    </w:p>
    <w:p w:rsidR="00F248C7" w:rsidRPr="00F248C7" w:rsidRDefault="00F248C7" w:rsidP="00E76213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Просмотра списков студентов по дисциплинам, по факультетам, по учебным группам;</w:t>
      </w:r>
    </w:p>
    <w:p w:rsidR="00F248C7" w:rsidRPr="00F248C7" w:rsidRDefault="00F248C7" w:rsidP="00E76213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Печати ведомостей, журналов и отчётов по дисциплинам, по учебным группам, сохранение в формате CSV (журнала посещаемости, журнала сдачи нормативов, итоговых оценок по дисциплине), печати шаблона журнала для использования на занятии, печати ведомостей по учебным группам для деканатов факультетов. Сохранения этих документов в текстовом формате;</w:t>
      </w:r>
    </w:p>
    <w:p w:rsidR="00F248C7" w:rsidRPr="00F248C7" w:rsidRDefault="00F248C7" w:rsidP="00E76213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Редактирования нормативов: добавления новых нормативов, удаление и изменение нормативов;</w:t>
      </w:r>
    </w:p>
    <w:p w:rsidR="00F248C7" w:rsidRDefault="00F248C7" w:rsidP="00E76213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Просмотра новостей кафедры.</w:t>
      </w:r>
    </w:p>
    <w:p w:rsidR="00F248C7" w:rsidRDefault="00F248C7" w:rsidP="004050E0">
      <w:pPr>
        <w:shd w:val="clear" w:color="auto" w:fill="FFFFFF"/>
        <w:spacing w:before="60" w:after="100" w:afterAutospacing="1" w:line="360" w:lineRule="auto"/>
        <w:ind w:left="72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Диаграмма прецедентов для преподавателя изображена на рис. 1.2.</w:t>
      </w:r>
    </w:p>
    <w:p w:rsidR="00F248C7" w:rsidRPr="00F248C7" w:rsidRDefault="00F248C7" w:rsidP="00F248C7">
      <w:pPr>
        <w:shd w:val="clear" w:color="auto" w:fill="FFFFFF"/>
        <w:spacing w:before="60" w:after="100" w:afterAutospacing="1"/>
        <w:ind w:left="720"/>
        <w:jc w:val="center"/>
        <w:rPr>
          <w:color w:val="24292E"/>
          <w:sz w:val="28"/>
          <w:szCs w:val="28"/>
        </w:rPr>
      </w:pPr>
      <w:r w:rsidRPr="00F248C7">
        <w:rPr>
          <w:noProof/>
          <w:color w:val="24292E"/>
          <w:sz w:val="28"/>
          <w:szCs w:val="28"/>
        </w:rPr>
        <w:drawing>
          <wp:inline distT="0" distB="0" distL="0" distR="0">
            <wp:extent cx="5405120" cy="1851660"/>
            <wp:effectExtent l="19050" t="0" r="5080" b="0"/>
            <wp:docPr id="12" name="Рисунок 2" descr="Диаграмма прецедентов для преподавателя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аграмма прецедентов для преподавателя 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8C7" w:rsidRPr="00F248C7" w:rsidRDefault="00F248C7" w:rsidP="00F248C7">
      <w:pPr>
        <w:shd w:val="clear" w:color="auto" w:fill="FFFFFF"/>
        <w:spacing w:after="292"/>
        <w:jc w:val="center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Рисунок 1.2 - Диаграмма прецедентов для преподавателя</w:t>
      </w:r>
    </w:p>
    <w:p w:rsidR="004050E0" w:rsidRDefault="004050E0" w:rsidP="004050E0">
      <w:pPr>
        <w:shd w:val="clear" w:color="auto" w:fill="FFFFFF"/>
        <w:spacing w:after="292"/>
        <w:jc w:val="both"/>
        <w:rPr>
          <w:color w:val="24292E"/>
          <w:sz w:val="28"/>
          <w:szCs w:val="28"/>
        </w:rPr>
      </w:pPr>
    </w:p>
    <w:p w:rsidR="00F248C7" w:rsidRPr="00F248C7" w:rsidRDefault="00F248C7" w:rsidP="004050E0">
      <w:pPr>
        <w:shd w:val="clear" w:color="auto" w:fill="FFFFFF"/>
        <w:spacing w:after="292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Студент имеет возможность:</w:t>
      </w:r>
    </w:p>
    <w:p w:rsidR="00F248C7" w:rsidRPr="00F248C7" w:rsidRDefault="00F248C7" w:rsidP="00E7621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Просмотра расписания занятий;</w:t>
      </w:r>
    </w:p>
    <w:p w:rsidR="00F248C7" w:rsidRPr="00F248C7" w:rsidRDefault="00F248C7" w:rsidP="00E76213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Просмотра списка своей группы по дисциплине;</w:t>
      </w:r>
    </w:p>
    <w:p w:rsidR="00F248C7" w:rsidRPr="00F248C7" w:rsidRDefault="00F248C7" w:rsidP="00E76213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Просмотра списка преподавателей кафедры;</w:t>
      </w:r>
    </w:p>
    <w:p w:rsidR="00F248C7" w:rsidRPr="00F248C7" w:rsidRDefault="00F248C7" w:rsidP="00E76213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Просмотра информации о своей успеваемости;</w:t>
      </w:r>
    </w:p>
    <w:p w:rsidR="00F248C7" w:rsidRPr="00F248C7" w:rsidRDefault="00F248C7" w:rsidP="00E76213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Выбора дисциплины;</w:t>
      </w:r>
    </w:p>
    <w:p w:rsidR="00F248C7" w:rsidRPr="00F248C7" w:rsidRDefault="00F248C7" w:rsidP="00E76213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Просмотра новостей кафедры.</w:t>
      </w:r>
    </w:p>
    <w:p w:rsidR="00F248C7" w:rsidRDefault="00F248C7" w:rsidP="004050E0">
      <w:pPr>
        <w:shd w:val="clear" w:color="auto" w:fill="FFFFFF"/>
        <w:spacing w:after="292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Диаграмма прецедентов для студента изображена на рис. 1.3.</w:t>
      </w:r>
    </w:p>
    <w:p w:rsidR="00F248C7" w:rsidRPr="00F248C7" w:rsidRDefault="00F248C7" w:rsidP="00F248C7">
      <w:pPr>
        <w:shd w:val="clear" w:color="auto" w:fill="FFFFFF"/>
        <w:spacing w:after="292"/>
        <w:jc w:val="center"/>
        <w:rPr>
          <w:color w:val="24292E"/>
          <w:sz w:val="28"/>
          <w:szCs w:val="28"/>
        </w:rPr>
      </w:pPr>
      <w:r w:rsidRPr="00F248C7">
        <w:rPr>
          <w:noProof/>
          <w:color w:val="24292E"/>
          <w:sz w:val="28"/>
          <w:szCs w:val="28"/>
        </w:rPr>
        <w:drawing>
          <wp:inline distT="0" distB="0" distL="0" distR="0">
            <wp:extent cx="5405120" cy="1851660"/>
            <wp:effectExtent l="19050" t="0" r="5080" b="0"/>
            <wp:docPr id="11" name="Рисунок 3" descr="Диаграмма прецедентов для студ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грамма прецедентов для студент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8C7" w:rsidRPr="00F248C7" w:rsidRDefault="00F248C7" w:rsidP="00F248C7">
      <w:pPr>
        <w:shd w:val="clear" w:color="auto" w:fill="FFFFFF"/>
        <w:spacing w:after="292"/>
        <w:jc w:val="center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Рисунок 1.3 – Диаграмма прецедентов для студента</w:t>
      </w:r>
    </w:p>
    <w:p w:rsidR="004050E0" w:rsidRDefault="004050E0" w:rsidP="004050E0">
      <w:pPr>
        <w:shd w:val="clear" w:color="auto" w:fill="FFFFFF"/>
        <w:spacing w:after="292"/>
        <w:ind w:firstLine="709"/>
        <w:jc w:val="both"/>
        <w:rPr>
          <w:color w:val="24292E"/>
          <w:sz w:val="28"/>
          <w:szCs w:val="28"/>
        </w:rPr>
      </w:pPr>
    </w:p>
    <w:p w:rsidR="00F248C7" w:rsidRDefault="00F248C7" w:rsidP="004050E0">
      <w:pPr>
        <w:shd w:val="clear" w:color="auto" w:fill="FFFFFF"/>
        <w:spacing w:after="292" w:line="360" w:lineRule="auto"/>
        <w:ind w:firstLine="709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 xml:space="preserve">Для хранения данных используется реляционная БД, в качестве СУБД используется </w:t>
      </w:r>
      <w:proofErr w:type="spellStart"/>
      <w:r w:rsidRPr="00F248C7">
        <w:rPr>
          <w:color w:val="24292E"/>
          <w:sz w:val="28"/>
          <w:szCs w:val="28"/>
        </w:rPr>
        <w:t>MySQL</w:t>
      </w:r>
      <w:proofErr w:type="spellEnd"/>
      <w:r w:rsidRPr="00F248C7">
        <w:rPr>
          <w:color w:val="24292E"/>
          <w:sz w:val="28"/>
          <w:szCs w:val="28"/>
        </w:rPr>
        <w:t>. Архитектура приложения приведена на рисунке 1.4. </w:t>
      </w:r>
    </w:p>
    <w:p w:rsidR="00F248C7" w:rsidRPr="00F248C7" w:rsidRDefault="00F248C7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  <w:r w:rsidRPr="00F248C7">
        <w:rPr>
          <w:noProof/>
          <w:color w:val="24292E"/>
          <w:sz w:val="28"/>
          <w:szCs w:val="28"/>
        </w:rPr>
        <w:drawing>
          <wp:inline distT="0" distB="0" distL="0" distR="0">
            <wp:extent cx="5417185" cy="3796665"/>
            <wp:effectExtent l="19050" t="0" r="0" b="0"/>
            <wp:docPr id="10" name="Рисунок 4" descr="Архитектура АИС ФВ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Архитектура АИС ФВиС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8C7" w:rsidRDefault="00F248C7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 xml:space="preserve">Рисунок 1.4 – Архитектура АИС </w:t>
      </w:r>
      <w:proofErr w:type="spellStart"/>
      <w:r w:rsidRPr="00F248C7">
        <w:rPr>
          <w:color w:val="24292E"/>
          <w:sz w:val="28"/>
          <w:szCs w:val="28"/>
        </w:rPr>
        <w:t>ФВиС</w:t>
      </w:r>
      <w:proofErr w:type="spellEnd"/>
    </w:p>
    <w:p w:rsidR="004050E0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4050E0" w:rsidRPr="00F248C7" w:rsidRDefault="004050E0" w:rsidP="004050E0">
      <w:pPr>
        <w:shd w:val="clear" w:color="auto" w:fill="FFFFFF"/>
        <w:spacing w:after="292"/>
        <w:ind w:firstLine="709"/>
        <w:jc w:val="center"/>
        <w:rPr>
          <w:color w:val="24292E"/>
          <w:sz w:val="28"/>
          <w:szCs w:val="28"/>
        </w:rPr>
      </w:pPr>
    </w:p>
    <w:p w:rsidR="00F248C7" w:rsidRDefault="00F248C7" w:rsidP="004050E0">
      <w:pPr>
        <w:pStyle w:val="3"/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3" w:name="_Toc532944976"/>
      <w:r w:rsidRPr="004050E0">
        <w:rPr>
          <w:rFonts w:ascii="Times New Roman" w:hAnsi="Times New Roman"/>
          <w:color w:val="000000" w:themeColor="text1"/>
          <w:sz w:val="28"/>
          <w:szCs w:val="28"/>
        </w:rPr>
        <w:t>1.2</w:t>
      </w:r>
      <w:r w:rsidR="004050E0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4050E0">
        <w:rPr>
          <w:rFonts w:ascii="Times New Roman" w:hAnsi="Times New Roman"/>
          <w:color w:val="000000" w:themeColor="text1"/>
          <w:sz w:val="28"/>
          <w:szCs w:val="28"/>
        </w:rPr>
        <w:t xml:space="preserve"> Требования к системе работы с архивной информацией</w:t>
      </w:r>
      <w:bookmarkEnd w:id="3"/>
    </w:p>
    <w:p w:rsidR="004050E0" w:rsidRPr="004050E0" w:rsidRDefault="004050E0" w:rsidP="004050E0">
      <w:pPr>
        <w:spacing w:line="360" w:lineRule="auto"/>
        <w:jc w:val="both"/>
      </w:pPr>
    </w:p>
    <w:p w:rsidR="00F248C7" w:rsidRPr="00F248C7" w:rsidRDefault="00F248C7" w:rsidP="004050E0">
      <w:pPr>
        <w:shd w:val="clear" w:color="auto" w:fill="FFFFFF"/>
        <w:spacing w:after="292" w:line="360" w:lineRule="auto"/>
        <w:ind w:firstLine="567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 xml:space="preserve">Разрабатываемая система работы с архивной информацией тесно связана с АИС кафедры </w:t>
      </w:r>
      <w:proofErr w:type="spellStart"/>
      <w:r w:rsidRPr="00F248C7">
        <w:rPr>
          <w:color w:val="24292E"/>
          <w:sz w:val="28"/>
          <w:szCs w:val="28"/>
        </w:rPr>
        <w:t>ФВиС</w:t>
      </w:r>
      <w:proofErr w:type="spellEnd"/>
      <w:r w:rsidRPr="00F248C7">
        <w:rPr>
          <w:color w:val="24292E"/>
          <w:sz w:val="28"/>
          <w:szCs w:val="28"/>
        </w:rPr>
        <w:t>, поэтому система не должна быть самостоятельной, т. е. должна быть частью АИС.</w:t>
      </w:r>
    </w:p>
    <w:p w:rsidR="00F248C7" w:rsidRPr="00F248C7" w:rsidRDefault="00F248C7" w:rsidP="004050E0">
      <w:pPr>
        <w:shd w:val="clear" w:color="auto" w:fill="FFFFFF"/>
        <w:spacing w:after="292" w:line="360" w:lineRule="auto"/>
        <w:ind w:firstLine="567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Пользоваться системой будет только администратор системы, а для других пользователей доступ к системе должен быть запрещен.</w:t>
      </w:r>
    </w:p>
    <w:p w:rsidR="00F248C7" w:rsidRPr="00F248C7" w:rsidRDefault="00F248C7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 xml:space="preserve">При анализе хранимых данных разработанной системы для кафедры </w:t>
      </w:r>
      <w:proofErr w:type="spellStart"/>
      <w:r w:rsidRPr="00F248C7">
        <w:rPr>
          <w:color w:val="24292E"/>
          <w:sz w:val="28"/>
          <w:szCs w:val="28"/>
        </w:rPr>
        <w:t>ФВиС</w:t>
      </w:r>
      <w:proofErr w:type="spellEnd"/>
      <w:r w:rsidRPr="00F248C7">
        <w:rPr>
          <w:color w:val="24292E"/>
          <w:sz w:val="28"/>
          <w:szCs w:val="28"/>
        </w:rPr>
        <w:t xml:space="preserve"> были выявлены данные, для которых необходимо обеспечить просмотр по годам:</w:t>
      </w:r>
    </w:p>
    <w:p w:rsidR="00F248C7" w:rsidRPr="00F248C7" w:rsidRDefault="00F248C7" w:rsidP="00E7621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список групп и студентов групп;</w:t>
      </w:r>
    </w:p>
    <w:p w:rsidR="00F248C7" w:rsidRPr="00F248C7" w:rsidRDefault="00F248C7" w:rsidP="00E76213">
      <w:pPr>
        <w:numPr>
          <w:ilvl w:val="0"/>
          <w:numId w:val="8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список нормативов по дисциплинам;</w:t>
      </w:r>
    </w:p>
    <w:p w:rsidR="00F248C7" w:rsidRPr="00F248C7" w:rsidRDefault="00F248C7" w:rsidP="00E76213">
      <w:pPr>
        <w:numPr>
          <w:ilvl w:val="0"/>
          <w:numId w:val="8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список преподавателей;</w:t>
      </w:r>
    </w:p>
    <w:p w:rsidR="00F248C7" w:rsidRPr="00F248C7" w:rsidRDefault="00F248C7" w:rsidP="00E76213">
      <w:pPr>
        <w:numPr>
          <w:ilvl w:val="0"/>
          <w:numId w:val="8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архивные документы: рабочие программы дисциплин и индивидуальные планы преподавателей.</w:t>
      </w:r>
    </w:p>
    <w:p w:rsidR="00F248C7" w:rsidRPr="00F248C7" w:rsidRDefault="00F248C7" w:rsidP="004050E0">
      <w:pPr>
        <w:numPr>
          <w:ilvl w:val="0"/>
          <w:numId w:val="1"/>
        </w:numPr>
        <w:shd w:val="clear" w:color="auto" w:fill="FFFFFF"/>
        <w:tabs>
          <w:tab w:val="clear" w:pos="786"/>
        </w:tabs>
        <w:spacing w:after="292" w:line="360" w:lineRule="auto"/>
        <w:ind w:left="0" w:firstLine="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Также необходимо иметь возможность анализировать следующие данные по параметрам и получать обобщенные характеристики:</w:t>
      </w:r>
    </w:p>
    <w:p w:rsidR="00F248C7" w:rsidRPr="00F248C7" w:rsidRDefault="00F248C7" w:rsidP="00E7621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Для дисциплин, необходимо знать количество часов, выделенных на сдачу нормативов, на практические занятия, самостоятельную работу, количество зачетных единиц, общее количество часов, предусмотрены ли курсовая работа или курсовой проект, а также какие формы итогового контроля предусмотрены: экзамен, зачет. Для этих данных должна быть предоставлена возможность анализа по годам, направлениям, учебным планам и дисциплинам.</w:t>
      </w:r>
    </w:p>
    <w:p w:rsidR="00F248C7" w:rsidRPr="00F248C7" w:rsidRDefault="00F248C7" w:rsidP="00E76213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Для неаудиторной нагрузки преподавателя необходимо знать количество часов, выделенных для данного вида нагрузки этому преподавателю. Для этих данных должна быть предоставлена возможность анализа по годам, преподавателям и видам неаудиторной нагрузки.</w:t>
      </w:r>
    </w:p>
    <w:p w:rsidR="00F248C7" w:rsidRPr="00F248C7" w:rsidRDefault="00F248C7" w:rsidP="00E76213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Также необходимо знать количество студентов, которые были освобождены по состоянию здоровья (эти данные необходимы для центров, которые собирают общую статистику по учебным заведениям).</w:t>
      </w:r>
    </w:p>
    <w:p w:rsidR="00F248C7" w:rsidRDefault="00F248C7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Так как объем хранимых данных сравнительно небольшой, то по быстродействию системы требований нет.</w:t>
      </w: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4050E0" w:rsidRDefault="004050E0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</w:p>
    <w:p w:rsidR="00F248C7" w:rsidRPr="004050E0" w:rsidRDefault="00F248C7" w:rsidP="004050E0">
      <w:pPr>
        <w:pStyle w:val="3"/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4" w:name="_Toc532944977"/>
      <w:r w:rsidRPr="004050E0">
        <w:rPr>
          <w:rFonts w:ascii="Times New Roman" w:hAnsi="Times New Roman"/>
          <w:color w:val="000000" w:themeColor="text1"/>
          <w:sz w:val="28"/>
          <w:szCs w:val="28"/>
        </w:rPr>
        <w:t>1.3</w:t>
      </w:r>
      <w:r w:rsidR="004050E0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Pr="004050E0">
        <w:rPr>
          <w:rFonts w:ascii="Times New Roman" w:hAnsi="Times New Roman"/>
          <w:color w:val="000000" w:themeColor="text1"/>
          <w:sz w:val="28"/>
          <w:szCs w:val="28"/>
        </w:rPr>
        <w:t xml:space="preserve"> Результат эксплуатации программной системы организации учебного процесса на кафедре физического воспитания и спорта</w:t>
      </w:r>
      <w:bookmarkEnd w:id="4"/>
    </w:p>
    <w:p w:rsidR="004050E0" w:rsidRDefault="004050E0" w:rsidP="004050E0">
      <w:pPr>
        <w:shd w:val="clear" w:color="auto" w:fill="FFFFFF"/>
        <w:spacing w:after="292" w:line="360" w:lineRule="auto"/>
        <w:ind w:firstLine="709"/>
        <w:jc w:val="both"/>
        <w:rPr>
          <w:color w:val="24292E"/>
          <w:sz w:val="28"/>
          <w:szCs w:val="28"/>
        </w:rPr>
      </w:pPr>
    </w:p>
    <w:p w:rsidR="00F248C7" w:rsidRPr="00F248C7" w:rsidRDefault="00F248C7" w:rsidP="004050E0">
      <w:pPr>
        <w:shd w:val="clear" w:color="auto" w:fill="FFFFFF"/>
        <w:spacing w:after="292" w:line="360" w:lineRule="auto"/>
        <w:ind w:firstLine="709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 xml:space="preserve">В результате эксплуатации программной системы организации учебного процесса на кафедре физического воспитания и спорта было решено переписать данную систему с CMS </w:t>
      </w:r>
      <w:proofErr w:type="spellStart"/>
      <w:r w:rsidRPr="00F248C7">
        <w:rPr>
          <w:color w:val="24292E"/>
          <w:sz w:val="28"/>
          <w:szCs w:val="28"/>
        </w:rPr>
        <w:t>Wordpress</w:t>
      </w:r>
      <w:proofErr w:type="spellEnd"/>
      <w:r w:rsidRPr="00F248C7">
        <w:rPr>
          <w:color w:val="24292E"/>
          <w:sz w:val="28"/>
          <w:szCs w:val="28"/>
        </w:rPr>
        <w:t xml:space="preserve"> на </w:t>
      </w:r>
      <w:proofErr w:type="spellStart"/>
      <w:r w:rsidRPr="00F248C7">
        <w:rPr>
          <w:color w:val="24292E"/>
          <w:sz w:val="28"/>
          <w:szCs w:val="28"/>
        </w:rPr>
        <w:t>Framework</w:t>
      </w:r>
      <w:proofErr w:type="spellEnd"/>
      <w:r w:rsidRPr="00F248C7">
        <w:rPr>
          <w:color w:val="24292E"/>
          <w:sz w:val="28"/>
          <w:szCs w:val="28"/>
        </w:rPr>
        <w:t xml:space="preserve"> </w:t>
      </w:r>
      <w:proofErr w:type="spellStart"/>
      <w:r w:rsidRPr="00F248C7">
        <w:rPr>
          <w:color w:val="24292E"/>
          <w:sz w:val="28"/>
          <w:szCs w:val="28"/>
        </w:rPr>
        <w:t>Laravel</w:t>
      </w:r>
      <w:proofErr w:type="spellEnd"/>
      <w:r w:rsidRPr="00F248C7">
        <w:rPr>
          <w:color w:val="24292E"/>
          <w:sz w:val="28"/>
          <w:szCs w:val="28"/>
        </w:rPr>
        <w:t xml:space="preserve">. Для </w:t>
      </w:r>
      <w:proofErr w:type="spellStart"/>
      <w:r w:rsidRPr="00F248C7">
        <w:rPr>
          <w:color w:val="24292E"/>
          <w:sz w:val="28"/>
          <w:szCs w:val="28"/>
        </w:rPr>
        <w:t>Front</w:t>
      </w:r>
      <w:proofErr w:type="spellEnd"/>
      <w:r w:rsidRPr="00F248C7">
        <w:rPr>
          <w:color w:val="24292E"/>
          <w:sz w:val="28"/>
          <w:szCs w:val="28"/>
        </w:rPr>
        <w:t xml:space="preserve"> части было </w:t>
      </w:r>
      <w:proofErr w:type="gramStart"/>
      <w:r w:rsidRPr="00F248C7">
        <w:rPr>
          <w:color w:val="24292E"/>
          <w:sz w:val="28"/>
          <w:szCs w:val="28"/>
        </w:rPr>
        <w:t>решен</w:t>
      </w:r>
      <w:proofErr w:type="gramEnd"/>
      <w:r w:rsidRPr="00F248C7">
        <w:rPr>
          <w:color w:val="24292E"/>
          <w:sz w:val="28"/>
          <w:szCs w:val="28"/>
        </w:rPr>
        <w:t xml:space="preserve"> использовать </w:t>
      </w:r>
      <w:proofErr w:type="spellStart"/>
      <w:r w:rsidRPr="00F248C7">
        <w:rPr>
          <w:color w:val="24292E"/>
          <w:sz w:val="28"/>
          <w:szCs w:val="28"/>
        </w:rPr>
        <w:t>Vue.js</w:t>
      </w:r>
      <w:proofErr w:type="spellEnd"/>
      <w:r w:rsidRPr="00F248C7">
        <w:rPr>
          <w:color w:val="24292E"/>
          <w:sz w:val="28"/>
          <w:szCs w:val="28"/>
        </w:rPr>
        <w:t>.</w:t>
      </w:r>
    </w:p>
    <w:p w:rsidR="00F248C7" w:rsidRPr="00F248C7" w:rsidRDefault="00F248C7" w:rsidP="004050E0">
      <w:pPr>
        <w:shd w:val="clear" w:color="auto" w:fill="FFFFFF"/>
        <w:spacing w:after="292" w:line="360" w:lineRule="auto"/>
        <w:ind w:firstLine="36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Причины, из-за которых было решено переписать данную систему:</w:t>
      </w:r>
    </w:p>
    <w:p w:rsidR="00F248C7" w:rsidRPr="00F248C7" w:rsidRDefault="00F248C7" w:rsidP="00E7621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Упростить структуру БД;</w:t>
      </w:r>
    </w:p>
    <w:p w:rsidR="00F248C7" w:rsidRPr="00F248C7" w:rsidRDefault="00F248C7" w:rsidP="00E76213">
      <w:pPr>
        <w:numPr>
          <w:ilvl w:val="0"/>
          <w:numId w:val="10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Увеличить производительность проекта;</w:t>
      </w:r>
    </w:p>
    <w:p w:rsidR="00F248C7" w:rsidRPr="00F248C7" w:rsidRDefault="00F248C7" w:rsidP="00E76213">
      <w:pPr>
        <w:numPr>
          <w:ilvl w:val="0"/>
          <w:numId w:val="10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Использование миграций;</w:t>
      </w:r>
    </w:p>
    <w:p w:rsidR="00F248C7" w:rsidRPr="00F248C7" w:rsidRDefault="00F248C7" w:rsidP="00E76213">
      <w:pPr>
        <w:numPr>
          <w:ilvl w:val="0"/>
          <w:numId w:val="10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Избавление от жестко прописанного домена;</w:t>
      </w:r>
    </w:p>
    <w:p w:rsidR="00F248C7" w:rsidRPr="00F248C7" w:rsidRDefault="00F248C7" w:rsidP="00E76213">
      <w:pPr>
        <w:numPr>
          <w:ilvl w:val="0"/>
          <w:numId w:val="10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Улучшение структуры кода;</w:t>
      </w:r>
    </w:p>
    <w:p w:rsidR="00F248C7" w:rsidRPr="00F248C7" w:rsidRDefault="00F248C7" w:rsidP="00E76213">
      <w:pPr>
        <w:numPr>
          <w:ilvl w:val="0"/>
          <w:numId w:val="10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Добавление простоты тестирования проекта;</w:t>
      </w:r>
    </w:p>
    <w:p w:rsidR="00F248C7" w:rsidRPr="00F248C7" w:rsidRDefault="00F248C7" w:rsidP="00E76213">
      <w:pPr>
        <w:numPr>
          <w:ilvl w:val="0"/>
          <w:numId w:val="10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Увеличение скорости работы системы;</w:t>
      </w:r>
    </w:p>
    <w:p w:rsidR="00F248C7" w:rsidRPr="00F248C7" w:rsidRDefault="00F248C7" w:rsidP="00E76213">
      <w:pPr>
        <w:numPr>
          <w:ilvl w:val="0"/>
          <w:numId w:val="10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>Использование более современных технологий.</w:t>
      </w:r>
    </w:p>
    <w:p w:rsidR="00F248C7" w:rsidRPr="00F248C7" w:rsidRDefault="00F248C7" w:rsidP="004050E0">
      <w:pPr>
        <w:numPr>
          <w:ilvl w:val="0"/>
          <w:numId w:val="1"/>
        </w:numPr>
        <w:shd w:val="clear" w:color="auto" w:fill="FFFFFF"/>
        <w:tabs>
          <w:tab w:val="clear" w:pos="786"/>
        </w:tabs>
        <w:spacing w:after="292" w:line="360" w:lineRule="auto"/>
        <w:ind w:left="0" w:firstLine="0"/>
        <w:jc w:val="both"/>
        <w:rPr>
          <w:color w:val="24292E"/>
          <w:sz w:val="28"/>
          <w:szCs w:val="28"/>
        </w:rPr>
      </w:pPr>
      <w:r w:rsidRPr="00F248C7">
        <w:rPr>
          <w:color w:val="24292E"/>
          <w:sz w:val="28"/>
          <w:szCs w:val="28"/>
        </w:rPr>
        <w:t xml:space="preserve">В результате сравнения CMS </w:t>
      </w:r>
      <w:proofErr w:type="spellStart"/>
      <w:r w:rsidRPr="00F248C7">
        <w:rPr>
          <w:color w:val="24292E"/>
          <w:sz w:val="28"/>
          <w:szCs w:val="28"/>
        </w:rPr>
        <w:t>Wordpress</w:t>
      </w:r>
      <w:proofErr w:type="spellEnd"/>
      <w:r w:rsidRPr="00F248C7">
        <w:rPr>
          <w:color w:val="24292E"/>
          <w:sz w:val="28"/>
          <w:szCs w:val="28"/>
        </w:rPr>
        <w:t xml:space="preserve"> и </w:t>
      </w:r>
      <w:proofErr w:type="spellStart"/>
      <w:r w:rsidRPr="00F248C7">
        <w:rPr>
          <w:color w:val="24292E"/>
          <w:sz w:val="28"/>
          <w:szCs w:val="28"/>
        </w:rPr>
        <w:t>Framework</w:t>
      </w:r>
      <w:proofErr w:type="spellEnd"/>
      <w:r w:rsidRPr="00F248C7">
        <w:rPr>
          <w:color w:val="24292E"/>
          <w:sz w:val="28"/>
          <w:szCs w:val="28"/>
        </w:rPr>
        <w:t xml:space="preserve"> </w:t>
      </w:r>
      <w:proofErr w:type="spellStart"/>
      <w:r w:rsidRPr="00F248C7">
        <w:rPr>
          <w:color w:val="24292E"/>
          <w:sz w:val="28"/>
          <w:szCs w:val="28"/>
        </w:rPr>
        <w:t>Laravel</w:t>
      </w:r>
      <w:proofErr w:type="spellEnd"/>
      <w:r w:rsidRPr="00F248C7">
        <w:rPr>
          <w:color w:val="24292E"/>
          <w:sz w:val="28"/>
          <w:szCs w:val="28"/>
        </w:rPr>
        <w:t xml:space="preserve"> была получена следующая таблица 1.1:</w:t>
      </w:r>
    </w:p>
    <w:p w:rsidR="00F248C7" w:rsidRPr="00F248C7" w:rsidRDefault="00F248C7" w:rsidP="00F248C7">
      <w:pPr>
        <w:shd w:val="clear" w:color="auto" w:fill="FFFFFF"/>
        <w:spacing w:after="292"/>
        <w:jc w:val="center"/>
        <w:rPr>
          <w:color w:val="24292E"/>
          <w:sz w:val="28"/>
          <w:szCs w:val="28"/>
        </w:rPr>
      </w:pPr>
      <w:r w:rsidRPr="00F248C7">
        <w:rPr>
          <w:noProof/>
          <w:color w:val="24292E"/>
          <w:sz w:val="28"/>
          <w:szCs w:val="28"/>
        </w:rPr>
        <w:drawing>
          <wp:inline distT="0" distB="0" distL="0" distR="0">
            <wp:extent cx="5235856" cy="6815633"/>
            <wp:effectExtent l="19050" t="0" r="2894" b="0"/>
            <wp:docPr id="4" name="Рисунок 5" descr="https://github.com/KrenAnastasiya/NIR/raw/master/img/%D1%82%D0%B0%D0%B1%D0%B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KrenAnastasiya/NIR/raw/master/img/%D1%82%D0%B0%D0%B1%D0%BB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98" cy="682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8C7" w:rsidRPr="00F248C7" w:rsidRDefault="00F248C7" w:rsidP="00F248C7">
      <w:pPr>
        <w:shd w:val="clear" w:color="auto" w:fill="FFFFFF"/>
        <w:spacing w:after="292"/>
        <w:jc w:val="center"/>
        <w:rPr>
          <w:color w:val="24292E"/>
          <w:sz w:val="28"/>
          <w:szCs w:val="28"/>
        </w:rPr>
      </w:pPr>
      <w:r w:rsidRPr="00F248C7">
        <w:rPr>
          <w:noProof/>
          <w:color w:val="24292E"/>
          <w:sz w:val="28"/>
          <w:szCs w:val="28"/>
        </w:rPr>
        <w:drawing>
          <wp:inline distT="0" distB="0" distL="0" distR="0">
            <wp:extent cx="4958064" cy="6710400"/>
            <wp:effectExtent l="19050" t="0" r="0" b="0"/>
            <wp:docPr id="3" name="Рисунок 6" descr="https://github.com/KrenAnastasiya/NIR/raw/master/img/%D1%82%D0%B0%D0%B1%D0%B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KrenAnastasiya/NIR/raw/master/img/%D1%82%D0%B0%D0%B1%D0%BB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875" cy="671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8C7" w:rsidRPr="00F248C7" w:rsidRDefault="00F248C7" w:rsidP="00F248C7">
      <w:pPr>
        <w:shd w:val="clear" w:color="auto" w:fill="FFFFFF"/>
        <w:spacing w:after="100" w:afterAutospacing="1"/>
        <w:jc w:val="center"/>
        <w:rPr>
          <w:color w:val="24292E"/>
          <w:sz w:val="28"/>
          <w:szCs w:val="28"/>
        </w:rPr>
      </w:pPr>
      <w:r w:rsidRPr="00F248C7">
        <w:rPr>
          <w:noProof/>
          <w:color w:val="24292E"/>
          <w:sz w:val="28"/>
          <w:szCs w:val="28"/>
        </w:rPr>
        <w:drawing>
          <wp:inline distT="0" distB="0" distL="0" distR="0">
            <wp:extent cx="4888615" cy="2713487"/>
            <wp:effectExtent l="19050" t="0" r="7235" b="0"/>
            <wp:docPr id="2" name="Рисунок 7" descr="https://github.com/KrenAnastasiya/NIR/raw/master/img/%D1%82%D0%B0%D0%B1%D0%B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KrenAnastasiya/NIR/raw/master/img/%D1%82%D0%B0%D0%B1%D0%BB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896" cy="271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8C7" w:rsidRDefault="00F248C7" w:rsidP="00443140">
      <w:pPr>
        <w:spacing w:line="360" w:lineRule="auto"/>
        <w:ind w:firstLine="709"/>
        <w:rPr>
          <w:sz w:val="28"/>
          <w:szCs w:val="28"/>
        </w:rPr>
      </w:pPr>
    </w:p>
    <w:p w:rsidR="00F248C7" w:rsidRDefault="00F248C7" w:rsidP="00443140">
      <w:pPr>
        <w:spacing w:line="360" w:lineRule="auto"/>
        <w:ind w:firstLine="709"/>
        <w:rPr>
          <w:sz w:val="28"/>
          <w:szCs w:val="28"/>
        </w:rPr>
      </w:pPr>
    </w:p>
    <w:p w:rsidR="001F6C4B" w:rsidRPr="004050E0" w:rsidRDefault="001F6C4B" w:rsidP="00E76213">
      <w:pPr>
        <w:pStyle w:val="3"/>
        <w:numPr>
          <w:ilvl w:val="0"/>
          <w:numId w:val="23"/>
        </w:numPr>
        <w:rPr>
          <w:rFonts w:ascii="Times New Roman" w:hAnsi="Times New Roman"/>
          <w:color w:val="000000" w:themeColor="text1"/>
          <w:sz w:val="28"/>
          <w:szCs w:val="28"/>
        </w:rPr>
      </w:pPr>
      <w:r w:rsidRPr="004050E0">
        <w:br w:type="page"/>
      </w:r>
      <w:bookmarkStart w:id="5" w:name="_Toc532944978"/>
      <w:r w:rsidR="004050E0" w:rsidRPr="004050E0">
        <w:rPr>
          <w:rFonts w:ascii="Times New Roman" w:hAnsi="Times New Roman"/>
          <w:color w:val="000000" w:themeColor="text1"/>
          <w:sz w:val="28"/>
          <w:szCs w:val="28"/>
        </w:rPr>
        <w:t>ОПИСАНИЕ ПРЕДПОЛАГАЕМОГО РЕШЕНИЯ</w:t>
      </w:r>
      <w:bookmarkEnd w:id="5"/>
    </w:p>
    <w:p w:rsidR="0026293C" w:rsidRPr="004050E0" w:rsidRDefault="004050E0" w:rsidP="00E76213">
      <w:pPr>
        <w:pStyle w:val="3"/>
        <w:numPr>
          <w:ilvl w:val="1"/>
          <w:numId w:val="23"/>
        </w:numPr>
        <w:spacing w:line="360" w:lineRule="auto"/>
        <w:ind w:left="0" w:firstLine="567"/>
        <w:jc w:val="both"/>
        <w:rPr>
          <w:rFonts w:ascii="Times New Roman" w:hAnsi="Times New Roman"/>
          <w:caps/>
          <w:color w:val="000000" w:themeColor="text1"/>
          <w:sz w:val="28"/>
          <w:szCs w:val="28"/>
        </w:rPr>
      </w:pPr>
      <w:bookmarkStart w:id="6" w:name="_Toc532944979"/>
      <w:r w:rsidRPr="004050E0">
        <w:rPr>
          <w:rFonts w:ascii="Times New Roman" w:hAnsi="Times New Roman"/>
          <w:color w:val="000000" w:themeColor="text1"/>
          <w:sz w:val="28"/>
          <w:szCs w:val="28"/>
        </w:rPr>
        <w:t>Выбор средств разработки</w:t>
      </w:r>
      <w:bookmarkEnd w:id="6"/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Для реализации многомерных кубов данных, помимо создания БД с особой архитектурой, необходимо использование OLAP-сервера. В серверных OLAP-средствах вычисления и хранение агрегатных данных выполняются на сервере, в то время как клиентское приложение получает только результаты запросов к многомерным кубам, которые хранятся на сервере, например, для дальнейшей их визуализации. </w:t>
      </w:r>
      <w:proofErr w:type="gramStart"/>
      <w:r w:rsidRPr="0026293C">
        <w:rPr>
          <w:color w:val="24292E"/>
          <w:sz w:val="28"/>
          <w:szCs w:val="28"/>
        </w:rPr>
        <w:t>Некоторые OLAP-серверы поддерживают хранение данных только в реляционных базах, некоторые - только в многомерных.</w:t>
      </w:r>
      <w:proofErr w:type="gramEnd"/>
      <w:r w:rsidRPr="0026293C">
        <w:rPr>
          <w:color w:val="24292E"/>
          <w:sz w:val="28"/>
          <w:szCs w:val="28"/>
        </w:rPr>
        <w:t xml:space="preserve"> Многие современные OLAP-серверы поддерживают все три способа хранения данных: MOLAP, ROLAP и HOLAP.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В связи с тем, что кафедра </w:t>
      </w:r>
      <w:proofErr w:type="spellStart"/>
      <w:r w:rsidRPr="0026293C">
        <w:rPr>
          <w:color w:val="24292E"/>
          <w:sz w:val="28"/>
          <w:szCs w:val="28"/>
        </w:rPr>
        <w:t>ФВиС</w:t>
      </w:r>
      <w:proofErr w:type="spellEnd"/>
      <w:r w:rsidRPr="0026293C">
        <w:rPr>
          <w:color w:val="24292E"/>
          <w:sz w:val="28"/>
          <w:szCs w:val="28"/>
        </w:rPr>
        <w:t xml:space="preserve"> является сторонником открытого ПО, необходимо полностью бесплатное и открытое решение, поэтому далее рассматриваться будут только </w:t>
      </w:r>
      <w:proofErr w:type="spellStart"/>
      <w:r w:rsidRPr="0026293C">
        <w:rPr>
          <w:color w:val="24292E"/>
          <w:sz w:val="28"/>
          <w:szCs w:val="28"/>
        </w:rPr>
        <w:t>open-source</w:t>
      </w:r>
      <w:proofErr w:type="spellEnd"/>
      <w:r w:rsidRPr="0026293C">
        <w:rPr>
          <w:color w:val="24292E"/>
          <w:sz w:val="28"/>
          <w:szCs w:val="28"/>
        </w:rPr>
        <w:t xml:space="preserve"> решения.</w:t>
      </w:r>
    </w:p>
    <w:p w:rsidR="0026293C" w:rsidRPr="0026293C" w:rsidRDefault="0026293C" w:rsidP="004050E0">
      <w:pPr>
        <w:pStyle w:val="3"/>
        <w:shd w:val="clear" w:color="auto" w:fill="FFFFFF"/>
        <w:spacing w:before="437" w:after="292" w:line="360" w:lineRule="auto"/>
        <w:jc w:val="both"/>
        <w:rPr>
          <w:rFonts w:ascii="Times New Roman" w:hAnsi="Times New Roman"/>
          <w:color w:val="24292E"/>
          <w:sz w:val="28"/>
          <w:szCs w:val="28"/>
        </w:rPr>
      </w:pPr>
      <w:bookmarkStart w:id="7" w:name="_Toc532944980"/>
      <w:r w:rsidRPr="0026293C">
        <w:rPr>
          <w:rFonts w:ascii="Times New Roman" w:hAnsi="Times New Roman"/>
          <w:color w:val="24292E"/>
          <w:sz w:val="28"/>
          <w:szCs w:val="28"/>
        </w:rPr>
        <w:t xml:space="preserve">2.1.1. </w:t>
      </w:r>
      <w:proofErr w:type="spellStart"/>
      <w:r w:rsidRPr="0026293C">
        <w:rPr>
          <w:rFonts w:ascii="Times New Roman" w:hAnsi="Times New Roman"/>
          <w:color w:val="24292E"/>
          <w:sz w:val="28"/>
          <w:szCs w:val="28"/>
        </w:rPr>
        <w:t>Knowage</w:t>
      </w:r>
      <w:bookmarkEnd w:id="7"/>
      <w:proofErr w:type="spellEnd"/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Knowage</w:t>
      </w:r>
      <w:proofErr w:type="spellEnd"/>
      <w:r w:rsidRPr="0026293C">
        <w:rPr>
          <w:color w:val="24292E"/>
          <w:sz w:val="28"/>
          <w:szCs w:val="28"/>
        </w:rPr>
        <w:t xml:space="preserve"> - это пакет для </w:t>
      </w:r>
      <w:proofErr w:type="spellStart"/>
      <w:proofErr w:type="gramStart"/>
      <w:r w:rsidRPr="0026293C">
        <w:rPr>
          <w:color w:val="24292E"/>
          <w:sz w:val="28"/>
          <w:szCs w:val="28"/>
        </w:rPr>
        <w:t>бизнес-аналитики</w:t>
      </w:r>
      <w:proofErr w:type="spellEnd"/>
      <w:proofErr w:type="gramEnd"/>
      <w:r w:rsidRPr="0026293C">
        <w:rPr>
          <w:color w:val="24292E"/>
          <w:sz w:val="28"/>
          <w:szCs w:val="28"/>
        </w:rPr>
        <w:t xml:space="preserve"> с открытым исходным кодом, который объединяет традиционные данные и </w:t>
      </w:r>
      <w:proofErr w:type="spellStart"/>
      <w:r w:rsidRPr="0026293C">
        <w:rPr>
          <w:color w:val="24292E"/>
          <w:sz w:val="28"/>
          <w:szCs w:val="28"/>
        </w:rPr>
        <w:t>bigdata</w:t>
      </w:r>
      <w:proofErr w:type="spellEnd"/>
      <w:r w:rsidRPr="0026293C">
        <w:rPr>
          <w:color w:val="24292E"/>
          <w:sz w:val="28"/>
          <w:szCs w:val="28"/>
        </w:rPr>
        <w:t xml:space="preserve"> источники в ценную и содержательную информацию. Помимо коммерческой лицензии имеется также </w:t>
      </w:r>
      <w:proofErr w:type="spellStart"/>
      <w:r w:rsidRPr="0026293C">
        <w:rPr>
          <w:color w:val="24292E"/>
          <w:sz w:val="28"/>
          <w:szCs w:val="28"/>
        </w:rPr>
        <w:t>community</w:t>
      </w:r>
      <w:proofErr w:type="spellEnd"/>
      <w:r w:rsidRPr="0026293C">
        <w:rPr>
          <w:color w:val="24292E"/>
          <w:sz w:val="28"/>
          <w:szCs w:val="28"/>
        </w:rPr>
        <w:t xml:space="preserve"> версия с полным набором аналитических возможностей.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proofErr w:type="spellStart"/>
      <w:proofErr w:type="gramStart"/>
      <w:r w:rsidRPr="0026293C">
        <w:rPr>
          <w:color w:val="24292E"/>
          <w:sz w:val="28"/>
          <w:szCs w:val="28"/>
        </w:rPr>
        <w:t>Knowage</w:t>
      </w:r>
      <w:proofErr w:type="spellEnd"/>
      <w:r w:rsidRPr="0026293C">
        <w:rPr>
          <w:color w:val="24292E"/>
          <w:sz w:val="28"/>
          <w:szCs w:val="28"/>
        </w:rPr>
        <w:t xml:space="preserve"> представляет из себя </w:t>
      </w:r>
      <w:proofErr w:type="spellStart"/>
      <w:r w:rsidRPr="0026293C">
        <w:rPr>
          <w:color w:val="24292E"/>
          <w:sz w:val="28"/>
          <w:szCs w:val="28"/>
        </w:rPr>
        <w:t>веб-приложение</w:t>
      </w:r>
      <w:proofErr w:type="spellEnd"/>
      <w:r w:rsidRPr="0026293C">
        <w:rPr>
          <w:color w:val="24292E"/>
          <w:sz w:val="28"/>
          <w:szCs w:val="28"/>
        </w:rPr>
        <w:t xml:space="preserve">, написанное на </w:t>
      </w:r>
      <w:proofErr w:type="spellStart"/>
      <w:r w:rsidRPr="0026293C">
        <w:rPr>
          <w:color w:val="24292E"/>
          <w:sz w:val="28"/>
          <w:szCs w:val="28"/>
        </w:rPr>
        <w:t>Java</w:t>
      </w:r>
      <w:proofErr w:type="spellEnd"/>
      <w:r w:rsidRPr="0026293C">
        <w:rPr>
          <w:color w:val="24292E"/>
          <w:sz w:val="28"/>
          <w:szCs w:val="28"/>
        </w:rPr>
        <w:t xml:space="preserve"> (J2EE) с различными правами доступа.</w:t>
      </w:r>
      <w:proofErr w:type="gramEnd"/>
      <w:r w:rsidRPr="0026293C">
        <w:rPr>
          <w:color w:val="24292E"/>
          <w:sz w:val="28"/>
          <w:szCs w:val="28"/>
        </w:rPr>
        <w:t xml:space="preserve"> Имеется OLAP движок с поддержкой стандартных операций (свертки, детализирования, срезов), возможность строить различные графики с сохранением. Поддержка вычисляемых полей, временных рядов имеется только в коммерческой версии. Помимо работы с многомерными данными предоставляется еще обширный функционал, который не требуется в данной работе и может вызвать сложность для понимания пользователем.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Пакет предоставляется на английском языке, при этом большая часть работы пользователя связана с перемещением по интерфейсу, что также приводит к усложнению понимания. Не имеет поддержки встраивания в </w:t>
      </w:r>
      <w:proofErr w:type="gramStart"/>
      <w:r w:rsidRPr="0026293C">
        <w:rPr>
          <w:color w:val="24292E"/>
          <w:sz w:val="28"/>
          <w:szCs w:val="28"/>
        </w:rPr>
        <w:t>другое</w:t>
      </w:r>
      <w:proofErr w:type="gramEnd"/>
      <w:r w:rsidRPr="0026293C">
        <w:rPr>
          <w:color w:val="24292E"/>
          <w:sz w:val="28"/>
          <w:szCs w:val="28"/>
        </w:rPr>
        <w:t xml:space="preserve"> </w:t>
      </w:r>
      <w:proofErr w:type="spellStart"/>
      <w:r w:rsidRPr="0026293C">
        <w:rPr>
          <w:color w:val="24292E"/>
          <w:sz w:val="28"/>
          <w:szCs w:val="28"/>
        </w:rPr>
        <w:t>веб-приложение</w:t>
      </w:r>
      <w:proofErr w:type="spellEnd"/>
      <w:r w:rsidRPr="0026293C">
        <w:rPr>
          <w:color w:val="24292E"/>
          <w:sz w:val="28"/>
          <w:szCs w:val="28"/>
        </w:rPr>
        <w:t>.</w:t>
      </w:r>
    </w:p>
    <w:p w:rsidR="0026293C" w:rsidRPr="0026293C" w:rsidRDefault="0026293C" w:rsidP="004050E0">
      <w:pPr>
        <w:pStyle w:val="3"/>
        <w:shd w:val="clear" w:color="auto" w:fill="FFFFFF"/>
        <w:spacing w:before="437" w:after="292" w:line="360" w:lineRule="auto"/>
        <w:jc w:val="both"/>
        <w:rPr>
          <w:rFonts w:ascii="Times New Roman" w:hAnsi="Times New Roman"/>
          <w:color w:val="24292E"/>
          <w:sz w:val="28"/>
          <w:szCs w:val="28"/>
        </w:rPr>
      </w:pPr>
      <w:bookmarkStart w:id="8" w:name="_Toc532944981"/>
      <w:r>
        <w:rPr>
          <w:rFonts w:ascii="Times New Roman" w:hAnsi="Times New Roman"/>
          <w:color w:val="24292E"/>
          <w:sz w:val="28"/>
          <w:szCs w:val="28"/>
        </w:rPr>
        <w:t>2.</w:t>
      </w:r>
      <w:r w:rsidRPr="0026293C">
        <w:rPr>
          <w:rFonts w:ascii="Times New Roman" w:hAnsi="Times New Roman"/>
          <w:color w:val="24292E"/>
          <w:sz w:val="28"/>
          <w:szCs w:val="28"/>
        </w:rPr>
        <w:t>1.2</w:t>
      </w:r>
      <w:r>
        <w:rPr>
          <w:rFonts w:ascii="Times New Roman" w:hAnsi="Times New Roman"/>
          <w:color w:val="24292E"/>
          <w:sz w:val="28"/>
          <w:szCs w:val="28"/>
        </w:rPr>
        <w:t>.</w:t>
      </w:r>
      <w:r w:rsidRPr="0026293C">
        <w:rPr>
          <w:rFonts w:ascii="Times New Roman" w:hAnsi="Times New Roman"/>
          <w:color w:val="24292E"/>
          <w:sz w:val="28"/>
          <w:szCs w:val="28"/>
        </w:rPr>
        <w:t xml:space="preserve"> </w:t>
      </w:r>
      <w:proofErr w:type="spellStart"/>
      <w:r w:rsidRPr="0026293C">
        <w:rPr>
          <w:rFonts w:ascii="Times New Roman" w:hAnsi="Times New Roman"/>
          <w:color w:val="24292E"/>
          <w:sz w:val="28"/>
          <w:szCs w:val="28"/>
        </w:rPr>
        <w:t>PentahoBI</w:t>
      </w:r>
      <w:proofErr w:type="spellEnd"/>
      <w:r w:rsidRPr="0026293C">
        <w:rPr>
          <w:rFonts w:ascii="Times New Roman" w:hAnsi="Times New Roman"/>
          <w:color w:val="24292E"/>
          <w:sz w:val="28"/>
          <w:szCs w:val="28"/>
        </w:rPr>
        <w:t xml:space="preserve"> + </w:t>
      </w:r>
      <w:proofErr w:type="spellStart"/>
      <w:r w:rsidRPr="0026293C">
        <w:rPr>
          <w:rFonts w:ascii="Times New Roman" w:hAnsi="Times New Roman"/>
          <w:color w:val="24292E"/>
          <w:sz w:val="28"/>
          <w:szCs w:val="28"/>
        </w:rPr>
        <w:t>Saiku</w:t>
      </w:r>
      <w:bookmarkEnd w:id="8"/>
      <w:proofErr w:type="spellEnd"/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PentahoBISuite</w:t>
      </w:r>
      <w:proofErr w:type="spellEnd"/>
      <w:r w:rsidRPr="0026293C">
        <w:rPr>
          <w:color w:val="24292E"/>
          <w:sz w:val="28"/>
          <w:szCs w:val="28"/>
        </w:rPr>
        <w:t xml:space="preserve"> (</w:t>
      </w:r>
      <w:proofErr w:type="spellStart"/>
      <w:r w:rsidRPr="0026293C">
        <w:rPr>
          <w:color w:val="24292E"/>
          <w:sz w:val="28"/>
          <w:szCs w:val="28"/>
        </w:rPr>
        <w:t>PentahoBusinessIntelligenceSuite</w:t>
      </w:r>
      <w:proofErr w:type="spellEnd"/>
      <w:r w:rsidRPr="0026293C">
        <w:rPr>
          <w:color w:val="24292E"/>
          <w:sz w:val="28"/>
          <w:szCs w:val="28"/>
        </w:rPr>
        <w:t xml:space="preserve">) – </w:t>
      </w:r>
      <w:proofErr w:type="gramStart"/>
      <w:r w:rsidRPr="0026293C">
        <w:rPr>
          <w:color w:val="24292E"/>
          <w:sz w:val="28"/>
          <w:szCs w:val="28"/>
        </w:rPr>
        <w:t>свободное</w:t>
      </w:r>
      <w:proofErr w:type="gramEnd"/>
      <w:r w:rsidRPr="0026293C">
        <w:rPr>
          <w:color w:val="24292E"/>
          <w:sz w:val="28"/>
          <w:szCs w:val="28"/>
        </w:rPr>
        <w:t xml:space="preserve"> ПО для </w:t>
      </w:r>
      <w:proofErr w:type="spellStart"/>
      <w:r w:rsidRPr="0026293C">
        <w:rPr>
          <w:color w:val="24292E"/>
          <w:sz w:val="28"/>
          <w:szCs w:val="28"/>
        </w:rPr>
        <w:t>бизнес-анализа</w:t>
      </w:r>
      <w:proofErr w:type="spellEnd"/>
      <w:r w:rsidRPr="0026293C">
        <w:rPr>
          <w:color w:val="24292E"/>
          <w:sz w:val="28"/>
          <w:szCs w:val="28"/>
        </w:rPr>
        <w:t xml:space="preserve"> на программной платформе </w:t>
      </w:r>
      <w:proofErr w:type="spellStart"/>
      <w:r w:rsidRPr="0026293C">
        <w:rPr>
          <w:color w:val="24292E"/>
          <w:sz w:val="28"/>
          <w:szCs w:val="28"/>
        </w:rPr>
        <w:t>Java</w:t>
      </w:r>
      <w:proofErr w:type="spellEnd"/>
      <w:r w:rsidRPr="0026293C">
        <w:rPr>
          <w:color w:val="24292E"/>
          <w:sz w:val="28"/>
          <w:szCs w:val="28"/>
        </w:rPr>
        <w:t xml:space="preserve">, разрабатываемое компанией </w:t>
      </w:r>
      <w:proofErr w:type="spellStart"/>
      <w:r w:rsidRPr="0026293C">
        <w:rPr>
          <w:color w:val="24292E"/>
          <w:sz w:val="28"/>
          <w:szCs w:val="28"/>
        </w:rPr>
        <w:t>Pentaho</w:t>
      </w:r>
      <w:proofErr w:type="spellEnd"/>
      <w:r w:rsidRPr="0026293C">
        <w:rPr>
          <w:color w:val="24292E"/>
          <w:sz w:val="28"/>
          <w:szCs w:val="28"/>
        </w:rPr>
        <w:t xml:space="preserve">. В состав </w:t>
      </w:r>
      <w:proofErr w:type="spellStart"/>
      <w:r w:rsidRPr="0026293C">
        <w:rPr>
          <w:color w:val="24292E"/>
          <w:sz w:val="28"/>
          <w:szCs w:val="28"/>
        </w:rPr>
        <w:t>Pentaho</w:t>
      </w:r>
      <w:proofErr w:type="spellEnd"/>
      <w:r w:rsidRPr="0026293C">
        <w:rPr>
          <w:color w:val="24292E"/>
          <w:sz w:val="28"/>
          <w:szCs w:val="28"/>
        </w:rPr>
        <w:t xml:space="preserve"> входит OLAP-сервер </w:t>
      </w:r>
      <w:proofErr w:type="spellStart"/>
      <w:r w:rsidRPr="0026293C">
        <w:rPr>
          <w:color w:val="24292E"/>
          <w:sz w:val="28"/>
          <w:szCs w:val="28"/>
        </w:rPr>
        <w:t>Mondrian</w:t>
      </w:r>
      <w:proofErr w:type="spellEnd"/>
      <w:r w:rsidRPr="0026293C">
        <w:rPr>
          <w:color w:val="24292E"/>
          <w:sz w:val="28"/>
          <w:szCs w:val="28"/>
        </w:rPr>
        <w:t xml:space="preserve">, </w:t>
      </w:r>
      <w:proofErr w:type="gramStart"/>
      <w:r w:rsidRPr="0026293C">
        <w:rPr>
          <w:color w:val="24292E"/>
          <w:sz w:val="28"/>
          <w:szCs w:val="28"/>
        </w:rPr>
        <w:t>который</w:t>
      </w:r>
      <w:proofErr w:type="gramEnd"/>
      <w:r w:rsidRPr="0026293C">
        <w:rPr>
          <w:color w:val="24292E"/>
          <w:sz w:val="28"/>
          <w:szCs w:val="28"/>
        </w:rPr>
        <w:t xml:space="preserve"> поддерживает все операции OLAP. </w:t>
      </w:r>
      <w:proofErr w:type="spellStart"/>
      <w:r w:rsidRPr="0026293C">
        <w:rPr>
          <w:color w:val="24292E"/>
          <w:sz w:val="28"/>
          <w:szCs w:val="28"/>
        </w:rPr>
        <w:t>Pentaho</w:t>
      </w:r>
      <w:proofErr w:type="spellEnd"/>
      <w:r w:rsidRPr="0026293C">
        <w:rPr>
          <w:color w:val="24292E"/>
          <w:sz w:val="28"/>
          <w:szCs w:val="28"/>
        </w:rPr>
        <w:t xml:space="preserve"> позволяет преобразовать схему </w:t>
      </w:r>
      <w:proofErr w:type="spellStart"/>
      <w:r w:rsidRPr="0026293C">
        <w:rPr>
          <w:color w:val="24292E"/>
          <w:sz w:val="28"/>
          <w:szCs w:val="28"/>
        </w:rPr>
        <w:t>Mondrian</w:t>
      </w:r>
      <w:proofErr w:type="spellEnd"/>
      <w:r w:rsidRPr="0026293C">
        <w:rPr>
          <w:color w:val="24292E"/>
          <w:sz w:val="28"/>
          <w:szCs w:val="28"/>
        </w:rPr>
        <w:t xml:space="preserve"> (описание схемы куба в формате XML) в многомерный куб. Компания </w:t>
      </w:r>
      <w:proofErr w:type="spellStart"/>
      <w:r w:rsidRPr="0026293C">
        <w:rPr>
          <w:color w:val="24292E"/>
          <w:sz w:val="28"/>
          <w:szCs w:val="28"/>
        </w:rPr>
        <w:t>Pentaho</w:t>
      </w:r>
      <w:proofErr w:type="spellEnd"/>
      <w:r w:rsidRPr="0026293C">
        <w:rPr>
          <w:color w:val="24292E"/>
          <w:sz w:val="28"/>
          <w:szCs w:val="28"/>
        </w:rPr>
        <w:t xml:space="preserve"> предоставляет также дополнительные инструменты для преобразования таблицы фактов в схему «звезда» и, далее, в схему </w:t>
      </w:r>
      <w:proofErr w:type="spellStart"/>
      <w:r w:rsidRPr="0026293C">
        <w:rPr>
          <w:color w:val="24292E"/>
          <w:sz w:val="28"/>
          <w:szCs w:val="28"/>
        </w:rPr>
        <w:t>Mondrian</w:t>
      </w:r>
      <w:proofErr w:type="spellEnd"/>
      <w:r w:rsidRPr="0026293C">
        <w:rPr>
          <w:color w:val="24292E"/>
          <w:sz w:val="28"/>
          <w:szCs w:val="28"/>
        </w:rPr>
        <w:t>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Для работы с построенными кубами предоставляется </w:t>
      </w:r>
      <w:proofErr w:type="gramStart"/>
      <w:r w:rsidRPr="0026293C">
        <w:rPr>
          <w:color w:val="24292E"/>
          <w:sz w:val="28"/>
          <w:szCs w:val="28"/>
        </w:rPr>
        <w:t>дополнительный</w:t>
      </w:r>
      <w:proofErr w:type="gramEnd"/>
      <w:r w:rsidRPr="0026293C">
        <w:rPr>
          <w:color w:val="24292E"/>
          <w:sz w:val="28"/>
          <w:szCs w:val="28"/>
        </w:rPr>
        <w:t xml:space="preserve"> </w:t>
      </w:r>
      <w:proofErr w:type="spellStart"/>
      <w:r w:rsidRPr="0026293C">
        <w:rPr>
          <w:color w:val="24292E"/>
          <w:sz w:val="28"/>
          <w:szCs w:val="28"/>
        </w:rPr>
        <w:t>плагин</w:t>
      </w:r>
      <w:proofErr w:type="spellEnd"/>
      <w:r w:rsidRPr="0026293C">
        <w:rPr>
          <w:color w:val="24292E"/>
          <w:sz w:val="28"/>
          <w:szCs w:val="28"/>
        </w:rPr>
        <w:t xml:space="preserve"> </w:t>
      </w:r>
      <w:proofErr w:type="spellStart"/>
      <w:r w:rsidRPr="0026293C">
        <w:rPr>
          <w:color w:val="24292E"/>
          <w:sz w:val="28"/>
          <w:szCs w:val="28"/>
        </w:rPr>
        <w:t>Saiku</w:t>
      </w:r>
      <w:proofErr w:type="spellEnd"/>
      <w:r w:rsidRPr="0026293C">
        <w:rPr>
          <w:color w:val="24292E"/>
          <w:sz w:val="28"/>
          <w:szCs w:val="28"/>
        </w:rPr>
        <w:t xml:space="preserve"> </w:t>
      </w:r>
      <w:proofErr w:type="spellStart"/>
      <w:r w:rsidRPr="0026293C">
        <w:rPr>
          <w:color w:val="24292E"/>
          <w:sz w:val="28"/>
          <w:szCs w:val="28"/>
        </w:rPr>
        <w:t>Analytics</w:t>
      </w:r>
      <w:proofErr w:type="spellEnd"/>
      <w:r w:rsidRPr="0026293C">
        <w:rPr>
          <w:color w:val="24292E"/>
          <w:sz w:val="28"/>
          <w:szCs w:val="28"/>
        </w:rPr>
        <w:t xml:space="preserve">. </w:t>
      </w:r>
      <w:proofErr w:type="spellStart"/>
      <w:r w:rsidRPr="0026293C">
        <w:rPr>
          <w:color w:val="24292E"/>
          <w:sz w:val="28"/>
          <w:szCs w:val="28"/>
        </w:rPr>
        <w:t>Saiku</w:t>
      </w:r>
      <w:proofErr w:type="spellEnd"/>
      <w:r w:rsidRPr="0026293C">
        <w:rPr>
          <w:color w:val="24292E"/>
          <w:sz w:val="28"/>
          <w:szCs w:val="28"/>
        </w:rPr>
        <w:t xml:space="preserve"> предоставляет множество инструментов </w:t>
      </w:r>
      <w:proofErr w:type="gramStart"/>
      <w:r w:rsidRPr="0026293C">
        <w:rPr>
          <w:color w:val="24292E"/>
          <w:sz w:val="28"/>
          <w:szCs w:val="28"/>
        </w:rPr>
        <w:t>для</w:t>
      </w:r>
      <w:proofErr w:type="gramEnd"/>
      <w:r w:rsidRPr="0026293C">
        <w:rPr>
          <w:color w:val="24292E"/>
          <w:sz w:val="28"/>
          <w:szCs w:val="28"/>
        </w:rPr>
        <w:t xml:space="preserve"> построения запросов, графиков, таблиц, выполнения OLAP-операций. Имеет английский интерфейс, хотя и довольно понятный в целом (имеется много иконок вместо надписей, что позволяет понять назначение элементов). Поддержку встраивания в другое </w:t>
      </w:r>
      <w:proofErr w:type="spellStart"/>
      <w:r w:rsidRPr="0026293C">
        <w:rPr>
          <w:color w:val="24292E"/>
          <w:sz w:val="28"/>
          <w:szCs w:val="28"/>
        </w:rPr>
        <w:t>веб-приложение</w:t>
      </w:r>
      <w:proofErr w:type="spellEnd"/>
      <w:r w:rsidRPr="0026293C">
        <w:rPr>
          <w:color w:val="24292E"/>
          <w:sz w:val="28"/>
          <w:szCs w:val="28"/>
        </w:rPr>
        <w:t xml:space="preserve"> имеет только коммерческое решение со своим собственным сервером.</w:t>
      </w:r>
    </w:p>
    <w:p w:rsidR="0026293C" w:rsidRPr="0026293C" w:rsidRDefault="0026293C" w:rsidP="004050E0">
      <w:pPr>
        <w:pStyle w:val="3"/>
        <w:shd w:val="clear" w:color="auto" w:fill="FFFFFF"/>
        <w:spacing w:before="437" w:after="292" w:line="360" w:lineRule="auto"/>
        <w:jc w:val="both"/>
        <w:rPr>
          <w:rFonts w:ascii="Times New Roman" w:hAnsi="Times New Roman"/>
          <w:color w:val="24292E"/>
          <w:sz w:val="28"/>
          <w:szCs w:val="28"/>
        </w:rPr>
      </w:pPr>
      <w:bookmarkStart w:id="9" w:name="_Toc532944982"/>
      <w:r>
        <w:rPr>
          <w:rFonts w:ascii="Times New Roman" w:hAnsi="Times New Roman"/>
          <w:color w:val="24292E"/>
          <w:sz w:val="28"/>
          <w:szCs w:val="28"/>
        </w:rPr>
        <w:t>2.</w:t>
      </w:r>
      <w:r w:rsidRPr="0026293C">
        <w:rPr>
          <w:rFonts w:ascii="Times New Roman" w:hAnsi="Times New Roman"/>
          <w:color w:val="24292E"/>
          <w:sz w:val="28"/>
          <w:szCs w:val="28"/>
        </w:rPr>
        <w:t>1.3</w:t>
      </w:r>
      <w:r>
        <w:rPr>
          <w:rFonts w:ascii="Times New Roman" w:hAnsi="Times New Roman"/>
          <w:color w:val="24292E"/>
          <w:sz w:val="28"/>
          <w:szCs w:val="28"/>
        </w:rPr>
        <w:t>.</w:t>
      </w:r>
      <w:r w:rsidRPr="0026293C">
        <w:rPr>
          <w:rFonts w:ascii="Times New Roman" w:hAnsi="Times New Roman"/>
          <w:color w:val="24292E"/>
          <w:sz w:val="28"/>
          <w:szCs w:val="28"/>
        </w:rPr>
        <w:t xml:space="preserve"> </w:t>
      </w:r>
      <w:proofErr w:type="spellStart"/>
      <w:r w:rsidRPr="0026293C">
        <w:rPr>
          <w:rFonts w:ascii="Times New Roman" w:hAnsi="Times New Roman"/>
          <w:color w:val="24292E"/>
          <w:sz w:val="28"/>
          <w:szCs w:val="28"/>
        </w:rPr>
        <w:t>Cubes</w:t>
      </w:r>
      <w:proofErr w:type="spellEnd"/>
      <w:r w:rsidRPr="0026293C">
        <w:rPr>
          <w:rFonts w:ascii="Times New Roman" w:hAnsi="Times New Roman"/>
          <w:color w:val="24292E"/>
          <w:sz w:val="28"/>
          <w:szCs w:val="28"/>
        </w:rPr>
        <w:t xml:space="preserve"> + </w:t>
      </w:r>
      <w:proofErr w:type="spellStart"/>
      <w:r w:rsidRPr="0026293C">
        <w:rPr>
          <w:rFonts w:ascii="Times New Roman" w:hAnsi="Times New Roman"/>
          <w:color w:val="24292E"/>
          <w:sz w:val="28"/>
          <w:szCs w:val="28"/>
        </w:rPr>
        <w:t>CubesViewer</w:t>
      </w:r>
      <w:bookmarkEnd w:id="9"/>
      <w:proofErr w:type="spellEnd"/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 xml:space="preserve"> – полностью открытый, легковесный </w:t>
      </w:r>
      <w:proofErr w:type="spellStart"/>
      <w:r w:rsidRPr="0026293C">
        <w:rPr>
          <w:color w:val="24292E"/>
          <w:sz w:val="28"/>
          <w:szCs w:val="28"/>
        </w:rPr>
        <w:t>фреймворк</w:t>
      </w:r>
      <w:proofErr w:type="spellEnd"/>
      <w:r w:rsidRPr="0026293C">
        <w:rPr>
          <w:color w:val="24292E"/>
          <w:sz w:val="28"/>
          <w:szCs w:val="28"/>
        </w:rPr>
        <w:t xml:space="preserve"> для </w:t>
      </w:r>
      <w:proofErr w:type="spellStart"/>
      <w:r w:rsidRPr="0026293C">
        <w:rPr>
          <w:color w:val="24292E"/>
          <w:sz w:val="28"/>
          <w:szCs w:val="28"/>
        </w:rPr>
        <w:t>Python</w:t>
      </w:r>
      <w:proofErr w:type="spellEnd"/>
      <w:r w:rsidRPr="0026293C">
        <w:rPr>
          <w:color w:val="24292E"/>
          <w:sz w:val="28"/>
          <w:szCs w:val="28"/>
        </w:rPr>
        <w:t xml:space="preserve"> и набор инструментов для OLAP, многомерного анализа и просмотра агрегированных данных. Входит в состав </w:t>
      </w:r>
      <w:proofErr w:type="spellStart"/>
      <w:r w:rsidRPr="0026293C">
        <w:rPr>
          <w:color w:val="24292E"/>
          <w:sz w:val="28"/>
          <w:szCs w:val="28"/>
        </w:rPr>
        <w:t>DataBrewery</w:t>
      </w:r>
      <w:proofErr w:type="spellEnd"/>
      <w:r w:rsidRPr="0026293C">
        <w:rPr>
          <w:color w:val="24292E"/>
          <w:sz w:val="28"/>
          <w:szCs w:val="28"/>
        </w:rPr>
        <w:t xml:space="preserve"> – набора </w:t>
      </w:r>
      <w:proofErr w:type="spellStart"/>
      <w:r w:rsidRPr="0026293C">
        <w:rPr>
          <w:color w:val="24292E"/>
          <w:sz w:val="28"/>
          <w:szCs w:val="28"/>
        </w:rPr>
        <w:t>Python</w:t>
      </w:r>
      <w:proofErr w:type="spellEnd"/>
      <w:r w:rsidRPr="0026293C">
        <w:rPr>
          <w:color w:val="24292E"/>
          <w:sz w:val="28"/>
          <w:szCs w:val="28"/>
        </w:rPr>
        <w:t xml:space="preserve"> </w:t>
      </w:r>
      <w:proofErr w:type="spellStart"/>
      <w:r w:rsidRPr="0026293C">
        <w:rPr>
          <w:color w:val="24292E"/>
          <w:sz w:val="28"/>
          <w:szCs w:val="28"/>
        </w:rPr>
        <w:t>фреймворков</w:t>
      </w:r>
      <w:proofErr w:type="spellEnd"/>
      <w:r w:rsidRPr="0026293C">
        <w:rPr>
          <w:color w:val="24292E"/>
          <w:sz w:val="28"/>
          <w:szCs w:val="28"/>
        </w:rPr>
        <w:t xml:space="preserve"> и инструментов для обработки и анализа данных.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 xml:space="preserve"> по умолчанию использует технологию ROLAP, поддерживает все основные операции OLAP, включая арифметические операции </w:t>
      </w:r>
      <w:proofErr w:type="gramStart"/>
      <w:r w:rsidRPr="0026293C">
        <w:rPr>
          <w:color w:val="24292E"/>
          <w:sz w:val="28"/>
          <w:szCs w:val="28"/>
        </w:rPr>
        <w:t>над</w:t>
      </w:r>
      <w:proofErr w:type="gramEnd"/>
      <w:r w:rsidRPr="0026293C">
        <w:rPr>
          <w:color w:val="24292E"/>
          <w:sz w:val="28"/>
          <w:szCs w:val="28"/>
        </w:rPr>
        <w:t xml:space="preserve"> мерами и временные ряды. Сервер работает по протоколу HTTP.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В качестве клиента предоставляется </w:t>
      </w:r>
      <w:proofErr w:type="spellStart"/>
      <w:r w:rsidRPr="0026293C">
        <w:rPr>
          <w:color w:val="24292E"/>
          <w:sz w:val="28"/>
          <w:szCs w:val="28"/>
        </w:rPr>
        <w:t>веб-инструмент</w:t>
      </w:r>
      <w:proofErr w:type="spellEnd"/>
      <w:r w:rsidRPr="0026293C">
        <w:rPr>
          <w:color w:val="24292E"/>
          <w:sz w:val="28"/>
          <w:szCs w:val="28"/>
        </w:rPr>
        <w:t xml:space="preserve"> </w:t>
      </w:r>
      <w:proofErr w:type="spellStart"/>
      <w:r w:rsidRPr="0026293C">
        <w:rPr>
          <w:color w:val="24292E"/>
          <w:sz w:val="28"/>
          <w:szCs w:val="28"/>
        </w:rPr>
        <w:t>CubesViewer</w:t>
      </w:r>
      <w:proofErr w:type="spellEnd"/>
      <w:r w:rsidRPr="0026293C">
        <w:rPr>
          <w:color w:val="24292E"/>
          <w:sz w:val="28"/>
          <w:szCs w:val="28"/>
        </w:rPr>
        <w:t xml:space="preserve">, который может использоваться для выполнения операций над кубами, построения различных графиков и фильтрации данных. </w:t>
      </w:r>
      <w:proofErr w:type="spellStart"/>
      <w:r w:rsidRPr="0026293C">
        <w:rPr>
          <w:color w:val="24292E"/>
          <w:sz w:val="28"/>
          <w:szCs w:val="28"/>
        </w:rPr>
        <w:t>CubesViewer</w:t>
      </w:r>
      <w:proofErr w:type="spellEnd"/>
      <w:r w:rsidRPr="0026293C">
        <w:rPr>
          <w:color w:val="24292E"/>
          <w:sz w:val="28"/>
          <w:szCs w:val="28"/>
        </w:rPr>
        <w:t xml:space="preserve"> имеет также англоязычный интерфейс, хотя большинство действий </w:t>
      </w:r>
      <w:proofErr w:type="gramStart"/>
      <w:r w:rsidRPr="0026293C">
        <w:rPr>
          <w:color w:val="24292E"/>
          <w:sz w:val="28"/>
          <w:szCs w:val="28"/>
        </w:rPr>
        <w:t>иллюстрированы</w:t>
      </w:r>
      <w:proofErr w:type="gramEnd"/>
      <w:r w:rsidRPr="0026293C">
        <w:rPr>
          <w:color w:val="24292E"/>
          <w:sz w:val="28"/>
          <w:szCs w:val="28"/>
        </w:rPr>
        <w:t xml:space="preserve"> иконками.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CubesViewer</w:t>
      </w:r>
      <w:proofErr w:type="spellEnd"/>
      <w:r w:rsidRPr="0026293C">
        <w:rPr>
          <w:color w:val="24292E"/>
          <w:sz w:val="28"/>
          <w:szCs w:val="28"/>
        </w:rPr>
        <w:t xml:space="preserve"> предоставляет возможность полного встраивания в другие </w:t>
      </w:r>
      <w:proofErr w:type="spellStart"/>
      <w:r w:rsidRPr="0026293C">
        <w:rPr>
          <w:color w:val="24292E"/>
          <w:sz w:val="28"/>
          <w:szCs w:val="28"/>
        </w:rPr>
        <w:t>веб-приложения</w:t>
      </w:r>
      <w:proofErr w:type="spellEnd"/>
      <w:r w:rsidRPr="0026293C">
        <w:rPr>
          <w:color w:val="24292E"/>
          <w:sz w:val="28"/>
          <w:szCs w:val="28"/>
        </w:rPr>
        <w:t xml:space="preserve">, при этом позволяет разместить на одной странице несколько представлений (графическое представление куба с интерфейсом для выполнения операций), что может быть полезно, если </w:t>
      </w:r>
      <w:proofErr w:type="gramStart"/>
      <w:r w:rsidRPr="0026293C">
        <w:rPr>
          <w:color w:val="24292E"/>
          <w:sz w:val="28"/>
          <w:szCs w:val="28"/>
        </w:rPr>
        <w:t>нет желания переключатся</w:t>
      </w:r>
      <w:proofErr w:type="gramEnd"/>
      <w:r w:rsidRPr="0026293C">
        <w:rPr>
          <w:color w:val="24292E"/>
          <w:sz w:val="28"/>
          <w:szCs w:val="28"/>
        </w:rPr>
        <w:t xml:space="preserve"> между разными экранами/страницами.</w:t>
      </w:r>
    </w:p>
    <w:p w:rsidR="0026293C" w:rsidRPr="0026293C" w:rsidRDefault="0026293C" w:rsidP="004050E0">
      <w:pPr>
        <w:pStyle w:val="3"/>
        <w:shd w:val="clear" w:color="auto" w:fill="FFFFFF"/>
        <w:spacing w:before="437" w:after="292" w:line="360" w:lineRule="auto"/>
        <w:jc w:val="both"/>
        <w:rPr>
          <w:rFonts w:ascii="Times New Roman" w:hAnsi="Times New Roman"/>
          <w:color w:val="24292E"/>
          <w:sz w:val="28"/>
          <w:szCs w:val="28"/>
        </w:rPr>
      </w:pPr>
      <w:bookmarkStart w:id="10" w:name="_Toc532944983"/>
      <w:r>
        <w:rPr>
          <w:rFonts w:ascii="Times New Roman" w:hAnsi="Times New Roman"/>
          <w:color w:val="24292E"/>
          <w:sz w:val="28"/>
          <w:szCs w:val="28"/>
        </w:rPr>
        <w:t>2.</w:t>
      </w:r>
      <w:r w:rsidRPr="0026293C">
        <w:rPr>
          <w:rFonts w:ascii="Times New Roman" w:hAnsi="Times New Roman"/>
          <w:color w:val="24292E"/>
          <w:sz w:val="28"/>
          <w:szCs w:val="28"/>
        </w:rPr>
        <w:t>1.4</w:t>
      </w:r>
      <w:r>
        <w:rPr>
          <w:rFonts w:ascii="Times New Roman" w:hAnsi="Times New Roman"/>
          <w:color w:val="24292E"/>
          <w:sz w:val="28"/>
          <w:szCs w:val="28"/>
        </w:rPr>
        <w:t>.</w:t>
      </w:r>
      <w:r w:rsidRPr="0026293C">
        <w:rPr>
          <w:rFonts w:ascii="Times New Roman" w:hAnsi="Times New Roman"/>
          <w:color w:val="24292E"/>
          <w:sz w:val="28"/>
          <w:szCs w:val="28"/>
        </w:rPr>
        <w:t xml:space="preserve"> Критерии сравнения</w:t>
      </w:r>
      <w:bookmarkEnd w:id="10"/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Для того</w:t>
      </w:r>
      <w:proofErr w:type="gramStart"/>
      <w:r w:rsidRPr="0026293C">
        <w:rPr>
          <w:color w:val="24292E"/>
          <w:sz w:val="28"/>
          <w:szCs w:val="28"/>
        </w:rPr>
        <w:t>,</w:t>
      </w:r>
      <w:proofErr w:type="gramEnd"/>
      <w:r w:rsidRPr="0026293C">
        <w:rPr>
          <w:color w:val="24292E"/>
          <w:sz w:val="28"/>
          <w:szCs w:val="28"/>
        </w:rPr>
        <w:t xml:space="preserve"> чтобы выбрать подходящие инструменты, были выделены следующие критерии сравнения:</w:t>
      </w:r>
    </w:p>
    <w:p w:rsidR="0026293C" w:rsidRPr="0026293C" w:rsidRDefault="0026293C" w:rsidP="004050E0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rStyle w:val="affe"/>
          <w:color w:val="24292E"/>
          <w:sz w:val="28"/>
          <w:szCs w:val="28"/>
        </w:rPr>
        <w:t>Поддержка ROLAP.</w:t>
      </w:r>
      <w:r w:rsidRPr="0026293C">
        <w:rPr>
          <w:color w:val="24292E"/>
          <w:sz w:val="28"/>
          <w:szCs w:val="28"/>
        </w:rPr>
        <w:t> В связи с выбранным способом реализации многомерных кубов необходимо, чтобы OLAP-сервер поддерживал возможность работать с данными, хранящимися в реляционном виде;</w:t>
      </w:r>
    </w:p>
    <w:p w:rsidR="0026293C" w:rsidRPr="0026293C" w:rsidRDefault="0026293C" w:rsidP="004050E0">
      <w:pPr>
        <w:shd w:val="clear" w:color="auto" w:fill="FFFFFF"/>
        <w:spacing w:before="60" w:after="100" w:afterAutospacing="1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rStyle w:val="affe"/>
          <w:color w:val="24292E"/>
          <w:sz w:val="28"/>
          <w:szCs w:val="28"/>
        </w:rPr>
        <w:t>Наличие удобного пользовательского интерфейса.</w:t>
      </w:r>
      <w:r w:rsidRPr="0026293C">
        <w:rPr>
          <w:color w:val="24292E"/>
          <w:sz w:val="28"/>
          <w:szCs w:val="28"/>
        </w:rPr>
        <w:t> У пользователя не должно возникать затруднений при работе с многомерными данными, при этом выполнение операций не должно состоять из большого количества действий;</w:t>
      </w:r>
    </w:p>
    <w:p w:rsidR="0026293C" w:rsidRPr="0026293C" w:rsidRDefault="0026293C" w:rsidP="004050E0">
      <w:pPr>
        <w:shd w:val="clear" w:color="auto" w:fill="FFFFFF"/>
        <w:spacing w:before="60" w:after="100" w:afterAutospacing="1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rStyle w:val="affe"/>
          <w:color w:val="24292E"/>
          <w:sz w:val="28"/>
          <w:szCs w:val="28"/>
        </w:rPr>
        <w:t>Поддержка OLAP-операций.</w:t>
      </w:r>
      <w:r w:rsidRPr="0026293C">
        <w:rPr>
          <w:color w:val="24292E"/>
          <w:sz w:val="28"/>
          <w:szCs w:val="28"/>
        </w:rPr>
        <w:t xml:space="preserve"> OLAP-сервер должен поддерживать следующие операции: свертка/детализация, вращение, срезы </w:t>
      </w:r>
      <w:proofErr w:type="gramStart"/>
      <w:r w:rsidRPr="0026293C">
        <w:rPr>
          <w:color w:val="24292E"/>
          <w:sz w:val="28"/>
          <w:szCs w:val="28"/>
        </w:rPr>
        <w:t>по</w:t>
      </w:r>
      <w:proofErr w:type="gramEnd"/>
      <w:r w:rsidRPr="0026293C">
        <w:rPr>
          <w:color w:val="24292E"/>
          <w:sz w:val="28"/>
          <w:szCs w:val="28"/>
        </w:rPr>
        <w:t xml:space="preserve"> измерениям, поддержка иерархий, арифметические операции над мерами, фильтрация данных.</w:t>
      </w:r>
    </w:p>
    <w:p w:rsidR="0026293C" w:rsidRPr="0026293C" w:rsidRDefault="0026293C" w:rsidP="004050E0">
      <w:pPr>
        <w:shd w:val="clear" w:color="auto" w:fill="FFFFFF"/>
        <w:spacing w:before="60" w:after="100" w:afterAutospacing="1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rStyle w:val="affe"/>
          <w:color w:val="24292E"/>
          <w:sz w:val="28"/>
          <w:szCs w:val="28"/>
        </w:rPr>
        <w:t xml:space="preserve">Возможность встраивания в АИС кафедры </w:t>
      </w:r>
      <w:proofErr w:type="spellStart"/>
      <w:r w:rsidRPr="0026293C">
        <w:rPr>
          <w:rStyle w:val="affe"/>
          <w:color w:val="24292E"/>
          <w:sz w:val="28"/>
          <w:szCs w:val="28"/>
        </w:rPr>
        <w:t>ФВиС</w:t>
      </w:r>
      <w:proofErr w:type="spellEnd"/>
      <w:r w:rsidRPr="0026293C">
        <w:rPr>
          <w:rStyle w:val="affe"/>
          <w:color w:val="24292E"/>
          <w:sz w:val="28"/>
          <w:szCs w:val="28"/>
        </w:rPr>
        <w:t>.</w:t>
      </w:r>
      <w:r w:rsidRPr="0026293C">
        <w:rPr>
          <w:color w:val="24292E"/>
          <w:sz w:val="28"/>
          <w:szCs w:val="28"/>
        </w:rPr>
        <w:t> Одним из требований к системе работы с архивной информации является именно возможность встраивания, т.е. система не должна быть отдельным приложением.</w:t>
      </w:r>
    </w:p>
    <w:p w:rsidR="0026293C" w:rsidRPr="0026293C" w:rsidRDefault="0026293C" w:rsidP="004050E0">
      <w:pPr>
        <w:shd w:val="clear" w:color="auto" w:fill="FFFFFF"/>
        <w:spacing w:before="60" w:after="100" w:afterAutospacing="1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rStyle w:val="affe"/>
          <w:color w:val="24292E"/>
          <w:sz w:val="28"/>
          <w:szCs w:val="28"/>
        </w:rPr>
        <w:t>Простота использования в разработке.</w:t>
      </w:r>
      <w:r w:rsidRPr="0026293C">
        <w:rPr>
          <w:color w:val="24292E"/>
          <w:sz w:val="28"/>
          <w:szCs w:val="28"/>
        </w:rPr>
        <w:t xml:space="preserve"> Оценивается простота установки и настройки сервера, простота формирования моделей кубов </w:t>
      </w:r>
      <w:proofErr w:type="gramStart"/>
      <w:r w:rsidRPr="0026293C">
        <w:rPr>
          <w:color w:val="24292E"/>
          <w:sz w:val="28"/>
          <w:szCs w:val="28"/>
        </w:rPr>
        <w:t>из</w:t>
      </w:r>
      <w:proofErr w:type="gramEnd"/>
      <w:r w:rsidRPr="0026293C">
        <w:rPr>
          <w:color w:val="24292E"/>
          <w:sz w:val="28"/>
          <w:szCs w:val="28"/>
        </w:rPr>
        <w:t xml:space="preserve"> реляционных данных и простота настройки пользовательского интерфейса.</w:t>
      </w:r>
    </w:p>
    <w:p w:rsidR="0026293C" w:rsidRPr="0026293C" w:rsidRDefault="0026293C" w:rsidP="004050E0">
      <w:pPr>
        <w:pStyle w:val="3"/>
        <w:shd w:val="clear" w:color="auto" w:fill="FFFFFF"/>
        <w:spacing w:before="437" w:after="292" w:line="360" w:lineRule="auto"/>
        <w:jc w:val="both"/>
        <w:rPr>
          <w:rFonts w:ascii="Times New Roman" w:hAnsi="Times New Roman"/>
          <w:color w:val="24292E"/>
          <w:sz w:val="28"/>
          <w:szCs w:val="28"/>
        </w:rPr>
      </w:pPr>
      <w:bookmarkStart w:id="11" w:name="_Toc532944984"/>
      <w:r>
        <w:rPr>
          <w:rFonts w:ascii="Times New Roman" w:hAnsi="Times New Roman"/>
          <w:color w:val="24292E"/>
          <w:sz w:val="28"/>
          <w:szCs w:val="28"/>
        </w:rPr>
        <w:t>2.</w:t>
      </w:r>
      <w:r w:rsidRPr="0026293C">
        <w:rPr>
          <w:rFonts w:ascii="Times New Roman" w:hAnsi="Times New Roman"/>
          <w:color w:val="24292E"/>
          <w:sz w:val="28"/>
          <w:szCs w:val="28"/>
        </w:rPr>
        <w:t>1.5</w:t>
      </w:r>
      <w:r>
        <w:rPr>
          <w:rFonts w:ascii="Times New Roman" w:hAnsi="Times New Roman"/>
          <w:color w:val="24292E"/>
          <w:sz w:val="28"/>
          <w:szCs w:val="28"/>
        </w:rPr>
        <w:t>.</w:t>
      </w:r>
      <w:r w:rsidRPr="0026293C">
        <w:rPr>
          <w:rFonts w:ascii="Times New Roman" w:hAnsi="Times New Roman"/>
          <w:color w:val="24292E"/>
          <w:sz w:val="28"/>
          <w:szCs w:val="28"/>
        </w:rPr>
        <w:t xml:space="preserve"> Результаты сравнения</w:t>
      </w:r>
      <w:bookmarkEnd w:id="11"/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Результаты сравнения по выделенным в разделе 1.4 критериям приведены в таблице 1.1. Использовалась градация оценок от 0 (полное отсутствие выполнения критерия) до 5 (критерий полностью выполняется).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left="720"/>
        <w:jc w:val="both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Таблица 2</w:t>
      </w:r>
      <w:r w:rsidRPr="0026293C">
        <w:rPr>
          <w:color w:val="24292E"/>
          <w:sz w:val="28"/>
          <w:szCs w:val="28"/>
        </w:rPr>
        <w:t>.1 – сравнение средств разработки</w:t>
      </w:r>
    </w:p>
    <w:p w:rsidR="0026293C" w:rsidRPr="0026293C" w:rsidRDefault="0026293C" w:rsidP="0026293C">
      <w:pPr>
        <w:pStyle w:val="a8"/>
        <w:shd w:val="clear" w:color="auto" w:fill="FFFFFF"/>
        <w:spacing w:before="0" w:beforeAutospacing="0" w:after="292" w:afterAutospacing="0"/>
        <w:jc w:val="center"/>
        <w:rPr>
          <w:color w:val="24292E"/>
          <w:sz w:val="28"/>
          <w:szCs w:val="28"/>
        </w:rPr>
      </w:pPr>
      <w:r w:rsidRPr="0026293C">
        <w:rPr>
          <w:noProof/>
          <w:color w:val="24292E"/>
          <w:sz w:val="28"/>
          <w:szCs w:val="28"/>
        </w:rPr>
        <w:drawing>
          <wp:inline distT="0" distB="0" distL="0" distR="0">
            <wp:extent cx="5509260" cy="1944370"/>
            <wp:effectExtent l="19050" t="0" r="0" b="0"/>
            <wp:docPr id="15" name="Рисунок 15" descr="https://github.com/KrenAnastasiya/NIR/raw/master/img/%D1%82%D0%B0%D0%B1%D0%BB%D0%B8%D1%86%D0%B0%20%D1%81%D1%80%D0%B0%D0%B2%D0%BD%D0%B5%D0%BD%D0%B8%D1%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KrenAnastasiya/NIR/raw/master/img/%D1%82%D0%B0%D0%B1%D0%BB%D0%B8%D1%86%D0%B0%20%D1%81%D1%80%D0%B0%D0%B2%D0%BD%D0%B5%D0%BD%D0%B8%D1%8F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По результатам анализа был выбран союз </w:t>
      </w: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 xml:space="preserve"> + </w:t>
      </w:r>
      <w:proofErr w:type="spellStart"/>
      <w:r w:rsidRPr="0026293C">
        <w:rPr>
          <w:color w:val="24292E"/>
          <w:sz w:val="28"/>
          <w:szCs w:val="28"/>
        </w:rPr>
        <w:t>CubesViewer</w:t>
      </w:r>
      <w:proofErr w:type="spellEnd"/>
      <w:r w:rsidRPr="0026293C">
        <w:rPr>
          <w:color w:val="24292E"/>
          <w:sz w:val="28"/>
          <w:szCs w:val="28"/>
        </w:rPr>
        <w:t xml:space="preserve">, т.к. </w:t>
      </w:r>
      <w:proofErr w:type="gramStart"/>
      <w:r w:rsidRPr="0026293C">
        <w:rPr>
          <w:color w:val="24292E"/>
          <w:sz w:val="28"/>
          <w:szCs w:val="28"/>
        </w:rPr>
        <w:t>по</w:t>
      </w:r>
      <w:proofErr w:type="gramEnd"/>
      <w:r w:rsidRPr="0026293C">
        <w:rPr>
          <w:color w:val="24292E"/>
          <w:sz w:val="28"/>
          <w:szCs w:val="28"/>
        </w:rPr>
        <w:t xml:space="preserve"> сумме критериев он набрал максимальную оценку.</w:t>
      </w:r>
    </w:p>
    <w:p w:rsidR="0098587E" w:rsidRDefault="0098587E" w:rsidP="004050E0">
      <w:pPr>
        <w:pStyle w:val="3"/>
        <w:shd w:val="clear" w:color="auto" w:fill="FFFFFF"/>
        <w:spacing w:before="437" w:after="292" w:line="360" w:lineRule="auto"/>
        <w:jc w:val="both"/>
        <w:rPr>
          <w:rFonts w:ascii="Times New Roman" w:hAnsi="Times New Roman"/>
          <w:color w:val="24292E"/>
          <w:sz w:val="28"/>
          <w:szCs w:val="28"/>
        </w:rPr>
      </w:pPr>
      <w:bookmarkStart w:id="12" w:name="_Toc532944985"/>
      <w:r>
        <w:rPr>
          <w:rFonts w:ascii="Times New Roman" w:hAnsi="Times New Roman"/>
          <w:color w:val="24292E"/>
          <w:sz w:val="28"/>
          <w:szCs w:val="28"/>
        </w:rPr>
        <w:t>2.2. Описание выбранных средств разработки</w:t>
      </w:r>
      <w:bookmarkEnd w:id="12"/>
    </w:p>
    <w:p w:rsidR="0026293C" w:rsidRPr="0026293C" w:rsidRDefault="0098587E" w:rsidP="004050E0">
      <w:pPr>
        <w:pStyle w:val="3"/>
        <w:shd w:val="clear" w:color="auto" w:fill="FFFFFF"/>
        <w:spacing w:before="437" w:after="292" w:line="360" w:lineRule="auto"/>
        <w:jc w:val="both"/>
        <w:rPr>
          <w:rFonts w:ascii="Times New Roman" w:hAnsi="Times New Roman"/>
          <w:color w:val="24292E"/>
          <w:sz w:val="28"/>
          <w:szCs w:val="28"/>
        </w:rPr>
      </w:pPr>
      <w:bookmarkStart w:id="13" w:name="_Toc532944986"/>
      <w:r>
        <w:rPr>
          <w:rFonts w:ascii="Times New Roman" w:hAnsi="Times New Roman"/>
          <w:color w:val="24292E"/>
          <w:sz w:val="28"/>
          <w:szCs w:val="28"/>
        </w:rPr>
        <w:t>2.</w:t>
      </w:r>
      <w:r w:rsidR="0026293C" w:rsidRPr="0026293C">
        <w:rPr>
          <w:rFonts w:ascii="Times New Roman" w:hAnsi="Times New Roman"/>
          <w:color w:val="24292E"/>
          <w:sz w:val="28"/>
          <w:szCs w:val="28"/>
        </w:rPr>
        <w:t>2.1</w:t>
      </w:r>
      <w:r>
        <w:rPr>
          <w:rFonts w:ascii="Times New Roman" w:hAnsi="Times New Roman"/>
          <w:color w:val="24292E"/>
          <w:sz w:val="28"/>
          <w:szCs w:val="28"/>
        </w:rPr>
        <w:t>.</w:t>
      </w:r>
      <w:r w:rsidR="0026293C" w:rsidRPr="0026293C">
        <w:rPr>
          <w:rFonts w:ascii="Times New Roman" w:hAnsi="Times New Roman"/>
          <w:color w:val="24292E"/>
          <w:sz w:val="28"/>
          <w:szCs w:val="28"/>
        </w:rPr>
        <w:t xml:space="preserve"> </w:t>
      </w:r>
      <w:proofErr w:type="spellStart"/>
      <w:r w:rsidR="0026293C" w:rsidRPr="0026293C">
        <w:rPr>
          <w:rFonts w:ascii="Times New Roman" w:hAnsi="Times New Roman"/>
          <w:color w:val="24292E"/>
          <w:sz w:val="28"/>
          <w:szCs w:val="28"/>
        </w:rPr>
        <w:t>Cubes</w:t>
      </w:r>
      <w:bookmarkEnd w:id="13"/>
      <w:proofErr w:type="spellEnd"/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Цель </w:t>
      </w:r>
      <w:proofErr w:type="gramStart"/>
      <w:r w:rsidRPr="0026293C">
        <w:rPr>
          <w:color w:val="24292E"/>
          <w:sz w:val="28"/>
          <w:szCs w:val="28"/>
        </w:rPr>
        <w:t>данного</w:t>
      </w:r>
      <w:proofErr w:type="gramEnd"/>
      <w:r w:rsidRPr="0026293C">
        <w:rPr>
          <w:color w:val="24292E"/>
          <w:sz w:val="28"/>
          <w:szCs w:val="28"/>
        </w:rPr>
        <w:t xml:space="preserve"> </w:t>
      </w:r>
      <w:proofErr w:type="spellStart"/>
      <w:r w:rsidRPr="0026293C">
        <w:rPr>
          <w:color w:val="24292E"/>
          <w:sz w:val="28"/>
          <w:szCs w:val="28"/>
        </w:rPr>
        <w:t>фреймворка</w:t>
      </w:r>
      <w:proofErr w:type="spellEnd"/>
      <w:r w:rsidRPr="0026293C">
        <w:rPr>
          <w:color w:val="24292E"/>
          <w:sz w:val="28"/>
          <w:szCs w:val="28"/>
        </w:rPr>
        <w:t xml:space="preserve"> – предоставить аналитику или любому другому конечному пользователю понятный и естественный способ отчетности, используя концепцию кубов – многомерных объектов данных.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 xml:space="preserve"> обладает следующими особенностями:</w:t>
      </w:r>
    </w:p>
    <w:p w:rsidR="0026293C" w:rsidRPr="0026293C" w:rsidRDefault="0026293C" w:rsidP="00E7621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логическое представление данных – как видят данные аналитики, а не как они хранятся физически;</w:t>
      </w:r>
    </w:p>
    <w:p w:rsidR="0026293C" w:rsidRPr="0026293C" w:rsidRDefault="0026293C" w:rsidP="00E76213">
      <w:pPr>
        <w:numPr>
          <w:ilvl w:val="0"/>
          <w:numId w:val="1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OLAP и агрегированный просмотр (используется ROLAP);</w:t>
      </w:r>
    </w:p>
    <w:p w:rsidR="0026293C" w:rsidRPr="0026293C" w:rsidRDefault="0026293C" w:rsidP="00E76213">
      <w:pPr>
        <w:numPr>
          <w:ilvl w:val="0"/>
          <w:numId w:val="1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иерархические измерения (атрибуты, которые имеют иерархические зависимости, такие как категория-подкатегория, страна-регион);</w:t>
      </w:r>
    </w:p>
    <w:p w:rsidR="0026293C" w:rsidRPr="0026293C" w:rsidRDefault="0026293C" w:rsidP="00E76213">
      <w:pPr>
        <w:numPr>
          <w:ilvl w:val="0"/>
          <w:numId w:val="1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наличие множества иерархий в измерении;</w:t>
      </w:r>
    </w:p>
    <w:p w:rsidR="0026293C" w:rsidRPr="0026293C" w:rsidRDefault="0026293C" w:rsidP="00E76213">
      <w:pPr>
        <w:numPr>
          <w:ilvl w:val="0"/>
          <w:numId w:val="1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локализуемые метаданные и данные;</w:t>
      </w:r>
    </w:p>
    <w:p w:rsidR="0026293C" w:rsidRPr="0026293C" w:rsidRDefault="0026293C" w:rsidP="00E76213">
      <w:pPr>
        <w:numPr>
          <w:ilvl w:val="0"/>
          <w:numId w:val="1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аутентификация и авторизация кубов и их данных;</w:t>
      </w:r>
    </w:p>
    <w:p w:rsidR="0026293C" w:rsidRPr="0026293C" w:rsidRDefault="0026293C" w:rsidP="00E76213">
      <w:pPr>
        <w:numPr>
          <w:ilvl w:val="0"/>
          <w:numId w:val="1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подключаемые хранилища данных – подключение других, похожих на кубы (многомерных) источников данных.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Для реализации поставленной задачи будут использоваться все перечисленные свойства, за исключением аутентификации.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 xml:space="preserve"> разделяют на следующие части:</w:t>
      </w:r>
    </w:p>
    <w:p w:rsidR="0026293C" w:rsidRPr="0026293C" w:rsidRDefault="0026293C" w:rsidP="00E7621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Workspace</w:t>
      </w:r>
      <w:proofErr w:type="spellEnd"/>
      <w:r w:rsidRPr="0026293C">
        <w:rPr>
          <w:color w:val="24292E"/>
          <w:sz w:val="28"/>
          <w:szCs w:val="28"/>
        </w:rPr>
        <w:t xml:space="preserve"> (рабочее пространство) – аналитическое рабочее пространство, которое управляет кубами, публичными измерениями, хранилищами данных (</w:t>
      </w:r>
      <w:proofErr w:type="spellStart"/>
      <w:r w:rsidRPr="0026293C">
        <w:rPr>
          <w:color w:val="24292E"/>
          <w:sz w:val="28"/>
          <w:szCs w:val="28"/>
        </w:rPr>
        <w:t>stores</w:t>
      </w:r>
      <w:proofErr w:type="spellEnd"/>
      <w:r w:rsidRPr="0026293C">
        <w:rPr>
          <w:color w:val="24292E"/>
          <w:sz w:val="28"/>
          <w:szCs w:val="28"/>
        </w:rPr>
        <w:t>), провайдерами модели (</w:t>
      </w:r>
      <w:proofErr w:type="spellStart"/>
      <w:r w:rsidRPr="0026293C">
        <w:rPr>
          <w:color w:val="24292E"/>
          <w:sz w:val="28"/>
          <w:szCs w:val="28"/>
        </w:rPr>
        <w:t>modelproviders</w:t>
      </w:r>
      <w:proofErr w:type="spellEnd"/>
      <w:r w:rsidRPr="0026293C">
        <w:rPr>
          <w:color w:val="24292E"/>
          <w:sz w:val="28"/>
          <w:szCs w:val="28"/>
        </w:rPr>
        <w:t>) и метаданными модели, а также предоставляет обозреватели агрегаций и обслуживает соединения с базами данных. Хранилище данных представляет собой источник данных, например, таблицу в БД. Провайдер модели создает модели кубов, измерения и другие аналитические объекты;</w:t>
      </w:r>
    </w:p>
    <w:p w:rsidR="0026293C" w:rsidRPr="0026293C" w:rsidRDefault="0026293C" w:rsidP="00E76213">
      <w:pPr>
        <w:numPr>
          <w:ilvl w:val="0"/>
          <w:numId w:val="12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proofErr w:type="gramStart"/>
      <w:r w:rsidRPr="0026293C">
        <w:rPr>
          <w:color w:val="24292E"/>
          <w:sz w:val="28"/>
          <w:szCs w:val="28"/>
        </w:rPr>
        <w:t>Model</w:t>
      </w:r>
      <w:proofErr w:type="spellEnd"/>
      <w:r w:rsidRPr="0026293C">
        <w:rPr>
          <w:color w:val="24292E"/>
          <w:sz w:val="28"/>
          <w:szCs w:val="28"/>
        </w:rPr>
        <w:t xml:space="preserve"> (модель) – представляет собой описание данных (метаданные): кубы, измерения, иерархии, атрибуты, метки, локализацию;</w:t>
      </w:r>
      <w:proofErr w:type="gramEnd"/>
    </w:p>
    <w:p w:rsidR="0026293C" w:rsidRPr="0026293C" w:rsidRDefault="0026293C" w:rsidP="00E76213">
      <w:pPr>
        <w:numPr>
          <w:ilvl w:val="0"/>
          <w:numId w:val="12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  <w:lang w:val="en-US"/>
        </w:rPr>
      </w:pPr>
      <w:r w:rsidRPr="0026293C">
        <w:rPr>
          <w:color w:val="24292E"/>
          <w:sz w:val="28"/>
          <w:szCs w:val="28"/>
          <w:lang w:val="en-US"/>
        </w:rPr>
        <w:t>Browser (</w:t>
      </w:r>
      <w:r w:rsidRPr="0026293C">
        <w:rPr>
          <w:color w:val="24292E"/>
          <w:sz w:val="28"/>
          <w:szCs w:val="28"/>
        </w:rPr>
        <w:t>обозреватель</w:t>
      </w:r>
      <w:r w:rsidRPr="0026293C">
        <w:rPr>
          <w:color w:val="24292E"/>
          <w:sz w:val="28"/>
          <w:szCs w:val="28"/>
          <w:lang w:val="en-US"/>
        </w:rPr>
        <w:t xml:space="preserve">) – </w:t>
      </w:r>
      <w:r w:rsidRPr="0026293C">
        <w:rPr>
          <w:color w:val="24292E"/>
          <w:sz w:val="28"/>
          <w:szCs w:val="28"/>
        </w:rPr>
        <w:t>просмотр</w:t>
      </w:r>
      <w:r w:rsidRPr="0026293C">
        <w:rPr>
          <w:color w:val="24292E"/>
          <w:sz w:val="28"/>
          <w:szCs w:val="28"/>
          <w:lang w:val="en-US"/>
        </w:rPr>
        <w:t xml:space="preserve"> </w:t>
      </w:r>
      <w:r w:rsidRPr="0026293C">
        <w:rPr>
          <w:color w:val="24292E"/>
          <w:sz w:val="28"/>
          <w:szCs w:val="28"/>
        </w:rPr>
        <w:t>агрегаций</w:t>
      </w:r>
      <w:r w:rsidRPr="0026293C">
        <w:rPr>
          <w:color w:val="24292E"/>
          <w:sz w:val="28"/>
          <w:szCs w:val="28"/>
          <w:lang w:val="en-US"/>
        </w:rPr>
        <w:t>, slicing-and-dicing, drill-down;</w:t>
      </w:r>
    </w:p>
    <w:p w:rsidR="0026293C" w:rsidRPr="0026293C" w:rsidRDefault="0026293C" w:rsidP="00E76213">
      <w:pPr>
        <w:numPr>
          <w:ilvl w:val="0"/>
          <w:numId w:val="12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Backend</w:t>
      </w:r>
      <w:proofErr w:type="spellEnd"/>
      <w:r w:rsidRPr="0026293C">
        <w:rPr>
          <w:color w:val="24292E"/>
          <w:sz w:val="28"/>
          <w:szCs w:val="28"/>
        </w:rPr>
        <w:t xml:space="preserve"> (серверная часть) – реализация агрегаций и вспомогательные функции. </w:t>
      </w: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 xml:space="preserve"> использует встроенную ROLAP серверную часть, которая использует БД SQL с помощью </w:t>
      </w:r>
      <w:proofErr w:type="spellStart"/>
      <w:r w:rsidRPr="0026293C">
        <w:rPr>
          <w:color w:val="24292E"/>
          <w:sz w:val="28"/>
          <w:szCs w:val="28"/>
        </w:rPr>
        <w:t>SQLAlchemy</w:t>
      </w:r>
      <w:proofErr w:type="spellEnd"/>
      <w:r w:rsidRPr="0026293C">
        <w:rPr>
          <w:color w:val="24292E"/>
          <w:sz w:val="28"/>
          <w:szCs w:val="28"/>
        </w:rPr>
        <w:t xml:space="preserve"> (набор SQL и ORM (</w:t>
      </w:r>
      <w:proofErr w:type="spellStart"/>
      <w:r w:rsidRPr="0026293C">
        <w:rPr>
          <w:color w:val="24292E"/>
          <w:sz w:val="28"/>
          <w:szCs w:val="28"/>
        </w:rPr>
        <w:t>Object-RelationalMapping</w:t>
      </w:r>
      <w:proofErr w:type="spellEnd"/>
      <w:r w:rsidRPr="0026293C">
        <w:rPr>
          <w:color w:val="24292E"/>
          <w:sz w:val="28"/>
          <w:szCs w:val="28"/>
        </w:rPr>
        <w:t xml:space="preserve">, объектно-реляционное отображение) инструментов для </w:t>
      </w:r>
      <w:proofErr w:type="spellStart"/>
      <w:r w:rsidRPr="0026293C">
        <w:rPr>
          <w:color w:val="24292E"/>
          <w:sz w:val="28"/>
          <w:szCs w:val="28"/>
        </w:rPr>
        <w:t>Python</w:t>
      </w:r>
      <w:proofErr w:type="spellEnd"/>
      <w:r w:rsidRPr="0026293C">
        <w:rPr>
          <w:color w:val="24292E"/>
          <w:sz w:val="28"/>
          <w:szCs w:val="28"/>
        </w:rPr>
        <w:t>);</w:t>
      </w:r>
    </w:p>
    <w:p w:rsidR="0026293C" w:rsidRPr="0026293C" w:rsidRDefault="0026293C" w:rsidP="00E76213">
      <w:pPr>
        <w:numPr>
          <w:ilvl w:val="0"/>
          <w:numId w:val="12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Server</w:t>
      </w:r>
      <w:proofErr w:type="spellEnd"/>
      <w:r w:rsidRPr="0026293C">
        <w:rPr>
          <w:color w:val="24292E"/>
          <w:sz w:val="28"/>
          <w:szCs w:val="28"/>
        </w:rPr>
        <w:t xml:space="preserve"> (сервер) - WSGI HTTP сервер для </w:t>
      </w: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>. WSGI (</w:t>
      </w:r>
      <w:proofErr w:type="spellStart"/>
      <w:r w:rsidRPr="0026293C">
        <w:rPr>
          <w:color w:val="24292E"/>
          <w:sz w:val="28"/>
          <w:szCs w:val="28"/>
        </w:rPr>
        <w:t>WebServerGatewayInterface</w:t>
      </w:r>
      <w:proofErr w:type="spellEnd"/>
      <w:r w:rsidRPr="0026293C">
        <w:rPr>
          <w:color w:val="24292E"/>
          <w:sz w:val="28"/>
          <w:szCs w:val="28"/>
        </w:rPr>
        <w:t xml:space="preserve">) – стандарт взаимодействия между Python-программой, выполняющейся на стороне сервера, и </w:t>
      </w:r>
      <w:proofErr w:type="spellStart"/>
      <w:r w:rsidRPr="0026293C">
        <w:rPr>
          <w:color w:val="24292E"/>
          <w:sz w:val="28"/>
          <w:szCs w:val="28"/>
        </w:rPr>
        <w:t>веб-сервером</w:t>
      </w:r>
      <w:proofErr w:type="spellEnd"/>
      <w:r w:rsidRPr="0026293C">
        <w:rPr>
          <w:color w:val="24292E"/>
          <w:sz w:val="28"/>
          <w:szCs w:val="28"/>
        </w:rPr>
        <w:t xml:space="preserve">. Сервер предоставляет </w:t>
      </w:r>
      <w:proofErr w:type="spellStart"/>
      <w:r w:rsidRPr="0026293C">
        <w:rPr>
          <w:color w:val="24292E"/>
          <w:sz w:val="28"/>
          <w:szCs w:val="28"/>
        </w:rPr>
        <w:t>jsonAPI</w:t>
      </w:r>
      <w:proofErr w:type="spellEnd"/>
      <w:r w:rsidRPr="0026293C">
        <w:rPr>
          <w:color w:val="24292E"/>
          <w:sz w:val="28"/>
          <w:szCs w:val="28"/>
        </w:rPr>
        <w:t xml:space="preserve"> для большей части функционала </w:t>
      </w:r>
      <w:proofErr w:type="spellStart"/>
      <w:r w:rsidRPr="0026293C">
        <w:rPr>
          <w:color w:val="24292E"/>
          <w:sz w:val="28"/>
          <w:szCs w:val="28"/>
        </w:rPr>
        <w:t>фреймворка</w:t>
      </w:r>
      <w:proofErr w:type="spellEnd"/>
      <w:r w:rsidRPr="0026293C">
        <w:rPr>
          <w:color w:val="24292E"/>
          <w:sz w:val="28"/>
          <w:szCs w:val="28"/>
        </w:rPr>
        <w:t>;</w:t>
      </w:r>
    </w:p>
    <w:p w:rsidR="0026293C" w:rsidRPr="0026293C" w:rsidRDefault="0026293C" w:rsidP="00E76213">
      <w:pPr>
        <w:numPr>
          <w:ilvl w:val="0"/>
          <w:numId w:val="12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Formatters</w:t>
      </w:r>
      <w:proofErr w:type="spellEnd"/>
      <w:r w:rsidRPr="0026293C">
        <w:rPr>
          <w:color w:val="24292E"/>
          <w:sz w:val="28"/>
          <w:szCs w:val="28"/>
        </w:rPr>
        <w:t xml:space="preserve"> (форматеры) – форматеры данных;</w:t>
      </w:r>
    </w:p>
    <w:p w:rsidR="0026293C" w:rsidRPr="0026293C" w:rsidRDefault="0026293C" w:rsidP="00E76213">
      <w:pPr>
        <w:numPr>
          <w:ilvl w:val="0"/>
          <w:numId w:val="12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slicer</w:t>
      </w:r>
      <w:proofErr w:type="spellEnd"/>
      <w:r w:rsidRPr="0026293C">
        <w:rPr>
          <w:color w:val="24292E"/>
          <w:sz w:val="28"/>
          <w:szCs w:val="28"/>
        </w:rPr>
        <w:t xml:space="preserve"> – </w:t>
      </w:r>
      <w:proofErr w:type="spellStart"/>
      <w:r w:rsidRPr="0026293C">
        <w:rPr>
          <w:color w:val="24292E"/>
          <w:sz w:val="28"/>
          <w:szCs w:val="28"/>
        </w:rPr>
        <w:t>CommandLineTool</w:t>
      </w:r>
      <w:proofErr w:type="spellEnd"/>
      <w:r w:rsidRPr="0026293C">
        <w:rPr>
          <w:color w:val="24292E"/>
          <w:sz w:val="28"/>
          <w:szCs w:val="28"/>
        </w:rPr>
        <w:t xml:space="preserve"> (инструмент командной строки) – облегчает управление сервером посредством ввода команд (например, таких команд, как запуск сервера, </w:t>
      </w:r>
      <w:proofErr w:type="spellStart"/>
      <w:r w:rsidRPr="0026293C">
        <w:rPr>
          <w:color w:val="24292E"/>
          <w:sz w:val="28"/>
          <w:szCs w:val="28"/>
        </w:rPr>
        <w:t>валидация</w:t>
      </w:r>
      <w:proofErr w:type="spellEnd"/>
      <w:r w:rsidRPr="0026293C">
        <w:rPr>
          <w:color w:val="24292E"/>
          <w:sz w:val="28"/>
          <w:szCs w:val="28"/>
        </w:rPr>
        <w:t xml:space="preserve"> моделей).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Чтобы </w:t>
      </w: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 xml:space="preserve"> мог работать с кубами, необходимо описать их модель. Логическая модель описывает данные с точки зрения анализа пользователя: как данные будут измерены, как агрегированы и как будут выводиться в отчет. Модель не зависит от физической реализации данных, что позволяет проще сфокусироваться на сути самих данных.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Логическая модель позволяет пользователям:</w:t>
      </w:r>
    </w:p>
    <w:p w:rsidR="0026293C" w:rsidRPr="0026293C" w:rsidRDefault="0026293C" w:rsidP="00E7621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видеть данные с точки зрения бизнеса;</w:t>
      </w:r>
    </w:p>
    <w:p w:rsidR="0026293C" w:rsidRPr="0026293C" w:rsidRDefault="0026293C" w:rsidP="00E76213">
      <w:pPr>
        <w:numPr>
          <w:ilvl w:val="0"/>
          <w:numId w:val="13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скрыть физическую структуру данных;</w:t>
      </w:r>
    </w:p>
    <w:p w:rsidR="0026293C" w:rsidRPr="0026293C" w:rsidRDefault="0026293C" w:rsidP="00E76213">
      <w:pPr>
        <w:numPr>
          <w:ilvl w:val="0"/>
          <w:numId w:val="13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указать иерархии атрибутов;</w:t>
      </w:r>
    </w:p>
    <w:p w:rsidR="0026293C" w:rsidRPr="0026293C" w:rsidRDefault="0026293C" w:rsidP="00E76213">
      <w:pPr>
        <w:numPr>
          <w:ilvl w:val="0"/>
          <w:numId w:val="13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предоставить более описательные названия атрибутов для отображения в приложении или отчетах;</w:t>
      </w:r>
    </w:p>
    <w:p w:rsidR="0026293C" w:rsidRPr="0026293C" w:rsidRDefault="0026293C" w:rsidP="00E76213">
      <w:pPr>
        <w:numPr>
          <w:ilvl w:val="0"/>
          <w:numId w:val="13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прозрачную локализацию метаданных и данных.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Логическая модель описывается с использованием словаря метаданных моделей. В ней содержится описание логических объектов, физического хранилища и другая дополнительная информация. Состав модели приведен на рисунке </w:t>
      </w:r>
      <w:r w:rsidR="0098587E">
        <w:rPr>
          <w:color w:val="24292E"/>
          <w:sz w:val="28"/>
          <w:szCs w:val="28"/>
        </w:rPr>
        <w:t>2.</w:t>
      </w:r>
      <w:r w:rsidRPr="0026293C">
        <w:rPr>
          <w:color w:val="24292E"/>
          <w:sz w:val="28"/>
          <w:szCs w:val="28"/>
        </w:rPr>
        <w:t>1.</w:t>
      </w:r>
    </w:p>
    <w:p w:rsidR="0026293C" w:rsidRPr="0026293C" w:rsidRDefault="0026293C" w:rsidP="00311193">
      <w:pPr>
        <w:pStyle w:val="a8"/>
        <w:shd w:val="clear" w:color="auto" w:fill="FFFFFF"/>
        <w:spacing w:before="0" w:beforeAutospacing="0" w:after="292" w:afterAutospacing="0" w:line="360" w:lineRule="auto"/>
        <w:jc w:val="center"/>
        <w:rPr>
          <w:color w:val="24292E"/>
          <w:sz w:val="28"/>
          <w:szCs w:val="28"/>
        </w:rPr>
      </w:pPr>
      <w:r w:rsidRPr="0026293C">
        <w:rPr>
          <w:noProof/>
          <w:color w:val="24292E"/>
          <w:sz w:val="28"/>
          <w:szCs w:val="28"/>
        </w:rPr>
        <w:drawing>
          <wp:inline distT="0" distB="0" distL="0" distR="0">
            <wp:extent cx="2940050" cy="3542030"/>
            <wp:effectExtent l="19050" t="0" r="0" b="0"/>
            <wp:docPr id="16" name="Рисунок 16" descr="https://github.com/KrenAnastasiya/NIR/raw/master/img/%D0%9C%D0%BE%D0%B4%D0%B5%D0%BB%D1%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hub.com/KrenAnastasiya/NIR/raw/master/img/%D0%9C%D0%BE%D0%B4%D0%B5%D0%BB%D1%8C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354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3C" w:rsidRPr="0026293C" w:rsidRDefault="0026293C" w:rsidP="00311193">
      <w:pPr>
        <w:pStyle w:val="a8"/>
        <w:shd w:val="clear" w:color="auto" w:fill="FFFFFF"/>
        <w:spacing w:before="0" w:beforeAutospacing="0" w:after="292" w:afterAutospacing="0" w:line="360" w:lineRule="auto"/>
        <w:jc w:val="center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Рис. </w:t>
      </w:r>
      <w:r w:rsidR="0098587E">
        <w:rPr>
          <w:color w:val="24292E"/>
          <w:sz w:val="28"/>
          <w:szCs w:val="28"/>
        </w:rPr>
        <w:t>2.</w:t>
      </w:r>
      <w:r w:rsidRPr="0026293C">
        <w:rPr>
          <w:color w:val="24292E"/>
          <w:sz w:val="28"/>
          <w:szCs w:val="28"/>
        </w:rPr>
        <w:t>1</w:t>
      </w:r>
      <w:r w:rsidR="0098587E">
        <w:rPr>
          <w:color w:val="24292E"/>
          <w:sz w:val="28"/>
          <w:szCs w:val="28"/>
        </w:rPr>
        <w:t>.</w:t>
      </w:r>
      <w:r w:rsidRPr="0026293C">
        <w:rPr>
          <w:color w:val="24292E"/>
          <w:sz w:val="28"/>
          <w:szCs w:val="28"/>
        </w:rPr>
        <w:t xml:space="preserve"> – Описание модели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Логическая часть описания модели состоит </w:t>
      </w:r>
      <w:proofErr w:type="gramStart"/>
      <w:r w:rsidRPr="0026293C">
        <w:rPr>
          <w:color w:val="24292E"/>
          <w:sz w:val="28"/>
          <w:szCs w:val="28"/>
        </w:rPr>
        <w:t>из</w:t>
      </w:r>
      <w:proofErr w:type="gramEnd"/>
      <w:r w:rsidRPr="0026293C">
        <w:rPr>
          <w:color w:val="24292E"/>
          <w:sz w:val="28"/>
          <w:szCs w:val="28"/>
        </w:rPr>
        <w:t>:</w:t>
      </w:r>
    </w:p>
    <w:p w:rsidR="0026293C" w:rsidRPr="0026293C" w:rsidRDefault="0026293C" w:rsidP="00E7621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name</w:t>
      </w:r>
      <w:proofErr w:type="spellEnd"/>
      <w:r w:rsidRPr="0026293C">
        <w:rPr>
          <w:color w:val="24292E"/>
          <w:sz w:val="28"/>
          <w:szCs w:val="28"/>
        </w:rPr>
        <w:t xml:space="preserve"> – имя модели;</w:t>
      </w:r>
    </w:p>
    <w:p w:rsidR="0026293C" w:rsidRPr="0026293C" w:rsidRDefault="0026293C" w:rsidP="00E76213">
      <w:pPr>
        <w:numPr>
          <w:ilvl w:val="0"/>
          <w:numId w:val="14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proofErr w:type="gramStart"/>
      <w:r w:rsidRPr="0026293C">
        <w:rPr>
          <w:color w:val="24292E"/>
          <w:sz w:val="28"/>
          <w:szCs w:val="28"/>
        </w:rPr>
        <w:t>label</w:t>
      </w:r>
      <w:proofErr w:type="spellEnd"/>
      <w:r w:rsidRPr="0026293C">
        <w:rPr>
          <w:color w:val="24292E"/>
          <w:sz w:val="28"/>
          <w:szCs w:val="28"/>
        </w:rPr>
        <w:t xml:space="preserve"> – удобное для восприятие человеком имя модели (необязательно);</w:t>
      </w:r>
      <w:proofErr w:type="gramEnd"/>
    </w:p>
    <w:p w:rsidR="0026293C" w:rsidRPr="0026293C" w:rsidRDefault="0026293C" w:rsidP="00E76213">
      <w:pPr>
        <w:numPr>
          <w:ilvl w:val="0"/>
          <w:numId w:val="14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proofErr w:type="gramStart"/>
      <w:r w:rsidRPr="0026293C">
        <w:rPr>
          <w:color w:val="24292E"/>
          <w:sz w:val="28"/>
          <w:szCs w:val="28"/>
        </w:rPr>
        <w:t>description</w:t>
      </w:r>
      <w:proofErr w:type="spellEnd"/>
      <w:r w:rsidRPr="0026293C">
        <w:rPr>
          <w:color w:val="24292E"/>
          <w:sz w:val="28"/>
          <w:szCs w:val="28"/>
        </w:rPr>
        <w:t xml:space="preserve"> – удобное для восприятие человеком описание модели (необязательно);</w:t>
      </w:r>
      <w:proofErr w:type="gramEnd"/>
    </w:p>
    <w:p w:rsidR="0026293C" w:rsidRPr="0026293C" w:rsidRDefault="0026293C" w:rsidP="00E76213">
      <w:pPr>
        <w:numPr>
          <w:ilvl w:val="0"/>
          <w:numId w:val="14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locale</w:t>
      </w:r>
      <w:proofErr w:type="spellEnd"/>
      <w:r w:rsidRPr="0026293C">
        <w:rPr>
          <w:color w:val="24292E"/>
          <w:sz w:val="28"/>
          <w:szCs w:val="28"/>
        </w:rPr>
        <w:t xml:space="preserve"> – </w:t>
      </w:r>
      <w:proofErr w:type="spellStart"/>
      <w:r w:rsidRPr="0026293C">
        <w:rPr>
          <w:color w:val="24292E"/>
          <w:sz w:val="28"/>
          <w:szCs w:val="28"/>
        </w:rPr>
        <w:t>локаль</w:t>
      </w:r>
      <w:proofErr w:type="spellEnd"/>
      <w:r w:rsidRPr="0026293C">
        <w:rPr>
          <w:color w:val="24292E"/>
          <w:sz w:val="28"/>
          <w:szCs w:val="28"/>
        </w:rPr>
        <w:t>, в которой написаны метаданные модели (необязательно, используется для локализируемых моделей);</w:t>
      </w:r>
    </w:p>
    <w:p w:rsidR="0026293C" w:rsidRPr="0026293C" w:rsidRDefault="0026293C" w:rsidP="00E76213">
      <w:pPr>
        <w:numPr>
          <w:ilvl w:val="0"/>
          <w:numId w:val="14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 xml:space="preserve"> – список метаданных кубов (рассматриваются ниже);</w:t>
      </w:r>
    </w:p>
    <w:p w:rsidR="0026293C" w:rsidRPr="0026293C" w:rsidRDefault="0026293C" w:rsidP="00E76213">
      <w:pPr>
        <w:numPr>
          <w:ilvl w:val="0"/>
          <w:numId w:val="14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dimensions</w:t>
      </w:r>
      <w:proofErr w:type="spellEnd"/>
      <w:r w:rsidRPr="0026293C">
        <w:rPr>
          <w:color w:val="24292E"/>
          <w:sz w:val="28"/>
          <w:szCs w:val="28"/>
        </w:rPr>
        <w:t xml:space="preserve"> – список метаданных измерений (рассматриваются ниже).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Физическая часть описания модели состоит </w:t>
      </w:r>
      <w:proofErr w:type="gramStart"/>
      <w:r w:rsidRPr="0026293C">
        <w:rPr>
          <w:color w:val="24292E"/>
          <w:sz w:val="28"/>
          <w:szCs w:val="28"/>
        </w:rPr>
        <w:t>из</w:t>
      </w:r>
      <w:proofErr w:type="gramEnd"/>
      <w:r w:rsidRPr="0026293C">
        <w:rPr>
          <w:color w:val="24292E"/>
          <w:sz w:val="28"/>
          <w:szCs w:val="28"/>
        </w:rPr>
        <w:t>:</w:t>
      </w:r>
    </w:p>
    <w:p w:rsidR="0026293C" w:rsidRPr="0026293C" w:rsidRDefault="0026293C" w:rsidP="00E7621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store</w:t>
      </w:r>
      <w:proofErr w:type="spellEnd"/>
      <w:r w:rsidRPr="0026293C">
        <w:rPr>
          <w:color w:val="24292E"/>
          <w:sz w:val="28"/>
          <w:szCs w:val="28"/>
        </w:rPr>
        <w:t xml:space="preserve"> – имя хранилища данных, где хранятся кубы модели, по умолчанию </w:t>
      </w:r>
      <w:proofErr w:type="spellStart"/>
      <w:r w:rsidRPr="0026293C">
        <w:rPr>
          <w:color w:val="24292E"/>
          <w:sz w:val="28"/>
          <w:szCs w:val="28"/>
        </w:rPr>
        <w:t>default</w:t>
      </w:r>
      <w:proofErr w:type="spellEnd"/>
      <w:r w:rsidRPr="0026293C">
        <w:rPr>
          <w:color w:val="24292E"/>
          <w:sz w:val="28"/>
          <w:szCs w:val="28"/>
        </w:rPr>
        <w:t>;</w:t>
      </w:r>
    </w:p>
    <w:p w:rsidR="0026293C" w:rsidRPr="0026293C" w:rsidRDefault="0026293C" w:rsidP="00E76213">
      <w:pPr>
        <w:numPr>
          <w:ilvl w:val="0"/>
          <w:numId w:val="15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proofErr w:type="gramStart"/>
      <w:r w:rsidRPr="0026293C">
        <w:rPr>
          <w:color w:val="24292E"/>
          <w:sz w:val="28"/>
          <w:szCs w:val="28"/>
        </w:rPr>
        <w:t>mappings</w:t>
      </w:r>
      <w:proofErr w:type="spellEnd"/>
      <w:r w:rsidRPr="0026293C">
        <w:rPr>
          <w:color w:val="24292E"/>
          <w:sz w:val="28"/>
          <w:szCs w:val="28"/>
        </w:rPr>
        <w:t xml:space="preserve"> – словарь отображений логических наименований в физические, данный словарь наследуется всеми кубами в модели;</w:t>
      </w:r>
      <w:proofErr w:type="gramEnd"/>
    </w:p>
    <w:p w:rsidR="0026293C" w:rsidRPr="0026293C" w:rsidRDefault="0026293C" w:rsidP="00E76213">
      <w:pPr>
        <w:numPr>
          <w:ilvl w:val="0"/>
          <w:numId w:val="15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joins</w:t>
      </w:r>
      <w:proofErr w:type="spellEnd"/>
      <w:r w:rsidRPr="0026293C">
        <w:rPr>
          <w:color w:val="24292E"/>
          <w:sz w:val="28"/>
          <w:szCs w:val="28"/>
        </w:rPr>
        <w:t xml:space="preserve"> – список словарей для спецификации операций JOIN;</w:t>
      </w:r>
    </w:p>
    <w:p w:rsidR="0026293C" w:rsidRPr="0026293C" w:rsidRDefault="0026293C" w:rsidP="00E76213">
      <w:pPr>
        <w:numPr>
          <w:ilvl w:val="0"/>
          <w:numId w:val="15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browser_options</w:t>
      </w:r>
      <w:proofErr w:type="spellEnd"/>
      <w:r w:rsidRPr="0026293C">
        <w:rPr>
          <w:color w:val="24292E"/>
          <w:sz w:val="28"/>
          <w:szCs w:val="28"/>
        </w:rPr>
        <w:t xml:space="preserve"> – опции, передающиеся </w:t>
      </w:r>
      <w:proofErr w:type="gramStart"/>
      <w:r w:rsidRPr="0026293C">
        <w:rPr>
          <w:color w:val="24292E"/>
          <w:sz w:val="28"/>
          <w:szCs w:val="28"/>
        </w:rPr>
        <w:t>в</w:t>
      </w:r>
      <w:proofErr w:type="gramEnd"/>
      <w:r w:rsidRPr="0026293C">
        <w:rPr>
          <w:color w:val="24292E"/>
          <w:sz w:val="28"/>
          <w:szCs w:val="28"/>
        </w:rPr>
        <w:t xml:space="preserve"> обозреватель.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Если в описании модели указаны </w:t>
      </w:r>
      <w:proofErr w:type="spellStart"/>
      <w:r w:rsidRPr="0026293C">
        <w:rPr>
          <w:color w:val="24292E"/>
          <w:sz w:val="28"/>
          <w:szCs w:val="28"/>
        </w:rPr>
        <w:t>mappings</w:t>
      </w:r>
      <w:proofErr w:type="spellEnd"/>
      <w:r w:rsidRPr="0026293C">
        <w:rPr>
          <w:color w:val="24292E"/>
          <w:sz w:val="28"/>
          <w:szCs w:val="28"/>
        </w:rPr>
        <w:t xml:space="preserve"> и/или </w:t>
      </w:r>
      <w:proofErr w:type="spellStart"/>
      <w:r w:rsidRPr="0026293C">
        <w:rPr>
          <w:color w:val="24292E"/>
          <w:sz w:val="28"/>
          <w:szCs w:val="28"/>
        </w:rPr>
        <w:t>joins</w:t>
      </w:r>
      <w:proofErr w:type="spellEnd"/>
      <w:r w:rsidRPr="0026293C">
        <w:rPr>
          <w:color w:val="24292E"/>
          <w:sz w:val="28"/>
          <w:szCs w:val="28"/>
        </w:rPr>
        <w:t xml:space="preserve">, то они наследуются всеми кубами модели. </w:t>
      </w:r>
      <w:proofErr w:type="spellStart"/>
      <w:r w:rsidRPr="0026293C">
        <w:rPr>
          <w:color w:val="24292E"/>
          <w:sz w:val="28"/>
          <w:szCs w:val="28"/>
        </w:rPr>
        <w:t>Mappings</w:t>
      </w:r>
      <w:proofErr w:type="spellEnd"/>
      <w:r w:rsidRPr="0026293C">
        <w:rPr>
          <w:color w:val="24292E"/>
          <w:sz w:val="28"/>
          <w:szCs w:val="28"/>
        </w:rPr>
        <w:t xml:space="preserve"> объединяются таким образом, что </w:t>
      </w:r>
      <w:proofErr w:type="spellStart"/>
      <w:r w:rsidRPr="0026293C">
        <w:rPr>
          <w:color w:val="24292E"/>
          <w:sz w:val="28"/>
          <w:szCs w:val="28"/>
        </w:rPr>
        <w:t>mappings</w:t>
      </w:r>
      <w:proofErr w:type="spellEnd"/>
      <w:r w:rsidRPr="0026293C">
        <w:rPr>
          <w:color w:val="24292E"/>
          <w:sz w:val="28"/>
          <w:szCs w:val="28"/>
        </w:rPr>
        <w:t xml:space="preserve"> куба заменяются существующими </w:t>
      </w:r>
      <w:proofErr w:type="spellStart"/>
      <w:r w:rsidRPr="0026293C">
        <w:rPr>
          <w:color w:val="24292E"/>
          <w:sz w:val="28"/>
          <w:szCs w:val="28"/>
        </w:rPr>
        <w:t>mappings</w:t>
      </w:r>
      <w:proofErr w:type="spellEnd"/>
      <w:r w:rsidRPr="0026293C">
        <w:rPr>
          <w:color w:val="24292E"/>
          <w:sz w:val="28"/>
          <w:szCs w:val="28"/>
        </w:rPr>
        <w:t xml:space="preserve"> модели с тем же именем. </w:t>
      </w:r>
      <w:proofErr w:type="spellStart"/>
      <w:r w:rsidRPr="0026293C">
        <w:rPr>
          <w:color w:val="24292E"/>
          <w:sz w:val="28"/>
          <w:szCs w:val="28"/>
        </w:rPr>
        <w:t>Joins</w:t>
      </w:r>
      <w:proofErr w:type="spellEnd"/>
      <w:r w:rsidRPr="0026293C">
        <w:rPr>
          <w:color w:val="24292E"/>
          <w:sz w:val="28"/>
          <w:szCs w:val="28"/>
        </w:rPr>
        <w:t xml:space="preserve"> объединяются или сливаются по их имени.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Модель может быть представлена либо как файл в формате JSON, либо как каталог с файлами JSON. Спецификация модели в одном файле – это просто словарь со свойствами модели. Если модель описана в нескольких файлах, то каталог должен иметь следующее содержание:</w:t>
      </w:r>
    </w:p>
    <w:p w:rsidR="0026293C" w:rsidRPr="0026293C" w:rsidRDefault="0026293C" w:rsidP="00E7621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model.json</w:t>
      </w:r>
      <w:proofErr w:type="spellEnd"/>
      <w:r w:rsidRPr="0026293C">
        <w:rPr>
          <w:color w:val="24292E"/>
          <w:sz w:val="28"/>
          <w:szCs w:val="28"/>
        </w:rPr>
        <w:t xml:space="preserve"> – основные метаданные модели (то же, что и </w:t>
      </w:r>
      <w:proofErr w:type="spellStart"/>
      <w:r w:rsidRPr="0026293C">
        <w:rPr>
          <w:color w:val="24292E"/>
          <w:sz w:val="28"/>
          <w:szCs w:val="28"/>
        </w:rPr>
        <w:t>однофайловая</w:t>
      </w:r>
      <w:proofErr w:type="spellEnd"/>
      <w:r w:rsidRPr="0026293C">
        <w:rPr>
          <w:color w:val="24292E"/>
          <w:sz w:val="28"/>
          <w:szCs w:val="28"/>
        </w:rPr>
        <w:t xml:space="preserve"> модель);</w:t>
      </w:r>
    </w:p>
    <w:p w:rsidR="0026293C" w:rsidRPr="0026293C" w:rsidRDefault="0026293C" w:rsidP="00E76213">
      <w:pPr>
        <w:numPr>
          <w:ilvl w:val="0"/>
          <w:numId w:val="16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dim_</w:t>
      </w:r>
      <w:proofErr w:type="spellEnd"/>
      <w:r w:rsidRPr="0026293C">
        <w:rPr>
          <w:color w:val="24292E"/>
          <w:sz w:val="28"/>
          <w:szCs w:val="28"/>
        </w:rPr>
        <w:t>*.</w:t>
      </w:r>
      <w:proofErr w:type="spellStart"/>
      <w:r w:rsidRPr="0026293C">
        <w:rPr>
          <w:color w:val="24292E"/>
          <w:sz w:val="28"/>
          <w:szCs w:val="28"/>
        </w:rPr>
        <w:t>json</w:t>
      </w:r>
      <w:proofErr w:type="spellEnd"/>
      <w:r w:rsidRPr="0026293C">
        <w:rPr>
          <w:color w:val="24292E"/>
          <w:sz w:val="28"/>
          <w:szCs w:val="28"/>
        </w:rPr>
        <w:t xml:space="preserve"> – файл с метаданными измерения (словарь одного измерения);</w:t>
      </w:r>
    </w:p>
    <w:p w:rsidR="0026293C" w:rsidRPr="0026293C" w:rsidRDefault="0026293C" w:rsidP="00E76213">
      <w:pPr>
        <w:numPr>
          <w:ilvl w:val="0"/>
          <w:numId w:val="16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cube_</w:t>
      </w:r>
      <w:proofErr w:type="spellEnd"/>
      <w:r w:rsidRPr="0026293C">
        <w:rPr>
          <w:color w:val="24292E"/>
          <w:sz w:val="28"/>
          <w:szCs w:val="28"/>
        </w:rPr>
        <w:t>*.</w:t>
      </w:r>
      <w:proofErr w:type="spellStart"/>
      <w:r w:rsidRPr="0026293C">
        <w:rPr>
          <w:color w:val="24292E"/>
          <w:sz w:val="28"/>
          <w:szCs w:val="28"/>
        </w:rPr>
        <w:t>json</w:t>
      </w:r>
      <w:proofErr w:type="spellEnd"/>
      <w:r w:rsidRPr="0026293C">
        <w:rPr>
          <w:color w:val="24292E"/>
          <w:sz w:val="28"/>
          <w:szCs w:val="28"/>
        </w:rPr>
        <w:t xml:space="preserve"> – метаданные куба (словарь одного куба).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Описание кубов хранится в словаре с ключом </w:t>
      </w: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 xml:space="preserve"> в словаре описания модели или в файлах JSON с префиксом </w:t>
      </w:r>
      <w:proofErr w:type="spellStart"/>
      <w:r w:rsidRPr="0026293C">
        <w:rPr>
          <w:color w:val="24292E"/>
          <w:sz w:val="28"/>
          <w:szCs w:val="28"/>
        </w:rPr>
        <w:t>cube_</w:t>
      </w:r>
      <w:proofErr w:type="spellEnd"/>
      <w:r w:rsidRPr="0026293C">
        <w:rPr>
          <w:color w:val="24292E"/>
          <w:sz w:val="28"/>
          <w:szCs w:val="28"/>
        </w:rPr>
        <w:t>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Описание куба состоит </w:t>
      </w:r>
      <w:proofErr w:type="gramStart"/>
      <w:r w:rsidRPr="0026293C">
        <w:rPr>
          <w:color w:val="24292E"/>
          <w:sz w:val="28"/>
          <w:szCs w:val="28"/>
        </w:rPr>
        <w:t>из</w:t>
      </w:r>
      <w:proofErr w:type="gramEnd"/>
      <w:r w:rsidRPr="0026293C">
        <w:rPr>
          <w:color w:val="24292E"/>
          <w:sz w:val="28"/>
          <w:szCs w:val="28"/>
        </w:rPr>
        <w:t>:</w:t>
      </w:r>
    </w:p>
    <w:p w:rsidR="0026293C" w:rsidRPr="0098587E" w:rsidRDefault="0026293C" w:rsidP="00E7621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базовых элементов:</w:t>
      </w:r>
    </w:p>
    <w:p w:rsidR="0026293C" w:rsidRPr="0098587E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name</w:t>
      </w:r>
      <w:proofErr w:type="spellEnd"/>
      <w:r w:rsidRPr="0026293C">
        <w:rPr>
          <w:color w:val="24292E"/>
          <w:sz w:val="28"/>
          <w:szCs w:val="28"/>
        </w:rPr>
        <w:t xml:space="preserve"> * – имя куба, уникальный идентификатор;</w:t>
      </w:r>
    </w:p>
    <w:p w:rsidR="0026293C" w:rsidRPr="0098587E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label</w:t>
      </w:r>
      <w:proofErr w:type="spellEnd"/>
      <w:r w:rsidRPr="0026293C">
        <w:rPr>
          <w:color w:val="24292E"/>
          <w:sz w:val="28"/>
          <w:szCs w:val="28"/>
        </w:rPr>
        <w:t xml:space="preserve"> – удобное для восприятия человеком имя куба (используется для отображения в приложении);</w:t>
      </w:r>
    </w:p>
    <w:p w:rsidR="0026293C" w:rsidRPr="0098587E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description</w:t>
      </w:r>
      <w:proofErr w:type="spellEnd"/>
      <w:r w:rsidRPr="0026293C">
        <w:rPr>
          <w:color w:val="24292E"/>
          <w:sz w:val="28"/>
          <w:szCs w:val="28"/>
        </w:rPr>
        <w:t xml:space="preserve"> – удобное для восприятия человеком описание куба;</w:t>
      </w:r>
    </w:p>
    <w:p w:rsidR="0026293C" w:rsidRPr="0026293C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info</w:t>
      </w:r>
      <w:proofErr w:type="spellEnd"/>
      <w:r w:rsidRPr="0026293C">
        <w:rPr>
          <w:color w:val="24292E"/>
          <w:sz w:val="28"/>
          <w:szCs w:val="28"/>
        </w:rPr>
        <w:t xml:space="preserve"> – пользовательская информация, например, форматирование. Не используется </w:t>
      </w:r>
      <w:proofErr w:type="spellStart"/>
      <w:r w:rsidRPr="0026293C">
        <w:rPr>
          <w:color w:val="24292E"/>
          <w:sz w:val="28"/>
          <w:szCs w:val="28"/>
        </w:rPr>
        <w:t>фреймворком</w:t>
      </w:r>
      <w:proofErr w:type="spellEnd"/>
      <w:r w:rsidRPr="0026293C">
        <w:rPr>
          <w:color w:val="24292E"/>
          <w:sz w:val="28"/>
          <w:szCs w:val="28"/>
        </w:rPr>
        <w:t xml:space="preserve"> </w:t>
      </w: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>;</w:t>
      </w:r>
    </w:p>
    <w:p w:rsidR="0026293C" w:rsidRPr="0026293C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dimensions</w:t>
      </w:r>
      <w:proofErr w:type="spellEnd"/>
      <w:r w:rsidRPr="0026293C">
        <w:rPr>
          <w:color w:val="24292E"/>
          <w:sz w:val="28"/>
          <w:szCs w:val="28"/>
        </w:rPr>
        <w:t xml:space="preserve"> * – список имен измерений или ссылок на измерения;</w:t>
      </w:r>
    </w:p>
    <w:p w:rsidR="0026293C" w:rsidRPr="0026293C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measures</w:t>
      </w:r>
      <w:proofErr w:type="spellEnd"/>
      <w:r w:rsidRPr="0026293C">
        <w:rPr>
          <w:color w:val="24292E"/>
          <w:sz w:val="28"/>
          <w:szCs w:val="28"/>
        </w:rPr>
        <w:t xml:space="preserve"> – список мер куба;</w:t>
      </w:r>
    </w:p>
    <w:p w:rsidR="0026293C" w:rsidRPr="0026293C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aggregates</w:t>
      </w:r>
      <w:proofErr w:type="spellEnd"/>
      <w:r w:rsidRPr="0026293C">
        <w:rPr>
          <w:color w:val="24292E"/>
          <w:sz w:val="28"/>
          <w:szCs w:val="28"/>
        </w:rPr>
        <w:t xml:space="preserve"> – список агрегируемых мер;</w:t>
      </w:r>
    </w:p>
    <w:p w:rsidR="0026293C" w:rsidRPr="0026293C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details</w:t>
      </w:r>
      <w:proofErr w:type="spellEnd"/>
      <w:r w:rsidRPr="0026293C">
        <w:rPr>
          <w:color w:val="24292E"/>
          <w:sz w:val="28"/>
          <w:szCs w:val="28"/>
        </w:rPr>
        <w:t xml:space="preserve"> – список деталей фактов – атрибуты, которые не относятся к агрегации, но полезны при отображении фактов;</w:t>
      </w:r>
    </w:p>
    <w:p w:rsidR="0026293C" w:rsidRPr="0026293C" w:rsidRDefault="0026293C" w:rsidP="00E76213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физических:</w:t>
      </w:r>
    </w:p>
    <w:p w:rsidR="0026293C" w:rsidRPr="0026293C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joins</w:t>
      </w:r>
      <w:proofErr w:type="spellEnd"/>
      <w:r w:rsidRPr="0026293C">
        <w:rPr>
          <w:color w:val="24292E"/>
          <w:sz w:val="28"/>
          <w:szCs w:val="28"/>
        </w:rPr>
        <w:t xml:space="preserve"> – спецификация физических соединений таблицы;</w:t>
      </w:r>
    </w:p>
    <w:p w:rsidR="0026293C" w:rsidRPr="0026293C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mappings</w:t>
      </w:r>
      <w:proofErr w:type="spellEnd"/>
      <w:r w:rsidRPr="0026293C">
        <w:rPr>
          <w:color w:val="24292E"/>
          <w:sz w:val="28"/>
          <w:szCs w:val="28"/>
        </w:rPr>
        <w:t xml:space="preserve"> – отображение логических атрибутов в </w:t>
      </w:r>
      <w:proofErr w:type="gramStart"/>
      <w:r w:rsidRPr="0026293C">
        <w:rPr>
          <w:color w:val="24292E"/>
          <w:sz w:val="28"/>
          <w:szCs w:val="28"/>
        </w:rPr>
        <w:t>физические</w:t>
      </w:r>
      <w:proofErr w:type="gramEnd"/>
      <w:r w:rsidRPr="0026293C">
        <w:rPr>
          <w:color w:val="24292E"/>
          <w:sz w:val="28"/>
          <w:szCs w:val="28"/>
        </w:rPr>
        <w:t>;</w:t>
      </w:r>
    </w:p>
    <w:p w:rsidR="0026293C" w:rsidRPr="0026293C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key</w:t>
      </w:r>
      <w:proofErr w:type="spellEnd"/>
      <w:r w:rsidRPr="0026293C">
        <w:rPr>
          <w:color w:val="24292E"/>
          <w:sz w:val="28"/>
          <w:szCs w:val="28"/>
        </w:rPr>
        <w:t xml:space="preserve"> – имя столбца с ключом в таблице фактов (по умолчанию </w:t>
      </w:r>
      <w:proofErr w:type="spellStart"/>
      <w:r w:rsidRPr="0026293C">
        <w:rPr>
          <w:color w:val="24292E"/>
          <w:sz w:val="28"/>
          <w:szCs w:val="28"/>
        </w:rPr>
        <w:t>id</w:t>
      </w:r>
      <w:proofErr w:type="spellEnd"/>
      <w:r w:rsidRPr="0026293C">
        <w:rPr>
          <w:color w:val="24292E"/>
          <w:sz w:val="28"/>
          <w:szCs w:val="28"/>
        </w:rPr>
        <w:t>);</w:t>
      </w:r>
    </w:p>
    <w:p w:rsidR="0026293C" w:rsidRPr="0026293C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fact</w:t>
      </w:r>
      <w:proofErr w:type="spellEnd"/>
      <w:r w:rsidRPr="0026293C">
        <w:rPr>
          <w:color w:val="24292E"/>
          <w:sz w:val="28"/>
          <w:szCs w:val="28"/>
        </w:rPr>
        <w:t xml:space="preserve"> – имя таблицы фактов, если не указано, то используется имя куба;</w:t>
      </w:r>
    </w:p>
    <w:p w:rsidR="0026293C" w:rsidRPr="0026293C" w:rsidRDefault="0026293C" w:rsidP="00E76213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продвинутых:</w:t>
      </w:r>
    </w:p>
    <w:p w:rsidR="0026293C" w:rsidRPr="0026293C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browser_options</w:t>
      </w:r>
      <w:proofErr w:type="spellEnd"/>
      <w:r w:rsidRPr="0026293C">
        <w:rPr>
          <w:color w:val="24292E"/>
          <w:sz w:val="28"/>
          <w:szCs w:val="28"/>
        </w:rPr>
        <w:t xml:space="preserve"> – специфичные опции обозревателя;</w:t>
      </w:r>
    </w:p>
    <w:p w:rsidR="0026293C" w:rsidRPr="0026293C" w:rsidRDefault="0026293C" w:rsidP="00E76213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store</w:t>
      </w:r>
      <w:proofErr w:type="spellEnd"/>
      <w:r w:rsidRPr="0026293C">
        <w:rPr>
          <w:color w:val="24292E"/>
          <w:sz w:val="28"/>
          <w:szCs w:val="28"/>
        </w:rPr>
        <w:t xml:space="preserve"> – имя хранилища, в котором хранится куб.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Поля, отмеченные звездочкой, обязательны.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Меры, которые являются числовыми характеристиками факта, агрегируются в агрегаты меры, пример расчета агрегата путем суммирования представлен на рисунке 2.</w:t>
      </w:r>
    </w:p>
    <w:p w:rsidR="0026293C" w:rsidRPr="0026293C" w:rsidRDefault="0026293C" w:rsidP="00311193">
      <w:pPr>
        <w:pStyle w:val="a8"/>
        <w:shd w:val="clear" w:color="auto" w:fill="FFFFFF"/>
        <w:spacing w:before="0" w:beforeAutospacing="0" w:after="292" w:afterAutospacing="0" w:line="360" w:lineRule="auto"/>
        <w:jc w:val="center"/>
        <w:rPr>
          <w:color w:val="24292E"/>
          <w:sz w:val="28"/>
          <w:szCs w:val="28"/>
        </w:rPr>
      </w:pPr>
      <w:r w:rsidRPr="0026293C">
        <w:rPr>
          <w:noProof/>
          <w:color w:val="24292E"/>
          <w:sz w:val="28"/>
          <w:szCs w:val="28"/>
        </w:rPr>
        <w:drawing>
          <wp:inline distT="0" distB="0" distL="0" distR="0">
            <wp:extent cx="3229610" cy="2604135"/>
            <wp:effectExtent l="19050" t="0" r="8890" b="0"/>
            <wp:docPr id="17" name="Рисунок 17" descr="https://github.com/KrenAnastasiya/NIR/raw/master/img/%D0%BF%D1%80%D0%B8%D0%BC%D0%B5%D1%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KrenAnastasiya/NIR/raw/master/img/%D0%BF%D1%80%D0%B8%D0%BC%D0%B5%D1%8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3C" w:rsidRPr="0026293C" w:rsidRDefault="0026293C" w:rsidP="00311193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center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Рисунок 2 – Пример агрегата меры </w:t>
      </w:r>
      <w:proofErr w:type="spellStart"/>
      <w:r w:rsidRPr="0026293C">
        <w:rPr>
          <w:color w:val="24292E"/>
          <w:sz w:val="28"/>
          <w:szCs w:val="28"/>
        </w:rPr>
        <w:t>quantity</w:t>
      </w:r>
      <w:proofErr w:type="spellEnd"/>
      <w:r w:rsidRPr="0026293C">
        <w:rPr>
          <w:color w:val="24292E"/>
          <w:sz w:val="28"/>
          <w:szCs w:val="28"/>
        </w:rPr>
        <w:t xml:space="preserve"> (количество)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Меры описываются с помощью следующих элементов:</w:t>
      </w:r>
    </w:p>
    <w:p w:rsidR="0026293C" w:rsidRPr="0026293C" w:rsidRDefault="0026293C" w:rsidP="00E7621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name</w:t>
      </w:r>
      <w:proofErr w:type="spellEnd"/>
      <w:r w:rsidRPr="0026293C">
        <w:rPr>
          <w:color w:val="24292E"/>
          <w:sz w:val="28"/>
          <w:szCs w:val="28"/>
        </w:rPr>
        <w:t xml:space="preserve"> * – идентификатор меры;</w:t>
      </w:r>
    </w:p>
    <w:p w:rsidR="0026293C" w:rsidRPr="0026293C" w:rsidRDefault="0026293C" w:rsidP="00E76213">
      <w:pPr>
        <w:numPr>
          <w:ilvl w:val="0"/>
          <w:numId w:val="18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label</w:t>
      </w:r>
      <w:proofErr w:type="spellEnd"/>
      <w:r w:rsidRPr="0026293C">
        <w:rPr>
          <w:color w:val="24292E"/>
          <w:sz w:val="28"/>
          <w:szCs w:val="28"/>
        </w:rPr>
        <w:t xml:space="preserve"> – удобное для восприятия человеком имя;</w:t>
      </w:r>
    </w:p>
    <w:p w:rsidR="0026293C" w:rsidRPr="0026293C" w:rsidRDefault="0026293C" w:rsidP="00E76213">
      <w:pPr>
        <w:numPr>
          <w:ilvl w:val="0"/>
          <w:numId w:val="18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info</w:t>
      </w:r>
      <w:proofErr w:type="spellEnd"/>
      <w:r w:rsidRPr="0026293C">
        <w:rPr>
          <w:color w:val="24292E"/>
          <w:sz w:val="28"/>
          <w:szCs w:val="28"/>
        </w:rPr>
        <w:t xml:space="preserve"> – дополнительная пользовательская информация;</w:t>
      </w:r>
    </w:p>
    <w:p w:rsidR="0026293C" w:rsidRPr="0026293C" w:rsidRDefault="0026293C" w:rsidP="00E76213">
      <w:pPr>
        <w:numPr>
          <w:ilvl w:val="0"/>
          <w:numId w:val="18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aggregates</w:t>
      </w:r>
      <w:proofErr w:type="spellEnd"/>
      <w:r w:rsidRPr="0026293C">
        <w:rPr>
          <w:color w:val="24292E"/>
          <w:sz w:val="28"/>
          <w:szCs w:val="28"/>
        </w:rPr>
        <w:t xml:space="preserve"> – список агрегирующих функций, которые будут использоваться для данной меры. Это свойство используется для автоматической генерации агрегатов, однако рекомендуется описывать агрегаты явно;</w:t>
      </w:r>
    </w:p>
    <w:p w:rsidR="0026293C" w:rsidRPr="0026293C" w:rsidRDefault="0026293C" w:rsidP="00E76213">
      <w:pPr>
        <w:numPr>
          <w:ilvl w:val="0"/>
          <w:numId w:val="18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window_size</w:t>
      </w:r>
      <w:proofErr w:type="spellEnd"/>
      <w:r w:rsidRPr="0026293C">
        <w:rPr>
          <w:color w:val="24292E"/>
          <w:sz w:val="28"/>
          <w:szCs w:val="28"/>
        </w:rPr>
        <w:t xml:space="preserve"> – количество элементов в окне для оконных функций, таких как скользящее среднее (по умолчанию 1).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Агрегаты мер описываются с помощью:</w:t>
      </w:r>
    </w:p>
    <w:p w:rsidR="0026293C" w:rsidRPr="0026293C" w:rsidRDefault="0026293C" w:rsidP="00E7621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name</w:t>
      </w:r>
      <w:proofErr w:type="spellEnd"/>
      <w:r w:rsidRPr="0026293C">
        <w:rPr>
          <w:color w:val="24292E"/>
          <w:sz w:val="28"/>
          <w:szCs w:val="28"/>
        </w:rPr>
        <w:t xml:space="preserve"> – идентификатор агрегата (например, </w:t>
      </w:r>
      <w:proofErr w:type="spellStart"/>
      <w:r w:rsidRPr="0026293C">
        <w:rPr>
          <w:color w:val="24292E"/>
          <w:sz w:val="28"/>
          <w:szCs w:val="28"/>
        </w:rPr>
        <w:t>quantity_sum</w:t>
      </w:r>
      <w:proofErr w:type="spellEnd"/>
      <w:r w:rsidRPr="0026293C">
        <w:rPr>
          <w:color w:val="24292E"/>
          <w:sz w:val="28"/>
          <w:szCs w:val="28"/>
        </w:rPr>
        <w:t>);</w:t>
      </w:r>
    </w:p>
    <w:p w:rsidR="0026293C" w:rsidRPr="0026293C" w:rsidRDefault="0026293C" w:rsidP="00E76213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label</w:t>
      </w:r>
      <w:proofErr w:type="spellEnd"/>
      <w:r w:rsidRPr="0026293C">
        <w:rPr>
          <w:color w:val="24292E"/>
          <w:sz w:val="28"/>
          <w:szCs w:val="28"/>
        </w:rPr>
        <w:t xml:space="preserve"> – удобное для восприятия человеком имя;</w:t>
      </w:r>
    </w:p>
    <w:p w:rsidR="0026293C" w:rsidRPr="0026293C" w:rsidRDefault="0026293C" w:rsidP="00E76213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measure</w:t>
      </w:r>
      <w:proofErr w:type="spellEnd"/>
      <w:r w:rsidRPr="0026293C">
        <w:rPr>
          <w:color w:val="24292E"/>
          <w:sz w:val="28"/>
          <w:szCs w:val="28"/>
        </w:rPr>
        <w:t xml:space="preserve"> – мера, для которой производятся вычисления (может быть пустым);</w:t>
      </w:r>
    </w:p>
    <w:p w:rsidR="0026293C" w:rsidRPr="0026293C" w:rsidRDefault="0026293C" w:rsidP="00E76213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function</w:t>
      </w:r>
      <w:proofErr w:type="spellEnd"/>
      <w:r w:rsidRPr="0026293C">
        <w:rPr>
          <w:color w:val="24292E"/>
          <w:sz w:val="28"/>
          <w:szCs w:val="28"/>
        </w:rPr>
        <w:t xml:space="preserve"> – имя агрегирующей функции, которая будет применяться к мере (например, </w:t>
      </w:r>
      <w:proofErr w:type="spellStart"/>
      <w:r w:rsidRPr="0026293C">
        <w:rPr>
          <w:color w:val="24292E"/>
          <w:sz w:val="28"/>
          <w:szCs w:val="28"/>
        </w:rPr>
        <w:t>sum</w:t>
      </w:r>
      <w:proofErr w:type="spellEnd"/>
      <w:r w:rsidRPr="0026293C">
        <w:rPr>
          <w:color w:val="24292E"/>
          <w:sz w:val="28"/>
          <w:szCs w:val="28"/>
        </w:rPr>
        <w:t xml:space="preserve">, </w:t>
      </w:r>
      <w:proofErr w:type="spellStart"/>
      <w:r w:rsidRPr="0026293C">
        <w:rPr>
          <w:color w:val="24292E"/>
          <w:sz w:val="28"/>
          <w:szCs w:val="28"/>
        </w:rPr>
        <w:t>min</w:t>
      </w:r>
      <w:proofErr w:type="spellEnd"/>
      <w:r w:rsidRPr="0026293C">
        <w:rPr>
          <w:color w:val="24292E"/>
          <w:sz w:val="28"/>
          <w:szCs w:val="28"/>
        </w:rPr>
        <w:t xml:space="preserve">, </w:t>
      </w:r>
      <w:proofErr w:type="spellStart"/>
      <w:r w:rsidRPr="0026293C">
        <w:rPr>
          <w:color w:val="24292E"/>
          <w:sz w:val="28"/>
          <w:szCs w:val="28"/>
        </w:rPr>
        <w:t>max</w:t>
      </w:r>
      <w:proofErr w:type="spellEnd"/>
      <w:r w:rsidRPr="0026293C">
        <w:rPr>
          <w:color w:val="24292E"/>
          <w:sz w:val="28"/>
          <w:szCs w:val="28"/>
        </w:rPr>
        <w:t>). Функции не обязательно должны применяться к мере, есть функции, для которых не нужно указание меры, например, подсчет количества строк (</w:t>
      </w:r>
      <w:proofErr w:type="spellStart"/>
      <w:r w:rsidRPr="0026293C">
        <w:rPr>
          <w:color w:val="24292E"/>
          <w:sz w:val="28"/>
          <w:szCs w:val="28"/>
        </w:rPr>
        <w:t>count</w:t>
      </w:r>
      <w:proofErr w:type="spellEnd"/>
      <w:r w:rsidRPr="0026293C">
        <w:rPr>
          <w:color w:val="24292E"/>
          <w:sz w:val="28"/>
          <w:szCs w:val="28"/>
        </w:rPr>
        <w:t>);</w:t>
      </w:r>
    </w:p>
    <w:p w:rsidR="0026293C" w:rsidRPr="0026293C" w:rsidRDefault="0026293C" w:rsidP="00E76213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window_size</w:t>
      </w:r>
      <w:proofErr w:type="spellEnd"/>
      <w:r w:rsidRPr="0026293C">
        <w:rPr>
          <w:color w:val="24292E"/>
          <w:sz w:val="28"/>
          <w:szCs w:val="28"/>
        </w:rPr>
        <w:t xml:space="preserve"> – количество элементов в окне для оконных функций;</w:t>
      </w:r>
    </w:p>
    <w:p w:rsidR="0026293C" w:rsidRPr="0026293C" w:rsidRDefault="0026293C" w:rsidP="00E76213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info</w:t>
      </w:r>
      <w:proofErr w:type="spellEnd"/>
      <w:r w:rsidRPr="0026293C">
        <w:rPr>
          <w:color w:val="24292E"/>
          <w:sz w:val="28"/>
          <w:szCs w:val="28"/>
        </w:rPr>
        <w:t xml:space="preserve"> – дополнительная пользовательская информация.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Описание измерений хранится в словаре модели под ключом </w:t>
      </w:r>
      <w:proofErr w:type="spellStart"/>
      <w:r w:rsidRPr="0026293C">
        <w:rPr>
          <w:color w:val="24292E"/>
          <w:sz w:val="28"/>
          <w:szCs w:val="28"/>
        </w:rPr>
        <w:t>dimensions</w:t>
      </w:r>
      <w:proofErr w:type="spellEnd"/>
      <w:r w:rsidRPr="0026293C">
        <w:rPr>
          <w:color w:val="24292E"/>
          <w:sz w:val="28"/>
          <w:szCs w:val="28"/>
        </w:rPr>
        <w:t>. Описание каждого измерения содержит следующие поля:</w:t>
      </w:r>
    </w:p>
    <w:p w:rsidR="0026293C" w:rsidRPr="0026293C" w:rsidRDefault="0026293C" w:rsidP="00E7621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базовые:</w:t>
      </w:r>
    </w:p>
    <w:p w:rsidR="0026293C" w:rsidRPr="0026293C" w:rsidRDefault="0026293C" w:rsidP="00E76213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name</w:t>
      </w:r>
      <w:proofErr w:type="spellEnd"/>
      <w:r w:rsidRPr="0026293C">
        <w:rPr>
          <w:color w:val="24292E"/>
          <w:sz w:val="28"/>
          <w:szCs w:val="28"/>
        </w:rPr>
        <w:t xml:space="preserve"> * – имя измерения (уникальный идентификатор);</w:t>
      </w:r>
    </w:p>
    <w:p w:rsidR="0026293C" w:rsidRPr="0026293C" w:rsidRDefault="0026293C" w:rsidP="00E76213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label</w:t>
      </w:r>
      <w:proofErr w:type="spellEnd"/>
      <w:r w:rsidRPr="0026293C">
        <w:rPr>
          <w:color w:val="24292E"/>
          <w:sz w:val="28"/>
          <w:szCs w:val="28"/>
        </w:rPr>
        <w:t xml:space="preserve"> – удобное для восприятия человеком имя;</w:t>
      </w:r>
    </w:p>
    <w:p w:rsidR="0026293C" w:rsidRPr="0026293C" w:rsidRDefault="0026293C" w:rsidP="00E76213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description</w:t>
      </w:r>
      <w:proofErr w:type="spellEnd"/>
      <w:r w:rsidRPr="0026293C">
        <w:rPr>
          <w:color w:val="24292E"/>
          <w:sz w:val="28"/>
          <w:szCs w:val="28"/>
        </w:rPr>
        <w:t xml:space="preserve"> – удобное для восприятия человеком описание измерения;</w:t>
      </w:r>
    </w:p>
    <w:p w:rsidR="0026293C" w:rsidRPr="0026293C" w:rsidRDefault="0026293C" w:rsidP="00E76213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info</w:t>
      </w:r>
      <w:proofErr w:type="spellEnd"/>
      <w:r w:rsidRPr="0026293C">
        <w:rPr>
          <w:color w:val="24292E"/>
          <w:sz w:val="28"/>
          <w:szCs w:val="28"/>
        </w:rPr>
        <w:t xml:space="preserve"> – пользовательская информация;</w:t>
      </w:r>
    </w:p>
    <w:p w:rsidR="0026293C" w:rsidRPr="0026293C" w:rsidRDefault="0026293C" w:rsidP="00E76213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levels</w:t>
      </w:r>
      <w:proofErr w:type="spellEnd"/>
      <w:r w:rsidRPr="0026293C">
        <w:rPr>
          <w:color w:val="24292E"/>
          <w:sz w:val="28"/>
          <w:szCs w:val="28"/>
        </w:rPr>
        <w:t xml:space="preserve"> – список описаний уровней;</w:t>
      </w:r>
    </w:p>
    <w:p w:rsidR="0026293C" w:rsidRPr="0026293C" w:rsidRDefault="0026293C" w:rsidP="00E76213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hierarchies</w:t>
      </w:r>
      <w:proofErr w:type="spellEnd"/>
      <w:r w:rsidRPr="0026293C">
        <w:rPr>
          <w:color w:val="24292E"/>
          <w:sz w:val="28"/>
          <w:szCs w:val="28"/>
        </w:rPr>
        <w:t xml:space="preserve"> – список иерархий измерения;</w:t>
      </w:r>
    </w:p>
    <w:p w:rsidR="0026293C" w:rsidRPr="0026293C" w:rsidRDefault="0026293C" w:rsidP="00E76213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default_hierarchy_name</w:t>
      </w:r>
      <w:proofErr w:type="spellEnd"/>
      <w:r w:rsidRPr="0026293C">
        <w:rPr>
          <w:color w:val="24292E"/>
          <w:sz w:val="28"/>
          <w:szCs w:val="28"/>
        </w:rPr>
        <w:t xml:space="preserve"> – имя иерархии, используемой по умолчанию;</w:t>
      </w:r>
    </w:p>
    <w:p w:rsidR="0026293C" w:rsidRPr="0026293C" w:rsidRDefault="0026293C" w:rsidP="00E76213">
      <w:pPr>
        <w:numPr>
          <w:ilvl w:val="0"/>
          <w:numId w:val="20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продвинутые:</w:t>
      </w:r>
    </w:p>
    <w:p w:rsidR="0026293C" w:rsidRPr="0026293C" w:rsidRDefault="0026293C" w:rsidP="00E76213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cardinality</w:t>
      </w:r>
      <w:proofErr w:type="spellEnd"/>
      <w:r w:rsidRPr="0026293C">
        <w:rPr>
          <w:color w:val="24292E"/>
          <w:sz w:val="28"/>
          <w:szCs w:val="28"/>
        </w:rPr>
        <w:t xml:space="preserve"> – мощность измерения;</w:t>
      </w:r>
    </w:p>
    <w:p w:rsidR="0026293C" w:rsidRPr="0026293C" w:rsidRDefault="0026293C" w:rsidP="00E76213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role</w:t>
      </w:r>
      <w:proofErr w:type="spellEnd"/>
      <w:r w:rsidRPr="0026293C">
        <w:rPr>
          <w:color w:val="24292E"/>
          <w:sz w:val="28"/>
          <w:szCs w:val="28"/>
        </w:rPr>
        <w:t xml:space="preserve"> – роль измерения;</w:t>
      </w:r>
    </w:p>
    <w:p w:rsidR="0026293C" w:rsidRPr="0026293C" w:rsidRDefault="0026293C" w:rsidP="00E76213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category</w:t>
      </w:r>
      <w:proofErr w:type="spellEnd"/>
      <w:r w:rsidRPr="0026293C">
        <w:rPr>
          <w:color w:val="24292E"/>
          <w:sz w:val="28"/>
          <w:szCs w:val="28"/>
        </w:rPr>
        <w:t xml:space="preserve"> – логическая категория;</w:t>
      </w:r>
    </w:p>
    <w:p w:rsidR="0026293C" w:rsidRPr="0026293C" w:rsidRDefault="0026293C" w:rsidP="00E76213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template</w:t>
      </w:r>
      <w:proofErr w:type="spellEnd"/>
      <w:r w:rsidRPr="0026293C">
        <w:rPr>
          <w:color w:val="24292E"/>
          <w:sz w:val="28"/>
          <w:szCs w:val="28"/>
        </w:rPr>
        <w:t xml:space="preserve"> – имя измерения, которое будет использоваться в качестве шаблона.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При использовании нескольких измерений с одинаковой или похожей структурой </w:t>
      </w:r>
      <w:proofErr w:type="spellStart"/>
      <w:r w:rsidRPr="0026293C">
        <w:rPr>
          <w:color w:val="24292E"/>
          <w:sz w:val="28"/>
          <w:szCs w:val="28"/>
        </w:rPr>
        <w:t>Cubes</w:t>
      </w:r>
      <w:proofErr w:type="spellEnd"/>
      <w:r w:rsidRPr="0026293C">
        <w:rPr>
          <w:color w:val="24292E"/>
          <w:sz w:val="28"/>
          <w:szCs w:val="28"/>
        </w:rPr>
        <w:t xml:space="preserve"> позволяет определить шаблон измерения, который затем может использоваться в качестве основы для других измерений.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Уровни иерархии измерения описываются с использованием следующих полей:</w:t>
      </w:r>
    </w:p>
    <w:p w:rsidR="0026293C" w:rsidRPr="0026293C" w:rsidRDefault="0026293C" w:rsidP="00E7621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name</w:t>
      </w:r>
      <w:proofErr w:type="spellEnd"/>
      <w:r w:rsidRPr="0026293C">
        <w:rPr>
          <w:color w:val="24292E"/>
          <w:sz w:val="28"/>
          <w:szCs w:val="28"/>
        </w:rPr>
        <w:t xml:space="preserve"> * – имя уровня (уникальный идентификатор);</w:t>
      </w:r>
    </w:p>
    <w:p w:rsidR="0026293C" w:rsidRPr="0026293C" w:rsidRDefault="0026293C" w:rsidP="00E76213">
      <w:pPr>
        <w:numPr>
          <w:ilvl w:val="0"/>
          <w:numId w:val="2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label</w:t>
      </w:r>
      <w:proofErr w:type="spellEnd"/>
      <w:r w:rsidRPr="0026293C">
        <w:rPr>
          <w:color w:val="24292E"/>
          <w:sz w:val="28"/>
          <w:szCs w:val="28"/>
        </w:rPr>
        <w:t xml:space="preserve"> – удобное для восприятия человеком имя;</w:t>
      </w:r>
    </w:p>
    <w:p w:rsidR="0026293C" w:rsidRPr="0026293C" w:rsidRDefault="0026293C" w:rsidP="00E76213">
      <w:pPr>
        <w:numPr>
          <w:ilvl w:val="0"/>
          <w:numId w:val="2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attributes</w:t>
      </w:r>
      <w:proofErr w:type="spellEnd"/>
      <w:r w:rsidRPr="0026293C">
        <w:rPr>
          <w:color w:val="24292E"/>
          <w:sz w:val="28"/>
          <w:szCs w:val="28"/>
        </w:rPr>
        <w:t xml:space="preserve"> – список других дополнительных атрибутов, которые относятся к уровню;</w:t>
      </w:r>
    </w:p>
    <w:p w:rsidR="0026293C" w:rsidRPr="0026293C" w:rsidRDefault="0026293C" w:rsidP="00E76213">
      <w:pPr>
        <w:numPr>
          <w:ilvl w:val="0"/>
          <w:numId w:val="2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key</w:t>
      </w:r>
      <w:proofErr w:type="spellEnd"/>
      <w:r w:rsidRPr="0026293C">
        <w:rPr>
          <w:color w:val="24292E"/>
          <w:sz w:val="28"/>
          <w:szCs w:val="28"/>
        </w:rPr>
        <w:t xml:space="preserve"> – ключевое поле уровня (например, имя месяца для уровня «месяц»);</w:t>
      </w:r>
    </w:p>
    <w:p w:rsidR="0026293C" w:rsidRPr="0026293C" w:rsidRDefault="0026293C" w:rsidP="00E76213">
      <w:pPr>
        <w:numPr>
          <w:ilvl w:val="0"/>
          <w:numId w:val="2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label_attribute</w:t>
      </w:r>
      <w:proofErr w:type="spellEnd"/>
      <w:r w:rsidRPr="0026293C">
        <w:rPr>
          <w:color w:val="24292E"/>
          <w:sz w:val="28"/>
          <w:szCs w:val="28"/>
        </w:rPr>
        <w:t xml:space="preserve"> – имя атрибута, содержащего надпись, которая будет отображена;</w:t>
      </w:r>
    </w:p>
    <w:p w:rsidR="0026293C" w:rsidRPr="0026293C" w:rsidRDefault="0026293C" w:rsidP="00E76213">
      <w:pPr>
        <w:numPr>
          <w:ilvl w:val="0"/>
          <w:numId w:val="2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order_attribute</w:t>
      </w:r>
      <w:proofErr w:type="spellEnd"/>
      <w:r w:rsidRPr="0026293C">
        <w:rPr>
          <w:color w:val="24292E"/>
          <w:sz w:val="28"/>
          <w:szCs w:val="28"/>
        </w:rPr>
        <w:t xml:space="preserve"> – имя атрибута, который будет использоваться для сортировки;</w:t>
      </w:r>
    </w:p>
    <w:p w:rsidR="0026293C" w:rsidRPr="0026293C" w:rsidRDefault="0026293C" w:rsidP="00E76213">
      <w:pPr>
        <w:numPr>
          <w:ilvl w:val="0"/>
          <w:numId w:val="2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cardinality</w:t>
      </w:r>
      <w:proofErr w:type="spellEnd"/>
      <w:r w:rsidRPr="0026293C">
        <w:rPr>
          <w:color w:val="24292E"/>
          <w:sz w:val="28"/>
          <w:szCs w:val="28"/>
        </w:rPr>
        <w:t xml:space="preserve"> – символическое приближение количества членов уровня;</w:t>
      </w:r>
    </w:p>
    <w:p w:rsidR="0026293C" w:rsidRPr="0026293C" w:rsidRDefault="0026293C" w:rsidP="00E76213">
      <w:pPr>
        <w:numPr>
          <w:ilvl w:val="0"/>
          <w:numId w:val="2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role</w:t>
      </w:r>
      <w:proofErr w:type="spellEnd"/>
      <w:r w:rsidRPr="0026293C">
        <w:rPr>
          <w:color w:val="24292E"/>
          <w:sz w:val="28"/>
          <w:szCs w:val="28"/>
        </w:rPr>
        <w:t xml:space="preserve"> – роль уровня;</w:t>
      </w:r>
    </w:p>
    <w:p w:rsidR="0026293C" w:rsidRPr="0026293C" w:rsidRDefault="0026293C" w:rsidP="00E76213">
      <w:pPr>
        <w:numPr>
          <w:ilvl w:val="0"/>
          <w:numId w:val="2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info</w:t>
      </w:r>
      <w:proofErr w:type="spellEnd"/>
      <w:r w:rsidRPr="0026293C">
        <w:rPr>
          <w:color w:val="24292E"/>
          <w:sz w:val="28"/>
          <w:szCs w:val="28"/>
        </w:rPr>
        <w:t xml:space="preserve"> – пользовательская информация.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>Чтобы описать иерархию измерения используются следующие поля:</w:t>
      </w:r>
    </w:p>
    <w:p w:rsidR="0026293C" w:rsidRPr="0026293C" w:rsidRDefault="0026293C" w:rsidP="00E7621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name</w:t>
      </w:r>
      <w:proofErr w:type="spellEnd"/>
      <w:r w:rsidRPr="0026293C">
        <w:rPr>
          <w:color w:val="24292E"/>
          <w:sz w:val="28"/>
          <w:szCs w:val="28"/>
        </w:rPr>
        <w:t xml:space="preserve"> * – имя иерархии (уникальный идентификатор);</w:t>
      </w:r>
    </w:p>
    <w:p w:rsidR="0026293C" w:rsidRPr="0026293C" w:rsidRDefault="0026293C" w:rsidP="00E76213">
      <w:pPr>
        <w:numPr>
          <w:ilvl w:val="0"/>
          <w:numId w:val="22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label</w:t>
      </w:r>
      <w:proofErr w:type="spellEnd"/>
      <w:r w:rsidRPr="0026293C">
        <w:rPr>
          <w:color w:val="24292E"/>
          <w:sz w:val="28"/>
          <w:szCs w:val="28"/>
        </w:rPr>
        <w:t xml:space="preserve"> – удобное для восприятия человеком имя;</w:t>
      </w:r>
    </w:p>
    <w:p w:rsidR="0026293C" w:rsidRPr="0026293C" w:rsidRDefault="0026293C" w:rsidP="00E76213">
      <w:pPr>
        <w:numPr>
          <w:ilvl w:val="0"/>
          <w:numId w:val="22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proofErr w:type="spellStart"/>
      <w:proofErr w:type="gramStart"/>
      <w:r w:rsidRPr="0026293C">
        <w:rPr>
          <w:color w:val="24292E"/>
          <w:sz w:val="28"/>
          <w:szCs w:val="28"/>
        </w:rPr>
        <w:t>levels</w:t>
      </w:r>
      <w:proofErr w:type="spellEnd"/>
      <w:r w:rsidRPr="0026293C">
        <w:rPr>
          <w:color w:val="24292E"/>
          <w:sz w:val="28"/>
          <w:szCs w:val="28"/>
        </w:rPr>
        <w:t xml:space="preserve"> – упорядоченный список имен уровней от наименее детализированного до наиболее детализированного (например, от года до дня).</w:t>
      </w:r>
      <w:proofErr w:type="gramEnd"/>
    </w:p>
    <w:p w:rsidR="0026293C" w:rsidRPr="0026293C" w:rsidRDefault="0098587E" w:rsidP="004050E0">
      <w:pPr>
        <w:pStyle w:val="3"/>
        <w:shd w:val="clear" w:color="auto" w:fill="FFFFFF"/>
        <w:spacing w:before="437" w:after="292" w:line="360" w:lineRule="auto"/>
        <w:jc w:val="both"/>
        <w:rPr>
          <w:rFonts w:ascii="Times New Roman" w:hAnsi="Times New Roman"/>
          <w:color w:val="24292E"/>
          <w:sz w:val="28"/>
          <w:szCs w:val="28"/>
        </w:rPr>
      </w:pPr>
      <w:bookmarkStart w:id="14" w:name="_Toc532944987"/>
      <w:r>
        <w:rPr>
          <w:rFonts w:ascii="Times New Roman" w:hAnsi="Times New Roman"/>
          <w:color w:val="24292E"/>
          <w:sz w:val="28"/>
          <w:szCs w:val="28"/>
        </w:rPr>
        <w:t>2.</w:t>
      </w:r>
      <w:r w:rsidR="0026293C" w:rsidRPr="0026293C">
        <w:rPr>
          <w:rFonts w:ascii="Times New Roman" w:hAnsi="Times New Roman"/>
          <w:color w:val="24292E"/>
          <w:sz w:val="28"/>
          <w:szCs w:val="28"/>
        </w:rPr>
        <w:t>2.2</w:t>
      </w:r>
      <w:r>
        <w:rPr>
          <w:rFonts w:ascii="Times New Roman" w:hAnsi="Times New Roman"/>
          <w:color w:val="24292E"/>
          <w:sz w:val="28"/>
          <w:szCs w:val="28"/>
        </w:rPr>
        <w:t>.</w:t>
      </w:r>
      <w:r w:rsidR="0026293C" w:rsidRPr="0026293C">
        <w:rPr>
          <w:rFonts w:ascii="Times New Roman" w:hAnsi="Times New Roman"/>
          <w:color w:val="24292E"/>
          <w:sz w:val="28"/>
          <w:szCs w:val="28"/>
        </w:rPr>
        <w:t xml:space="preserve"> </w:t>
      </w:r>
      <w:proofErr w:type="spellStart"/>
      <w:r w:rsidR="0026293C" w:rsidRPr="0026293C">
        <w:rPr>
          <w:rFonts w:ascii="Times New Roman" w:hAnsi="Times New Roman"/>
          <w:color w:val="24292E"/>
          <w:sz w:val="28"/>
          <w:szCs w:val="28"/>
        </w:rPr>
        <w:t>CubesViewer</w:t>
      </w:r>
      <w:bookmarkEnd w:id="14"/>
      <w:proofErr w:type="spellEnd"/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proofErr w:type="spellStart"/>
      <w:proofErr w:type="gramStart"/>
      <w:r w:rsidRPr="0026293C">
        <w:rPr>
          <w:color w:val="24292E"/>
          <w:sz w:val="28"/>
          <w:szCs w:val="28"/>
        </w:rPr>
        <w:t>CubesViewer</w:t>
      </w:r>
      <w:proofErr w:type="spellEnd"/>
      <w:r w:rsidRPr="0026293C">
        <w:rPr>
          <w:color w:val="24292E"/>
          <w:sz w:val="28"/>
          <w:szCs w:val="28"/>
        </w:rPr>
        <w:t xml:space="preserve"> – это визуальное, отзывчивое (легко подстраиваемое под</w:t>
      </w:r>
      <w:proofErr w:type="gramEnd"/>
      <w:r w:rsidRPr="0026293C">
        <w:rPr>
          <w:color w:val="24292E"/>
          <w:sz w:val="28"/>
          <w:szCs w:val="28"/>
        </w:rPr>
        <w:t xml:space="preserve"> разные размеры, «резиновое») HTML5 приложение и библиотека для исследования и визуализации разных типов наборов данных. </w:t>
      </w:r>
      <w:proofErr w:type="spellStart"/>
      <w:r w:rsidRPr="0026293C">
        <w:rPr>
          <w:color w:val="24292E"/>
          <w:sz w:val="28"/>
          <w:szCs w:val="28"/>
        </w:rPr>
        <w:t>CubesViewer</w:t>
      </w:r>
      <w:proofErr w:type="spellEnd"/>
      <w:r w:rsidRPr="0026293C">
        <w:rPr>
          <w:color w:val="24292E"/>
          <w:sz w:val="28"/>
          <w:szCs w:val="28"/>
        </w:rPr>
        <w:t xml:space="preserve"> может использоваться для исследования и аудита данных, генерации отчетов, проектирования и встраивания диаграмм, а также в качестве простого приложения для аналитики всей компании.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Особенности </w:t>
      </w:r>
      <w:proofErr w:type="spellStart"/>
      <w:r w:rsidRPr="0026293C">
        <w:rPr>
          <w:color w:val="24292E"/>
          <w:sz w:val="28"/>
          <w:szCs w:val="28"/>
        </w:rPr>
        <w:t>CubesViewer</w:t>
      </w:r>
      <w:proofErr w:type="spellEnd"/>
      <w:r w:rsidRPr="0026293C">
        <w:rPr>
          <w:color w:val="24292E"/>
          <w:sz w:val="28"/>
          <w:szCs w:val="28"/>
        </w:rPr>
        <w:t>:</w:t>
      </w:r>
    </w:p>
    <w:p w:rsidR="0026293C" w:rsidRPr="0098587E" w:rsidRDefault="0026293C" w:rsidP="004050E0">
      <w:pPr>
        <w:pStyle w:val="af1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98587E">
        <w:rPr>
          <w:color w:val="24292E"/>
          <w:sz w:val="28"/>
          <w:szCs w:val="28"/>
        </w:rPr>
        <w:t xml:space="preserve">OLAP обозреватель – возможность исследовать данные по измерениям, фильтровать и применять </w:t>
      </w:r>
      <w:proofErr w:type="spellStart"/>
      <w:r w:rsidRPr="0098587E">
        <w:rPr>
          <w:color w:val="24292E"/>
          <w:sz w:val="28"/>
          <w:szCs w:val="28"/>
        </w:rPr>
        <w:t>drill-down</w:t>
      </w:r>
      <w:proofErr w:type="spellEnd"/>
      <w:r w:rsidRPr="0098587E">
        <w:rPr>
          <w:color w:val="24292E"/>
          <w:sz w:val="28"/>
          <w:szCs w:val="28"/>
        </w:rPr>
        <w:t>, чтобы обнаружить новые факты и тренды.</w:t>
      </w:r>
    </w:p>
    <w:p w:rsidR="0026293C" w:rsidRPr="0098587E" w:rsidRDefault="0026293C" w:rsidP="004050E0">
      <w:pPr>
        <w:pStyle w:val="af1"/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98587E">
        <w:rPr>
          <w:color w:val="24292E"/>
          <w:sz w:val="28"/>
          <w:szCs w:val="28"/>
        </w:rPr>
        <w:t>Диаграммы – доступен ряд опций визуализации данных, есть возможность переключаться между представлениями просто с помощью клика.</w:t>
      </w:r>
    </w:p>
    <w:p w:rsidR="0026293C" w:rsidRPr="0098587E" w:rsidRDefault="0026293C" w:rsidP="004050E0">
      <w:pPr>
        <w:pStyle w:val="af1"/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98587E">
        <w:rPr>
          <w:color w:val="24292E"/>
          <w:sz w:val="28"/>
          <w:szCs w:val="28"/>
        </w:rPr>
        <w:t>Ряды – возможность определять и использовать ряды данных для обнаружения и выделения функций.</w:t>
      </w:r>
    </w:p>
    <w:p w:rsidR="0026293C" w:rsidRPr="0098587E" w:rsidRDefault="0026293C" w:rsidP="004050E0">
      <w:pPr>
        <w:pStyle w:val="af1"/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98587E">
        <w:rPr>
          <w:color w:val="24292E"/>
          <w:sz w:val="28"/>
          <w:szCs w:val="28"/>
        </w:rPr>
        <w:t>Экспорт данных и диаграмм.</w:t>
      </w:r>
    </w:p>
    <w:p w:rsidR="0026293C" w:rsidRPr="0098587E" w:rsidRDefault="0026293C" w:rsidP="004050E0">
      <w:pPr>
        <w:pStyle w:val="af1"/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98587E">
        <w:rPr>
          <w:color w:val="24292E"/>
          <w:sz w:val="28"/>
          <w:szCs w:val="28"/>
        </w:rPr>
        <w:t>Отзывчивый интерфейс.</w:t>
      </w:r>
    </w:p>
    <w:p w:rsidR="0026293C" w:rsidRPr="0026293C" w:rsidRDefault="0026293C" w:rsidP="004050E0">
      <w:pPr>
        <w:shd w:val="clear" w:color="auto" w:fill="FFFFFF"/>
        <w:spacing w:before="60" w:after="100" w:afterAutospacing="1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Операции отмены, повторения и клонирования – </w:t>
      </w:r>
      <w:proofErr w:type="spellStart"/>
      <w:r w:rsidRPr="0026293C">
        <w:rPr>
          <w:color w:val="24292E"/>
          <w:sz w:val="28"/>
          <w:szCs w:val="28"/>
        </w:rPr>
        <w:t>CubesViewer</w:t>
      </w:r>
      <w:proofErr w:type="spellEnd"/>
      <w:r w:rsidRPr="0026293C">
        <w:rPr>
          <w:color w:val="24292E"/>
          <w:sz w:val="28"/>
          <w:szCs w:val="28"/>
        </w:rPr>
        <w:t xml:space="preserve"> позволяет легко пробовать разные вариации представлений.</w:t>
      </w:r>
    </w:p>
    <w:p w:rsidR="0026293C" w:rsidRPr="0026293C" w:rsidRDefault="0026293C" w:rsidP="004050E0">
      <w:pPr>
        <w:shd w:val="clear" w:color="auto" w:fill="FFFFFF"/>
        <w:spacing w:before="60" w:after="100" w:afterAutospacing="1" w:line="360" w:lineRule="auto"/>
        <w:ind w:firstLine="567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Встраивание представлений – представления могут быть легко встроены в другие </w:t>
      </w:r>
      <w:proofErr w:type="spellStart"/>
      <w:r w:rsidRPr="0026293C">
        <w:rPr>
          <w:color w:val="24292E"/>
          <w:sz w:val="28"/>
          <w:szCs w:val="28"/>
        </w:rPr>
        <w:t>веб-сайты</w:t>
      </w:r>
      <w:proofErr w:type="spellEnd"/>
      <w:r w:rsidRPr="0026293C">
        <w:rPr>
          <w:color w:val="24292E"/>
          <w:sz w:val="28"/>
          <w:szCs w:val="28"/>
        </w:rPr>
        <w:t>.</w:t>
      </w:r>
    </w:p>
    <w:p w:rsidR="0026293C" w:rsidRPr="0026293C" w:rsidRDefault="0026293C" w:rsidP="004050E0">
      <w:pPr>
        <w:shd w:val="clear" w:color="auto" w:fill="FFFFFF"/>
        <w:spacing w:before="60" w:after="100" w:afterAutospacing="1" w:line="360" w:lineRule="auto"/>
        <w:ind w:firstLine="567"/>
        <w:jc w:val="both"/>
        <w:rPr>
          <w:color w:val="24292E"/>
          <w:sz w:val="28"/>
          <w:szCs w:val="28"/>
        </w:rPr>
      </w:pPr>
      <w:proofErr w:type="spellStart"/>
      <w:r w:rsidRPr="0026293C">
        <w:rPr>
          <w:color w:val="24292E"/>
          <w:sz w:val="28"/>
          <w:szCs w:val="28"/>
        </w:rPr>
        <w:t>CubesViewer</w:t>
      </w:r>
      <w:proofErr w:type="spellEnd"/>
      <w:r w:rsidRPr="0026293C">
        <w:rPr>
          <w:color w:val="24292E"/>
          <w:sz w:val="28"/>
          <w:szCs w:val="28"/>
        </w:rPr>
        <w:t xml:space="preserve"> </w:t>
      </w:r>
      <w:proofErr w:type="spellStart"/>
      <w:r w:rsidRPr="0026293C">
        <w:rPr>
          <w:color w:val="24292E"/>
          <w:sz w:val="28"/>
          <w:szCs w:val="28"/>
        </w:rPr>
        <w:t>Server</w:t>
      </w:r>
      <w:proofErr w:type="spellEnd"/>
      <w:r w:rsidRPr="0026293C">
        <w:rPr>
          <w:color w:val="24292E"/>
          <w:sz w:val="28"/>
          <w:szCs w:val="28"/>
        </w:rPr>
        <w:t xml:space="preserve"> – опциональная многопользовательская серверная часть для хранения и совместного просмотра представлений.</w:t>
      </w:r>
    </w:p>
    <w:p w:rsidR="00377E11" w:rsidRDefault="00377E11" w:rsidP="004050E0">
      <w:pPr>
        <w:pStyle w:val="a8"/>
        <w:shd w:val="clear" w:color="auto" w:fill="FFFFFF"/>
        <w:spacing w:before="0" w:beforeAutospacing="0" w:after="292" w:afterAutospacing="0" w:line="360" w:lineRule="auto"/>
        <w:jc w:val="both"/>
        <w:rPr>
          <w:b/>
          <w:color w:val="24292E"/>
          <w:sz w:val="28"/>
          <w:szCs w:val="28"/>
        </w:rPr>
      </w:pPr>
    </w:p>
    <w:p w:rsidR="00377E11" w:rsidRDefault="00377E11" w:rsidP="004050E0">
      <w:pPr>
        <w:pStyle w:val="a8"/>
        <w:shd w:val="clear" w:color="auto" w:fill="FFFFFF"/>
        <w:spacing w:before="0" w:beforeAutospacing="0" w:after="292" w:afterAutospacing="0" w:line="360" w:lineRule="auto"/>
        <w:jc w:val="both"/>
        <w:rPr>
          <w:b/>
          <w:color w:val="24292E"/>
          <w:sz w:val="28"/>
          <w:szCs w:val="28"/>
        </w:rPr>
      </w:pPr>
    </w:p>
    <w:p w:rsidR="00377E11" w:rsidRDefault="00377E11" w:rsidP="004050E0">
      <w:pPr>
        <w:pStyle w:val="a8"/>
        <w:shd w:val="clear" w:color="auto" w:fill="FFFFFF"/>
        <w:spacing w:before="0" w:beforeAutospacing="0" w:after="292" w:afterAutospacing="0" w:line="360" w:lineRule="auto"/>
        <w:jc w:val="both"/>
        <w:rPr>
          <w:b/>
          <w:color w:val="24292E"/>
          <w:sz w:val="28"/>
          <w:szCs w:val="28"/>
        </w:rPr>
      </w:pPr>
    </w:p>
    <w:p w:rsidR="00377E11" w:rsidRDefault="00377E11" w:rsidP="004050E0">
      <w:pPr>
        <w:pStyle w:val="a8"/>
        <w:shd w:val="clear" w:color="auto" w:fill="FFFFFF"/>
        <w:spacing w:before="0" w:beforeAutospacing="0" w:after="292" w:afterAutospacing="0" w:line="360" w:lineRule="auto"/>
        <w:jc w:val="both"/>
        <w:rPr>
          <w:b/>
          <w:color w:val="24292E"/>
          <w:sz w:val="28"/>
          <w:szCs w:val="28"/>
        </w:rPr>
      </w:pPr>
    </w:p>
    <w:p w:rsidR="00377E11" w:rsidRDefault="00377E11" w:rsidP="004050E0">
      <w:pPr>
        <w:pStyle w:val="a8"/>
        <w:shd w:val="clear" w:color="auto" w:fill="FFFFFF"/>
        <w:spacing w:before="0" w:beforeAutospacing="0" w:after="292" w:afterAutospacing="0" w:line="360" w:lineRule="auto"/>
        <w:jc w:val="both"/>
        <w:rPr>
          <w:b/>
          <w:color w:val="24292E"/>
          <w:sz w:val="28"/>
          <w:szCs w:val="28"/>
        </w:rPr>
      </w:pPr>
    </w:p>
    <w:p w:rsidR="00377E11" w:rsidRDefault="00377E11" w:rsidP="00311193">
      <w:pPr>
        <w:pStyle w:val="3"/>
        <w:rPr>
          <w:rFonts w:ascii="Times New Roman" w:hAnsi="Times New Roman"/>
          <w:color w:val="000000" w:themeColor="text1"/>
          <w:sz w:val="28"/>
          <w:szCs w:val="28"/>
        </w:rPr>
      </w:pPr>
      <w:bookmarkStart w:id="15" w:name="_Toc532944988"/>
      <w:r w:rsidRPr="00311193">
        <w:rPr>
          <w:rFonts w:ascii="Times New Roman" w:hAnsi="Times New Roman"/>
          <w:color w:val="000000" w:themeColor="text1"/>
          <w:sz w:val="28"/>
          <w:szCs w:val="28"/>
        </w:rPr>
        <w:t>2.3. Архитектура приложения</w:t>
      </w:r>
      <w:bookmarkEnd w:id="15"/>
    </w:p>
    <w:p w:rsidR="00311193" w:rsidRPr="00311193" w:rsidRDefault="00311193" w:rsidP="00311193"/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709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Система АИС </w:t>
      </w:r>
      <w:proofErr w:type="spellStart"/>
      <w:r w:rsidRPr="0026293C">
        <w:rPr>
          <w:color w:val="24292E"/>
          <w:sz w:val="28"/>
          <w:szCs w:val="28"/>
        </w:rPr>
        <w:t>ФВиС</w:t>
      </w:r>
      <w:proofErr w:type="spellEnd"/>
      <w:r w:rsidRPr="0026293C">
        <w:rPr>
          <w:color w:val="24292E"/>
          <w:sz w:val="28"/>
          <w:szCs w:val="28"/>
        </w:rPr>
        <w:t xml:space="preserve"> разрабатывалась с использованием CMS </w:t>
      </w:r>
      <w:proofErr w:type="spellStart"/>
      <w:r w:rsidRPr="0026293C">
        <w:rPr>
          <w:color w:val="24292E"/>
          <w:sz w:val="28"/>
          <w:szCs w:val="28"/>
        </w:rPr>
        <w:t>Wordpress</w:t>
      </w:r>
      <w:proofErr w:type="spellEnd"/>
      <w:r w:rsidRPr="0026293C">
        <w:rPr>
          <w:color w:val="24292E"/>
          <w:sz w:val="28"/>
          <w:szCs w:val="28"/>
        </w:rPr>
        <w:t xml:space="preserve"> . </w:t>
      </w:r>
      <w:proofErr w:type="spellStart"/>
      <w:r w:rsidRPr="0026293C">
        <w:rPr>
          <w:color w:val="24292E"/>
          <w:sz w:val="28"/>
          <w:szCs w:val="28"/>
        </w:rPr>
        <w:t>Wordpress</w:t>
      </w:r>
      <w:proofErr w:type="spellEnd"/>
      <w:r w:rsidRPr="0026293C">
        <w:rPr>
          <w:color w:val="24292E"/>
          <w:sz w:val="28"/>
          <w:szCs w:val="28"/>
        </w:rPr>
        <w:t xml:space="preserve"> </w:t>
      </w:r>
      <w:proofErr w:type="gramStart"/>
      <w:r w:rsidRPr="0026293C">
        <w:rPr>
          <w:color w:val="24292E"/>
          <w:sz w:val="28"/>
          <w:szCs w:val="28"/>
        </w:rPr>
        <w:t>написан</w:t>
      </w:r>
      <w:proofErr w:type="gramEnd"/>
      <w:r w:rsidRPr="0026293C">
        <w:rPr>
          <w:color w:val="24292E"/>
          <w:sz w:val="28"/>
          <w:szCs w:val="28"/>
        </w:rPr>
        <w:t xml:space="preserve"> на языке PHP и использует в качестве хранилища данных реляционную БД. Но после эксплуатации системы было решено переписать данную систему на </w:t>
      </w:r>
      <w:proofErr w:type="spellStart"/>
      <w:r w:rsidRPr="0026293C">
        <w:rPr>
          <w:color w:val="24292E"/>
          <w:sz w:val="28"/>
          <w:szCs w:val="28"/>
        </w:rPr>
        <w:t>framevork</w:t>
      </w:r>
      <w:proofErr w:type="spellEnd"/>
      <w:r w:rsidRPr="0026293C">
        <w:rPr>
          <w:color w:val="24292E"/>
          <w:sz w:val="28"/>
          <w:szCs w:val="28"/>
        </w:rPr>
        <w:t xml:space="preserve"> </w:t>
      </w:r>
      <w:proofErr w:type="spellStart"/>
      <w:r w:rsidRPr="0026293C">
        <w:rPr>
          <w:color w:val="24292E"/>
          <w:sz w:val="28"/>
          <w:szCs w:val="28"/>
        </w:rPr>
        <w:t>Laravel</w:t>
      </w:r>
      <w:proofErr w:type="spellEnd"/>
      <w:r w:rsidRPr="0026293C">
        <w:rPr>
          <w:color w:val="24292E"/>
          <w:sz w:val="28"/>
          <w:szCs w:val="28"/>
        </w:rPr>
        <w:t xml:space="preserve">. Сравнительная таблица CMS </w:t>
      </w:r>
      <w:proofErr w:type="spellStart"/>
      <w:r w:rsidRPr="0026293C">
        <w:rPr>
          <w:color w:val="24292E"/>
          <w:sz w:val="28"/>
          <w:szCs w:val="28"/>
        </w:rPr>
        <w:t>Wordpress</w:t>
      </w:r>
      <w:proofErr w:type="spellEnd"/>
      <w:r w:rsidRPr="0026293C">
        <w:rPr>
          <w:color w:val="24292E"/>
          <w:sz w:val="28"/>
          <w:szCs w:val="28"/>
        </w:rPr>
        <w:t xml:space="preserve"> и </w:t>
      </w:r>
      <w:proofErr w:type="spellStart"/>
      <w:r w:rsidRPr="0026293C">
        <w:rPr>
          <w:color w:val="24292E"/>
          <w:sz w:val="28"/>
          <w:szCs w:val="28"/>
        </w:rPr>
        <w:t>framework</w:t>
      </w:r>
      <w:proofErr w:type="spellEnd"/>
      <w:r w:rsidRPr="0026293C">
        <w:rPr>
          <w:color w:val="24292E"/>
          <w:sz w:val="28"/>
          <w:szCs w:val="28"/>
        </w:rPr>
        <w:t xml:space="preserve"> </w:t>
      </w:r>
      <w:proofErr w:type="spellStart"/>
      <w:r w:rsidRPr="0026293C">
        <w:rPr>
          <w:color w:val="24292E"/>
          <w:sz w:val="28"/>
          <w:szCs w:val="28"/>
        </w:rPr>
        <w:t>Laravel</w:t>
      </w:r>
      <w:proofErr w:type="spellEnd"/>
      <w:r w:rsidRPr="0026293C">
        <w:rPr>
          <w:color w:val="24292E"/>
          <w:sz w:val="28"/>
          <w:szCs w:val="28"/>
        </w:rPr>
        <w:t xml:space="preserve"> представлена в описании предметной области.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709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Подсистема для работы с архивной информацией будет разрабатываться в виде модуля </w:t>
      </w:r>
      <w:proofErr w:type="spellStart"/>
      <w:r w:rsidRPr="0026293C">
        <w:rPr>
          <w:color w:val="24292E"/>
          <w:sz w:val="28"/>
          <w:szCs w:val="28"/>
        </w:rPr>
        <w:t>archive</w:t>
      </w:r>
      <w:proofErr w:type="spellEnd"/>
      <w:r w:rsidRPr="0026293C">
        <w:rPr>
          <w:color w:val="24292E"/>
          <w:sz w:val="28"/>
          <w:szCs w:val="28"/>
        </w:rPr>
        <w:t xml:space="preserve">. Архитектура приложения приведена на рисунке </w:t>
      </w:r>
      <w:r w:rsidR="00377E11">
        <w:rPr>
          <w:color w:val="24292E"/>
          <w:sz w:val="28"/>
          <w:szCs w:val="28"/>
        </w:rPr>
        <w:t>2.</w:t>
      </w:r>
      <w:r w:rsidRPr="0026293C">
        <w:rPr>
          <w:color w:val="24292E"/>
          <w:sz w:val="28"/>
          <w:szCs w:val="28"/>
        </w:rPr>
        <w:t>3.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jc w:val="both"/>
        <w:rPr>
          <w:color w:val="24292E"/>
          <w:sz w:val="28"/>
          <w:szCs w:val="28"/>
        </w:rPr>
      </w:pPr>
      <w:r w:rsidRPr="0026293C">
        <w:rPr>
          <w:noProof/>
          <w:color w:val="24292E"/>
          <w:sz w:val="28"/>
          <w:szCs w:val="28"/>
        </w:rPr>
        <w:drawing>
          <wp:inline distT="0" distB="0" distL="0" distR="0">
            <wp:extent cx="5417185" cy="3796665"/>
            <wp:effectExtent l="19050" t="0" r="0" b="0"/>
            <wp:docPr id="18" name="Рисунок 18" descr="https://github.com/KrenAnastasiya/NIR/raw/master/img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KrenAnastasiya/NIR/raw/master/img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3C" w:rsidRPr="0026293C" w:rsidRDefault="0026293C" w:rsidP="007A23B4">
      <w:pPr>
        <w:pStyle w:val="a8"/>
        <w:shd w:val="clear" w:color="auto" w:fill="FFFFFF"/>
        <w:spacing w:before="0" w:beforeAutospacing="0" w:after="292" w:afterAutospacing="0" w:line="360" w:lineRule="auto"/>
        <w:jc w:val="center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Рисунок </w:t>
      </w:r>
      <w:r w:rsidR="00377E11">
        <w:rPr>
          <w:color w:val="24292E"/>
          <w:sz w:val="28"/>
          <w:szCs w:val="28"/>
        </w:rPr>
        <w:t>2.</w:t>
      </w:r>
      <w:r w:rsidRPr="0026293C">
        <w:rPr>
          <w:color w:val="24292E"/>
          <w:sz w:val="28"/>
          <w:szCs w:val="28"/>
        </w:rPr>
        <w:t xml:space="preserve">3 – Архитектура АИС </w:t>
      </w:r>
      <w:proofErr w:type="spellStart"/>
      <w:r w:rsidRPr="0026293C">
        <w:rPr>
          <w:color w:val="24292E"/>
          <w:sz w:val="28"/>
          <w:szCs w:val="28"/>
        </w:rPr>
        <w:t>ФВиС</w:t>
      </w:r>
      <w:proofErr w:type="spellEnd"/>
    </w:p>
    <w:p w:rsidR="00377E11" w:rsidRDefault="00377E11" w:rsidP="004050E0">
      <w:pPr>
        <w:pStyle w:val="a8"/>
        <w:shd w:val="clear" w:color="auto" w:fill="FFFFFF"/>
        <w:spacing w:before="0" w:beforeAutospacing="0" w:after="292" w:afterAutospacing="0" w:line="360" w:lineRule="auto"/>
        <w:jc w:val="both"/>
        <w:rPr>
          <w:b/>
          <w:color w:val="24292E"/>
          <w:sz w:val="28"/>
          <w:szCs w:val="28"/>
        </w:rPr>
      </w:pPr>
    </w:p>
    <w:p w:rsidR="00377E11" w:rsidRDefault="00377E11" w:rsidP="004050E0">
      <w:pPr>
        <w:pStyle w:val="a8"/>
        <w:shd w:val="clear" w:color="auto" w:fill="FFFFFF"/>
        <w:spacing w:before="0" w:beforeAutospacing="0" w:after="292" w:afterAutospacing="0" w:line="360" w:lineRule="auto"/>
        <w:jc w:val="both"/>
        <w:rPr>
          <w:b/>
          <w:color w:val="24292E"/>
          <w:sz w:val="28"/>
          <w:szCs w:val="28"/>
        </w:rPr>
      </w:pPr>
    </w:p>
    <w:p w:rsidR="00377E11" w:rsidRDefault="00377E11" w:rsidP="004050E0">
      <w:pPr>
        <w:pStyle w:val="a8"/>
        <w:shd w:val="clear" w:color="auto" w:fill="FFFFFF"/>
        <w:spacing w:before="0" w:beforeAutospacing="0" w:after="292" w:afterAutospacing="0" w:line="360" w:lineRule="auto"/>
        <w:jc w:val="both"/>
        <w:rPr>
          <w:b/>
          <w:color w:val="24292E"/>
          <w:sz w:val="28"/>
          <w:szCs w:val="28"/>
        </w:rPr>
      </w:pPr>
    </w:p>
    <w:p w:rsidR="00377E11" w:rsidRDefault="00377E11" w:rsidP="00311193">
      <w:pPr>
        <w:pStyle w:val="3"/>
        <w:rPr>
          <w:rFonts w:ascii="Times New Roman" w:hAnsi="Times New Roman"/>
          <w:color w:val="000000" w:themeColor="text1"/>
          <w:sz w:val="28"/>
          <w:szCs w:val="28"/>
        </w:rPr>
      </w:pPr>
      <w:bookmarkStart w:id="16" w:name="_Toc532944989"/>
      <w:r w:rsidRPr="00311193">
        <w:rPr>
          <w:rFonts w:ascii="Times New Roman" w:hAnsi="Times New Roman"/>
          <w:color w:val="000000" w:themeColor="text1"/>
          <w:sz w:val="28"/>
          <w:szCs w:val="28"/>
        </w:rPr>
        <w:t>2.4. Описание реализации архивных БД</w:t>
      </w:r>
      <w:bookmarkEnd w:id="16"/>
    </w:p>
    <w:p w:rsidR="00311193" w:rsidRPr="00311193" w:rsidRDefault="00311193" w:rsidP="00311193"/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709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При разработке БД будет использоваться инструмент </w:t>
      </w:r>
      <w:proofErr w:type="spellStart"/>
      <w:r w:rsidRPr="0026293C">
        <w:rPr>
          <w:color w:val="24292E"/>
          <w:sz w:val="28"/>
          <w:szCs w:val="28"/>
        </w:rPr>
        <w:t>PhpMyAdmin</w:t>
      </w:r>
      <w:proofErr w:type="spellEnd"/>
      <w:r w:rsidRPr="0026293C">
        <w:rPr>
          <w:color w:val="24292E"/>
          <w:sz w:val="28"/>
          <w:szCs w:val="28"/>
        </w:rPr>
        <w:t xml:space="preserve">, представляющий из себя </w:t>
      </w:r>
      <w:proofErr w:type="spellStart"/>
      <w:r w:rsidRPr="0026293C">
        <w:rPr>
          <w:color w:val="24292E"/>
          <w:sz w:val="28"/>
          <w:szCs w:val="28"/>
        </w:rPr>
        <w:t>веб-приложение</w:t>
      </w:r>
      <w:proofErr w:type="spellEnd"/>
      <w:r w:rsidRPr="0026293C">
        <w:rPr>
          <w:color w:val="24292E"/>
          <w:sz w:val="28"/>
          <w:szCs w:val="28"/>
        </w:rPr>
        <w:t xml:space="preserve"> и позволяющий осуществлять администрирование сервера БД через браузер, выполнять SQL запросы и просматривать содержимое и структуру таблиц и баз данных.</w:t>
      </w:r>
    </w:p>
    <w:p w:rsidR="0026293C" w:rsidRPr="0026293C" w:rsidRDefault="0026293C" w:rsidP="004050E0">
      <w:pPr>
        <w:pStyle w:val="a8"/>
        <w:shd w:val="clear" w:color="auto" w:fill="FFFFFF"/>
        <w:spacing w:before="0" w:beforeAutospacing="0" w:after="292" w:afterAutospacing="0" w:line="360" w:lineRule="auto"/>
        <w:ind w:firstLine="709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Две базы данных: </w:t>
      </w:r>
      <w:proofErr w:type="spellStart"/>
      <w:r w:rsidRPr="0026293C">
        <w:rPr>
          <w:color w:val="24292E"/>
          <w:sz w:val="28"/>
          <w:szCs w:val="28"/>
        </w:rPr>
        <w:t>fvis_archive</w:t>
      </w:r>
      <w:proofErr w:type="spellEnd"/>
      <w:r w:rsidRPr="0026293C">
        <w:rPr>
          <w:color w:val="24292E"/>
          <w:sz w:val="28"/>
          <w:szCs w:val="28"/>
        </w:rPr>
        <w:t xml:space="preserve"> – архивная БД для просмотра по годам, и </w:t>
      </w:r>
      <w:proofErr w:type="spellStart"/>
      <w:r w:rsidRPr="0026293C">
        <w:rPr>
          <w:color w:val="24292E"/>
          <w:sz w:val="28"/>
          <w:szCs w:val="28"/>
        </w:rPr>
        <w:t>fvisdb_cubes</w:t>
      </w:r>
      <w:proofErr w:type="spellEnd"/>
      <w:r w:rsidRPr="0026293C">
        <w:rPr>
          <w:color w:val="24292E"/>
          <w:sz w:val="28"/>
          <w:szCs w:val="28"/>
        </w:rPr>
        <w:t xml:space="preserve"> – архивная БД для многомерного анализа. В качестве первичного ключа в таблицах использовались числовые генерируемые СУБД идентификаторы.</w:t>
      </w:r>
    </w:p>
    <w:p w:rsidR="0026293C" w:rsidRPr="0026293C" w:rsidRDefault="0026293C" w:rsidP="004050E0">
      <w:pPr>
        <w:pStyle w:val="3"/>
        <w:shd w:val="clear" w:color="auto" w:fill="FFFFFF"/>
        <w:spacing w:before="437" w:after="292" w:line="360" w:lineRule="auto"/>
        <w:jc w:val="both"/>
        <w:rPr>
          <w:rFonts w:ascii="Times New Roman" w:hAnsi="Times New Roman"/>
          <w:color w:val="24292E"/>
          <w:sz w:val="28"/>
          <w:szCs w:val="28"/>
        </w:rPr>
      </w:pPr>
      <w:bookmarkStart w:id="17" w:name="_Toc532944990"/>
      <w:r w:rsidRPr="0026293C">
        <w:rPr>
          <w:rFonts w:ascii="Times New Roman" w:hAnsi="Times New Roman"/>
          <w:color w:val="24292E"/>
          <w:sz w:val="28"/>
          <w:szCs w:val="28"/>
        </w:rPr>
        <w:t>Описание реализации архивной БД для просмотра по годам</w:t>
      </w:r>
      <w:bookmarkEnd w:id="17"/>
    </w:p>
    <w:p w:rsidR="0026293C" w:rsidRDefault="0026293C" w:rsidP="004050E0">
      <w:pPr>
        <w:pStyle w:val="a8"/>
        <w:shd w:val="clear" w:color="auto" w:fill="FFFFFF"/>
        <w:spacing w:before="0" w:beforeAutospacing="0" w:line="360" w:lineRule="auto"/>
        <w:ind w:firstLine="709"/>
        <w:jc w:val="both"/>
        <w:rPr>
          <w:color w:val="24292E"/>
          <w:sz w:val="28"/>
          <w:szCs w:val="28"/>
        </w:rPr>
      </w:pPr>
      <w:r w:rsidRPr="0026293C">
        <w:rPr>
          <w:color w:val="24292E"/>
          <w:sz w:val="28"/>
          <w:szCs w:val="28"/>
        </w:rPr>
        <w:t xml:space="preserve">Для реализации данной БД будет написан </w:t>
      </w:r>
      <w:proofErr w:type="spellStart"/>
      <w:r w:rsidRPr="0026293C">
        <w:rPr>
          <w:color w:val="24292E"/>
          <w:sz w:val="28"/>
          <w:szCs w:val="28"/>
        </w:rPr>
        <w:t>скрипт</w:t>
      </w:r>
      <w:proofErr w:type="spellEnd"/>
      <w:r w:rsidRPr="0026293C">
        <w:rPr>
          <w:color w:val="24292E"/>
          <w:sz w:val="28"/>
          <w:szCs w:val="28"/>
        </w:rPr>
        <w:t xml:space="preserve">, который будет создавать таблицы системы в исходной БД. Этот </w:t>
      </w:r>
      <w:proofErr w:type="spellStart"/>
      <w:r w:rsidRPr="0026293C">
        <w:rPr>
          <w:color w:val="24292E"/>
          <w:sz w:val="28"/>
          <w:szCs w:val="28"/>
        </w:rPr>
        <w:t>скрипт</w:t>
      </w:r>
      <w:proofErr w:type="spellEnd"/>
      <w:r w:rsidRPr="0026293C">
        <w:rPr>
          <w:color w:val="24292E"/>
          <w:sz w:val="28"/>
          <w:szCs w:val="28"/>
        </w:rPr>
        <w:t xml:space="preserve"> будет модифицирован путем добавления в таблицы полей </w:t>
      </w:r>
      <w:proofErr w:type="spellStart"/>
      <w:r w:rsidRPr="0026293C">
        <w:rPr>
          <w:color w:val="24292E"/>
          <w:sz w:val="28"/>
          <w:szCs w:val="28"/>
        </w:rPr>
        <w:t>year</w:t>
      </w:r>
      <w:proofErr w:type="spellEnd"/>
      <w:r w:rsidRPr="0026293C">
        <w:rPr>
          <w:color w:val="24292E"/>
          <w:sz w:val="28"/>
          <w:szCs w:val="28"/>
        </w:rPr>
        <w:t xml:space="preserve"> (год) и </w:t>
      </w:r>
      <w:proofErr w:type="spellStart"/>
      <w:r w:rsidRPr="0026293C">
        <w:rPr>
          <w:color w:val="24292E"/>
          <w:sz w:val="28"/>
          <w:szCs w:val="28"/>
        </w:rPr>
        <w:t>fvis_id</w:t>
      </w:r>
      <w:proofErr w:type="spellEnd"/>
      <w:r w:rsidRPr="0026293C">
        <w:rPr>
          <w:color w:val="24292E"/>
          <w:sz w:val="28"/>
          <w:szCs w:val="28"/>
        </w:rPr>
        <w:t xml:space="preserve"> (ID в исходной БД). Также удаляться внешние ключи, т.к. в архивную БД новые данные добавляться не будут (только во время сброса данных в архив), также архивные данные не будут удаляться и изменяться, т.е. не будет требоваться сохранения ссылочной целостности. К тому же, при переносе данных в архив с внешними ключами требуются дополнительные трудозатраты: нужно вставлять данные в определенном порядке, а вставлять записи в таблицы, которые зависят друг от друга (например, у студента есть группа, а у группы есть факультет), придется в несколько «заходов».</w:t>
      </w:r>
    </w:p>
    <w:p w:rsidR="00311193" w:rsidRDefault="00311193" w:rsidP="004050E0">
      <w:pPr>
        <w:pStyle w:val="a8"/>
        <w:shd w:val="clear" w:color="auto" w:fill="FFFFFF"/>
        <w:spacing w:before="0" w:beforeAutospacing="0" w:line="360" w:lineRule="auto"/>
        <w:ind w:firstLine="709"/>
        <w:jc w:val="both"/>
        <w:rPr>
          <w:color w:val="24292E"/>
          <w:sz w:val="28"/>
          <w:szCs w:val="28"/>
        </w:rPr>
      </w:pPr>
    </w:p>
    <w:p w:rsidR="00311193" w:rsidRDefault="00311193" w:rsidP="004050E0">
      <w:pPr>
        <w:pStyle w:val="a8"/>
        <w:shd w:val="clear" w:color="auto" w:fill="FFFFFF"/>
        <w:spacing w:before="0" w:beforeAutospacing="0" w:line="360" w:lineRule="auto"/>
        <w:ind w:firstLine="709"/>
        <w:jc w:val="both"/>
        <w:rPr>
          <w:color w:val="24292E"/>
          <w:sz w:val="28"/>
          <w:szCs w:val="28"/>
        </w:rPr>
      </w:pPr>
    </w:p>
    <w:p w:rsidR="00311193" w:rsidRPr="0026293C" w:rsidRDefault="00311193" w:rsidP="004050E0">
      <w:pPr>
        <w:pStyle w:val="a8"/>
        <w:shd w:val="clear" w:color="auto" w:fill="FFFFFF"/>
        <w:spacing w:before="0" w:beforeAutospacing="0" w:line="360" w:lineRule="auto"/>
        <w:ind w:firstLine="709"/>
        <w:jc w:val="both"/>
        <w:rPr>
          <w:color w:val="24292E"/>
          <w:sz w:val="28"/>
          <w:szCs w:val="28"/>
        </w:rPr>
      </w:pPr>
    </w:p>
    <w:p w:rsidR="001F6C4B" w:rsidRPr="00311193" w:rsidRDefault="00311193" w:rsidP="00E76213">
      <w:pPr>
        <w:pStyle w:val="3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18" w:name="_Toc532944991"/>
      <w:r w:rsidRPr="00311193">
        <w:rPr>
          <w:rFonts w:ascii="Times New Roman" w:hAnsi="Times New Roman"/>
          <w:color w:val="000000" w:themeColor="text1"/>
          <w:sz w:val="28"/>
          <w:szCs w:val="28"/>
        </w:rPr>
        <w:t>ПРОТОТИП ИНТЕРФЕЙСА</w:t>
      </w:r>
      <w:bookmarkEnd w:id="18"/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Для того чтобы начать работу с системой необходимо зайти на главную страницу и ввести в форме авторизации логин и пароль, выданные администратором системы.</w:t>
      </w:r>
    </w:p>
    <w:p w:rsidR="00377E11" w:rsidRPr="00377E11" w:rsidRDefault="00377E11" w:rsidP="00311193">
      <w:pPr>
        <w:pStyle w:val="af1"/>
        <w:spacing w:line="360" w:lineRule="auto"/>
        <w:ind w:left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Форма авториза</w:t>
      </w:r>
      <w:r>
        <w:rPr>
          <w:sz w:val="28"/>
          <w:szCs w:val="28"/>
        </w:rPr>
        <w:t>ции в системе показала на рис. 3.</w:t>
      </w:r>
      <w:r w:rsidRPr="00377E11">
        <w:rPr>
          <w:sz w:val="28"/>
          <w:szCs w:val="28"/>
        </w:rPr>
        <w:t>1.</w:t>
      </w:r>
    </w:p>
    <w:p w:rsidR="00377E11" w:rsidRDefault="00377E11" w:rsidP="00311193">
      <w:pPr>
        <w:pStyle w:val="af1"/>
        <w:spacing w:line="360" w:lineRule="auto"/>
        <w:ind w:left="450"/>
        <w:jc w:val="center"/>
        <w:rPr>
          <w:color w:val="21212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0425" cy="1508760"/>
            <wp:effectExtent l="19050" t="0" r="317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121"/>
          <w:sz w:val="28"/>
          <w:szCs w:val="28"/>
          <w:shd w:val="clear" w:color="auto" w:fill="FFFFFF"/>
        </w:rPr>
        <w:t>Рисунок 3.</w:t>
      </w:r>
      <w:r w:rsidRPr="00377E11">
        <w:rPr>
          <w:color w:val="212121"/>
          <w:sz w:val="28"/>
          <w:szCs w:val="28"/>
          <w:shd w:val="clear" w:color="auto" w:fill="FFFFFF"/>
        </w:rPr>
        <w:t>1</w:t>
      </w:r>
      <w:r>
        <w:rPr>
          <w:color w:val="212121"/>
          <w:sz w:val="28"/>
          <w:szCs w:val="28"/>
          <w:shd w:val="clear" w:color="auto" w:fill="FFFFFF"/>
        </w:rPr>
        <w:t>.</w:t>
      </w:r>
      <w:r w:rsidRPr="00377E11">
        <w:rPr>
          <w:color w:val="212121"/>
          <w:sz w:val="28"/>
          <w:szCs w:val="28"/>
          <w:shd w:val="clear" w:color="auto" w:fill="FFFFFF"/>
        </w:rPr>
        <w:t xml:space="preserve"> – Форма авторизации пользователя</w:t>
      </w:r>
    </w:p>
    <w:p w:rsidR="00311193" w:rsidRPr="00377E11" w:rsidRDefault="00311193" w:rsidP="00311193">
      <w:pPr>
        <w:pStyle w:val="af1"/>
        <w:spacing w:line="360" w:lineRule="auto"/>
        <w:ind w:left="450"/>
        <w:jc w:val="center"/>
        <w:rPr>
          <w:color w:val="212121"/>
          <w:sz w:val="28"/>
          <w:szCs w:val="28"/>
          <w:shd w:val="clear" w:color="auto" w:fill="FFFFFF"/>
        </w:rPr>
      </w:pPr>
    </w:p>
    <w:p w:rsidR="00377E11" w:rsidRPr="00377E11" w:rsidRDefault="00377E11" w:rsidP="00311193">
      <w:pPr>
        <w:spacing w:line="360" w:lineRule="auto"/>
        <w:ind w:firstLine="450"/>
        <w:jc w:val="both"/>
        <w:rPr>
          <w:color w:val="212121"/>
          <w:sz w:val="28"/>
          <w:szCs w:val="28"/>
          <w:shd w:val="clear" w:color="auto" w:fill="FFFFFF"/>
        </w:rPr>
      </w:pPr>
      <w:r w:rsidRPr="00377E11">
        <w:rPr>
          <w:color w:val="212121"/>
          <w:sz w:val="28"/>
          <w:szCs w:val="28"/>
          <w:shd w:val="clear" w:color="auto" w:fill="FFFFFF"/>
        </w:rPr>
        <w:t>Так как администратор обладает всеми возможностями пользователей, то необходимо рассмотреть все действия, которые он может сделать.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Редактирование состава дисциплин: добавление новой дисциплины, удаление и модификация дисциплины;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 xml:space="preserve">Редактирование состава кафедры: изменение состава руководства кафедры, добавление преподавателей, удаление преподавателей, изменение данных о </w:t>
      </w:r>
      <w:proofErr w:type="gramStart"/>
      <w:r w:rsidRPr="00377E11">
        <w:rPr>
          <w:sz w:val="28"/>
          <w:szCs w:val="28"/>
        </w:rPr>
        <w:t>преподавателях</w:t>
      </w:r>
      <w:proofErr w:type="gramEnd"/>
      <w:r w:rsidRPr="00377E11">
        <w:rPr>
          <w:sz w:val="28"/>
          <w:szCs w:val="28"/>
        </w:rPr>
        <w:t>, изменение дисциплины, которую обеспечивает преподаватель;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Редактирование расписания занятий по дисциплинам, обеспечиваемым кафедрой: заполнение, изменение, удаление;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 xml:space="preserve">Работа со списками студентов: удаление студентов с дисциплины, перевод на другую дисциплину, редактирование данных студентов; 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Редактирование журналов посещаемости и сдачи нормативов студентами: изменение результатов сдачи нормативов, изменение результатов посещения студентами дисциплины;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Редактирование новостей кафедры: добавление,  удаление корректировка;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Установление контрольных точек: предоставления справки о прохождении медицинского обследования,  промежуточных аттестаций  по спортивным  дисциплинам, выставления зачетов за семестр.</w:t>
      </w:r>
    </w:p>
    <w:p w:rsid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Покажем каждое действие более подробно.</w:t>
      </w:r>
    </w:p>
    <w:p w:rsidR="00311193" w:rsidRPr="00377E11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377E11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377E11">
        <w:rPr>
          <w:b/>
          <w:sz w:val="28"/>
          <w:szCs w:val="28"/>
        </w:rPr>
        <w:t>Добавление новой дисциплины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b/>
          <w:color w:val="212121"/>
          <w:sz w:val="28"/>
          <w:szCs w:val="28"/>
          <w:shd w:val="clear" w:color="auto" w:fill="FFFFFF"/>
        </w:rPr>
      </w:pPr>
      <w:r w:rsidRPr="00377E11">
        <w:rPr>
          <w:sz w:val="28"/>
          <w:szCs w:val="28"/>
        </w:rPr>
        <w:t>Для того, чтобы добавить новую дисциплину необходимо перейти в ме</w:t>
      </w:r>
      <w:r>
        <w:rPr>
          <w:sz w:val="28"/>
          <w:szCs w:val="28"/>
        </w:rPr>
        <w:t>ню, нажав на кнопку меню (рис. 3.</w:t>
      </w:r>
      <w:r w:rsidRPr="00377E11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377E11">
        <w:rPr>
          <w:sz w:val="28"/>
          <w:szCs w:val="28"/>
        </w:rPr>
        <w:t xml:space="preserve">),  а затем выбрать в </w:t>
      </w:r>
      <w:proofErr w:type="gramStart"/>
      <w:r w:rsidRPr="00377E11">
        <w:rPr>
          <w:sz w:val="28"/>
          <w:szCs w:val="28"/>
        </w:rPr>
        <w:t>меню</w:t>
      </w:r>
      <w:proofErr w:type="gramEnd"/>
      <w:r w:rsidRPr="00377E11">
        <w:rPr>
          <w:sz w:val="28"/>
          <w:szCs w:val="28"/>
        </w:rPr>
        <w:t xml:space="preserve"> показанного на рис. В3 и нажать на “Редактирование списка дисциплин”.</w:t>
      </w:r>
      <w:r w:rsidRPr="00377E11">
        <w:rPr>
          <w:b/>
          <w:sz w:val="28"/>
          <w:szCs w:val="28"/>
        </w:rPr>
        <w:br/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2422525"/>
            <wp:effectExtent l="19050" t="0" r="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377E11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377E11">
        <w:rPr>
          <w:sz w:val="28"/>
          <w:szCs w:val="28"/>
        </w:rPr>
        <w:t xml:space="preserve"> – Кнопка для показа меню</w:t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434080" cy="6092190"/>
            <wp:effectExtent l="19050" t="0" r="0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609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377E11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377E11">
        <w:rPr>
          <w:sz w:val="28"/>
          <w:szCs w:val="28"/>
        </w:rPr>
        <w:t xml:space="preserve"> – Меню администратора системы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 xml:space="preserve">После этого откроется новое окно со списком </w:t>
      </w:r>
      <w:r>
        <w:rPr>
          <w:sz w:val="28"/>
          <w:szCs w:val="28"/>
        </w:rPr>
        <w:t>дисциплин на кафедре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>. рис. 3.</w:t>
      </w:r>
      <w:r w:rsidRPr="00377E11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7E11">
        <w:rPr>
          <w:sz w:val="28"/>
          <w:szCs w:val="28"/>
        </w:rPr>
        <w:t>).</w:t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2708275"/>
            <wp:effectExtent l="19050" t="0" r="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377E11" w:rsidP="0031119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377E11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7E11">
        <w:rPr>
          <w:sz w:val="28"/>
          <w:szCs w:val="28"/>
        </w:rPr>
        <w:t xml:space="preserve"> – Окно редактирования списка дисциплин на кафедре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Для того</w:t>
      </w:r>
      <w:proofErr w:type="gramStart"/>
      <w:r w:rsidRPr="00377E11">
        <w:rPr>
          <w:sz w:val="28"/>
          <w:szCs w:val="28"/>
        </w:rPr>
        <w:t>,</w:t>
      </w:r>
      <w:proofErr w:type="gramEnd"/>
      <w:r w:rsidRPr="00377E11">
        <w:rPr>
          <w:sz w:val="28"/>
          <w:szCs w:val="28"/>
        </w:rPr>
        <w:t xml:space="preserve"> чтобы добавить новую дисциплину нужно нажать на кнопку “Добавить новую дисциплину”, после чего откроется форма добавления новой дисцип</w:t>
      </w:r>
      <w:r>
        <w:rPr>
          <w:sz w:val="28"/>
          <w:szCs w:val="28"/>
        </w:rPr>
        <w:t xml:space="preserve">лины на кафедру </w:t>
      </w:r>
      <w:proofErr w:type="spellStart"/>
      <w:r>
        <w:rPr>
          <w:sz w:val="28"/>
          <w:szCs w:val="28"/>
        </w:rPr>
        <w:t>ФВиС</w:t>
      </w:r>
      <w:proofErr w:type="spellEnd"/>
      <w:r>
        <w:rPr>
          <w:sz w:val="28"/>
          <w:szCs w:val="28"/>
        </w:rPr>
        <w:t xml:space="preserve"> (см. рис. 3.</w:t>
      </w:r>
      <w:r w:rsidRPr="00377E11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377E11">
        <w:rPr>
          <w:sz w:val="28"/>
          <w:szCs w:val="28"/>
        </w:rPr>
        <w:t>).</w:t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75860" cy="4476115"/>
            <wp:effectExtent l="19050" t="0" r="0" b="0"/>
            <wp:docPr id="1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377E11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377E11">
        <w:rPr>
          <w:sz w:val="28"/>
          <w:szCs w:val="28"/>
        </w:rPr>
        <w:t xml:space="preserve"> – Форма добавления новой дисциплины</w:t>
      </w:r>
    </w:p>
    <w:p w:rsid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После того как будут заполнены все поля формы и нажатия кнопки “Добавить” в списке дисциплин появится новая дисциплина.</w:t>
      </w:r>
    </w:p>
    <w:p w:rsidR="00311193" w:rsidRPr="00377E11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377E11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377E11">
        <w:rPr>
          <w:b/>
          <w:sz w:val="28"/>
          <w:szCs w:val="28"/>
        </w:rPr>
        <w:t>Удаление дисциплины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Для того</w:t>
      </w:r>
      <w:proofErr w:type="gramStart"/>
      <w:r w:rsidRPr="00377E11">
        <w:rPr>
          <w:sz w:val="28"/>
          <w:szCs w:val="28"/>
        </w:rPr>
        <w:t>,</w:t>
      </w:r>
      <w:proofErr w:type="gramEnd"/>
      <w:r w:rsidRPr="00377E11">
        <w:rPr>
          <w:sz w:val="28"/>
          <w:szCs w:val="28"/>
        </w:rPr>
        <w:t xml:space="preserve"> чтобы удалить дисциплину необходимо на странице “Список дисциплин кафедры </w:t>
      </w:r>
      <w:proofErr w:type="spellStart"/>
      <w:r w:rsidRPr="00377E11">
        <w:rPr>
          <w:sz w:val="28"/>
          <w:szCs w:val="28"/>
        </w:rPr>
        <w:t>ФВиС</w:t>
      </w:r>
      <w:proofErr w:type="spellEnd"/>
      <w:r w:rsidRPr="00377E11">
        <w:rPr>
          <w:sz w:val="28"/>
          <w:szCs w:val="28"/>
        </w:rPr>
        <w:t xml:space="preserve">” нажать на кнопку </w:t>
      </w:r>
      <w:r w:rsidRPr="00377E11">
        <w:rPr>
          <w:noProof/>
          <w:sz w:val="28"/>
          <w:szCs w:val="28"/>
        </w:rPr>
        <w:t>“крестик”</w:t>
      </w:r>
      <w:r w:rsidRPr="00377E11">
        <w:rPr>
          <w:sz w:val="28"/>
          <w:szCs w:val="28"/>
        </w:rPr>
        <w:t xml:space="preserve"> возле той дисциплины, которую необходимо удалить. После этого дисциплина удалиться из списка дисциплин кафедры.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377E11">
        <w:rPr>
          <w:b/>
          <w:sz w:val="28"/>
          <w:szCs w:val="28"/>
        </w:rPr>
        <w:t>Модификация дисциплины</w:t>
      </w:r>
    </w:p>
    <w:p w:rsidR="00377E11" w:rsidRPr="00377E11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377E11">
        <w:rPr>
          <w:sz w:val="28"/>
          <w:szCs w:val="28"/>
        </w:rPr>
        <w:t xml:space="preserve">Модификация заключается в том, что пользователь может изменить название дисциплины или её описание. Для того, чтобы изменить дисциплину, необходимо нажать на кнопку </w:t>
      </w:r>
      <w:r w:rsidRPr="00377E11">
        <w:rPr>
          <w:noProof/>
          <w:sz w:val="28"/>
          <w:szCs w:val="28"/>
        </w:rPr>
        <w:t>редактирования</w:t>
      </w:r>
      <w:r w:rsidRPr="00377E11">
        <w:rPr>
          <w:sz w:val="28"/>
          <w:szCs w:val="28"/>
        </w:rPr>
        <w:t xml:space="preserve"> около той дисциплины, которую необходимо изменить, после чего открое</w:t>
      </w:r>
      <w:r>
        <w:rPr>
          <w:sz w:val="28"/>
          <w:szCs w:val="28"/>
        </w:rPr>
        <w:t xml:space="preserve">тся </w:t>
      </w:r>
      <w:proofErr w:type="gramStart"/>
      <w:r>
        <w:rPr>
          <w:sz w:val="28"/>
          <w:szCs w:val="28"/>
        </w:rPr>
        <w:t>форма</w:t>
      </w:r>
      <w:proofErr w:type="gramEnd"/>
      <w:r>
        <w:rPr>
          <w:sz w:val="28"/>
          <w:szCs w:val="28"/>
        </w:rPr>
        <w:t xml:space="preserve"> изображенная на рис. 3.</w:t>
      </w:r>
      <w:r w:rsidRPr="00377E11">
        <w:rPr>
          <w:sz w:val="28"/>
          <w:szCs w:val="28"/>
        </w:rPr>
        <w:t>5.</w:t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423410" cy="4710430"/>
            <wp:effectExtent l="19050" t="0" r="0" b="0"/>
            <wp:docPr id="18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471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845F3E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377E11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377E11" w:rsidRPr="00377E11">
        <w:rPr>
          <w:sz w:val="28"/>
          <w:szCs w:val="28"/>
        </w:rPr>
        <w:t xml:space="preserve"> – Форма модификации дисциплины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После изменения информации в полях, которые необходимо было изменить, пользователю необходимо нажать кнопку “Изменить”.</w:t>
      </w:r>
    </w:p>
    <w:p w:rsidR="00311193" w:rsidRDefault="00311193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>Добавление преподавателей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Для того</w:t>
      </w:r>
      <w:proofErr w:type="gramStart"/>
      <w:r w:rsidRPr="00845F3E">
        <w:rPr>
          <w:sz w:val="28"/>
          <w:szCs w:val="28"/>
        </w:rPr>
        <w:t>,</w:t>
      </w:r>
      <w:proofErr w:type="gramEnd"/>
      <w:r w:rsidRPr="00845F3E">
        <w:rPr>
          <w:sz w:val="28"/>
          <w:szCs w:val="28"/>
        </w:rPr>
        <w:t xml:space="preserve"> чтобы добавить нового преподавателя нео</w:t>
      </w:r>
      <w:r w:rsidR="00845F3E">
        <w:rPr>
          <w:sz w:val="28"/>
          <w:szCs w:val="28"/>
        </w:rPr>
        <w:t>бходимо открыть меню (см. рис. 3.</w:t>
      </w:r>
      <w:r w:rsidRPr="00845F3E">
        <w:rPr>
          <w:sz w:val="28"/>
          <w:szCs w:val="28"/>
        </w:rPr>
        <w:t>3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>) и выбрать “Редактирование списка преподавателей”, после чего открое</w:t>
      </w:r>
      <w:r w:rsidR="00845F3E">
        <w:rPr>
          <w:sz w:val="28"/>
          <w:szCs w:val="28"/>
        </w:rPr>
        <w:t>тся окно, изображенное на рис. 3.</w:t>
      </w:r>
      <w:r w:rsidRPr="00845F3E">
        <w:rPr>
          <w:sz w:val="28"/>
          <w:szCs w:val="28"/>
        </w:rPr>
        <w:t>6.</w:t>
      </w:r>
    </w:p>
    <w:p w:rsidR="00377E11" w:rsidRPr="00845F3E" w:rsidRDefault="00377E11" w:rsidP="0031119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2967990"/>
            <wp:effectExtent l="19050" t="0" r="0" b="0"/>
            <wp:docPr id="18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845F3E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377E11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377E11" w:rsidRPr="00377E11">
        <w:rPr>
          <w:sz w:val="28"/>
          <w:szCs w:val="28"/>
        </w:rPr>
        <w:t xml:space="preserve"> – Список преподавателей кафедры </w:t>
      </w:r>
      <w:proofErr w:type="spellStart"/>
      <w:r w:rsidR="00377E11" w:rsidRPr="00377E11">
        <w:rPr>
          <w:sz w:val="28"/>
          <w:szCs w:val="28"/>
        </w:rPr>
        <w:t>ФВиС</w:t>
      </w:r>
      <w:proofErr w:type="spellEnd"/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Для того, чтобы добавить нового преподавателя необходимо нажать “Добавить нового преподав</w:t>
      </w:r>
      <w:r w:rsidR="00845F3E">
        <w:rPr>
          <w:sz w:val="28"/>
          <w:szCs w:val="28"/>
        </w:rPr>
        <w:t>ателя внизу страницы” (см</w:t>
      </w:r>
      <w:proofErr w:type="gramStart"/>
      <w:r w:rsidR="00845F3E">
        <w:rPr>
          <w:sz w:val="28"/>
          <w:szCs w:val="28"/>
        </w:rPr>
        <w:t>.р</w:t>
      </w:r>
      <w:proofErr w:type="gramEnd"/>
      <w:r w:rsidR="00845F3E">
        <w:rPr>
          <w:sz w:val="28"/>
          <w:szCs w:val="28"/>
        </w:rPr>
        <w:t>ис. 3.</w:t>
      </w:r>
      <w:r w:rsidRPr="00845F3E">
        <w:rPr>
          <w:sz w:val="28"/>
          <w:szCs w:val="28"/>
        </w:rPr>
        <w:t>7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>).</w:t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623945" cy="575945"/>
            <wp:effectExtent l="19050" t="0" r="0" b="0"/>
            <wp:docPr id="18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845F3E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377E11">
        <w:rPr>
          <w:sz w:val="28"/>
          <w:szCs w:val="28"/>
        </w:rPr>
        <w:t>7</w:t>
      </w:r>
      <w:r>
        <w:rPr>
          <w:sz w:val="28"/>
          <w:szCs w:val="28"/>
        </w:rPr>
        <w:t>.</w:t>
      </w:r>
      <w:r w:rsidR="00377E11" w:rsidRPr="00377E11">
        <w:rPr>
          <w:sz w:val="28"/>
          <w:szCs w:val="28"/>
        </w:rPr>
        <w:t xml:space="preserve"> – Кнопка добавления нового преподавателя</w:t>
      </w:r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 xml:space="preserve">После того, как администратор нажмёт эту кнопку, откроется новое окно с формой добавления </w:t>
      </w:r>
      <w:r w:rsidR="00845F3E">
        <w:rPr>
          <w:sz w:val="28"/>
          <w:szCs w:val="28"/>
        </w:rPr>
        <w:t>нового преподавателя (</w:t>
      </w:r>
      <w:proofErr w:type="gramStart"/>
      <w:r w:rsidR="00845F3E">
        <w:rPr>
          <w:sz w:val="28"/>
          <w:szCs w:val="28"/>
        </w:rPr>
        <w:t>см</w:t>
      </w:r>
      <w:proofErr w:type="gramEnd"/>
      <w:r w:rsidR="00845F3E">
        <w:rPr>
          <w:sz w:val="28"/>
          <w:szCs w:val="28"/>
        </w:rPr>
        <w:t>. рис. 3.</w:t>
      </w:r>
      <w:r w:rsidRPr="00845F3E">
        <w:rPr>
          <w:sz w:val="28"/>
          <w:szCs w:val="28"/>
        </w:rPr>
        <w:t>8).</w:t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061460" cy="5964555"/>
            <wp:effectExtent l="19050" t="0" r="0" b="0"/>
            <wp:docPr id="18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596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845F3E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377E11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="00377E11" w:rsidRPr="00377E11">
        <w:rPr>
          <w:sz w:val="28"/>
          <w:szCs w:val="28"/>
        </w:rPr>
        <w:t xml:space="preserve"> – Форма добавления нового преподавателя</w:t>
      </w:r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Заполнив все поля, администратор должен нажать кнопку “Добавить”, чтобы преподаватель появился в системе.</w:t>
      </w:r>
    </w:p>
    <w:p w:rsidR="00311193" w:rsidRDefault="00311193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>Удаление преподавателя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Для того, чтобы удалить преподавателя необходимо в списке преподавателей кафедры необходимо выбрать того преподавателя, которого нужно удалить и нажать на кнопку “</w:t>
      </w:r>
      <w:r w:rsidRPr="00845F3E">
        <w:rPr>
          <w:noProof/>
          <w:sz w:val="28"/>
          <w:szCs w:val="28"/>
        </w:rPr>
        <w:t>удалить”</w:t>
      </w:r>
      <w:r w:rsidRPr="00845F3E">
        <w:rPr>
          <w:sz w:val="28"/>
          <w:szCs w:val="28"/>
        </w:rPr>
        <w:t xml:space="preserve"> рядом с этим преподавателем.</w:t>
      </w:r>
    </w:p>
    <w:p w:rsidR="00311193" w:rsidRDefault="00311193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>Редактирование преподавателя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Для того</w:t>
      </w:r>
      <w:proofErr w:type="gramStart"/>
      <w:r w:rsidRPr="00845F3E">
        <w:rPr>
          <w:sz w:val="28"/>
          <w:szCs w:val="28"/>
        </w:rPr>
        <w:t>,</w:t>
      </w:r>
      <w:proofErr w:type="gramEnd"/>
      <w:r w:rsidRPr="00845F3E">
        <w:rPr>
          <w:sz w:val="28"/>
          <w:szCs w:val="28"/>
        </w:rPr>
        <w:t xml:space="preserve"> чтобы изменить информацию о преподавателе, необходимо нажать на кнопку “</w:t>
      </w:r>
      <w:r w:rsidRPr="00845F3E">
        <w:rPr>
          <w:noProof/>
          <w:sz w:val="28"/>
          <w:szCs w:val="28"/>
        </w:rPr>
        <w:t>Редактировать”</w:t>
      </w:r>
      <w:r w:rsidRPr="00845F3E">
        <w:rPr>
          <w:sz w:val="28"/>
          <w:szCs w:val="28"/>
        </w:rPr>
        <w:t xml:space="preserve"> рядом с выбранным преподавателем и после чего, откроется но</w:t>
      </w:r>
      <w:r w:rsidR="00845F3E">
        <w:rPr>
          <w:sz w:val="28"/>
          <w:szCs w:val="28"/>
        </w:rPr>
        <w:t>вое окно, изображенное на рис. 3.</w:t>
      </w:r>
      <w:r w:rsidRPr="00845F3E">
        <w:rPr>
          <w:sz w:val="28"/>
          <w:szCs w:val="28"/>
        </w:rPr>
        <w:t>9.</w:t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3247390"/>
            <wp:effectExtent l="19050" t="0" r="0" b="0"/>
            <wp:docPr id="19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845F3E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377E11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="00377E11" w:rsidRPr="00377E11">
        <w:rPr>
          <w:sz w:val="28"/>
          <w:szCs w:val="28"/>
        </w:rPr>
        <w:t xml:space="preserve"> – Форма редактирования информации о преподавателе</w:t>
      </w:r>
    </w:p>
    <w:p w:rsidR="00311193" w:rsidRDefault="00311193" w:rsidP="00311193">
      <w:pPr>
        <w:pStyle w:val="af1"/>
        <w:spacing w:line="360" w:lineRule="auto"/>
        <w:ind w:left="450" w:firstLine="259"/>
        <w:jc w:val="both"/>
        <w:rPr>
          <w:sz w:val="28"/>
          <w:szCs w:val="28"/>
        </w:rPr>
      </w:pPr>
    </w:p>
    <w:p w:rsidR="00377E11" w:rsidRPr="00377E11" w:rsidRDefault="00377E11" w:rsidP="00311193">
      <w:pPr>
        <w:pStyle w:val="af1"/>
        <w:spacing w:line="360" w:lineRule="auto"/>
        <w:ind w:left="450" w:firstLine="259"/>
        <w:jc w:val="both"/>
        <w:rPr>
          <w:sz w:val="28"/>
          <w:szCs w:val="28"/>
        </w:rPr>
      </w:pPr>
      <w:r w:rsidRPr="00377E11">
        <w:rPr>
          <w:sz w:val="28"/>
          <w:szCs w:val="28"/>
        </w:rPr>
        <w:t>После изменения данных необходимо нажать на кнопку “Обновить”, после чего данные о преподавателе изменяться.</w:t>
      </w:r>
    </w:p>
    <w:p w:rsidR="00311193" w:rsidRDefault="00311193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>Редактирование расписания занятий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Для того</w:t>
      </w:r>
      <w:proofErr w:type="gramStart"/>
      <w:r w:rsidRPr="00845F3E">
        <w:rPr>
          <w:sz w:val="28"/>
          <w:szCs w:val="28"/>
        </w:rPr>
        <w:t>,</w:t>
      </w:r>
      <w:proofErr w:type="gramEnd"/>
      <w:r w:rsidRPr="00845F3E">
        <w:rPr>
          <w:sz w:val="28"/>
          <w:szCs w:val="28"/>
        </w:rPr>
        <w:t xml:space="preserve"> чтобы редактировать расписание необходимо </w:t>
      </w:r>
      <w:r w:rsidR="00845F3E">
        <w:rPr>
          <w:sz w:val="28"/>
          <w:szCs w:val="28"/>
        </w:rPr>
        <w:t>выбрать в меню (рис. 3.</w:t>
      </w:r>
      <w:r w:rsidRPr="00845F3E">
        <w:rPr>
          <w:sz w:val="28"/>
          <w:szCs w:val="28"/>
        </w:rPr>
        <w:t>3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>) “Редактирование расписания”, после чего откроет</w:t>
      </w:r>
      <w:r w:rsidR="00845F3E">
        <w:rPr>
          <w:sz w:val="28"/>
          <w:szCs w:val="28"/>
        </w:rPr>
        <w:t>ся окно, изображенное на рис.  3.</w:t>
      </w:r>
      <w:r w:rsidRPr="00845F3E">
        <w:rPr>
          <w:sz w:val="28"/>
          <w:szCs w:val="28"/>
        </w:rPr>
        <w:t>10.</w:t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2590165"/>
            <wp:effectExtent l="19050" t="0" r="0" b="0"/>
            <wp:docPr id="19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 w:rsidRPr="00377E11">
        <w:rPr>
          <w:sz w:val="28"/>
          <w:szCs w:val="28"/>
        </w:rPr>
        <w:t>Рисуно</w:t>
      </w:r>
      <w:r w:rsidR="00845F3E">
        <w:rPr>
          <w:sz w:val="28"/>
          <w:szCs w:val="28"/>
        </w:rPr>
        <w:t>к 3.</w:t>
      </w:r>
      <w:r w:rsidRPr="00377E11">
        <w:rPr>
          <w:sz w:val="28"/>
          <w:szCs w:val="28"/>
        </w:rPr>
        <w:t>10</w:t>
      </w:r>
      <w:r w:rsidR="00845F3E">
        <w:rPr>
          <w:sz w:val="28"/>
          <w:szCs w:val="28"/>
        </w:rPr>
        <w:t>.</w:t>
      </w:r>
      <w:r w:rsidRPr="00377E11">
        <w:rPr>
          <w:sz w:val="28"/>
          <w:szCs w:val="28"/>
        </w:rPr>
        <w:t xml:space="preserve"> – Окно расписания занятий</w:t>
      </w:r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 xml:space="preserve">Редактирование заключается в том, что администратор может изменить день недели и время занятия факультета, нажав на кнопку </w:t>
      </w:r>
      <w:r w:rsidRPr="00845F3E">
        <w:rPr>
          <w:noProof/>
          <w:sz w:val="28"/>
          <w:szCs w:val="28"/>
        </w:rPr>
        <w:t>“(ред.)”</w:t>
      </w:r>
      <w:r w:rsidRPr="00845F3E">
        <w:rPr>
          <w:sz w:val="28"/>
          <w:szCs w:val="28"/>
        </w:rPr>
        <w:t xml:space="preserve"> рядом с той группой, время занятия которой он хочет изменить, по</w:t>
      </w:r>
      <w:r w:rsidR="00845F3E">
        <w:rPr>
          <w:sz w:val="28"/>
          <w:szCs w:val="28"/>
        </w:rPr>
        <w:t>сле чего появится панель (рис. 3.</w:t>
      </w:r>
      <w:r w:rsidRPr="00845F3E">
        <w:rPr>
          <w:sz w:val="28"/>
          <w:szCs w:val="28"/>
        </w:rPr>
        <w:t>11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>), на которой есть возможность изменить время занятия.</w:t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445760" cy="1160145"/>
            <wp:effectExtent l="19050" t="0" r="2540" b="0"/>
            <wp:docPr id="19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845F3E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377E11">
        <w:rPr>
          <w:sz w:val="28"/>
          <w:szCs w:val="28"/>
        </w:rPr>
        <w:t>11</w:t>
      </w:r>
      <w:r>
        <w:rPr>
          <w:sz w:val="28"/>
          <w:szCs w:val="28"/>
        </w:rPr>
        <w:t>.</w:t>
      </w:r>
      <w:r w:rsidR="00377E11" w:rsidRPr="00377E11">
        <w:rPr>
          <w:sz w:val="28"/>
          <w:szCs w:val="28"/>
        </w:rPr>
        <w:t>- Панели для изменения дня недели и времени занятий факультета</w:t>
      </w:r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После нажатия кнопки “Сохранить”, факультет изменит своё расположение в расписании занятий.</w:t>
      </w:r>
    </w:p>
    <w:p w:rsidR="00311193" w:rsidRDefault="00311193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>Заполнение расписания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 xml:space="preserve">Для того чтобы заполнить расписание нужно нажать кнопку, расположенную под расписанием “Заполнить расписание”, после чего появится панель (рис.  </w:t>
      </w:r>
      <w:r w:rsidR="00845F3E">
        <w:rPr>
          <w:sz w:val="28"/>
          <w:szCs w:val="28"/>
        </w:rPr>
        <w:t>3.</w:t>
      </w:r>
      <w:r w:rsidRPr="00845F3E">
        <w:rPr>
          <w:sz w:val="28"/>
          <w:szCs w:val="28"/>
        </w:rPr>
        <w:t>12).</w:t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232660" cy="2232660"/>
            <wp:effectExtent l="19050" t="0" r="0" b="0"/>
            <wp:docPr id="19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845F3E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377E11">
        <w:rPr>
          <w:sz w:val="28"/>
          <w:szCs w:val="28"/>
        </w:rPr>
        <w:t>12</w:t>
      </w:r>
      <w:r>
        <w:rPr>
          <w:sz w:val="28"/>
          <w:szCs w:val="28"/>
        </w:rPr>
        <w:t>.</w:t>
      </w:r>
      <w:r w:rsidR="00377E11" w:rsidRPr="00377E11">
        <w:rPr>
          <w:sz w:val="28"/>
          <w:szCs w:val="28"/>
        </w:rPr>
        <w:t xml:space="preserve"> – Панель добавления группы в расписание</w:t>
      </w:r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После нажатия кнопки “Добавить”, группа появится в расписании занятий.</w:t>
      </w:r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sz w:val="28"/>
          <w:szCs w:val="28"/>
        </w:rPr>
        <w:t xml:space="preserve"> </w:t>
      </w:r>
      <w:r w:rsidRPr="00845F3E">
        <w:rPr>
          <w:b/>
          <w:sz w:val="28"/>
          <w:szCs w:val="28"/>
        </w:rPr>
        <w:t>Очищение расписания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Для того</w:t>
      </w:r>
      <w:proofErr w:type="gramStart"/>
      <w:r w:rsidRPr="00845F3E">
        <w:rPr>
          <w:sz w:val="28"/>
          <w:szCs w:val="28"/>
        </w:rPr>
        <w:t>,</w:t>
      </w:r>
      <w:proofErr w:type="gramEnd"/>
      <w:r w:rsidRPr="00845F3E">
        <w:rPr>
          <w:sz w:val="28"/>
          <w:szCs w:val="28"/>
        </w:rPr>
        <w:t xml:space="preserve"> чтобы очистить расписание занятий необходимо нажать кнопку “Очистить расписание”, после чего расписание станет пустым.</w:t>
      </w:r>
    </w:p>
    <w:p w:rsidR="00311193" w:rsidRDefault="00311193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 xml:space="preserve">Удаление студентов </w:t>
      </w:r>
    </w:p>
    <w:p w:rsidR="00377E11" w:rsidRPr="00845F3E" w:rsidRDefault="00845F3E" w:rsidP="00311193">
      <w:pPr>
        <w:spacing w:line="360" w:lineRule="auto"/>
        <w:ind w:firstLine="450"/>
        <w:jc w:val="both"/>
        <w:rPr>
          <w:sz w:val="28"/>
          <w:szCs w:val="28"/>
        </w:rPr>
      </w:pPr>
      <w:r>
        <w:rPr>
          <w:sz w:val="28"/>
          <w:szCs w:val="28"/>
        </w:rPr>
        <w:t>Выбрав в меню (рис. 3.</w:t>
      </w:r>
      <w:r w:rsidR="00377E11" w:rsidRPr="00845F3E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377E11" w:rsidRPr="00845F3E">
        <w:rPr>
          <w:sz w:val="28"/>
          <w:szCs w:val="28"/>
        </w:rPr>
        <w:t>) пункт “Редактирование списка студентов” в окне отобразит список всех с</w:t>
      </w:r>
      <w:r>
        <w:rPr>
          <w:sz w:val="28"/>
          <w:szCs w:val="28"/>
        </w:rPr>
        <w:t xml:space="preserve">тудентов на кафедре </w:t>
      </w:r>
      <w:proofErr w:type="spellStart"/>
      <w:r>
        <w:rPr>
          <w:sz w:val="28"/>
          <w:szCs w:val="28"/>
        </w:rPr>
        <w:t>ФВиС</w:t>
      </w:r>
      <w:proofErr w:type="spellEnd"/>
      <w:r>
        <w:rPr>
          <w:sz w:val="28"/>
          <w:szCs w:val="28"/>
        </w:rPr>
        <w:t xml:space="preserve"> (рис. 3.</w:t>
      </w:r>
      <w:r w:rsidR="00377E11" w:rsidRPr="00845F3E">
        <w:rPr>
          <w:sz w:val="28"/>
          <w:szCs w:val="28"/>
        </w:rPr>
        <w:t>13</w:t>
      </w:r>
      <w:r>
        <w:rPr>
          <w:sz w:val="28"/>
          <w:szCs w:val="28"/>
        </w:rPr>
        <w:t>.</w:t>
      </w:r>
      <w:r w:rsidR="00377E11" w:rsidRPr="00845F3E">
        <w:rPr>
          <w:sz w:val="28"/>
          <w:szCs w:val="28"/>
        </w:rPr>
        <w:t>).</w:t>
      </w:r>
    </w:p>
    <w:p w:rsidR="00845F3E" w:rsidRDefault="00845F3E" w:rsidP="00311193">
      <w:pPr>
        <w:spacing w:line="360" w:lineRule="auto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2367280"/>
            <wp:effectExtent l="19050" t="0" r="0" b="0"/>
            <wp:docPr id="19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845F3E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377E11">
        <w:rPr>
          <w:sz w:val="28"/>
          <w:szCs w:val="28"/>
        </w:rPr>
        <w:t>13</w:t>
      </w:r>
      <w:r>
        <w:rPr>
          <w:sz w:val="28"/>
          <w:szCs w:val="28"/>
        </w:rPr>
        <w:t>.</w:t>
      </w:r>
      <w:r w:rsidR="00377E11" w:rsidRPr="00377E11">
        <w:rPr>
          <w:sz w:val="28"/>
          <w:szCs w:val="28"/>
        </w:rPr>
        <w:t xml:space="preserve"> – Список студентов на кафедре </w:t>
      </w:r>
      <w:proofErr w:type="spellStart"/>
      <w:r w:rsidR="00377E11" w:rsidRPr="00377E11">
        <w:rPr>
          <w:sz w:val="28"/>
          <w:szCs w:val="28"/>
        </w:rPr>
        <w:t>ФВиС</w:t>
      </w:r>
      <w:proofErr w:type="spellEnd"/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 xml:space="preserve">Для того чтобы удалить студента необходимо нажать кнопку </w:t>
      </w:r>
      <w:r w:rsidRPr="00845F3E">
        <w:rPr>
          <w:noProof/>
          <w:sz w:val="28"/>
          <w:szCs w:val="28"/>
        </w:rPr>
        <w:t>”удалить”</w:t>
      </w:r>
      <w:r w:rsidRPr="00845F3E">
        <w:rPr>
          <w:sz w:val="28"/>
          <w:szCs w:val="28"/>
        </w:rPr>
        <w:t>, после чего студент будет удалён.</w:t>
      </w:r>
    </w:p>
    <w:p w:rsidR="00311193" w:rsidRDefault="00311193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>Перевод студента на другую дисциплину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Для того чтобы перевести студента с одной дисциплины на другую необходимо перейти в режим редактирования студента, нажав на кнопку “Редактировать”, после чего откроется окно реда</w:t>
      </w:r>
      <w:r w:rsidR="00845F3E">
        <w:rPr>
          <w:sz w:val="28"/>
          <w:szCs w:val="28"/>
        </w:rPr>
        <w:t>ктирования студента (</w:t>
      </w:r>
      <w:proofErr w:type="gramStart"/>
      <w:r w:rsidR="00845F3E">
        <w:rPr>
          <w:sz w:val="28"/>
          <w:szCs w:val="28"/>
        </w:rPr>
        <w:t>см</w:t>
      </w:r>
      <w:proofErr w:type="gramEnd"/>
      <w:r w:rsidR="00845F3E">
        <w:rPr>
          <w:sz w:val="28"/>
          <w:szCs w:val="28"/>
        </w:rPr>
        <w:t>. рис.  3.</w:t>
      </w:r>
      <w:r w:rsidRPr="00845F3E">
        <w:rPr>
          <w:sz w:val="28"/>
          <w:szCs w:val="28"/>
        </w:rPr>
        <w:t>14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>).</w:t>
      </w:r>
    </w:p>
    <w:p w:rsidR="00377E11" w:rsidRPr="00845F3E" w:rsidRDefault="00377E11" w:rsidP="0031119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4073525"/>
            <wp:effectExtent l="19050" t="0" r="0" b="0"/>
            <wp:docPr id="19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845F3E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377E11">
        <w:rPr>
          <w:sz w:val="28"/>
          <w:szCs w:val="28"/>
        </w:rPr>
        <w:t>14</w:t>
      </w:r>
      <w:r>
        <w:rPr>
          <w:sz w:val="28"/>
          <w:szCs w:val="28"/>
        </w:rPr>
        <w:t>.</w:t>
      </w:r>
      <w:r w:rsidR="00377E11" w:rsidRPr="00377E11">
        <w:rPr>
          <w:sz w:val="28"/>
          <w:szCs w:val="28"/>
        </w:rPr>
        <w:t xml:space="preserve"> – Окно редактирования студента</w:t>
      </w:r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 xml:space="preserve">Необходимо выбрать ту дисциплину, на которую студента </w:t>
      </w:r>
      <w:proofErr w:type="gramStart"/>
      <w:r w:rsidRPr="00845F3E">
        <w:rPr>
          <w:sz w:val="28"/>
          <w:szCs w:val="28"/>
        </w:rPr>
        <w:t>переводим</w:t>
      </w:r>
      <w:proofErr w:type="gramEnd"/>
      <w:r w:rsidRPr="00845F3E">
        <w:rPr>
          <w:sz w:val="28"/>
          <w:szCs w:val="28"/>
        </w:rPr>
        <w:t xml:space="preserve"> и нажать кнопку “Обновить”.</w:t>
      </w:r>
    </w:p>
    <w:p w:rsidR="00311193" w:rsidRDefault="00311193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>Редактирование студента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Редактирование данных студента производиться в том же окне, что и и</w:t>
      </w:r>
      <w:r w:rsidR="00845F3E">
        <w:rPr>
          <w:sz w:val="28"/>
          <w:szCs w:val="28"/>
        </w:rPr>
        <w:t>зменение дисциплины (</w:t>
      </w:r>
      <w:proofErr w:type="gramStart"/>
      <w:r w:rsidR="00845F3E">
        <w:rPr>
          <w:sz w:val="28"/>
          <w:szCs w:val="28"/>
        </w:rPr>
        <w:t>см</w:t>
      </w:r>
      <w:proofErr w:type="gramEnd"/>
      <w:r w:rsidR="00845F3E">
        <w:rPr>
          <w:sz w:val="28"/>
          <w:szCs w:val="28"/>
        </w:rPr>
        <w:t>. рис.  3.</w:t>
      </w:r>
      <w:r w:rsidRPr="00845F3E">
        <w:rPr>
          <w:sz w:val="28"/>
          <w:szCs w:val="28"/>
        </w:rPr>
        <w:t>14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>).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>Добавление студента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Для того</w:t>
      </w:r>
      <w:proofErr w:type="gramStart"/>
      <w:r w:rsidRPr="00845F3E">
        <w:rPr>
          <w:sz w:val="28"/>
          <w:szCs w:val="28"/>
        </w:rPr>
        <w:t>,</w:t>
      </w:r>
      <w:proofErr w:type="gramEnd"/>
      <w:r w:rsidRPr="00845F3E">
        <w:rPr>
          <w:sz w:val="28"/>
          <w:szCs w:val="28"/>
        </w:rPr>
        <w:t xml:space="preserve"> чтобы добавить студента необходимо в списке студентов нажать на кнопку “Добавить нового студента”, после чего откроется новое окно, изображенное на ри</w:t>
      </w:r>
      <w:r w:rsidR="00845F3E">
        <w:rPr>
          <w:sz w:val="28"/>
          <w:szCs w:val="28"/>
        </w:rPr>
        <w:t>с.  3.</w:t>
      </w:r>
      <w:r w:rsidRPr="00845F3E">
        <w:rPr>
          <w:sz w:val="28"/>
          <w:szCs w:val="28"/>
        </w:rPr>
        <w:t>15.</w:t>
      </w:r>
    </w:p>
    <w:p w:rsidR="00377E11" w:rsidRPr="00845F3E" w:rsidRDefault="00377E11" w:rsidP="0031119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5053330"/>
            <wp:effectExtent l="19050" t="0" r="0" b="0"/>
            <wp:docPr id="19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53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845F3E" w:rsidRDefault="00845F3E" w:rsidP="0031119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845F3E">
        <w:rPr>
          <w:sz w:val="28"/>
          <w:szCs w:val="28"/>
        </w:rPr>
        <w:t>15</w:t>
      </w:r>
      <w:r>
        <w:rPr>
          <w:sz w:val="28"/>
          <w:szCs w:val="28"/>
        </w:rPr>
        <w:t>.</w:t>
      </w:r>
      <w:r w:rsidR="00377E11" w:rsidRPr="00845F3E">
        <w:rPr>
          <w:sz w:val="28"/>
          <w:szCs w:val="28"/>
        </w:rPr>
        <w:t xml:space="preserve"> – Окно добавления студента в систему</w:t>
      </w:r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После того, как все поля будут заполнены, необходимо нажать кнопку “Добавить”, после чего студент появится в системе.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Для того чтобы начать редактирование журналов посещаемости и сдачи нормативов студента</w:t>
      </w:r>
      <w:r w:rsidR="00845F3E">
        <w:rPr>
          <w:sz w:val="28"/>
          <w:szCs w:val="28"/>
        </w:rPr>
        <w:t>ми необходимо в меню (</w:t>
      </w:r>
      <w:proofErr w:type="gramStart"/>
      <w:r w:rsidR="00845F3E">
        <w:rPr>
          <w:sz w:val="28"/>
          <w:szCs w:val="28"/>
        </w:rPr>
        <w:t>см</w:t>
      </w:r>
      <w:proofErr w:type="gramEnd"/>
      <w:r w:rsidR="00845F3E">
        <w:rPr>
          <w:sz w:val="28"/>
          <w:szCs w:val="28"/>
        </w:rPr>
        <w:t>. рис. 3.</w:t>
      </w:r>
      <w:r w:rsidRPr="00845F3E">
        <w:rPr>
          <w:sz w:val="28"/>
          <w:szCs w:val="28"/>
        </w:rPr>
        <w:t>3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>) выбрать “Редактирование журнала”, после чего  от</w:t>
      </w:r>
      <w:r w:rsidR="00845F3E">
        <w:rPr>
          <w:sz w:val="28"/>
          <w:szCs w:val="28"/>
        </w:rPr>
        <w:t>кроется окно журнала (см. рис. 3.</w:t>
      </w:r>
      <w:r w:rsidRPr="00845F3E">
        <w:rPr>
          <w:sz w:val="28"/>
          <w:szCs w:val="28"/>
        </w:rPr>
        <w:t>16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>).</w:t>
      </w:r>
    </w:p>
    <w:p w:rsidR="00377E11" w:rsidRPr="00845F3E" w:rsidRDefault="00377E11" w:rsidP="0031119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2129790"/>
            <wp:effectExtent l="19050" t="0" r="0" b="0"/>
            <wp:docPr id="199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845F3E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377E11">
        <w:rPr>
          <w:sz w:val="28"/>
          <w:szCs w:val="28"/>
        </w:rPr>
        <w:t>16</w:t>
      </w:r>
      <w:r>
        <w:rPr>
          <w:sz w:val="28"/>
          <w:szCs w:val="28"/>
        </w:rPr>
        <w:t>.</w:t>
      </w:r>
      <w:r w:rsidR="00377E11" w:rsidRPr="00377E11">
        <w:rPr>
          <w:sz w:val="28"/>
          <w:szCs w:val="28"/>
        </w:rPr>
        <w:t xml:space="preserve"> – Вид журнала</w:t>
      </w:r>
    </w:p>
    <w:p w:rsidR="00311193" w:rsidRDefault="00311193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>Изменение результатов посещения занятий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Первым делом необходимо выбрать факультет, курс и дисциплину, то есть группу, в которой будет производиться редактирование. После этого необходимо открыть вкладку “Журнал сдачи нормативов”. После чего открое</w:t>
      </w:r>
      <w:r w:rsidR="00845F3E">
        <w:rPr>
          <w:sz w:val="28"/>
          <w:szCs w:val="28"/>
        </w:rPr>
        <w:t>тся окно, изображенное на рис. 3.</w:t>
      </w:r>
      <w:r w:rsidRPr="00845F3E">
        <w:rPr>
          <w:sz w:val="28"/>
          <w:szCs w:val="28"/>
        </w:rPr>
        <w:t>17.</w:t>
      </w:r>
    </w:p>
    <w:p w:rsidR="00377E11" w:rsidRPr="00845F3E" w:rsidRDefault="00377E11" w:rsidP="0031119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2536825"/>
            <wp:effectExtent l="19050" t="0" r="0" b="0"/>
            <wp:docPr id="200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845F3E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377E11" w:rsidRPr="00377E11">
        <w:rPr>
          <w:sz w:val="28"/>
          <w:szCs w:val="28"/>
        </w:rPr>
        <w:t>17</w:t>
      </w:r>
      <w:r>
        <w:rPr>
          <w:sz w:val="28"/>
          <w:szCs w:val="28"/>
        </w:rPr>
        <w:t>.</w:t>
      </w:r>
      <w:r w:rsidR="00377E11" w:rsidRPr="00377E11">
        <w:rPr>
          <w:sz w:val="28"/>
          <w:szCs w:val="28"/>
        </w:rPr>
        <w:t xml:space="preserve"> – Журнал посещений занятий студентами</w:t>
      </w:r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Далее необходимо нажать кнопку “Добавить дату”, после чего появится нов</w:t>
      </w:r>
      <w:r w:rsidR="00845F3E">
        <w:rPr>
          <w:sz w:val="28"/>
          <w:szCs w:val="28"/>
        </w:rPr>
        <w:t>ая колонка в таблице (</w:t>
      </w:r>
      <w:proofErr w:type="gramStart"/>
      <w:r w:rsidR="00845F3E">
        <w:rPr>
          <w:sz w:val="28"/>
          <w:szCs w:val="28"/>
        </w:rPr>
        <w:t>см</w:t>
      </w:r>
      <w:proofErr w:type="gramEnd"/>
      <w:r w:rsidR="00845F3E">
        <w:rPr>
          <w:sz w:val="28"/>
          <w:szCs w:val="28"/>
        </w:rPr>
        <w:t>. рис. 3.</w:t>
      </w:r>
      <w:r w:rsidRPr="00845F3E">
        <w:rPr>
          <w:sz w:val="28"/>
          <w:szCs w:val="28"/>
        </w:rPr>
        <w:t>18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>), в заголовке которой необходимо выбрать дату занятия, а в строках студентов выставить балл за посещение занятия студентом (от 0 до 2 баллов).</w:t>
      </w:r>
    </w:p>
    <w:p w:rsidR="00377E11" w:rsidRPr="00845F3E" w:rsidRDefault="00377E11" w:rsidP="0031119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2875915"/>
            <wp:effectExtent l="19050" t="0" r="0" b="0"/>
            <wp:docPr id="201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5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5F3E">
        <w:rPr>
          <w:sz w:val="28"/>
          <w:szCs w:val="28"/>
        </w:rPr>
        <w:t>Рисунок 3.</w:t>
      </w:r>
      <w:r w:rsidRPr="00845F3E">
        <w:rPr>
          <w:sz w:val="28"/>
          <w:szCs w:val="28"/>
        </w:rPr>
        <w:t>18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 xml:space="preserve"> – Заполнение журнала посещения</w:t>
      </w:r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Для того</w:t>
      </w:r>
      <w:proofErr w:type="gramStart"/>
      <w:r w:rsidRPr="00845F3E">
        <w:rPr>
          <w:sz w:val="28"/>
          <w:szCs w:val="28"/>
        </w:rPr>
        <w:t>,</w:t>
      </w:r>
      <w:proofErr w:type="gramEnd"/>
      <w:r w:rsidRPr="00845F3E">
        <w:rPr>
          <w:sz w:val="28"/>
          <w:szCs w:val="28"/>
        </w:rPr>
        <w:t xml:space="preserve"> чтобы изменить балл за посещенное студентом занятие необходимо дважды щелкнуть по той ячейке, которую необходимо изменить. А в конце добавления нажать кнопку “Добавить”.</w:t>
      </w:r>
    </w:p>
    <w:p w:rsidR="00311193" w:rsidRDefault="00311193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>Изменение результатов сдачи нормативов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 xml:space="preserve">Изменение результатов сдачи нормативов </w:t>
      </w:r>
      <w:proofErr w:type="gramStart"/>
      <w:r w:rsidRPr="00845F3E">
        <w:rPr>
          <w:sz w:val="28"/>
          <w:szCs w:val="28"/>
        </w:rPr>
        <w:t>производится</w:t>
      </w:r>
      <w:proofErr w:type="gramEnd"/>
      <w:r w:rsidRPr="00845F3E">
        <w:rPr>
          <w:sz w:val="28"/>
          <w:szCs w:val="28"/>
        </w:rPr>
        <w:t xml:space="preserve"> так же как и при изменении посещаемости занятий, только во вкладке “Журнал сдачи нормативов”. Вид журнала нормативов </w:t>
      </w:r>
      <w:proofErr w:type="gramStart"/>
      <w:r w:rsidRPr="00845F3E">
        <w:rPr>
          <w:sz w:val="28"/>
          <w:szCs w:val="28"/>
        </w:rPr>
        <w:t>см</w:t>
      </w:r>
      <w:proofErr w:type="gramEnd"/>
      <w:r w:rsidRPr="00845F3E">
        <w:rPr>
          <w:sz w:val="28"/>
          <w:szCs w:val="28"/>
        </w:rPr>
        <w:t>. в приложении В19.</w:t>
      </w:r>
    </w:p>
    <w:p w:rsidR="00377E11" w:rsidRPr="00845F3E" w:rsidRDefault="00377E11" w:rsidP="0031119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2551430"/>
            <wp:effectExtent l="19050" t="0" r="0" b="0"/>
            <wp:docPr id="20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5F3E">
        <w:rPr>
          <w:sz w:val="28"/>
          <w:szCs w:val="28"/>
        </w:rPr>
        <w:t>Рисунок 3.</w:t>
      </w:r>
      <w:r w:rsidRPr="00845F3E">
        <w:rPr>
          <w:sz w:val="28"/>
          <w:szCs w:val="28"/>
        </w:rPr>
        <w:t>19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 xml:space="preserve"> – Вид журнала сдачи нормативов.</w:t>
      </w:r>
    </w:p>
    <w:p w:rsidR="00311193" w:rsidRDefault="00311193" w:rsidP="00311193">
      <w:pPr>
        <w:spacing w:line="360" w:lineRule="auto"/>
        <w:ind w:firstLine="450"/>
        <w:jc w:val="both"/>
        <w:rPr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Редактирование новостей кафедры: добавление,  удаление корректировка;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 xml:space="preserve">Для того чтобы добавить новость, удалить или откорректировать новость необходимо перейти в административную панель </w:t>
      </w:r>
      <w:proofErr w:type="spellStart"/>
      <w:r w:rsidRPr="00845F3E">
        <w:rPr>
          <w:sz w:val="28"/>
          <w:szCs w:val="28"/>
          <w:lang w:val="en-US"/>
        </w:rPr>
        <w:t>WordPress</w:t>
      </w:r>
      <w:proofErr w:type="spellEnd"/>
      <w:r w:rsidRPr="00845F3E">
        <w:rPr>
          <w:sz w:val="28"/>
          <w:szCs w:val="28"/>
        </w:rPr>
        <w:t>. После чего необходимо выбрать вкладку “Записи”. А зат</w:t>
      </w:r>
      <w:r w:rsidR="00845F3E">
        <w:rPr>
          <w:sz w:val="28"/>
          <w:szCs w:val="28"/>
        </w:rPr>
        <w:t>ем “Добавить запись” (см</w:t>
      </w:r>
      <w:proofErr w:type="gramStart"/>
      <w:r w:rsidR="00845F3E">
        <w:rPr>
          <w:sz w:val="28"/>
          <w:szCs w:val="28"/>
        </w:rPr>
        <w:t>.р</w:t>
      </w:r>
      <w:proofErr w:type="gramEnd"/>
      <w:r w:rsidR="00845F3E">
        <w:rPr>
          <w:sz w:val="28"/>
          <w:szCs w:val="28"/>
        </w:rPr>
        <w:t>ис.  3.</w:t>
      </w:r>
      <w:r w:rsidRPr="00845F3E">
        <w:rPr>
          <w:sz w:val="28"/>
          <w:szCs w:val="28"/>
        </w:rPr>
        <w:t>20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>).</w:t>
      </w:r>
    </w:p>
    <w:p w:rsidR="00377E11" w:rsidRPr="00845F3E" w:rsidRDefault="00377E11" w:rsidP="0031119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765" cy="2559685"/>
            <wp:effectExtent l="19050" t="0" r="0" b="0"/>
            <wp:docPr id="203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11" w:rsidRPr="00377E11" w:rsidRDefault="00377E11" w:rsidP="00311193">
      <w:pPr>
        <w:pStyle w:val="af1"/>
        <w:spacing w:line="360" w:lineRule="auto"/>
        <w:ind w:left="450"/>
        <w:jc w:val="center"/>
        <w:rPr>
          <w:sz w:val="28"/>
          <w:szCs w:val="28"/>
        </w:rPr>
      </w:pPr>
      <w:r w:rsidRPr="00377E11">
        <w:rPr>
          <w:sz w:val="28"/>
          <w:szCs w:val="28"/>
        </w:rPr>
        <w:t>Р</w:t>
      </w:r>
      <w:r w:rsidR="00845F3E">
        <w:rPr>
          <w:sz w:val="28"/>
          <w:szCs w:val="28"/>
        </w:rPr>
        <w:t>исунок 3.</w:t>
      </w:r>
      <w:r w:rsidRPr="00377E11">
        <w:rPr>
          <w:sz w:val="28"/>
          <w:szCs w:val="28"/>
        </w:rPr>
        <w:t>20</w:t>
      </w:r>
      <w:r w:rsidR="00845F3E">
        <w:rPr>
          <w:sz w:val="28"/>
          <w:szCs w:val="28"/>
        </w:rPr>
        <w:t>.</w:t>
      </w:r>
      <w:r w:rsidRPr="00377E11">
        <w:rPr>
          <w:sz w:val="28"/>
          <w:szCs w:val="28"/>
        </w:rPr>
        <w:t xml:space="preserve"> – Добавление записей в административной панели </w:t>
      </w:r>
      <w:proofErr w:type="spellStart"/>
      <w:r w:rsidRPr="00377E11">
        <w:rPr>
          <w:sz w:val="28"/>
          <w:szCs w:val="28"/>
          <w:lang w:val="en-US"/>
        </w:rPr>
        <w:t>WordPress</w:t>
      </w:r>
      <w:proofErr w:type="spellEnd"/>
    </w:p>
    <w:p w:rsidR="00311193" w:rsidRDefault="00311193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</w:p>
    <w:p w:rsidR="00377E11" w:rsidRPr="00845F3E" w:rsidRDefault="00377E11" w:rsidP="00311193">
      <w:pPr>
        <w:spacing w:line="360" w:lineRule="auto"/>
        <w:ind w:firstLine="450"/>
        <w:jc w:val="both"/>
        <w:rPr>
          <w:b/>
          <w:sz w:val="28"/>
          <w:szCs w:val="28"/>
        </w:rPr>
      </w:pPr>
      <w:r w:rsidRPr="00845F3E">
        <w:rPr>
          <w:b/>
          <w:sz w:val="28"/>
          <w:szCs w:val="28"/>
        </w:rPr>
        <w:t xml:space="preserve">Установка контрольных дат </w:t>
      </w:r>
    </w:p>
    <w:p w:rsidR="00377E11" w:rsidRPr="00845F3E" w:rsidRDefault="00377E11" w:rsidP="00311193">
      <w:pPr>
        <w:spacing w:line="360" w:lineRule="auto"/>
        <w:ind w:firstLine="450"/>
        <w:jc w:val="both"/>
        <w:rPr>
          <w:sz w:val="28"/>
          <w:szCs w:val="28"/>
        </w:rPr>
      </w:pPr>
      <w:r w:rsidRPr="00845F3E">
        <w:rPr>
          <w:sz w:val="28"/>
          <w:szCs w:val="28"/>
        </w:rPr>
        <w:t>Для того</w:t>
      </w:r>
      <w:proofErr w:type="gramStart"/>
      <w:r w:rsidRPr="00845F3E">
        <w:rPr>
          <w:sz w:val="28"/>
          <w:szCs w:val="28"/>
        </w:rPr>
        <w:t>,</w:t>
      </w:r>
      <w:proofErr w:type="gramEnd"/>
      <w:r w:rsidRPr="00845F3E">
        <w:rPr>
          <w:sz w:val="28"/>
          <w:szCs w:val="28"/>
        </w:rPr>
        <w:t xml:space="preserve"> чтобы перейти во вкладку установки контрольных да</w:t>
      </w:r>
      <w:r w:rsidR="00845F3E">
        <w:rPr>
          <w:sz w:val="28"/>
          <w:szCs w:val="28"/>
        </w:rPr>
        <w:t>т, необходимо в меню (см. рис. 3.</w:t>
      </w:r>
      <w:r w:rsidRPr="00845F3E">
        <w:rPr>
          <w:sz w:val="28"/>
          <w:szCs w:val="28"/>
        </w:rPr>
        <w:t>3</w:t>
      </w:r>
      <w:r w:rsidR="00845F3E">
        <w:rPr>
          <w:sz w:val="28"/>
          <w:szCs w:val="28"/>
        </w:rPr>
        <w:t>.</w:t>
      </w:r>
      <w:r w:rsidRPr="00845F3E">
        <w:rPr>
          <w:sz w:val="28"/>
          <w:szCs w:val="28"/>
        </w:rPr>
        <w:t>) выбрать вкладку “Редактирование контрольных дат”. На данной странице необходимо заполнить все поля. После чего нажать кнопку “Обновить”.</w:t>
      </w:r>
    </w:p>
    <w:p w:rsidR="00377E11" w:rsidRDefault="00377E11" w:rsidP="00311193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:rsidR="00377E11" w:rsidRDefault="00377E11" w:rsidP="00311193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:rsidR="00377E11" w:rsidRDefault="00377E11" w:rsidP="00311193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:rsidR="00377E11" w:rsidRDefault="00377E11" w:rsidP="00311193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:rsidR="00377E11" w:rsidRDefault="00377E11" w:rsidP="00311193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:rsidR="00377E11" w:rsidRDefault="00377E11" w:rsidP="00311193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:rsidR="00377E11" w:rsidRDefault="00377E11" w:rsidP="00311193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:rsidR="00377E11" w:rsidRDefault="00377E11" w:rsidP="00311193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:rsidR="00377E11" w:rsidRDefault="00377E11" w:rsidP="00311193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:rsidR="00D55495" w:rsidRPr="00311193" w:rsidRDefault="00311193" w:rsidP="00311193">
      <w:pPr>
        <w:pStyle w:val="3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19" w:name="_Toc532944992"/>
      <w:r w:rsidRPr="00311193">
        <w:rPr>
          <w:rFonts w:ascii="Times New Roman" w:hAnsi="Times New Roman"/>
          <w:color w:val="000000" w:themeColor="text1"/>
          <w:sz w:val="28"/>
          <w:szCs w:val="28"/>
        </w:rPr>
        <w:t>ЗАКЛЮЧЕНИЕ</w:t>
      </w:r>
      <w:bookmarkEnd w:id="19"/>
    </w:p>
    <w:p w:rsidR="00D55495" w:rsidRPr="00BE4534" w:rsidRDefault="00D55495" w:rsidP="00D55495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704065" w:rsidRPr="00BC2FE7" w:rsidRDefault="00024357" w:rsidP="0031119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Поставленные</w:t>
      </w:r>
      <w:bookmarkStart w:id="20" w:name="_GoBack"/>
      <w:bookmarkEnd w:id="20"/>
      <w:r w:rsidR="00311193">
        <w:rPr>
          <w:rStyle w:val="normaltextrun"/>
          <w:color w:val="000000"/>
          <w:sz w:val="28"/>
          <w:szCs w:val="28"/>
        </w:rPr>
        <w:t xml:space="preserve"> задачи, которые были решены:</w:t>
      </w:r>
    </w:p>
    <w:p w:rsidR="00311193" w:rsidRPr="00186812" w:rsidRDefault="00311193" w:rsidP="00311193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</w:rPr>
      </w:pPr>
      <w:r w:rsidRPr="00186812">
        <w:rPr>
          <w:rStyle w:val="normaltextrun"/>
          <w:color w:val="000000"/>
          <w:sz w:val="28"/>
          <w:szCs w:val="28"/>
        </w:rPr>
        <w:t xml:space="preserve">1. </w:t>
      </w:r>
      <w:r>
        <w:rPr>
          <w:color w:val="000000" w:themeColor="text1"/>
          <w:sz w:val="28"/>
          <w:szCs w:val="28"/>
        </w:rPr>
        <w:t>Проведен обзор предметной области</w:t>
      </w:r>
      <w:r w:rsidRPr="00186812">
        <w:rPr>
          <w:color w:val="000000" w:themeColor="text1"/>
          <w:sz w:val="28"/>
          <w:szCs w:val="28"/>
        </w:rPr>
        <w:t>;</w:t>
      </w:r>
    </w:p>
    <w:p w:rsidR="00311193" w:rsidRPr="00311193" w:rsidRDefault="00311193" w:rsidP="00311193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color w:val="000000"/>
          <w:sz w:val="28"/>
          <w:szCs w:val="28"/>
        </w:rPr>
      </w:pPr>
      <w:r w:rsidRPr="00186812">
        <w:rPr>
          <w:rStyle w:val="normaltextrun"/>
          <w:color w:val="000000"/>
          <w:sz w:val="28"/>
          <w:szCs w:val="28"/>
        </w:rPr>
        <w:t xml:space="preserve">2. </w:t>
      </w:r>
      <w:r>
        <w:rPr>
          <w:rStyle w:val="normaltextrun"/>
          <w:color w:val="000000"/>
          <w:sz w:val="28"/>
          <w:szCs w:val="28"/>
        </w:rPr>
        <w:t>Описано предполагаемое решение</w:t>
      </w:r>
      <w:r w:rsidRPr="00311193">
        <w:rPr>
          <w:rStyle w:val="normaltextrun"/>
          <w:color w:val="000000"/>
          <w:sz w:val="28"/>
          <w:szCs w:val="28"/>
        </w:rPr>
        <w:t>;</w:t>
      </w:r>
    </w:p>
    <w:p w:rsidR="00311193" w:rsidRPr="00F248C7" w:rsidRDefault="00311193" w:rsidP="00311193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color w:val="000000"/>
          <w:sz w:val="28"/>
          <w:szCs w:val="28"/>
        </w:rPr>
      </w:pPr>
      <w:r w:rsidRPr="00186812">
        <w:rPr>
          <w:rStyle w:val="normaltextrun"/>
          <w:color w:val="000000"/>
          <w:sz w:val="28"/>
          <w:szCs w:val="28"/>
        </w:rPr>
        <w:t>3.</w:t>
      </w:r>
      <w:r w:rsidRPr="00F248C7">
        <w:rPr>
          <w:rStyle w:val="normaltextrun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</w:rPr>
        <w:t>Реализован прототип интерфейса приложения</w:t>
      </w:r>
      <w:r w:rsidRPr="00311193">
        <w:rPr>
          <w:rStyle w:val="normaltextrun"/>
          <w:color w:val="000000"/>
          <w:sz w:val="28"/>
          <w:szCs w:val="28"/>
        </w:rPr>
        <w:t>;</w:t>
      </w:r>
      <w:r w:rsidRPr="00186812">
        <w:rPr>
          <w:rStyle w:val="normaltextrun"/>
          <w:color w:val="000000"/>
          <w:sz w:val="28"/>
          <w:szCs w:val="28"/>
        </w:rPr>
        <w:t xml:space="preserve"> </w:t>
      </w:r>
    </w:p>
    <w:p w:rsidR="00311193" w:rsidRPr="00F248C7" w:rsidRDefault="00311193" w:rsidP="00311193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Pr="00186812">
        <w:rPr>
          <w:color w:val="000000"/>
          <w:sz w:val="28"/>
          <w:szCs w:val="28"/>
        </w:rPr>
        <w:t>.</w:t>
      </w:r>
      <w:r w:rsidRPr="00F248C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Изучены способы реализации архивных БД.</w:t>
      </w:r>
    </w:p>
    <w:p w:rsidR="00DA50E7" w:rsidRDefault="00DA50E7" w:rsidP="0070406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FF0000"/>
          <w:sz w:val="28"/>
          <w:szCs w:val="28"/>
        </w:rPr>
      </w:pPr>
    </w:p>
    <w:p w:rsidR="001F6C4B" w:rsidRPr="007A23B4" w:rsidRDefault="00DC59DD" w:rsidP="007A23B4">
      <w:pPr>
        <w:pStyle w:val="3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br w:type="page"/>
      </w:r>
      <w:bookmarkStart w:id="21" w:name="_Toc532944993"/>
      <w:r w:rsidR="007A23B4" w:rsidRPr="007A23B4">
        <w:rPr>
          <w:rFonts w:ascii="Times New Roman" w:hAnsi="Times New Roman"/>
          <w:color w:val="000000" w:themeColor="text1"/>
          <w:sz w:val="28"/>
          <w:szCs w:val="28"/>
        </w:rPr>
        <w:t>СПИСОК ИСПОЛЬЗОВАННЫХ ИСТОЧНИКОВ</w:t>
      </w:r>
      <w:bookmarkEnd w:id="21"/>
    </w:p>
    <w:p w:rsidR="00DA50E7" w:rsidRPr="00BE4534" w:rsidRDefault="00DA50E7" w:rsidP="0070406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b/>
          <w:caps/>
          <w:sz w:val="28"/>
          <w:szCs w:val="28"/>
        </w:rPr>
      </w:pPr>
    </w:p>
    <w:p w:rsidR="00311193" w:rsidRPr="007A23B4" w:rsidRDefault="00311193" w:rsidP="00E76213">
      <w:pPr>
        <w:pStyle w:val="af1"/>
        <w:numPr>
          <w:ilvl w:val="0"/>
          <w:numId w:val="24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7A23B4">
        <w:rPr>
          <w:sz w:val="28"/>
          <w:szCs w:val="28"/>
        </w:rPr>
        <w:t xml:space="preserve">Новикова Т. В., </w:t>
      </w:r>
      <w:proofErr w:type="spellStart"/>
      <w:r w:rsidRPr="007A23B4">
        <w:rPr>
          <w:sz w:val="28"/>
          <w:szCs w:val="28"/>
        </w:rPr>
        <w:t>Колтеева</w:t>
      </w:r>
      <w:proofErr w:type="spellEnd"/>
      <w:r w:rsidRPr="007A23B4">
        <w:rPr>
          <w:sz w:val="28"/>
          <w:szCs w:val="28"/>
        </w:rPr>
        <w:t xml:space="preserve"> Т. В. Преимущества и недостатки системы электронного документооборота // Молодой ученый. – 2009. – №7. – С. 98-102. [Электронный ресурс]. – URL https://moluch.ru/ar</w:t>
      </w:r>
      <w:r w:rsidR="007A23B4">
        <w:rPr>
          <w:sz w:val="28"/>
          <w:szCs w:val="28"/>
        </w:rPr>
        <w:t>chive/7/504/ (дата обращения: 20.10</w:t>
      </w:r>
      <w:r w:rsidRPr="007A23B4">
        <w:rPr>
          <w:sz w:val="28"/>
          <w:szCs w:val="28"/>
        </w:rPr>
        <w:t xml:space="preserve">.2018). </w:t>
      </w:r>
    </w:p>
    <w:p w:rsidR="00024357" w:rsidRPr="007A23B4" w:rsidRDefault="00024357" w:rsidP="007A23B4">
      <w:pPr>
        <w:spacing w:line="360" w:lineRule="auto"/>
        <w:jc w:val="both"/>
        <w:rPr>
          <w:b/>
          <w:caps/>
          <w:sz w:val="28"/>
          <w:szCs w:val="28"/>
        </w:rPr>
      </w:pPr>
    </w:p>
    <w:p w:rsidR="007A23B4" w:rsidRPr="007A23B4" w:rsidRDefault="007A23B4" w:rsidP="00E76213">
      <w:pPr>
        <w:pStyle w:val="af1"/>
        <w:numPr>
          <w:ilvl w:val="0"/>
          <w:numId w:val="24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7A23B4">
        <w:rPr>
          <w:sz w:val="28"/>
          <w:szCs w:val="28"/>
        </w:rPr>
        <w:t xml:space="preserve">Хранилище данных // </w:t>
      </w:r>
      <w:r w:rsidRPr="007A23B4">
        <w:rPr>
          <w:sz w:val="28"/>
          <w:szCs w:val="28"/>
          <w:lang w:val="en-US"/>
        </w:rPr>
        <w:t>Systems</w:t>
      </w:r>
      <w:r w:rsidRPr="007A23B4">
        <w:rPr>
          <w:sz w:val="28"/>
          <w:szCs w:val="28"/>
        </w:rPr>
        <w:t xml:space="preserve"> </w:t>
      </w:r>
      <w:r w:rsidRPr="007A23B4">
        <w:rPr>
          <w:sz w:val="28"/>
          <w:szCs w:val="28"/>
          <w:lang w:val="en-US"/>
        </w:rPr>
        <w:t>Engineering</w:t>
      </w:r>
      <w:r w:rsidRPr="007A23B4">
        <w:rPr>
          <w:sz w:val="28"/>
          <w:szCs w:val="28"/>
        </w:rPr>
        <w:t xml:space="preserve"> </w:t>
      </w:r>
      <w:r w:rsidRPr="007A23B4">
        <w:rPr>
          <w:sz w:val="28"/>
          <w:szCs w:val="28"/>
          <w:lang w:val="en-US"/>
        </w:rPr>
        <w:t>Thinking</w:t>
      </w:r>
      <w:r w:rsidRPr="007A23B4">
        <w:rPr>
          <w:sz w:val="28"/>
          <w:szCs w:val="28"/>
        </w:rPr>
        <w:t xml:space="preserve"> </w:t>
      </w:r>
      <w:r w:rsidRPr="007A23B4">
        <w:rPr>
          <w:sz w:val="28"/>
          <w:szCs w:val="28"/>
          <w:lang w:val="en-US"/>
        </w:rPr>
        <w:t>Wiki</w:t>
      </w:r>
      <w:r w:rsidRPr="007A23B4">
        <w:rPr>
          <w:sz w:val="28"/>
          <w:szCs w:val="28"/>
        </w:rPr>
        <w:t xml:space="preserve"> – 2016. – [Электронный ресурс]. </w:t>
      </w:r>
      <w:r w:rsidRPr="007A23B4">
        <w:rPr>
          <w:sz w:val="28"/>
          <w:szCs w:val="28"/>
          <w:lang w:val="en-US"/>
        </w:rPr>
        <w:t>URL</w:t>
      </w:r>
      <w:r w:rsidRPr="007A23B4">
        <w:rPr>
          <w:sz w:val="28"/>
          <w:szCs w:val="28"/>
        </w:rPr>
        <w:t xml:space="preserve">: </w:t>
      </w:r>
      <w:hyperlink r:id="rId39" w:history="1">
        <w:r w:rsidRPr="007A23B4">
          <w:rPr>
            <w:rStyle w:val="af6"/>
            <w:sz w:val="28"/>
            <w:szCs w:val="28"/>
            <w:lang w:val="en-US"/>
          </w:rPr>
          <w:t>http</w:t>
        </w:r>
        <w:r w:rsidRPr="007A23B4">
          <w:rPr>
            <w:rStyle w:val="af6"/>
            <w:sz w:val="28"/>
            <w:szCs w:val="28"/>
          </w:rPr>
          <w:t>://</w:t>
        </w:r>
        <w:proofErr w:type="spellStart"/>
        <w:r w:rsidRPr="007A23B4">
          <w:rPr>
            <w:rStyle w:val="af6"/>
            <w:sz w:val="28"/>
            <w:szCs w:val="28"/>
            <w:lang w:val="en-US"/>
          </w:rPr>
          <w:t>sewiki</w:t>
        </w:r>
        <w:proofErr w:type="spellEnd"/>
        <w:r w:rsidRPr="007A23B4">
          <w:rPr>
            <w:rStyle w:val="af6"/>
            <w:sz w:val="28"/>
            <w:szCs w:val="28"/>
          </w:rPr>
          <w:t>.</w:t>
        </w:r>
        <w:proofErr w:type="spellStart"/>
        <w:r w:rsidRPr="007A23B4">
          <w:rPr>
            <w:rStyle w:val="af6"/>
            <w:sz w:val="28"/>
            <w:szCs w:val="28"/>
            <w:lang w:val="en-US"/>
          </w:rPr>
          <w:t>ru</w:t>
        </w:r>
        <w:proofErr w:type="spellEnd"/>
        <w:r w:rsidRPr="007A23B4">
          <w:rPr>
            <w:rStyle w:val="af6"/>
            <w:sz w:val="28"/>
            <w:szCs w:val="28"/>
          </w:rPr>
          <w:t>/%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A</w:t>
        </w:r>
        <w:r w:rsidRPr="007A23B4">
          <w:rPr>
            <w:rStyle w:val="af6"/>
            <w:sz w:val="28"/>
            <w:szCs w:val="28"/>
          </w:rPr>
          <w:t>5%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1%80%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B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BD</w:t>
        </w:r>
        <w:r w:rsidRPr="007A23B4">
          <w:rPr>
            <w:rStyle w:val="af6"/>
            <w:sz w:val="28"/>
            <w:szCs w:val="28"/>
          </w:rPr>
          <w:t>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B</w:t>
        </w:r>
        <w:r w:rsidRPr="007A23B4">
          <w:rPr>
            <w:rStyle w:val="af6"/>
            <w:sz w:val="28"/>
            <w:szCs w:val="28"/>
          </w:rPr>
          <w:t>8%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BB</w:t>
        </w:r>
        <w:r w:rsidRPr="007A23B4">
          <w:rPr>
            <w:rStyle w:val="af6"/>
            <w:sz w:val="28"/>
            <w:szCs w:val="28"/>
          </w:rPr>
          <w:t>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B</w:t>
        </w:r>
        <w:r w:rsidRPr="007A23B4">
          <w:rPr>
            <w:rStyle w:val="af6"/>
            <w:sz w:val="28"/>
            <w:szCs w:val="28"/>
          </w:rPr>
          <w:t>8%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1%89%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B</w:t>
        </w:r>
        <w:r w:rsidRPr="007A23B4">
          <w:rPr>
            <w:rStyle w:val="af6"/>
            <w:sz w:val="28"/>
            <w:szCs w:val="28"/>
          </w:rPr>
          <w:t>5_%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B</w:t>
        </w:r>
        <w:r w:rsidRPr="007A23B4">
          <w:rPr>
            <w:rStyle w:val="af6"/>
            <w:sz w:val="28"/>
            <w:szCs w:val="28"/>
          </w:rPr>
          <w:t>4%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B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BD</w:t>
        </w:r>
        <w:r w:rsidRPr="007A23B4">
          <w:rPr>
            <w:rStyle w:val="af6"/>
            <w:sz w:val="28"/>
            <w:szCs w:val="28"/>
          </w:rPr>
          <w:t>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0%</w:t>
        </w:r>
        <w:r w:rsidRPr="007A23B4">
          <w:rPr>
            <w:rStyle w:val="af6"/>
            <w:sz w:val="28"/>
            <w:szCs w:val="28"/>
            <w:lang w:val="en-US"/>
          </w:rPr>
          <w:t>BD</w:t>
        </w:r>
        <w:r w:rsidRPr="007A23B4">
          <w:rPr>
            <w:rStyle w:val="af6"/>
            <w:sz w:val="28"/>
            <w:szCs w:val="28"/>
          </w:rPr>
          <w:t>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1%8</w:t>
        </w:r>
        <w:r w:rsidRPr="007A23B4">
          <w:rPr>
            <w:rStyle w:val="af6"/>
            <w:sz w:val="28"/>
            <w:szCs w:val="28"/>
            <w:lang w:val="en-US"/>
          </w:rPr>
          <w:t>B</w:t>
        </w:r>
        <w:r w:rsidRPr="007A23B4">
          <w:rPr>
            <w:rStyle w:val="af6"/>
            <w:sz w:val="28"/>
            <w:szCs w:val="28"/>
          </w:rPr>
          <w:t>%</w:t>
        </w:r>
        <w:r w:rsidRPr="007A23B4">
          <w:rPr>
            <w:rStyle w:val="af6"/>
            <w:sz w:val="28"/>
            <w:szCs w:val="28"/>
            <w:lang w:val="en-US"/>
          </w:rPr>
          <w:t>D</w:t>
        </w:r>
        <w:r w:rsidRPr="007A23B4">
          <w:rPr>
            <w:rStyle w:val="af6"/>
            <w:sz w:val="28"/>
            <w:szCs w:val="28"/>
          </w:rPr>
          <w:t>1%85</w:t>
        </w:r>
      </w:hyperlink>
      <w:r w:rsidRPr="007A23B4">
        <w:rPr>
          <w:sz w:val="28"/>
          <w:szCs w:val="28"/>
        </w:rPr>
        <w:t xml:space="preserve"> (дата обращения: </w:t>
      </w:r>
      <w:r>
        <w:rPr>
          <w:sz w:val="28"/>
          <w:szCs w:val="28"/>
        </w:rPr>
        <w:t>25.10</w:t>
      </w:r>
      <w:r w:rsidRPr="007A23B4">
        <w:rPr>
          <w:sz w:val="28"/>
          <w:szCs w:val="28"/>
        </w:rPr>
        <w:t>.2018).</w:t>
      </w:r>
    </w:p>
    <w:p w:rsidR="007A23B4" w:rsidRPr="007A23B4" w:rsidRDefault="007A23B4" w:rsidP="00E76213">
      <w:pPr>
        <w:pStyle w:val="af1"/>
        <w:numPr>
          <w:ilvl w:val="0"/>
          <w:numId w:val="24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7A23B4">
        <w:rPr>
          <w:sz w:val="28"/>
          <w:szCs w:val="28"/>
          <w:lang w:val="en-US"/>
        </w:rPr>
        <w:t>Eric Thomsen. OLAP Solutions. Building Multidimensional Information Systems. Second</w:t>
      </w:r>
      <w:r w:rsidRPr="007A23B4">
        <w:rPr>
          <w:sz w:val="28"/>
          <w:szCs w:val="28"/>
        </w:rPr>
        <w:t xml:space="preserve"> </w:t>
      </w:r>
      <w:r w:rsidRPr="007A23B4">
        <w:rPr>
          <w:sz w:val="28"/>
          <w:szCs w:val="28"/>
          <w:lang w:val="en-US"/>
        </w:rPr>
        <w:t>Edition</w:t>
      </w:r>
      <w:r w:rsidRPr="007A23B4">
        <w:rPr>
          <w:sz w:val="28"/>
          <w:szCs w:val="28"/>
        </w:rPr>
        <w:t xml:space="preserve">. </w:t>
      </w:r>
      <w:r w:rsidRPr="007A23B4">
        <w:rPr>
          <w:sz w:val="28"/>
          <w:szCs w:val="28"/>
          <w:lang w:val="en-US"/>
        </w:rPr>
        <w:t>John</w:t>
      </w:r>
      <w:r w:rsidRPr="007A23B4">
        <w:rPr>
          <w:sz w:val="28"/>
          <w:szCs w:val="28"/>
        </w:rPr>
        <w:t xml:space="preserve"> </w:t>
      </w:r>
      <w:r w:rsidRPr="007A23B4">
        <w:rPr>
          <w:sz w:val="28"/>
          <w:szCs w:val="28"/>
          <w:lang w:val="en-US"/>
        </w:rPr>
        <w:t>Wiley</w:t>
      </w:r>
      <w:r w:rsidRPr="007A23B4">
        <w:rPr>
          <w:sz w:val="28"/>
          <w:szCs w:val="28"/>
        </w:rPr>
        <w:t xml:space="preserve"> &amp; </w:t>
      </w:r>
      <w:r w:rsidRPr="007A23B4">
        <w:rPr>
          <w:sz w:val="28"/>
          <w:szCs w:val="28"/>
          <w:lang w:val="en-US"/>
        </w:rPr>
        <w:t>Sons</w:t>
      </w:r>
      <w:r w:rsidRPr="007A23B4">
        <w:rPr>
          <w:sz w:val="28"/>
          <w:szCs w:val="28"/>
        </w:rPr>
        <w:t xml:space="preserve">, </w:t>
      </w:r>
      <w:r w:rsidRPr="007A23B4">
        <w:rPr>
          <w:sz w:val="28"/>
          <w:szCs w:val="28"/>
          <w:lang w:val="en-US"/>
        </w:rPr>
        <w:t>Inc</w:t>
      </w:r>
      <w:r w:rsidRPr="007A23B4">
        <w:rPr>
          <w:sz w:val="28"/>
          <w:szCs w:val="28"/>
        </w:rPr>
        <w:t xml:space="preserve">., 2002. 688 </w:t>
      </w:r>
      <w:r w:rsidRPr="007A23B4">
        <w:rPr>
          <w:sz w:val="28"/>
          <w:szCs w:val="28"/>
          <w:lang w:val="en-US"/>
        </w:rPr>
        <w:t>c</w:t>
      </w:r>
      <w:r w:rsidRPr="007A23B4">
        <w:rPr>
          <w:sz w:val="28"/>
          <w:szCs w:val="28"/>
        </w:rPr>
        <w:t>.</w:t>
      </w:r>
    </w:p>
    <w:p w:rsidR="007A23B4" w:rsidRPr="007A23B4" w:rsidRDefault="007A23B4" w:rsidP="00E76213">
      <w:pPr>
        <w:pStyle w:val="af1"/>
        <w:numPr>
          <w:ilvl w:val="0"/>
          <w:numId w:val="24"/>
        </w:numPr>
        <w:spacing w:line="360" w:lineRule="auto"/>
        <w:ind w:left="0" w:firstLine="0"/>
        <w:jc w:val="both"/>
        <w:rPr>
          <w:sz w:val="28"/>
          <w:szCs w:val="28"/>
          <w:lang w:val="en-US"/>
        </w:rPr>
      </w:pPr>
      <w:proofErr w:type="spellStart"/>
      <w:r w:rsidRPr="007A23B4">
        <w:rPr>
          <w:sz w:val="28"/>
          <w:szCs w:val="28"/>
          <w:lang w:val="en-US"/>
        </w:rPr>
        <w:t>Matteo</w:t>
      </w:r>
      <w:proofErr w:type="spellEnd"/>
      <w:r w:rsidRPr="007A23B4">
        <w:rPr>
          <w:sz w:val="28"/>
          <w:szCs w:val="28"/>
          <w:lang w:val="en-US"/>
        </w:rPr>
        <w:t xml:space="preserve"> </w:t>
      </w:r>
      <w:proofErr w:type="spellStart"/>
      <w:r w:rsidRPr="007A23B4">
        <w:rPr>
          <w:sz w:val="28"/>
          <w:szCs w:val="28"/>
          <w:lang w:val="en-US"/>
        </w:rPr>
        <w:t>Golfarelli</w:t>
      </w:r>
      <w:proofErr w:type="spellEnd"/>
      <w:r w:rsidRPr="007A23B4">
        <w:rPr>
          <w:sz w:val="28"/>
          <w:szCs w:val="28"/>
          <w:lang w:val="en-US"/>
        </w:rPr>
        <w:t xml:space="preserve">. Data Warehouse Design: Modern Principles and Methodologies. </w:t>
      </w:r>
      <w:proofErr w:type="spellStart"/>
      <w:r w:rsidRPr="007A23B4">
        <w:rPr>
          <w:sz w:val="28"/>
          <w:szCs w:val="28"/>
        </w:rPr>
        <w:t>McGraw</w:t>
      </w:r>
      <w:proofErr w:type="spellEnd"/>
      <w:r w:rsidRPr="007A23B4">
        <w:rPr>
          <w:sz w:val="28"/>
          <w:szCs w:val="28"/>
        </w:rPr>
        <w:t xml:space="preserve"> </w:t>
      </w:r>
      <w:proofErr w:type="spellStart"/>
      <w:r w:rsidRPr="007A23B4">
        <w:rPr>
          <w:sz w:val="28"/>
          <w:szCs w:val="28"/>
        </w:rPr>
        <w:t>Hill</w:t>
      </w:r>
      <w:proofErr w:type="spellEnd"/>
      <w:r w:rsidRPr="007A23B4">
        <w:rPr>
          <w:sz w:val="28"/>
          <w:szCs w:val="28"/>
        </w:rPr>
        <w:t xml:space="preserve"> </w:t>
      </w:r>
      <w:proofErr w:type="spellStart"/>
      <w:r w:rsidRPr="007A23B4">
        <w:rPr>
          <w:sz w:val="28"/>
          <w:szCs w:val="28"/>
        </w:rPr>
        <w:t>Professional</w:t>
      </w:r>
      <w:proofErr w:type="spellEnd"/>
      <w:r w:rsidRPr="007A23B4">
        <w:rPr>
          <w:sz w:val="28"/>
          <w:szCs w:val="28"/>
        </w:rPr>
        <w:t xml:space="preserve">, 2009. 480 </w:t>
      </w:r>
      <w:r w:rsidRPr="007A23B4">
        <w:rPr>
          <w:sz w:val="28"/>
          <w:szCs w:val="28"/>
          <w:lang w:val="en-US"/>
        </w:rPr>
        <w:t>c.</w:t>
      </w:r>
    </w:p>
    <w:p w:rsidR="007A23B4" w:rsidRPr="007A23B4" w:rsidRDefault="007A23B4" w:rsidP="00E76213">
      <w:pPr>
        <w:pStyle w:val="af1"/>
        <w:numPr>
          <w:ilvl w:val="0"/>
          <w:numId w:val="24"/>
        </w:numPr>
        <w:spacing w:line="360" w:lineRule="auto"/>
        <w:ind w:left="0" w:firstLine="0"/>
        <w:jc w:val="both"/>
        <w:rPr>
          <w:sz w:val="28"/>
          <w:szCs w:val="28"/>
          <w:lang w:val="en-US"/>
        </w:rPr>
      </w:pPr>
      <w:r w:rsidRPr="007A23B4">
        <w:rPr>
          <w:sz w:val="28"/>
          <w:szCs w:val="28"/>
          <w:lang w:val="en-US"/>
        </w:rPr>
        <w:t xml:space="preserve"> Ann Weinberger. The Power of Hybrid OLAP in a Multidimensional World // SUGI Conference: 25, April 9-12, 2000 / Indiana </w:t>
      </w:r>
      <w:proofErr w:type="spellStart"/>
      <w:r w:rsidRPr="007A23B4">
        <w:rPr>
          <w:sz w:val="28"/>
          <w:szCs w:val="28"/>
          <w:lang w:val="en-US"/>
        </w:rPr>
        <w:t>Covention</w:t>
      </w:r>
      <w:proofErr w:type="spellEnd"/>
      <w:r w:rsidRPr="007A23B4">
        <w:rPr>
          <w:sz w:val="28"/>
          <w:szCs w:val="28"/>
          <w:lang w:val="en-US"/>
        </w:rPr>
        <w:t xml:space="preserve"> Center, Indiana. Paper 133.</w:t>
      </w:r>
    </w:p>
    <w:p w:rsidR="007A23B4" w:rsidRPr="007A23B4" w:rsidRDefault="007A23B4" w:rsidP="00E76213">
      <w:pPr>
        <w:pStyle w:val="af1"/>
        <w:numPr>
          <w:ilvl w:val="0"/>
          <w:numId w:val="24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r w:rsidRPr="007A23B4">
        <w:rPr>
          <w:sz w:val="28"/>
          <w:szCs w:val="28"/>
        </w:rPr>
        <w:t>Н.Чемеркина</w:t>
      </w:r>
      <w:proofErr w:type="spellEnd"/>
      <w:r w:rsidRPr="007A23B4">
        <w:rPr>
          <w:sz w:val="28"/>
          <w:szCs w:val="28"/>
        </w:rPr>
        <w:t xml:space="preserve">. OLAP-клиент - OLAP-сервер. Компромисс выбора // </w:t>
      </w:r>
      <w:r w:rsidRPr="007A23B4">
        <w:rPr>
          <w:sz w:val="28"/>
          <w:szCs w:val="28"/>
          <w:lang w:val="en-US"/>
        </w:rPr>
        <w:t>RM</w:t>
      </w:r>
      <w:r w:rsidRPr="007A23B4">
        <w:rPr>
          <w:sz w:val="28"/>
          <w:szCs w:val="28"/>
        </w:rPr>
        <w:t>-</w:t>
      </w:r>
      <w:proofErr w:type="spellStart"/>
      <w:r w:rsidRPr="007A23B4">
        <w:rPr>
          <w:sz w:val="28"/>
          <w:szCs w:val="28"/>
          <w:lang w:val="en-US"/>
        </w:rPr>
        <w:t>Magazin</w:t>
      </w:r>
      <w:proofErr w:type="spellEnd"/>
      <w:r w:rsidRPr="007A23B4">
        <w:rPr>
          <w:sz w:val="28"/>
          <w:szCs w:val="28"/>
        </w:rPr>
        <w:t xml:space="preserve">, 2002, </w:t>
      </w:r>
      <w:proofErr w:type="spellStart"/>
      <w:r w:rsidRPr="007A23B4">
        <w:rPr>
          <w:sz w:val="28"/>
          <w:szCs w:val="28"/>
        </w:rPr>
        <w:t>вып</w:t>
      </w:r>
      <w:proofErr w:type="spellEnd"/>
      <w:r w:rsidRPr="007A23B4">
        <w:rPr>
          <w:sz w:val="28"/>
          <w:szCs w:val="28"/>
        </w:rPr>
        <w:t>. №2.</w:t>
      </w:r>
    </w:p>
    <w:p w:rsidR="007A23B4" w:rsidRPr="007A23B4" w:rsidRDefault="007A23B4" w:rsidP="00E76213">
      <w:pPr>
        <w:pStyle w:val="af1"/>
        <w:numPr>
          <w:ilvl w:val="0"/>
          <w:numId w:val="24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7A23B4">
        <w:rPr>
          <w:sz w:val="28"/>
          <w:szCs w:val="28"/>
          <w:lang w:val="en-US"/>
        </w:rPr>
        <w:t>Cubes</w:t>
      </w:r>
      <w:r w:rsidRPr="007A23B4">
        <w:rPr>
          <w:sz w:val="28"/>
          <w:szCs w:val="28"/>
        </w:rPr>
        <w:t xml:space="preserve"> – </w:t>
      </w:r>
      <w:r w:rsidRPr="007A23B4">
        <w:rPr>
          <w:sz w:val="28"/>
          <w:szCs w:val="28"/>
          <w:lang w:val="en-US"/>
        </w:rPr>
        <w:t>OLAP</w:t>
      </w:r>
      <w:r w:rsidRPr="007A23B4">
        <w:rPr>
          <w:sz w:val="28"/>
          <w:szCs w:val="28"/>
        </w:rPr>
        <w:t xml:space="preserve"> </w:t>
      </w:r>
      <w:r w:rsidRPr="007A23B4">
        <w:rPr>
          <w:sz w:val="28"/>
          <w:szCs w:val="28"/>
          <w:lang w:val="en-US"/>
        </w:rPr>
        <w:t>Framework</w:t>
      </w:r>
      <w:r w:rsidRPr="007A23B4">
        <w:rPr>
          <w:sz w:val="28"/>
          <w:szCs w:val="28"/>
        </w:rPr>
        <w:t xml:space="preserve"> // </w:t>
      </w:r>
      <w:r w:rsidRPr="007A23B4">
        <w:rPr>
          <w:sz w:val="28"/>
          <w:szCs w:val="28"/>
          <w:lang w:val="en-US"/>
        </w:rPr>
        <w:t>Cubes</w:t>
      </w:r>
      <w:r w:rsidRPr="007A23B4">
        <w:rPr>
          <w:sz w:val="28"/>
          <w:szCs w:val="28"/>
        </w:rPr>
        <w:t xml:space="preserve"> – 2016. – [Электронный ресурс]. – </w:t>
      </w:r>
      <w:r w:rsidRPr="007A23B4">
        <w:rPr>
          <w:sz w:val="28"/>
          <w:szCs w:val="28"/>
          <w:lang w:val="en-US"/>
        </w:rPr>
        <w:t>URL</w:t>
      </w:r>
      <w:r w:rsidRPr="007A23B4">
        <w:rPr>
          <w:sz w:val="28"/>
          <w:szCs w:val="28"/>
        </w:rPr>
        <w:t xml:space="preserve">: </w:t>
      </w:r>
      <w:hyperlink r:id="rId40" w:history="1">
        <w:r w:rsidRPr="007A23B4">
          <w:rPr>
            <w:rStyle w:val="af6"/>
            <w:sz w:val="28"/>
            <w:szCs w:val="28"/>
            <w:lang w:val="en-US"/>
          </w:rPr>
          <w:t>http</w:t>
        </w:r>
        <w:r w:rsidRPr="007A23B4">
          <w:rPr>
            <w:rStyle w:val="af6"/>
            <w:sz w:val="28"/>
            <w:szCs w:val="28"/>
          </w:rPr>
          <w:t>://</w:t>
        </w:r>
        <w:r w:rsidRPr="007A23B4">
          <w:rPr>
            <w:rStyle w:val="af6"/>
            <w:sz w:val="28"/>
            <w:szCs w:val="28"/>
            <w:lang w:val="en-US"/>
          </w:rPr>
          <w:t>cubes</w:t>
        </w:r>
        <w:r w:rsidRPr="007A23B4">
          <w:rPr>
            <w:rStyle w:val="af6"/>
            <w:sz w:val="28"/>
            <w:szCs w:val="28"/>
          </w:rPr>
          <w:t>.</w:t>
        </w:r>
        <w:proofErr w:type="spellStart"/>
        <w:r w:rsidRPr="007A23B4">
          <w:rPr>
            <w:rStyle w:val="af6"/>
            <w:sz w:val="28"/>
            <w:szCs w:val="28"/>
            <w:lang w:val="en-US"/>
          </w:rPr>
          <w:t>readthedocs</w:t>
        </w:r>
        <w:proofErr w:type="spellEnd"/>
        <w:r w:rsidRPr="007A23B4">
          <w:rPr>
            <w:rStyle w:val="af6"/>
            <w:sz w:val="28"/>
            <w:szCs w:val="28"/>
          </w:rPr>
          <w:t>.</w:t>
        </w:r>
        <w:proofErr w:type="spellStart"/>
        <w:r w:rsidRPr="007A23B4">
          <w:rPr>
            <w:rStyle w:val="af6"/>
            <w:sz w:val="28"/>
            <w:szCs w:val="28"/>
            <w:lang w:val="en-US"/>
          </w:rPr>
          <w:t>io</w:t>
        </w:r>
        <w:proofErr w:type="spellEnd"/>
        <w:r w:rsidRPr="007A23B4">
          <w:rPr>
            <w:rStyle w:val="af6"/>
            <w:sz w:val="28"/>
            <w:szCs w:val="28"/>
          </w:rPr>
          <w:t>/</w:t>
        </w:r>
        <w:r w:rsidRPr="007A23B4">
          <w:rPr>
            <w:rStyle w:val="af6"/>
            <w:sz w:val="28"/>
            <w:szCs w:val="28"/>
            <w:lang w:val="en-US"/>
          </w:rPr>
          <w:t>en</w:t>
        </w:r>
        <w:r w:rsidRPr="007A23B4">
          <w:rPr>
            <w:rStyle w:val="af6"/>
            <w:sz w:val="28"/>
            <w:szCs w:val="28"/>
          </w:rPr>
          <w:t>/</w:t>
        </w:r>
        <w:r w:rsidRPr="007A23B4">
          <w:rPr>
            <w:rStyle w:val="af6"/>
            <w:sz w:val="28"/>
            <w:szCs w:val="28"/>
            <w:lang w:val="en-US"/>
          </w:rPr>
          <w:t>v</w:t>
        </w:r>
        <w:r w:rsidRPr="007A23B4">
          <w:rPr>
            <w:rStyle w:val="af6"/>
            <w:sz w:val="28"/>
            <w:szCs w:val="28"/>
          </w:rPr>
          <w:t>1.1/</w:t>
        </w:r>
        <w:r w:rsidRPr="007A23B4">
          <w:rPr>
            <w:rStyle w:val="af6"/>
            <w:sz w:val="28"/>
            <w:szCs w:val="28"/>
            <w:lang w:val="en-US"/>
          </w:rPr>
          <w:t>index</w:t>
        </w:r>
        <w:r w:rsidRPr="007A23B4">
          <w:rPr>
            <w:rStyle w:val="af6"/>
            <w:sz w:val="28"/>
            <w:szCs w:val="28"/>
          </w:rPr>
          <w:t>.</w:t>
        </w:r>
        <w:r w:rsidRPr="007A23B4">
          <w:rPr>
            <w:rStyle w:val="af6"/>
            <w:sz w:val="28"/>
            <w:szCs w:val="28"/>
            <w:lang w:val="en-US"/>
          </w:rPr>
          <w:t>html</w:t>
        </w:r>
      </w:hyperlink>
      <w:r w:rsidRPr="007A23B4">
        <w:rPr>
          <w:sz w:val="28"/>
          <w:szCs w:val="28"/>
        </w:rPr>
        <w:t xml:space="preserve"> (дата обращения: 25.05.2018).</w:t>
      </w:r>
    </w:p>
    <w:p w:rsidR="007A23B4" w:rsidRPr="007A23B4" w:rsidRDefault="007A23B4" w:rsidP="00E76213">
      <w:pPr>
        <w:pStyle w:val="af1"/>
        <w:numPr>
          <w:ilvl w:val="0"/>
          <w:numId w:val="24"/>
        </w:numPr>
        <w:spacing w:line="360" w:lineRule="auto"/>
        <w:ind w:left="0" w:firstLine="0"/>
        <w:jc w:val="both"/>
        <w:rPr>
          <w:sz w:val="28"/>
          <w:szCs w:val="28"/>
          <w:lang w:val="en-US"/>
        </w:rPr>
      </w:pPr>
      <w:r w:rsidRPr="007A23B4">
        <w:rPr>
          <w:sz w:val="28"/>
          <w:szCs w:val="28"/>
        </w:rPr>
        <w:t xml:space="preserve"> </w:t>
      </w:r>
      <w:proofErr w:type="spellStart"/>
      <w:r w:rsidRPr="007A23B4">
        <w:rPr>
          <w:sz w:val="28"/>
          <w:szCs w:val="28"/>
          <w:lang w:val="en-US"/>
        </w:rPr>
        <w:t>CubesViewer</w:t>
      </w:r>
      <w:proofErr w:type="spellEnd"/>
      <w:r w:rsidRPr="007A23B4">
        <w:rPr>
          <w:sz w:val="28"/>
          <w:szCs w:val="28"/>
          <w:lang w:val="en-US"/>
        </w:rPr>
        <w:t xml:space="preserve"> - OLAP Visual Viewer and Explore Tool – 2016. – [</w:t>
      </w:r>
      <w:r w:rsidRPr="007A23B4">
        <w:rPr>
          <w:sz w:val="28"/>
          <w:szCs w:val="28"/>
        </w:rPr>
        <w:t>Электронный</w:t>
      </w:r>
      <w:r w:rsidRPr="007A23B4">
        <w:rPr>
          <w:sz w:val="28"/>
          <w:szCs w:val="28"/>
          <w:lang w:val="en-US"/>
        </w:rPr>
        <w:t xml:space="preserve"> </w:t>
      </w:r>
      <w:r w:rsidRPr="007A23B4">
        <w:rPr>
          <w:sz w:val="28"/>
          <w:szCs w:val="28"/>
        </w:rPr>
        <w:t>ресурс</w:t>
      </w:r>
      <w:r w:rsidRPr="007A23B4">
        <w:rPr>
          <w:sz w:val="28"/>
          <w:szCs w:val="28"/>
          <w:lang w:val="en-US"/>
        </w:rPr>
        <w:t xml:space="preserve">]. – URL: </w:t>
      </w:r>
      <w:hyperlink r:id="rId41" w:history="1">
        <w:r w:rsidRPr="007A23B4">
          <w:rPr>
            <w:rStyle w:val="af6"/>
            <w:sz w:val="28"/>
            <w:szCs w:val="28"/>
            <w:lang w:val="en-US"/>
          </w:rPr>
          <w:t>https://github.com/jjmontesl/cubesviewer/blob/master/doc/guide/index.md</w:t>
        </w:r>
      </w:hyperlink>
      <w:r w:rsidRPr="007A23B4">
        <w:rPr>
          <w:sz w:val="28"/>
          <w:szCs w:val="28"/>
          <w:lang w:val="en-US"/>
        </w:rPr>
        <w:t xml:space="preserve"> (</w:t>
      </w:r>
      <w:r w:rsidRPr="007A23B4">
        <w:rPr>
          <w:sz w:val="28"/>
          <w:szCs w:val="28"/>
        </w:rPr>
        <w:t>дата</w:t>
      </w:r>
      <w:r w:rsidRPr="007A23B4">
        <w:rPr>
          <w:sz w:val="28"/>
          <w:szCs w:val="28"/>
          <w:lang w:val="en-US"/>
        </w:rPr>
        <w:t xml:space="preserve"> </w:t>
      </w:r>
      <w:r w:rsidRPr="007A23B4">
        <w:rPr>
          <w:sz w:val="28"/>
          <w:szCs w:val="28"/>
        </w:rPr>
        <w:t>обращения</w:t>
      </w:r>
      <w:r>
        <w:rPr>
          <w:sz w:val="28"/>
          <w:szCs w:val="28"/>
          <w:lang w:val="en-US"/>
        </w:rPr>
        <w:t>: 2</w:t>
      </w:r>
      <w:r w:rsidRPr="007A23B4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.</w:t>
      </w:r>
      <w:r w:rsidRPr="007A23B4">
        <w:rPr>
          <w:sz w:val="28"/>
          <w:szCs w:val="28"/>
          <w:lang w:val="en-US"/>
        </w:rPr>
        <w:t>11.2018).</w:t>
      </w:r>
    </w:p>
    <w:p w:rsidR="00CD57E0" w:rsidRPr="007A23B4" w:rsidRDefault="00CD57E0" w:rsidP="001F6C4B">
      <w:pPr>
        <w:spacing w:line="360" w:lineRule="auto"/>
        <w:jc w:val="center"/>
        <w:rPr>
          <w:sz w:val="28"/>
          <w:szCs w:val="28"/>
          <w:lang w:val="en-US"/>
        </w:rPr>
      </w:pPr>
    </w:p>
    <w:sectPr w:rsidR="00CD57E0" w:rsidRPr="007A23B4" w:rsidSect="002D2C98">
      <w:headerReference w:type="default" r:id="rId42"/>
      <w:footerReference w:type="default" r:id="rId4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6213" w:rsidRDefault="00E76213" w:rsidP="0098338E">
      <w:r>
        <w:separator/>
      </w:r>
    </w:p>
  </w:endnote>
  <w:endnote w:type="continuationSeparator" w:id="0">
    <w:p w:rsidR="00E76213" w:rsidRDefault="00E76213" w:rsidP="009833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F3E" w:rsidRDefault="00845F3E">
    <w:pPr>
      <w:pStyle w:val="af"/>
      <w:jc w:val="center"/>
    </w:pPr>
    <w:fldSimple w:instr="PAGE   \* MERGEFORMAT">
      <w:r w:rsidR="007A23B4">
        <w:rPr>
          <w:noProof/>
        </w:rPr>
        <w:t>4</w:t>
      </w:r>
    </w:fldSimple>
  </w:p>
  <w:p w:rsidR="00845F3E" w:rsidRDefault="00845F3E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6213" w:rsidRDefault="00E76213" w:rsidP="0098338E">
      <w:r>
        <w:separator/>
      </w:r>
    </w:p>
  </w:footnote>
  <w:footnote w:type="continuationSeparator" w:id="0">
    <w:p w:rsidR="00E76213" w:rsidRDefault="00E76213" w:rsidP="009833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F3E" w:rsidRDefault="00845F3E" w:rsidP="0068126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2CA202C"/>
    <w:multiLevelType w:val="multilevel"/>
    <w:tmpl w:val="FB1E7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CD690A"/>
    <w:multiLevelType w:val="multilevel"/>
    <w:tmpl w:val="C10C9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D23FB6"/>
    <w:multiLevelType w:val="multilevel"/>
    <w:tmpl w:val="F22C0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02045C"/>
    <w:multiLevelType w:val="multilevel"/>
    <w:tmpl w:val="ECD6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6B44DB"/>
    <w:multiLevelType w:val="multilevel"/>
    <w:tmpl w:val="9C28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B313C1"/>
    <w:multiLevelType w:val="multilevel"/>
    <w:tmpl w:val="2D64E47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>
    <w:nsid w:val="28FA2674"/>
    <w:multiLevelType w:val="multilevel"/>
    <w:tmpl w:val="E52C6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C2A26"/>
    <w:multiLevelType w:val="multilevel"/>
    <w:tmpl w:val="59A6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>
    <w:nsid w:val="38D33748"/>
    <w:multiLevelType w:val="multilevel"/>
    <w:tmpl w:val="FE583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CD27A42"/>
    <w:multiLevelType w:val="hybridMultilevel"/>
    <w:tmpl w:val="CFEAE25E"/>
    <w:lvl w:ilvl="0" w:tplc="0419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E225EEB"/>
    <w:multiLevelType w:val="multilevel"/>
    <w:tmpl w:val="33DA7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09F628E"/>
    <w:multiLevelType w:val="multilevel"/>
    <w:tmpl w:val="6D9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231047A"/>
    <w:multiLevelType w:val="multilevel"/>
    <w:tmpl w:val="CDEC5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2F20CD4"/>
    <w:multiLevelType w:val="multilevel"/>
    <w:tmpl w:val="42F20CD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898375D"/>
    <w:multiLevelType w:val="hybridMultilevel"/>
    <w:tmpl w:val="F8DE2710"/>
    <w:lvl w:ilvl="0" w:tplc="69EE719C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433D49"/>
    <w:multiLevelType w:val="multilevel"/>
    <w:tmpl w:val="9422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DD34A5F"/>
    <w:multiLevelType w:val="multilevel"/>
    <w:tmpl w:val="C96C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F1E03A7"/>
    <w:multiLevelType w:val="multilevel"/>
    <w:tmpl w:val="88A83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26C0CBD"/>
    <w:multiLevelType w:val="multilevel"/>
    <w:tmpl w:val="C4EAF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6DB0EE8"/>
    <w:multiLevelType w:val="multilevel"/>
    <w:tmpl w:val="215E8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7CE641A"/>
    <w:multiLevelType w:val="multilevel"/>
    <w:tmpl w:val="232E1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B9E313B"/>
    <w:multiLevelType w:val="multilevel"/>
    <w:tmpl w:val="D97E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0"/>
  </w:num>
  <w:num w:numId="3">
    <w:abstractNumId w:val="9"/>
  </w:num>
  <w:num w:numId="4">
    <w:abstractNumId w:val="16"/>
  </w:num>
  <w:num w:numId="5">
    <w:abstractNumId w:val="13"/>
  </w:num>
  <w:num w:numId="6">
    <w:abstractNumId w:val="18"/>
  </w:num>
  <w:num w:numId="7">
    <w:abstractNumId w:val="21"/>
  </w:num>
  <w:num w:numId="8">
    <w:abstractNumId w:val="12"/>
  </w:num>
  <w:num w:numId="9">
    <w:abstractNumId w:val="8"/>
  </w:num>
  <w:num w:numId="10">
    <w:abstractNumId w:val="10"/>
  </w:num>
  <w:num w:numId="11">
    <w:abstractNumId w:val="3"/>
  </w:num>
  <w:num w:numId="12">
    <w:abstractNumId w:val="22"/>
  </w:num>
  <w:num w:numId="13">
    <w:abstractNumId w:val="4"/>
  </w:num>
  <w:num w:numId="14">
    <w:abstractNumId w:val="17"/>
  </w:num>
  <w:num w:numId="15">
    <w:abstractNumId w:val="19"/>
  </w:num>
  <w:num w:numId="16">
    <w:abstractNumId w:val="1"/>
  </w:num>
  <w:num w:numId="17">
    <w:abstractNumId w:val="2"/>
  </w:num>
  <w:num w:numId="18">
    <w:abstractNumId w:val="20"/>
  </w:num>
  <w:num w:numId="19">
    <w:abstractNumId w:val="7"/>
  </w:num>
  <w:num w:numId="20">
    <w:abstractNumId w:val="14"/>
  </w:num>
  <w:num w:numId="21">
    <w:abstractNumId w:val="23"/>
  </w:num>
  <w:num w:numId="22">
    <w:abstractNumId w:val="5"/>
  </w:num>
  <w:num w:numId="23">
    <w:abstractNumId w:val="6"/>
  </w:num>
  <w:num w:numId="24">
    <w:abstractNumId w:val="15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9"/>
  <w:drawingGridHorizontalSpacing w:val="120"/>
  <w:displayHorizontalDrawingGridEvery w:val="2"/>
  <w:characterSpacingControl w:val="doNotCompress"/>
  <w:savePreviewPicture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57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2C77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658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77FE1"/>
    <w:rsid w:val="001833E8"/>
    <w:rsid w:val="00183ACB"/>
    <w:rsid w:val="001847C2"/>
    <w:rsid w:val="00184D0E"/>
    <w:rsid w:val="0018625E"/>
    <w:rsid w:val="00186812"/>
    <w:rsid w:val="0019155A"/>
    <w:rsid w:val="00191805"/>
    <w:rsid w:val="001918DD"/>
    <w:rsid w:val="00193065"/>
    <w:rsid w:val="00193265"/>
    <w:rsid w:val="0019358E"/>
    <w:rsid w:val="00193716"/>
    <w:rsid w:val="0019392A"/>
    <w:rsid w:val="00193C91"/>
    <w:rsid w:val="00194727"/>
    <w:rsid w:val="00194D67"/>
    <w:rsid w:val="00195EF5"/>
    <w:rsid w:val="00195F78"/>
    <w:rsid w:val="001976DE"/>
    <w:rsid w:val="001A1285"/>
    <w:rsid w:val="001A3458"/>
    <w:rsid w:val="001A3D18"/>
    <w:rsid w:val="001A514B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1F6C4B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293C"/>
    <w:rsid w:val="00263976"/>
    <w:rsid w:val="00265596"/>
    <w:rsid w:val="0027251A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2C98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193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77E11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050E0"/>
    <w:rsid w:val="00410A74"/>
    <w:rsid w:val="00410EE9"/>
    <w:rsid w:val="00413784"/>
    <w:rsid w:val="00413D28"/>
    <w:rsid w:val="004203AF"/>
    <w:rsid w:val="00422757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3140"/>
    <w:rsid w:val="00444F6C"/>
    <w:rsid w:val="00445EC6"/>
    <w:rsid w:val="00446E25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2A0E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7DD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12CF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0A47"/>
    <w:rsid w:val="005612EA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3542"/>
    <w:rsid w:val="0058377D"/>
    <w:rsid w:val="005865FB"/>
    <w:rsid w:val="00587ED8"/>
    <w:rsid w:val="00592088"/>
    <w:rsid w:val="00592FFA"/>
    <w:rsid w:val="00594AD8"/>
    <w:rsid w:val="005957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50CC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5A0A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490F"/>
    <w:rsid w:val="00625995"/>
    <w:rsid w:val="00625D9E"/>
    <w:rsid w:val="006274B8"/>
    <w:rsid w:val="0062796C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5E1B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1267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174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4065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182B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5CB9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2050"/>
    <w:rsid w:val="007A23B4"/>
    <w:rsid w:val="007A3092"/>
    <w:rsid w:val="007A3BE0"/>
    <w:rsid w:val="007A57AC"/>
    <w:rsid w:val="007B3E5B"/>
    <w:rsid w:val="007B4772"/>
    <w:rsid w:val="007B54DF"/>
    <w:rsid w:val="007B5B56"/>
    <w:rsid w:val="007B6007"/>
    <w:rsid w:val="007B7356"/>
    <w:rsid w:val="007C0F19"/>
    <w:rsid w:val="007C2EBA"/>
    <w:rsid w:val="007C4372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2F64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4E85"/>
    <w:rsid w:val="0084572D"/>
    <w:rsid w:val="00845A3D"/>
    <w:rsid w:val="00845F3E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8F74DB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587E"/>
    <w:rsid w:val="00985AE9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6624"/>
    <w:rsid w:val="009E7AD7"/>
    <w:rsid w:val="009F0B7F"/>
    <w:rsid w:val="009F1B49"/>
    <w:rsid w:val="009F27A1"/>
    <w:rsid w:val="009F31BC"/>
    <w:rsid w:val="009F4422"/>
    <w:rsid w:val="009F4CFC"/>
    <w:rsid w:val="009F5CA8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090"/>
    <w:rsid w:val="00A14A14"/>
    <w:rsid w:val="00A177F0"/>
    <w:rsid w:val="00A17D45"/>
    <w:rsid w:val="00A215C8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075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1ADE"/>
    <w:rsid w:val="00BC2FE7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8E8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47C2B"/>
    <w:rsid w:val="00C5068D"/>
    <w:rsid w:val="00C50B37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49AC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3D25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0E7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9DD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318D"/>
    <w:rsid w:val="00DE7140"/>
    <w:rsid w:val="00DE7A5F"/>
    <w:rsid w:val="00DF338B"/>
    <w:rsid w:val="00DF390A"/>
    <w:rsid w:val="00DF46FE"/>
    <w:rsid w:val="00DF52CF"/>
    <w:rsid w:val="00DF62EA"/>
    <w:rsid w:val="00DF6E54"/>
    <w:rsid w:val="00DF7736"/>
    <w:rsid w:val="00DF7FB8"/>
    <w:rsid w:val="00E000FE"/>
    <w:rsid w:val="00E00AE3"/>
    <w:rsid w:val="00E01B0F"/>
    <w:rsid w:val="00E04A50"/>
    <w:rsid w:val="00E05827"/>
    <w:rsid w:val="00E05960"/>
    <w:rsid w:val="00E05D42"/>
    <w:rsid w:val="00E06086"/>
    <w:rsid w:val="00E06C33"/>
    <w:rsid w:val="00E076A0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213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48C7"/>
    <w:rsid w:val="00F25C70"/>
    <w:rsid w:val="00F318EC"/>
    <w:rsid w:val="00F31AB2"/>
    <w:rsid w:val="00F32BE6"/>
    <w:rsid w:val="00F3577F"/>
    <w:rsid w:val="00F357D2"/>
    <w:rsid w:val="00F359F2"/>
    <w:rsid w:val="00F369E2"/>
    <w:rsid w:val="00F37215"/>
    <w:rsid w:val="00F410E4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45F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52C7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C7F36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0" w:qFormat="1"/>
    <w:lsdException w:name="heading 2" w:semiHidden="0" w:uiPriority="0" w:qFormat="1"/>
    <w:lsdException w:name="heading 3" w:uiPriority="0" w:unhideWhenUsed="1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uiPriority="0" w:unhideWhenUsed="1" w:qFormat="1"/>
    <w:lsdException w:name="heading 9" w:semiHidden="0" w:uiPriority="0" w:qFormat="1"/>
    <w:lsdException w:name="index 1" w:locked="1" w:unhideWhenUsed="1"/>
    <w:lsdException w:name="index 2" w:locked="1" w:unhideWhenUsed="1"/>
    <w:lsdException w:name="index 3" w:locked="1" w:unhideWhenUsed="1"/>
    <w:lsdException w:name="index 4" w:locked="1" w:unhideWhenUsed="1"/>
    <w:lsdException w:name="index 5" w:locked="1" w:unhideWhenUsed="1"/>
    <w:lsdException w:name="index 6" w:locked="1" w:unhideWhenUsed="1"/>
    <w:lsdException w:name="index 7" w:locked="1" w:unhideWhenUsed="1"/>
    <w:lsdException w:name="index 8" w:locked="1" w:unhideWhenUsed="1"/>
    <w:lsdException w:name="index 9" w:locked="1" w:unhideWhenUsed="1"/>
    <w:lsdException w:name="toc 1" w:semiHidden="0" w:uiPriority="39"/>
    <w:lsdException w:name="toc 2" w:semiHidden="0" w:uiPriority="0"/>
    <w:lsdException w:name="toc 3" w:semiHidden="0" w:uiPriority="39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 w:unhideWhenUsed="1"/>
    <w:lsdException w:name="footnote text" w:locked="1" w:unhideWhenUsed="1"/>
    <w:lsdException w:name="annotation text" w:locked="1" w:unhideWhenUsed="1"/>
    <w:lsdException w:name="header" w:locked="1" w:unhideWhenUsed="1"/>
    <w:lsdException w:name="footer" w:locked="1" w:unhideWhenUsed="1"/>
    <w:lsdException w:name="index heading" w:locked="1" w:unhideWhenUsed="1"/>
    <w:lsdException w:name="caption" w:uiPriority="0" w:unhideWhenUsed="1" w:qFormat="1"/>
    <w:lsdException w:name="table of figures" w:locked="1" w:unhideWhenUsed="1"/>
    <w:lsdException w:name="envelope address" w:locked="1" w:unhideWhenUsed="1"/>
    <w:lsdException w:name="envelope return" w:locked="1" w:unhideWhenUsed="1"/>
    <w:lsdException w:name="footnote reference" w:locked="1" w:unhideWhenUsed="1"/>
    <w:lsdException w:name="annotation reference" w:locked="1" w:unhideWhenUsed="1"/>
    <w:lsdException w:name="line number" w:locked="1" w:unhideWhenUsed="1"/>
    <w:lsdException w:name="page number" w:locked="1" w:unhideWhenUsed="1"/>
    <w:lsdException w:name="endnote reference" w:locked="1" w:unhideWhenUsed="1"/>
    <w:lsdException w:name="endnote text" w:locked="1" w:unhideWhenUsed="1"/>
    <w:lsdException w:name="table of authorities" w:locked="1" w:unhideWhenUsed="1"/>
    <w:lsdException w:name="macro" w:locked="1" w:unhideWhenUsed="1"/>
    <w:lsdException w:name="toa heading" w:locked="1" w:unhideWhenUsed="1"/>
    <w:lsdException w:name="List" w:locked="1" w:unhideWhenUsed="1"/>
    <w:lsdException w:name="List Bullet" w:locked="1" w:uiPriority="0" w:unhideWhenUsed="1"/>
    <w:lsdException w:name="List Number" w:locked="1" w:unhideWhenUsed="1"/>
    <w:lsdException w:name="List 2" w:locked="1" w:unhideWhenUsed="1"/>
    <w:lsdException w:name="List 3" w:locked="1" w:unhideWhenUsed="1"/>
    <w:lsdException w:name="List 4" w:locked="1" w:unhideWhenUsed="1"/>
    <w:lsdException w:name="List 5" w:locked="1" w:unhideWhenUsed="1"/>
    <w:lsdException w:name="List Bullet 2" w:locked="1" w:unhideWhenUsed="1"/>
    <w:lsdException w:name="List Bullet 3" w:locked="1" w:unhideWhenUsed="1"/>
    <w:lsdException w:name="List Bullet 4" w:locked="1" w:unhideWhenUsed="1"/>
    <w:lsdException w:name="List Bullet 5" w:locked="1" w:unhideWhenUsed="1"/>
    <w:lsdException w:name="List Number 2" w:locked="1" w:unhideWhenUsed="1"/>
    <w:lsdException w:name="List Number 3" w:locked="1" w:unhideWhenUsed="1"/>
    <w:lsdException w:name="List Number 4" w:locked="1" w:unhideWhenUsed="1"/>
    <w:lsdException w:name="List Number 5" w:locked="1" w:unhideWhenUsed="1"/>
    <w:lsdException w:name="Title" w:semiHidden="0" w:qFormat="1"/>
    <w:lsdException w:name="Closing" w:locked="1" w:unhideWhenUsed="1"/>
    <w:lsdException w:name="Signature" w:locked="1" w:unhideWhenUsed="1"/>
    <w:lsdException w:name="Default Paragraph Font" w:semiHidden="0" w:uiPriority="0"/>
    <w:lsdException w:name="Body Text" w:locked="1" w:unhideWhenUsed="1"/>
    <w:lsdException w:name="Body Text Indent" w:locked="1" w:unhideWhenUsed="1"/>
    <w:lsdException w:name="List Continue" w:locked="1" w:unhideWhenUsed="1"/>
    <w:lsdException w:name="List Continue 2" w:locked="1" w:unhideWhenUsed="1"/>
    <w:lsdException w:name="List Continue 3" w:locked="1" w:unhideWhenUsed="1"/>
    <w:lsdException w:name="List Continue 4" w:locked="1" w:unhideWhenUsed="1"/>
    <w:lsdException w:name="List Continue 5" w:locked="1" w:unhideWhenUsed="1"/>
    <w:lsdException w:name="Message Header" w:locked="1" w:unhideWhenUsed="1"/>
    <w:lsdException w:name="Subtitle" w:semiHidden="0" w:uiPriority="0" w:qFormat="1"/>
    <w:lsdException w:name="Salutation" w:locked="1" w:unhideWhenUsed="1"/>
    <w:lsdException w:name="Date" w:locked="1" w:unhideWhenUsed="1"/>
    <w:lsdException w:name="Body Text First Indent" w:locked="1" w:unhideWhenUsed="1"/>
    <w:lsdException w:name="Body Text First Indent 2" w:locked="1" w:unhideWhenUsed="1"/>
    <w:lsdException w:name="Note Heading" w:locked="1" w:unhideWhenUsed="1"/>
    <w:lsdException w:name="Body Text 2" w:locked="1" w:uiPriority="0" w:unhideWhenUsed="1"/>
    <w:lsdException w:name="Body Text 3" w:locked="1" w:unhideWhenUsed="1"/>
    <w:lsdException w:name="Body Text Indent 2" w:locked="1" w:unhideWhenUsed="1"/>
    <w:lsdException w:name="Body Text Indent 3" w:locked="1" w:unhideWhenUsed="1"/>
    <w:lsdException w:name="Block Text" w:locked="1" w:unhideWhenUsed="1"/>
    <w:lsdException w:name="Hyperlink" w:locked="1" w:unhideWhenUsed="1"/>
    <w:lsdException w:name="FollowedHyperlink" w:locked="1" w:unhideWhenUsed="1"/>
    <w:lsdException w:name="Strong" w:semiHidden="0" w:uiPriority="22" w:qFormat="1"/>
    <w:lsdException w:name="Emphasis" w:semiHidden="0" w:uiPriority="20" w:qFormat="1"/>
    <w:lsdException w:name="Document Map" w:locked="1" w:unhideWhenUsed="1"/>
    <w:lsdException w:name="Plain Text" w:locked="1" w:uiPriority="0" w:unhideWhenUsed="1"/>
    <w:lsdException w:name="E-mail Signature" w:locked="1" w:unhideWhenUsed="1"/>
    <w:lsdException w:name="HTML Top of Form" w:locked="1" w:unhideWhenUsed="1"/>
    <w:lsdException w:name="HTML Bottom of Form" w:locked="1" w:unhideWhenUsed="1"/>
    <w:lsdException w:name="Normal (Web)" w:locked="1" w:unhideWhenUsed="1"/>
    <w:lsdException w:name="HTML Acronym" w:locked="1" w:unhideWhenUsed="1"/>
    <w:lsdException w:name="HTML Address" w:locked="1" w:unhideWhenUsed="1"/>
    <w:lsdException w:name="HTML Cite" w:locked="1" w:unhideWhenUsed="1"/>
    <w:lsdException w:name="HTML Code" w:locked="1" w:unhideWhenUsed="1"/>
    <w:lsdException w:name="HTML Definition" w:locked="1" w:unhideWhenUsed="1"/>
    <w:lsdException w:name="HTML Keyboard" w:locked="1" w:unhideWhenUsed="1"/>
    <w:lsdException w:name="HTML Preformatted" w:locked="1" w:unhideWhenUsed="1"/>
    <w:lsdException w:name="HTML Sample" w:locked="1" w:unhideWhenUsed="1"/>
    <w:lsdException w:name="HTML Typewriter" w:locked="1" w:unhideWhenUsed="1"/>
    <w:lsdException w:name="HTML Variable" w:locked="1" w:unhideWhenUsed="1"/>
    <w:lsdException w:name="Normal Table" w:locked="1" w:semiHidden="0"/>
    <w:lsdException w:name="annotation subject" w:locked="1" w:unhideWhenUsed="1"/>
    <w:lsdException w:name="No List" w:locked="1" w:unhideWhenUsed="1"/>
    <w:lsdException w:name="Outline List 1" w:locked="1" w:unhideWhenUsed="1"/>
    <w:lsdException w:name="Outline List 2" w:locked="1" w:unhideWhenUsed="1"/>
    <w:lsdException w:name="Outline List 3" w:locked="1" w:unhideWhenUsed="1"/>
    <w:lsdException w:name="Table Simple 1" w:locked="1" w:unhideWhenUsed="1"/>
    <w:lsdException w:name="Table Simple 2" w:locked="1" w:unhideWhenUsed="1"/>
    <w:lsdException w:name="Table Simple 3" w:locked="1" w:unhideWhenUsed="1"/>
    <w:lsdException w:name="Table Classic 1" w:locked="1" w:unhideWhenUsed="1"/>
    <w:lsdException w:name="Table Classic 2" w:locked="1" w:unhideWhenUsed="1"/>
    <w:lsdException w:name="Table Classic 3" w:locked="1" w:unhideWhenUsed="1"/>
    <w:lsdException w:name="Table Classic 4" w:locked="1" w:unhideWhenUsed="1"/>
    <w:lsdException w:name="Table Colorful 1" w:locked="1" w:unhideWhenUsed="1"/>
    <w:lsdException w:name="Table Colorful 2" w:locked="1" w:unhideWhenUsed="1"/>
    <w:lsdException w:name="Table Colorful 3" w:locked="1" w:unhideWhenUsed="1"/>
    <w:lsdException w:name="Table Columns 1" w:locked="1" w:unhideWhenUsed="1"/>
    <w:lsdException w:name="Table Columns 2" w:locked="1" w:unhideWhenUsed="1"/>
    <w:lsdException w:name="Table Columns 3" w:locked="1" w:unhideWhenUsed="1"/>
    <w:lsdException w:name="Table Columns 4" w:locked="1" w:unhideWhenUsed="1"/>
    <w:lsdException w:name="Table Columns 5" w:locked="1" w:unhideWhenUsed="1"/>
    <w:lsdException w:name="Table Grid 1" w:locked="1" w:unhideWhenUsed="1"/>
    <w:lsdException w:name="Table Grid 2" w:locked="1" w:unhideWhenUsed="1"/>
    <w:lsdException w:name="Table Grid 3" w:locked="1" w:unhideWhenUsed="1"/>
    <w:lsdException w:name="Table Grid 4" w:locked="1" w:unhideWhenUsed="1"/>
    <w:lsdException w:name="Table Grid 5" w:locked="1" w:unhideWhenUsed="1"/>
    <w:lsdException w:name="Table Grid 6" w:locked="1" w:unhideWhenUsed="1"/>
    <w:lsdException w:name="Table Grid 7" w:locked="1" w:unhideWhenUsed="1"/>
    <w:lsdException w:name="Table Grid 8" w:locked="1" w:unhideWhenUsed="1"/>
    <w:lsdException w:name="Table List 1" w:locked="1" w:unhideWhenUsed="1"/>
    <w:lsdException w:name="Table List 2" w:locked="1" w:unhideWhenUsed="1"/>
    <w:lsdException w:name="Table List 3" w:locked="1" w:unhideWhenUsed="1"/>
    <w:lsdException w:name="Table List 4" w:locked="1" w:unhideWhenUsed="1"/>
    <w:lsdException w:name="Table List 5" w:locked="1" w:unhideWhenUsed="1"/>
    <w:lsdException w:name="Table List 6" w:locked="1" w:unhideWhenUsed="1"/>
    <w:lsdException w:name="Table List 7" w:locked="1" w:unhideWhenUsed="1"/>
    <w:lsdException w:name="Table List 8" w:locked="1" w:unhideWhenUsed="1"/>
    <w:lsdException w:name="Table 3D effects 1" w:locked="1" w:unhideWhenUsed="1"/>
    <w:lsdException w:name="Table 3D effects 2" w:locked="1" w:unhideWhenUsed="1"/>
    <w:lsdException w:name="Table 3D effects 3" w:locked="1" w:unhideWhenUsed="1"/>
    <w:lsdException w:name="Table Contemporary" w:locked="1" w:unhideWhenUsed="1"/>
    <w:lsdException w:name="Table Elegant" w:locked="1" w:unhideWhenUsed="1"/>
    <w:lsdException w:name="Table Professional" w:locked="1" w:unhideWhenUsed="1"/>
    <w:lsdException w:name="Table Subtle 1" w:locked="1" w:unhideWhenUsed="1"/>
    <w:lsdException w:name="Table Subtle 2" w:locked="1" w:semiHidden="0"/>
    <w:lsdException w:name="Table Web 1" w:locked="1" w:unhideWhenUsed="1"/>
    <w:lsdException w:name="Table Web 2" w:locked="1" w:unhideWhenUsed="1"/>
    <w:lsdException w:name="Table Web 3" w:locked="1" w:semiHidden="0"/>
    <w:lsdException w:name="Balloon Text" w:locked="1" w:unhideWhenUsed="1"/>
    <w:lsdException w:name="Table Grid" w:semiHidden="0"/>
    <w:lsdException w:name="Table Theme" w:locked="1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"/>
    <w:next w:val="a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0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"/>
    <w:link w:val="a3"/>
    <w:uiPriority w:val="99"/>
    <w:qFormat/>
    <w:rsid w:val="00467347"/>
    <w:pPr>
      <w:jc w:val="center"/>
    </w:pPr>
    <w:rPr>
      <w:b/>
      <w:sz w:val="22"/>
    </w:rPr>
  </w:style>
  <w:style w:type="character" w:customStyle="1" w:styleId="a3">
    <w:name w:val="Название Знак"/>
    <w:basedOn w:val="a0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4">
    <w:name w:val="Body Text Indent"/>
    <w:aliases w:val="текст,Основной текст 1,Нумерованный список !!,Надин стиль"/>
    <w:basedOn w:val="a"/>
    <w:link w:val="a5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5">
    <w:name w:val="Основной текст с отступом Знак"/>
    <w:aliases w:val="текст Знак,Основной текст 1 Знак,Нумерованный список !! Знак,Надин стиль Знак"/>
    <w:basedOn w:val="a0"/>
    <w:link w:val="a4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6">
    <w:name w:val="список с точками"/>
    <w:basedOn w:val="a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7">
    <w:name w:val="Для таблиц"/>
    <w:basedOn w:val="a"/>
    <w:rsid w:val="00467347"/>
  </w:style>
  <w:style w:type="paragraph" w:styleId="a8">
    <w:name w:val="Normal (Web)"/>
    <w:basedOn w:val="a"/>
    <w:uiPriority w:val="99"/>
    <w:rsid w:val="00467347"/>
    <w:pPr>
      <w:spacing w:before="100" w:beforeAutospacing="1" w:after="100" w:afterAutospacing="1"/>
    </w:pPr>
  </w:style>
  <w:style w:type="paragraph" w:styleId="a9">
    <w:name w:val="Subtitle"/>
    <w:basedOn w:val="a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0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0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0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"/>
    <w:uiPriority w:val="34"/>
    <w:qFormat/>
    <w:rsid w:val="007C63A8"/>
    <w:pPr>
      <w:ind w:left="720"/>
      <w:contextualSpacing/>
    </w:pPr>
  </w:style>
  <w:style w:type="table" w:styleId="af2">
    <w:name w:val="Table Grid"/>
    <w:basedOn w:val="a1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3">
    <w:name w:val="Знак Знак"/>
    <w:basedOn w:val="a0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0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rsid w:val="00274DEB"/>
    <w:rPr>
      <w:rFonts w:cs="Times New Roman"/>
    </w:rPr>
  </w:style>
  <w:style w:type="character" w:styleId="af6">
    <w:name w:val="Hyperlink"/>
    <w:basedOn w:val="a0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0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0"/>
    <w:uiPriority w:val="99"/>
    <w:rsid w:val="00FE0AF3"/>
    <w:rPr>
      <w:rFonts w:cs="Times New Roman"/>
    </w:rPr>
  </w:style>
  <w:style w:type="character" w:customStyle="1" w:styleId="hps">
    <w:name w:val="hps"/>
    <w:basedOn w:val="a0"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0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rsid w:val="00754D5D"/>
    <w:rPr>
      <w:rFonts w:cs="Times New Roman"/>
    </w:rPr>
  </w:style>
  <w:style w:type="character" w:customStyle="1" w:styleId="translation">
    <w:name w:val="translation"/>
    <w:basedOn w:val="a0"/>
    <w:rsid w:val="009A3A4D"/>
    <w:rPr>
      <w:rFonts w:cs="Times New Roman"/>
    </w:rPr>
  </w:style>
  <w:style w:type="paragraph" w:customStyle="1" w:styleId="36">
    <w:name w:val="Абзац списка3"/>
    <w:basedOn w:val="a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0"/>
    <w:rsid w:val="00921219"/>
  </w:style>
  <w:style w:type="character" w:customStyle="1" w:styleId="times1404200418041e2char">
    <w:name w:val="times14___0420_0418_041e2__char"/>
    <w:basedOn w:val="a0"/>
    <w:rsid w:val="00921219"/>
  </w:style>
  <w:style w:type="paragraph" w:customStyle="1" w:styleId="Times1412">
    <w:name w:val="Стиль Timesмаркер14 + Междустр.интервал:  множитель 12 ин"/>
    <w:basedOn w:val="a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rsid w:val="00921219"/>
    <w:pPr>
      <w:spacing w:before="100" w:beforeAutospacing="1" w:after="100" w:afterAutospacing="1"/>
    </w:pPr>
  </w:style>
  <w:style w:type="character" w:styleId="HTML">
    <w:name w:val="HTML Cite"/>
    <w:basedOn w:val="a0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rsid w:val="00F56A6D"/>
  </w:style>
  <w:style w:type="paragraph" w:customStyle="1" w:styleId="61">
    <w:name w:val="Абзац списка6"/>
    <w:basedOn w:val="a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0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0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"/>
    <w:link w:val="Char"/>
    <w:qFormat/>
    <w:rsid w:val="00311D2D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graph">
    <w:name w:val="paragraph"/>
    <w:basedOn w:val="a"/>
    <w:rsid w:val="00C50B37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C50B37"/>
  </w:style>
  <w:style w:type="character" w:customStyle="1" w:styleId="spellingerror">
    <w:name w:val="spellingerror"/>
    <w:basedOn w:val="a0"/>
    <w:rsid w:val="00C50B37"/>
  </w:style>
  <w:style w:type="character" w:customStyle="1" w:styleId="eop">
    <w:name w:val="eop"/>
    <w:basedOn w:val="a0"/>
    <w:rsid w:val="00C50B37"/>
  </w:style>
  <w:style w:type="character" w:styleId="aff0">
    <w:name w:val="Placeholder Text"/>
    <w:basedOn w:val="a0"/>
    <w:uiPriority w:val="99"/>
    <w:semiHidden/>
    <w:rsid w:val="005D50CC"/>
    <w:rPr>
      <w:color w:val="808080"/>
    </w:rPr>
  </w:style>
  <w:style w:type="character" w:styleId="HTML0">
    <w:name w:val="HTML Code"/>
    <w:basedOn w:val="a0"/>
    <w:uiPriority w:val="99"/>
    <w:semiHidden/>
    <w:unhideWhenUsed/>
    <w:locked/>
    <w:rsid w:val="00F410E4"/>
    <w:rPr>
      <w:rFonts w:ascii="Courier New" w:eastAsia="Times New Roman" w:hAnsi="Courier New" w:cs="Courier New"/>
      <w:sz w:val="20"/>
      <w:szCs w:val="20"/>
    </w:rPr>
  </w:style>
  <w:style w:type="paragraph" w:customStyle="1" w:styleId="aff1">
    <w:name w:val="Перечень авторов"/>
    <w:basedOn w:val="a"/>
    <w:link w:val="aff2"/>
    <w:qFormat/>
    <w:rsid w:val="00024357"/>
    <w:pPr>
      <w:suppressAutoHyphens/>
      <w:spacing w:before="400" w:after="160"/>
      <w:ind w:left="340"/>
      <w:contextualSpacing/>
    </w:pPr>
    <w:rPr>
      <w:rFonts w:eastAsiaTheme="minorHAnsi"/>
      <w:sz w:val="23"/>
      <w:szCs w:val="23"/>
      <w:lang w:eastAsia="en-US"/>
    </w:rPr>
  </w:style>
  <w:style w:type="paragraph" w:customStyle="1" w:styleId="aff3">
    <w:name w:val="Название статьи"/>
    <w:basedOn w:val="1"/>
    <w:link w:val="aff4"/>
    <w:qFormat/>
    <w:rsid w:val="00024357"/>
    <w:pPr>
      <w:keepLines/>
      <w:suppressAutoHyphens/>
      <w:spacing w:before="240" w:after="240"/>
      <w:jc w:val="left"/>
    </w:pPr>
    <w:rPr>
      <w:rFonts w:eastAsiaTheme="majorEastAsia" w:cstheme="majorBidi"/>
      <w:b/>
      <w:i w:val="0"/>
      <w:color w:val="2E74B5" w:themeColor="accent1" w:themeShade="BF"/>
      <w:sz w:val="30"/>
      <w:szCs w:val="32"/>
      <w:lang w:eastAsia="en-US"/>
    </w:rPr>
  </w:style>
  <w:style w:type="character" w:customStyle="1" w:styleId="aff2">
    <w:name w:val="Перечень авторов Знак"/>
    <w:basedOn w:val="a0"/>
    <w:link w:val="aff1"/>
    <w:qFormat/>
    <w:rsid w:val="00024357"/>
    <w:rPr>
      <w:rFonts w:ascii="Times New Roman" w:eastAsiaTheme="minorHAnsi" w:hAnsi="Times New Roman"/>
      <w:sz w:val="23"/>
      <w:szCs w:val="23"/>
      <w:lang w:eastAsia="en-US"/>
    </w:rPr>
  </w:style>
  <w:style w:type="paragraph" w:customStyle="1" w:styleId="aff5">
    <w:name w:val="Аннотация"/>
    <w:basedOn w:val="a"/>
    <w:next w:val="a"/>
    <w:link w:val="aff6"/>
    <w:qFormat/>
    <w:rsid w:val="00024357"/>
    <w:pPr>
      <w:spacing w:before="120"/>
      <w:ind w:left="340" w:right="340"/>
      <w:jc w:val="both"/>
    </w:pPr>
    <w:rPr>
      <w:rFonts w:eastAsiaTheme="majorEastAsia" w:cstheme="majorBidi"/>
      <w:i/>
      <w:color w:val="2E74B5" w:themeColor="accent1" w:themeShade="BF"/>
      <w:sz w:val="17"/>
      <w:szCs w:val="32"/>
      <w:lang w:eastAsia="en-US"/>
    </w:rPr>
  </w:style>
  <w:style w:type="character" w:customStyle="1" w:styleId="aff4">
    <w:name w:val="Название статьи Знак"/>
    <w:basedOn w:val="10"/>
    <w:link w:val="aff3"/>
    <w:qFormat/>
    <w:rsid w:val="00024357"/>
    <w:rPr>
      <w:rFonts w:ascii="Times New Roman" w:eastAsiaTheme="majorEastAsia" w:hAnsi="Times New Roman" w:cstheme="majorBidi"/>
      <w:b/>
      <w:i w:val="0"/>
      <w:color w:val="2E74B5" w:themeColor="accent1" w:themeShade="BF"/>
      <w:sz w:val="30"/>
      <w:szCs w:val="32"/>
      <w:lang w:eastAsia="en-US"/>
    </w:rPr>
  </w:style>
  <w:style w:type="paragraph" w:customStyle="1" w:styleId="aff7">
    <w:name w:val="Ключевые слова"/>
    <w:basedOn w:val="a"/>
    <w:link w:val="aff8"/>
    <w:qFormat/>
    <w:rsid w:val="00024357"/>
    <w:pPr>
      <w:suppressAutoHyphens/>
      <w:spacing w:before="240" w:after="240"/>
    </w:pPr>
    <w:rPr>
      <w:rFonts w:eastAsiaTheme="minorHAnsi" w:cstheme="minorBidi"/>
      <w:b/>
      <w:sz w:val="22"/>
      <w:szCs w:val="22"/>
      <w:lang w:eastAsia="en-US"/>
    </w:rPr>
  </w:style>
  <w:style w:type="character" w:customStyle="1" w:styleId="aff6">
    <w:name w:val="Аннотация Знак"/>
    <w:basedOn w:val="aff4"/>
    <w:link w:val="aff5"/>
    <w:qFormat/>
    <w:rsid w:val="00024357"/>
    <w:rPr>
      <w:rFonts w:ascii="Times New Roman" w:eastAsiaTheme="majorEastAsia" w:hAnsi="Times New Roman" w:cstheme="majorBidi"/>
      <w:b w:val="0"/>
      <w:i/>
      <w:color w:val="2E74B5" w:themeColor="accent1" w:themeShade="BF"/>
      <w:sz w:val="17"/>
      <w:szCs w:val="32"/>
      <w:lang w:eastAsia="en-US"/>
    </w:rPr>
  </w:style>
  <w:style w:type="paragraph" w:customStyle="1" w:styleId="MAIN">
    <w:name w:val="MAIN"/>
    <w:basedOn w:val="a"/>
    <w:link w:val="MAIN0"/>
    <w:qFormat/>
    <w:rsid w:val="00024357"/>
    <w:pPr>
      <w:spacing w:line="264" w:lineRule="auto"/>
      <w:ind w:firstLine="340"/>
      <w:jc w:val="both"/>
    </w:pPr>
    <w:rPr>
      <w:rFonts w:eastAsiaTheme="minorHAnsi" w:cstheme="minorBidi"/>
      <w:sz w:val="22"/>
      <w:szCs w:val="22"/>
      <w:lang w:eastAsia="en-US"/>
    </w:rPr>
  </w:style>
  <w:style w:type="character" w:customStyle="1" w:styleId="aff8">
    <w:name w:val="Ключевые слова Знак"/>
    <w:basedOn w:val="a0"/>
    <w:link w:val="aff7"/>
    <w:qFormat/>
    <w:rsid w:val="00024357"/>
    <w:rPr>
      <w:rFonts w:ascii="Times New Roman" w:eastAsiaTheme="minorHAnsi" w:hAnsi="Times New Roman" w:cstheme="minorBidi"/>
      <w:b/>
      <w:sz w:val="22"/>
      <w:szCs w:val="22"/>
      <w:lang w:eastAsia="en-US"/>
    </w:rPr>
  </w:style>
  <w:style w:type="character" w:customStyle="1" w:styleId="MAIN0">
    <w:name w:val="MAIN Знак"/>
    <w:basedOn w:val="a0"/>
    <w:link w:val="MAIN"/>
    <w:qFormat/>
    <w:rsid w:val="00024357"/>
    <w:rPr>
      <w:rFonts w:ascii="Times New Roman" w:eastAsiaTheme="minorHAnsi" w:hAnsi="Times New Roman" w:cstheme="minorBidi"/>
      <w:sz w:val="22"/>
      <w:szCs w:val="22"/>
      <w:lang w:eastAsia="en-US"/>
    </w:rPr>
  </w:style>
  <w:style w:type="paragraph" w:customStyle="1" w:styleId="aff9">
    <w:name w:val="Список литературы (заг)"/>
    <w:basedOn w:val="MAIN"/>
    <w:link w:val="affa"/>
    <w:qFormat/>
    <w:rsid w:val="00024357"/>
    <w:pPr>
      <w:spacing w:before="240" w:after="160" w:line="240" w:lineRule="auto"/>
      <w:jc w:val="center"/>
    </w:pPr>
    <w:rPr>
      <w:b/>
      <w:caps/>
    </w:rPr>
  </w:style>
  <w:style w:type="paragraph" w:customStyle="1" w:styleId="affb">
    <w:name w:val="Библиографическое описание источника"/>
    <w:basedOn w:val="MAIN"/>
    <w:link w:val="affc"/>
    <w:qFormat/>
    <w:rsid w:val="00024357"/>
    <w:pPr>
      <w:spacing w:line="240" w:lineRule="auto"/>
    </w:pPr>
    <w:rPr>
      <w:sz w:val="17"/>
    </w:rPr>
  </w:style>
  <w:style w:type="character" w:customStyle="1" w:styleId="affa">
    <w:name w:val="Список литературы (заг) Знак"/>
    <w:basedOn w:val="MAIN0"/>
    <w:link w:val="aff9"/>
    <w:qFormat/>
    <w:rsid w:val="00024357"/>
    <w:rPr>
      <w:rFonts w:ascii="Times New Roman" w:eastAsiaTheme="minorHAnsi" w:hAnsi="Times New Roman" w:cstheme="minorBidi"/>
      <w:b/>
      <w:caps/>
      <w:sz w:val="22"/>
      <w:szCs w:val="22"/>
      <w:lang w:eastAsia="en-US"/>
    </w:rPr>
  </w:style>
  <w:style w:type="character" w:customStyle="1" w:styleId="affc">
    <w:name w:val="Библиографическое описание источника Знак"/>
    <w:basedOn w:val="affa"/>
    <w:link w:val="affb"/>
    <w:qFormat/>
    <w:rsid w:val="00024357"/>
    <w:rPr>
      <w:rFonts w:ascii="Times New Roman" w:eastAsiaTheme="minorHAnsi" w:hAnsi="Times New Roman" w:cstheme="minorBidi"/>
      <w:b w:val="0"/>
      <w:caps w:val="0"/>
      <w:sz w:val="17"/>
      <w:szCs w:val="22"/>
      <w:lang w:eastAsia="en-US"/>
    </w:rPr>
  </w:style>
  <w:style w:type="character" w:styleId="affd">
    <w:name w:val="Strong"/>
    <w:basedOn w:val="a0"/>
    <w:uiPriority w:val="22"/>
    <w:qFormat/>
    <w:rsid w:val="007C4372"/>
    <w:rPr>
      <w:b/>
      <w:bCs/>
    </w:rPr>
  </w:style>
  <w:style w:type="character" w:styleId="affe">
    <w:name w:val="Emphasis"/>
    <w:basedOn w:val="a0"/>
    <w:uiPriority w:val="20"/>
    <w:qFormat/>
    <w:rsid w:val="0026293C"/>
    <w:rPr>
      <w:i/>
      <w:iCs/>
    </w:rPr>
  </w:style>
  <w:style w:type="paragraph" w:styleId="afff">
    <w:name w:val="TOC Heading"/>
    <w:basedOn w:val="1"/>
    <w:next w:val="a"/>
    <w:uiPriority w:val="39"/>
    <w:semiHidden/>
    <w:unhideWhenUsed/>
    <w:qFormat/>
    <w:rsid w:val="00845F3E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2E74B5" w:themeColor="accent1" w:themeShade="BF"/>
      <w:sz w:val="28"/>
      <w:szCs w:val="28"/>
      <w:lang w:eastAsia="en-US"/>
    </w:rPr>
  </w:style>
  <w:style w:type="paragraph" w:styleId="37">
    <w:name w:val="toc 3"/>
    <w:basedOn w:val="a"/>
    <w:next w:val="a"/>
    <w:autoRedefine/>
    <w:uiPriority w:val="39"/>
    <w:rsid w:val="007A23B4"/>
    <w:pPr>
      <w:tabs>
        <w:tab w:val="right" w:leader="dot" w:pos="9628"/>
      </w:tabs>
      <w:spacing w:after="100"/>
      <w:ind w:left="480"/>
    </w:pPr>
    <w:rPr>
      <w:noProof/>
      <w:color w:val="000000" w:themeColor="text1"/>
    </w:rPr>
  </w:style>
  <w:style w:type="paragraph" w:styleId="17">
    <w:name w:val="toc 1"/>
    <w:basedOn w:val="a"/>
    <w:next w:val="a"/>
    <w:autoRedefine/>
    <w:uiPriority w:val="39"/>
    <w:rsid w:val="00845F3E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7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5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8954">
          <w:blockQuote w:val="1"/>
          <w:marLeft w:val="720"/>
          <w:marRight w:val="720"/>
          <w:marTop w:val="100"/>
          <w:marBottom w:val="10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19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sewiki.ru/%D0%A5%D1%80%D0%B0%D0%BD%D0%B8%D0%BB%D0%B8%D1%89%D0%B5_%D0%B4%D0%B0%D0%BD%D0%BD%D1%8B%D1%85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jjmontesl/cubesviewer/blob/master/doc/guide/index.m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cubes.readthedocs.io/en/v1.1/index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E00AD-2969-4C92-8A6D-E0E489C0B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48</Pages>
  <Words>5792</Words>
  <Characters>33020</Characters>
  <Application>Microsoft Office Word</Application>
  <DocSecurity>0</DocSecurity>
  <Lines>275</Lines>
  <Paragraphs>77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1" baseType="lpstr">
      <vt:lpstr>ПРОЕКТ ЛЭТИ</vt:lpstr>
      <vt:lpstr>        ВВЕДЕНИЕ</vt:lpstr>
      <vt:lpstr>        1. ОБЗОР ПРЕДМЕТНОЙ ОБЛАСТИ</vt:lpstr>
      <vt:lpstr>        Описание АИС ФВИС</vt:lpstr>
      <vt:lpstr>        1.2. Требования к системе работы с архивной информацией</vt:lpstr>
      <vt:lpstr>        1.3.  Результат эксплуатации программной системы организации учебного процесса н</vt:lpstr>
      <vt:lpstr>        ОПИСАНИЕ ПРЕДПОЛАГАЕМОГО РЕШЕНИЯ</vt:lpstr>
      <vt:lpstr>        Выбор средств разработки</vt:lpstr>
      <vt:lpstr>        2.1.1. Knowage</vt:lpstr>
      <vt:lpstr>        2.1.2. PentahoBI + Saiku</vt:lpstr>
      <vt:lpstr>        2.1.3. Cubes + CubesViewer</vt:lpstr>
      <vt:lpstr>        2.1.4. Критерии сравнения</vt:lpstr>
      <vt:lpstr>        2.1.5. Результаты сравнения</vt:lpstr>
      <vt:lpstr>        2.2. Описание выбранных средств разработки</vt:lpstr>
      <vt:lpstr>        2.2.1. Cubes</vt:lpstr>
      <vt:lpstr>        2.2.2. CubesViewer</vt:lpstr>
      <vt:lpstr>        2.3. Архитектура приложения</vt:lpstr>
      <vt:lpstr>        2.4. Описание реализации архивных БД</vt:lpstr>
      <vt:lpstr>        Описание реализации архивной БД для просмотра по годам</vt:lpstr>
      <vt:lpstr>        ПРОТОТИП ИНТЕРФЕЙСА</vt:lpstr>
      <vt:lpstr>        ЗАКЛЮЧЕНИЕ</vt:lpstr>
    </vt:vector>
  </TitlesOfParts>
  <Company>ETU</Company>
  <LinksUpToDate>false</LinksUpToDate>
  <CharactersWithSpaces>38735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Windows User</cp:lastModifiedBy>
  <cp:revision>2</cp:revision>
  <cp:lastPrinted>2018-12-18T22:09:00Z</cp:lastPrinted>
  <dcterms:created xsi:type="dcterms:W3CDTF">2018-12-18T22:10:00Z</dcterms:created>
  <dcterms:modified xsi:type="dcterms:W3CDTF">2018-12-18T22:10:00Z</dcterms:modified>
</cp:coreProperties>
</file>