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3599" w14:textId="77777777" w:rsidR="0093610F" w:rsidRPr="000F0443" w:rsidRDefault="0093610F" w:rsidP="0093610F">
      <w:pPr>
        <w:rPr>
          <w:rFonts w:ascii="Times New Roman" w:hAnsi="Times New Roman" w:cs="Times New Roman"/>
          <w:sz w:val="22"/>
          <w:szCs w:val="22"/>
        </w:rPr>
      </w:pPr>
    </w:p>
    <w:p w14:paraId="5742FC4D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0EFBBD9D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7C1287DC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1B6D5B2C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7A989827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0F781959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4839170D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267BA6C5" w14:textId="257B0CD1" w:rsidR="000F0443" w:rsidRPr="000F0443" w:rsidRDefault="000F0443" w:rsidP="000F044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F0443">
        <w:rPr>
          <w:rFonts w:ascii="Times New Roman" w:hAnsi="Times New Roman" w:cs="Times New Roman"/>
          <w:b/>
          <w:bCs/>
          <w:sz w:val="22"/>
          <w:szCs w:val="22"/>
        </w:rPr>
        <w:t>Task 1: Program Planning</w:t>
      </w:r>
    </w:p>
    <w:p w14:paraId="40CE4A5C" w14:textId="77777777" w:rsidR="000F0443" w:rsidRPr="000F0443" w:rsidRDefault="000F0443" w:rsidP="000F0443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13BF058" w14:textId="77777777" w:rsidR="000F0443" w:rsidRPr="000F0443" w:rsidRDefault="000F0443" w:rsidP="007207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4684AAE9" w14:textId="5CE9BBE9" w:rsidR="000F0443" w:rsidRPr="000F0443" w:rsidRDefault="000F0443" w:rsidP="007207BE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0F0443">
        <w:rPr>
          <w:rFonts w:ascii="Times New Roman" w:hAnsi="Times New Roman" w:cs="Times New Roman"/>
          <w:sz w:val="22"/>
          <w:szCs w:val="22"/>
        </w:rPr>
        <w:t>Krescens Kok</w:t>
      </w:r>
    </w:p>
    <w:p w14:paraId="19A3138B" w14:textId="561D0B59" w:rsidR="000F0443" w:rsidRPr="000F0443" w:rsidRDefault="000F0443" w:rsidP="007207BE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0F0443">
        <w:rPr>
          <w:rFonts w:ascii="Times New Roman" w:hAnsi="Times New Roman" w:cs="Times New Roman"/>
          <w:sz w:val="22"/>
          <w:szCs w:val="22"/>
        </w:rPr>
        <w:t>Department of Technology, Western Governors University</w:t>
      </w:r>
    </w:p>
    <w:p w14:paraId="1B416A09" w14:textId="531492DE" w:rsidR="000F0443" w:rsidRPr="000F0443" w:rsidRDefault="000F0443" w:rsidP="007207BE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0F0443">
        <w:rPr>
          <w:rFonts w:ascii="Times New Roman" w:hAnsi="Times New Roman" w:cs="Times New Roman"/>
          <w:sz w:val="22"/>
          <w:szCs w:val="22"/>
        </w:rPr>
        <w:t>D598: Analytics Programming</w:t>
      </w:r>
    </w:p>
    <w:p w14:paraId="2E787BBC" w14:textId="274BF187" w:rsidR="000F0443" w:rsidRPr="000F0443" w:rsidRDefault="000F0443" w:rsidP="007207BE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0F0443">
        <w:rPr>
          <w:rFonts w:ascii="Times New Roman" w:hAnsi="Times New Roman" w:cs="Times New Roman"/>
          <w:sz w:val="22"/>
          <w:szCs w:val="22"/>
        </w:rPr>
        <w:t>Keiona Middleton</w:t>
      </w:r>
    </w:p>
    <w:p w14:paraId="14F283BD" w14:textId="53D3055D" w:rsidR="000F0443" w:rsidRPr="000F0443" w:rsidRDefault="000F0443" w:rsidP="007207BE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0F0443">
        <w:rPr>
          <w:rFonts w:ascii="Times New Roman" w:hAnsi="Times New Roman" w:cs="Times New Roman"/>
          <w:sz w:val="22"/>
          <w:szCs w:val="22"/>
        </w:rPr>
        <w:t>2025 June 3</w:t>
      </w:r>
    </w:p>
    <w:p w14:paraId="1B61416F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1CFDDACD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3EBF4917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4C1022DB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452145F7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32F081CD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3DAE2D1E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184A5652" w14:textId="77777777" w:rsidR="000F0443" w:rsidRP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518AF577" w14:textId="77777777" w:rsidR="000F0443" w:rsidRDefault="000F0443" w:rsidP="0093610F">
      <w:pPr>
        <w:rPr>
          <w:rFonts w:ascii="Times New Roman" w:hAnsi="Times New Roman" w:cs="Times New Roman"/>
          <w:sz w:val="22"/>
          <w:szCs w:val="22"/>
        </w:rPr>
      </w:pPr>
    </w:p>
    <w:p w14:paraId="50603AFF" w14:textId="77777777" w:rsidR="007207BE" w:rsidRPr="000F0443" w:rsidRDefault="007207BE" w:rsidP="0093610F">
      <w:pPr>
        <w:rPr>
          <w:rFonts w:ascii="Times New Roman" w:hAnsi="Times New Roman" w:cs="Times New Roman"/>
          <w:sz w:val="22"/>
          <w:szCs w:val="22"/>
        </w:rPr>
      </w:pPr>
    </w:p>
    <w:p w14:paraId="335AB230" w14:textId="0FBFF131" w:rsidR="0093610F" w:rsidRPr="00D41904" w:rsidRDefault="0093610F" w:rsidP="0093610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3610F">
        <w:rPr>
          <w:rFonts w:ascii="Times New Roman" w:hAnsi="Times New Roman" w:cs="Times New Roman"/>
          <w:b/>
          <w:bCs/>
          <w:sz w:val="22"/>
          <w:szCs w:val="22"/>
        </w:rPr>
        <w:lastRenderedPageBreak/>
        <w:t>A.  Create a flowchart for a program to perform the required task.</w:t>
      </w:r>
    </w:p>
    <w:p w14:paraId="00E96BC7" w14:textId="60DFC920" w:rsidR="007207BE" w:rsidRDefault="00D16F5A" w:rsidP="0093610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433C73E" wp14:editId="160CDA81">
            <wp:extent cx="5943600" cy="1511935"/>
            <wp:effectExtent l="0" t="0" r="0" b="0"/>
            <wp:docPr id="1036325519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25519" name="Picture 3" descr="A diagram of a company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CA4A" w14:textId="477EA679" w:rsidR="00BA450A" w:rsidRPr="00BA450A" w:rsidRDefault="00BA450A" w:rsidP="0093610F">
      <w:pPr>
        <w:rPr>
          <w:rFonts w:ascii="Times New Roman" w:hAnsi="Times New Roman" w:cs="Times New Roman"/>
          <w:sz w:val="22"/>
          <w:szCs w:val="22"/>
        </w:rPr>
      </w:pPr>
      <w:r w:rsidRPr="00BA450A">
        <w:rPr>
          <w:rFonts w:ascii="Times New Roman" w:hAnsi="Times New Roman" w:cs="Times New Roman"/>
          <w:sz w:val="22"/>
          <w:szCs w:val="22"/>
        </w:rPr>
        <w:t xml:space="preserve">Flowchart structure adapted from </w:t>
      </w:r>
      <w:proofErr w:type="spellStart"/>
      <w:r w:rsidRPr="00BA450A">
        <w:rPr>
          <w:rFonts w:ascii="Times New Roman" w:hAnsi="Times New Roman" w:cs="Times New Roman"/>
          <w:sz w:val="22"/>
          <w:szCs w:val="22"/>
        </w:rPr>
        <w:t>Codecademy</w:t>
      </w:r>
      <w:proofErr w:type="spellEnd"/>
      <w:r w:rsidRPr="00BA450A">
        <w:rPr>
          <w:rFonts w:ascii="Times New Roman" w:hAnsi="Times New Roman" w:cs="Times New Roman"/>
          <w:sz w:val="22"/>
          <w:szCs w:val="22"/>
        </w:rPr>
        <w:t xml:space="preserve"> </w:t>
      </w:r>
      <w:r w:rsidR="004C490F">
        <w:rPr>
          <w:rFonts w:ascii="Times New Roman" w:hAnsi="Times New Roman" w:cs="Times New Roman"/>
          <w:sz w:val="22"/>
          <w:szCs w:val="22"/>
        </w:rPr>
        <w:t>(</w:t>
      </w:r>
      <w:r w:rsidRPr="00BA450A">
        <w:rPr>
          <w:rFonts w:ascii="Times New Roman" w:hAnsi="Times New Roman" w:cs="Times New Roman"/>
          <w:sz w:val="22"/>
          <w:szCs w:val="22"/>
        </w:rPr>
        <w:t>n.d</w:t>
      </w:r>
      <w:r w:rsidR="004C490F">
        <w:rPr>
          <w:rFonts w:ascii="Times New Roman" w:hAnsi="Times New Roman" w:cs="Times New Roman"/>
          <w:sz w:val="22"/>
          <w:szCs w:val="22"/>
        </w:rPr>
        <w:t>.)</w:t>
      </w:r>
      <w:r w:rsidRPr="00BA450A">
        <w:rPr>
          <w:rFonts w:ascii="Times New Roman" w:hAnsi="Times New Roman" w:cs="Times New Roman"/>
          <w:sz w:val="22"/>
          <w:szCs w:val="22"/>
        </w:rPr>
        <w:t>.</w:t>
      </w:r>
    </w:p>
    <w:p w14:paraId="3972A0E6" w14:textId="16C439C8" w:rsidR="0093610F" w:rsidRPr="000F0443" w:rsidRDefault="0093610F" w:rsidP="0093610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3610F">
        <w:rPr>
          <w:rFonts w:ascii="Times New Roman" w:hAnsi="Times New Roman" w:cs="Times New Roman"/>
          <w:b/>
          <w:bCs/>
          <w:sz w:val="22"/>
          <w:szCs w:val="22"/>
        </w:rPr>
        <w:t>B.  Write pseudocode for a program to perform the required task.</w:t>
      </w:r>
    </w:p>
    <w:p w14:paraId="0C9B0B1E" w14:textId="7C88EEDF" w:rsidR="00453D58" w:rsidRPr="0093610F" w:rsidRDefault="00453D58" w:rsidP="00453D5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F0443">
        <w:rPr>
          <w:rFonts w:ascii="Times New Roman" w:hAnsi="Times New Roman" w:cs="Times New Roman"/>
          <w:sz w:val="22"/>
          <w:szCs w:val="22"/>
        </w:rPr>
        <w:t># Import data frame</w:t>
      </w:r>
    </w:p>
    <w:p w14:paraId="7F8B5553" w14:textId="5C366E49" w:rsidR="00453D58" w:rsidRDefault="00453D58" w:rsidP="00453D5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F0443">
        <w:rPr>
          <w:rFonts w:ascii="Times New Roman" w:hAnsi="Times New Roman" w:cs="Times New Roman"/>
          <w:sz w:val="22"/>
          <w:szCs w:val="22"/>
        </w:rPr>
        <w:t># Check for duplicate rows</w:t>
      </w:r>
    </w:p>
    <w:p w14:paraId="2EA0E7B9" w14:textId="54E5563A" w:rsidR="00DE6265" w:rsidRPr="00453D58" w:rsidRDefault="00DE6265" w:rsidP="00453D5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 Delete the duplicate rows</w:t>
      </w:r>
    </w:p>
    <w:p w14:paraId="7A6FAB75" w14:textId="0461E78C" w:rsidR="00453D58" w:rsidRPr="000F0443" w:rsidRDefault="00453D58" w:rsidP="00453D5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F0443">
        <w:rPr>
          <w:rFonts w:ascii="Times New Roman" w:hAnsi="Times New Roman" w:cs="Times New Roman"/>
          <w:sz w:val="22"/>
          <w:szCs w:val="22"/>
        </w:rPr>
        <w:t xml:space="preserve"># Group </w:t>
      </w:r>
      <w:r w:rsidR="00D41904">
        <w:rPr>
          <w:rFonts w:ascii="Times New Roman" w:hAnsi="Times New Roman" w:cs="Times New Roman"/>
          <w:sz w:val="22"/>
          <w:szCs w:val="22"/>
        </w:rPr>
        <w:t xml:space="preserve">the </w:t>
      </w:r>
      <w:r w:rsidRPr="000F0443">
        <w:rPr>
          <w:rFonts w:ascii="Times New Roman" w:hAnsi="Times New Roman" w:cs="Times New Roman"/>
          <w:sz w:val="22"/>
          <w:szCs w:val="22"/>
        </w:rPr>
        <w:t xml:space="preserve">data by </w:t>
      </w:r>
      <w:r w:rsidR="00D41904">
        <w:rPr>
          <w:rFonts w:ascii="Times New Roman" w:hAnsi="Times New Roman" w:cs="Times New Roman"/>
          <w:sz w:val="22"/>
          <w:szCs w:val="22"/>
        </w:rPr>
        <w:t>Business State</w:t>
      </w:r>
    </w:p>
    <w:p w14:paraId="0A4080DC" w14:textId="29352D26" w:rsidR="00453D58" w:rsidRPr="00453D58" w:rsidRDefault="00453D58" w:rsidP="00453D5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F0443">
        <w:rPr>
          <w:rFonts w:ascii="Times New Roman" w:hAnsi="Times New Roman" w:cs="Times New Roman"/>
          <w:sz w:val="22"/>
          <w:szCs w:val="22"/>
        </w:rPr>
        <w:t xml:space="preserve"># Run descriptive statistics </w:t>
      </w:r>
      <w:r w:rsidR="00D41904">
        <w:rPr>
          <w:rFonts w:ascii="Times New Roman" w:hAnsi="Times New Roman" w:cs="Times New Roman"/>
          <w:sz w:val="22"/>
          <w:szCs w:val="22"/>
        </w:rPr>
        <w:t>(min, max, mean, median) and assign the results</w:t>
      </w:r>
      <w:r w:rsidRPr="000F0443">
        <w:rPr>
          <w:rFonts w:ascii="Times New Roman" w:hAnsi="Times New Roman" w:cs="Times New Roman"/>
          <w:sz w:val="22"/>
          <w:szCs w:val="22"/>
        </w:rPr>
        <w:t xml:space="preserve"> to a new data frame</w:t>
      </w:r>
    </w:p>
    <w:p w14:paraId="3CC768C1" w14:textId="3AFC8C4C" w:rsidR="00453D58" w:rsidRDefault="00453D58" w:rsidP="00453D5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F0443">
        <w:rPr>
          <w:rFonts w:ascii="Times New Roman" w:hAnsi="Times New Roman" w:cs="Times New Roman"/>
          <w:sz w:val="22"/>
          <w:szCs w:val="22"/>
        </w:rPr>
        <w:t xml:space="preserve"># Filter the </w:t>
      </w:r>
      <w:r w:rsidR="00D41904">
        <w:rPr>
          <w:rFonts w:ascii="Times New Roman" w:hAnsi="Times New Roman" w:cs="Times New Roman"/>
          <w:sz w:val="22"/>
          <w:szCs w:val="22"/>
        </w:rPr>
        <w:t xml:space="preserve">original </w:t>
      </w:r>
      <w:r w:rsidRPr="000F0443">
        <w:rPr>
          <w:rFonts w:ascii="Times New Roman" w:hAnsi="Times New Roman" w:cs="Times New Roman"/>
          <w:sz w:val="22"/>
          <w:szCs w:val="22"/>
        </w:rPr>
        <w:t>data</w:t>
      </w:r>
      <w:r w:rsidR="00D41904">
        <w:rPr>
          <w:rFonts w:ascii="Times New Roman" w:hAnsi="Times New Roman" w:cs="Times New Roman"/>
          <w:sz w:val="22"/>
          <w:szCs w:val="22"/>
        </w:rPr>
        <w:t xml:space="preserve"> frame</w:t>
      </w:r>
      <w:r w:rsidRPr="000F0443">
        <w:rPr>
          <w:rFonts w:ascii="Times New Roman" w:hAnsi="Times New Roman" w:cs="Times New Roman"/>
          <w:sz w:val="22"/>
          <w:szCs w:val="22"/>
        </w:rPr>
        <w:t xml:space="preserve"> to identify businesses with </w:t>
      </w:r>
      <w:r w:rsidR="00D41904">
        <w:rPr>
          <w:rFonts w:ascii="Times New Roman" w:hAnsi="Times New Roman" w:cs="Times New Roman"/>
          <w:sz w:val="22"/>
          <w:szCs w:val="22"/>
        </w:rPr>
        <w:t xml:space="preserve">a </w:t>
      </w:r>
      <w:r w:rsidRPr="000F0443">
        <w:rPr>
          <w:rFonts w:ascii="Times New Roman" w:hAnsi="Times New Roman" w:cs="Times New Roman"/>
          <w:sz w:val="22"/>
          <w:szCs w:val="22"/>
        </w:rPr>
        <w:t>negative debt</w:t>
      </w:r>
      <w:r w:rsidR="00CA5A70">
        <w:rPr>
          <w:rFonts w:ascii="Times New Roman" w:hAnsi="Times New Roman" w:cs="Times New Roman"/>
          <w:sz w:val="22"/>
          <w:szCs w:val="22"/>
        </w:rPr>
        <w:t>-to-</w:t>
      </w:r>
      <w:r w:rsidRPr="000F0443">
        <w:rPr>
          <w:rFonts w:ascii="Times New Roman" w:hAnsi="Times New Roman" w:cs="Times New Roman"/>
          <w:sz w:val="22"/>
          <w:szCs w:val="22"/>
        </w:rPr>
        <w:t>equity ratio</w:t>
      </w:r>
      <w:r w:rsidR="00D41904">
        <w:rPr>
          <w:rFonts w:ascii="Times New Roman" w:hAnsi="Times New Roman" w:cs="Times New Roman"/>
          <w:sz w:val="22"/>
          <w:szCs w:val="22"/>
        </w:rPr>
        <w:t xml:space="preserve"> and assign the results</w:t>
      </w:r>
      <w:r w:rsidR="00D41904" w:rsidRPr="000F0443">
        <w:rPr>
          <w:rFonts w:ascii="Times New Roman" w:hAnsi="Times New Roman" w:cs="Times New Roman"/>
          <w:sz w:val="22"/>
          <w:szCs w:val="22"/>
        </w:rPr>
        <w:t xml:space="preserve"> to a new data frame</w:t>
      </w:r>
    </w:p>
    <w:p w14:paraId="52855BD7" w14:textId="1252992E" w:rsidR="00DE6265" w:rsidRDefault="00453D58" w:rsidP="00453D5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F0443">
        <w:rPr>
          <w:rFonts w:ascii="Times New Roman" w:hAnsi="Times New Roman" w:cs="Times New Roman"/>
          <w:sz w:val="22"/>
          <w:szCs w:val="22"/>
        </w:rPr>
        <w:t># Calculate debt</w:t>
      </w:r>
      <w:r w:rsidR="00D41904">
        <w:rPr>
          <w:rFonts w:ascii="Times New Roman" w:hAnsi="Times New Roman" w:cs="Times New Roman"/>
          <w:sz w:val="22"/>
          <w:szCs w:val="22"/>
        </w:rPr>
        <w:t>-</w:t>
      </w:r>
      <w:r w:rsidRPr="000F0443">
        <w:rPr>
          <w:rFonts w:ascii="Times New Roman" w:hAnsi="Times New Roman" w:cs="Times New Roman"/>
          <w:sz w:val="22"/>
          <w:szCs w:val="22"/>
        </w:rPr>
        <w:t>to</w:t>
      </w:r>
      <w:r w:rsidR="00D41904">
        <w:rPr>
          <w:rFonts w:ascii="Times New Roman" w:hAnsi="Times New Roman" w:cs="Times New Roman"/>
          <w:sz w:val="22"/>
          <w:szCs w:val="22"/>
        </w:rPr>
        <w:t>-</w:t>
      </w:r>
      <w:r w:rsidRPr="000F0443">
        <w:rPr>
          <w:rFonts w:ascii="Times New Roman" w:hAnsi="Times New Roman" w:cs="Times New Roman"/>
          <w:sz w:val="22"/>
          <w:szCs w:val="22"/>
        </w:rPr>
        <w:t xml:space="preserve">income ratio for each business </w:t>
      </w:r>
      <w:r w:rsidR="00DE6265">
        <w:rPr>
          <w:rFonts w:ascii="Times New Roman" w:hAnsi="Times New Roman" w:cs="Times New Roman"/>
          <w:sz w:val="22"/>
          <w:szCs w:val="22"/>
        </w:rPr>
        <w:t>where the total revenue is not zero or missing</w:t>
      </w:r>
    </w:p>
    <w:p w14:paraId="2A346927" w14:textId="4036F7F0" w:rsidR="00453D58" w:rsidRPr="00453D58" w:rsidRDefault="00DE6265" w:rsidP="00453D5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</w:t>
      </w:r>
      <w:r w:rsidR="00453D58" w:rsidRPr="000F044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</w:t>
      </w:r>
      <w:r w:rsidR="00453D58" w:rsidRPr="000F0443">
        <w:rPr>
          <w:rFonts w:ascii="Times New Roman" w:hAnsi="Times New Roman" w:cs="Times New Roman"/>
          <w:sz w:val="22"/>
          <w:szCs w:val="22"/>
        </w:rPr>
        <w:t xml:space="preserve">tore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>
        <w:rPr>
          <w:rFonts w:ascii="Times New Roman" w:hAnsi="Times New Roman" w:cs="Times New Roman"/>
          <w:sz w:val="22"/>
          <w:szCs w:val="22"/>
        </w:rPr>
        <w:t>dti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calculations in</w:t>
      </w:r>
      <w:r w:rsidR="00453D58" w:rsidRPr="000F0443">
        <w:rPr>
          <w:rFonts w:ascii="Times New Roman" w:hAnsi="Times New Roman" w:cs="Times New Roman"/>
          <w:sz w:val="22"/>
          <w:szCs w:val="22"/>
        </w:rPr>
        <w:t xml:space="preserve"> new data frame</w:t>
      </w:r>
    </w:p>
    <w:p w14:paraId="7D9359A3" w14:textId="61C3665F" w:rsidR="0093610F" w:rsidRPr="0093610F" w:rsidRDefault="00453D58" w:rsidP="00453D5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F0443">
        <w:rPr>
          <w:rFonts w:ascii="Times New Roman" w:hAnsi="Times New Roman" w:cs="Times New Roman"/>
          <w:sz w:val="22"/>
          <w:szCs w:val="22"/>
        </w:rPr>
        <w:t># Concatenate</w:t>
      </w:r>
      <w:r w:rsidR="00D41904">
        <w:rPr>
          <w:rFonts w:ascii="Times New Roman" w:hAnsi="Times New Roman" w:cs="Times New Roman"/>
          <w:sz w:val="22"/>
          <w:szCs w:val="22"/>
        </w:rPr>
        <w:t xml:space="preserve"> the</w:t>
      </w:r>
      <w:r w:rsidRPr="000F0443">
        <w:rPr>
          <w:rFonts w:ascii="Times New Roman" w:hAnsi="Times New Roman" w:cs="Times New Roman"/>
          <w:sz w:val="22"/>
          <w:szCs w:val="22"/>
        </w:rPr>
        <w:t xml:space="preserve"> original data frame and </w:t>
      </w:r>
      <w:r w:rsidR="00D41904">
        <w:rPr>
          <w:rFonts w:ascii="Times New Roman" w:hAnsi="Times New Roman" w:cs="Times New Roman"/>
          <w:sz w:val="22"/>
          <w:szCs w:val="22"/>
        </w:rPr>
        <w:t xml:space="preserve">the </w:t>
      </w:r>
      <w:r w:rsidR="00D41904" w:rsidRPr="000F0443">
        <w:rPr>
          <w:rFonts w:ascii="Times New Roman" w:hAnsi="Times New Roman" w:cs="Times New Roman"/>
          <w:sz w:val="22"/>
          <w:szCs w:val="22"/>
        </w:rPr>
        <w:t>debt</w:t>
      </w:r>
      <w:r w:rsidR="00D41904">
        <w:rPr>
          <w:rFonts w:ascii="Times New Roman" w:hAnsi="Times New Roman" w:cs="Times New Roman"/>
          <w:sz w:val="22"/>
          <w:szCs w:val="22"/>
        </w:rPr>
        <w:t>-</w:t>
      </w:r>
      <w:r w:rsidR="00D41904" w:rsidRPr="000F0443">
        <w:rPr>
          <w:rFonts w:ascii="Times New Roman" w:hAnsi="Times New Roman" w:cs="Times New Roman"/>
          <w:sz w:val="22"/>
          <w:szCs w:val="22"/>
        </w:rPr>
        <w:t>to</w:t>
      </w:r>
      <w:r w:rsidR="00D41904">
        <w:rPr>
          <w:rFonts w:ascii="Times New Roman" w:hAnsi="Times New Roman" w:cs="Times New Roman"/>
          <w:sz w:val="22"/>
          <w:szCs w:val="22"/>
        </w:rPr>
        <w:t>-</w:t>
      </w:r>
      <w:r w:rsidR="00D41904" w:rsidRPr="000F0443">
        <w:rPr>
          <w:rFonts w:ascii="Times New Roman" w:hAnsi="Times New Roman" w:cs="Times New Roman"/>
          <w:sz w:val="22"/>
          <w:szCs w:val="22"/>
        </w:rPr>
        <w:t xml:space="preserve">income </w:t>
      </w:r>
      <w:r w:rsidRPr="000F0443">
        <w:rPr>
          <w:rFonts w:ascii="Times New Roman" w:hAnsi="Times New Roman" w:cs="Times New Roman"/>
          <w:sz w:val="22"/>
          <w:szCs w:val="22"/>
        </w:rPr>
        <w:t>ratio data frame</w:t>
      </w:r>
      <w:r w:rsidR="00D41904">
        <w:rPr>
          <w:rFonts w:ascii="Times New Roman" w:hAnsi="Times New Roman" w:cs="Times New Roman"/>
          <w:sz w:val="22"/>
          <w:szCs w:val="22"/>
        </w:rPr>
        <w:t xml:space="preserve"> and store the results in a new data frame</w:t>
      </w:r>
    </w:p>
    <w:p w14:paraId="2734A70C" w14:textId="77777777" w:rsidR="007207BE" w:rsidRDefault="007207BE" w:rsidP="009361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8E2CA5D" w14:textId="15D854A9" w:rsidR="0093610F" w:rsidRPr="0093610F" w:rsidRDefault="0093610F" w:rsidP="0093610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3610F">
        <w:rPr>
          <w:rFonts w:ascii="Times New Roman" w:hAnsi="Times New Roman" w:cs="Times New Roman"/>
          <w:b/>
          <w:bCs/>
          <w:sz w:val="22"/>
          <w:szCs w:val="22"/>
        </w:rPr>
        <w:t>C.  Provide an explanation of the relationship between the flowchart and pseudocode that does the following:</w:t>
      </w:r>
    </w:p>
    <w:p w14:paraId="4F7A06E9" w14:textId="77777777" w:rsidR="0093610F" w:rsidRPr="00D56716" w:rsidRDefault="0093610F" w:rsidP="0093610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6716">
        <w:rPr>
          <w:rFonts w:ascii="Times New Roman" w:hAnsi="Times New Roman" w:cs="Times New Roman"/>
          <w:b/>
          <w:bCs/>
          <w:sz w:val="22"/>
          <w:szCs w:val="22"/>
        </w:rPr>
        <w:t>1.  Describe the logic behind the flowchart and pseudocode.</w:t>
      </w:r>
    </w:p>
    <w:p w14:paraId="6BCE94B1" w14:textId="00B60F5C" w:rsidR="00D56716" w:rsidRDefault="00D56716" w:rsidP="00D56716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flowchart represents a visual diagram that shows the flow of the code, step by step</w:t>
      </w:r>
      <w:r w:rsidR="00CA5A70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without </w:t>
      </w:r>
      <w:r w:rsidRPr="00BA450A">
        <w:rPr>
          <w:rFonts w:ascii="Times New Roman" w:hAnsi="Times New Roman" w:cs="Times New Roman"/>
          <w:sz w:val="22"/>
          <w:szCs w:val="22"/>
        </w:rPr>
        <w:t>getting too detailed</w:t>
      </w:r>
      <w:r w:rsidR="00BA450A" w:rsidRPr="00BA450A">
        <w:rPr>
          <w:rFonts w:ascii="Times New Roman" w:hAnsi="Times New Roman" w:cs="Times New Roman"/>
          <w:sz w:val="22"/>
          <w:szCs w:val="22"/>
        </w:rPr>
        <w:t xml:space="preserve"> </w:t>
      </w:r>
      <w:r w:rsidR="00BA450A" w:rsidRPr="00BA450A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BA450A" w:rsidRPr="00BA450A">
        <w:rPr>
          <w:rFonts w:ascii="Times New Roman" w:hAnsi="Times New Roman" w:cs="Times New Roman"/>
          <w:sz w:val="22"/>
          <w:szCs w:val="22"/>
        </w:rPr>
        <w:t>Codecademy</w:t>
      </w:r>
      <w:proofErr w:type="spellEnd"/>
      <w:r w:rsidR="00BA450A" w:rsidRPr="00BA450A">
        <w:rPr>
          <w:rFonts w:ascii="Times New Roman" w:hAnsi="Times New Roman" w:cs="Times New Roman"/>
          <w:sz w:val="22"/>
          <w:szCs w:val="22"/>
        </w:rPr>
        <w:t>, n.d.)</w:t>
      </w:r>
      <w:r w:rsidRPr="00BA450A">
        <w:rPr>
          <w:rFonts w:ascii="Times New Roman" w:hAnsi="Times New Roman" w:cs="Times New Roman"/>
          <w:sz w:val="22"/>
          <w:szCs w:val="22"/>
        </w:rPr>
        <w:t>. The high level flow of the code is that it starts, imports data, cleans the data by removing the duplicate rows, creates a new data frame that contains descriptive statistics, then it filters the dataset again based</w:t>
      </w:r>
      <w:r w:rsidRPr="00BA4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on whether or not the debt-to-equity ratio is negative, and then it calculates a new value and stores the result to a new data frame. Lastly, the code concatenates the original data frame and the new data frame with the new calculated value, and the code ends.</w:t>
      </w:r>
    </w:p>
    <w:p w14:paraId="21ED1005" w14:textId="3D941947" w:rsidR="00D56716" w:rsidRPr="0093610F" w:rsidRDefault="00D56716" w:rsidP="00D56716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pseudocode is similar to the flowchart in </w:t>
      </w:r>
      <w:r w:rsidR="00CA5A70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sense that it shows the flow of the code, but a little bit more descriptive and its text rather than a visual diagram. Each step of the pseudocode is what the code will be doing, without getting too technical into the functions or methods that the </w:t>
      </w:r>
      <w:r>
        <w:rPr>
          <w:rFonts w:ascii="Times New Roman" w:hAnsi="Times New Roman" w:cs="Times New Roman"/>
          <w:sz w:val="22"/>
          <w:szCs w:val="22"/>
        </w:rPr>
        <w:lastRenderedPageBreak/>
        <w:t>code will actually be using. The pseudocode shows that the actual code will import the data frame, clean the data by checking for duplicate rows and remov</w:t>
      </w:r>
      <w:r w:rsidR="00CA5A70">
        <w:rPr>
          <w:rFonts w:ascii="Times New Roman" w:hAnsi="Times New Roman" w:cs="Times New Roman"/>
          <w:sz w:val="22"/>
          <w:szCs w:val="22"/>
        </w:rPr>
        <w:t>ing</w:t>
      </w:r>
      <w:r>
        <w:rPr>
          <w:rFonts w:ascii="Times New Roman" w:hAnsi="Times New Roman" w:cs="Times New Roman"/>
          <w:sz w:val="22"/>
          <w:szCs w:val="22"/>
        </w:rPr>
        <w:t xml:space="preserve"> them, group the data by state, then it will run descriptive statistics and assign the result to a new data frame. The code will then filter out businesses that don’t have a negative debt-to-equity ratio</w:t>
      </w:r>
      <w:r w:rsidR="00DE6265">
        <w:rPr>
          <w:rFonts w:ascii="Times New Roman" w:hAnsi="Times New Roman" w:cs="Times New Roman"/>
          <w:sz w:val="22"/>
          <w:szCs w:val="22"/>
        </w:rPr>
        <w:t>. Next, it will</w:t>
      </w:r>
      <w:r>
        <w:rPr>
          <w:rFonts w:ascii="Times New Roman" w:hAnsi="Times New Roman" w:cs="Times New Roman"/>
          <w:sz w:val="22"/>
          <w:szCs w:val="22"/>
        </w:rPr>
        <w:t xml:space="preserve"> calculate a new value that represents the debt-to-income ratio for each business and store it in a new data frame. Lastly, the code will take the </w:t>
      </w:r>
      <w:r w:rsidR="00DE6265">
        <w:rPr>
          <w:rFonts w:ascii="Times New Roman" w:hAnsi="Times New Roman" w:cs="Times New Roman"/>
          <w:sz w:val="22"/>
          <w:szCs w:val="22"/>
        </w:rPr>
        <w:t>debt-to-income</w:t>
      </w:r>
      <w:r>
        <w:rPr>
          <w:rFonts w:ascii="Times New Roman" w:hAnsi="Times New Roman" w:cs="Times New Roman"/>
          <w:sz w:val="22"/>
          <w:szCs w:val="22"/>
        </w:rPr>
        <w:t xml:space="preserve"> data frame and concatenate it with the original data frame.</w:t>
      </w:r>
    </w:p>
    <w:p w14:paraId="1767EA2B" w14:textId="77777777" w:rsidR="0093610F" w:rsidRPr="00D56716" w:rsidRDefault="0093610F" w:rsidP="0093610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6716">
        <w:rPr>
          <w:rFonts w:ascii="Times New Roman" w:hAnsi="Times New Roman" w:cs="Times New Roman"/>
          <w:b/>
          <w:bCs/>
          <w:sz w:val="22"/>
          <w:szCs w:val="22"/>
        </w:rPr>
        <w:t>2.  Explain the alignment between flowchart and pseudocode.</w:t>
      </w:r>
    </w:p>
    <w:p w14:paraId="4C5A1AAD" w14:textId="48F6311C" w:rsidR="00D56716" w:rsidRPr="0093610F" w:rsidRDefault="00D56716" w:rsidP="00D56716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flowchart and pseudocode both have the purpose of showing the process of the code on a higher level, without getting too technical. One method is more visual (flowchart) and the other is text</w:t>
      </w:r>
      <w:r w:rsidR="00CA5A70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based (pseudocode). They both break down the code step by step, starting by importing the data, checking for duplicate rows, running descriptive stats, etc</w:t>
      </w:r>
      <w:r w:rsidR="00CA5A70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This makes it easier to understand the actual code or to help write the code to perform the task by following the plan of the diagram or pseudocode.</w:t>
      </w:r>
    </w:p>
    <w:p w14:paraId="088F3F14" w14:textId="27E4AFBA" w:rsidR="0093610F" w:rsidRDefault="0093610F" w:rsidP="0093610F">
      <w:pPr>
        <w:rPr>
          <w:rFonts w:ascii="Times New Roman" w:hAnsi="Times New Roman" w:cs="Times New Roman"/>
          <w:sz w:val="22"/>
          <w:szCs w:val="22"/>
        </w:rPr>
      </w:pPr>
      <w:r w:rsidRPr="0093610F">
        <w:rPr>
          <w:rFonts w:ascii="Times New Roman" w:hAnsi="Times New Roman" w:cs="Times New Roman"/>
          <w:sz w:val="22"/>
          <w:szCs w:val="22"/>
        </w:rPr>
        <w:t> </w:t>
      </w:r>
      <w:r w:rsidR="00D41904">
        <w:rPr>
          <w:rFonts w:ascii="Times New Roman" w:hAnsi="Times New Roman" w:cs="Times New Roman"/>
          <w:sz w:val="22"/>
          <w:szCs w:val="22"/>
        </w:rPr>
        <w:tab/>
        <w:t>Here’s the breakdown of the alignment:</w:t>
      </w:r>
    </w:p>
    <w:p w14:paraId="74382A83" w14:textId="77777777" w:rsidR="00D41904" w:rsidRPr="0093610F" w:rsidRDefault="00D41904" w:rsidP="0093610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1904" w14:paraId="784A6299" w14:textId="77777777" w:rsidTr="00D41904">
        <w:tc>
          <w:tcPr>
            <w:tcW w:w="4675" w:type="dxa"/>
          </w:tcPr>
          <w:p w14:paraId="1172AB79" w14:textId="7643EC79" w:rsidR="00D41904" w:rsidRDefault="00D41904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Flowchart Step</w:t>
            </w:r>
          </w:p>
        </w:tc>
        <w:tc>
          <w:tcPr>
            <w:tcW w:w="4675" w:type="dxa"/>
          </w:tcPr>
          <w:p w14:paraId="7728EE49" w14:textId="713A21E6" w:rsidR="00D41904" w:rsidRDefault="00D41904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Pseudocode Step</w:t>
            </w:r>
          </w:p>
        </w:tc>
      </w:tr>
      <w:tr w:rsidR="00D41904" w14:paraId="70FA69EE" w14:textId="77777777" w:rsidTr="00D41904">
        <w:tc>
          <w:tcPr>
            <w:tcW w:w="4675" w:type="dxa"/>
          </w:tcPr>
          <w:p w14:paraId="58B57FFE" w14:textId="2B25690D" w:rsidR="00D41904" w:rsidRDefault="00D41904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53BD8E9" wp14:editId="71AE60B3">
                  <wp:extent cx="1701800" cy="1092200"/>
                  <wp:effectExtent l="0" t="0" r="0" b="0"/>
                  <wp:docPr id="505427757" name="Picture 2" descr="A diagram of a data fram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427757" name="Picture 2" descr="A diagram of a data frame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3BDC81" w14:textId="77777777" w:rsidR="00D41904" w:rsidRPr="0093610F" w:rsidRDefault="00D41904" w:rsidP="00D419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># Import data frame</w:t>
            </w:r>
          </w:p>
          <w:p w14:paraId="45FC0937" w14:textId="77777777" w:rsidR="00D41904" w:rsidRDefault="00D41904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41904" w14:paraId="3DD8CF0F" w14:textId="77777777" w:rsidTr="00D41904">
        <w:tc>
          <w:tcPr>
            <w:tcW w:w="4675" w:type="dxa"/>
          </w:tcPr>
          <w:p w14:paraId="51BEBF54" w14:textId="766EFC13" w:rsidR="00D41904" w:rsidRDefault="00D41904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1AC95885" wp14:editId="108C14F5">
                  <wp:extent cx="1270000" cy="2794000"/>
                  <wp:effectExtent l="0" t="0" r="0" b="0"/>
                  <wp:docPr id="897899863" name="Picture 3" descr="A diagram of a dia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899863" name="Picture 3" descr="A diagram of a diagram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6ED5217" w14:textId="77777777" w:rsidR="00D41904" w:rsidRPr="00453D58" w:rsidRDefault="00D41904" w:rsidP="00D419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># Check for duplicate rows</w:t>
            </w:r>
          </w:p>
          <w:p w14:paraId="1DBEDAB3" w14:textId="77777777" w:rsidR="00D41904" w:rsidRDefault="00D41904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41904" w14:paraId="5A9AEB27" w14:textId="77777777" w:rsidTr="00D41904">
        <w:tc>
          <w:tcPr>
            <w:tcW w:w="4675" w:type="dxa"/>
          </w:tcPr>
          <w:p w14:paraId="418C379C" w14:textId="31AE313F" w:rsidR="00D41904" w:rsidRDefault="00D41904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drawing>
                <wp:inline distT="0" distB="0" distL="0" distR="0" wp14:anchorId="02A40D2A" wp14:editId="0B30ECA6">
                  <wp:extent cx="825500" cy="800100"/>
                  <wp:effectExtent l="0" t="0" r="0" b="0"/>
                  <wp:docPr id="1252551078" name="Picture 4" descr="A close-up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551078" name="Picture 4" descr="A close-up of a graph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93CA6D4" w14:textId="77777777" w:rsidR="00D41904" w:rsidRPr="000F0443" w:rsidRDefault="00D41904" w:rsidP="00D419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 xml:space="preserve"># Group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 xml:space="preserve">data by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Business State</w:t>
            </w:r>
          </w:p>
          <w:p w14:paraId="3B3E2840" w14:textId="77777777" w:rsidR="00D41904" w:rsidRDefault="00D41904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41904" w14:paraId="2A50CB56" w14:textId="77777777" w:rsidTr="00D41904">
        <w:tc>
          <w:tcPr>
            <w:tcW w:w="4675" w:type="dxa"/>
          </w:tcPr>
          <w:p w14:paraId="043C1116" w14:textId="2D6DCD86" w:rsidR="00D41904" w:rsidRDefault="00D41904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8726352" wp14:editId="17369DD8">
                  <wp:extent cx="1981200" cy="1028700"/>
                  <wp:effectExtent l="0" t="0" r="0" b="0"/>
                  <wp:docPr id="986986916" name="Picture 5" descr="A diagram of a proces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986916" name="Picture 5" descr="A diagram of a process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E52D45F" w14:textId="77777777" w:rsidR="00D41904" w:rsidRPr="00453D58" w:rsidRDefault="00D41904" w:rsidP="00D419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 xml:space="preserve"># Run descriptive statistics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(min, max, mean, median) and assign the results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 xml:space="preserve"> to a new data frame</w:t>
            </w:r>
          </w:p>
          <w:p w14:paraId="0F682B46" w14:textId="77777777" w:rsidR="00D41904" w:rsidRDefault="00D41904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41904" w14:paraId="3F376EC3" w14:textId="77777777" w:rsidTr="00D41904">
        <w:tc>
          <w:tcPr>
            <w:tcW w:w="4675" w:type="dxa"/>
          </w:tcPr>
          <w:p w14:paraId="789570D7" w14:textId="50262AD9" w:rsidR="00D41904" w:rsidRDefault="00DE6265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1F413FA0" wp14:editId="186BE173">
                  <wp:extent cx="1024676" cy="2261062"/>
                  <wp:effectExtent l="0" t="0" r="4445" b="0"/>
                  <wp:docPr id="211570075" name="Picture 2" descr="A diagram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70075" name="Picture 2" descr="A diagram of a graph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837" cy="2320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F63C212" w14:textId="77777777" w:rsidR="00D41904" w:rsidRPr="00453D58" w:rsidRDefault="00D41904" w:rsidP="00D419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 xml:space="preserve"># Filter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original 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>data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frame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 xml:space="preserve"> to identify businesses with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 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>negative debt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-to-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>equity ratio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assign the results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 xml:space="preserve"> to a new data frame</w:t>
            </w:r>
          </w:p>
          <w:p w14:paraId="1816D6B4" w14:textId="77777777" w:rsidR="00D41904" w:rsidRDefault="00D41904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41904" w14:paraId="063A0C7C" w14:textId="77777777" w:rsidTr="00D41904">
        <w:tc>
          <w:tcPr>
            <w:tcW w:w="4675" w:type="dxa"/>
          </w:tcPr>
          <w:p w14:paraId="4CA11198" w14:textId="05413620" w:rsidR="00D41904" w:rsidRDefault="00D16F5A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B4BD828" wp14:editId="31C60DD1">
                  <wp:extent cx="2171700" cy="1282700"/>
                  <wp:effectExtent l="0" t="0" r="0" b="0"/>
                  <wp:docPr id="632002463" name="Picture 4" descr="A diagram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002463" name="Picture 4" descr="A diagram of a graph&#10;&#10;AI-generated content may b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13D6C23" w14:textId="77777777" w:rsidR="00D41904" w:rsidRPr="00453D58" w:rsidRDefault="00D41904" w:rsidP="00D419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># Calculate debt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 xml:space="preserve">income ratio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from the original data frame 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 xml:space="preserve">for each business and store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it 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>in a new data frame</w:t>
            </w:r>
          </w:p>
          <w:p w14:paraId="5A2CDD7E" w14:textId="77777777" w:rsidR="00D41904" w:rsidRDefault="00D41904" w:rsidP="009361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41904" w14:paraId="655467AF" w14:textId="77777777" w:rsidTr="00D41904">
        <w:tc>
          <w:tcPr>
            <w:tcW w:w="4675" w:type="dxa"/>
          </w:tcPr>
          <w:p w14:paraId="6146F99C" w14:textId="2A5F1195" w:rsidR="00D41904" w:rsidRDefault="00D41904" w:rsidP="0093610F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1C323ECC" wp14:editId="7C8CF633">
                  <wp:extent cx="2603500" cy="1041400"/>
                  <wp:effectExtent l="0" t="0" r="0" b="0"/>
                  <wp:docPr id="1112185533" name="Picture 8" descr="A graph with a pink square with black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185533" name="Picture 8" descr="A graph with a pink square with black text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92607D9" w14:textId="77777777" w:rsidR="00D41904" w:rsidRPr="0093610F" w:rsidRDefault="00D41904" w:rsidP="00D419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># Concatenate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the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 xml:space="preserve"> original data frame and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>debt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0F0443">
              <w:rPr>
                <w:rFonts w:ascii="Times New Roman" w:hAnsi="Times New Roman" w:cs="Times New Roman"/>
                <w:sz w:val="22"/>
                <w:szCs w:val="22"/>
              </w:rPr>
              <w:t>income ratio data frame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store the results in a new data frame</w:t>
            </w:r>
          </w:p>
          <w:p w14:paraId="7AE2AEAF" w14:textId="77777777" w:rsidR="00D41904" w:rsidRPr="000F0443" w:rsidRDefault="00D41904" w:rsidP="00D419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7CBA71E" w14:textId="452D418A" w:rsidR="00D41904" w:rsidRPr="0093610F" w:rsidRDefault="00D41904" w:rsidP="0093610F">
      <w:pPr>
        <w:rPr>
          <w:rFonts w:ascii="Times New Roman" w:hAnsi="Times New Roman" w:cs="Times New Roman"/>
          <w:sz w:val="22"/>
          <w:szCs w:val="22"/>
        </w:rPr>
      </w:pPr>
    </w:p>
    <w:p w14:paraId="730997B7" w14:textId="77777777" w:rsidR="00E023CD" w:rsidRPr="000F0443" w:rsidRDefault="00E023CD" w:rsidP="0093610F">
      <w:pPr>
        <w:rPr>
          <w:rFonts w:ascii="Times New Roman" w:hAnsi="Times New Roman" w:cs="Times New Roman"/>
          <w:sz w:val="22"/>
          <w:szCs w:val="22"/>
        </w:rPr>
      </w:pPr>
    </w:p>
    <w:p w14:paraId="5921FC00" w14:textId="77777777" w:rsidR="007207BE" w:rsidRDefault="007207BE" w:rsidP="00453D58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FF7D195" w14:textId="77777777" w:rsidR="007207BE" w:rsidRDefault="007207BE" w:rsidP="00453D58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868B2A1" w14:textId="77777777" w:rsidR="00DE6265" w:rsidRDefault="00DE6265" w:rsidP="00D41904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2AF928F" w14:textId="77777777" w:rsidR="00E3774E" w:rsidRDefault="00E3774E" w:rsidP="00D41904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ABFCC63" w14:textId="27C6D651" w:rsidR="00453D58" w:rsidRPr="00064455" w:rsidRDefault="00453D58" w:rsidP="007207BE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64455">
        <w:rPr>
          <w:rFonts w:ascii="Times New Roman" w:hAnsi="Times New Roman" w:cs="Times New Roman"/>
          <w:b/>
          <w:bCs/>
          <w:sz w:val="22"/>
          <w:szCs w:val="22"/>
        </w:rPr>
        <w:lastRenderedPageBreak/>
        <w:t>References</w:t>
      </w:r>
    </w:p>
    <w:p w14:paraId="550B9ED0" w14:textId="77777777" w:rsidR="00064455" w:rsidRDefault="00064455" w:rsidP="00064455">
      <w:pPr>
        <w:spacing w:line="48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064455">
        <w:rPr>
          <w:rFonts w:ascii="Times New Roman" w:hAnsi="Times New Roman" w:cs="Times New Roman"/>
          <w:sz w:val="22"/>
          <w:szCs w:val="22"/>
        </w:rPr>
        <w:t>Codecademy</w:t>
      </w:r>
      <w:proofErr w:type="spellEnd"/>
      <w:r w:rsidRPr="00064455">
        <w:rPr>
          <w:rFonts w:ascii="Times New Roman" w:hAnsi="Times New Roman" w:cs="Times New Roman"/>
          <w:sz w:val="22"/>
          <w:szCs w:val="22"/>
        </w:rPr>
        <w:t>. (n.d.).</w:t>
      </w:r>
      <w:r w:rsidRPr="00064455">
        <w:rPr>
          <w:rFonts w:ascii="Times New Roman" w:hAnsi="Times New Roman" w:cs="Times New Roman"/>
          <w:i/>
          <w:iCs/>
          <w:sz w:val="22"/>
          <w:szCs w:val="22"/>
        </w:rPr>
        <w:t xml:space="preserve"> What is Pseudocode and Flowcharts? </w:t>
      </w:r>
      <w:r w:rsidRPr="00064455">
        <w:rPr>
          <w:rFonts w:ascii="Times New Roman" w:hAnsi="Times New Roman" w:cs="Times New Roman"/>
          <w:sz w:val="22"/>
          <w:szCs w:val="22"/>
        </w:rPr>
        <w:t>Codecademy.</w:t>
      </w:r>
    </w:p>
    <w:p w14:paraId="4B546857" w14:textId="6B130DF7" w:rsidR="00453D58" w:rsidRPr="00064455" w:rsidRDefault="00064455" w:rsidP="00064455">
      <w:pPr>
        <w:spacing w:line="48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064455">
        <w:rPr>
          <w:rFonts w:ascii="Times New Roman" w:hAnsi="Times New Roman" w:cs="Times New Roman"/>
          <w:sz w:val="22"/>
          <w:szCs w:val="22"/>
        </w:rPr>
        <w:t>https://www.codecademy.com/article/pseudocode-and-flowcharts</w:t>
      </w:r>
    </w:p>
    <w:sectPr w:rsidR="00453D58" w:rsidRPr="000644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3AE3C" w14:textId="77777777" w:rsidR="00C202E8" w:rsidRDefault="00C202E8" w:rsidP="000F0443">
      <w:pPr>
        <w:spacing w:after="0" w:line="240" w:lineRule="auto"/>
      </w:pPr>
      <w:r>
        <w:separator/>
      </w:r>
    </w:p>
  </w:endnote>
  <w:endnote w:type="continuationSeparator" w:id="0">
    <w:p w14:paraId="3EACD9D4" w14:textId="77777777" w:rsidR="00C202E8" w:rsidRDefault="00C202E8" w:rsidP="000F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66C73" w14:textId="77777777" w:rsidR="007207BE" w:rsidRDefault="007207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9B724" w14:textId="77777777" w:rsidR="007207BE" w:rsidRDefault="007207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8644E" w14:textId="77777777" w:rsidR="007207BE" w:rsidRDefault="00720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0CD98" w14:textId="77777777" w:rsidR="00C202E8" w:rsidRDefault="00C202E8" w:rsidP="000F0443">
      <w:pPr>
        <w:spacing w:after="0" w:line="240" w:lineRule="auto"/>
      </w:pPr>
      <w:r>
        <w:separator/>
      </w:r>
    </w:p>
  </w:footnote>
  <w:footnote w:type="continuationSeparator" w:id="0">
    <w:p w14:paraId="1B50F126" w14:textId="77777777" w:rsidR="00C202E8" w:rsidRDefault="00C202E8" w:rsidP="000F0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9E355" w14:textId="77777777" w:rsidR="007207BE" w:rsidRDefault="007207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0613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2"/>
        <w:szCs w:val="22"/>
      </w:rPr>
    </w:sdtEndPr>
    <w:sdtContent>
      <w:p w14:paraId="6907B987" w14:textId="1165AE0D" w:rsidR="000F0443" w:rsidRPr="007207BE" w:rsidRDefault="000F0443" w:rsidP="007207BE">
        <w:pPr>
          <w:pStyle w:val="Header"/>
          <w:jc w:val="right"/>
          <w:rPr>
            <w:rFonts w:ascii="Times New Roman" w:hAnsi="Times New Roman" w:cs="Times New Roman"/>
            <w:sz w:val="22"/>
            <w:szCs w:val="22"/>
          </w:rPr>
        </w:pPr>
        <w:r w:rsidRPr="007207BE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7207BE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7207BE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Pr="007207BE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Pr="007207BE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p>
    </w:sdtContent>
  </w:sdt>
  <w:p w14:paraId="3C9568EE" w14:textId="77777777" w:rsidR="000F0443" w:rsidRDefault="000F04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EF02B" w14:textId="77777777" w:rsidR="007207BE" w:rsidRDefault="007207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0F"/>
    <w:rsid w:val="00015B03"/>
    <w:rsid w:val="00064455"/>
    <w:rsid w:val="000F0443"/>
    <w:rsid w:val="00215D9B"/>
    <w:rsid w:val="00333194"/>
    <w:rsid w:val="00421CAA"/>
    <w:rsid w:val="00427292"/>
    <w:rsid w:val="00453D58"/>
    <w:rsid w:val="004C490F"/>
    <w:rsid w:val="00593478"/>
    <w:rsid w:val="007207BE"/>
    <w:rsid w:val="00797156"/>
    <w:rsid w:val="008349C7"/>
    <w:rsid w:val="00874DF8"/>
    <w:rsid w:val="0093610F"/>
    <w:rsid w:val="00AD08D1"/>
    <w:rsid w:val="00B0603E"/>
    <w:rsid w:val="00BA450A"/>
    <w:rsid w:val="00C202E8"/>
    <w:rsid w:val="00C7692C"/>
    <w:rsid w:val="00C978AC"/>
    <w:rsid w:val="00CA5A70"/>
    <w:rsid w:val="00D16F5A"/>
    <w:rsid w:val="00D41904"/>
    <w:rsid w:val="00D56716"/>
    <w:rsid w:val="00DE0E09"/>
    <w:rsid w:val="00DE6265"/>
    <w:rsid w:val="00E0176D"/>
    <w:rsid w:val="00E023CD"/>
    <w:rsid w:val="00E3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B96AE"/>
  <w15:chartTrackingRefBased/>
  <w15:docId w15:val="{E1099BEA-C991-4B63-9212-732B0F50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D58"/>
  </w:style>
  <w:style w:type="paragraph" w:styleId="Heading1">
    <w:name w:val="heading 1"/>
    <w:basedOn w:val="Normal"/>
    <w:next w:val="Normal"/>
    <w:link w:val="Heading1Char"/>
    <w:uiPriority w:val="9"/>
    <w:qFormat/>
    <w:rsid w:val="00936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1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3D58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F0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43"/>
  </w:style>
  <w:style w:type="paragraph" w:styleId="Footer">
    <w:name w:val="footer"/>
    <w:basedOn w:val="Normal"/>
    <w:link w:val="FooterChar"/>
    <w:uiPriority w:val="99"/>
    <w:unhideWhenUsed/>
    <w:rsid w:val="000F0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43"/>
  </w:style>
  <w:style w:type="character" w:styleId="Hyperlink">
    <w:name w:val="Hyperlink"/>
    <w:basedOn w:val="DefaultParagraphFont"/>
    <w:uiPriority w:val="99"/>
    <w:unhideWhenUsed/>
    <w:rsid w:val="00064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75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905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Krescens Kok</dc:creator>
  <cp:keywords/>
  <dc:description/>
  <cp:lastModifiedBy>Zeiler, Stephen</cp:lastModifiedBy>
  <cp:revision>8</cp:revision>
  <dcterms:created xsi:type="dcterms:W3CDTF">2025-06-04T23:58:00Z</dcterms:created>
  <dcterms:modified xsi:type="dcterms:W3CDTF">2025-06-12T21:26:00Z</dcterms:modified>
</cp:coreProperties>
</file>