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D780" w14:textId="77777777" w:rsidR="007A25E9" w:rsidRDefault="007A25E9" w:rsidP="007A25E9">
      <w:pPr>
        <w:jc w:val="center"/>
        <w:rPr>
          <w:rFonts w:ascii="Times New Roman" w:hAnsi="Times New Roman" w:cs="Times New Roman"/>
          <w:b/>
          <w:bCs/>
          <w:sz w:val="22"/>
          <w:szCs w:val="22"/>
        </w:rPr>
      </w:pPr>
    </w:p>
    <w:p w14:paraId="46059FB0" w14:textId="77777777" w:rsidR="007A25E9" w:rsidRDefault="007A25E9" w:rsidP="007A25E9">
      <w:pPr>
        <w:jc w:val="center"/>
        <w:rPr>
          <w:rFonts w:ascii="Times New Roman" w:hAnsi="Times New Roman" w:cs="Times New Roman"/>
          <w:b/>
          <w:bCs/>
          <w:sz w:val="22"/>
          <w:szCs w:val="22"/>
        </w:rPr>
      </w:pPr>
    </w:p>
    <w:p w14:paraId="09E72FE9" w14:textId="77777777" w:rsidR="007A25E9" w:rsidRDefault="007A25E9" w:rsidP="007A25E9">
      <w:pPr>
        <w:jc w:val="center"/>
        <w:rPr>
          <w:rFonts w:ascii="Times New Roman" w:hAnsi="Times New Roman" w:cs="Times New Roman"/>
          <w:b/>
          <w:bCs/>
          <w:sz w:val="22"/>
          <w:szCs w:val="22"/>
        </w:rPr>
      </w:pPr>
    </w:p>
    <w:p w14:paraId="15084168" w14:textId="77777777" w:rsidR="007A25E9" w:rsidRDefault="007A25E9" w:rsidP="007A25E9">
      <w:pPr>
        <w:jc w:val="center"/>
        <w:rPr>
          <w:rFonts w:ascii="Times New Roman" w:hAnsi="Times New Roman" w:cs="Times New Roman"/>
          <w:b/>
          <w:bCs/>
          <w:sz w:val="22"/>
          <w:szCs w:val="22"/>
        </w:rPr>
      </w:pPr>
    </w:p>
    <w:p w14:paraId="436E8F58" w14:textId="77777777" w:rsidR="007A25E9" w:rsidRDefault="007A25E9" w:rsidP="007A25E9">
      <w:pPr>
        <w:jc w:val="center"/>
        <w:rPr>
          <w:rFonts w:ascii="Times New Roman" w:hAnsi="Times New Roman" w:cs="Times New Roman"/>
          <w:b/>
          <w:bCs/>
          <w:sz w:val="22"/>
          <w:szCs w:val="22"/>
        </w:rPr>
      </w:pPr>
    </w:p>
    <w:p w14:paraId="14105A99" w14:textId="77777777" w:rsidR="007A25E9" w:rsidRDefault="007A25E9" w:rsidP="007A25E9">
      <w:pPr>
        <w:jc w:val="center"/>
        <w:rPr>
          <w:rFonts w:ascii="Times New Roman" w:hAnsi="Times New Roman" w:cs="Times New Roman"/>
          <w:b/>
          <w:bCs/>
          <w:sz w:val="22"/>
          <w:szCs w:val="22"/>
        </w:rPr>
      </w:pPr>
    </w:p>
    <w:p w14:paraId="26BEA01F" w14:textId="77777777" w:rsidR="007A25E9" w:rsidRDefault="007A25E9" w:rsidP="007A25E9">
      <w:pPr>
        <w:jc w:val="center"/>
        <w:rPr>
          <w:rFonts w:ascii="Times New Roman" w:hAnsi="Times New Roman" w:cs="Times New Roman"/>
          <w:b/>
          <w:bCs/>
          <w:sz w:val="22"/>
          <w:szCs w:val="22"/>
        </w:rPr>
      </w:pPr>
    </w:p>
    <w:p w14:paraId="0C996D98" w14:textId="77777777" w:rsidR="007A25E9" w:rsidRDefault="007A25E9" w:rsidP="007A25E9">
      <w:pPr>
        <w:jc w:val="center"/>
        <w:rPr>
          <w:rFonts w:ascii="Times New Roman" w:hAnsi="Times New Roman" w:cs="Times New Roman"/>
          <w:b/>
          <w:bCs/>
          <w:sz w:val="22"/>
          <w:szCs w:val="22"/>
        </w:rPr>
      </w:pPr>
    </w:p>
    <w:p w14:paraId="3AD5F09F" w14:textId="77777777" w:rsidR="007A25E9" w:rsidRDefault="007A25E9" w:rsidP="007A25E9">
      <w:pPr>
        <w:jc w:val="center"/>
        <w:rPr>
          <w:rFonts w:ascii="Times New Roman" w:hAnsi="Times New Roman" w:cs="Times New Roman"/>
          <w:b/>
          <w:bCs/>
          <w:sz w:val="22"/>
          <w:szCs w:val="22"/>
        </w:rPr>
      </w:pPr>
    </w:p>
    <w:p w14:paraId="1BE9BEA8" w14:textId="77777777" w:rsidR="007A25E9" w:rsidRDefault="007A25E9" w:rsidP="007A25E9">
      <w:pPr>
        <w:jc w:val="center"/>
        <w:rPr>
          <w:rFonts w:ascii="Times New Roman" w:hAnsi="Times New Roman" w:cs="Times New Roman"/>
          <w:b/>
          <w:bCs/>
          <w:sz w:val="22"/>
          <w:szCs w:val="22"/>
        </w:rPr>
      </w:pPr>
    </w:p>
    <w:p w14:paraId="56B50677" w14:textId="77777777" w:rsidR="007A25E9" w:rsidRDefault="007A25E9" w:rsidP="007A25E9">
      <w:pPr>
        <w:jc w:val="center"/>
        <w:rPr>
          <w:rFonts w:ascii="Times New Roman" w:hAnsi="Times New Roman" w:cs="Times New Roman"/>
          <w:b/>
          <w:bCs/>
          <w:sz w:val="22"/>
          <w:szCs w:val="22"/>
        </w:rPr>
      </w:pPr>
    </w:p>
    <w:p w14:paraId="36D5CC2D" w14:textId="77777777" w:rsidR="007A25E9" w:rsidRDefault="007A25E9" w:rsidP="007A25E9">
      <w:pPr>
        <w:jc w:val="center"/>
        <w:rPr>
          <w:rFonts w:ascii="Times New Roman" w:hAnsi="Times New Roman" w:cs="Times New Roman"/>
          <w:b/>
          <w:bCs/>
          <w:sz w:val="22"/>
          <w:szCs w:val="22"/>
        </w:rPr>
      </w:pPr>
    </w:p>
    <w:p w14:paraId="73F91E92" w14:textId="77777777" w:rsidR="007A25E9" w:rsidRDefault="007A25E9" w:rsidP="007A25E9">
      <w:pPr>
        <w:jc w:val="center"/>
        <w:rPr>
          <w:rFonts w:ascii="Times New Roman" w:hAnsi="Times New Roman" w:cs="Times New Roman"/>
          <w:b/>
          <w:bCs/>
          <w:sz w:val="22"/>
          <w:szCs w:val="22"/>
        </w:rPr>
      </w:pPr>
    </w:p>
    <w:p w14:paraId="6B5618D9" w14:textId="0AF45EBD" w:rsidR="007A25E9" w:rsidRPr="00306ADC" w:rsidRDefault="007A25E9" w:rsidP="007A25E9">
      <w:pPr>
        <w:jc w:val="center"/>
        <w:rPr>
          <w:rFonts w:ascii="Times New Roman" w:hAnsi="Times New Roman" w:cs="Times New Roman"/>
          <w:b/>
          <w:bCs/>
        </w:rPr>
      </w:pPr>
      <w:r w:rsidRPr="00306ADC">
        <w:rPr>
          <w:rFonts w:ascii="Times New Roman" w:hAnsi="Times New Roman" w:cs="Times New Roman"/>
          <w:b/>
          <w:bCs/>
        </w:rPr>
        <w:t xml:space="preserve">Task 1: </w:t>
      </w:r>
      <w:r>
        <w:rPr>
          <w:rFonts w:ascii="Times New Roman" w:hAnsi="Times New Roman" w:cs="Times New Roman"/>
          <w:b/>
          <w:bCs/>
        </w:rPr>
        <w:t>Careers and Career Goals</w:t>
      </w:r>
    </w:p>
    <w:p w14:paraId="61042462" w14:textId="77777777" w:rsidR="007A25E9" w:rsidRPr="00306ADC" w:rsidRDefault="007A25E9" w:rsidP="007A25E9">
      <w:pPr>
        <w:rPr>
          <w:rFonts w:ascii="Times New Roman" w:hAnsi="Times New Roman" w:cs="Times New Roman"/>
        </w:rPr>
      </w:pPr>
    </w:p>
    <w:p w14:paraId="76F49E7D" w14:textId="77777777" w:rsidR="007A25E9" w:rsidRPr="00306ADC" w:rsidRDefault="007A25E9" w:rsidP="007A25E9">
      <w:pPr>
        <w:jc w:val="center"/>
        <w:rPr>
          <w:rFonts w:ascii="Times New Roman" w:hAnsi="Times New Roman" w:cs="Times New Roman"/>
        </w:rPr>
      </w:pPr>
    </w:p>
    <w:p w14:paraId="217107EA" w14:textId="77777777" w:rsidR="007A25E9" w:rsidRPr="00306ADC" w:rsidRDefault="007A25E9" w:rsidP="007A25E9">
      <w:pPr>
        <w:spacing w:line="480" w:lineRule="auto"/>
        <w:rPr>
          <w:rFonts w:ascii="Times New Roman" w:hAnsi="Times New Roman" w:cs="Times New Roman"/>
        </w:rPr>
      </w:pPr>
    </w:p>
    <w:p w14:paraId="08496212" w14:textId="77777777" w:rsidR="007A25E9" w:rsidRPr="00306ADC" w:rsidRDefault="007A25E9" w:rsidP="007A25E9">
      <w:pPr>
        <w:spacing w:line="480" w:lineRule="auto"/>
        <w:jc w:val="center"/>
        <w:rPr>
          <w:rFonts w:ascii="Times New Roman" w:hAnsi="Times New Roman" w:cs="Times New Roman"/>
        </w:rPr>
      </w:pPr>
      <w:r w:rsidRPr="00306ADC">
        <w:rPr>
          <w:rFonts w:ascii="Times New Roman" w:hAnsi="Times New Roman" w:cs="Times New Roman"/>
        </w:rPr>
        <w:t>Krescens Kok</w:t>
      </w:r>
    </w:p>
    <w:p w14:paraId="0243F9A6" w14:textId="77777777" w:rsidR="007A25E9" w:rsidRPr="00306ADC" w:rsidRDefault="007A25E9" w:rsidP="007A25E9">
      <w:pPr>
        <w:spacing w:line="480" w:lineRule="auto"/>
        <w:jc w:val="center"/>
        <w:rPr>
          <w:rFonts w:ascii="Times New Roman" w:hAnsi="Times New Roman" w:cs="Times New Roman"/>
        </w:rPr>
      </w:pPr>
      <w:r w:rsidRPr="00306ADC">
        <w:rPr>
          <w:rFonts w:ascii="Times New Roman" w:hAnsi="Times New Roman" w:cs="Times New Roman"/>
        </w:rPr>
        <w:t>Department of Technology, Western Governors University</w:t>
      </w:r>
    </w:p>
    <w:p w14:paraId="04CD161F" w14:textId="77777777" w:rsidR="007A25E9" w:rsidRPr="00306ADC" w:rsidRDefault="007A25E9" w:rsidP="007A25E9">
      <w:pPr>
        <w:spacing w:line="480" w:lineRule="auto"/>
        <w:jc w:val="center"/>
        <w:rPr>
          <w:rFonts w:ascii="Times New Roman" w:hAnsi="Times New Roman" w:cs="Times New Roman"/>
        </w:rPr>
      </w:pPr>
      <w:r w:rsidRPr="00306ADC">
        <w:rPr>
          <w:rFonts w:ascii="Times New Roman" w:hAnsi="Times New Roman" w:cs="Times New Roman"/>
        </w:rPr>
        <w:t>D596: The Data Analytics Journey</w:t>
      </w:r>
    </w:p>
    <w:p w14:paraId="4AD65B4F" w14:textId="77777777" w:rsidR="007A25E9" w:rsidRPr="00306ADC" w:rsidRDefault="007A25E9" w:rsidP="007A25E9">
      <w:pPr>
        <w:spacing w:line="480" w:lineRule="auto"/>
        <w:jc w:val="center"/>
        <w:rPr>
          <w:rFonts w:ascii="Times New Roman" w:hAnsi="Times New Roman" w:cs="Times New Roman"/>
        </w:rPr>
      </w:pPr>
      <w:r w:rsidRPr="00306ADC">
        <w:rPr>
          <w:rFonts w:ascii="Times New Roman" w:hAnsi="Times New Roman" w:cs="Times New Roman"/>
        </w:rPr>
        <w:t>Randy Rutledge</w:t>
      </w:r>
    </w:p>
    <w:p w14:paraId="1C79D172" w14:textId="36E45815" w:rsidR="007A25E9" w:rsidRPr="00306ADC" w:rsidRDefault="007A25E9" w:rsidP="007A25E9">
      <w:pPr>
        <w:spacing w:line="480" w:lineRule="auto"/>
        <w:jc w:val="center"/>
        <w:rPr>
          <w:rFonts w:ascii="Times New Roman" w:hAnsi="Times New Roman" w:cs="Times New Roman"/>
        </w:rPr>
      </w:pPr>
      <w:r w:rsidRPr="00306ADC">
        <w:rPr>
          <w:rFonts w:ascii="Times New Roman" w:hAnsi="Times New Roman" w:cs="Times New Roman"/>
        </w:rPr>
        <w:t xml:space="preserve">2025 June </w:t>
      </w:r>
      <w:r>
        <w:rPr>
          <w:rFonts w:ascii="Times New Roman" w:hAnsi="Times New Roman" w:cs="Times New Roman"/>
        </w:rPr>
        <w:t>6</w:t>
      </w:r>
    </w:p>
    <w:p w14:paraId="697A19A0" w14:textId="77777777" w:rsidR="007A25E9" w:rsidRDefault="007A25E9" w:rsidP="007A25E9">
      <w:pPr>
        <w:pStyle w:val="NormalWeb"/>
        <w:shd w:val="clear" w:color="auto" w:fill="FFFFFF"/>
        <w:spacing w:before="0" w:beforeAutospacing="0" w:after="0" w:afterAutospacing="0"/>
        <w:ind w:left="360" w:hanging="360"/>
        <w:rPr>
          <w:color w:val="333333"/>
        </w:rPr>
      </w:pPr>
    </w:p>
    <w:p w14:paraId="33D728EC" w14:textId="77777777" w:rsidR="007A25E9" w:rsidRDefault="007A25E9" w:rsidP="007A25E9">
      <w:pPr>
        <w:pStyle w:val="NormalWeb"/>
        <w:shd w:val="clear" w:color="auto" w:fill="FFFFFF"/>
        <w:spacing w:before="0" w:beforeAutospacing="0" w:after="0" w:afterAutospacing="0"/>
        <w:ind w:left="360" w:hanging="360"/>
        <w:rPr>
          <w:color w:val="333333"/>
        </w:rPr>
      </w:pPr>
    </w:p>
    <w:p w14:paraId="07C8C1C5" w14:textId="77777777" w:rsidR="007A25E9" w:rsidRDefault="007A25E9" w:rsidP="007A25E9">
      <w:pPr>
        <w:pStyle w:val="NormalWeb"/>
        <w:shd w:val="clear" w:color="auto" w:fill="FFFFFF"/>
        <w:spacing w:before="0" w:beforeAutospacing="0" w:after="0" w:afterAutospacing="0"/>
        <w:ind w:left="360" w:hanging="360"/>
        <w:rPr>
          <w:color w:val="333333"/>
        </w:rPr>
      </w:pPr>
    </w:p>
    <w:p w14:paraId="0E54088E" w14:textId="77777777" w:rsidR="007A25E9" w:rsidRDefault="007A25E9" w:rsidP="007A25E9">
      <w:pPr>
        <w:pStyle w:val="NormalWeb"/>
        <w:shd w:val="clear" w:color="auto" w:fill="FFFFFF"/>
        <w:spacing w:before="0" w:beforeAutospacing="0" w:after="0" w:afterAutospacing="0"/>
        <w:ind w:left="360" w:hanging="360"/>
        <w:rPr>
          <w:color w:val="333333"/>
        </w:rPr>
      </w:pPr>
    </w:p>
    <w:p w14:paraId="41A8C436" w14:textId="77777777" w:rsidR="007A25E9" w:rsidRDefault="007A25E9" w:rsidP="007A25E9">
      <w:pPr>
        <w:pStyle w:val="NormalWeb"/>
        <w:shd w:val="clear" w:color="auto" w:fill="FFFFFF"/>
        <w:spacing w:before="0" w:beforeAutospacing="0" w:after="0" w:afterAutospacing="0"/>
        <w:ind w:left="360" w:hanging="360"/>
        <w:rPr>
          <w:color w:val="333333"/>
        </w:rPr>
      </w:pPr>
    </w:p>
    <w:p w14:paraId="6FE988D8" w14:textId="77777777" w:rsidR="007A25E9" w:rsidRDefault="007A25E9" w:rsidP="007A25E9">
      <w:pPr>
        <w:pStyle w:val="NormalWeb"/>
        <w:shd w:val="clear" w:color="auto" w:fill="FFFFFF"/>
        <w:spacing w:before="0" w:beforeAutospacing="0" w:after="0" w:afterAutospacing="0"/>
        <w:ind w:left="360" w:hanging="360"/>
        <w:rPr>
          <w:color w:val="333333"/>
        </w:rPr>
      </w:pPr>
    </w:p>
    <w:p w14:paraId="76AA1989" w14:textId="77777777" w:rsidR="007A25E9" w:rsidRDefault="007A25E9" w:rsidP="007A25E9">
      <w:pPr>
        <w:pStyle w:val="NormalWeb"/>
        <w:shd w:val="clear" w:color="auto" w:fill="FFFFFF"/>
        <w:spacing w:before="0" w:beforeAutospacing="0" w:after="0" w:afterAutospacing="0"/>
        <w:ind w:left="360" w:hanging="360"/>
        <w:rPr>
          <w:color w:val="333333"/>
        </w:rPr>
      </w:pPr>
    </w:p>
    <w:p w14:paraId="55F71F04" w14:textId="77777777" w:rsidR="007A25E9" w:rsidRDefault="007A25E9" w:rsidP="007A25E9">
      <w:pPr>
        <w:pStyle w:val="NormalWeb"/>
        <w:shd w:val="clear" w:color="auto" w:fill="FFFFFF"/>
        <w:spacing w:before="0" w:beforeAutospacing="0" w:after="0" w:afterAutospacing="0"/>
        <w:ind w:left="360" w:hanging="360"/>
        <w:rPr>
          <w:color w:val="333333"/>
        </w:rPr>
      </w:pPr>
    </w:p>
    <w:p w14:paraId="00C063DF" w14:textId="77777777" w:rsidR="007A25E9" w:rsidRDefault="007A25E9" w:rsidP="007A25E9">
      <w:pPr>
        <w:pStyle w:val="NormalWeb"/>
        <w:shd w:val="clear" w:color="auto" w:fill="FFFFFF"/>
        <w:spacing w:before="0" w:beforeAutospacing="0" w:after="0" w:afterAutospacing="0"/>
        <w:ind w:left="360" w:hanging="360"/>
        <w:rPr>
          <w:color w:val="333333"/>
        </w:rPr>
      </w:pPr>
    </w:p>
    <w:p w14:paraId="4D6B5142" w14:textId="77777777" w:rsidR="007A25E9" w:rsidRDefault="007A25E9" w:rsidP="007A25E9">
      <w:pPr>
        <w:pStyle w:val="NormalWeb"/>
        <w:shd w:val="clear" w:color="auto" w:fill="FFFFFF"/>
        <w:spacing w:before="0" w:beforeAutospacing="0" w:after="0" w:afterAutospacing="0"/>
        <w:ind w:left="360" w:hanging="360"/>
        <w:rPr>
          <w:color w:val="333333"/>
        </w:rPr>
      </w:pPr>
    </w:p>
    <w:p w14:paraId="4877C3F9" w14:textId="77777777" w:rsidR="007A25E9" w:rsidRDefault="007A25E9" w:rsidP="007A25E9">
      <w:pPr>
        <w:pStyle w:val="NormalWeb"/>
        <w:shd w:val="clear" w:color="auto" w:fill="FFFFFF"/>
        <w:spacing w:before="0" w:beforeAutospacing="0" w:after="0" w:afterAutospacing="0"/>
        <w:ind w:left="360" w:hanging="360"/>
        <w:rPr>
          <w:color w:val="333333"/>
        </w:rPr>
      </w:pPr>
    </w:p>
    <w:p w14:paraId="3CE2CE67" w14:textId="77777777" w:rsidR="007A25E9" w:rsidRDefault="007A25E9" w:rsidP="007A25E9">
      <w:pPr>
        <w:pStyle w:val="NormalWeb"/>
        <w:shd w:val="clear" w:color="auto" w:fill="FFFFFF"/>
        <w:spacing w:before="0" w:beforeAutospacing="0" w:after="0" w:afterAutospacing="0"/>
        <w:ind w:left="360" w:hanging="360"/>
        <w:rPr>
          <w:color w:val="333333"/>
        </w:rPr>
      </w:pPr>
    </w:p>
    <w:p w14:paraId="1804082C" w14:textId="77777777" w:rsidR="007A25E9" w:rsidRDefault="007A25E9" w:rsidP="007A25E9">
      <w:pPr>
        <w:pStyle w:val="NormalWeb"/>
        <w:shd w:val="clear" w:color="auto" w:fill="FFFFFF"/>
        <w:spacing w:before="0" w:beforeAutospacing="0" w:after="0" w:afterAutospacing="0"/>
        <w:ind w:left="360" w:hanging="360"/>
        <w:rPr>
          <w:color w:val="333333"/>
        </w:rPr>
      </w:pPr>
    </w:p>
    <w:p w14:paraId="1AA2CF8F" w14:textId="77777777" w:rsidR="007A25E9" w:rsidRDefault="007A25E9" w:rsidP="007A25E9">
      <w:pPr>
        <w:pStyle w:val="NormalWeb"/>
        <w:shd w:val="clear" w:color="auto" w:fill="FFFFFF"/>
        <w:spacing w:before="0" w:beforeAutospacing="0" w:after="0" w:afterAutospacing="0"/>
        <w:ind w:left="360" w:hanging="360"/>
        <w:rPr>
          <w:color w:val="333333"/>
        </w:rPr>
      </w:pPr>
    </w:p>
    <w:p w14:paraId="18CB0056" w14:textId="77777777" w:rsidR="007A25E9" w:rsidRDefault="007A25E9" w:rsidP="007A25E9">
      <w:pPr>
        <w:pStyle w:val="NormalWeb"/>
        <w:shd w:val="clear" w:color="auto" w:fill="FFFFFF"/>
        <w:spacing w:before="0" w:beforeAutospacing="0" w:after="0" w:afterAutospacing="0"/>
        <w:ind w:left="360" w:hanging="360"/>
        <w:rPr>
          <w:color w:val="333333"/>
        </w:rPr>
      </w:pPr>
    </w:p>
    <w:p w14:paraId="17F80D0D" w14:textId="77777777" w:rsidR="007A25E9" w:rsidRDefault="007A25E9" w:rsidP="007A25E9">
      <w:pPr>
        <w:pStyle w:val="NormalWeb"/>
        <w:shd w:val="clear" w:color="auto" w:fill="FFFFFF"/>
        <w:spacing w:before="0" w:beforeAutospacing="0" w:after="0" w:afterAutospacing="0"/>
        <w:ind w:left="360" w:hanging="360"/>
        <w:rPr>
          <w:color w:val="333333"/>
        </w:rPr>
      </w:pPr>
    </w:p>
    <w:p w14:paraId="434BEEDA" w14:textId="77777777" w:rsidR="007A25E9" w:rsidRDefault="007A25E9" w:rsidP="007A25E9">
      <w:pPr>
        <w:pStyle w:val="NormalWeb"/>
        <w:shd w:val="clear" w:color="auto" w:fill="FFFFFF"/>
        <w:spacing w:before="0" w:beforeAutospacing="0" w:after="0" w:afterAutospacing="0"/>
        <w:ind w:left="360" w:hanging="360"/>
        <w:rPr>
          <w:color w:val="333333"/>
        </w:rPr>
      </w:pPr>
    </w:p>
    <w:p w14:paraId="19E2CDD3" w14:textId="77777777" w:rsidR="007A25E9" w:rsidRDefault="007A25E9" w:rsidP="007A25E9">
      <w:pPr>
        <w:pStyle w:val="NormalWeb"/>
        <w:shd w:val="clear" w:color="auto" w:fill="FFFFFF"/>
        <w:spacing w:before="0" w:beforeAutospacing="0" w:after="0" w:afterAutospacing="0"/>
        <w:rPr>
          <w:color w:val="333333"/>
        </w:rPr>
      </w:pPr>
    </w:p>
    <w:p w14:paraId="10FF7ACD" w14:textId="77777777" w:rsidR="007A25E9" w:rsidRDefault="007A25E9" w:rsidP="007A25E9">
      <w:pPr>
        <w:pStyle w:val="NormalWeb"/>
        <w:shd w:val="clear" w:color="auto" w:fill="FFFFFF"/>
        <w:spacing w:before="0" w:beforeAutospacing="0" w:after="0" w:afterAutospacing="0"/>
        <w:ind w:left="360" w:hanging="360"/>
        <w:rPr>
          <w:color w:val="333333"/>
        </w:rPr>
      </w:pPr>
    </w:p>
    <w:p w14:paraId="48D5EFEC" w14:textId="0C360F8E" w:rsidR="007A25E9" w:rsidRPr="007A25E9" w:rsidRDefault="007A25E9" w:rsidP="007A25E9">
      <w:pPr>
        <w:pStyle w:val="NormalWeb"/>
        <w:shd w:val="clear" w:color="auto" w:fill="FFFFFF"/>
        <w:spacing w:before="0" w:beforeAutospacing="0" w:after="0" w:afterAutospacing="0"/>
        <w:ind w:left="360" w:hanging="360"/>
        <w:rPr>
          <w:b/>
          <w:bCs/>
          <w:color w:val="333333"/>
        </w:rPr>
      </w:pPr>
      <w:r w:rsidRPr="007A25E9">
        <w:rPr>
          <w:b/>
          <w:bCs/>
          <w:color w:val="333333"/>
        </w:rPr>
        <w:lastRenderedPageBreak/>
        <w:t xml:space="preserve">A.  Provide a PDF copy of your "Signature Themes" report after completing the </w:t>
      </w:r>
      <w:proofErr w:type="spellStart"/>
      <w:r w:rsidRPr="007A25E9">
        <w:rPr>
          <w:b/>
          <w:bCs/>
          <w:color w:val="333333"/>
        </w:rPr>
        <w:t>CliftonStrengths</w:t>
      </w:r>
      <w:proofErr w:type="spellEnd"/>
      <w:r w:rsidRPr="007A25E9">
        <w:rPr>
          <w:b/>
          <w:bCs/>
          <w:color w:val="333333"/>
        </w:rPr>
        <w:t xml:space="preserve"> assessment.</w:t>
      </w:r>
    </w:p>
    <w:p w14:paraId="52620567" w14:textId="77777777" w:rsidR="007A25E9" w:rsidRPr="007A25E9" w:rsidRDefault="007A25E9" w:rsidP="007A25E9">
      <w:pPr>
        <w:pStyle w:val="NormalWeb"/>
        <w:shd w:val="clear" w:color="auto" w:fill="FFFFFF"/>
        <w:spacing w:before="0" w:beforeAutospacing="0" w:after="0" w:afterAutospacing="0"/>
        <w:ind w:left="619" w:hanging="360"/>
        <w:rPr>
          <w:b/>
          <w:bCs/>
          <w:color w:val="333333"/>
        </w:rPr>
      </w:pPr>
      <w:r w:rsidRPr="007A25E9">
        <w:rPr>
          <w:b/>
          <w:bCs/>
          <w:color w:val="333333"/>
        </w:rPr>
        <w:t>1.  Provide a self-reflection on the results of the </w:t>
      </w:r>
      <w:r w:rsidRPr="007A25E9">
        <w:rPr>
          <w:rStyle w:val="Strong"/>
          <w:rFonts w:eastAsiaTheme="majorEastAsia"/>
          <w:color w:val="333333"/>
        </w:rPr>
        <w:t>five</w:t>
      </w:r>
      <w:r w:rsidRPr="007A25E9">
        <w:rPr>
          <w:b/>
          <w:bCs/>
          <w:color w:val="333333"/>
        </w:rPr>
        <w:t xml:space="preserve"> categorical strengths from your </w:t>
      </w:r>
      <w:proofErr w:type="spellStart"/>
      <w:r w:rsidRPr="007A25E9">
        <w:rPr>
          <w:b/>
          <w:bCs/>
          <w:color w:val="333333"/>
        </w:rPr>
        <w:t>CliftonStrengths</w:t>
      </w:r>
      <w:proofErr w:type="spellEnd"/>
      <w:r w:rsidRPr="007A25E9">
        <w:rPr>
          <w:b/>
          <w:bCs/>
          <w:color w:val="333333"/>
        </w:rPr>
        <w:t xml:space="preserve"> assessment.</w:t>
      </w:r>
    </w:p>
    <w:p w14:paraId="18FC2ADC" w14:textId="05169EA2" w:rsidR="007A25E9" w:rsidRDefault="007A25E9" w:rsidP="007A25E9">
      <w:pPr>
        <w:pStyle w:val="NormalWeb"/>
        <w:shd w:val="clear" w:color="auto" w:fill="FFFFFF"/>
        <w:spacing w:before="0" w:beforeAutospacing="0" w:after="0" w:afterAutospacing="0"/>
        <w:ind w:left="619" w:hanging="360"/>
        <w:rPr>
          <w:color w:val="333333"/>
        </w:rPr>
      </w:pPr>
      <w:r>
        <w:rPr>
          <w:color w:val="333333"/>
        </w:rPr>
        <w:tab/>
      </w:r>
    </w:p>
    <w:p w14:paraId="075FCFF3" w14:textId="0479DBCF" w:rsidR="007A25E9" w:rsidRPr="007A25E9" w:rsidRDefault="007A25E9" w:rsidP="007A25E9">
      <w:pPr>
        <w:pStyle w:val="NormalWeb"/>
        <w:shd w:val="clear" w:color="auto" w:fill="FFFFFF"/>
        <w:spacing w:before="0" w:beforeAutospacing="0" w:after="0" w:afterAutospacing="0"/>
        <w:ind w:left="619" w:hanging="360"/>
        <w:rPr>
          <w:color w:val="333333"/>
        </w:rPr>
      </w:pPr>
      <w:r>
        <w:rPr>
          <w:color w:val="333333"/>
        </w:rPr>
        <w:tab/>
        <w:t>The strengths from the assessment are discipline, achiever, consistency, responsibility, and analytical. I think the results are very accurate based on my personality and how I perceive myself. I have always been more of a type A personality and think logically more than I think creatively. Every morning, I create a checklist of things I need to get done for the day and plan my schedule for the entire day, trying to stick to it every day. This alone already shows that I have discipline, I like to achieve my list and goals on a daily basis, it’s consistent as I do this every day, and I am responsible because I hold myself accountable to complete these tasks. Lastly, I am analytical as I think of all possible outcomes or reasons as to why things happen and sometimes overthink situations to the point where my mind goes in circles.</w:t>
      </w:r>
    </w:p>
    <w:p w14:paraId="15762400" w14:textId="77777777" w:rsidR="007A25E9" w:rsidRPr="007A25E9" w:rsidRDefault="007A25E9" w:rsidP="007A25E9">
      <w:pPr>
        <w:pStyle w:val="NormalWeb"/>
        <w:shd w:val="clear" w:color="auto" w:fill="FFFFFF"/>
        <w:spacing w:before="0" w:beforeAutospacing="0" w:after="171" w:afterAutospacing="0"/>
        <w:rPr>
          <w:color w:val="333333"/>
        </w:rPr>
      </w:pPr>
      <w:r w:rsidRPr="007A25E9">
        <w:rPr>
          <w:color w:val="333333"/>
        </w:rPr>
        <w:t> </w:t>
      </w:r>
    </w:p>
    <w:p w14:paraId="704FD6D5" w14:textId="77777777" w:rsidR="007A25E9" w:rsidRPr="007A25E9" w:rsidRDefault="007A25E9" w:rsidP="007A25E9">
      <w:pPr>
        <w:pStyle w:val="NormalWeb"/>
        <w:shd w:val="clear" w:color="auto" w:fill="FFFFFF"/>
        <w:spacing w:before="0" w:beforeAutospacing="0" w:after="0" w:afterAutospacing="0"/>
        <w:ind w:left="360" w:hanging="360"/>
        <w:rPr>
          <w:color w:val="333333"/>
        </w:rPr>
      </w:pPr>
      <w:r w:rsidRPr="007A25E9">
        <w:rPr>
          <w:color w:val="333333"/>
        </w:rPr>
        <w:t>B</w:t>
      </w:r>
      <w:r w:rsidRPr="007A25E9">
        <w:rPr>
          <w:b/>
          <w:bCs/>
          <w:color w:val="333333"/>
        </w:rPr>
        <w:t>.  Describe </w:t>
      </w:r>
      <w:r w:rsidRPr="007A25E9">
        <w:rPr>
          <w:rStyle w:val="Strong"/>
          <w:rFonts w:eastAsiaTheme="majorEastAsia"/>
          <w:color w:val="333333"/>
        </w:rPr>
        <w:t>three</w:t>
      </w:r>
      <w:r w:rsidRPr="007A25E9">
        <w:rPr>
          <w:b/>
          <w:bCs/>
          <w:color w:val="333333"/>
        </w:rPr>
        <w:t> different roles or careers in data analytics.</w:t>
      </w:r>
    </w:p>
    <w:p w14:paraId="310F6D77" w14:textId="77777777" w:rsidR="007A25E9" w:rsidRDefault="007A25E9" w:rsidP="007A25E9">
      <w:pPr>
        <w:pStyle w:val="NormalWeb"/>
        <w:shd w:val="clear" w:color="auto" w:fill="FFFFFF"/>
        <w:spacing w:before="0" w:beforeAutospacing="0" w:after="0" w:afterAutospacing="0"/>
        <w:ind w:left="360" w:hanging="360"/>
        <w:rPr>
          <w:color w:val="333333"/>
        </w:rPr>
      </w:pPr>
      <w:r w:rsidRPr="007A25E9">
        <w:rPr>
          <w:color w:val="333333"/>
        </w:rPr>
        <w:tab/>
      </w:r>
    </w:p>
    <w:p w14:paraId="177DBE3B" w14:textId="1372E3D4" w:rsidR="007A25E9" w:rsidRPr="007A25E9" w:rsidRDefault="007A25E9" w:rsidP="007A25E9">
      <w:pPr>
        <w:pStyle w:val="NormalWeb"/>
        <w:shd w:val="clear" w:color="auto" w:fill="FFFFFF"/>
        <w:spacing w:before="0" w:beforeAutospacing="0" w:after="0" w:afterAutospacing="0"/>
        <w:ind w:left="360"/>
        <w:rPr>
          <w:color w:val="333333"/>
        </w:rPr>
      </w:pPr>
      <w:r w:rsidRPr="007A25E9">
        <w:rPr>
          <w:b/>
          <w:bCs/>
          <w:color w:val="333333"/>
        </w:rPr>
        <w:t xml:space="preserve">Data Analyst: </w:t>
      </w:r>
      <w:r w:rsidRPr="007A25E9">
        <w:rPr>
          <w:color w:val="333333"/>
        </w:rPr>
        <w:t>Data Analysts have the responsibility of collecting, analyzing, and interpreting datasets. In certain organizations, the data analysts also have the responsibility of cleaning and prepping the data, which includes removing outliers, duplicate records, null values, etc. The goal of a data analyst is to improve business decisions based on the results of interpreting datasets</w:t>
      </w:r>
      <w:r>
        <w:rPr>
          <w:color w:val="333333"/>
        </w:rPr>
        <w:t xml:space="preserve">. </w:t>
      </w:r>
      <w:r w:rsidRPr="007A25E9">
        <w:rPr>
          <w:color w:val="333333"/>
        </w:rPr>
        <w:t>After cleaning the dataset, the analyst fits statistical models on the dataset to identify trends and insights. Which then lead to creating dashboards and visualizations of the results to present to business stakeholders</w:t>
      </w:r>
      <w:r>
        <w:rPr>
          <w:color w:val="333333"/>
        </w:rPr>
        <w:t xml:space="preserve"> </w:t>
      </w:r>
      <w:r>
        <w:t>(</w:t>
      </w:r>
      <w:r>
        <w:rPr>
          <w:i/>
          <w:iCs/>
        </w:rPr>
        <w:t>Western Governors University</w:t>
      </w:r>
      <w:r>
        <w:t>, n.d.)</w:t>
      </w:r>
      <w:r>
        <w:t>.</w:t>
      </w:r>
    </w:p>
    <w:p w14:paraId="0635963D" w14:textId="77777777" w:rsidR="007A25E9" w:rsidRDefault="007A25E9" w:rsidP="007A25E9">
      <w:pPr>
        <w:pStyle w:val="NormalWeb"/>
        <w:shd w:val="clear" w:color="auto" w:fill="FFFFFF"/>
        <w:spacing w:before="0" w:beforeAutospacing="0" w:after="0" w:afterAutospacing="0"/>
        <w:ind w:left="360" w:hanging="360"/>
        <w:rPr>
          <w:b/>
          <w:bCs/>
          <w:color w:val="333333"/>
        </w:rPr>
      </w:pPr>
      <w:r w:rsidRPr="007A25E9">
        <w:rPr>
          <w:b/>
          <w:bCs/>
          <w:color w:val="333333"/>
        </w:rPr>
        <w:tab/>
      </w:r>
    </w:p>
    <w:p w14:paraId="4D99804F" w14:textId="75BE7EBD" w:rsidR="007A25E9" w:rsidRDefault="007A25E9" w:rsidP="007A25E9">
      <w:pPr>
        <w:pStyle w:val="NormalWeb"/>
        <w:shd w:val="clear" w:color="auto" w:fill="FFFFFF"/>
        <w:spacing w:before="0" w:beforeAutospacing="0" w:after="0" w:afterAutospacing="0"/>
        <w:ind w:left="360"/>
        <w:rPr>
          <w:color w:val="333333"/>
        </w:rPr>
      </w:pPr>
      <w:r w:rsidRPr="007A25E9">
        <w:rPr>
          <w:b/>
          <w:bCs/>
          <w:color w:val="333333"/>
        </w:rPr>
        <w:t xml:space="preserve">Business </w:t>
      </w:r>
      <w:r>
        <w:rPr>
          <w:b/>
          <w:bCs/>
          <w:color w:val="333333"/>
        </w:rPr>
        <w:t xml:space="preserve">Intelligence </w:t>
      </w:r>
      <w:r w:rsidRPr="007A25E9">
        <w:rPr>
          <w:b/>
          <w:bCs/>
          <w:color w:val="333333"/>
        </w:rPr>
        <w:t>Analyst</w:t>
      </w:r>
      <w:r w:rsidRPr="007A25E9">
        <w:rPr>
          <w:color w:val="333333"/>
        </w:rPr>
        <w:t xml:space="preserve">: </w:t>
      </w:r>
      <w:r>
        <w:rPr>
          <w:color w:val="333333"/>
        </w:rPr>
        <w:t xml:space="preserve">The business intelligence analyst is in charge of gathering datasets and creating visualizations for stakeholders. Their job responsibilities may also include forecasting, which uses historical data to forecast future trends. Another skill that business intelligence analysts perform is ensuring that the data they collect is accurate and secure, reviewing data quality, and ensuring data security rules are not being violated </w:t>
      </w:r>
      <w:r>
        <w:t>(</w:t>
      </w:r>
      <w:r>
        <w:rPr>
          <w:i/>
          <w:iCs/>
        </w:rPr>
        <w:t>Western Governors University</w:t>
      </w:r>
      <w:r>
        <w:t>, n.d.)</w:t>
      </w:r>
      <w:r>
        <w:t>.</w:t>
      </w:r>
    </w:p>
    <w:p w14:paraId="41E3C0BE" w14:textId="77777777" w:rsidR="007A25E9" w:rsidRDefault="007A25E9" w:rsidP="007A25E9">
      <w:pPr>
        <w:pStyle w:val="NormalWeb"/>
        <w:shd w:val="clear" w:color="auto" w:fill="FFFFFF"/>
        <w:spacing w:before="0" w:beforeAutospacing="0" w:after="0" w:afterAutospacing="0"/>
        <w:ind w:left="360"/>
        <w:rPr>
          <w:color w:val="333333"/>
        </w:rPr>
      </w:pPr>
    </w:p>
    <w:p w14:paraId="3B44E196" w14:textId="34380878" w:rsidR="007A25E9" w:rsidRPr="007A25E9" w:rsidRDefault="007A25E9" w:rsidP="007A25E9">
      <w:pPr>
        <w:pStyle w:val="NormalWeb"/>
        <w:shd w:val="clear" w:color="auto" w:fill="FFFFFF"/>
        <w:spacing w:before="0" w:beforeAutospacing="0" w:after="0" w:afterAutospacing="0"/>
        <w:ind w:left="360"/>
        <w:rPr>
          <w:color w:val="333333"/>
        </w:rPr>
      </w:pPr>
      <w:r>
        <w:rPr>
          <w:b/>
          <w:bCs/>
          <w:color w:val="333333"/>
        </w:rPr>
        <w:t xml:space="preserve">Data Engineer: </w:t>
      </w:r>
      <w:r>
        <w:rPr>
          <w:color w:val="333333"/>
        </w:rPr>
        <w:t xml:space="preserve">The data engineer designs, builds, and manages the pipelines and platforms that supports data processing, storage, and retrieval. They are responsible for integrating data from various sources and ensuring that the data is accurate. Some data engineers are responsible for implementing data security and privacy measures. In addition, data engineers create ETL (Extract, transition, load) processes which transforms the raw data into a usable state that can be used for analysis. </w:t>
      </w:r>
    </w:p>
    <w:p w14:paraId="401B9ED4" w14:textId="77777777" w:rsidR="007A25E9" w:rsidRPr="007A25E9" w:rsidRDefault="007A25E9" w:rsidP="007A25E9">
      <w:pPr>
        <w:pStyle w:val="NormalWeb"/>
        <w:shd w:val="clear" w:color="auto" w:fill="FFFFFF"/>
        <w:spacing w:before="0" w:beforeAutospacing="0" w:after="0" w:afterAutospacing="0"/>
        <w:ind w:left="360"/>
        <w:rPr>
          <w:color w:val="333333"/>
        </w:rPr>
      </w:pPr>
    </w:p>
    <w:p w14:paraId="41F1AA7B" w14:textId="14045CFC" w:rsidR="007A25E9" w:rsidRDefault="007A25E9" w:rsidP="007A25E9">
      <w:pPr>
        <w:pStyle w:val="NormalWeb"/>
        <w:numPr>
          <w:ilvl w:val="0"/>
          <w:numId w:val="1"/>
        </w:numPr>
        <w:shd w:val="clear" w:color="auto" w:fill="FFFFFF"/>
        <w:spacing w:before="0" w:beforeAutospacing="0" w:after="0" w:afterAutospacing="0"/>
        <w:rPr>
          <w:b/>
          <w:bCs/>
          <w:color w:val="333333"/>
        </w:rPr>
      </w:pPr>
      <w:r w:rsidRPr="007A25E9">
        <w:rPr>
          <w:b/>
          <w:bCs/>
          <w:color w:val="333333"/>
        </w:rPr>
        <w:t>Discuss the differences between the roles or careers from part B.</w:t>
      </w:r>
    </w:p>
    <w:p w14:paraId="10A8363B" w14:textId="77777777" w:rsidR="007A25E9" w:rsidRPr="007A25E9" w:rsidRDefault="007A25E9" w:rsidP="007A25E9">
      <w:pPr>
        <w:pStyle w:val="NormalWeb"/>
        <w:shd w:val="clear" w:color="auto" w:fill="FFFFFF"/>
        <w:spacing w:before="0" w:beforeAutospacing="0" w:after="0" w:afterAutospacing="0"/>
        <w:ind w:left="619"/>
        <w:rPr>
          <w:b/>
          <w:bCs/>
          <w:color w:val="333333"/>
        </w:rPr>
      </w:pPr>
    </w:p>
    <w:p w14:paraId="3D5E80E3" w14:textId="67B080AA" w:rsidR="007A25E9" w:rsidRDefault="007A25E9" w:rsidP="007A25E9">
      <w:pPr>
        <w:pStyle w:val="NormalWeb"/>
        <w:shd w:val="clear" w:color="auto" w:fill="FFFFFF"/>
        <w:spacing w:before="0" w:beforeAutospacing="0" w:after="0" w:afterAutospacing="0"/>
        <w:ind w:left="619"/>
        <w:rPr>
          <w:color w:val="333333"/>
        </w:rPr>
      </w:pPr>
      <w:r>
        <w:rPr>
          <w:color w:val="333333"/>
        </w:rPr>
        <w:t>A data analyst and a BI analyst are very similar in that they both identify trends from datasets and create visualizations. However, a BI analyst focuses more on providing insights for the business stakeholders and creating reports that are used for decision-</w:t>
      </w:r>
      <w:r>
        <w:rPr>
          <w:color w:val="333333"/>
        </w:rPr>
        <w:lastRenderedPageBreak/>
        <w:t xml:space="preserve">making. In addition, the BI analyst focuses more on obtaining the correct datasets needed to solve the business problem Data analyst may also use more complex statistical modeling methods to identify more complex data relationships or insights. Lastly, a key difference is the sector in which each role is found. Data analysts are usually found in a more technical field, while BI analysts are typically found in the business department. The data analyst differs from a data engineer because the data engineer does not usually perform statistical modeling on the datasets. Instead, they are the step before the data analyst usually gets the data, because they are responsible for ingesting the data and getting the data to a state where it can be usable or queried (for example, flattening xml or </w:t>
      </w:r>
      <w:proofErr w:type="spellStart"/>
      <w:r>
        <w:rPr>
          <w:color w:val="333333"/>
        </w:rPr>
        <w:t>json</w:t>
      </w:r>
      <w:proofErr w:type="spellEnd"/>
      <w:r>
        <w:rPr>
          <w:color w:val="333333"/>
        </w:rPr>
        <w:t xml:space="preserve"> structures from API requests).</w:t>
      </w:r>
    </w:p>
    <w:p w14:paraId="649836A9" w14:textId="77777777" w:rsidR="007A25E9" w:rsidRDefault="007A25E9" w:rsidP="007A25E9">
      <w:pPr>
        <w:pStyle w:val="NormalWeb"/>
        <w:shd w:val="clear" w:color="auto" w:fill="FFFFFF"/>
        <w:spacing w:before="0" w:beforeAutospacing="0" w:after="0" w:afterAutospacing="0"/>
        <w:ind w:left="619"/>
        <w:rPr>
          <w:color w:val="333333"/>
        </w:rPr>
      </w:pPr>
    </w:p>
    <w:p w14:paraId="4AA33035" w14:textId="35DABD85" w:rsidR="007A25E9" w:rsidRDefault="007A25E9" w:rsidP="007A25E9">
      <w:pPr>
        <w:pStyle w:val="NormalWeb"/>
        <w:shd w:val="clear" w:color="auto" w:fill="FFFFFF"/>
        <w:spacing w:before="0" w:beforeAutospacing="0" w:after="0" w:afterAutospacing="0"/>
        <w:ind w:left="619"/>
        <w:rPr>
          <w:color w:val="333333"/>
        </w:rPr>
      </w:pPr>
      <w:r>
        <w:rPr>
          <w:color w:val="333333"/>
        </w:rPr>
        <w:t>A BI analyst differs from a data engineer in the same way that the data analyst differs from the data engineer. Since the BI analyst is in charge of collecting datasets, performing statistical modeling to find insights, and lastly, creating dashboards or visualizations, it differs greatly from the engineers as the engineers are the ones who are ingesting the data, transforming it, and loading it into a place where the BI analysts can access the data easily, instead of obtaining it from multiple different locations. In addition, the BI analysts can be responsible for presenting the data insights to business users, but the data engineers are more on the backend side of things and don’t usually present findings.</w:t>
      </w:r>
    </w:p>
    <w:p w14:paraId="20DA10C4" w14:textId="77777777" w:rsidR="007A25E9" w:rsidRDefault="007A25E9" w:rsidP="007A25E9">
      <w:pPr>
        <w:pStyle w:val="NormalWeb"/>
        <w:shd w:val="clear" w:color="auto" w:fill="FFFFFF"/>
        <w:spacing w:before="0" w:beforeAutospacing="0" w:after="0" w:afterAutospacing="0"/>
        <w:ind w:left="619"/>
        <w:rPr>
          <w:color w:val="333333"/>
        </w:rPr>
      </w:pPr>
    </w:p>
    <w:p w14:paraId="1325FDE5" w14:textId="77777777" w:rsidR="007A25E9" w:rsidRPr="007A25E9" w:rsidRDefault="007A25E9" w:rsidP="007A25E9">
      <w:pPr>
        <w:pStyle w:val="NormalWeb"/>
        <w:shd w:val="clear" w:color="auto" w:fill="FFFFFF"/>
        <w:spacing w:before="0" w:beforeAutospacing="0" w:after="0" w:afterAutospacing="0"/>
        <w:ind w:left="619"/>
        <w:rPr>
          <w:color w:val="333333"/>
        </w:rPr>
      </w:pPr>
    </w:p>
    <w:p w14:paraId="6F260952" w14:textId="2021A884" w:rsidR="007A25E9" w:rsidRPr="007A25E9" w:rsidRDefault="007A25E9" w:rsidP="007A25E9">
      <w:pPr>
        <w:pStyle w:val="NormalWeb"/>
        <w:numPr>
          <w:ilvl w:val="0"/>
          <w:numId w:val="1"/>
        </w:numPr>
        <w:shd w:val="clear" w:color="auto" w:fill="FFFFFF"/>
        <w:spacing w:before="0" w:beforeAutospacing="0" w:after="0" w:afterAutospacing="0"/>
        <w:rPr>
          <w:b/>
          <w:bCs/>
          <w:color w:val="333333"/>
        </w:rPr>
      </w:pPr>
      <w:r w:rsidRPr="007A25E9">
        <w:rPr>
          <w:b/>
          <w:bCs/>
          <w:color w:val="333333"/>
        </w:rPr>
        <w:t>Identify the academic skills and needs for </w:t>
      </w:r>
      <w:r w:rsidRPr="007A25E9">
        <w:rPr>
          <w:rStyle w:val="Emphasis"/>
          <w:rFonts w:eastAsiaTheme="majorEastAsia"/>
          <w:b/>
          <w:bCs/>
          <w:color w:val="333333"/>
        </w:rPr>
        <w:t>each</w:t>
      </w:r>
      <w:r w:rsidRPr="007A25E9">
        <w:rPr>
          <w:b/>
          <w:bCs/>
          <w:color w:val="333333"/>
        </w:rPr>
        <w:t> data analytics role or career described in part B.</w:t>
      </w:r>
    </w:p>
    <w:p w14:paraId="2B3B61BF" w14:textId="7B2F19E5" w:rsidR="007A25E9" w:rsidRDefault="007A25E9" w:rsidP="007A25E9">
      <w:pPr>
        <w:pStyle w:val="NormalWeb"/>
        <w:numPr>
          <w:ilvl w:val="1"/>
          <w:numId w:val="1"/>
        </w:numPr>
        <w:shd w:val="clear" w:color="auto" w:fill="FFFFFF"/>
        <w:spacing w:before="0" w:beforeAutospacing="0" w:after="0" w:afterAutospacing="0"/>
        <w:rPr>
          <w:color w:val="333333"/>
        </w:rPr>
      </w:pPr>
      <w:r w:rsidRPr="007A25E9">
        <w:rPr>
          <w:b/>
          <w:bCs/>
          <w:color w:val="333333"/>
        </w:rPr>
        <w:t>Data Analyst:</w:t>
      </w:r>
      <w:r>
        <w:rPr>
          <w:color w:val="333333"/>
        </w:rPr>
        <w:t xml:space="preserve"> Skills needed for this role could include SQL, R or Python, critical thinking, data visualization skills, statistics, and presentation skills </w:t>
      </w:r>
      <w:r>
        <w:t>(Gocke, 2025)</w:t>
      </w:r>
      <w:r>
        <w:t xml:space="preserve">. A few majors that could help get this role are data analytics, computer science, statistics, </w:t>
      </w:r>
      <w:proofErr w:type="spellStart"/>
      <w:r>
        <w:t>etc</w:t>
      </w:r>
      <w:proofErr w:type="spellEnd"/>
      <w:r>
        <w:t>…</w:t>
      </w:r>
    </w:p>
    <w:p w14:paraId="724FDEF3" w14:textId="105CED07" w:rsidR="007A25E9" w:rsidRDefault="007A25E9" w:rsidP="007A25E9">
      <w:pPr>
        <w:pStyle w:val="NormalWeb"/>
        <w:numPr>
          <w:ilvl w:val="1"/>
          <w:numId w:val="1"/>
        </w:numPr>
        <w:shd w:val="clear" w:color="auto" w:fill="FFFFFF"/>
        <w:spacing w:before="0" w:beforeAutospacing="0" w:after="0" w:afterAutospacing="0"/>
        <w:rPr>
          <w:color w:val="333333"/>
        </w:rPr>
      </w:pPr>
      <w:r w:rsidRPr="007A25E9">
        <w:rPr>
          <w:b/>
          <w:bCs/>
          <w:color w:val="333333"/>
        </w:rPr>
        <w:t>Business Intelligence Analyst:</w:t>
      </w:r>
      <w:r>
        <w:rPr>
          <w:color w:val="333333"/>
        </w:rPr>
        <w:t xml:space="preserve"> Skills needed for this role could include SQL, R or Python, data visualization skills, presentation skills, business understanding, and statistics </w:t>
      </w:r>
      <w:r>
        <w:t>(Gillis, 2024)</w:t>
      </w:r>
      <w:r>
        <w:t>. A few majors that could help get this role are data analytics, statistics, business administration, or information technology.</w:t>
      </w:r>
    </w:p>
    <w:p w14:paraId="5FBD9C40" w14:textId="239ED7CE" w:rsidR="007A25E9" w:rsidRPr="007A25E9" w:rsidRDefault="007A25E9" w:rsidP="007A25E9">
      <w:pPr>
        <w:pStyle w:val="NormalWeb"/>
        <w:numPr>
          <w:ilvl w:val="1"/>
          <w:numId w:val="1"/>
        </w:numPr>
        <w:shd w:val="clear" w:color="auto" w:fill="FFFFFF"/>
        <w:spacing w:before="0" w:beforeAutospacing="0" w:after="0" w:afterAutospacing="0"/>
        <w:rPr>
          <w:color w:val="333333"/>
        </w:rPr>
      </w:pPr>
      <w:r w:rsidRPr="007A25E9">
        <w:rPr>
          <w:b/>
          <w:bCs/>
          <w:color w:val="333333"/>
        </w:rPr>
        <w:t>Data Engineer:</w:t>
      </w:r>
      <w:r>
        <w:rPr>
          <w:color w:val="333333"/>
        </w:rPr>
        <w:t xml:space="preserve"> Skills needed for this role could include SQL, Python, Java, database systems, big data technologies, </w:t>
      </w:r>
      <w:proofErr w:type="gramStart"/>
      <w:r>
        <w:rPr>
          <w:color w:val="333333"/>
        </w:rPr>
        <w:t>etc..</w:t>
      </w:r>
      <w:proofErr w:type="gramEnd"/>
      <w:r>
        <w:rPr>
          <w:color w:val="333333"/>
        </w:rPr>
        <w:t xml:space="preserve"> </w:t>
      </w:r>
      <w:r>
        <w:t>(</w:t>
      </w:r>
      <w:r>
        <w:rPr>
          <w:i/>
          <w:iCs/>
        </w:rPr>
        <w:t>12 Essential Data Engineering Skills | Prophecy</w:t>
      </w:r>
      <w:r>
        <w:t>, n.d.)</w:t>
      </w:r>
      <w:r>
        <w:t xml:space="preserve">. A few majors that could help get this role are computer science, software engineering, information technology, data analytics, </w:t>
      </w:r>
      <w:proofErr w:type="spellStart"/>
      <w:r>
        <w:t>etc</w:t>
      </w:r>
      <w:proofErr w:type="spellEnd"/>
      <w:r>
        <w:t>…</w:t>
      </w:r>
    </w:p>
    <w:p w14:paraId="21408A6C" w14:textId="2FA34A33" w:rsidR="007A25E9" w:rsidRPr="007A25E9" w:rsidRDefault="007A25E9" w:rsidP="007A25E9">
      <w:pPr>
        <w:pStyle w:val="NormalWeb"/>
        <w:numPr>
          <w:ilvl w:val="0"/>
          <w:numId w:val="1"/>
        </w:numPr>
        <w:shd w:val="clear" w:color="auto" w:fill="FFFFFF"/>
        <w:spacing w:before="0" w:beforeAutospacing="0" w:after="0" w:afterAutospacing="0"/>
        <w:rPr>
          <w:b/>
          <w:bCs/>
          <w:color w:val="333333"/>
        </w:rPr>
      </w:pPr>
      <w:r w:rsidRPr="007A25E9">
        <w:rPr>
          <w:b/>
          <w:bCs/>
          <w:color w:val="333333"/>
        </w:rPr>
        <w:t>Describe how </w:t>
      </w:r>
      <w:r w:rsidRPr="007A25E9">
        <w:rPr>
          <w:rStyle w:val="Emphasis"/>
          <w:rFonts w:eastAsiaTheme="majorEastAsia"/>
          <w:b/>
          <w:bCs/>
          <w:color w:val="333333"/>
        </w:rPr>
        <w:t>each</w:t>
      </w:r>
      <w:r w:rsidRPr="007A25E9">
        <w:rPr>
          <w:b/>
          <w:bCs/>
          <w:color w:val="333333"/>
        </w:rPr>
        <w:t> role from part B supports the data analytics life cycle.</w:t>
      </w:r>
    </w:p>
    <w:p w14:paraId="1AFE7A37" w14:textId="2122C3DC" w:rsidR="007A25E9" w:rsidRPr="007A25E9" w:rsidRDefault="007A25E9" w:rsidP="007A25E9">
      <w:pPr>
        <w:pStyle w:val="NormalWeb"/>
        <w:numPr>
          <w:ilvl w:val="1"/>
          <w:numId w:val="1"/>
        </w:numPr>
        <w:shd w:val="clear" w:color="auto" w:fill="FFFFFF"/>
        <w:spacing w:before="0" w:beforeAutospacing="0" w:after="0" w:afterAutospacing="0"/>
        <w:rPr>
          <w:color w:val="333333"/>
        </w:rPr>
      </w:pPr>
      <w:r w:rsidRPr="007A25E9">
        <w:rPr>
          <w:b/>
          <w:bCs/>
          <w:color w:val="333333"/>
        </w:rPr>
        <w:t>Data Analyst</w:t>
      </w:r>
      <w:r>
        <w:rPr>
          <w:b/>
          <w:bCs/>
          <w:color w:val="333333"/>
        </w:rPr>
        <w:t xml:space="preserve"> and</w:t>
      </w:r>
      <w:r w:rsidRPr="007A25E9">
        <w:rPr>
          <w:b/>
          <w:bCs/>
          <w:color w:val="333333"/>
        </w:rPr>
        <w:t xml:space="preserve"> </w:t>
      </w:r>
      <w:r>
        <w:rPr>
          <w:b/>
          <w:bCs/>
          <w:color w:val="333333"/>
        </w:rPr>
        <w:t>Business Intelligence Analyst:</w:t>
      </w:r>
      <w:r>
        <w:rPr>
          <w:color w:val="333333"/>
        </w:rPr>
        <w:t xml:space="preserve"> </w:t>
      </w:r>
      <w:r w:rsidRPr="007A25E9">
        <w:rPr>
          <w:color w:val="333333"/>
        </w:rPr>
        <w:t xml:space="preserve">This role supports the data analytics life cycle by having a business understanding or what the business needs help with, data acquisition – knowing which datasets to obtain or use, data cleaning – cleaning and prepping the data for analysis, data exploration – creating visualizations and understanding more about the data, reporting and visualization – creating dashboards of the insights found, and sometimes even predictive modeling – by fitting statistical modeling on the dataset </w:t>
      </w:r>
      <w:r>
        <w:t>(</w:t>
      </w:r>
      <w:r w:rsidRPr="007A25E9">
        <w:rPr>
          <w:i/>
          <w:iCs/>
        </w:rPr>
        <w:t>Western Governors University</w:t>
      </w:r>
      <w:r>
        <w:t>, n.d.)</w:t>
      </w:r>
      <w:r w:rsidRPr="007A25E9">
        <w:rPr>
          <w:color w:val="333333"/>
        </w:rPr>
        <w:t>.</w:t>
      </w:r>
    </w:p>
    <w:p w14:paraId="55F6EFC6" w14:textId="7B77D38B" w:rsidR="007A25E9" w:rsidRPr="007A25E9" w:rsidRDefault="007A25E9" w:rsidP="007A25E9">
      <w:pPr>
        <w:pStyle w:val="NormalWeb"/>
        <w:numPr>
          <w:ilvl w:val="1"/>
          <w:numId w:val="1"/>
        </w:numPr>
        <w:shd w:val="clear" w:color="auto" w:fill="FFFFFF"/>
        <w:spacing w:before="0" w:beforeAutospacing="0" w:after="0" w:afterAutospacing="0"/>
        <w:rPr>
          <w:color w:val="333333"/>
        </w:rPr>
      </w:pPr>
      <w:r>
        <w:rPr>
          <w:b/>
          <w:bCs/>
          <w:color w:val="333333"/>
        </w:rPr>
        <w:t xml:space="preserve">Data Engineer: </w:t>
      </w:r>
      <w:r>
        <w:rPr>
          <w:color w:val="333333"/>
        </w:rPr>
        <w:t xml:space="preserve">This role supports the data analytics life cycle by having a business understanding – this helps the engineer understand how the data should be </w:t>
      </w:r>
      <w:r>
        <w:rPr>
          <w:color w:val="333333"/>
        </w:rPr>
        <w:lastRenderedPageBreak/>
        <w:t xml:space="preserve">transformed in the ETL process. Data acquisition is another step in the life cycle because the data engineer ingests data from the different sources. Lastly, data cleaning is another step because the engineers transform the data so it is readable and usable for the analysts. </w:t>
      </w:r>
    </w:p>
    <w:p w14:paraId="440B1FD6" w14:textId="77777777" w:rsidR="007A25E9" w:rsidRPr="007A25E9" w:rsidRDefault="007A25E9" w:rsidP="007A25E9">
      <w:pPr>
        <w:pStyle w:val="NormalWeb"/>
        <w:shd w:val="clear" w:color="auto" w:fill="FFFFFF"/>
        <w:spacing w:before="0" w:beforeAutospacing="0" w:after="171" w:afterAutospacing="0"/>
        <w:rPr>
          <w:color w:val="333333"/>
        </w:rPr>
      </w:pPr>
      <w:r w:rsidRPr="007A25E9">
        <w:rPr>
          <w:color w:val="333333"/>
        </w:rPr>
        <w:t> </w:t>
      </w:r>
    </w:p>
    <w:p w14:paraId="79D11CF8" w14:textId="0F5C4806" w:rsidR="007A25E9" w:rsidRPr="007A25E9" w:rsidRDefault="007A25E9" w:rsidP="007A25E9">
      <w:pPr>
        <w:pStyle w:val="NormalWeb"/>
        <w:shd w:val="clear" w:color="auto" w:fill="FFFFFF"/>
        <w:spacing w:before="0" w:beforeAutospacing="0" w:after="0" w:afterAutospacing="0"/>
        <w:ind w:left="360" w:hanging="360"/>
        <w:rPr>
          <w:b/>
          <w:bCs/>
          <w:color w:val="333333"/>
        </w:rPr>
      </w:pPr>
      <w:r w:rsidRPr="007A25E9">
        <w:rPr>
          <w:color w:val="333333"/>
        </w:rPr>
        <w:t>C.  </w:t>
      </w:r>
      <w:r w:rsidRPr="007A25E9">
        <w:rPr>
          <w:b/>
          <w:bCs/>
          <w:color w:val="333333"/>
        </w:rPr>
        <w:t>Identify a potential career goal in your career plan based on your strengths and academic/MSDA track interests</w:t>
      </w:r>
      <w:r w:rsidRPr="007A25E9">
        <w:rPr>
          <w:color w:val="333333"/>
        </w:rPr>
        <w:t>.</w:t>
      </w:r>
      <w:r>
        <w:rPr>
          <w:color w:val="333333"/>
        </w:rPr>
        <w:t xml:space="preserve"> </w:t>
      </w:r>
      <w:r w:rsidRPr="007A25E9">
        <w:rPr>
          <w:color w:val="333333"/>
        </w:rPr>
        <w:t>Machine Learning Engineer</w:t>
      </w:r>
    </w:p>
    <w:p w14:paraId="66515A31" w14:textId="77777777" w:rsidR="007A25E9" w:rsidRPr="007A25E9" w:rsidRDefault="007A25E9" w:rsidP="007A25E9">
      <w:pPr>
        <w:pStyle w:val="NormalWeb"/>
        <w:shd w:val="clear" w:color="auto" w:fill="FFFFFF"/>
        <w:spacing w:before="0" w:beforeAutospacing="0" w:after="0" w:afterAutospacing="0"/>
        <w:ind w:left="619" w:hanging="360"/>
        <w:rPr>
          <w:b/>
          <w:bCs/>
          <w:color w:val="333333"/>
        </w:rPr>
      </w:pPr>
      <w:r w:rsidRPr="007A25E9">
        <w:rPr>
          <w:b/>
          <w:bCs/>
          <w:color w:val="333333"/>
        </w:rPr>
        <w:t xml:space="preserve">1.  Reflect on how your personalized </w:t>
      </w:r>
      <w:proofErr w:type="spellStart"/>
      <w:r w:rsidRPr="007A25E9">
        <w:rPr>
          <w:b/>
          <w:bCs/>
          <w:color w:val="333333"/>
        </w:rPr>
        <w:t>CliftonStrengths</w:t>
      </w:r>
      <w:proofErr w:type="spellEnd"/>
      <w:r w:rsidRPr="007A25E9">
        <w:rPr>
          <w:b/>
          <w:bCs/>
          <w:color w:val="333333"/>
        </w:rPr>
        <w:t xml:space="preserve"> assessment results in the </w:t>
      </w:r>
      <w:r w:rsidRPr="007A25E9">
        <w:rPr>
          <w:rStyle w:val="Strong"/>
          <w:rFonts w:eastAsiaTheme="majorEastAsia"/>
          <w:color w:val="333333"/>
        </w:rPr>
        <w:t>five</w:t>
      </w:r>
      <w:r w:rsidRPr="007A25E9">
        <w:rPr>
          <w:b/>
          <w:bCs/>
          <w:color w:val="333333"/>
        </w:rPr>
        <w:t> categories relate to the career goal identified in part C.</w:t>
      </w:r>
    </w:p>
    <w:p w14:paraId="600C71CD" w14:textId="5876A65B" w:rsidR="007A25E9" w:rsidRPr="007A25E9" w:rsidRDefault="007A25E9" w:rsidP="007A25E9">
      <w:pPr>
        <w:pStyle w:val="NormalWeb"/>
        <w:shd w:val="clear" w:color="auto" w:fill="FFFFFF"/>
        <w:spacing w:before="0" w:beforeAutospacing="0" w:after="0" w:afterAutospacing="0"/>
        <w:ind w:left="619" w:hanging="360"/>
        <w:rPr>
          <w:b/>
          <w:bCs/>
          <w:color w:val="333333"/>
        </w:rPr>
      </w:pPr>
      <w:r w:rsidRPr="007A25E9">
        <w:rPr>
          <w:b/>
          <w:bCs/>
          <w:color w:val="333333"/>
        </w:rPr>
        <w:tab/>
      </w:r>
    </w:p>
    <w:p w14:paraId="49209469" w14:textId="4724F6B8" w:rsidR="007A25E9" w:rsidRDefault="007A25E9" w:rsidP="007A25E9">
      <w:pPr>
        <w:pStyle w:val="NormalWeb"/>
        <w:shd w:val="clear" w:color="auto" w:fill="FFFFFF"/>
        <w:spacing w:before="0" w:beforeAutospacing="0" w:after="0" w:afterAutospacing="0"/>
        <w:ind w:left="619" w:hanging="360"/>
        <w:rPr>
          <w:color w:val="333333"/>
        </w:rPr>
      </w:pPr>
      <w:r>
        <w:rPr>
          <w:color w:val="333333"/>
        </w:rPr>
        <w:tab/>
      </w:r>
      <w:r>
        <w:rPr>
          <w:color w:val="333333"/>
        </w:rPr>
        <w:t>The strengths from the assessment are discipline, achiever, consistency, responsibility, and analytical.</w:t>
      </w:r>
      <w:r>
        <w:rPr>
          <w:color w:val="333333"/>
        </w:rPr>
        <w:t xml:space="preserve"> These strengths relate to being a machine learning engineer in the following ways:</w:t>
      </w:r>
    </w:p>
    <w:p w14:paraId="278198C2" w14:textId="1A0DE2A6" w:rsidR="007A25E9" w:rsidRDefault="007A25E9" w:rsidP="007A25E9">
      <w:pPr>
        <w:pStyle w:val="NormalWeb"/>
        <w:numPr>
          <w:ilvl w:val="0"/>
          <w:numId w:val="2"/>
        </w:numPr>
        <w:shd w:val="clear" w:color="auto" w:fill="FFFFFF"/>
        <w:spacing w:before="0" w:beforeAutospacing="0" w:after="0" w:afterAutospacing="0"/>
        <w:rPr>
          <w:color w:val="333333"/>
        </w:rPr>
      </w:pPr>
      <w:r w:rsidRPr="007A25E9">
        <w:rPr>
          <w:b/>
          <w:bCs/>
          <w:color w:val="333333"/>
        </w:rPr>
        <w:t>Discipline</w:t>
      </w:r>
      <w:r>
        <w:rPr>
          <w:b/>
          <w:bCs/>
          <w:color w:val="333333"/>
        </w:rPr>
        <w:t xml:space="preserve"> and Consistency</w:t>
      </w:r>
      <w:r>
        <w:rPr>
          <w:color w:val="333333"/>
        </w:rPr>
        <w:t xml:space="preserve">: Machine Learning Engineers need to be disciplined because the process of finding a model that fits from start to finish requires routine and structure. From start to finish, data needs to be preprocessed, cleaned, and transformed every time before the actual analysis starts. </w:t>
      </w:r>
    </w:p>
    <w:p w14:paraId="5B8C38E4" w14:textId="7106E6A7" w:rsidR="007A25E9" w:rsidRDefault="007A25E9" w:rsidP="007A25E9">
      <w:pPr>
        <w:pStyle w:val="NormalWeb"/>
        <w:numPr>
          <w:ilvl w:val="0"/>
          <w:numId w:val="2"/>
        </w:numPr>
        <w:shd w:val="clear" w:color="auto" w:fill="FFFFFF"/>
        <w:spacing w:before="0" w:beforeAutospacing="0" w:after="0" w:afterAutospacing="0"/>
        <w:rPr>
          <w:color w:val="333333"/>
        </w:rPr>
      </w:pPr>
      <w:r>
        <w:rPr>
          <w:b/>
          <w:bCs/>
          <w:color w:val="333333"/>
        </w:rPr>
        <w:t>Achiever</w:t>
      </w:r>
      <w:r w:rsidRPr="007A25E9">
        <w:rPr>
          <w:color w:val="333333"/>
        </w:rPr>
        <w:t>:</w:t>
      </w:r>
      <w:r>
        <w:rPr>
          <w:color w:val="333333"/>
        </w:rPr>
        <w:t xml:space="preserve"> This is important as well because this means that I work hard and possess a great deal of stamina. When going through the process of cleaning data and finding trends or a model that fits well, the whole process can be very time-consuming. Being a hard worker allows me to continue through the work even though it can take a long time, because the end results are what matter and what I find my satisfaction from. </w:t>
      </w:r>
    </w:p>
    <w:p w14:paraId="0C4C0A13" w14:textId="677E278F" w:rsidR="007A25E9" w:rsidRDefault="007A25E9" w:rsidP="007A25E9">
      <w:pPr>
        <w:pStyle w:val="NormalWeb"/>
        <w:numPr>
          <w:ilvl w:val="0"/>
          <w:numId w:val="2"/>
        </w:numPr>
        <w:shd w:val="clear" w:color="auto" w:fill="FFFFFF"/>
        <w:spacing w:before="0" w:beforeAutospacing="0" w:after="0" w:afterAutospacing="0"/>
        <w:rPr>
          <w:color w:val="333333"/>
        </w:rPr>
      </w:pPr>
      <w:r>
        <w:rPr>
          <w:b/>
          <w:bCs/>
          <w:color w:val="333333"/>
        </w:rPr>
        <w:t>Responsibility</w:t>
      </w:r>
      <w:r>
        <w:rPr>
          <w:color w:val="333333"/>
        </w:rPr>
        <w:t xml:space="preserve">: This is important in data because the traits that follow are honesty and loyalty. This means that the data is treated with respect to the population the data is retrieved from, and that I will be responsible for ensuring the data is safe and secure. This also means that legal and ethics rules will be followed throughout the process from start to finish. </w:t>
      </w:r>
    </w:p>
    <w:p w14:paraId="0FA3ABA5" w14:textId="435EF08F" w:rsidR="007A25E9" w:rsidRPr="007A25E9" w:rsidRDefault="007A25E9" w:rsidP="007A25E9">
      <w:pPr>
        <w:pStyle w:val="NormalWeb"/>
        <w:numPr>
          <w:ilvl w:val="0"/>
          <w:numId w:val="2"/>
        </w:numPr>
        <w:shd w:val="clear" w:color="auto" w:fill="FFFFFF"/>
        <w:spacing w:before="0" w:beforeAutospacing="0" w:after="0" w:afterAutospacing="0"/>
        <w:rPr>
          <w:color w:val="333333"/>
        </w:rPr>
      </w:pPr>
      <w:r>
        <w:rPr>
          <w:b/>
          <w:bCs/>
          <w:color w:val="333333"/>
        </w:rPr>
        <w:t>Analytical</w:t>
      </w:r>
      <w:r w:rsidRPr="007A25E9">
        <w:rPr>
          <w:color w:val="333333"/>
        </w:rPr>
        <w:t>:</w:t>
      </w:r>
      <w:r>
        <w:rPr>
          <w:color w:val="333333"/>
        </w:rPr>
        <w:t xml:space="preserve"> This could be the most important trait that will allow me to be successful in becoming a machine learning engineer because I search for reasons and causes. With this trait, I have the ability to think about all the factors that might affect a situation. This is important because there are many variables that could go into creating a statistical </w:t>
      </w:r>
      <w:proofErr w:type="gramStart"/>
      <w:r>
        <w:rPr>
          <w:color w:val="333333"/>
        </w:rPr>
        <w:t>model, and</w:t>
      </w:r>
      <w:proofErr w:type="gramEnd"/>
      <w:r>
        <w:rPr>
          <w:color w:val="333333"/>
        </w:rPr>
        <w:t xml:space="preserve"> being able to think about all the factors that could affect something can help with determining the variables that are important.</w:t>
      </w:r>
    </w:p>
    <w:p w14:paraId="59FDECA1" w14:textId="77777777" w:rsidR="007A25E9" w:rsidRPr="007A25E9" w:rsidRDefault="007A25E9" w:rsidP="007A25E9">
      <w:pPr>
        <w:pStyle w:val="NormalWeb"/>
        <w:shd w:val="clear" w:color="auto" w:fill="FFFFFF"/>
        <w:spacing w:before="0" w:beforeAutospacing="0" w:after="171" w:afterAutospacing="0"/>
        <w:rPr>
          <w:color w:val="333333"/>
        </w:rPr>
      </w:pPr>
      <w:r w:rsidRPr="007A25E9">
        <w:rPr>
          <w:color w:val="333333"/>
        </w:rPr>
        <w:t> </w:t>
      </w:r>
    </w:p>
    <w:p w14:paraId="1D750349" w14:textId="77777777" w:rsidR="007A25E9" w:rsidRPr="007A25E9" w:rsidRDefault="007A25E9">
      <w:pPr>
        <w:rPr>
          <w:rFonts w:ascii="Times New Roman" w:hAnsi="Times New Roman" w:cs="Times New Roman"/>
        </w:rPr>
      </w:pPr>
    </w:p>
    <w:p w14:paraId="3650D777" w14:textId="77777777" w:rsidR="007A25E9" w:rsidRPr="007A25E9" w:rsidRDefault="007A25E9">
      <w:pPr>
        <w:rPr>
          <w:rFonts w:ascii="Times New Roman" w:hAnsi="Times New Roman" w:cs="Times New Roman"/>
        </w:rPr>
      </w:pPr>
    </w:p>
    <w:p w14:paraId="3E3AFF0B" w14:textId="77777777" w:rsidR="007A25E9" w:rsidRPr="007A25E9" w:rsidRDefault="007A25E9">
      <w:pPr>
        <w:rPr>
          <w:rFonts w:ascii="Times New Roman" w:hAnsi="Times New Roman" w:cs="Times New Roman"/>
        </w:rPr>
      </w:pPr>
    </w:p>
    <w:p w14:paraId="3FA71705" w14:textId="77777777" w:rsidR="007A25E9" w:rsidRPr="007A25E9" w:rsidRDefault="007A25E9">
      <w:pPr>
        <w:rPr>
          <w:rFonts w:ascii="Times New Roman" w:hAnsi="Times New Roman" w:cs="Times New Roman"/>
        </w:rPr>
      </w:pPr>
    </w:p>
    <w:p w14:paraId="747411A1" w14:textId="77777777" w:rsidR="007A25E9" w:rsidRPr="007A25E9" w:rsidRDefault="007A25E9">
      <w:pPr>
        <w:rPr>
          <w:rFonts w:ascii="Times New Roman" w:hAnsi="Times New Roman" w:cs="Times New Roman"/>
        </w:rPr>
      </w:pPr>
    </w:p>
    <w:p w14:paraId="47F89DB9" w14:textId="77777777" w:rsidR="007A25E9" w:rsidRPr="007A25E9" w:rsidRDefault="007A25E9">
      <w:pPr>
        <w:rPr>
          <w:rFonts w:ascii="Times New Roman" w:hAnsi="Times New Roman" w:cs="Times New Roman"/>
        </w:rPr>
      </w:pPr>
    </w:p>
    <w:p w14:paraId="2DFCBE14" w14:textId="77777777" w:rsidR="007A25E9" w:rsidRPr="007A25E9" w:rsidRDefault="007A25E9">
      <w:pPr>
        <w:rPr>
          <w:rFonts w:ascii="Times New Roman" w:hAnsi="Times New Roman" w:cs="Times New Roman"/>
        </w:rPr>
      </w:pPr>
    </w:p>
    <w:p w14:paraId="3DAC1868" w14:textId="77777777" w:rsidR="007A25E9" w:rsidRPr="007A25E9" w:rsidRDefault="007A25E9">
      <w:pPr>
        <w:rPr>
          <w:rFonts w:ascii="Times New Roman" w:hAnsi="Times New Roman" w:cs="Times New Roman"/>
        </w:rPr>
      </w:pPr>
    </w:p>
    <w:p w14:paraId="0DFDB99E" w14:textId="77777777" w:rsidR="007A25E9" w:rsidRPr="007A25E9" w:rsidRDefault="007A25E9">
      <w:pPr>
        <w:rPr>
          <w:rFonts w:ascii="Times New Roman" w:hAnsi="Times New Roman" w:cs="Times New Roman"/>
        </w:rPr>
      </w:pPr>
    </w:p>
    <w:p w14:paraId="35F9FB4F" w14:textId="77777777" w:rsidR="007A25E9" w:rsidRPr="007A25E9" w:rsidRDefault="007A25E9">
      <w:pPr>
        <w:rPr>
          <w:rFonts w:ascii="Times New Roman" w:hAnsi="Times New Roman" w:cs="Times New Roman"/>
        </w:rPr>
      </w:pPr>
    </w:p>
    <w:p w14:paraId="30AC5099" w14:textId="77777777" w:rsidR="007A25E9" w:rsidRDefault="007A25E9">
      <w:pPr>
        <w:rPr>
          <w:rFonts w:ascii="Times New Roman" w:hAnsi="Times New Roman" w:cs="Times New Roman"/>
        </w:rPr>
      </w:pPr>
    </w:p>
    <w:p w14:paraId="597C516B" w14:textId="77777777" w:rsidR="007A25E9" w:rsidRPr="007A25E9" w:rsidRDefault="007A25E9">
      <w:pPr>
        <w:rPr>
          <w:rFonts w:ascii="Times New Roman" w:hAnsi="Times New Roman" w:cs="Times New Roman"/>
        </w:rPr>
      </w:pPr>
    </w:p>
    <w:p w14:paraId="2709C013" w14:textId="4EEB3D11" w:rsidR="007A25E9" w:rsidRPr="007A25E9" w:rsidRDefault="007A25E9" w:rsidP="007A25E9">
      <w:pPr>
        <w:pStyle w:val="NormalWeb"/>
        <w:spacing w:before="0" w:beforeAutospacing="0" w:after="0" w:afterAutospacing="0" w:line="480" w:lineRule="auto"/>
        <w:ind w:left="720" w:hanging="720"/>
        <w:jc w:val="center"/>
        <w:rPr>
          <w:b/>
          <w:bCs/>
        </w:rPr>
      </w:pPr>
      <w:r w:rsidRPr="007A25E9">
        <w:rPr>
          <w:b/>
          <w:bCs/>
        </w:rPr>
        <w:t>References</w:t>
      </w:r>
    </w:p>
    <w:p w14:paraId="4D418CD4" w14:textId="26610DD7" w:rsidR="007A25E9" w:rsidRDefault="007A25E9" w:rsidP="007A25E9">
      <w:pPr>
        <w:pStyle w:val="NormalWeb"/>
        <w:spacing w:before="0" w:beforeAutospacing="0" w:after="0" w:afterAutospacing="0" w:line="480" w:lineRule="auto"/>
        <w:ind w:left="720" w:hanging="720"/>
        <w:rPr>
          <w:rStyle w:val="url"/>
          <w:rFonts w:eastAsiaTheme="majorEastAsia"/>
        </w:rPr>
      </w:pPr>
      <w:r>
        <w:rPr>
          <w:i/>
          <w:iCs/>
        </w:rPr>
        <w:t>12 Essential Data engineering skills | Prophecy</w:t>
      </w:r>
      <w:r>
        <w:t xml:space="preserve">. (n.d.). </w:t>
      </w:r>
      <w:hyperlink r:id="rId7" w:history="1">
        <w:r w:rsidRPr="00835154">
          <w:rPr>
            <w:rStyle w:val="Hyperlink"/>
            <w:rFonts w:eastAsiaTheme="majorEastAsia"/>
          </w:rPr>
          <w:t>https://www.prophecy.io/blog/12-essential-data-engineering-skills</w:t>
        </w:r>
      </w:hyperlink>
    </w:p>
    <w:p w14:paraId="79EB2507" w14:textId="1935CA51" w:rsidR="007A25E9" w:rsidRPr="007A25E9" w:rsidRDefault="007A25E9" w:rsidP="007A25E9">
      <w:pPr>
        <w:pStyle w:val="NormalWeb"/>
        <w:spacing w:before="0" w:beforeAutospacing="0" w:after="0" w:afterAutospacing="0" w:line="480" w:lineRule="auto"/>
        <w:ind w:left="720" w:hanging="720"/>
        <w:rPr>
          <w:rFonts w:eastAsiaTheme="majorEastAsia"/>
        </w:rPr>
      </w:pPr>
      <w:r>
        <w:t xml:space="preserve">Gillis, A. S. (2024, October 24). </w:t>
      </w:r>
      <w:r>
        <w:rPr>
          <w:i/>
          <w:iCs/>
        </w:rPr>
        <w:t>Essential business intelligence skills for BI analysts</w:t>
      </w:r>
      <w:r>
        <w:t xml:space="preserve">. </w:t>
      </w:r>
      <w:proofErr w:type="spellStart"/>
      <w:r>
        <w:t>WhatIs</w:t>
      </w:r>
      <w:proofErr w:type="spellEnd"/>
      <w:r>
        <w:t xml:space="preserve">. </w:t>
      </w:r>
      <w:hyperlink r:id="rId8" w:history="1">
        <w:r w:rsidRPr="00835154">
          <w:rPr>
            <w:rStyle w:val="Hyperlink"/>
            <w:rFonts w:eastAsiaTheme="majorEastAsia"/>
          </w:rPr>
          <w:t>https://www.techtarget.com/whatis/feature/Key-Business-Intelligence-Skills-to-Advance-Your-Career</w:t>
        </w:r>
      </w:hyperlink>
    </w:p>
    <w:p w14:paraId="4135CB0F" w14:textId="77777777" w:rsidR="007A25E9" w:rsidRDefault="007A25E9" w:rsidP="007A25E9">
      <w:pPr>
        <w:pStyle w:val="NormalWeb"/>
        <w:spacing w:before="0" w:beforeAutospacing="0" w:after="0" w:afterAutospacing="0" w:line="480" w:lineRule="auto"/>
        <w:ind w:left="720" w:hanging="720"/>
      </w:pPr>
      <w:r>
        <w:t xml:space="preserve">Gocke, M. (2025, January 13). </w:t>
      </w:r>
      <w:r>
        <w:rPr>
          <w:i/>
          <w:iCs/>
        </w:rPr>
        <w:t>7 Must-Have skills for Data Analysts</w:t>
      </w:r>
      <w:r>
        <w:t xml:space="preserve">. Northeastern University Graduate Programs. </w:t>
      </w:r>
      <w:r>
        <w:rPr>
          <w:rStyle w:val="url"/>
          <w:rFonts w:eastAsiaTheme="majorEastAsia"/>
        </w:rPr>
        <w:t>https://graduate.northeastern.edu/knowledge-hub/data-analyst-skills/</w:t>
      </w:r>
    </w:p>
    <w:p w14:paraId="7919BBEC" w14:textId="77777777" w:rsidR="007A25E9" w:rsidRDefault="007A25E9" w:rsidP="007A25E9">
      <w:pPr>
        <w:pStyle w:val="NormalWeb"/>
        <w:spacing w:before="0" w:beforeAutospacing="0" w:after="0" w:afterAutospacing="0" w:line="480" w:lineRule="auto"/>
        <w:ind w:left="720" w:hanging="720"/>
      </w:pPr>
      <w:r>
        <w:rPr>
          <w:i/>
          <w:iCs/>
        </w:rPr>
        <w:t>Western Governors University</w:t>
      </w:r>
      <w:r>
        <w:t xml:space="preserve">. (n.d.). </w:t>
      </w:r>
      <w:r>
        <w:rPr>
          <w:rStyle w:val="url"/>
          <w:rFonts w:eastAsiaTheme="majorEastAsia"/>
        </w:rPr>
        <w:t>https://apps.cgp-oex.wgu.edu/learning/course/course-v1:WGUx+OEX0342+v01/block-v1:WGUx+OEX0342+v01+type@sequential+block@b066e149473141e7b4a042d693cbdc30/block-v1:WGUx+OEX0342+v01+type@vertical+block@48d880c04a524a3aacecf41a853851ff</w:t>
      </w:r>
    </w:p>
    <w:p w14:paraId="238F05A7" w14:textId="77777777" w:rsidR="007A25E9" w:rsidRDefault="007A25E9" w:rsidP="007A25E9">
      <w:pPr>
        <w:pStyle w:val="NormalWeb"/>
        <w:spacing w:before="0" w:beforeAutospacing="0" w:after="0" w:afterAutospacing="0" w:line="480" w:lineRule="auto"/>
        <w:ind w:left="720" w:hanging="720"/>
      </w:pPr>
    </w:p>
    <w:p w14:paraId="5092E2DE" w14:textId="77777777" w:rsidR="007A25E9" w:rsidRPr="007A25E9" w:rsidRDefault="007A25E9" w:rsidP="007A25E9">
      <w:pPr>
        <w:pStyle w:val="NormalWeb"/>
        <w:spacing w:before="0" w:beforeAutospacing="0" w:after="0" w:afterAutospacing="0" w:line="480" w:lineRule="auto"/>
        <w:ind w:left="720" w:hanging="720"/>
      </w:pPr>
    </w:p>
    <w:p w14:paraId="60FC0A34" w14:textId="77777777" w:rsidR="007A25E9" w:rsidRPr="007A25E9" w:rsidRDefault="007A25E9">
      <w:pPr>
        <w:rPr>
          <w:rFonts w:ascii="Times New Roman" w:hAnsi="Times New Roman" w:cs="Times New Roman"/>
        </w:rPr>
      </w:pPr>
    </w:p>
    <w:sectPr w:rsidR="007A25E9" w:rsidRPr="007A25E9">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8F870" w14:textId="77777777" w:rsidR="002A303C" w:rsidRDefault="002A303C" w:rsidP="007A25E9">
      <w:r>
        <w:separator/>
      </w:r>
    </w:p>
  </w:endnote>
  <w:endnote w:type="continuationSeparator" w:id="0">
    <w:p w14:paraId="22C362A7" w14:textId="77777777" w:rsidR="002A303C" w:rsidRDefault="002A303C" w:rsidP="007A2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0038E" w14:textId="77777777" w:rsidR="002A303C" w:rsidRDefault="002A303C" w:rsidP="007A25E9">
      <w:r>
        <w:separator/>
      </w:r>
    </w:p>
  </w:footnote>
  <w:footnote w:type="continuationSeparator" w:id="0">
    <w:p w14:paraId="467926E0" w14:textId="77777777" w:rsidR="002A303C" w:rsidRDefault="002A303C" w:rsidP="007A2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739452"/>
      <w:docPartObj>
        <w:docPartGallery w:val="Page Numbers (Top of Page)"/>
        <w:docPartUnique/>
      </w:docPartObj>
    </w:sdtPr>
    <w:sdtContent>
      <w:p w14:paraId="59B25E9A" w14:textId="0C282890" w:rsidR="007A25E9" w:rsidRDefault="007A25E9" w:rsidP="008351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6E1898" w14:textId="77777777" w:rsidR="007A25E9" w:rsidRDefault="007A25E9" w:rsidP="007A25E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58007734"/>
      <w:docPartObj>
        <w:docPartGallery w:val="Page Numbers (Top of Page)"/>
        <w:docPartUnique/>
      </w:docPartObj>
    </w:sdtPr>
    <w:sdtContent>
      <w:p w14:paraId="4E5B82D6" w14:textId="1C89E8CF" w:rsidR="007A25E9" w:rsidRPr="007A25E9" w:rsidRDefault="007A25E9" w:rsidP="00835154">
        <w:pPr>
          <w:pStyle w:val="Header"/>
          <w:framePr w:wrap="none" w:vAnchor="text" w:hAnchor="margin" w:xAlign="right" w:y="1"/>
          <w:rPr>
            <w:rStyle w:val="PageNumber"/>
            <w:rFonts w:ascii="Times New Roman" w:hAnsi="Times New Roman" w:cs="Times New Roman"/>
          </w:rPr>
        </w:pPr>
        <w:r w:rsidRPr="007A25E9">
          <w:rPr>
            <w:rStyle w:val="PageNumber"/>
            <w:rFonts w:ascii="Times New Roman" w:hAnsi="Times New Roman" w:cs="Times New Roman"/>
          </w:rPr>
          <w:fldChar w:fldCharType="begin"/>
        </w:r>
        <w:r w:rsidRPr="007A25E9">
          <w:rPr>
            <w:rStyle w:val="PageNumber"/>
            <w:rFonts w:ascii="Times New Roman" w:hAnsi="Times New Roman" w:cs="Times New Roman"/>
          </w:rPr>
          <w:instrText xml:space="preserve"> PAGE </w:instrText>
        </w:r>
        <w:r w:rsidRPr="007A25E9">
          <w:rPr>
            <w:rStyle w:val="PageNumber"/>
            <w:rFonts w:ascii="Times New Roman" w:hAnsi="Times New Roman" w:cs="Times New Roman"/>
          </w:rPr>
          <w:fldChar w:fldCharType="separate"/>
        </w:r>
        <w:r w:rsidRPr="007A25E9">
          <w:rPr>
            <w:rStyle w:val="PageNumber"/>
            <w:rFonts w:ascii="Times New Roman" w:hAnsi="Times New Roman" w:cs="Times New Roman"/>
            <w:noProof/>
          </w:rPr>
          <w:t>1</w:t>
        </w:r>
        <w:r w:rsidRPr="007A25E9">
          <w:rPr>
            <w:rStyle w:val="PageNumber"/>
            <w:rFonts w:ascii="Times New Roman" w:hAnsi="Times New Roman" w:cs="Times New Roman"/>
          </w:rPr>
          <w:fldChar w:fldCharType="end"/>
        </w:r>
      </w:p>
    </w:sdtContent>
  </w:sdt>
  <w:p w14:paraId="23675603" w14:textId="77777777" w:rsidR="007A25E9" w:rsidRDefault="007A25E9" w:rsidP="007A25E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C3A"/>
    <w:multiLevelType w:val="hybridMultilevel"/>
    <w:tmpl w:val="4D34254C"/>
    <w:lvl w:ilvl="0" w:tplc="DDCEA228">
      <w:start w:val="1"/>
      <w:numFmt w:val="decimal"/>
      <w:lvlText w:val="%1."/>
      <w:lvlJc w:val="left"/>
      <w:pPr>
        <w:ind w:left="619" w:hanging="360"/>
      </w:pPr>
      <w:rPr>
        <w:rFonts w:hint="default"/>
      </w:rPr>
    </w:lvl>
    <w:lvl w:ilvl="1" w:tplc="04090019">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1" w15:restartNumberingAfterBreak="0">
    <w:nsid w:val="5BE63E78"/>
    <w:multiLevelType w:val="hybridMultilevel"/>
    <w:tmpl w:val="9C60A8BC"/>
    <w:lvl w:ilvl="0" w:tplc="8910D1AE">
      <w:start w:val="1"/>
      <w:numFmt w:val="bullet"/>
      <w:lvlText w:val="-"/>
      <w:lvlJc w:val="left"/>
      <w:pPr>
        <w:ind w:left="979" w:hanging="360"/>
      </w:pPr>
      <w:rPr>
        <w:rFonts w:ascii="Times New Roman" w:eastAsia="Times New Roman" w:hAnsi="Times New Roman" w:cs="Times New Roman"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678193201">
    <w:abstractNumId w:val="0"/>
  </w:num>
  <w:num w:numId="2" w16cid:durableId="899560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5E9"/>
    <w:rsid w:val="000A7A16"/>
    <w:rsid w:val="001B2CCA"/>
    <w:rsid w:val="002A303C"/>
    <w:rsid w:val="00427292"/>
    <w:rsid w:val="00476DE2"/>
    <w:rsid w:val="00495D15"/>
    <w:rsid w:val="00772A87"/>
    <w:rsid w:val="007A25E9"/>
    <w:rsid w:val="0091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FE3FE"/>
  <w15:chartTrackingRefBased/>
  <w15:docId w15:val="{1FEC82C0-04BF-5048-9B72-A02A3891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5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5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5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5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5E9"/>
    <w:rPr>
      <w:rFonts w:eastAsiaTheme="majorEastAsia" w:cstheme="majorBidi"/>
      <w:color w:val="272727" w:themeColor="text1" w:themeTint="D8"/>
    </w:rPr>
  </w:style>
  <w:style w:type="paragraph" w:styleId="Title">
    <w:name w:val="Title"/>
    <w:basedOn w:val="Normal"/>
    <w:next w:val="Normal"/>
    <w:link w:val="TitleChar"/>
    <w:uiPriority w:val="10"/>
    <w:qFormat/>
    <w:rsid w:val="007A25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5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5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25E9"/>
    <w:rPr>
      <w:i/>
      <w:iCs/>
      <w:color w:val="404040" w:themeColor="text1" w:themeTint="BF"/>
    </w:rPr>
  </w:style>
  <w:style w:type="paragraph" w:styleId="ListParagraph">
    <w:name w:val="List Paragraph"/>
    <w:basedOn w:val="Normal"/>
    <w:uiPriority w:val="34"/>
    <w:qFormat/>
    <w:rsid w:val="007A25E9"/>
    <w:pPr>
      <w:ind w:left="720"/>
      <w:contextualSpacing/>
    </w:pPr>
  </w:style>
  <w:style w:type="character" w:styleId="IntenseEmphasis">
    <w:name w:val="Intense Emphasis"/>
    <w:basedOn w:val="DefaultParagraphFont"/>
    <w:uiPriority w:val="21"/>
    <w:qFormat/>
    <w:rsid w:val="007A25E9"/>
    <w:rPr>
      <w:i/>
      <w:iCs/>
      <w:color w:val="0F4761" w:themeColor="accent1" w:themeShade="BF"/>
    </w:rPr>
  </w:style>
  <w:style w:type="paragraph" w:styleId="IntenseQuote">
    <w:name w:val="Intense Quote"/>
    <w:basedOn w:val="Normal"/>
    <w:next w:val="Normal"/>
    <w:link w:val="IntenseQuoteChar"/>
    <w:uiPriority w:val="30"/>
    <w:qFormat/>
    <w:rsid w:val="007A2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5E9"/>
    <w:rPr>
      <w:i/>
      <w:iCs/>
      <w:color w:val="0F4761" w:themeColor="accent1" w:themeShade="BF"/>
    </w:rPr>
  </w:style>
  <w:style w:type="character" w:styleId="IntenseReference">
    <w:name w:val="Intense Reference"/>
    <w:basedOn w:val="DefaultParagraphFont"/>
    <w:uiPriority w:val="32"/>
    <w:qFormat/>
    <w:rsid w:val="007A25E9"/>
    <w:rPr>
      <w:b/>
      <w:bCs/>
      <w:smallCaps/>
      <w:color w:val="0F4761" w:themeColor="accent1" w:themeShade="BF"/>
      <w:spacing w:val="5"/>
    </w:rPr>
  </w:style>
  <w:style w:type="paragraph" w:styleId="NormalWeb">
    <w:name w:val="Normal (Web)"/>
    <w:basedOn w:val="Normal"/>
    <w:uiPriority w:val="99"/>
    <w:unhideWhenUsed/>
    <w:rsid w:val="007A25E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25E9"/>
    <w:rPr>
      <w:b/>
      <w:bCs/>
    </w:rPr>
  </w:style>
  <w:style w:type="character" w:styleId="Emphasis">
    <w:name w:val="Emphasis"/>
    <w:basedOn w:val="DefaultParagraphFont"/>
    <w:uiPriority w:val="20"/>
    <w:qFormat/>
    <w:rsid w:val="007A25E9"/>
    <w:rPr>
      <w:i/>
      <w:iCs/>
    </w:rPr>
  </w:style>
  <w:style w:type="character" w:customStyle="1" w:styleId="url">
    <w:name w:val="url"/>
    <w:basedOn w:val="DefaultParagraphFont"/>
    <w:rsid w:val="007A25E9"/>
  </w:style>
  <w:style w:type="character" w:styleId="Hyperlink">
    <w:name w:val="Hyperlink"/>
    <w:basedOn w:val="DefaultParagraphFont"/>
    <w:uiPriority w:val="99"/>
    <w:unhideWhenUsed/>
    <w:rsid w:val="007A25E9"/>
    <w:rPr>
      <w:color w:val="467886" w:themeColor="hyperlink"/>
      <w:u w:val="single"/>
    </w:rPr>
  </w:style>
  <w:style w:type="character" w:styleId="UnresolvedMention">
    <w:name w:val="Unresolved Mention"/>
    <w:basedOn w:val="DefaultParagraphFont"/>
    <w:uiPriority w:val="99"/>
    <w:semiHidden/>
    <w:unhideWhenUsed/>
    <w:rsid w:val="007A25E9"/>
    <w:rPr>
      <w:color w:val="605E5C"/>
      <w:shd w:val="clear" w:color="auto" w:fill="E1DFDD"/>
    </w:rPr>
  </w:style>
  <w:style w:type="paragraph" w:styleId="Header">
    <w:name w:val="header"/>
    <w:basedOn w:val="Normal"/>
    <w:link w:val="HeaderChar"/>
    <w:uiPriority w:val="99"/>
    <w:unhideWhenUsed/>
    <w:rsid w:val="007A25E9"/>
    <w:pPr>
      <w:tabs>
        <w:tab w:val="center" w:pos="4680"/>
        <w:tab w:val="right" w:pos="9360"/>
      </w:tabs>
    </w:pPr>
  </w:style>
  <w:style w:type="character" w:customStyle="1" w:styleId="HeaderChar">
    <w:name w:val="Header Char"/>
    <w:basedOn w:val="DefaultParagraphFont"/>
    <w:link w:val="Header"/>
    <w:uiPriority w:val="99"/>
    <w:rsid w:val="007A25E9"/>
  </w:style>
  <w:style w:type="character" w:styleId="PageNumber">
    <w:name w:val="page number"/>
    <w:basedOn w:val="DefaultParagraphFont"/>
    <w:uiPriority w:val="99"/>
    <w:semiHidden/>
    <w:unhideWhenUsed/>
    <w:rsid w:val="007A25E9"/>
  </w:style>
  <w:style w:type="paragraph" w:styleId="Footer">
    <w:name w:val="footer"/>
    <w:basedOn w:val="Normal"/>
    <w:link w:val="FooterChar"/>
    <w:uiPriority w:val="99"/>
    <w:unhideWhenUsed/>
    <w:rsid w:val="007A25E9"/>
    <w:pPr>
      <w:tabs>
        <w:tab w:val="center" w:pos="4680"/>
        <w:tab w:val="right" w:pos="9360"/>
      </w:tabs>
    </w:pPr>
  </w:style>
  <w:style w:type="character" w:customStyle="1" w:styleId="FooterChar">
    <w:name w:val="Footer Char"/>
    <w:basedOn w:val="DefaultParagraphFont"/>
    <w:link w:val="Footer"/>
    <w:uiPriority w:val="99"/>
    <w:rsid w:val="007A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644820">
      <w:bodyDiv w:val="1"/>
      <w:marLeft w:val="0"/>
      <w:marRight w:val="0"/>
      <w:marTop w:val="0"/>
      <w:marBottom w:val="0"/>
      <w:divBdr>
        <w:top w:val="none" w:sz="0" w:space="0" w:color="auto"/>
        <w:left w:val="none" w:sz="0" w:space="0" w:color="auto"/>
        <w:bottom w:val="none" w:sz="0" w:space="0" w:color="auto"/>
        <w:right w:val="none" w:sz="0" w:space="0" w:color="auto"/>
      </w:divBdr>
      <w:divsChild>
        <w:div w:id="765535829">
          <w:marLeft w:val="-720"/>
          <w:marRight w:val="0"/>
          <w:marTop w:val="0"/>
          <w:marBottom w:val="0"/>
          <w:divBdr>
            <w:top w:val="none" w:sz="0" w:space="0" w:color="auto"/>
            <w:left w:val="none" w:sz="0" w:space="0" w:color="auto"/>
            <w:bottom w:val="none" w:sz="0" w:space="0" w:color="auto"/>
            <w:right w:val="none" w:sz="0" w:space="0" w:color="auto"/>
          </w:divBdr>
        </w:div>
      </w:divsChild>
    </w:div>
    <w:div w:id="418602251">
      <w:bodyDiv w:val="1"/>
      <w:marLeft w:val="0"/>
      <w:marRight w:val="0"/>
      <w:marTop w:val="0"/>
      <w:marBottom w:val="0"/>
      <w:divBdr>
        <w:top w:val="none" w:sz="0" w:space="0" w:color="auto"/>
        <w:left w:val="none" w:sz="0" w:space="0" w:color="auto"/>
        <w:bottom w:val="none" w:sz="0" w:space="0" w:color="auto"/>
        <w:right w:val="none" w:sz="0" w:space="0" w:color="auto"/>
      </w:divBdr>
      <w:divsChild>
        <w:div w:id="1076242002">
          <w:marLeft w:val="-720"/>
          <w:marRight w:val="0"/>
          <w:marTop w:val="0"/>
          <w:marBottom w:val="0"/>
          <w:divBdr>
            <w:top w:val="none" w:sz="0" w:space="0" w:color="auto"/>
            <w:left w:val="none" w:sz="0" w:space="0" w:color="auto"/>
            <w:bottom w:val="none" w:sz="0" w:space="0" w:color="auto"/>
            <w:right w:val="none" w:sz="0" w:space="0" w:color="auto"/>
          </w:divBdr>
        </w:div>
      </w:divsChild>
    </w:div>
    <w:div w:id="886071069">
      <w:bodyDiv w:val="1"/>
      <w:marLeft w:val="0"/>
      <w:marRight w:val="0"/>
      <w:marTop w:val="0"/>
      <w:marBottom w:val="0"/>
      <w:divBdr>
        <w:top w:val="none" w:sz="0" w:space="0" w:color="auto"/>
        <w:left w:val="none" w:sz="0" w:space="0" w:color="auto"/>
        <w:bottom w:val="none" w:sz="0" w:space="0" w:color="auto"/>
        <w:right w:val="none" w:sz="0" w:space="0" w:color="auto"/>
      </w:divBdr>
    </w:div>
    <w:div w:id="983047707">
      <w:bodyDiv w:val="1"/>
      <w:marLeft w:val="0"/>
      <w:marRight w:val="0"/>
      <w:marTop w:val="0"/>
      <w:marBottom w:val="0"/>
      <w:divBdr>
        <w:top w:val="none" w:sz="0" w:space="0" w:color="auto"/>
        <w:left w:val="none" w:sz="0" w:space="0" w:color="auto"/>
        <w:bottom w:val="none" w:sz="0" w:space="0" w:color="auto"/>
        <w:right w:val="none" w:sz="0" w:space="0" w:color="auto"/>
      </w:divBdr>
      <w:divsChild>
        <w:div w:id="1633554872">
          <w:marLeft w:val="-720"/>
          <w:marRight w:val="0"/>
          <w:marTop w:val="0"/>
          <w:marBottom w:val="0"/>
          <w:divBdr>
            <w:top w:val="none" w:sz="0" w:space="0" w:color="auto"/>
            <w:left w:val="none" w:sz="0" w:space="0" w:color="auto"/>
            <w:bottom w:val="none" w:sz="0" w:space="0" w:color="auto"/>
            <w:right w:val="none" w:sz="0" w:space="0" w:color="auto"/>
          </w:divBdr>
        </w:div>
      </w:divsChild>
    </w:div>
    <w:div w:id="2072579077">
      <w:bodyDiv w:val="1"/>
      <w:marLeft w:val="0"/>
      <w:marRight w:val="0"/>
      <w:marTop w:val="0"/>
      <w:marBottom w:val="0"/>
      <w:divBdr>
        <w:top w:val="none" w:sz="0" w:space="0" w:color="auto"/>
        <w:left w:val="none" w:sz="0" w:space="0" w:color="auto"/>
        <w:bottom w:val="none" w:sz="0" w:space="0" w:color="auto"/>
        <w:right w:val="none" w:sz="0" w:space="0" w:color="auto"/>
      </w:divBdr>
      <w:divsChild>
        <w:div w:id="108514934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feature/Key-Business-Intelligence-Skills-to-Advance-Your-Career" TargetMode="External"/><Relationship Id="rId3" Type="http://schemas.openxmlformats.org/officeDocument/2006/relationships/settings" Target="settings.xml"/><Relationship Id="rId7" Type="http://schemas.openxmlformats.org/officeDocument/2006/relationships/hyperlink" Target="https://www.prophecy.io/blog/12-essential-data-engineering-skill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1494</Words>
  <Characters>8520</Characters>
  <Application>Microsoft Office Word</Application>
  <DocSecurity>0</DocSecurity>
  <Lines>71</Lines>
  <Paragraphs>19</Paragraphs>
  <ScaleCrop>false</ScaleCrop>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Zeiler, Stephen</dc:creator>
  <cp:keywords/>
  <dc:description/>
  <cp:lastModifiedBy>Zeiler, Stephen</cp:lastModifiedBy>
  <cp:revision>1</cp:revision>
  <dcterms:created xsi:type="dcterms:W3CDTF">2025-06-07T00:30:00Z</dcterms:created>
  <dcterms:modified xsi:type="dcterms:W3CDTF">2025-06-07T02:01:00Z</dcterms:modified>
</cp:coreProperties>
</file>