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D600B" w14:textId="77777777" w:rsidR="00160201" w:rsidRDefault="00160201" w:rsidP="005614CD">
      <w:pPr>
        <w:rPr>
          <w:b/>
          <w:bCs/>
          <w:sz w:val="24"/>
          <w:szCs w:val="24"/>
        </w:rPr>
      </w:pPr>
      <w:r w:rsidRPr="005614CD">
        <w:rPr>
          <w:b/>
          <w:bCs/>
          <w:sz w:val="24"/>
          <w:szCs w:val="24"/>
        </w:rPr>
        <w:t>Aim:</w:t>
      </w:r>
      <w:r w:rsidRPr="005614CD">
        <w:rPr>
          <w:sz w:val="24"/>
          <w:szCs w:val="24"/>
        </w:rPr>
        <w:t xml:space="preserve"> To Perform </w:t>
      </w:r>
      <w:r w:rsidRPr="005614CD">
        <w:rPr>
          <w:bCs/>
          <w:sz w:val="24"/>
          <w:szCs w:val="24"/>
        </w:rPr>
        <w:t>Gray Level slicing with and without background</w:t>
      </w:r>
      <w:r w:rsidRPr="005614CD">
        <w:rPr>
          <w:b/>
          <w:bCs/>
          <w:sz w:val="24"/>
          <w:szCs w:val="24"/>
        </w:rPr>
        <w:t xml:space="preserve"> </w:t>
      </w:r>
    </w:p>
    <w:p w14:paraId="0D5EC141" w14:textId="5CDCA08D" w:rsidR="00BB1591" w:rsidRDefault="00BB1591" w:rsidP="005614CD">
      <w:pPr>
        <w:rPr>
          <w:b/>
          <w:bCs/>
          <w:sz w:val="24"/>
          <w:szCs w:val="24"/>
        </w:rPr>
      </w:pPr>
      <w:r>
        <w:rPr>
          <w:b/>
          <w:bCs/>
          <w:sz w:val="24"/>
          <w:szCs w:val="24"/>
        </w:rPr>
        <w:t>Name: Kresha Shah</w:t>
      </w:r>
    </w:p>
    <w:p w14:paraId="2D704192" w14:textId="37E4F379" w:rsidR="00BB1591" w:rsidRPr="005614CD" w:rsidRDefault="00BB1591" w:rsidP="005614CD">
      <w:pPr>
        <w:rPr>
          <w:b/>
          <w:bCs/>
          <w:sz w:val="24"/>
          <w:szCs w:val="24"/>
        </w:rPr>
      </w:pPr>
      <w:r>
        <w:rPr>
          <w:b/>
          <w:bCs/>
          <w:sz w:val="24"/>
          <w:szCs w:val="24"/>
        </w:rPr>
        <w:t>SAP ID: 60009220080</w:t>
      </w:r>
    </w:p>
    <w:p w14:paraId="672A6659" w14:textId="77777777" w:rsidR="005614CD" w:rsidRPr="005614CD" w:rsidRDefault="005614CD" w:rsidP="005614CD">
      <w:pPr>
        <w:rPr>
          <w:b/>
          <w:bCs/>
          <w:sz w:val="24"/>
          <w:szCs w:val="24"/>
        </w:rPr>
      </w:pPr>
    </w:p>
    <w:p w14:paraId="420553CE" w14:textId="77777777" w:rsidR="00160201" w:rsidRPr="005614CD" w:rsidRDefault="00160201" w:rsidP="005614CD">
      <w:pPr>
        <w:rPr>
          <w:sz w:val="24"/>
          <w:szCs w:val="24"/>
        </w:rPr>
      </w:pPr>
      <w:r w:rsidRPr="005614CD">
        <w:rPr>
          <w:b/>
          <w:bCs/>
          <w:sz w:val="24"/>
          <w:szCs w:val="24"/>
        </w:rPr>
        <w:t xml:space="preserve">Theory: </w:t>
      </w:r>
      <w:r w:rsidRPr="005614CD">
        <w:rPr>
          <w:spacing w:val="-1"/>
          <w:sz w:val="24"/>
          <w:szCs w:val="24"/>
        </w:rPr>
        <w:t>Thresholding</w:t>
      </w:r>
      <w:r w:rsidRPr="005614CD">
        <w:rPr>
          <w:spacing w:val="-5"/>
          <w:sz w:val="24"/>
          <w:szCs w:val="24"/>
        </w:rPr>
        <w:t xml:space="preserve"> </w:t>
      </w:r>
      <w:r w:rsidRPr="005614CD">
        <w:rPr>
          <w:spacing w:val="-1"/>
          <w:sz w:val="24"/>
          <w:szCs w:val="24"/>
        </w:rPr>
        <w:t>is</w:t>
      </w:r>
      <w:r w:rsidRPr="005614CD">
        <w:rPr>
          <w:spacing w:val="-5"/>
          <w:sz w:val="24"/>
          <w:szCs w:val="24"/>
        </w:rPr>
        <w:t xml:space="preserve"> </w:t>
      </w:r>
      <w:r w:rsidRPr="005614CD">
        <w:rPr>
          <w:spacing w:val="-1"/>
          <w:sz w:val="24"/>
          <w:szCs w:val="24"/>
        </w:rPr>
        <w:t>a</w:t>
      </w:r>
      <w:r w:rsidRPr="005614CD">
        <w:rPr>
          <w:spacing w:val="-5"/>
          <w:sz w:val="24"/>
          <w:szCs w:val="24"/>
        </w:rPr>
        <w:t xml:space="preserve"> </w:t>
      </w:r>
      <w:r w:rsidRPr="005614CD">
        <w:rPr>
          <w:spacing w:val="-1"/>
          <w:sz w:val="24"/>
          <w:szCs w:val="24"/>
        </w:rPr>
        <w:t>simple</w:t>
      </w:r>
      <w:r w:rsidRPr="005614CD">
        <w:rPr>
          <w:spacing w:val="-5"/>
          <w:sz w:val="24"/>
          <w:szCs w:val="24"/>
        </w:rPr>
        <w:t xml:space="preserve"> </w:t>
      </w:r>
      <w:r w:rsidRPr="005614CD">
        <w:rPr>
          <w:spacing w:val="-1"/>
          <w:sz w:val="24"/>
          <w:szCs w:val="24"/>
        </w:rPr>
        <w:t>but</w:t>
      </w:r>
      <w:r w:rsidRPr="005614CD">
        <w:rPr>
          <w:spacing w:val="-5"/>
          <w:sz w:val="24"/>
          <w:szCs w:val="24"/>
        </w:rPr>
        <w:t xml:space="preserve"> </w:t>
      </w:r>
      <w:r w:rsidRPr="005614CD">
        <w:rPr>
          <w:spacing w:val="-1"/>
          <w:sz w:val="24"/>
          <w:szCs w:val="24"/>
        </w:rPr>
        <w:t>effective</w:t>
      </w:r>
      <w:r w:rsidRPr="005614CD">
        <w:rPr>
          <w:spacing w:val="-4"/>
          <w:sz w:val="24"/>
          <w:szCs w:val="24"/>
        </w:rPr>
        <w:t xml:space="preserve"> </w:t>
      </w:r>
      <w:r w:rsidRPr="005614CD">
        <w:rPr>
          <w:sz w:val="24"/>
          <w:szCs w:val="24"/>
        </w:rPr>
        <w:t>image</w:t>
      </w:r>
      <w:r w:rsidRPr="005614CD">
        <w:rPr>
          <w:spacing w:val="-5"/>
          <w:sz w:val="24"/>
          <w:szCs w:val="24"/>
        </w:rPr>
        <w:t xml:space="preserve"> </w:t>
      </w:r>
      <w:r w:rsidRPr="005614CD">
        <w:rPr>
          <w:sz w:val="24"/>
          <w:szCs w:val="24"/>
        </w:rPr>
        <w:t>processing</w:t>
      </w:r>
      <w:r w:rsidRPr="005614CD">
        <w:rPr>
          <w:spacing w:val="-5"/>
          <w:sz w:val="24"/>
          <w:szCs w:val="24"/>
        </w:rPr>
        <w:t xml:space="preserve"> </w:t>
      </w:r>
      <w:r w:rsidRPr="005614CD">
        <w:rPr>
          <w:sz w:val="24"/>
          <w:szCs w:val="24"/>
        </w:rPr>
        <w:t>technique</w:t>
      </w:r>
      <w:r w:rsidRPr="005614CD">
        <w:rPr>
          <w:spacing w:val="-5"/>
          <w:sz w:val="24"/>
          <w:szCs w:val="24"/>
        </w:rPr>
        <w:t xml:space="preserve"> </w:t>
      </w:r>
      <w:r w:rsidRPr="005614CD">
        <w:rPr>
          <w:sz w:val="24"/>
          <w:szCs w:val="24"/>
        </w:rPr>
        <w:t>that</w:t>
      </w:r>
      <w:r w:rsidRPr="005614CD">
        <w:rPr>
          <w:spacing w:val="-5"/>
          <w:sz w:val="24"/>
          <w:szCs w:val="24"/>
        </w:rPr>
        <w:t xml:space="preserve"> </w:t>
      </w:r>
      <w:r w:rsidRPr="005614CD">
        <w:rPr>
          <w:sz w:val="24"/>
          <w:szCs w:val="24"/>
        </w:rPr>
        <w:t>is</w:t>
      </w:r>
      <w:r w:rsidRPr="005614CD">
        <w:rPr>
          <w:spacing w:val="-5"/>
          <w:sz w:val="24"/>
          <w:szCs w:val="24"/>
        </w:rPr>
        <w:t xml:space="preserve"> </w:t>
      </w:r>
      <w:r w:rsidRPr="005614CD">
        <w:rPr>
          <w:sz w:val="24"/>
          <w:szCs w:val="24"/>
        </w:rPr>
        <w:t>widely</w:t>
      </w:r>
      <w:r w:rsidRPr="005614CD">
        <w:rPr>
          <w:spacing w:val="-4"/>
          <w:sz w:val="24"/>
          <w:szCs w:val="24"/>
        </w:rPr>
        <w:t xml:space="preserve"> </w:t>
      </w:r>
      <w:r w:rsidRPr="005614CD">
        <w:rPr>
          <w:sz w:val="24"/>
          <w:szCs w:val="24"/>
        </w:rPr>
        <w:t>used</w:t>
      </w:r>
      <w:r w:rsidRPr="005614CD">
        <w:rPr>
          <w:spacing w:val="-5"/>
          <w:sz w:val="24"/>
          <w:szCs w:val="24"/>
        </w:rPr>
        <w:t xml:space="preserve"> </w:t>
      </w:r>
      <w:r w:rsidRPr="005614CD">
        <w:rPr>
          <w:sz w:val="24"/>
          <w:szCs w:val="24"/>
        </w:rPr>
        <w:t>in</w:t>
      </w:r>
      <w:r w:rsidRPr="005614CD">
        <w:rPr>
          <w:spacing w:val="-5"/>
          <w:sz w:val="24"/>
          <w:szCs w:val="24"/>
        </w:rPr>
        <w:t xml:space="preserve"> </w:t>
      </w:r>
      <w:r w:rsidRPr="005614CD">
        <w:rPr>
          <w:sz w:val="24"/>
          <w:szCs w:val="24"/>
        </w:rPr>
        <w:t>computer</w:t>
      </w:r>
      <w:r w:rsidRPr="005614CD">
        <w:rPr>
          <w:spacing w:val="-51"/>
          <w:sz w:val="24"/>
          <w:szCs w:val="24"/>
        </w:rPr>
        <w:t xml:space="preserve"> </w:t>
      </w:r>
      <w:r w:rsidRPr="005614CD">
        <w:rPr>
          <w:w w:val="95"/>
          <w:sz w:val="24"/>
          <w:szCs w:val="24"/>
        </w:rPr>
        <w:t>vision and image analysis applications.</w:t>
      </w:r>
      <w:r w:rsidRPr="005614CD">
        <w:rPr>
          <w:spacing w:val="1"/>
          <w:w w:val="95"/>
          <w:sz w:val="24"/>
          <w:szCs w:val="24"/>
        </w:rPr>
        <w:t xml:space="preserve"> </w:t>
      </w:r>
      <w:r w:rsidRPr="005614CD">
        <w:rPr>
          <w:w w:val="95"/>
          <w:sz w:val="24"/>
          <w:szCs w:val="24"/>
        </w:rPr>
        <w:t>The basic idea behind thresholding is to segment an image</w:t>
      </w:r>
      <w:r w:rsidRPr="005614CD">
        <w:rPr>
          <w:spacing w:val="1"/>
          <w:w w:val="95"/>
          <w:sz w:val="24"/>
          <w:szCs w:val="24"/>
        </w:rPr>
        <w:t xml:space="preserve"> </w:t>
      </w:r>
      <w:r w:rsidRPr="005614CD">
        <w:rPr>
          <w:sz w:val="24"/>
          <w:szCs w:val="24"/>
        </w:rPr>
        <w:t>into</w:t>
      </w:r>
      <w:r w:rsidRPr="005614CD">
        <w:rPr>
          <w:spacing w:val="-5"/>
          <w:sz w:val="24"/>
          <w:szCs w:val="24"/>
        </w:rPr>
        <w:t xml:space="preserve"> </w:t>
      </w:r>
      <w:r w:rsidRPr="005614CD">
        <w:rPr>
          <w:sz w:val="24"/>
          <w:szCs w:val="24"/>
        </w:rPr>
        <w:t>foreground</w:t>
      </w:r>
      <w:r w:rsidRPr="005614CD">
        <w:rPr>
          <w:spacing w:val="-5"/>
          <w:sz w:val="24"/>
          <w:szCs w:val="24"/>
        </w:rPr>
        <w:t xml:space="preserve"> </w:t>
      </w:r>
      <w:r w:rsidRPr="005614CD">
        <w:rPr>
          <w:sz w:val="24"/>
          <w:szCs w:val="24"/>
        </w:rPr>
        <w:t>and</w:t>
      </w:r>
      <w:r w:rsidRPr="005614CD">
        <w:rPr>
          <w:spacing w:val="-4"/>
          <w:sz w:val="24"/>
          <w:szCs w:val="24"/>
        </w:rPr>
        <w:t xml:space="preserve"> </w:t>
      </w:r>
      <w:r w:rsidRPr="005614CD">
        <w:rPr>
          <w:sz w:val="24"/>
          <w:szCs w:val="24"/>
        </w:rPr>
        <w:t>background</w:t>
      </w:r>
      <w:r w:rsidRPr="005614CD">
        <w:rPr>
          <w:spacing w:val="-5"/>
          <w:sz w:val="24"/>
          <w:szCs w:val="24"/>
        </w:rPr>
        <w:t xml:space="preserve"> </w:t>
      </w:r>
      <w:r w:rsidRPr="005614CD">
        <w:rPr>
          <w:sz w:val="24"/>
          <w:szCs w:val="24"/>
        </w:rPr>
        <w:t>regions</w:t>
      </w:r>
      <w:r w:rsidRPr="005614CD">
        <w:rPr>
          <w:spacing w:val="-5"/>
          <w:sz w:val="24"/>
          <w:szCs w:val="24"/>
        </w:rPr>
        <w:t xml:space="preserve"> </w:t>
      </w:r>
      <w:r w:rsidRPr="005614CD">
        <w:rPr>
          <w:sz w:val="24"/>
          <w:szCs w:val="24"/>
        </w:rPr>
        <w:t>based</w:t>
      </w:r>
      <w:r w:rsidRPr="005614CD">
        <w:rPr>
          <w:spacing w:val="-4"/>
          <w:sz w:val="24"/>
          <w:szCs w:val="24"/>
        </w:rPr>
        <w:t xml:space="preserve"> </w:t>
      </w:r>
      <w:r w:rsidRPr="005614CD">
        <w:rPr>
          <w:sz w:val="24"/>
          <w:szCs w:val="24"/>
        </w:rPr>
        <w:t>on</w:t>
      </w:r>
      <w:r w:rsidRPr="005614CD">
        <w:rPr>
          <w:spacing w:val="-5"/>
          <w:sz w:val="24"/>
          <w:szCs w:val="24"/>
        </w:rPr>
        <w:t xml:space="preserve"> </w:t>
      </w:r>
      <w:r w:rsidRPr="005614CD">
        <w:rPr>
          <w:sz w:val="24"/>
          <w:szCs w:val="24"/>
        </w:rPr>
        <w:t>the</w:t>
      </w:r>
      <w:r w:rsidRPr="005614CD">
        <w:rPr>
          <w:spacing w:val="-5"/>
          <w:sz w:val="24"/>
          <w:szCs w:val="24"/>
        </w:rPr>
        <w:t xml:space="preserve"> </w:t>
      </w:r>
      <w:r w:rsidRPr="005614CD">
        <w:rPr>
          <w:sz w:val="24"/>
          <w:szCs w:val="24"/>
        </w:rPr>
        <w:t>intensity</w:t>
      </w:r>
      <w:r w:rsidRPr="005614CD">
        <w:rPr>
          <w:spacing w:val="-4"/>
          <w:sz w:val="24"/>
          <w:szCs w:val="24"/>
        </w:rPr>
        <w:t xml:space="preserve"> </w:t>
      </w:r>
      <w:r w:rsidRPr="005614CD">
        <w:rPr>
          <w:sz w:val="24"/>
          <w:szCs w:val="24"/>
        </w:rPr>
        <w:t>values</w:t>
      </w:r>
      <w:r w:rsidRPr="005614CD">
        <w:rPr>
          <w:spacing w:val="-5"/>
          <w:sz w:val="24"/>
          <w:szCs w:val="24"/>
        </w:rPr>
        <w:t xml:space="preserve"> </w:t>
      </w:r>
      <w:r w:rsidRPr="005614CD">
        <w:rPr>
          <w:sz w:val="24"/>
          <w:szCs w:val="24"/>
        </w:rPr>
        <w:t>of</w:t>
      </w:r>
      <w:r w:rsidRPr="005614CD">
        <w:rPr>
          <w:spacing w:val="-5"/>
          <w:sz w:val="24"/>
          <w:szCs w:val="24"/>
        </w:rPr>
        <w:t xml:space="preserve"> </w:t>
      </w:r>
      <w:r w:rsidRPr="005614CD">
        <w:rPr>
          <w:sz w:val="24"/>
          <w:szCs w:val="24"/>
        </w:rPr>
        <w:t>the</w:t>
      </w:r>
      <w:r w:rsidRPr="005614CD">
        <w:rPr>
          <w:spacing w:val="-4"/>
          <w:sz w:val="24"/>
          <w:szCs w:val="24"/>
        </w:rPr>
        <w:t xml:space="preserve"> </w:t>
      </w:r>
      <w:r w:rsidRPr="005614CD">
        <w:rPr>
          <w:sz w:val="24"/>
          <w:szCs w:val="24"/>
        </w:rPr>
        <w:t>pixels</w:t>
      </w:r>
      <w:r w:rsidRPr="005614CD">
        <w:rPr>
          <w:spacing w:val="-5"/>
          <w:sz w:val="24"/>
          <w:szCs w:val="24"/>
        </w:rPr>
        <w:t xml:space="preserve"> </w:t>
      </w:r>
      <w:r w:rsidRPr="005614CD">
        <w:rPr>
          <w:sz w:val="24"/>
          <w:szCs w:val="24"/>
        </w:rPr>
        <w:t>in</w:t>
      </w:r>
      <w:r w:rsidRPr="005614CD">
        <w:rPr>
          <w:spacing w:val="-5"/>
          <w:sz w:val="24"/>
          <w:szCs w:val="24"/>
        </w:rPr>
        <w:t xml:space="preserve"> </w:t>
      </w:r>
      <w:r w:rsidRPr="005614CD">
        <w:rPr>
          <w:sz w:val="24"/>
          <w:szCs w:val="24"/>
        </w:rPr>
        <w:t>the</w:t>
      </w:r>
      <w:r w:rsidRPr="005614CD">
        <w:rPr>
          <w:spacing w:val="-4"/>
          <w:sz w:val="24"/>
          <w:szCs w:val="24"/>
        </w:rPr>
        <w:t xml:space="preserve"> </w:t>
      </w:r>
      <w:r w:rsidRPr="005614CD">
        <w:rPr>
          <w:sz w:val="24"/>
          <w:szCs w:val="24"/>
        </w:rPr>
        <w:t>image</w:t>
      </w:r>
    </w:p>
    <w:p w14:paraId="0A37501D" w14:textId="77777777" w:rsidR="005614CD" w:rsidRDefault="005614CD" w:rsidP="005614CD">
      <w:pPr>
        <w:pStyle w:val="Default"/>
        <w:rPr>
          <w:b/>
          <w:bCs/>
        </w:rPr>
      </w:pPr>
    </w:p>
    <w:p w14:paraId="27E6602B" w14:textId="77777777" w:rsidR="005614CD" w:rsidRPr="005614CD" w:rsidRDefault="005614CD" w:rsidP="005614CD">
      <w:pPr>
        <w:pStyle w:val="Default"/>
      </w:pPr>
      <w:r w:rsidRPr="005614CD">
        <w:rPr>
          <w:b/>
          <w:bCs/>
        </w:rPr>
        <w:t xml:space="preserve">Clipping and Thresholding: </w:t>
      </w:r>
    </w:p>
    <w:p w14:paraId="72404B12" w14:textId="77777777" w:rsidR="005614CD" w:rsidRPr="005614CD" w:rsidRDefault="005614CD" w:rsidP="005614CD">
      <w:pPr>
        <w:pStyle w:val="Default"/>
      </w:pPr>
      <w:r w:rsidRPr="005614CD">
        <w:t xml:space="preserve">Clipping is considered as the special scenario of contrast stretching. It is the case in which the parameters are α = γ = 0. Clipping is more advantageous for reduction of noise in input signals of range [a, b]. </w:t>
      </w:r>
    </w:p>
    <w:p w14:paraId="512BEAC2" w14:textId="77777777" w:rsidR="005614CD" w:rsidRPr="005614CD" w:rsidRDefault="005614CD" w:rsidP="005614CD">
      <w:pPr>
        <w:rPr>
          <w:b/>
          <w:bCs/>
          <w:sz w:val="24"/>
          <w:szCs w:val="24"/>
        </w:rPr>
      </w:pPr>
      <w:r w:rsidRPr="005614CD">
        <w:rPr>
          <w:sz w:val="24"/>
          <w:szCs w:val="24"/>
        </w:rPr>
        <w:t>Threshold of an image is selected by means of its histogram. Let us take the image shown in the following figure.</w:t>
      </w:r>
    </w:p>
    <w:p w14:paraId="5DAB6C7B" w14:textId="77777777" w:rsidR="005614CD" w:rsidRPr="005614CD" w:rsidRDefault="005614CD" w:rsidP="005614CD">
      <w:pPr>
        <w:pStyle w:val="Default"/>
        <w:jc w:val="center"/>
      </w:pPr>
      <w:r w:rsidRPr="005614CD">
        <w:rPr>
          <w:noProof/>
          <w:lang w:eastAsia="en-IN"/>
        </w:rPr>
        <w:drawing>
          <wp:inline distT="0" distB="0" distL="0" distR="0" wp14:anchorId="12D04CC0" wp14:editId="07777777">
            <wp:extent cx="3571875" cy="1552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1552575"/>
                    </a:xfrm>
                    <a:prstGeom prst="rect">
                      <a:avLst/>
                    </a:prstGeom>
                    <a:noFill/>
                    <a:ln>
                      <a:noFill/>
                    </a:ln>
                  </pic:spPr>
                </pic:pic>
              </a:graphicData>
            </a:graphic>
          </wp:inline>
        </w:drawing>
      </w:r>
    </w:p>
    <w:p w14:paraId="3E84A25A" w14:textId="77777777" w:rsidR="005614CD" w:rsidRPr="005614CD" w:rsidRDefault="005614CD" w:rsidP="005614CD">
      <w:pPr>
        <w:pStyle w:val="Default"/>
      </w:pPr>
      <w:r w:rsidRPr="005614CD">
        <w:t>(b) consists of two peaks i.e., background and object. At the abscissa of histogram minimum (D1) the threshold is selected. This selected threshold (D1) can separate background and object to convert the image into its respective binary form. The thresholding transformations are shown in figure</w:t>
      </w:r>
    </w:p>
    <w:p w14:paraId="02EB378F" w14:textId="77777777" w:rsidR="005614CD" w:rsidRPr="005614CD" w:rsidRDefault="005614CD" w:rsidP="005614CD">
      <w:pPr>
        <w:pStyle w:val="Default"/>
        <w:jc w:val="center"/>
      </w:pPr>
      <w:r w:rsidRPr="005614CD">
        <w:rPr>
          <w:noProof/>
          <w:lang w:eastAsia="en-IN"/>
        </w:rPr>
        <w:drawing>
          <wp:inline distT="0" distB="0" distL="0" distR="0" wp14:anchorId="3534FA41" wp14:editId="07777777">
            <wp:extent cx="3152775" cy="1847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1847850"/>
                    </a:xfrm>
                    <a:prstGeom prst="rect">
                      <a:avLst/>
                    </a:prstGeom>
                    <a:noFill/>
                    <a:ln>
                      <a:noFill/>
                    </a:ln>
                  </pic:spPr>
                </pic:pic>
              </a:graphicData>
            </a:graphic>
          </wp:inline>
        </w:drawing>
      </w:r>
    </w:p>
    <w:p w14:paraId="731932EA" w14:textId="77777777" w:rsidR="005614CD" w:rsidRPr="005614CD" w:rsidRDefault="005614CD" w:rsidP="005614CD">
      <w:pPr>
        <w:pStyle w:val="Default"/>
      </w:pPr>
      <w:r w:rsidRPr="005614CD">
        <w:rPr>
          <w:b/>
          <w:bCs/>
        </w:rPr>
        <w:t xml:space="preserve">Intensity Level Slicing: </w:t>
      </w:r>
    </w:p>
    <w:p w14:paraId="7743104C" w14:textId="77777777" w:rsidR="00160201" w:rsidRPr="005614CD" w:rsidRDefault="005614CD" w:rsidP="005614CD">
      <w:pPr>
        <w:pStyle w:val="BodyText"/>
        <w:rPr>
          <w:rFonts w:ascii="Times New Roman" w:hAnsi="Times New Roman" w:cs="Times New Roman"/>
          <w:sz w:val="24"/>
          <w:szCs w:val="24"/>
        </w:rPr>
      </w:pPr>
      <w:r w:rsidRPr="005614CD">
        <w:rPr>
          <w:rFonts w:ascii="Times New Roman" w:hAnsi="Times New Roman" w:cs="Times New Roman"/>
          <w:sz w:val="24"/>
          <w:szCs w:val="24"/>
        </w:rPr>
        <w:t>The images which consist of grey levels in between intensity at background and other objects require to reduce the intensity of the object. This process of changing intensity level is done with the help of intensity level slicing. They are expressed as</w:t>
      </w:r>
    </w:p>
    <w:p w14:paraId="6A05A809" w14:textId="77777777" w:rsidR="005614CD" w:rsidRPr="005614CD" w:rsidRDefault="005614CD" w:rsidP="005614CD">
      <w:pPr>
        <w:pStyle w:val="BodyText"/>
        <w:jc w:val="center"/>
        <w:rPr>
          <w:rFonts w:ascii="Times New Roman" w:hAnsi="Times New Roman" w:cs="Times New Roman"/>
          <w:b/>
          <w:bCs/>
          <w:sz w:val="24"/>
          <w:szCs w:val="24"/>
        </w:rPr>
      </w:pPr>
      <w:r w:rsidRPr="005614CD">
        <w:rPr>
          <w:rFonts w:ascii="Times New Roman" w:hAnsi="Times New Roman" w:cs="Times New Roman"/>
          <w:b/>
          <w:bCs/>
          <w:noProof/>
          <w:sz w:val="24"/>
          <w:szCs w:val="24"/>
          <w:lang w:val="en-IN" w:eastAsia="en-IN"/>
        </w:rPr>
        <w:lastRenderedPageBreak/>
        <w:drawing>
          <wp:inline distT="0" distB="0" distL="0" distR="0" wp14:anchorId="4313D2A2" wp14:editId="07777777">
            <wp:extent cx="311467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904875"/>
                    </a:xfrm>
                    <a:prstGeom prst="rect">
                      <a:avLst/>
                    </a:prstGeom>
                    <a:noFill/>
                    <a:ln>
                      <a:noFill/>
                    </a:ln>
                  </pic:spPr>
                </pic:pic>
              </a:graphicData>
            </a:graphic>
          </wp:inline>
        </w:drawing>
      </w:r>
    </w:p>
    <w:p w14:paraId="50DF6D2C" w14:textId="77777777" w:rsidR="005614CD" w:rsidRPr="005614CD" w:rsidRDefault="005614CD" w:rsidP="005614CD">
      <w:pPr>
        <w:autoSpaceDE w:val="0"/>
        <w:autoSpaceDN w:val="0"/>
        <w:adjustRightInd w:val="0"/>
        <w:jc w:val="left"/>
        <w:rPr>
          <w:color w:val="000000"/>
          <w:kern w:val="0"/>
          <w:sz w:val="24"/>
          <w:szCs w:val="24"/>
        </w:rPr>
      </w:pPr>
      <w:r w:rsidRPr="005614CD">
        <w:rPr>
          <w:color w:val="000000"/>
          <w:kern w:val="0"/>
          <w:sz w:val="24"/>
          <w:szCs w:val="24"/>
        </w:rPr>
        <w:t>The histogram of input image and its respective intensity level slicing is shown in the figure</w:t>
      </w:r>
    </w:p>
    <w:p w14:paraId="5A39BBE3" w14:textId="77777777" w:rsidR="00160201" w:rsidRPr="005614CD" w:rsidRDefault="005614CD" w:rsidP="005614CD">
      <w:pPr>
        <w:pStyle w:val="BodyText"/>
        <w:jc w:val="center"/>
        <w:rPr>
          <w:rFonts w:ascii="Times New Roman" w:hAnsi="Times New Roman" w:cs="Times New Roman"/>
          <w:b/>
          <w:bCs/>
          <w:sz w:val="24"/>
          <w:szCs w:val="24"/>
        </w:rPr>
      </w:pPr>
      <w:r w:rsidRPr="005614CD">
        <w:rPr>
          <w:rFonts w:ascii="Times New Roman" w:hAnsi="Times New Roman" w:cs="Times New Roman"/>
          <w:b/>
          <w:bCs/>
          <w:noProof/>
          <w:sz w:val="24"/>
          <w:szCs w:val="24"/>
          <w:lang w:val="en-IN" w:eastAsia="en-IN"/>
        </w:rPr>
        <w:drawing>
          <wp:inline distT="0" distB="0" distL="0" distR="0" wp14:anchorId="407E50F9" wp14:editId="07777777">
            <wp:extent cx="326707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1533525"/>
                    </a:xfrm>
                    <a:prstGeom prst="rect">
                      <a:avLst/>
                    </a:prstGeom>
                    <a:noFill/>
                    <a:ln>
                      <a:noFill/>
                    </a:ln>
                  </pic:spPr>
                </pic:pic>
              </a:graphicData>
            </a:graphic>
          </wp:inline>
        </w:drawing>
      </w:r>
    </w:p>
    <w:p w14:paraId="34E8F9FE" w14:textId="77777777" w:rsidR="00656AE9" w:rsidRDefault="005614CD" w:rsidP="005614CD">
      <w:pPr>
        <w:pStyle w:val="BodyText"/>
        <w:jc w:val="center"/>
        <w:rPr>
          <w:rFonts w:ascii="Times New Roman" w:hAnsi="Times New Roman" w:cs="Times New Roman"/>
          <w:sz w:val="24"/>
          <w:szCs w:val="24"/>
        </w:rPr>
      </w:pPr>
      <w:r w:rsidRPr="005614CD">
        <w:rPr>
          <w:rFonts w:ascii="Times New Roman" w:hAnsi="Times New Roman" w:cs="Times New Roman"/>
          <w:sz w:val="24"/>
          <w:szCs w:val="24"/>
        </w:rPr>
        <w:t>When an image is uniformly quantized then, the nth most significant bit can be extracted and displayed. Let, u = k1 2^B-1 + k2 2^B-2 +…………</w:t>
      </w:r>
      <w:proofErr w:type="gramStart"/>
      <w:r w:rsidRPr="005614CD">
        <w:rPr>
          <w:rFonts w:ascii="Times New Roman" w:hAnsi="Times New Roman" w:cs="Times New Roman"/>
          <w:sz w:val="24"/>
          <w:szCs w:val="24"/>
        </w:rPr>
        <w:t>…..</w:t>
      </w:r>
      <w:proofErr w:type="gramEnd"/>
      <w:r w:rsidRPr="005614CD">
        <w:rPr>
          <w:rFonts w:ascii="Times New Roman" w:hAnsi="Times New Roman" w:cs="Times New Roman"/>
          <w:sz w:val="24"/>
          <w:szCs w:val="24"/>
        </w:rPr>
        <w:t>+ k^B-1 2 + kB Then, the output is expressed as</w:t>
      </w:r>
    </w:p>
    <w:p w14:paraId="41C8F396" w14:textId="77777777" w:rsidR="005614CD" w:rsidRPr="005614CD" w:rsidRDefault="005614CD" w:rsidP="005614CD">
      <w:pPr>
        <w:pStyle w:val="BodyText"/>
        <w:jc w:val="center"/>
        <w:rPr>
          <w:rFonts w:ascii="Times New Roman" w:hAnsi="Times New Roman" w:cs="Times New Roman"/>
          <w:b/>
          <w:bCs/>
          <w:sz w:val="24"/>
          <w:szCs w:val="24"/>
        </w:rPr>
      </w:pPr>
      <w:r w:rsidRPr="005614CD">
        <w:rPr>
          <w:rFonts w:ascii="Times New Roman" w:hAnsi="Times New Roman" w:cs="Times New Roman"/>
          <w:noProof/>
          <w:sz w:val="24"/>
          <w:szCs w:val="24"/>
          <w:lang w:val="en-IN" w:eastAsia="en-IN"/>
        </w:rPr>
        <w:drawing>
          <wp:inline distT="0" distB="0" distL="0" distR="0" wp14:anchorId="5C42F61D" wp14:editId="07777777">
            <wp:extent cx="13620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075" cy="419100"/>
                    </a:xfrm>
                    <a:prstGeom prst="rect">
                      <a:avLst/>
                    </a:prstGeom>
                    <a:noFill/>
                    <a:ln>
                      <a:noFill/>
                    </a:ln>
                  </pic:spPr>
                </pic:pic>
              </a:graphicData>
            </a:graphic>
          </wp:inline>
        </w:drawing>
      </w:r>
    </w:p>
    <w:p w14:paraId="72A3D3EC" w14:textId="77777777" w:rsidR="00160201" w:rsidRPr="005614CD" w:rsidRDefault="00160201" w:rsidP="005614CD">
      <w:pPr>
        <w:pStyle w:val="BodyText"/>
        <w:rPr>
          <w:rFonts w:ascii="Times New Roman" w:hAnsi="Times New Roman" w:cs="Times New Roman"/>
          <w:b/>
          <w:bCs/>
          <w:sz w:val="24"/>
          <w:szCs w:val="24"/>
        </w:rPr>
      </w:pPr>
    </w:p>
    <w:p w14:paraId="23EF5392" w14:textId="77777777" w:rsidR="00160201" w:rsidRPr="005614CD" w:rsidRDefault="00160201" w:rsidP="00656AE9">
      <w:pPr>
        <w:pStyle w:val="Heading1"/>
        <w:widowControl w:val="0"/>
        <w:tabs>
          <w:tab w:val="clear" w:pos="4513"/>
          <w:tab w:val="clear" w:pos="9026"/>
          <w:tab w:val="left" w:pos="468"/>
          <w:tab w:val="left" w:pos="469"/>
        </w:tabs>
        <w:autoSpaceDE w:val="0"/>
        <w:autoSpaceDN w:val="0"/>
        <w:spacing w:before="170" w:line="240" w:lineRule="auto"/>
        <w:ind w:left="468"/>
        <w:jc w:val="both"/>
        <w:rPr>
          <w:sz w:val="24"/>
          <w:szCs w:val="24"/>
        </w:rPr>
      </w:pPr>
      <w:r w:rsidRPr="005614CD">
        <w:rPr>
          <w:sz w:val="24"/>
          <w:szCs w:val="24"/>
        </w:rPr>
        <w:t>Grey</w:t>
      </w:r>
      <w:r w:rsidRPr="005614CD">
        <w:rPr>
          <w:spacing w:val="-1"/>
          <w:sz w:val="24"/>
          <w:szCs w:val="24"/>
        </w:rPr>
        <w:t xml:space="preserve"> </w:t>
      </w:r>
      <w:r w:rsidRPr="005614CD">
        <w:rPr>
          <w:sz w:val="24"/>
          <w:szCs w:val="24"/>
        </w:rPr>
        <w:t>Level Slicing</w:t>
      </w:r>
      <w:r w:rsidR="00656AE9">
        <w:rPr>
          <w:sz w:val="24"/>
          <w:szCs w:val="24"/>
        </w:rPr>
        <w:t xml:space="preserve"> without background</w:t>
      </w:r>
      <w:r w:rsidRPr="005614CD">
        <w:rPr>
          <w:sz w:val="24"/>
          <w:szCs w:val="24"/>
        </w:rPr>
        <w:t>:</w:t>
      </w:r>
    </w:p>
    <w:p w14:paraId="0A627E81" w14:textId="77777777" w:rsidR="00723FA3" w:rsidRPr="005614CD" w:rsidRDefault="00160201" w:rsidP="005614CD">
      <w:pPr>
        <w:rPr>
          <w:sz w:val="24"/>
          <w:szCs w:val="24"/>
        </w:rPr>
      </w:pPr>
      <w:r w:rsidRPr="005614CD">
        <w:rPr>
          <w:sz w:val="24"/>
          <w:szCs w:val="24"/>
        </w:rPr>
        <w:t>Grey level slicing is an image processing technique used to enhance the contrast of an image by</w:t>
      </w:r>
      <w:r w:rsidRPr="005614CD">
        <w:rPr>
          <w:spacing w:val="1"/>
          <w:sz w:val="24"/>
          <w:szCs w:val="24"/>
        </w:rPr>
        <w:t xml:space="preserve"> </w:t>
      </w:r>
      <w:r w:rsidRPr="005614CD">
        <w:rPr>
          <w:sz w:val="24"/>
          <w:szCs w:val="24"/>
        </w:rPr>
        <w:t>selectively enhancing a range of pixel intensities. The basic idea behind grey level slicing is to set</w:t>
      </w:r>
      <w:r w:rsidRPr="005614CD">
        <w:rPr>
          <w:spacing w:val="-51"/>
          <w:sz w:val="24"/>
          <w:szCs w:val="24"/>
        </w:rPr>
        <w:t xml:space="preserve"> </w:t>
      </w:r>
      <w:r w:rsidRPr="005614CD">
        <w:rPr>
          <w:sz w:val="24"/>
          <w:szCs w:val="24"/>
        </w:rPr>
        <w:t>all pixel values within a specific intensity range to a maximum value, while leaving all other pixel</w:t>
      </w:r>
      <w:r w:rsidRPr="005614CD">
        <w:rPr>
          <w:spacing w:val="-51"/>
          <w:sz w:val="24"/>
          <w:szCs w:val="24"/>
        </w:rPr>
        <w:t xml:space="preserve"> </w:t>
      </w:r>
      <w:r w:rsidRPr="005614CD">
        <w:rPr>
          <w:sz w:val="24"/>
          <w:szCs w:val="24"/>
        </w:rPr>
        <w:t>values</w:t>
      </w:r>
      <w:r w:rsidRPr="005614CD">
        <w:rPr>
          <w:spacing w:val="18"/>
          <w:sz w:val="24"/>
          <w:szCs w:val="24"/>
        </w:rPr>
        <w:t xml:space="preserve"> </w:t>
      </w:r>
      <w:r w:rsidRPr="005614CD">
        <w:rPr>
          <w:sz w:val="24"/>
          <w:szCs w:val="24"/>
        </w:rPr>
        <w:t>unchanged</w:t>
      </w:r>
    </w:p>
    <w:p w14:paraId="02614873" w14:textId="77777777" w:rsidR="00723FA3" w:rsidRPr="005614CD" w:rsidRDefault="00723FA3" w:rsidP="005614CD">
      <w:pPr>
        <w:jc w:val="center"/>
        <w:rPr>
          <w:sz w:val="24"/>
          <w:szCs w:val="24"/>
        </w:rPr>
      </w:pPr>
      <w:r w:rsidRPr="005614CD">
        <w:rPr>
          <w:sz w:val="24"/>
          <w:szCs w:val="24"/>
        </w:rPr>
        <w:t>.</w:t>
      </w:r>
    </w:p>
    <w:p w14:paraId="0D0B940D" w14:textId="77777777" w:rsidR="00723FA3" w:rsidRPr="005614CD" w:rsidRDefault="00723FA3" w:rsidP="005614CD">
      <w:pPr>
        <w:rPr>
          <w:sz w:val="24"/>
          <w:szCs w:val="24"/>
        </w:rPr>
      </w:pPr>
    </w:p>
    <w:p w14:paraId="0E27B00A" w14:textId="77777777" w:rsidR="00A0231C" w:rsidRPr="005614CD" w:rsidRDefault="00A0231C" w:rsidP="005614CD">
      <w:pPr>
        <w:rPr>
          <w:sz w:val="24"/>
          <w:szCs w:val="24"/>
        </w:rPr>
      </w:pPr>
    </w:p>
    <w:p w14:paraId="1374D863" w14:textId="77777777" w:rsidR="00656AE9" w:rsidRDefault="00656AE9" w:rsidP="00656AE9">
      <w:pPr>
        <w:rPr>
          <w:rStyle w:val="eop"/>
          <w:color w:val="000000"/>
          <w:shd w:val="clear" w:color="auto" w:fill="FFFFFF"/>
        </w:rPr>
      </w:pPr>
      <w:r>
        <w:rPr>
          <w:rStyle w:val="normaltextrun"/>
          <w:b/>
          <w:bCs/>
          <w:color w:val="000000"/>
          <w:shd w:val="clear" w:color="auto" w:fill="FFFFFF"/>
          <w:lang w:val="en-US"/>
        </w:rPr>
        <w:t>Lab Assignments to complete in this session</w:t>
      </w:r>
      <w:r>
        <w:rPr>
          <w:rStyle w:val="eop"/>
          <w:color w:val="000000"/>
          <w:shd w:val="clear" w:color="auto" w:fill="FFFFFF"/>
        </w:rPr>
        <w:t> </w:t>
      </w:r>
    </w:p>
    <w:p w14:paraId="60061E4C" w14:textId="77777777" w:rsidR="00656AE9" w:rsidRPr="004A42EF" w:rsidRDefault="00656AE9" w:rsidP="00656AE9">
      <w:pPr>
        <w:rPr>
          <w:sz w:val="24"/>
          <w:szCs w:val="24"/>
        </w:rPr>
      </w:pPr>
    </w:p>
    <w:p w14:paraId="231C2081" w14:textId="77777777" w:rsidR="00656AE9" w:rsidRPr="004A42EF" w:rsidRDefault="00656AE9" w:rsidP="00656AE9">
      <w:pPr>
        <w:rPr>
          <w:sz w:val="24"/>
          <w:szCs w:val="24"/>
        </w:rPr>
      </w:pPr>
      <w:r w:rsidRPr="004A42EF">
        <w:rPr>
          <w:b/>
          <w:bCs/>
          <w:sz w:val="24"/>
          <w:szCs w:val="24"/>
        </w:rPr>
        <w:t>Problem Statement:</w:t>
      </w:r>
      <w:r w:rsidRPr="004A42EF">
        <w:rPr>
          <w:sz w:val="24"/>
          <w:szCs w:val="24"/>
        </w:rPr>
        <w:t xml:space="preserve"> Develop a Python program utilizing the OpenCV library to manipulate images from the Fashion MNIST digits dataset. The program should address the following tasks:</w:t>
      </w:r>
    </w:p>
    <w:p w14:paraId="44EAFD9C" w14:textId="77777777" w:rsidR="00656AE9" w:rsidRPr="004A42EF" w:rsidRDefault="00656AE9" w:rsidP="00656AE9">
      <w:pPr>
        <w:rPr>
          <w:sz w:val="24"/>
          <w:szCs w:val="24"/>
        </w:rPr>
      </w:pPr>
    </w:p>
    <w:p w14:paraId="4259EEC6" w14:textId="77777777" w:rsidR="00656AE9" w:rsidRPr="004A42EF" w:rsidRDefault="00656AE9" w:rsidP="00656AE9">
      <w:pPr>
        <w:pStyle w:val="ListParagraph"/>
        <w:numPr>
          <w:ilvl w:val="0"/>
          <w:numId w:val="1"/>
        </w:numPr>
        <w:rPr>
          <w:sz w:val="24"/>
          <w:szCs w:val="24"/>
        </w:rPr>
      </w:pPr>
      <w:r w:rsidRPr="004A42EF">
        <w:rPr>
          <w:sz w:val="24"/>
          <w:szCs w:val="24"/>
        </w:rPr>
        <w:t>Read random image(s) from the MNIST fashion dataset.</w:t>
      </w:r>
    </w:p>
    <w:p w14:paraId="61EE3445" w14:textId="77777777" w:rsidR="00656AE9" w:rsidRPr="004A42EF" w:rsidRDefault="00656AE9" w:rsidP="00656AE9">
      <w:pPr>
        <w:pStyle w:val="ListParagraph"/>
        <w:numPr>
          <w:ilvl w:val="0"/>
          <w:numId w:val="1"/>
        </w:numPr>
        <w:rPr>
          <w:sz w:val="24"/>
          <w:szCs w:val="24"/>
        </w:rPr>
      </w:pPr>
      <w:r w:rsidRPr="004A42EF">
        <w:rPr>
          <w:b/>
          <w:bCs/>
          <w:sz w:val="24"/>
          <w:szCs w:val="24"/>
        </w:rPr>
        <w:t>Dataset Link:</w:t>
      </w:r>
      <w:r w:rsidRPr="004A42EF">
        <w:rPr>
          <w:sz w:val="24"/>
          <w:szCs w:val="24"/>
        </w:rPr>
        <w:t xml:space="preserve"> </w:t>
      </w:r>
      <w:hyperlink r:id="rId16" w:history="1">
        <w:r w:rsidRPr="004A42EF">
          <w:rPr>
            <w:rStyle w:val="Hyperlink"/>
            <w:sz w:val="24"/>
            <w:szCs w:val="24"/>
          </w:rPr>
          <w:t xml:space="preserve">Fashion MNIST </w:t>
        </w:r>
        <w:proofErr w:type="spellStart"/>
        <w:r w:rsidRPr="004A42EF">
          <w:rPr>
            <w:rStyle w:val="Hyperlink"/>
            <w:sz w:val="24"/>
            <w:szCs w:val="24"/>
          </w:rPr>
          <w:t>Github</w:t>
        </w:r>
        <w:proofErr w:type="spellEnd"/>
      </w:hyperlink>
    </w:p>
    <w:p w14:paraId="66BB0544" w14:textId="77777777" w:rsidR="00656AE9" w:rsidRPr="004A42EF" w:rsidRDefault="00656AE9" w:rsidP="00656AE9">
      <w:pPr>
        <w:pStyle w:val="ListParagraph"/>
        <w:numPr>
          <w:ilvl w:val="0"/>
          <w:numId w:val="1"/>
        </w:numPr>
        <w:rPr>
          <w:sz w:val="24"/>
          <w:szCs w:val="24"/>
        </w:rPr>
      </w:pPr>
      <w:r w:rsidRPr="004A42EF">
        <w:rPr>
          <w:sz w:val="24"/>
          <w:szCs w:val="24"/>
        </w:rPr>
        <w:t>Display the before &amp; after image(s) used in the task below.</w:t>
      </w:r>
    </w:p>
    <w:p w14:paraId="2EE4FDE7" w14:textId="13496C37" w:rsidR="00656AE9" w:rsidRPr="004A42EF" w:rsidRDefault="368E1687" w:rsidP="00656AE9">
      <w:pPr>
        <w:pStyle w:val="ListParagraph"/>
        <w:numPr>
          <w:ilvl w:val="0"/>
          <w:numId w:val="1"/>
        </w:numPr>
        <w:rPr>
          <w:sz w:val="24"/>
          <w:szCs w:val="24"/>
        </w:rPr>
      </w:pPr>
      <w:r w:rsidRPr="735610A0">
        <w:rPr>
          <w:sz w:val="24"/>
          <w:szCs w:val="24"/>
        </w:rPr>
        <w:t>Perform image negative transformation.</w:t>
      </w:r>
    </w:p>
    <w:p w14:paraId="39B752E1" w14:textId="73785552" w:rsidR="00656AE9" w:rsidRPr="004A42EF" w:rsidRDefault="368E1687" w:rsidP="735610A0">
      <w:pPr>
        <w:pStyle w:val="ListParagraph"/>
        <w:numPr>
          <w:ilvl w:val="0"/>
          <w:numId w:val="1"/>
        </w:numPr>
      </w:pPr>
      <w:r w:rsidRPr="735610A0">
        <w:rPr>
          <w:sz w:val="24"/>
          <w:szCs w:val="24"/>
        </w:rPr>
        <w:t>Perform image thresholding operation at various threshold level and write your observation</w:t>
      </w:r>
      <w:r w:rsidR="3BA7AD92" w:rsidRPr="735610A0">
        <w:rPr>
          <w:sz w:val="24"/>
          <w:szCs w:val="24"/>
        </w:rPr>
        <w:t>.</w:t>
      </w:r>
    </w:p>
    <w:p w14:paraId="3F0636C3" w14:textId="59E3F3C9" w:rsidR="00656AE9" w:rsidRPr="004A42EF" w:rsidRDefault="00656AE9" w:rsidP="735610A0">
      <w:pPr>
        <w:pStyle w:val="ListParagraph"/>
        <w:numPr>
          <w:ilvl w:val="0"/>
          <w:numId w:val="1"/>
        </w:numPr>
      </w:pPr>
      <w:r w:rsidRPr="735610A0">
        <w:rPr>
          <w:sz w:val="24"/>
          <w:szCs w:val="24"/>
        </w:rPr>
        <w:t xml:space="preserve">Perform </w:t>
      </w:r>
      <w:proofErr w:type="spellStart"/>
      <w:r w:rsidRPr="735610A0">
        <w:rPr>
          <w:sz w:val="24"/>
          <w:szCs w:val="24"/>
        </w:rPr>
        <w:t>gray</w:t>
      </w:r>
      <w:proofErr w:type="spellEnd"/>
      <w:r w:rsidRPr="735610A0">
        <w:rPr>
          <w:sz w:val="24"/>
          <w:szCs w:val="24"/>
        </w:rPr>
        <w:t xml:space="preserve"> level slicing with and without background intensity slicing</w:t>
      </w:r>
      <w:r w:rsidR="73AFD3D9" w:rsidRPr="735610A0">
        <w:rPr>
          <w:sz w:val="24"/>
          <w:szCs w:val="24"/>
        </w:rPr>
        <w:t xml:space="preserve"> and write your observation</w:t>
      </w:r>
      <w:r w:rsidRPr="735610A0">
        <w:rPr>
          <w:sz w:val="24"/>
          <w:szCs w:val="24"/>
        </w:rPr>
        <w:t xml:space="preserve">. </w:t>
      </w:r>
    </w:p>
    <w:p w14:paraId="4B94D5A5" w14:textId="77777777" w:rsidR="00656AE9" w:rsidRPr="004A42EF" w:rsidRDefault="00656AE9" w:rsidP="00656AE9">
      <w:pPr>
        <w:rPr>
          <w:sz w:val="24"/>
          <w:szCs w:val="24"/>
        </w:rPr>
      </w:pPr>
    </w:p>
    <w:p w14:paraId="684AB8BD" w14:textId="77777777" w:rsidR="00656AE9" w:rsidRPr="004A42EF" w:rsidRDefault="00656AE9" w:rsidP="00656AE9">
      <w:pPr>
        <w:rPr>
          <w:sz w:val="24"/>
          <w:szCs w:val="24"/>
        </w:rPr>
      </w:pPr>
      <w:r w:rsidRPr="004A42EF">
        <w:rPr>
          <w:sz w:val="24"/>
          <w:szCs w:val="24"/>
        </w:rPr>
        <w:t>The solution to the operations performed must be produced by scratch coding without the use of built in OpenCV methods.</w:t>
      </w:r>
    </w:p>
    <w:p w14:paraId="3DEEC669" w14:textId="77777777" w:rsidR="00A0231C" w:rsidRDefault="00A0231C" w:rsidP="005614CD">
      <w:pPr>
        <w:rPr>
          <w:b/>
          <w:bCs/>
          <w:sz w:val="24"/>
          <w:szCs w:val="24"/>
        </w:rPr>
      </w:pPr>
    </w:p>
    <w:p w14:paraId="41EA4B0C" w14:textId="00A931CC" w:rsidR="00BB1591" w:rsidRDefault="00BB1591" w:rsidP="005614CD">
      <w:pPr>
        <w:rPr>
          <w:b/>
          <w:bCs/>
          <w:sz w:val="24"/>
          <w:szCs w:val="24"/>
        </w:rPr>
      </w:pPr>
      <w:r w:rsidRPr="00BB1591">
        <w:rPr>
          <w:b/>
          <w:bCs/>
          <w:sz w:val="24"/>
          <w:szCs w:val="24"/>
        </w:rPr>
        <w:drawing>
          <wp:inline distT="0" distB="0" distL="0" distR="0" wp14:anchorId="75E80073" wp14:editId="0255F107">
            <wp:extent cx="6188710" cy="7374255"/>
            <wp:effectExtent l="0" t="0" r="2540" b="0"/>
            <wp:docPr id="131864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49602" name=""/>
                    <pic:cNvPicPr/>
                  </pic:nvPicPr>
                  <pic:blipFill>
                    <a:blip r:embed="rId17"/>
                    <a:stretch>
                      <a:fillRect/>
                    </a:stretch>
                  </pic:blipFill>
                  <pic:spPr>
                    <a:xfrm>
                      <a:off x="0" y="0"/>
                      <a:ext cx="6188710" cy="7374255"/>
                    </a:xfrm>
                    <a:prstGeom prst="rect">
                      <a:avLst/>
                    </a:prstGeom>
                  </pic:spPr>
                </pic:pic>
              </a:graphicData>
            </a:graphic>
          </wp:inline>
        </w:drawing>
      </w:r>
    </w:p>
    <w:p w14:paraId="0AEFD9C6" w14:textId="125A3B2D" w:rsidR="00BB1591" w:rsidRDefault="00BB1591" w:rsidP="005614CD">
      <w:pPr>
        <w:rPr>
          <w:b/>
          <w:bCs/>
          <w:sz w:val="24"/>
          <w:szCs w:val="24"/>
        </w:rPr>
      </w:pPr>
      <w:r w:rsidRPr="00BB1591">
        <w:rPr>
          <w:b/>
          <w:bCs/>
          <w:sz w:val="24"/>
          <w:szCs w:val="24"/>
        </w:rPr>
        <w:lastRenderedPageBreak/>
        <w:drawing>
          <wp:inline distT="0" distB="0" distL="0" distR="0" wp14:anchorId="2A9CF415" wp14:editId="7C34F5CA">
            <wp:extent cx="6188710" cy="7117715"/>
            <wp:effectExtent l="0" t="0" r="2540" b="6985"/>
            <wp:docPr id="108369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97191" name=""/>
                    <pic:cNvPicPr/>
                  </pic:nvPicPr>
                  <pic:blipFill>
                    <a:blip r:embed="rId18"/>
                    <a:stretch>
                      <a:fillRect/>
                    </a:stretch>
                  </pic:blipFill>
                  <pic:spPr>
                    <a:xfrm>
                      <a:off x="0" y="0"/>
                      <a:ext cx="6188710" cy="7117715"/>
                    </a:xfrm>
                    <a:prstGeom prst="rect">
                      <a:avLst/>
                    </a:prstGeom>
                  </pic:spPr>
                </pic:pic>
              </a:graphicData>
            </a:graphic>
          </wp:inline>
        </w:drawing>
      </w:r>
    </w:p>
    <w:p w14:paraId="4D44549F" w14:textId="79901FFC" w:rsidR="00BB1591" w:rsidRDefault="00BB1591" w:rsidP="005614CD">
      <w:pPr>
        <w:rPr>
          <w:b/>
          <w:bCs/>
          <w:sz w:val="24"/>
          <w:szCs w:val="24"/>
        </w:rPr>
      </w:pPr>
      <w:r w:rsidRPr="00BB1591">
        <w:rPr>
          <w:b/>
          <w:bCs/>
          <w:sz w:val="24"/>
          <w:szCs w:val="24"/>
        </w:rPr>
        <w:lastRenderedPageBreak/>
        <w:drawing>
          <wp:inline distT="0" distB="0" distL="0" distR="0" wp14:anchorId="2928040E" wp14:editId="216CD82F">
            <wp:extent cx="6188710" cy="7727315"/>
            <wp:effectExtent l="0" t="0" r="2540" b="6985"/>
            <wp:docPr id="49407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78340" name=""/>
                    <pic:cNvPicPr/>
                  </pic:nvPicPr>
                  <pic:blipFill>
                    <a:blip r:embed="rId19"/>
                    <a:stretch>
                      <a:fillRect/>
                    </a:stretch>
                  </pic:blipFill>
                  <pic:spPr>
                    <a:xfrm>
                      <a:off x="0" y="0"/>
                      <a:ext cx="6188710" cy="7727315"/>
                    </a:xfrm>
                    <a:prstGeom prst="rect">
                      <a:avLst/>
                    </a:prstGeom>
                  </pic:spPr>
                </pic:pic>
              </a:graphicData>
            </a:graphic>
          </wp:inline>
        </w:drawing>
      </w:r>
    </w:p>
    <w:p w14:paraId="2654D883" w14:textId="4399174A" w:rsidR="00BB1591" w:rsidRDefault="00BB1591" w:rsidP="005614CD">
      <w:pPr>
        <w:rPr>
          <w:b/>
          <w:bCs/>
          <w:sz w:val="24"/>
          <w:szCs w:val="24"/>
        </w:rPr>
      </w:pPr>
      <w:r w:rsidRPr="00BB1591">
        <w:rPr>
          <w:b/>
          <w:bCs/>
          <w:sz w:val="24"/>
          <w:szCs w:val="24"/>
        </w:rPr>
        <w:lastRenderedPageBreak/>
        <w:drawing>
          <wp:inline distT="0" distB="0" distL="0" distR="0" wp14:anchorId="631F383D" wp14:editId="149DD3CC">
            <wp:extent cx="6188710" cy="7355840"/>
            <wp:effectExtent l="0" t="0" r="2540" b="0"/>
            <wp:docPr id="154704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49452" name=""/>
                    <pic:cNvPicPr/>
                  </pic:nvPicPr>
                  <pic:blipFill>
                    <a:blip r:embed="rId20"/>
                    <a:stretch>
                      <a:fillRect/>
                    </a:stretch>
                  </pic:blipFill>
                  <pic:spPr>
                    <a:xfrm>
                      <a:off x="0" y="0"/>
                      <a:ext cx="6188710" cy="7355840"/>
                    </a:xfrm>
                    <a:prstGeom prst="rect">
                      <a:avLst/>
                    </a:prstGeom>
                  </pic:spPr>
                </pic:pic>
              </a:graphicData>
            </a:graphic>
          </wp:inline>
        </w:drawing>
      </w:r>
    </w:p>
    <w:p w14:paraId="09747507" w14:textId="66AE698C" w:rsidR="00BB1591" w:rsidRDefault="00BB1591" w:rsidP="005614CD">
      <w:pPr>
        <w:rPr>
          <w:b/>
          <w:bCs/>
          <w:sz w:val="24"/>
          <w:szCs w:val="24"/>
        </w:rPr>
      </w:pPr>
      <w:r w:rsidRPr="00BB1591">
        <w:rPr>
          <w:b/>
          <w:bCs/>
          <w:sz w:val="24"/>
          <w:szCs w:val="24"/>
        </w:rPr>
        <w:lastRenderedPageBreak/>
        <w:drawing>
          <wp:inline distT="0" distB="0" distL="0" distR="0" wp14:anchorId="4C141A4B" wp14:editId="3A418171">
            <wp:extent cx="4705350" cy="8277225"/>
            <wp:effectExtent l="0" t="0" r="0" b="9525"/>
            <wp:docPr id="114372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29675" name=""/>
                    <pic:cNvPicPr/>
                  </pic:nvPicPr>
                  <pic:blipFill>
                    <a:blip r:embed="rId21"/>
                    <a:stretch>
                      <a:fillRect/>
                    </a:stretch>
                  </pic:blipFill>
                  <pic:spPr>
                    <a:xfrm>
                      <a:off x="0" y="0"/>
                      <a:ext cx="4705350" cy="8277225"/>
                    </a:xfrm>
                    <a:prstGeom prst="rect">
                      <a:avLst/>
                    </a:prstGeom>
                  </pic:spPr>
                </pic:pic>
              </a:graphicData>
            </a:graphic>
          </wp:inline>
        </w:drawing>
      </w:r>
    </w:p>
    <w:p w14:paraId="11A8A259" w14:textId="77777777" w:rsidR="00BB1591" w:rsidRPr="005614CD" w:rsidRDefault="00BB1591" w:rsidP="005614CD">
      <w:pPr>
        <w:rPr>
          <w:b/>
          <w:bCs/>
          <w:sz w:val="24"/>
          <w:szCs w:val="24"/>
        </w:rPr>
      </w:pPr>
    </w:p>
    <w:sectPr w:rsidR="00BB1591" w:rsidRPr="005614CD" w:rsidSect="00C14371">
      <w:headerReference w:type="default" r:id="rId22"/>
      <w:footerReference w:type="default" r:id="rId23"/>
      <w:pgSz w:w="11906" w:h="16838"/>
      <w:pgMar w:top="1440" w:right="1080" w:bottom="1440" w:left="1080" w:header="340"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CDFEE" w14:textId="77777777" w:rsidR="00C14371" w:rsidRDefault="00C14371" w:rsidP="00124ECB">
      <w:r>
        <w:separator/>
      </w:r>
    </w:p>
  </w:endnote>
  <w:endnote w:type="continuationSeparator" w:id="0">
    <w:p w14:paraId="1832C7F5" w14:textId="77777777" w:rsidR="00C14371" w:rsidRDefault="00C14371" w:rsidP="00124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735610A0" w14:paraId="17A78FDD" w14:textId="77777777" w:rsidTr="735610A0">
      <w:trPr>
        <w:trHeight w:val="300"/>
      </w:trPr>
      <w:tc>
        <w:tcPr>
          <w:tcW w:w="3245" w:type="dxa"/>
        </w:tcPr>
        <w:p w14:paraId="68E3566C" w14:textId="01A1ADFE" w:rsidR="735610A0" w:rsidRDefault="735610A0" w:rsidP="735610A0">
          <w:pPr>
            <w:pStyle w:val="Header"/>
            <w:ind w:left="-115"/>
            <w:jc w:val="left"/>
          </w:pPr>
        </w:p>
      </w:tc>
      <w:tc>
        <w:tcPr>
          <w:tcW w:w="3245" w:type="dxa"/>
        </w:tcPr>
        <w:p w14:paraId="42733CD5" w14:textId="60749317" w:rsidR="735610A0" w:rsidRDefault="735610A0" w:rsidP="735610A0">
          <w:pPr>
            <w:pStyle w:val="Header"/>
            <w:jc w:val="center"/>
          </w:pPr>
        </w:p>
      </w:tc>
      <w:tc>
        <w:tcPr>
          <w:tcW w:w="3245" w:type="dxa"/>
        </w:tcPr>
        <w:p w14:paraId="756E41D8" w14:textId="2C4AA750" w:rsidR="735610A0" w:rsidRDefault="735610A0" w:rsidP="735610A0">
          <w:pPr>
            <w:pStyle w:val="Header"/>
            <w:ind w:right="-115"/>
            <w:jc w:val="right"/>
          </w:pPr>
        </w:p>
      </w:tc>
    </w:tr>
  </w:tbl>
  <w:p w14:paraId="0F222E8A" w14:textId="2F4F3790" w:rsidR="735610A0" w:rsidRDefault="735610A0" w:rsidP="73561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640E9" w14:textId="77777777" w:rsidR="00C14371" w:rsidRDefault="00C14371" w:rsidP="00124ECB">
      <w:r>
        <w:separator/>
      </w:r>
    </w:p>
  </w:footnote>
  <w:footnote w:type="continuationSeparator" w:id="0">
    <w:p w14:paraId="6DFCE018" w14:textId="77777777" w:rsidR="00C14371" w:rsidRDefault="00C14371" w:rsidP="00124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6C05" w14:textId="77777777" w:rsidR="00D37AC0" w:rsidRPr="00124ECB" w:rsidRDefault="00D37AC0" w:rsidP="00124ECB">
    <w:pPr>
      <w:pStyle w:val="Heading1"/>
    </w:pPr>
    <w:r w:rsidRPr="00124ECB">
      <w:rPr>
        <w:lang w:bidi="ar-SA"/>
      </w:rPr>
      <w:drawing>
        <wp:inline distT="0" distB="0" distL="0" distR="0" wp14:anchorId="233B2991" wp14:editId="2FB65E3E">
          <wp:extent cx="5731510" cy="861237"/>
          <wp:effectExtent l="0" t="0" r="2540" b="0"/>
          <wp:docPr id="2"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Text&#10;&#10;Description automatically generated"/>
                  <pic:cNvPicPr/>
                </pic:nvPicPr>
                <pic:blipFill>
                  <a:blip r:embed="rId1"/>
                  <a:srcRect/>
                  <a:stretch>
                    <a:fillRect/>
                  </a:stretch>
                </pic:blipFill>
                <pic:spPr>
                  <a:xfrm>
                    <a:off x="0" y="0"/>
                    <a:ext cx="5757277" cy="865109"/>
                  </a:xfrm>
                  <a:prstGeom prst="rect">
                    <a:avLst/>
                  </a:prstGeom>
                  <a:ln/>
                </pic:spPr>
              </pic:pic>
            </a:graphicData>
          </a:graphic>
        </wp:inline>
      </w:drawing>
    </w:r>
  </w:p>
  <w:p w14:paraId="405165B6" w14:textId="77777777" w:rsidR="00D37AC0" w:rsidRPr="00124ECB" w:rsidRDefault="00D37AC0" w:rsidP="00124ECB">
    <w:pPr>
      <w:pStyle w:val="Heading1"/>
    </w:pPr>
    <w:r w:rsidRPr="00124ECB">
      <w:t>Department of Computer Science and Engineering (Data Science)</w:t>
    </w:r>
  </w:p>
  <w:p w14:paraId="32500256" w14:textId="77777777" w:rsidR="00124ECB" w:rsidRPr="00124ECB" w:rsidRDefault="00D37AC0" w:rsidP="00124ECB">
    <w:pPr>
      <w:pStyle w:val="Heading1"/>
    </w:pPr>
    <w:r w:rsidRPr="00124ECB">
      <w:t xml:space="preserve">Image Processing and Computer Vision I </w:t>
    </w:r>
    <w:r w:rsidRPr="00124ECB">
      <w:rPr>
        <w:lang w:bidi="ar-SA"/>
      </w:rPr>
      <w:t>(DJ19DSL603)</w:t>
    </w:r>
  </w:p>
  <w:p w14:paraId="554DE174" w14:textId="675CF44B" w:rsidR="735610A0" w:rsidRDefault="735610A0" w:rsidP="735610A0">
    <w:pPr>
      <w:pStyle w:val="Heading1"/>
      <w:rPr>
        <w:b w:val="0"/>
        <w:bCs w:val="0"/>
        <w:sz w:val="24"/>
        <w:szCs w:val="24"/>
        <w:lang w:bidi="ar-SA"/>
      </w:rPr>
    </w:pPr>
    <w:r w:rsidRPr="735610A0">
      <w:rPr>
        <w:b w:val="0"/>
        <w:bCs w:val="0"/>
        <w:sz w:val="24"/>
        <w:szCs w:val="24"/>
      </w:rPr>
      <w:t xml:space="preserve">Lab 2: Image Negative Transformation, Thresholding, Gray Level Slicing with without background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CE3"/>
    <w:multiLevelType w:val="hybridMultilevel"/>
    <w:tmpl w:val="E19A69D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2BA1B7F"/>
    <w:multiLevelType w:val="hybridMultilevel"/>
    <w:tmpl w:val="37647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166DD"/>
    <w:multiLevelType w:val="hybridMultilevel"/>
    <w:tmpl w:val="05C47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CE05EE"/>
    <w:multiLevelType w:val="multilevel"/>
    <w:tmpl w:val="0044ADE6"/>
    <w:lvl w:ilvl="0">
      <w:start w:val="1"/>
      <w:numFmt w:val="decimal"/>
      <w:lvlText w:val="%1"/>
      <w:lvlJc w:val="left"/>
      <w:pPr>
        <w:ind w:left="468" w:hanging="449"/>
        <w:jc w:val="left"/>
      </w:pPr>
      <w:rPr>
        <w:rFonts w:ascii="Georgia" w:eastAsia="Georgia" w:hAnsi="Georgia" w:cs="Georgia" w:hint="default"/>
        <w:b/>
        <w:bCs/>
        <w:w w:val="117"/>
        <w:sz w:val="28"/>
        <w:szCs w:val="28"/>
        <w:lang w:val="en-US" w:eastAsia="en-US" w:bidi="ar-SA"/>
      </w:rPr>
    </w:lvl>
    <w:lvl w:ilvl="1">
      <w:start w:val="1"/>
      <w:numFmt w:val="decimal"/>
      <w:lvlText w:val="%1.%2"/>
      <w:lvlJc w:val="left"/>
      <w:pPr>
        <w:ind w:left="602" w:hanging="584"/>
        <w:jc w:val="left"/>
      </w:pPr>
      <w:rPr>
        <w:rFonts w:ascii="Georgia" w:eastAsia="Georgia" w:hAnsi="Georgia" w:cs="Georgia" w:hint="default"/>
        <w:b/>
        <w:bCs/>
        <w:w w:val="97"/>
        <w:sz w:val="24"/>
        <w:szCs w:val="24"/>
        <w:lang w:val="en-US" w:eastAsia="en-US" w:bidi="ar-SA"/>
      </w:rPr>
    </w:lvl>
    <w:lvl w:ilvl="2">
      <w:numFmt w:val="bullet"/>
      <w:lvlText w:val="•"/>
      <w:lvlJc w:val="left"/>
      <w:pPr>
        <w:ind w:left="600" w:hanging="584"/>
      </w:pPr>
      <w:rPr>
        <w:rFonts w:hint="default"/>
        <w:lang w:val="en-US" w:eastAsia="en-US" w:bidi="ar-SA"/>
      </w:rPr>
    </w:lvl>
    <w:lvl w:ilvl="3">
      <w:numFmt w:val="bullet"/>
      <w:lvlText w:val="•"/>
      <w:lvlJc w:val="left"/>
      <w:pPr>
        <w:ind w:left="1712" w:hanging="584"/>
      </w:pPr>
      <w:rPr>
        <w:rFonts w:hint="default"/>
        <w:lang w:val="en-US" w:eastAsia="en-US" w:bidi="ar-SA"/>
      </w:rPr>
    </w:lvl>
    <w:lvl w:ilvl="4">
      <w:numFmt w:val="bullet"/>
      <w:lvlText w:val="•"/>
      <w:lvlJc w:val="left"/>
      <w:pPr>
        <w:ind w:left="2824" w:hanging="584"/>
      </w:pPr>
      <w:rPr>
        <w:rFonts w:hint="default"/>
        <w:lang w:val="en-US" w:eastAsia="en-US" w:bidi="ar-SA"/>
      </w:rPr>
    </w:lvl>
    <w:lvl w:ilvl="5">
      <w:numFmt w:val="bullet"/>
      <w:lvlText w:val="•"/>
      <w:lvlJc w:val="left"/>
      <w:pPr>
        <w:ind w:left="3937" w:hanging="584"/>
      </w:pPr>
      <w:rPr>
        <w:rFonts w:hint="default"/>
        <w:lang w:val="en-US" w:eastAsia="en-US" w:bidi="ar-SA"/>
      </w:rPr>
    </w:lvl>
    <w:lvl w:ilvl="6">
      <w:numFmt w:val="bullet"/>
      <w:lvlText w:val="•"/>
      <w:lvlJc w:val="left"/>
      <w:pPr>
        <w:ind w:left="5049" w:hanging="584"/>
      </w:pPr>
      <w:rPr>
        <w:rFonts w:hint="default"/>
        <w:lang w:val="en-US" w:eastAsia="en-US" w:bidi="ar-SA"/>
      </w:rPr>
    </w:lvl>
    <w:lvl w:ilvl="7">
      <w:numFmt w:val="bullet"/>
      <w:lvlText w:val="•"/>
      <w:lvlJc w:val="left"/>
      <w:pPr>
        <w:ind w:left="6162" w:hanging="584"/>
      </w:pPr>
      <w:rPr>
        <w:rFonts w:hint="default"/>
        <w:lang w:val="en-US" w:eastAsia="en-US" w:bidi="ar-SA"/>
      </w:rPr>
    </w:lvl>
    <w:lvl w:ilvl="8">
      <w:numFmt w:val="bullet"/>
      <w:lvlText w:val="•"/>
      <w:lvlJc w:val="left"/>
      <w:pPr>
        <w:ind w:left="7274" w:hanging="584"/>
      </w:pPr>
      <w:rPr>
        <w:rFonts w:hint="default"/>
        <w:lang w:val="en-US" w:eastAsia="en-US" w:bidi="ar-SA"/>
      </w:rPr>
    </w:lvl>
  </w:abstractNum>
  <w:num w:numId="1" w16cid:durableId="2014331974">
    <w:abstractNumId w:val="2"/>
  </w:num>
  <w:num w:numId="2" w16cid:durableId="942768038">
    <w:abstractNumId w:val="0"/>
  </w:num>
  <w:num w:numId="3" w16cid:durableId="1550603801">
    <w:abstractNumId w:val="1"/>
  </w:num>
  <w:num w:numId="4" w16cid:durableId="1698116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AC0"/>
    <w:rsid w:val="000D198E"/>
    <w:rsid w:val="00124ECB"/>
    <w:rsid w:val="0013129E"/>
    <w:rsid w:val="00160201"/>
    <w:rsid w:val="0018596F"/>
    <w:rsid w:val="001C4D95"/>
    <w:rsid w:val="003553ED"/>
    <w:rsid w:val="004A42EF"/>
    <w:rsid w:val="005614CD"/>
    <w:rsid w:val="005661A0"/>
    <w:rsid w:val="00656AE9"/>
    <w:rsid w:val="00723FA3"/>
    <w:rsid w:val="007A730A"/>
    <w:rsid w:val="007F388D"/>
    <w:rsid w:val="009F426B"/>
    <w:rsid w:val="00A0231C"/>
    <w:rsid w:val="00AE305D"/>
    <w:rsid w:val="00BB1591"/>
    <w:rsid w:val="00C14371"/>
    <w:rsid w:val="00CA09C6"/>
    <w:rsid w:val="00CC13F5"/>
    <w:rsid w:val="00D37AC0"/>
    <w:rsid w:val="00DC3A93"/>
    <w:rsid w:val="00FF1C4B"/>
    <w:rsid w:val="095BDF5E"/>
    <w:rsid w:val="0B21AC02"/>
    <w:rsid w:val="0EAD864C"/>
    <w:rsid w:val="32800914"/>
    <w:rsid w:val="368E1687"/>
    <w:rsid w:val="3BA7AD92"/>
    <w:rsid w:val="735610A0"/>
    <w:rsid w:val="73AFD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0AEB"/>
  <w15:chartTrackingRefBased/>
  <w15:docId w15:val="{8B67F5FE-1C58-5646-A2C1-43F157E2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ECB"/>
    <w:pPr>
      <w:jc w:val="both"/>
    </w:pPr>
    <w:rPr>
      <w:rFonts w:ascii="Times New Roman" w:hAnsi="Times New Roman" w:cs="Times New Roman"/>
      <w:sz w:val="28"/>
      <w:szCs w:val="28"/>
    </w:rPr>
  </w:style>
  <w:style w:type="paragraph" w:styleId="Heading1">
    <w:name w:val="heading 1"/>
    <w:basedOn w:val="Heading3"/>
    <w:next w:val="Normal"/>
    <w:link w:val="Heading1Char"/>
    <w:uiPriority w:val="9"/>
    <w:qFormat/>
    <w:rsid w:val="00124ECB"/>
    <w:pPr>
      <w:spacing w:line="276" w:lineRule="auto"/>
      <w:outlineLvl w:val="0"/>
    </w:pPr>
  </w:style>
  <w:style w:type="paragraph" w:styleId="Heading2">
    <w:name w:val="heading 2"/>
    <w:basedOn w:val="Normal"/>
    <w:next w:val="Normal"/>
    <w:link w:val="Heading2Char"/>
    <w:uiPriority w:val="9"/>
    <w:unhideWhenUsed/>
    <w:qFormat/>
    <w:rsid w:val="00D37AC0"/>
    <w:pPr>
      <w:keepNext/>
      <w:keepLines/>
      <w:spacing w:before="40"/>
      <w:outlineLvl w:val="1"/>
    </w:pPr>
    <w:rPr>
      <w:rFonts w:eastAsiaTheme="majorEastAsia"/>
      <w:b/>
      <w:bCs/>
      <w:color w:val="000000" w:themeColor="text1"/>
    </w:rPr>
  </w:style>
  <w:style w:type="paragraph" w:styleId="Heading3">
    <w:name w:val="heading 3"/>
    <w:basedOn w:val="Header"/>
    <w:next w:val="Normal"/>
    <w:link w:val="Heading3Char"/>
    <w:uiPriority w:val="9"/>
    <w:unhideWhenUsed/>
    <w:qFormat/>
    <w:rsid w:val="00124ECB"/>
    <w:pPr>
      <w:spacing w:line="360" w:lineRule="auto"/>
      <w:jc w:val="center"/>
      <w:outlineLvl w:val="2"/>
    </w:pPr>
    <w:rPr>
      <w:b/>
      <w:bCs/>
      <w:noProof/>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AC0"/>
    <w:pPr>
      <w:tabs>
        <w:tab w:val="center" w:pos="4513"/>
        <w:tab w:val="right" w:pos="9026"/>
      </w:tabs>
    </w:pPr>
  </w:style>
  <w:style w:type="character" w:customStyle="1" w:styleId="HeaderChar">
    <w:name w:val="Header Char"/>
    <w:basedOn w:val="DefaultParagraphFont"/>
    <w:link w:val="Header"/>
    <w:uiPriority w:val="99"/>
    <w:rsid w:val="00D37AC0"/>
  </w:style>
  <w:style w:type="paragraph" w:styleId="Footer">
    <w:name w:val="footer"/>
    <w:basedOn w:val="Normal"/>
    <w:link w:val="FooterChar"/>
    <w:uiPriority w:val="99"/>
    <w:unhideWhenUsed/>
    <w:rsid w:val="00D37AC0"/>
    <w:pPr>
      <w:tabs>
        <w:tab w:val="center" w:pos="4513"/>
        <w:tab w:val="right" w:pos="9026"/>
      </w:tabs>
    </w:pPr>
  </w:style>
  <w:style w:type="character" w:customStyle="1" w:styleId="FooterChar">
    <w:name w:val="Footer Char"/>
    <w:basedOn w:val="DefaultParagraphFont"/>
    <w:link w:val="Footer"/>
    <w:uiPriority w:val="99"/>
    <w:rsid w:val="00D37AC0"/>
  </w:style>
  <w:style w:type="paragraph" w:customStyle="1" w:styleId="paragraph">
    <w:name w:val="paragraph"/>
    <w:basedOn w:val="Normal"/>
    <w:rsid w:val="00D37AC0"/>
    <w:pPr>
      <w:spacing w:before="100" w:beforeAutospacing="1" w:after="100" w:afterAutospacing="1"/>
    </w:pPr>
    <w:rPr>
      <w:rFonts w:eastAsia="Times New Roman"/>
      <w:kern w:val="0"/>
      <w:lang w:eastAsia="en-IN" w:bidi="mr-IN"/>
      <w14:ligatures w14:val="none"/>
    </w:rPr>
  </w:style>
  <w:style w:type="character" w:customStyle="1" w:styleId="Heading1Char">
    <w:name w:val="Heading 1 Char"/>
    <w:basedOn w:val="DefaultParagraphFont"/>
    <w:link w:val="Heading1"/>
    <w:uiPriority w:val="9"/>
    <w:rsid w:val="00124ECB"/>
    <w:rPr>
      <w:rFonts w:ascii="Times New Roman" w:hAnsi="Times New Roman" w:cs="Times New Roman"/>
      <w:b/>
      <w:bCs/>
      <w:noProof/>
      <w:sz w:val="28"/>
      <w:szCs w:val="28"/>
      <w:lang w:eastAsia="en-IN" w:bidi="mr-IN"/>
    </w:rPr>
  </w:style>
  <w:style w:type="character" w:customStyle="1" w:styleId="Heading2Char">
    <w:name w:val="Heading 2 Char"/>
    <w:basedOn w:val="DefaultParagraphFont"/>
    <w:link w:val="Heading2"/>
    <w:uiPriority w:val="9"/>
    <w:rsid w:val="00D37AC0"/>
    <w:rPr>
      <w:rFonts w:ascii="Times New Roman" w:eastAsiaTheme="majorEastAsia"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124ECB"/>
    <w:rPr>
      <w:rFonts w:ascii="Times New Roman" w:hAnsi="Times New Roman" w:cs="Times New Roman"/>
      <w:b/>
      <w:bCs/>
      <w:noProof/>
      <w:sz w:val="28"/>
      <w:szCs w:val="28"/>
      <w:lang w:eastAsia="en-IN" w:bidi="mr-IN"/>
    </w:rPr>
  </w:style>
  <w:style w:type="paragraph" w:styleId="ListParagraph">
    <w:name w:val="List Paragraph"/>
    <w:basedOn w:val="Normal"/>
    <w:uiPriority w:val="34"/>
    <w:qFormat/>
    <w:rsid w:val="007F388D"/>
    <w:pPr>
      <w:ind w:left="720"/>
      <w:contextualSpacing/>
    </w:pPr>
  </w:style>
  <w:style w:type="character" w:styleId="Hyperlink">
    <w:name w:val="Hyperlink"/>
    <w:basedOn w:val="DefaultParagraphFont"/>
    <w:uiPriority w:val="99"/>
    <w:unhideWhenUsed/>
    <w:rsid w:val="00A0231C"/>
    <w:rPr>
      <w:color w:val="0563C1" w:themeColor="hyperlink"/>
      <w:u w:val="single"/>
    </w:rPr>
  </w:style>
  <w:style w:type="character" w:customStyle="1" w:styleId="UnresolvedMention1">
    <w:name w:val="Unresolved Mention1"/>
    <w:basedOn w:val="DefaultParagraphFont"/>
    <w:uiPriority w:val="99"/>
    <w:semiHidden/>
    <w:unhideWhenUsed/>
    <w:rsid w:val="00A0231C"/>
    <w:rPr>
      <w:color w:val="605E5C"/>
      <w:shd w:val="clear" w:color="auto" w:fill="E1DFDD"/>
    </w:rPr>
  </w:style>
  <w:style w:type="character" w:styleId="FollowedHyperlink">
    <w:name w:val="FollowedHyperlink"/>
    <w:basedOn w:val="DefaultParagraphFont"/>
    <w:uiPriority w:val="99"/>
    <w:semiHidden/>
    <w:unhideWhenUsed/>
    <w:rsid w:val="00DC3A93"/>
    <w:rPr>
      <w:color w:val="954F72" w:themeColor="followedHyperlink"/>
      <w:u w:val="single"/>
    </w:rPr>
  </w:style>
  <w:style w:type="paragraph" w:customStyle="1" w:styleId="Default">
    <w:name w:val="Default"/>
    <w:rsid w:val="00723FA3"/>
    <w:pPr>
      <w:autoSpaceDE w:val="0"/>
      <w:autoSpaceDN w:val="0"/>
      <w:adjustRightInd w:val="0"/>
    </w:pPr>
    <w:rPr>
      <w:rFonts w:ascii="Times New Roman" w:hAnsi="Times New Roman" w:cs="Times New Roman"/>
      <w:color w:val="000000"/>
      <w:kern w:val="0"/>
    </w:rPr>
  </w:style>
  <w:style w:type="character" w:customStyle="1" w:styleId="normaltextrun">
    <w:name w:val="normaltextrun"/>
    <w:basedOn w:val="DefaultParagraphFont"/>
    <w:rsid w:val="004A42EF"/>
  </w:style>
  <w:style w:type="character" w:customStyle="1" w:styleId="eop">
    <w:name w:val="eop"/>
    <w:basedOn w:val="DefaultParagraphFont"/>
    <w:rsid w:val="004A42EF"/>
  </w:style>
  <w:style w:type="paragraph" w:styleId="BodyText">
    <w:name w:val="Body Text"/>
    <w:basedOn w:val="Normal"/>
    <w:link w:val="BodyTextChar"/>
    <w:uiPriority w:val="1"/>
    <w:qFormat/>
    <w:rsid w:val="00160201"/>
    <w:pPr>
      <w:widowControl w:val="0"/>
      <w:autoSpaceDE w:val="0"/>
      <w:autoSpaceDN w:val="0"/>
      <w:jc w:val="left"/>
    </w:pPr>
    <w:rPr>
      <w:rFonts w:ascii="Georgia" w:eastAsia="Georgia" w:hAnsi="Georgia" w:cs="Georgia"/>
      <w:kern w:val="0"/>
      <w:sz w:val="22"/>
      <w:szCs w:val="22"/>
      <w:lang w:val="en-US"/>
      <w14:ligatures w14:val="none"/>
    </w:rPr>
  </w:style>
  <w:style w:type="character" w:customStyle="1" w:styleId="BodyTextChar">
    <w:name w:val="Body Text Char"/>
    <w:basedOn w:val="DefaultParagraphFont"/>
    <w:link w:val="BodyText"/>
    <w:uiPriority w:val="1"/>
    <w:rsid w:val="00160201"/>
    <w:rPr>
      <w:rFonts w:ascii="Georgia" w:eastAsia="Georgia" w:hAnsi="Georgia" w:cs="Georgia"/>
      <w:kern w:val="0"/>
      <w:sz w:val="22"/>
      <w:szCs w:val="22"/>
      <w:lang w:val="en-US"/>
      <w14:ligatures w14:val="non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zalandoresearch/fashion-mnist"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5d66789-09c0-4eb5-813b-655ec379ee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8CFC37F45F60488ED2108B36DEE281" ma:contentTypeVersion="5" ma:contentTypeDescription="Create a new document." ma:contentTypeScope="" ma:versionID="16e1ec742914de18f9ec0b153dd461bc">
  <xsd:schema xmlns:xsd="http://www.w3.org/2001/XMLSchema" xmlns:xs="http://www.w3.org/2001/XMLSchema" xmlns:p="http://schemas.microsoft.com/office/2006/metadata/properties" xmlns:ns2="f5d66789-09c0-4eb5-813b-655ec379ee75" targetNamespace="http://schemas.microsoft.com/office/2006/metadata/properties" ma:root="true" ma:fieldsID="db947b72b83e9bb7e72840cfab12e4ab" ns2:_="">
    <xsd:import namespace="f5d66789-09c0-4eb5-813b-655ec379ee7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66789-09c0-4eb5-813b-655ec379ee7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56EB4-9199-4990-A2E1-2E91821E70D1}">
  <ds:schemaRefs>
    <ds:schemaRef ds:uri="http://schemas.microsoft.com/office/2006/metadata/properties"/>
    <ds:schemaRef ds:uri="http://schemas.microsoft.com/office/infopath/2007/PartnerControls"/>
    <ds:schemaRef ds:uri="f5d66789-09c0-4eb5-813b-655ec379ee75"/>
  </ds:schemaRefs>
</ds:datastoreItem>
</file>

<file path=customXml/itemProps2.xml><?xml version="1.0" encoding="utf-8"?>
<ds:datastoreItem xmlns:ds="http://schemas.openxmlformats.org/officeDocument/2006/customXml" ds:itemID="{D732BEF1-287B-4780-8673-4CF713817FA0}">
  <ds:schemaRefs>
    <ds:schemaRef ds:uri="http://schemas.microsoft.com/sharepoint/v3/contenttype/forms"/>
  </ds:schemaRefs>
</ds:datastoreItem>
</file>

<file path=customXml/itemProps3.xml><?xml version="1.0" encoding="utf-8"?>
<ds:datastoreItem xmlns:ds="http://schemas.openxmlformats.org/officeDocument/2006/customXml" ds:itemID="{2469FF6A-6121-4123-B556-D47808ED7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66789-09c0-4eb5-813b-655ec379ee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3682AD-2644-4A42-A1AD-01D4CDFA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Salot</dc:creator>
  <cp:keywords/>
  <dc:description/>
  <cp:lastModifiedBy>kreshajshah@gmail.com</cp:lastModifiedBy>
  <cp:revision>2</cp:revision>
  <dcterms:created xsi:type="dcterms:W3CDTF">2024-02-06T14:01:00Z</dcterms:created>
  <dcterms:modified xsi:type="dcterms:W3CDTF">2024-02-06T14:01:00Z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0x010100B98CFC37F45F60488ED2108B36DEE281</vt:lpwstr>
  </property>
  <property fmtid="{D5CDD505-2E9C-101B-9397-08002B2CF9AE}" pid="3" name="Order">
    <vt:r8>1103600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