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spacing w:after="240" w:lineRule="auto"/>
        <w:rPr>
          <w:rFonts w:ascii="Roboto" w:cs="Roboto" w:eastAsia="Roboto" w:hAnsi="Roboto"/>
          <w:b w:val="1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2"/>
          <w:szCs w:val="32"/>
          <w:rtl w:val="0"/>
        </w:rPr>
        <w:t xml:space="preserve">Пояснительная записка к проекту "Neon Nitro"</w:t>
      </w:r>
    </w:p>
    <w:p w:rsidR="00000000" w:rsidDel="00000000" w:rsidP="00000000" w:rsidRDefault="00000000" w:rsidRPr="00000000" w14:paraId="00000002">
      <w:pPr>
        <w:shd w:fill="auto" w:val="clear"/>
        <w:spacing w:befor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auto" w:val="clear"/>
        <w:spacing w:before="280" w:line="360" w:lineRule="auto"/>
        <w:rPr>
          <w:rFonts w:ascii="Roboto" w:cs="Roboto" w:eastAsia="Roboto" w:hAnsi="Roboto"/>
          <w:b w:val="1"/>
          <w:i w:val="1"/>
          <w:color w:val="000000"/>
          <w:sz w:val="26"/>
          <w:szCs w:val="26"/>
        </w:rPr>
      </w:pPr>
      <w:bookmarkStart w:colFirst="0" w:colLast="0" w:name="_3zrnigs6uvdd" w:id="0"/>
      <w:bookmarkEnd w:id="0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26"/>
          <w:szCs w:val="26"/>
          <w:rtl w:val="0"/>
        </w:rPr>
        <w:t xml:space="preserve">Введение</w:t>
      </w:r>
    </w:p>
    <w:p w:rsidR="00000000" w:rsidDel="00000000" w:rsidP="00000000" w:rsidRDefault="00000000" w:rsidRPr="00000000" w14:paraId="00000004">
      <w:pPr>
        <w:shd w:fill="auto" w:val="clear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Данная пояснительная записка описывает разработку игры "Neon Nitro" — аркадного гоночного проекта с видом сверху, выполненного в пиксельном стиле. Игра направлена на создание динамичного и увлекательного игрового опыта, сочетающего элементы маневрирования, сбора ресурсов и кастомизации. Актуальность проекта обусловлена популярностью ретро-стилистики в современных инди-играх и потребностью в простых, но захватывающих мобильных и десктопных решениях.</w:t>
      </w:r>
    </w:p>
    <w:p w:rsidR="00000000" w:rsidDel="00000000" w:rsidP="00000000" w:rsidRDefault="00000000" w:rsidRPr="00000000" w14:paraId="00000005">
      <w:pPr>
        <w:shd w:fill="auto" w:val="clear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Цель работы: разработка кроссплатформенной аркадной игры с интуитивным управлением, разнообразными режимами и системой кастомизации.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Задачи работы: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auto" w:val="clear"/>
        <w:spacing w:after="0" w:afterAutospacing="0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Реализация двух игровых режимов: "Обычный" и "Сбор монет".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auto" w:val="clear"/>
        <w:spacing w:after="0" w:afterAutospacing="0" w:before="0" w:before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Создание пользовательского интерфейса с меню выбора уровней сложности и магазином скинов.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auto" w:val="clear"/>
        <w:spacing w:after="0" w:afterAutospacing="0" w:before="0" w:before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Интеграция системы внутриигровой валюты и механики покупки скинов.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auto" w:val="clear"/>
        <w:spacing w:before="0" w:before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Обеспечение корректной работы физики движения и столкновений.</w:t>
      </w:r>
    </w:p>
    <w:p w:rsidR="00000000" w:rsidDel="00000000" w:rsidP="00000000" w:rsidRDefault="00000000" w:rsidRPr="00000000" w14:paraId="0000000A">
      <w:pPr>
        <w:shd w:fill="auto" w:val="clear"/>
        <w:spacing w:befor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auto" w:val="clear"/>
        <w:spacing w:before="280" w:line="360" w:lineRule="auto"/>
        <w:rPr>
          <w:rFonts w:ascii="Roboto" w:cs="Roboto" w:eastAsia="Roboto" w:hAnsi="Roboto"/>
          <w:b w:val="1"/>
          <w:i w:val="1"/>
          <w:color w:val="000000"/>
          <w:sz w:val="26"/>
          <w:szCs w:val="26"/>
        </w:rPr>
      </w:pPr>
      <w:bookmarkStart w:colFirst="0" w:colLast="0" w:name="_yw4947xjt2uu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26"/>
          <w:szCs w:val="26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hd w:fill="auto" w:val="clear"/>
        <w:spacing w:after="40" w:before="240" w:lineRule="auto"/>
        <w:rPr>
          <w:rFonts w:ascii="Roboto" w:cs="Roboto" w:eastAsia="Roboto" w:hAnsi="Roboto"/>
          <w:i w:val="1"/>
          <w:color w:val="000000"/>
        </w:rPr>
      </w:pPr>
      <w:bookmarkStart w:colFirst="0" w:colLast="0" w:name="_irhz395o0uea" w:id="2"/>
      <w:bookmarkEnd w:id="2"/>
      <w:r w:rsidDel="00000000" w:rsidR="00000000" w:rsidRPr="00000000">
        <w:rPr>
          <w:rFonts w:ascii="Roboto" w:cs="Roboto" w:eastAsia="Roboto" w:hAnsi="Roboto"/>
          <w:i w:val="1"/>
          <w:color w:val="000000"/>
          <w:rtl w:val="0"/>
        </w:rPr>
        <w:t xml:space="preserve">Методика выполнения работы</w:t>
      </w:r>
    </w:p>
    <w:p w:rsidR="00000000" w:rsidDel="00000000" w:rsidP="00000000" w:rsidRDefault="00000000" w:rsidRPr="00000000" w14:paraId="0000000D">
      <w:pPr>
        <w:shd w:fill="auto" w:val="clear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Разработка велась поэтапно: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hd w:fill="auto" w:val="clear"/>
        <w:spacing w:after="0" w:afterAutospacing="0"/>
        <w:ind w:left="720" w:hanging="360"/>
        <w:rPr>
          <w:b w:val="1"/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Проектирование: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hd w:fill="auto" w:val="clear"/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Определение механик игры: управление, генерация препятствий, сбор монет.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hd w:fill="auto" w:val="clear"/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Проектирование интерфейса: главное меню, экраны выбора сложности и магазина.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hd w:fill="auto" w:val="clear"/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Создание схемы данных для хранения скинов, монет и настроек игрока.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auto" w:val="clear"/>
        <w:spacing w:after="0" w:afterAutospacing="0" w:before="0" w:beforeAutospacing="0" w:lineRule="auto"/>
        <w:ind w:left="720" w:hanging="360"/>
        <w:rPr>
          <w:b w:val="1"/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Реализация: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hd w:fill="auto" w:val="clear"/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Написание кода на Python с использованием библиотеки Pygame для отрисовки графики, обработки событий и управления игровым процессом.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hd w:fill="auto" w:val="clear"/>
        <w:spacing w:after="0" w:afterAutospacing="0" w:before="0" w:beforeAutospacing="0" w:lineRule="auto"/>
        <w:ind w:left="1440" w:hanging="360"/>
        <w:rPr>
          <w:b w:val="1"/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Реализация физики движения машин, генерации случайных препятствий (модуль </w:t>
      </w:r>
      <w:r w:rsidDel="00000000" w:rsidR="00000000" w:rsidRPr="00000000">
        <w:rPr>
          <w:rFonts w:ascii="Roboto Mono" w:cs="Roboto Mono" w:eastAsia="Roboto Mono" w:hAnsi="Roboto Mono"/>
          <w:i w:val="1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hd w:fill="auto" w:val="clear"/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Интеграция системы сохранения прогресса (количество монет, разблокированные скины).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auto" w:val="clear"/>
        <w:spacing w:after="0" w:afterAutospacing="0" w:before="0" w:beforeAutospacing="0" w:lineRule="auto"/>
        <w:ind w:left="720" w:hanging="360"/>
        <w:rPr>
          <w:b w:val="1"/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hd w:fill="auto" w:val="clear"/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Проверка корректности работы режимов, интерфейса и механик.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hd w:fill="auto" w:val="clear"/>
        <w:spacing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Оптимизация производительности для плавного отображения на различных устройствах.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hd w:fill="auto" w:val="clear"/>
        <w:spacing w:after="40" w:before="240" w:lineRule="auto"/>
        <w:rPr>
          <w:rFonts w:ascii="Roboto" w:cs="Roboto" w:eastAsia="Roboto" w:hAnsi="Roboto"/>
          <w:b w:val="1"/>
          <w:i w:val="1"/>
          <w:color w:val="000000"/>
        </w:rPr>
      </w:pPr>
      <w:bookmarkStart w:colFirst="0" w:colLast="0" w:name="_vcgxmi9pa7zj" w:id="3"/>
      <w:bookmarkEnd w:id="3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rtl w:val="0"/>
        </w:rPr>
        <w:t xml:space="preserve">Использованные средства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hd w:fill="auto" w:val="clear"/>
        <w:spacing w:after="0" w:afterAutospacing="0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Язык программирования: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Python.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hd w:fill="auto" w:val="clear"/>
        <w:spacing w:after="0" w:afterAutospacing="0" w:before="0" w:before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Игровой движок: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Pygame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(отрисовка графики, обработка ввода, звуковое сопровождение).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hd w:fill="auto" w:val="clear"/>
        <w:spacing w:after="0" w:afterAutospacing="0" w:before="0" w:before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Библиотеки: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hd w:fill="auto" w:val="clear"/>
        <w:spacing w:after="0" w:afterAutospacing="0" w:before="0" w:beforeAutospacing="0" w:lineRule="auto"/>
        <w:ind w:left="1440" w:hanging="360"/>
        <w:rPr>
          <w:b w:val="1"/>
          <w:i w:val="1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— генерация случайных позиций препятствий и монет.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hd w:fill="auto" w:val="clear"/>
        <w:spacing w:after="0" w:afterAutospacing="0" w:before="0" w:before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Инструменты: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hd w:fill="auto" w:val="clear"/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PyCharm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— написание кода.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hd w:fill="auto" w:val="clear"/>
        <w:spacing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— управление версиями и хранение проекта.</w:t>
      </w:r>
    </w:p>
    <w:p w:rsidR="00000000" w:rsidDel="00000000" w:rsidP="00000000" w:rsidRDefault="00000000" w:rsidRPr="00000000" w14:paraId="00000021">
      <w:pPr>
        <w:shd w:fill="auto" w:val="clear"/>
        <w:spacing w:befor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auto" w:val="clear"/>
        <w:spacing w:before="280" w:line="360" w:lineRule="auto"/>
        <w:rPr>
          <w:rFonts w:ascii="Roboto" w:cs="Roboto" w:eastAsia="Roboto" w:hAnsi="Roboto"/>
          <w:b w:val="1"/>
          <w:i w:val="1"/>
          <w:color w:val="000000"/>
          <w:sz w:val="26"/>
          <w:szCs w:val="26"/>
        </w:rPr>
      </w:pPr>
      <w:bookmarkStart w:colFirst="0" w:colLast="0" w:name="_30ipv3cn06y6" w:id="4"/>
      <w:bookmarkEnd w:id="4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26"/>
          <w:szCs w:val="26"/>
          <w:rtl w:val="0"/>
        </w:rPr>
        <w:t xml:space="preserve">Результаты и обсуждение</w:t>
      </w:r>
    </w:p>
    <w:p w:rsidR="00000000" w:rsidDel="00000000" w:rsidP="00000000" w:rsidRDefault="00000000" w:rsidRPr="00000000" w14:paraId="00000023">
      <w:pPr>
        <w:shd w:fill="auto" w:val="clear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В результате разработки создана игра "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Neon Nitro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", включающая: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auto" w:val="clear"/>
        <w:spacing w:after="0" w:afterAutospacing="0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Два игровых режима: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hd w:fill="auto" w:val="clear"/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Обычный: маневрирование между препятствиями с начислением монет за пройденное расстояние.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hd w:fill="auto" w:val="clear"/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Сбор монет: сбор валюты на трассе с сохранением прогресса.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auto" w:val="clear"/>
        <w:spacing w:after="0" w:afterAutospacing="0" w:before="0" w:before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Адаптивную систему сложности: уровни EASY, MEDIUM, HARD влияют на скорость машин и количество монет.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auto" w:val="clear"/>
        <w:spacing w:after="0" w:afterAutospacing="0" w:before="0" w:before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Интерфейс: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hd w:fill="auto" w:val="clear"/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Главное меню с кнопками START, SKINS, EXIT.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hd w:fill="auto" w:val="clear"/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Магазин скинов с возможностью покупки и примерки.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hd w:fill="auto" w:val="clear"/>
        <w:spacing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Отображение текущего баланса монет.</w:t>
      </w:r>
    </w:p>
    <w:p w:rsidR="00000000" w:rsidDel="00000000" w:rsidP="00000000" w:rsidRDefault="00000000" w:rsidRPr="00000000" w14:paraId="0000002C">
      <w:pPr>
        <w:shd w:fill="auto" w:val="clear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Проблемы и решения: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auto" w:val="clear"/>
        <w:spacing w:after="0" w:afterAutospacing="0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Низкая производительность при большом количестве объектов: оптимизирован алгоритм отрисовки.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auto" w:val="clear"/>
        <w:spacing w:before="0" w:before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Ошибки сохранения данных: переход на файловую систему с шифрованием прогресса.</w:t>
      </w:r>
    </w:p>
    <w:p w:rsidR="00000000" w:rsidDel="00000000" w:rsidP="00000000" w:rsidRDefault="00000000" w:rsidRPr="00000000" w14:paraId="0000002F">
      <w:pPr>
        <w:shd w:fill="auto" w:val="clear"/>
        <w:spacing w:befor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auto" w:val="clear"/>
        <w:spacing w:before="280" w:line="360" w:lineRule="auto"/>
        <w:rPr>
          <w:rFonts w:ascii="Roboto" w:cs="Roboto" w:eastAsia="Roboto" w:hAnsi="Roboto"/>
          <w:i w:val="1"/>
          <w:color w:val="000000"/>
          <w:sz w:val="26"/>
          <w:szCs w:val="26"/>
        </w:rPr>
      </w:pPr>
      <w:bookmarkStart w:colFirst="0" w:colLast="0" w:name="_9qxggextgag1" w:id="5"/>
      <w:bookmarkEnd w:id="5"/>
      <w:r w:rsidDel="00000000" w:rsidR="00000000" w:rsidRPr="00000000">
        <w:rPr>
          <w:rFonts w:ascii="Roboto" w:cs="Roboto" w:eastAsia="Roboto" w:hAnsi="Roboto"/>
          <w:i w:val="1"/>
          <w:color w:val="000000"/>
          <w:sz w:val="26"/>
          <w:szCs w:val="26"/>
          <w:rtl w:val="0"/>
        </w:rPr>
        <w:t xml:space="preserve">Описание завершенного продукта. Выводы</w:t>
      </w:r>
    </w:p>
    <w:p w:rsidR="00000000" w:rsidDel="00000000" w:rsidP="00000000" w:rsidRDefault="00000000" w:rsidRPr="00000000" w14:paraId="00000031">
      <w:pPr>
        <w:shd w:fill="auto" w:val="clear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Игра "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Neon Nitro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" представляет собой законченный продукт, соответствующий поставленным целям. Основные особенности: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auto" w:val="clear"/>
        <w:spacing w:after="0" w:afterAutospacing="0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Простое управление (клавиши A/D), подходящее для широкой аудитории.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auto" w:val="clear"/>
        <w:spacing w:after="0" w:afterAutospacing="0" w:before="0" w:before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Ретро-стилистика с пиксельной графикой и неоновыми элементами.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auto" w:val="clear"/>
        <w:spacing w:before="0" w:before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Система кастомизации, повышающая реиграбельность.</w:t>
      </w:r>
    </w:p>
    <w:p w:rsidR="00000000" w:rsidDel="00000000" w:rsidP="00000000" w:rsidRDefault="00000000" w:rsidRPr="00000000" w14:paraId="00000035">
      <w:pPr>
        <w:shd w:fill="auto" w:val="clear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Перспективы развития: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auto" w:val="clear"/>
        <w:spacing w:after="0" w:afterAutospacing="0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Добавление новых режимов (гонка на время, мультиплеер).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auto" w:val="clear"/>
        <w:spacing w:after="0" w:afterAutospacing="0" w:before="0" w:before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Расширение магазина: дополнительные скины, улучшения.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auto" w:val="clear"/>
        <w:spacing w:before="0" w:before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Интеграция онлайн-лидербордов.</w:t>
      </w:r>
    </w:p>
    <w:p w:rsidR="00000000" w:rsidDel="00000000" w:rsidP="00000000" w:rsidRDefault="00000000" w:rsidRPr="00000000" w14:paraId="00000039">
      <w:pPr>
        <w:shd w:fill="auto" w:val="clear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Проект успешно реализован, демонстрируя стабильную работу и выполнение всех заявленных функций.</w:t>
      </w:r>
    </w:p>
    <w:p w:rsidR="00000000" w:rsidDel="00000000" w:rsidP="00000000" w:rsidRDefault="00000000" w:rsidRPr="00000000" w14:paraId="0000003A">
      <w:pPr>
        <w:shd w:fill="auto" w:val="clear"/>
        <w:spacing w:befor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hd w:fill="auto" w:val="clear"/>
        <w:spacing w:before="280" w:line="360" w:lineRule="auto"/>
        <w:rPr>
          <w:rFonts w:ascii="Roboto" w:cs="Roboto" w:eastAsia="Roboto" w:hAnsi="Roboto"/>
          <w:b w:val="1"/>
          <w:i w:val="1"/>
          <w:color w:val="000000"/>
          <w:sz w:val="26"/>
          <w:szCs w:val="26"/>
        </w:rPr>
      </w:pPr>
      <w:bookmarkStart w:colFirst="0" w:colLast="0" w:name="_5su5s7yhffid" w:id="6"/>
      <w:bookmarkEnd w:id="6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26"/>
          <w:szCs w:val="26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hd w:fill="auto" w:val="clear"/>
        <w:spacing w:after="0" w:afterAutospacing="0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Pygame Documentation//Official Website: </w:t>
      </w:r>
      <w:hyperlink r:id="rId6">
        <w:r w:rsidDel="00000000" w:rsidR="00000000" w:rsidRPr="00000000">
          <w:rPr>
            <w:rFonts w:ascii="Roboto" w:cs="Roboto" w:eastAsia="Roboto" w:hAnsi="Roboto"/>
            <w:i w:val="1"/>
            <w:sz w:val="24"/>
            <w:szCs w:val="24"/>
            <w:rtl w:val="0"/>
          </w:rPr>
          <w:t xml:space="preserve">https://www.pygame.org/docs/</w:t>
        </w:r>
      </w:hyperlink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hd w:fill="auto" w:val="clear"/>
        <w:spacing w:after="0" w:afterAutospacing="0" w:before="0" w:before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Python 3 Documentation//Python Software Foundation: </w:t>
      </w:r>
      <w:hyperlink r:id="rId7">
        <w:r w:rsidDel="00000000" w:rsidR="00000000" w:rsidRPr="00000000">
          <w:rPr>
            <w:rFonts w:ascii="Roboto" w:cs="Roboto" w:eastAsia="Roboto" w:hAnsi="Roboto"/>
            <w:i w:val="1"/>
            <w:sz w:val="24"/>
            <w:szCs w:val="24"/>
            <w:rtl w:val="0"/>
          </w:rPr>
          <w:t xml:space="preserve">https://docs.python.org/3/</w:t>
        </w:r>
      </w:hyperlink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hd w:fill="auto" w:val="clear"/>
        <w:spacing w:after="0" w:afterAutospacing="0" w:before="0" w:before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GitHub Guides//GitHub: </w:t>
      </w:r>
      <w:hyperlink r:id="rId8">
        <w:r w:rsidDel="00000000" w:rsidR="00000000" w:rsidRPr="00000000">
          <w:rPr>
            <w:rFonts w:ascii="Roboto" w:cs="Roboto" w:eastAsia="Roboto" w:hAnsi="Roboto"/>
            <w:i w:val="1"/>
            <w:sz w:val="24"/>
            <w:szCs w:val="24"/>
            <w:rtl w:val="0"/>
          </w:rPr>
          <w:t xml:space="preserve">https://docs.github.com/</w:t>
        </w:r>
      </w:hyperlink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hd w:fill="auto" w:val="clear"/>
        <w:spacing w:before="0" w:before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Random Module//Python Documentation: </w:t>
      </w:r>
      <w:hyperlink r:id="rId9">
        <w:r w:rsidDel="00000000" w:rsidR="00000000" w:rsidRPr="00000000">
          <w:rPr>
            <w:rFonts w:ascii="Roboto" w:cs="Roboto" w:eastAsia="Roboto" w:hAnsi="Roboto"/>
            <w:i w:val="1"/>
            <w:sz w:val="24"/>
            <w:szCs w:val="24"/>
            <w:rtl w:val="0"/>
          </w:rPr>
          <w:t xml:space="preserve">https://docs.python.org/3/library/random.html</w:t>
        </w:r>
      </w:hyperlink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hd w:fill="auto" w:val="clear"/>
        <w:spacing w:befor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(Дата обращения ко всем источникам: 19.01.2025)</w:t>
      </w:r>
    </w:p>
    <w:p w:rsidR="00000000" w:rsidDel="00000000" w:rsidP="00000000" w:rsidRDefault="00000000" w:rsidRPr="00000000" w14:paraId="00000041">
      <w:pPr>
        <w:shd w:fill="auto" w:val="clear"/>
        <w:spacing w:befor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3/library/random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game.org/docs/" TargetMode="External"/><Relationship Id="rId7" Type="http://schemas.openxmlformats.org/officeDocument/2006/relationships/hyperlink" Target="https://docs.python.org/3/" TargetMode="External"/><Relationship Id="rId8" Type="http://schemas.openxmlformats.org/officeDocument/2006/relationships/hyperlink" Target="https://docs.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