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82071A">
      <w:pPr>
        <w:pStyle w:val="ListParagraph"/>
        <w:numPr>
          <w:ilvl w:val="0"/>
          <w:numId w:val="4"/>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3E1296">
      <w:pPr>
        <w:pStyle w:val="ListParagraph"/>
        <w:numPr>
          <w:ilvl w:val="0"/>
          <w:numId w:val="2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3E1296">
      <w:pPr>
        <w:pStyle w:val="ListParagraph"/>
        <w:numPr>
          <w:ilvl w:val="0"/>
          <w:numId w:val="2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3E1296">
      <w:pPr>
        <w:pStyle w:val="ListParagraph"/>
        <w:numPr>
          <w:ilvl w:val="0"/>
          <w:numId w:val="2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3E1296">
      <w:pPr>
        <w:pStyle w:val="ListParagraph"/>
        <w:numPr>
          <w:ilvl w:val="1"/>
          <w:numId w:val="2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CF0CE5">
      <w:pPr>
        <w:pStyle w:val="ListParagraph"/>
        <w:numPr>
          <w:ilvl w:val="0"/>
          <w:numId w:val="31"/>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01051A">
      <w:pPr>
        <w:pStyle w:val="ListParagraph"/>
        <w:numPr>
          <w:ilvl w:val="1"/>
          <w:numId w:val="2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F17E1">
      <w:pPr>
        <w:pStyle w:val="ListParagraph"/>
        <w:numPr>
          <w:ilvl w:val="2"/>
          <w:numId w:val="2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01051A">
      <w:pPr>
        <w:pStyle w:val="ListParagraph"/>
        <w:numPr>
          <w:ilvl w:val="1"/>
          <w:numId w:val="2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EE65AD">
      <w:pPr>
        <w:pStyle w:val="ListParagraph"/>
        <w:numPr>
          <w:ilvl w:val="2"/>
          <w:numId w:val="2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CF0CE5">
      <w:pPr>
        <w:pStyle w:val="ListParagraph"/>
        <w:numPr>
          <w:ilvl w:val="0"/>
          <w:numId w:val="30"/>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B74DCB">
      <w:pPr>
        <w:pStyle w:val="ListParagraph"/>
        <w:numPr>
          <w:ilvl w:val="1"/>
          <w:numId w:val="2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F17E1">
      <w:pPr>
        <w:pStyle w:val="ListParagraph"/>
        <w:numPr>
          <w:ilvl w:val="2"/>
          <w:numId w:val="2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1001FD">
      <w:pPr>
        <w:pStyle w:val="ListParagraph"/>
        <w:numPr>
          <w:ilvl w:val="3"/>
          <w:numId w:val="26"/>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1001FD">
      <w:pPr>
        <w:pStyle w:val="ListParagraph"/>
        <w:numPr>
          <w:ilvl w:val="3"/>
          <w:numId w:val="26"/>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1001FD">
      <w:pPr>
        <w:pStyle w:val="ListParagraph"/>
        <w:numPr>
          <w:ilvl w:val="3"/>
          <w:numId w:val="26"/>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1001FD">
      <w:pPr>
        <w:pStyle w:val="ListParagraph"/>
        <w:numPr>
          <w:ilvl w:val="3"/>
          <w:numId w:val="26"/>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6F5E0A">
      <w:pPr>
        <w:pStyle w:val="ListParagraph"/>
        <w:numPr>
          <w:ilvl w:val="1"/>
          <w:numId w:val="2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092631">
      <w:pPr>
        <w:pStyle w:val="ListParagraph"/>
        <w:numPr>
          <w:ilvl w:val="2"/>
          <w:numId w:val="2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CF0CE5">
      <w:pPr>
        <w:pStyle w:val="ListParagraph"/>
        <w:numPr>
          <w:ilvl w:val="0"/>
          <w:numId w:val="2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D72E4">
      <w:pPr>
        <w:pStyle w:val="ListParagraph"/>
        <w:numPr>
          <w:ilvl w:val="1"/>
          <w:numId w:val="2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D72E4">
      <w:pPr>
        <w:pStyle w:val="ListParagraph"/>
        <w:numPr>
          <w:ilvl w:val="2"/>
          <w:numId w:val="2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8D7730">
      <w:pPr>
        <w:pStyle w:val="ListParagraph"/>
        <w:numPr>
          <w:ilvl w:val="1"/>
          <w:numId w:val="2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8D7730">
      <w:pPr>
        <w:pStyle w:val="ListParagraph"/>
        <w:numPr>
          <w:ilvl w:val="2"/>
          <w:numId w:val="2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CF0CE5">
      <w:pPr>
        <w:pStyle w:val="ListParagraph"/>
        <w:numPr>
          <w:ilvl w:val="0"/>
          <w:numId w:val="28"/>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CF0CE5">
      <w:pPr>
        <w:pStyle w:val="ListParagraph"/>
        <w:numPr>
          <w:ilvl w:val="0"/>
          <w:numId w:val="28"/>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CF0CE5">
      <w:pPr>
        <w:pStyle w:val="ListParagraph"/>
        <w:numPr>
          <w:ilvl w:val="0"/>
          <w:numId w:val="28"/>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DD5407">
      <w:pPr>
        <w:pStyle w:val="ListParagraph"/>
        <w:numPr>
          <w:ilvl w:val="0"/>
          <w:numId w:val="32"/>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BE0D9F">
      <w:pPr>
        <w:pStyle w:val="ListParagraph"/>
        <w:numPr>
          <w:ilvl w:val="1"/>
          <w:numId w:val="32"/>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143737">
      <w:pPr>
        <w:pStyle w:val="ListParagraph"/>
        <w:numPr>
          <w:ilvl w:val="0"/>
          <w:numId w:val="32"/>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1F2BE6">
      <w:pPr>
        <w:pStyle w:val="ListParagraph"/>
        <w:numPr>
          <w:ilvl w:val="1"/>
          <w:numId w:val="32"/>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CC0D34">
      <w:pPr>
        <w:pStyle w:val="ListParagraph"/>
        <w:numPr>
          <w:ilvl w:val="1"/>
          <w:numId w:val="32"/>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7B6A59">
      <w:pPr>
        <w:pStyle w:val="ListParagraph"/>
        <w:numPr>
          <w:ilvl w:val="1"/>
          <w:numId w:val="32"/>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72BB4">
      <w:pPr>
        <w:pStyle w:val="ListParagraph"/>
        <w:numPr>
          <w:ilvl w:val="0"/>
          <w:numId w:val="32"/>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042204">
      <w:pPr>
        <w:pStyle w:val="ListParagraph"/>
        <w:numPr>
          <w:ilvl w:val="1"/>
          <w:numId w:val="32"/>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042204">
      <w:pPr>
        <w:pStyle w:val="ListParagraph"/>
        <w:numPr>
          <w:ilvl w:val="1"/>
          <w:numId w:val="32"/>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215AA2">
      <w:pPr>
        <w:pStyle w:val="ListParagraph"/>
        <w:numPr>
          <w:ilvl w:val="0"/>
          <w:numId w:val="34"/>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215AA2">
      <w:pPr>
        <w:pStyle w:val="ListParagraph"/>
        <w:numPr>
          <w:ilvl w:val="0"/>
          <w:numId w:val="34"/>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215AA2">
      <w:pPr>
        <w:pStyle w:val="ListParagraph"/>
        <w:numPr>
          <w:ilvl w:val="0"/>
          <w:numId w:val="34"/>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215AA2">
      <w:pPr>
        <w:pStyle w:val="ListParagraph"/>
        <w:numPr>
          <w:ilvl w:val="0"/>
          <w:numId w:val="34"/>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045902">
      <w:pPr>
        <w:pStyle w:val="ListParagraph"/>
        <w:numPr>
          <w:ilvl w:val="0"/>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045902">
      <w:pPr>
        <w:pStyle w:val="ListParagraph"/>
        <w:numPr>
          <w:ilvl w:val="1"/>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C16763">
      <w:pPr>
        <w:pStyle w:val="ListParagraph"/>
        <w:numPr>
          <w:ilvl w:val="2"/>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C16763">
      <w:pPr>
        <w:pStyle w:val="ListParagraph"/>
        <w:numPr>
          <w:ilvl w:val="2"/>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045902">
      <w:pPr>
        <w:pStyle w:val="ListParagraph"/>
        <w:numPr>
          <w:ilvl w:val="1"/>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90CEE">
      <w:pPr>
        <w:pStyle w:val="ListParagraph"/>
        <w:numPr>
          <w:ilvl w:val="2"/>
          <w:numId w:val="36"/>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B77738">
      <w:pPr>
        <w:pStyle w:val="ListParagraph"/>
        <w:numPr>
          <w:ilvl w:val="0"/>
          <w:numId w:val="36"/>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D4064C">
      <w:pPr>
        <w:pStyle w:val="ListParagraph"/>
        <w:numPr>
          <w:ilvl w:val="0"/>
          <w:numId w:val="37"/>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D4064C">
      <w:pPr>
        <w:pStyle w:val="ListParagraph"/>
        <w:numPr>
          <w:ilvl w:val="0"/>
          <w:numId w:val="37"/>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D4064C">
      <w:pPr>
        <w:pStyle w:val="ListParagraph"/>
        <w:numPr>
          <w:ilvl w:val="0"/>
          <w:numId w:val="37"/>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6637B4">
      <w:pPr>
        <w:pStyle w:val="ListParagraph"/>
        <w:numPr>
          <w:ilvl w:val="0"/>
          <w:numId w:val="38"/>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F558F">
      <w:pPr>
        <w:pStyle w:val="ListParagraph"/>
        <w:numPr>
          <w:ilvl w:val="0"/>
          <w:numId w:val="38"/>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6213B9">
      <w:pPr>
        <w:pStyle w:val="ListParagraph"/>
        <w:numPr>
          <w:ilvl w:val="0"/>
          <w:numId w:val="38"/>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6213B9">
      <w:pPr>
        <w:pStyle w:val="ListParagraph"/>
        <w:numPr>
          <w:ilvl w:val="0"/>
          <w:numId w:val="38"/>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6213B9">
      <w:pPr>
        <w:pStyle w:val="ListParagraph"/>
        <w:numPr>
          <w:ilvl w:val="1"/>
          <w:numId w:val="38"/>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6213B9">
      <w:pPr>
        <w:pStyle w:val="ListParagraph"/>
        <w:numPr>
          <w:ilvl w:val="2"/>
          <w:numId w:val="38"/>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6213B9">
      <w:pPr>
        <w:pStyle w:val="ListParagraph"/>
        <w:numPr>
          <w:ilvl w:val="2"/>
          <w:numId w:val="38"/>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9157DF">
      <w:pPr>
        <w:pStyle w:val="ListParagraph"/>
        <w:numPr>
          <w:ilvl w:val="2"/>
          <w:numId w:val="38"/>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214135">
      <w:pPr>
        <w:pStyle w:val="ListParagraph"/>
        <w:numPr>
          <w:ilvl w:val="2"/>
          <w:numId w:val="38"/>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9157DF">
      <w:pPr>
        <w:pStyle w:val="ListParagraph"/>
        <w:numPr>
          <w:ilvl w:val="3"/>
          <w:numId w:val="39"/>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9157DF">
      <w:pPr>
        <w:pStyle w:val="ListParagraph"/>
        <w:numPr>
          <w:ilvl w:val="3"/>
          <w:numId w:val="39"/>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9157DF">
      <w:pPr>
        <w:pStyle w:val="ListParagraph"/>
        <w:numPr>
          <w:ilvl w:val="3"/>
          <w:numId w:val="39"/>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901B9B">
      <w:pPr>
        <w:pStyle w:val="ListParagraph"/>
        <w:numPr>
          <w:ilvl w:val="0"/>
          <w:numId w:val="41"/>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6D7B61">
      <w:pPr>
        <w:pStyle w:val="ListParagraph"/>
        <w:numPr>
          <w:ilvl w:val="1"/>
          <w:numId w:val="41"/>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901B9B">
      <w:pPr>
        <w:pStyle w:val="ListParagraph"/>
        <w:numPr>
          <w:ilvl w:val="2"/>
          <w:numId w:val="41"/>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B3443B">
      <w:pPr>
        <w:pStyle w:val="ListParagraph"/>
        <w:numPr>
          <w:ilvl w:val="0"/>
          <w:numId w:val="41"/>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7C4A02">
      <w:pPr>
        <w:pStyle w:val="ListParagraph"/>
        <w:numPr>
          <w:ilvl w:val="1"/>
          <w:numId w:val="41"/>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7C4A02">
      <w:pPr>
        <w:pStyle w:val="ListParagraph"/>
        <w:numPr>
          <w:ilvl w:val="2"/>
          <w:numId w:val="41"/>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7C4A02">
      <w:pPr>
        <w:pStyle w:val="ListParagraph"/>
        <w:numPr>
          <w:ilvl w:val="3"/>
          <w:numId w:val="41"/>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7169D6">
      <w:pPr>
        <w:pStyle w:val="ListParagraph"/>
        <w:numPr>
          <w:ilvl w:val="3"/>
          <w:numId w:val="41"/>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B343C0">
      <w:pPr>
        <w:pStyle w:val="ListParagraph"/>
        <w:numPr>
          <w:ilvl w:val="0"/>
          <w:numId w:val="41"/>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B343C0">
      <w:pPr>
        <w:pStyle w:val="ListParagraph"/>
        <w:numPr>
          <w:ilvl w:val="0"/>
          <w:numId w:val="41"/>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255D62">
      <w:pPr>
        <w:pStyle w:val="ListParagraph"/>
        <w:numPr>
          <w:ilvl w:val="0"/>
          <w:numId w:val="42"/>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200FDA">
      <w:pPr>
        <w:pStyle w:val="ListParagraph"/>
        <w:numPr>
          <w:ilvl w:val="0"/>
          <w:numId w:val="42"/>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200FDA">
      <w:pPr>
        <w:pStyle w:val="ListParagraph"/>
        <w:numPr>
          <w:ilvl w:val="0"/>
          <w:numId w:val="42"/>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227D82">
      <w:pPr>
        <w:pStyle w:val="ListParagraph"/>
        <w:numPr>
          <w:ilvl w:val="1"/>
          <w:numId w:val="42"/>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A52567">
      <w:pPr>
        <w:pStyle w:val="ListParagraph"/>
        <w:numPr>
          <w:ilvl w:val="0"/>
          <w:numId w:val="42"/>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A52567">
      <w:pPr>
        <w:pStyle w:val="ListParagraph"/>
        <w:numPr>
          <w:ilvl w:val="0"/>
          <w:numId w:val="42"/>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A52567">
      <w:pPr>
        <w:pStyle w:val="ListParagraph"/>
        <w:numPr>
          <w:ilvl w:val="0"/>
          <w:numId w:val="42"/>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A52567">
      <w:pPr>
        <w:pStyle w:val="ListParagraph"/>
        <w:numPr>
          <w:ilvl w:val="0"/>
          <w:numId w:val="42"/>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A52567">
      <w:pPr>
        <w:pStyle w:val="ListParagraph"/>
        <w:numPr>
          <w:ilvl w:val="0"/>
          <w:numId w:val="42"/>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941315">
      <w:pPr>
        <w:pStyle w:val="ListParagraph"/>
        <w:numPr>
          <w:ilvl w:val="0"/>
          <w:numId w:val="43"/>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941315">
      <w:pPr>
        <w:pStyle w:val="ListParagraph"/>
        <w:numPr>
          <w:ilvl w:val="0"/>
          <w:numId w:val="43"/>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lang w:val="en-DE"/>
        </w:rPr>
      </w:pPr>
      <w:r w:rsidRPr="007A685E">
        <w:rPr>
          <w:rFonts w:eastAsia="MinionPro-Regular" w:cstheme="minorHAnsi"/>
          <w:lang w:val="en-DE"/>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lang w:val="en-DE"/>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lang w:val="en-DE"/>
        </w:rPr>
      </w:pPr>
    </w:p>
    <w:p w14:paraId="5A011A7A" w14:textId="648B4FFE" w:rsidR="007A685E" w:rsidRPr="007A685E" w:rsidRDefault="007A685E" w:rsidP="007A685E">
      <w:pPr>
        <w:autoSpaceDE w:val="0"/>
        <w:autoSpaceDN w:val="0"/>
        <w:adjustRightInd w:val="0"/>
        <w:spacing w:after="0" w:line="240" w:lineRule="auto"/>
        <w:jc w:val="both"/>
        <w:rPr>
          <w:rFonts w:eastAsia="MinionPro-Regular" w:cstheme="minorHAnsi"/>
          <w:lang w:val="en-DE"/>
        </w:rPr>
      </w:pPr>
      <w:r w:rsidRPr="007A685E">
        <w:rPr>
          <w:rFonts w:eastAsia="MinionPro-Regular" w:cstheme="minorHAnsi"/>
          <w:lang w:val="en-DE"/>
        </w:rPr>
        <w:t xml:space="preserve">First, make sure </w:t>
      </w:r>
      <w:r w:rsidRPr="007A685E">
        <w:rPr>
          <w:rFonts w:eastAsia="MinionPro-Regular" w:cstheme="minorHAnsi"/>
          <w:u w:val="single"/>
          <w:lang w:val="en-DE"/>
        </w:rPr>
        <w:t xml:space="preserve">you have put the </w:t>
      </w:r>
      <w:r w:rsidRPr="007A685E">
        <w:rPr>
          <w:rFonts w:eastAsia="MinionPro-Regular" w:cstheme="minorHAnsi"/>
          <w:b/>
          <w:bCs/>
          <w:i/>
          <w:iCs/>
          <w:u w:val="single"/>
          <w:lang w:val="en-DE"/>
        </w:rPr>
        <w:t>test set</w:t>
      </w:r>
      <w:r w:rsidRPr="007A685E">
        <w:rPr>
          <w:rFonts w:eastAsia="MinionPro-Regular" w:cstheme="minorHAnsi"/>
          <w:u w:val="single"/>
          <w:lang w:val="en-DE"/>
        </w:rPr>
        <w:t xml:space="preserve"> aside</w:t>
      </w:r>
      <w:r w:rsidRPr="007A685E">
        <w:rPr>
          <w:rFonts w:eastAsia="MinionPro-Regular" w:cstheme="minorHAnsi"/>
          <w:lang w:val="en-DE"/>
        </w:rPr>
        <w:t xml:space="preserve"> and you are only </w:t>
      </w:r>
      <w:r w:rsidRPr="007A685E">
        <w:rPr>
          <w:rFonts w:eastAsia="MinionPro-Regular" w:cstheme="minorHAnsi"/>
          <w:u w:val="single"/>
          <w:lang w:val="en-DE"/>
        </w:rPr>
        <w:t xml:space="preserve">exploring the </w:t>
      </w:r>
      <w:r w:rsidRPr="007A685E">
        <w:rPr>
          <w:rFonts w:eastAsia="MinionPro-Regular" w:cstheme="minorHAnsi"/>
          <w:b/>
          <w:bCs/>
          <w:i/>
          <w:iCs/>
          <w:u w:val="single"/>
          <w:lang w:val="en-D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lang w:val="en-DE"/>
        </w:rPr>
        <w:t>set</w:t>
      </w:r>
      <w:r w:rsidRPr="007A685E">
        <w:rPr>
          <w:rFonts w:eastAsia="MinionPro-Regular" w:cstheme="minorHAnsi"/>
          <w:lang w:val="en-DE"/>
        </w:rPr>
        <w:t xml:space="preserve">. Also, if the training set is very large, you may want to sample an </w:t>
      </w:r>
      <w:r w:rsidRPr="007A685E">
        <w:rPr>
          <w:rFonts w:eastAsia="MinionPro-Regular" w:cstheme="minorHAnsi"/>
          <w:b/>
          <w:bCs/>
          <w:i/>
          <w:iCs/>
          <w:lang w:val="en-DE"/>
        </w:rPr>
        <w:t>exploration</w:t>
      </w:r>
      <w:r w:rsidRPr="007A685E">
        <w:rPr>
          <w:rFonts w:eastAsia="MinionPro-Regular" w:cstheme="minorHAnsi"/>
          <w:b/>
          <w:bCs/>
          <w:i/>
          <w:iCs/>
          <w:lang w:val="en-US"/>
        </w:rPr>
        <w:t xml:space="preserve"> </w:t>
      </w:r>
      <w:r w:rsidRPr="007A685E">
        <w:rPr>
          <w:rFonts w:eastAsia="MinionPro-Regular" w:cstheme="minorHAnsi"/>
          <w:b/>
          <w:bCs/>
          <w:i/>
          <w:iCs/>
          <w:lang w:val="en-DE"/>
        </w:rPr>
        <w:t>set</w:t>
      </w:r>
      <w:r w:rsidRPr="007A685E">
        <w:rPr>
          <w:rFonts w:eastAsia="MinionPro-Regular" w:cstheme="minorHAnsi"/>
          <w:lang w:val="en-DE"/>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lang w:val="en-DE"/>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lang w:val="en-DE"/>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lang w:val="en-DE"/>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lang w:val="en-DE"/>
        </w:rPr>
        <w:t xml:space="preserve">housing = </w:t>
      </w:r>
      <w:proofErr w:type="spellStart"/>
      <w:r w:rsidRPr="00C90CBB">
        <w:rPr>
          <w:rFonts w:ascii="Consolas" w:eastAsia="UbuntuMono-Regular" w:hAnsi="Consolas" w:cstheme="minorHAnsi"/>
          <w:b/>
          <w:bCs/>
          <w:lang w:val="en-DE"/>
        </w:rPr>
        <w:t>strat_train_</w:t>
      </w:r>
      <w:proofErr w:type="gramStart"/>
      <w:r w:rsidRPr="00C90CBB">
        <w:rPr>
          <w:rFonts w:ascii="Consolas" w:eastAsia="UbuntuMono-Regular" w:hAnsi="Consolas" w:cstheme="minorHAnsi"/>
          <w:b/>
          <w:bCs/>
          <w:lang w:val="en-DE"/>
        </w:rPr>
        <w:t>set.copy</w:t>
      </w:r>
      <w:proofErr w:type="spellEnd"/>
      <w:proofErr w:type="gramEnd"/>
      <w:r w:rsidRPr="00C90CBB">
        <w:rPr>
          <w:rFonts w:ascii="Consolas" w:eastAsia="UbuntuMono-Regular" w:hAnsi="Consolas" w:cstheme="minorHAnsi"/>
          <w:b/>
          <w:bCs/>
          <w:lang w:val="en-DE"/>
        </w:rPr>
        <w:t>()</w:t>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lang w:val="en-DE"/>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lang w:val="en-DE"/>
        </w:rPr>
      </w:pPr>
      <w:r w:rsidRPr="00CE191F">
        <w:rPr>
          <w:rFonts w:eastAsia="MinionPro-Regular" w:cstheme="minorHAnsi"/>
          <w:lang w:val="en-DE"/>
        </w:rPr>
        <w:t>Since there is geographical information (latitude and longitude), it is a good idea to</w:t>
      </w:r>
      <w:r w:rsidRPr="00CE191F">
        <w:rPr>
          <w:rFonts w:eastAsia="MinionPro-Regular" w:cstheme="minorHAnsi"/>
          <w:lang w:val="en-DE"/>
        </w:rPr>
        <w:t xml:space="preserve"> </w:t>
      </w:r>
      <w:r w:rsidRPr="00CE191F">
        <w:rPr>
          <w:rFonts w:eastAsia="MinionPro-Regular" w:cstheme="minorHAnsi"/>
          <w:lang w:val="en-DE"/>
        </w:rPr>
        <w:t xml:space="preserve">create a </w:t>
      </w:r>
      <w:r w:rsidRPr="00CE191F">
        <w:rPr>
          <w:rFonts w:eastAsia="MinionPro-Regular" w:cstheme="minorHAnsi"/>
          <w:b/>
          <w:bCs/>
          <w:lang w:val="en-DE"/>
        </w:rPr>
        <w:t>scatterplot</w:t>
      </w:r>
      <w:r w:rsidRPr="00CE191F">
        <w:rPr>
          <w:rFonts w:eastAsia="MinionPro-Regular" w:cstheme="minorHAnsi"/>
          <w:lang w:val="en-DE"/>
        </w:rPr>
        <w:t xml:space="preserve"> of all districts to visualize the data</w:t>
      </w:r>
      <w:r w:rsidRPr="00CE191F">
        <w:rPr>
          <w:rFonts w:eastAsia="MinionPro-Regular" w:cstheme="minorHAnsi"/>
          <w:lang w:val="en-DE"/>
        </w:rPr>
        <w:t>.</w:t>
      </w:r>
    </w:p>
    <w:p w14:paraId="20DE8814" w14:textId="7ED05F2D" w:rsidR="008663E8" w:rsidRDefault="008663E8" w:rsidP="008663E8">
      <w:pPr>
        <w:autoSpaceDE w:val="0"/>
        <w:autoSpaceDN w:val="0"/>
        <w:adjustRightInd w:val="0"/>
        <w:spacing w:after="0" w:line="240" w:lineRule="auto"/>
        <w:jc w:val="center"/>
        <w:rPr>
          <w:rFonts w:eastAsia="MinionPro-Regular" w:cstheme="minorHAnsi"/>
          <w:lang w:val="en-DE"/>
        </w:rPr>
      </w:pPr>
      <w:r>
        <w:rPr>
          <w:rFonts w:eastAsia="MinionPro-Regular" w:cstheme="minorHAnsi"/>
          <w:noProof/>
          <w:lang w:val="en-DE"/>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lang w:val="en-DE"/>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lang w:val="en-DE"/>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lang w:val="en-DE"/>
        </w:rPr>
      </w:pPr>
      <w:r w:rsidRPr="00D412C5">
        <w:rPr>
          <w:rFonts w:eastAsia="MinionPro-Regular" w:cstheme="minorHAnsi"/>
          <w:lang w:val="en-US"/>
        </w:rPr>
        <w:t>Y</w:t>
      </w:r>
      <w:proofErr w:type="spellStart"/>
      <w:r w:rsidRPr="00D412C5">
        <w:rPr>
          <w:rFonts w:eastAsia="MinionPro-Regular" w:cstheme="minorHAnsi"/>
          <w:lang w:val="en-DE"/>
        </w:rPr>
        <w:t>ou</w:t>
      </w:r>
      <w:proofErr w:type="spellEnd"/>
      <w:r w:rsidRPr="00D412C5">
        <w:rPr>
          <w:rFonts w:eastAsia="MinionPro-Regular" w:cstheme="minorHAnsi"/>
          <w:lang w:val="en-DE"/>
        </w:rPr>
        <w:t xml:space="preserve"> can clearly see the </w:t>
      </w:r>
      <w:r w:rsidRPr="00D412C5">
        <w:rPr>
          <w:rFonts w:eastAsia="MinionPro-Regular" w:cstheme="minorHAnsi"/>
          <w:b/>
          <w:bCs/>
          <w:u w:val="single"/>
          <w:lang w:val="en-DE"/>
        </w:rPr>
        <w:t>high-density areas</w:t>
      </w:r>
      <w:r w:rsidRPr="00D412C5">
        <w:rPr>
          <w:rFonts w:eastAsia="MinionPro-Regular" w:cstheme="minorHAnsi"/>
          <w:lang w:val="en-DE"/>
        </w:rPr>
        <w:t xml:space="preserve">, namely the </w:t>
      </w:r>
      <w:r w:rsidRPr="00D412C5">
        <w:rPr>
          <w:rFonts w:eastAsia="MinionPro-Regular" w:cstheme="minorHAnsi"/>
          <w:b/>
          <w:bCs/>
          <w:i/>
          <w:iCs/>
          <w:lang w:val="en-DE"/>
        </w:rPr>
        <w:t>Bay</w:t>
      </w:r>
      <w:r w:rsidRPr="00D412C5">
        <w:rPr>
          <w:rFonts w:eastAsia="MinionPro-Regular" w:cstheme="minorHAnsi"/>
          <w:b/>
          <w:bCs/>
          <w:i/>
          <w:iCs/>
          <w:lang w:val="en-US"/>
        </w:rPr>
        <w:t xml:space="preserve"> </w:t>
      </w:r>
      <w:r w:rsidRPr="00D412C5">
        <w:rPr>
          <w:rFonts w:eastAsia="MinionPro-Regular" w:cstheme="minorHAnsi"/>
          <w:b/>
          <w:bCs/>
          <w:i/>
          <w:iCs/>
          <w:lang w:val="en-DE"/>
        </w:rPr>
        <w:t>Area</w:t>
      </w:r>
      <w:r w:rsidRPr="00D412C5">
        <w:rPr>
          <w:rFonts w:eastAsia="MinionPro-Regular" w:cstheme="minorHAnsi"/>
          <w:lang w:val="en-DE"/>
        </w:rPr>
        <w:t xml:space="preserve"> and around </w:t>
      </w:r>
      <w:r w:rsidRPr="00D412C5">
        <w:rPr>
          <w:rFonts w:eastAsia="MinionPro-Regular" w:cstheme="minorHAnsi"/>
          <w:b/>
          <w:bCs/>
          <w:i/>
          <w:iCs/>
          <w:lang w:val="en-DE"/>
        </w:rPr>
        <w:t>Los Angeles</w:t>
      </w:r>
      <w:r w:rsidRPr="00D412C5">
        <w:rPr>
          <w:rFonts w:eastAsia="MinionPro-Regular" w:cstheme="minorHAnsi"/>
          <w:lang w:val="en-DE"/>
        </w:rPr>
        <w:t xml:space="preserve"> and </w:t>
      </w:r>
      <w:r w:rsidRPr="00D412C5">
        <w:rPr>
          <w:rFonts w:eastAsia="MinionPro-Regular" w:cstheme="minorHAnsi"/>
          <w:b/>
          <w:bCs/>
          <w:i/>
          <w:iCs/>
          <w:lang w:val="en-DE"/>
        </w:rPr>
        <w:t>San Diego</w:t>
      </w:r>
      <w:r w:rsidRPr="00D412C5">
        <w:rPr>
          <w:rFonts w:eastAsia="MinionPro-Regular" w:cstheme="minorHAnsi"/>
          <w:lang w:val="en-DE"/>
        </w:rPr>
        <w:t xml:space="preserve">, plus a long line of </w:t>
      </w:r>
      <w:proofErr w:type="gramStart"/>
      <w:r w:rsidRPr="00D412C5">
        <w:rPr>
          <w:rFonts w:eastAsia="MinionPro-Regular" w:cstheme="minorHAnsi"/>
          <w:b/>
          <w:bCs/>
          <w:u w:val="single"/>
          <w:lang w:val="en-DE"/>
        </w:rPr>
        <w:t>fairly high</w:t>
      </w:r>
      <w:proofErr w:type="gramEnd"/>
      <w:r w:rsidRPr="00D412C5">
        <w:rPr>
          <w:rFonts w:eastAsia="MinionPro-Regular" w:cstheme="minorHAnsi"/>
          <w:b/>
          <w:bCs/>
          <w:u w:val="single"/>
          <w:lang w:val="en-DE"/>
        </w:rPr>
        <w:t xml:space="preserve"> density</w:t>
      </w:r>
      <w:r w:rsidRPr="00D412C5">
        <w:rPr>
          <w:rFonts w:eastAsia="MinionPro-Regular" w:cstheme="minorHAnsi"/>
          <w:lang w:val="en-DE"/>
        </w:rPr>
        <w:t xml:space="preserve"> in</w:t>
      </w:r>
      <w:r w:rsidRPr="00D412C5">
        <w:rPr>
          <w:rFonts w:eastAsia="MinionPro-Regular" w:cstheme="minorHAnsi"/>
          <w:lang w:val="en-US"/>
        </w:rPr>
        <w:t xml:space="preserve"> </w:t>
      </w:r>
      <w:r w:rsidRPr="00D412C5">
        <w:rPr>
          <w:rFonts w:eastAsia="MinionPro-Regular" w:cstheme="minorHAnsi"/>
          <w:lang w:val="en-DE"/>
        </w:rPr>
        <w:t xml:space="preserve">the </w:t>
      </w:r>
      <w:r w:rsidRPr="00D412C5">
        <w:rPr>
          <w:rFonts w:eastAsia="MinionPro-Regular" w:cstheme="minorHAnsi"/>
          <w:b/>
          <w:bCs/>
          <w:i/>
          <w:iCs/>
          <w:lang w:val="en-DE"/>
        </w:rPr>
        <w:t>Central Valley</w:t>
      </w:r>
      <w:r w:rsidRPr="00D412C5">
        <w:rPr>
          <w:rFonts w:eastAsia="MinionPro-Regular" w:cstheme="minorHAnsi"/>
          <w:lang w:val="en-DE"/>
        </w:rPr>
        <w:t xml:space="preserve">, in particular around </w:t>
      </w:r>
      <w:r w:rsidRPr="00D412C5">
        <w:rPr>
          <w:rFonts w:eastAsia="MinionPro-Regular" w:cstheme="minorHAnsi"/>
          <w:b/>
          <w:bCs/>
          <w:i/>
          <w:iCs/>
          <w:lang w:val="en-DE"/>
        </w:rPr>
        <w:t>Sacramento and Fresno</w:t>
      </w:r>
      <w:r w:rsidRPr="00D412C5">
        <w:rPr>
          <w:rFonts w:eastAsia="MinionPro-Regular" w:cstheme="minorHAnsi"/>
          <w:lang w:val="en-DE"/>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lang w:val="en-DE"/>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lang w:val="en-DE"/>
        </w:rPr>
        <w:t>play</w:t>
      </w:r>
      <w:r w:rsidRPr="00E15D8D">
        <w:rPr>
          <w:rFonts w:eastAsia="MinionPro-Regular" w:cstheme="minorHAnsi"/>
          <w:lang w:val="en-US"/>
        </w:rPr>
        <w:t xml:space="preserve"> </w:t>
      </w:r>
      <w:r w:rsidRPr="00E15D8D">
        <w:rPr>
          <w:rFonts w:eastAsia="MinionPro-Regular" w:cstheme="minorHAnsi"/>
          <w:lang w:val="en-DE"/>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lang w:val="en-DE"/>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lang w:val="en-DE"/>
        </w:rPr>
      </w:pPr>
      <w:r w:rsidRPr="00DD1322">
        <w:rPr>
          <w:rFonts w:eastAsia="MinionPro-Regular" w:cstheme="minorHAnsi"/>
          <w:lang w:val="en-DE"/>
        </w:rPr>
        <w:t>Now let’s look at the housing prices</w:t>
      </w:r>
      <w:r>
        <w:rPr>
          <w:rFonts w:eastAsia="MinionPro-Regular" w:cstheme="minorHAnsi"/>
          <w:lang w:val="en-US"/>
        </w:rPr>
        <w:t>:</w:t>
      </w:r>
    </w:p>
    <w:p w14:paraId="28955FC5" w14:textId="77777777" w:rsidR="00DD1322" w:rsidRDefault="00DD1322" w:rsidP="00DD1322">
      <w:pPr>
        <w:pStyle w:val="ListParagraph"/>
        <w:numPr>
          <w:ilvl w:val="0"/>
          <w:numId w:val="44"/>
        </w:numPr>
        <w:autoSpaceDE w:val="0"/>
        <w:autoSpaceDN w:val="0"/>
        <w:adjustRightInd w:val="0"/>
        <w:spacing w:after="0" w:line="240" w:lineRule="auto"/>
        <w:jc w:val="both"/>
        <w:rPr>
          <w:rFonts w:eastAsia="MinionPro-Regular" w:cstheme="minorHAnsi"/>
          <w:lang w:val="en-DE"/>
        </w:rPr>
      </w:pPr>
      <w:r w:rsidRPr="00DD1322">
        <w:rPr>
          <w:rFonts w:eastAsia="MinionPro-Regular" w:cstheme="minorHAnsi"/>
          <w:lang w:val="en-DE"/>
        </w:rPr>
        <w:t xml:space="preserve">The </w:t>
      </w:r>
      <w:r w:rsidRPr="00DD1322">
        <w:rPr>
          <w:rFonts w:eastAsia="MinionPro-Regular" w:cstheme="minorHAnsi"/>
          <w:b/>
          <w:bCs/>
          <w:lang w:val="en-DE"/>
        </w:rPr>
        <w:t>radius</w:t>
      </w:r>
      <w:r w:rsidRPr="00DD1322">
        <w:rPr>
          <w:rFonts w:eastAsia="MinionPro-Regular" w:cstheme="minorHAnsi"/>
          <w:lang w:val="en-DE"/>
        </w:rPr>
        <w:t xml:space="preserve"> of </w:t>
      </w:r>
      <w:r w:rsidRPr="00DD1322">
        <w:rPr>
          <w:rFonts w:eastAsia="MinionPro-Regular" w:cstheme="minorHAnsi"/>
          <w:u w:val="single"/>
          <w:lang w:val="en-DE"/>
        </w:rPr>
        <w:t>each circle represents</w:t>
      </w:r>
      <w:r w:rsidRPr="00DD1322">
        <w:rPr>
          <w:rFonts w:eastAsia="MinionPro-Regular" w:cstheme="minorHAnsi"/>
          <w:u w:val="single"/>
          <w:lang w:val="en-US"/>
        </w:rPr>
        <w:t xml:space="preserve"> </w:t>
      </w:r>
      <w:r w:rsidRPr="00DD1322">
        <w:rPr>
          <w:rFonts w:eastAsia="MinionPro-Regular" w:cstheme="minorHAnsi"/>
          <w:u w:val="single"/>
          <w:lang w:val="en-DE"/>
        </w:rPr>
        <w:t xml:space="preserve">the district’s population (option </w:t>
      </w:r>
      <w:r w:rsidRPr="00DD1322">
        <w:rPr>
          <w:rFonts w:ascii="Consolas" w:eastAsia="UbuntuMono-Regular" w:hAnsi="Consolas" w:cstheme="minorHAnsi"/>
          <w:b/>
          <w:bCs/>
          <w:u w:val="single"/>
          <w:lang w:val="en-DE"/>
        </w:rPr>
        <w:t>s</w:t>
      </w:r>
      <w:r w:rsidRPr="00DD1322">
        <w:rPr>
          <w:rFonts w:eastAsia="MinionPro-Regular" w:cstheme="minorHAnsi"/>
          <w:u w:val="single"/>
          <w:lang w:val="en-DE"/>
        </w:rPr>
        <w:t>)</w:t>
      </w:r>
      <w:r w:rsidRPr="00DD1322">
        <w:rPr>
          <w:rFonts w:eastAsia="MinionPro-Regular" w:cstheme="minorHAnsi"/>
          <w:lang w:val="en-DE"/>
        </w:rPr>
        <w:t xml:space="preserve">, and </w:t>
      </w:r>
    </w:p>
    <w:p w14:paraId="4747F580" w14:textId="77777777" w:rsidR="00DD1322" w:rsidRDefault="00DD1322" w:rsidP="00DD1322">
      <w:pPr>
        <w:pStyle w:val="ListParagraph"/>
        <w:numPr>
          <w:ilvl w:val="0"/>
          <w:numId w:val="44"/>
        </w:numPr>
        <w:autoSpaceDE w:val="0"/>
        <w:autoSpaceDN w:val="0"/>
        <w:adjustRightInd w:val="0"/>
        <w:spacing w:after="0" w:line="240" w:lineRule="auto"/>
        <w:jc w:val="both"/>
        <w:rPr>
          <w:rFonts w:eastAsia="MinionPro-Regular" w:cstheme="minorHAnsi"/>
          <w:lang w:val="en-DE"/>
        </w:rPr>
      </w:pPr>
      <w:r w:rsidRPr="00DD1322">
        <w:rPr>
          <w:rFonts w:eastAsia="MinionPro-Regular" w:cstheme="minorHAnsi"/>
          <w:lang w:val="en-DE"/>
        </w:rPr>
        <w:t xml:space="preserve">the </w:t>
      </w:r>
      <w:proofErr w:type="spellStart"/>
      <w:r w:rsidRPr="00DD1322">
        <w:rPr>
          <w:rFonts w:eastAsia="MinionPro-Regular" w:cstheme="minorHAnsi"/>
          <w:b/>
          <w:bCs/>
          <w:lang w:val="en-DE"/>
        </w:rPr>
        <w:t>color</w:t>
      </w:r>
      <w:proofErr w:type="spellEnd"/>
      <w:r w:rsidRPr="00DD1322">
        <w:rPr>
          <w:rFonts w:eastAsia="MinionPro-Regular" w:cstheme="minorHAnsi"/>
          <w:lang w:val="en-DE"/>
        </w:rPr>
        <w:t xml:space="preserve"> represents the price (option </w:t>
      </w:r>
      <w:r w:rsidRPr="00DD1322">
        <w:rPr>
          <w:rFonts w:ascii="Consolas" w:eastAsia="UbuntuMono-Regular" w:hAnsi="Consolas" w:cstheme="minorHAnsi"/>
          <w:b/>
          <w:bCs/>
          <w:lang w:val="en-DE"/>
        </w:rPr>
        <w:t>c</w:t>
      </w:r>
      <w:r w:rsidRPr="00DD1322">
        <w:rPr>
          <w:rFonts w:eastAsia="MinionPro-Regular" w:cstheme="minorHAnsi"/>
          <w:lang w:val="en-DE"/>
        </w:rPr>
        <w:t xml:space="preserve">). </w:t>
      </w:r>
    </w:p>
    <w:p w14:paraId="64946519" w14:textId="77777777" w:rsidR="00DD1322" w:rsidRDefault="00DD1322" w:rsidP="00DD1322">
      <w:pPr>
        <w:pStyle w:val="ListParagraph"/>
        <w:numPr>
          <w:ilvl w:val="0"/>
          <w:numId w:val="44"/>
        </w:numPr>
        <w:autoSpaceDE w:val="0"/>
        <w:autoSpaceDN w:val="0"/>
        <w:adjustRightInd w:val="0"/>
        <w:spacing w:after="0" w:line="240" w:lineRule="auto"/>
        <w:jc w:val="both"/>
        <w:rPr>
          <w:rFonts w:eastAsia="MinionPro-Regular" w:cstheme="minorHAnsi"/>
          <w:lang w:val="en-DE"/>
        </w:rPr>
      </w:pPr>
      <w:r w:rsidRPr="00DD1322">
        <w:rPr>
          <w:rFonts w:eastAsia="MinionPro-Regular" w:cstheme="minorHAnsi"/>
          <w:lang w:val="en-DE"/>
        </w:rPr>
        <w:t>We</w:t>
      </w:r>
      <w:r w:rsidRPr="00DD1322">
        <w:rPr>
          <w:rFonts w:eastAsia="MinionPro-Regular" w:cstheme="minorHAnsi"/>
          <w:lang w:val="en-US"/>
        </w:rPr>
        <w:t xml:space="preserve"> </w:t>
      </w:r>
      <w:r w:rsidRPr="00DD1322">
        <w:rPr>
          <w:rFonts w:eastAsia="MinionPro-Regular" w:cstheme="minorHAnsi"/>
          <w:lang w:val="en-DE"/>
        </w:rPr>
        <w:t xml:space="preserve">will use a predefined </w:t>
      </w:r>
      <w:proofErr w:type="spellStart"/>
      <w:r w:rsidRPr="00DD1322">
        <w:rPr>
          <w:rFonts w:eastAsia="MinionPro-Regular" w:cstheme="minorHAnsi"/>
          <w:lang w:val="en-DE"/>
        </w:rPr>
        <w:t>color</w:t>
      </w:r>
      <w:proofErr w:type="spellEnd"/>
      <w:r w:rsidRPr="00DD1322">
        <w:rPr>
          <w:rFonts w:eastAsia="MinionPro-Regular" w:cstheme="minorHAnsi"/>
          <w:lang w:val="en-DE"/>
        </w:rPr>
        <w:t xml:space="preserve"> map (option </w:t>
      </w:r>
      <w:proofErr w:type="spellStart"/>
      <w:r w:rsidRPr="00DD1322">
        <w:rPr>
          <w:rFonts w:ascii="Consolas" w:eastAsia="UbuntuMono-Regular" w:hAnsi="Consolas" w:cstheme="minorHAnsi"/>
          <w:b/>
          <w:bCs/>
          <w:lang w:val="en-DE"/>
        </w:rPr>
        <w:t>cmap</w:t>
      </w:r>
      <w:proofErr w:type="spellEnd"/>
      <w:r w:rsidRPr="00DD1322">
        <w:rPr>
          <w:rFonts w:eastAsia="MinionPro-Regular" w:cstheme="minorHAnsi"/>
          <w:lang w:val="en-DE"/>
        </w:rPr>
        <w:t xml:space="preserve">) called </w:t>
      </w:r>
      <w:r w:rsidRPr="00DD1322">
        <w:rPr>
          <w:rFonts w:ascii="Consolas" w:eastAsia="UbuntuMono-Regular" w:hAnsi="Consolas" w:cstheme="minorHAnsi"/>
          <w:b/>
          <w:bCs/>
          <w:lang w:val="en-DE"/>
        </w:rPr>
        <w:t>jet</w:t>
      </w:r>
      <w:r w:rsidRPr="00DD1322">
        <w:rPr>
          <w:rFonts w:eastAsia="MinionPro-Regular" w:cstheme="minorHAnsi"/>
          <w:lang w:val="en-DE"/>
        </w:rPr>
        <w:t xml:space="preserve">, </w:t>
      </w:r>
    </w:p>
    <w:p w14:paraId="7B7EE8BB" w14:textId="33FF218F" w:rsidR="00DD1322" w:rsidRDefault="00DD1322" w:rsidP="00DD1322">
      <w:pPr>
        <w:pStyle w:val="ListParagraph"/>
        <w:numPr>
          <w:ilvl w:val="1"/>
          <w:numId w:val="44"/>
        </w:numPr>
        <w:autoSpaceDE w:val="0"/>
        <w:autoSpaceDN w:val="0"/>
        <w:adjustRightInd w:val="0"/>
        <w:spacing w:after="0" w:line="240" w:lineRule="auto"/>
        <w:jc w:val="both"/>
        <w:rPr>
          <w:rFonts w:eastAsia="MinionPro-Regular" w:cstheme="minorHAnsi"/>
          <w:lang w:val="en-DE"/>
        </w:rPr>
      </w:pPr>
      <w:r w:rsidRPr="00DD1322">
        <w:rPr>
          <w:rFonts w:eastAsia="MinionPro-Regular" w:cstheme="minorHAnsi"/>
          <w:lang w:val="en-DE"/>
        </w:rPr>
        <w:t>which ranges from blue</w:t>
      </w:r>
      <w:r w:rsidRPr="00DD1322">
        <w:rPr>
          <w:rFonts w:eastAsia="MinionPro-Regular" w:cstheme="minorHAnsi"/>
          <w:lang w:val="en-US"/>
        </w:rPr>
        <w:t xml:space="preserve"> </w:t>
      </w:r>
      <w:r w:rsidRPr="00DD1322">
        <w:rPr>
          <w:rFonts w:eastAsia="MinionPro-Regular" w:cstheme="minorHAnsi"/>
          <w:lang w:val="en-DE"/>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lang w:val="en-DE"/>
        </w:rPr>
      </w:pPr>
      <w:r>
        <w:rPr>
          <w:rFonts w:eastAsia="MinionPro-Regular" w:cstheme="minorHAnsi"/>
          <w:noProof/>
          <w:lang w:val="en-DE"/>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lang w:val="en-DE"/>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lang w:val="en-DE"/>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5B2D90">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5B2D90">
        <w:rPr>
          <w:rFonts w:eastAsia="MinionPro-Regular" w:cstheme="minorHAnsi"/>
          <w:lang w:val="en-DE"/>
        </w:rPr>
        <w:t xml:space="preserve">the </w:t>
      </w:r>
      <w:r w:rsidRPr="00CA6EAD">
        <w:rPr>
          <w:rFonts w:eastAsia="MinionPro-Regular" w:cstheme="minorHAnsi"/>
          <w:u w:val="single"/>
          <w:lang w:val="en-D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lang w:val="en-DE"/>
        </w:rPr>
        <w:t>(e.g., close to the ocean) and to the population density</w:t>
      </w:r>
      <w:r w:rsidRPr="005B2D90">
        <w:rPr>
          <w:rFonts w:eastAsia="MinionPro-Regular" w:cstheme="minorHAnsi"/>
          <w:lang w:val="en-DE"/>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lang w:val="en-DE"/>
        </w:rPr>
      </w:pPr>
    </w:p>
    <w:p w14:paraId="1596D6B2" w14:textId="42B98043" w:rsidR="005B2D90" w:rsidRPr="005B2D90" w:rsidRDefault="005B2D90" w:rsidP="005B2D90">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5B2D90">
        <w:rPr>
          <w:rFonts w:eastAsia="MinionPro-Regular" w:cstheme="minorHAnsi"/>
          <w:lang w:val="en-DE"/>
        </w:rPr>
        <w:t xml:space="preserve">A </w:t>
      </w:r>
      <w:r w:rsidRPr="006008AE">
        <w:rPr>
          <w:rFonts w:eastAsia="MinionPro-Regular" w:cstheme="minorHAnsi"/>
          <w:u w:val="single"/>
          <w:lang w:val="en-D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lang w:val="en-DE"/>
        </w:rPr>
        <w:t>new features</w:t>
      </w:r>
      <w:r w:rsidRPr="005B2D90">
        <w:rPr>
          <w:rFonts w:eastAsia="MinionPro-Regular" w:cstheme="minorHAnsi"/>
          <w:lang w:val="en-DE"/>
        </w:rPr>
        <w:t xml:space="preserve"> that measure the proximity to the cluster </w:t>
      </w:r>
      <w:proofErr w:type="spellStart"/>
      <w:r w:rsidRPr="005B2D90">
        <w:rPr>
          <w:rFonts w:eastAsia="MinionPro-Regular" w:cstheme="minorHAnsi"/>
          <w:lang w:val="en-DE"/>
        </w:rPr>
        <w:t>centers</w:t>
      </w:r>
      <w:proofErr w:type="spellEnd"/>
      <w:r w:rsidRPr="005B2D90">
        <w:rPr>
          <w:rFonts w:eastAsia="MinionPro-Regular" w:cstheme="minorHAnsi"/>
          <w:lang w:val="en-DE"/>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lang w:val="en-DE"/>
        </w:rPr>
      </w:pPr>
    </w:p>
    <w:p w14:paraId="7FC6A233" w14:textId="1B78E04C" w:rsidR="005B2D90" w:rsidRDefault="005B2D90" w:rsidP="005B2D90">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5B2D90">
        <w:rPr>
          <w:rFonts w:eastAsia="MinionPro-Regular" w:cstheme="minorHAnsi"/>
          <w:lang w:val="en-DE"/>
        </w:rPr>
        <w:t>The ocean proximity</w:t>
      </w:r>
      <w:r w:rsidRPr="005B2D90">
        <w:rPr>
          <w:rFonts w:eastAsia="MinionPro-Regular" w:cstheme="minorHAnsi"/>
          <w:lang w:val="en-US"/>
        </w:rPr>
        <w:t xml:space="preserve"> </w:t>
      </w:r>
      <w:r w:rsidRPr="005B2D90">
        <w:rPr>
          <w:rFonts w:eastAsia="MinionPro-Regular" w:cstheme="minorHAnsi"/>
          <w:lang w:val="en-DE"/>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lang w:val="en-DE"/>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lang w:val="en-DE"/>
        </w:rPr>
        <w:t xml:space="preserve">Since the dataset is not too large, you can easily compute the </w:t>
      </w:r>
      <w:r w:rsidRPr="00D77305">
        <w:rPr>
          <w:rFonts w:eastAsia="MinionPro-It" w:cstheme="minorHAnsi"/>
          <w:b/>
          <w:bCs/>
          <w:i/>
          <w:iCs/>
          <w:lang w:val="en-DE"/>
        </w:rPr>
        <w:t>standard correlation</w:t>
      </w:r>
      <w:r w:rsidRPr="00D77305">
        <w:rPr>
          <w:rFonts w:eastAsia="MinionPro-It" w:cstheme="minorHAnsi"/>
          <w:b/>
          <w:bCs/>
          <w:i/>
          <w:iCs/>
          <w:lang w:val="en-US"/>
        </w:rPr>
        <w:t xml:space="preserve"> </w:t>
      </w:r>
      <w:r w:rsidRPr="00D77305">
        <w:rPr>
          <w:rFonts w:eastAsia="MinionPro-It" w:cstheme="minorHAnsi"/>
          <w:b/>
          <w:bCs/>
          <w:i/>
          <w:iCs/>
          <w:lang w:val="en-DE"/>
        </w:rPr>
        <w:t>coefficient</w:t>
      </w:r>
      <w:r w:rsidRPr="00D77305">
        <w:rPr>
          <w:rFonts w:eastAsia="MinionPro-It" w:cstheme="minorHAnsi"/>
          <w:i/>
          <w:iCs/>
          <w:lang w:val="en-DE"/>
        </w:rPr>
        <w:t xml:space="preserve"> </w:t>
      </w:r>
      <w:r w:rsidRPr="00D77305">
        <w:rPr>
          <w:rFonts w:eastAsia="MinionPro-Regular" w:cstheme="minorHAnsi"/>
          <w:lang w:val="en-DE"/>
        </w:rPr>
        <w:t xml:space="preserve">(also called </w:t>
      </w:r>
      <w:r w:rsidRPr="00D77305">
        <w:rPr>
          <w:rFonts w:eastAsia="MinionPro-It" w:cstheme="minorHAnsi"/>
          <w:i/>
          <w:iCs/>
          <w:lang w:val="en-DE"/>
        </w:rPr>
        <w:t>Pearson’s r</w:t>
      </w:r>
      <w:r w:rsidRPr="00D77305">
        <w:rPr>
          <w:rFonts w:eastAsia="MinionPro-Regular" w:cstheme="minorHAnsi"/>
          <w:lang w:val="en-DE"/>
        </w:rPr>
        <w:t xml:space="preserve">) between every pair of attributes using the </w:t>
      </w:r>
      <w:proofErr w:type="spellStart"/>
      <w:proofErr w:type="gramStart"/>
      <w:r w:rsidRPr="00D77305">
        <w:rPr>
          <w:rFonts w:eastAsia="UbuntuMono-Regular" w:cstheme="minorHAnsi"/>
          <w:b/>
          <w:bCs/>
          <w:lang w:val="en-DE"/>
        </w:rPr>
        <w:t>corr</w:t>
      </w:r>
      <w:proofErr w:type="spellEnd"/>
      <w:r w:rsidRPr="00D77305">
        <w:rPr>
          <w:rFonts w:eastAsia="UbuntuMono-Regular" w:cstheme="minorHAnsi"/>
          <w:b/>
          <w:bCs/>
          <w:lang w:val="en-DE"/>
        </w:rPr>
        <w:t>(</w:t>
      </w:r>
      <w:proofErr w:type="gramEnd"/>
      <w:r w:rsidRPr="00D77305">
        <w:rPr>
          <w:rFonts w:eastAsia="UbuntuMono-Regular" w:cstheme="minorHAnsi"/>
          <w:b/>
          <w:bCs/>
          <w:lang w:val="en-DE"/>
        </w:rPr>
        <w:t>)</w:t>
      </w:r>
      <w:r w:rsidRPr="00D77305">
        <w:rPr>
          <w:rFonts w:eastAsia="UbuntuMono-Regular" w:cstheme="minorHAnsi"/>
          <w:lang w:val="en-US"/>
        </w:rPr>
        <w:t xml:space="preserve"> </w:t>
      </w:r>
      <w:r w:rsidRPr="00D77305">
        <w:rPr>
          <w:rFonts w:eastAsia="MinionPro-Regular" w:cstheme="minorHAnsi"/>
          <w:lang w:val="en-DE"/>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lang w:val="en-DE"/>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proofErr w:type="spellStart"/>
      <w:r w:rsidRPr="00031624">
        <w:rPr>
          <w:rFonts w:ascii="Consolas" w:eastAsia="UbuntuMono-Regular" w:hAnsi="Consolas" w:cstheme="minorHAnsi"/>
          <w:lang w:val="en-DE"/>
        </w:rPr>
        <w:t>median_house_value</w:t>
      </w:r>
      <w:proofErr w:type="spellEnd"/>
      <w:r w:rsidRPr="00031624">
        <w:rPr>
          <w:rFonts w:ascii="Consolas" w:eastAsia="UbuntuMono-Regular" w:hAnsi="Consolas" w:cstheme="minorHAnsi"/>
          <w:lang w:val="en-DE"/>
        </w:rPr>
        <w:t xml:space="preserve"> </w:t>
      </w:r>
      <w:r w:rsidRPr="00031624">
        <w:rPr>
          <w:rFonts w:ascii="Consolas" w:eastAsia="UbuntuMono-Regular" w:hAnsi="Consolas" w:cstheme="minorHAnsi"/>
          <w:lang w:val="en-DE"/>
        </w:rPr>
        <w:tab/>
      </w:r>
      <w:r w:rsidRPr="00031624">
        <w:rPr>
          <w:rFonts w:ascii="Consolas" w:eastAsia="UbuntuMono-Regular" w:hAnsi="Consolas" w:cstheme="minorHAnsi"/>
          <w:lang w:val="en-DE"/>
        </w:rPr>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proofErr w:type="spellStart"/>
      <w:r w:rsidRPr="00031624">
        <w:rPr>
          <w:rFonts w:ascii="Consolas" w:eastAsia="UbuntuMono-Regular" w:hAnsi="Consolas" w:cstheme="minorHAnsi"/>
          <w:lang w:val="en-DE"/>
        </w:rPr>
        <w:t>median_income</w:t>
      </w:r>
      <w:proofErr w:type="spellEnd"/>
      <w:r w:rsidRPr="00031624">
        <w:rPr>
          <w:rFonts w:ascii="Consolas" w:eastAsia="UbuntuMono-Regular" w:hAnsi="Consolas" w:cstheme="minorHAnsi"/>
          <w:lang w:val="en-DE"/>
        </w:rPr>
        <w:t xml:space="preserve"> </w:t>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proofErr w:type="spellStart"/>
      <w:r w:rsidRPr="00031624">
        <w:rPr>
          <w:rFonts w:ascii="Consolas" w:eastAsia="UbuntuMono-Regular" w:hAnsi="Consolas" w:cstheme="minorHAnsi"/>
          <w:lang w:val="en-DE"/>
        </w:rPr>
        <w:t>total_rooms</w:t>
      </w:r>
      <w:proofErr w:type="spellEnd"/>
      <w:r w:rsidRPr="00031624">
        <w:rPr>
          <w:rFonts w:ascii="Consolas" w:eastAsia="UbuntuMono-Regular" w:hAnsi="Consolas" w:cstheme="minorHAnsi"/>
          <w:lang w:val="en-DE"/>
        </w:rPr>
        <w:t xml:space="preserve"> </w:t>
      </w:r>
      <w:r w:rsidRPr="00031624">
        <w:rPr>
          <w:rFonts w:ascii="Consolas" w:eastAsia="UbuntuMono-Regular" w:hAnsi="Consolas" w:cstheme="minorHAnsi"/>
          <w:lang w:val="en-DE"/>
        </w:rPr>
        <w:tab/>
      </w:r>
      <w:r w:rsidRPr="00031624">
        <w:rPr>
          <w:rFonts w:ascii="Consolas" w:eastAsia="UbuntuMono-Regular" w:hAnsi="Consolas" w:cstheme="minorHAnsi"/>
          <w:lang w:val="en-DE"/>
        </w:rPr>
        <w:tab/>
      </w:r>
      <w:r w:rsidRPr="00031624">
        <w:rPr>
          <w:rFonts w:ascii="Consolas" w:eastAsia="UbuntuMono-Regular" w:hAnsi="Consolas" w:cstheme="minorHAnsi"/>
          <w:lang w:val="en-DE"/>
        </w:rPr>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lang w:val="en-DE"/>
        </w:rPr>
      </w:pPr>
      <w:proofErr w:type="spellStart"/>
      <w:r w:rsidRPr="00031624">
        <w:rPr>
          <w:rFonts w:ascii="Consolas" w:eastAsia="UbuntuMono-Regular" w:hAnsi="Consolas" w:cstheme="minorHAnsi"/>
          <w:lang w:val="en-DE"/>
        </w:rPr>
        <w:t>housing_median_age</w:t>
      </w:r>
      <w:proofErr w:type="spellEnd"/>
      <w:r w:rsidRPr="00031624">
        <w:rPr>
          <w:rFonts w:ascii="Consolas" w:eastAsia="UbuntuMono-Regular" w:hAnsi="Consolas" w:cstheme="minorHAnsi"/>
          <w:lang w:val="en-DE"/>
        </w:rPr>
        <w:t xml:space="preserve"> </w:t>
      </w:r>
      <w:r w:rsidRPr="00031624">
        <w:rPr>
          <w:rFonts w:ascii="Consolas" w:eastAsia="UbuntuMono-Regular" w:hAnsi="Consolas" w:cstheme="minorHAnsi"/>
          <w:lang w:val="en-DE"/>
        </w:rPr>
        <w:tab/>
      </w:r>
      <w:r w:rsidRPr="00031624">
        <w:rPr>
          <w:rFonts w:ascii="Consolas" w:eastAsia="UbuntuMono-Regular" w:hAnsi="Consolas" w:cstheme="minorHAnsi"/>
          <w:lang w:val="en-DE"/>
        </w:rPr>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r w:rsidRPr="00031624">
        <w:rPr>
          <w:rFonts w:ascii="Consolas" w:eastAsia="UbuntuMono-Regular" w:hAnsi="Consolas" w:cstheme="minorHAnsi"/>
          <w:lang w:val="en-DE"/>
        </w:rPr>
        <w:t xml:space="preserve">households </w:t>
      </w:r>
      <w:r w:rsidRPr="00031624">
        <w:rPr>
          <w:rFonts w:ascii="Consolas" w:eastAsia="UbuntuMono-Regular" w:hAnsi="Consolas" w:cstheme="minorHAnsi"/>
          <w:lang w:val="en-DE"/>
        </w:rPr>
        <w:tab/>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proofErr w:type="spellStart"/>
      <w:r w:rsidRPr="00031624">
        <w:rPr>
          <w:rFonts w:ascii="Consolas" w:eastAsia="UbuntuMono-Regular" w:hAnsi="Consolas" w:cstheme="minorHAnsi"/>
          <w:lang w:val="en-DE"/>
        </w:rPr>
        <w:t>total_bedrooms</w:t>
      </w:r>
      <w:proofErr w:type="spellEnd"/>
      <w:r w:rsidRPr="00031624">
        <w:rPr>
          <w:rFonts w:ascii="Consolas" w:eastAsia="UbuntuMono-Regular" w:hAnsi="Consolas" w:cstheme="minorHAnsi"/>
          <w:lang w:val="en-DE"/>
        </w:rPr>
        <w:t xml:space="preserve"> </w:t>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r w:rsidRPr="00031624">
        <w:rPr>
          <w:rFonts w:ascii="Consolas" w:eastAsia="UbuntuMono-Regular" w:hAnsi="Consolas" w:cstheme="minorHAnsi"/>
          <w:lang w:val="en-DE"/>
        </w:rPr>
        <w:t xml:space="preserve">population </w:t>
      </w:r>
      <w:r w:rsidRPr="00031624">
        <w:rPr>
          <w:rFonts w:ascii="Consolas" w:eastAsia="UbuntuMono-Regular" w:hAnsi="Consolas" w:cstheme="minorHAnsi"/>
          <w:lang w:val="en-DE"/>
        </w:rPr>
        <w:tab/>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r w:rsidRPr="00031624">
        <w:rPr>
          <w:rFonts w:ascii="Consolas" w:eastAsia="UbuntuMono-Regular" w:hAnsi="Consolas" w:cstheme="minorHAnsi"/>
          <w:lang w:val="en-DE"/>
        </w:rPr>
        <w:t xml:space="preserve">longitude </w:t>
      </w:r>
      <w:r w:rsidRPr="00031624">
        <w:rPr>
          <w:rFonts w:ascii="Consolas" w:eastAsia="UbuntuMono-Regular" w:hAnsi="Consolas" w:cstheme="minorHAnsi"/>
          <w:lang w:val="en-DE"/>
        </w:rPr>
        <w:tab/>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lang w:val="en-DE"/>
        </w:rPr>
      </w:pPr>
      <w:r w:rsidRPr="00031624">
        <w:rPr>
          <w:rFonts w:ascii="Consolas" w:eastAsia="UbuntuMono-Regular" w:hAnsi="Consolas" w:cstheme="minorHAnsi"/>
          <w:lang w:val="en-DE"/>
        </w:rPr>
        <w:t xml:space="preserve">latitude </w:t>
      </w:r>
      <w:r w:rsidRPr="00031624">
        <w:rPr>
          <w:rFonts w:ascii="Consolas" w:eastAsia="UbuntuMono-Regular" w:hAnsi="Consolas" w:cstheme="minorHAnsi"/>
          <w:lang w:val="en-DE"/>
        </w:rPr>
        <w:tab/>
      </w:r>
      <w:r w:rsidRPr="00031624">
        <w:rPr>
          <w:rFonts w:ascii="Consolas" w:eastAsia="UbuntuMono-Regular" w:hAnsi="Consolas" w:cstheme="minorHAnsi"/>
          <w:lang w:val="en-DE"/>
        </w:rPr>
        <w:tab/>
      </w:r>
      <w:r w:rsidR="00031624">
        <w:rPr>
          <w:rFonts w:ascii="Consolas" w:eastAsia="UbuntuMono-Regular" w:hAnsi="Consolas" w:cstheme="minorHAnsi"/>
          <w:lang w:val="en-DE"/>
        </w:rPr>
        <w:tab/>
      </w:r>
      <w:r w:rsidRPr="00031624">
        <w:rPr>
          <w:rFonts w:ascii="Consolas" w:eastAsia="UbuntuMono-Regular" w:hAnsi="Consolas" w:cstheme="minorHAnsi"/>
          <w:lang w:val="en-DE"/>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lang w:val="en-DE"/>
        </w:rPr>
        <w:t xml:space="preserve">Name: </w:t>
      </w:r>
      <w:proofErr w:type="spellStart"/>
      <w:r w:rsidRPr="00031624">
        <w:rPr>
          <w:rFonts w:ascii="Consolas" w:eastAsia="UbuntuMono-Regular" w:hAnsi="Consolas" w:cstheme="minorHAnsi"/>
          <w:lang w:val="en-DE"/>
        </w:rPr>
        <w:t>median_house_value</w:t>
      </w:r>
      <w:proofErr w:type="spellEnd"/>
      <w:r w:rsidRPr="00031624">
        <w:rPr>
          <w:rFonts w:ascii="Consolas" w:eastAsia="UbuntuMono-Regular" w:hAnsi="Consolas" w:cstheme="minorHAnsi"/>
          <w:lang w:val="en-DE"/>
        </w:rPr>
        <w:t xml:space="preserve">, </w:t>
      </w:r>
      <w:proofErr w:type="spellStart"/>
      <w:r w:rsidRPr="00031624">
        <w:rPr>
          <w:rFonts w:ascii="Consolas" w:eastAsia="UbuntuMono-Regular" w:hAnsi="Consolas" w:cstheme="minorHAnsi"/>
          <w:lang w:val="en-DE"/>
        </w:rPr>
        <w:t>dtype</w:t>
      </w:r>
      <w:proofErr w:type="spellEnd"/>
      <w:r w:rsidRPr="00031624">
        <w:rPr>
          <w:rFonts w:ascii="Consolas" w:eastAsia="UbuntuMono-Regular" w:hAnsi="Consolas" w:cstheme="minorHAnsi"/>
          <w:lang w:val="en-DE"/>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lang w:val="en-DE"/>
        </w:rPr>
      </w:pPr>
      <w:r w:rsidRPr="00BD52E6">
        <w:rPr>
          <w:rFonts w:eastAsia="MinionPro-Regular" w:cstheme="minorHAnsi"/>
          <w:lang w:val="en-DE"/>
        </w:rPr>
        <w:lastRenderedPageBreak/>
        <w:t xml:space="preserve">The </w:t>
      </w:r>
      <w:r w:rsidRPr="007A01D2">
        <w:rPr>
          <w:rFonts w:eastAsia="MinionPro-Regular" w:cstheme="minorHAnsi"/>
          <w:b/>
          <w:bCs/>
          <w:i/>
          <w:iCs/>
          <w:lang w:val="en-DE"/>
        </w:rPr>
        <w:t>correlation coefficient</w:t>
      </w:r>
      <w:r w:rsidRPr="00BD52E6">
        <w:rPr>
          <w:rFonts w:eastAsia="MinionPro-Regular" w:cstheme="minorHAnsi"/>
          <w:lang w:val="en-DE"/>
        </w:rPr>
        <w:t xml:space="preserve"> ranges </w:t>
      </w:r>
      <w:r w:rsidRPr="007A01D2">
        <w:rPr>
          <w:rFonts w:eastAsia="MinionPro-Regular" w:cstheme="minorHAnsi"/>
          <w:b/>
          <w:bCs/>
          <w:u w:val="single"/>
          <w:lang w:val="en-DE"/>
        </w:rPr>
        <w:t>from –1 to 1</w:t>
      </w:r>
      <w:r w:rsidRPr="00BD52E6">
        <w:rPr>
          <w:rFonts w:eastAsia="MinionPro-Regular" w:cstheme="minorHAnsi"/>
          <w:lang w:val="en-DE"/>
        </w:rPr>
        <w:t xml:space="preserve">. </w:t>
      </w:r>
    </w:p>
    <w:p w14:paraId="7689BD08" w14:textId="77777777" w:rsidR="007A01D2" w:rsidRDefault="00BD52E6" w:rsidP="007A01D2">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7A01D2">
        <w:rPr>
          <w:rFonts w:eastAsia="MinionPro-Regular" w:cstheme="minorHAnsi"/>
          <w:lang w:val="en-DE"/>
        </w:rPr>
        <w:t xml:space="preserve">When it is </w:t>
      </w:r>
      <w:r w:rsidRPr="007A01D2">
        <w:rPr>
          <w:rFonts w:eastAsia="MinionPro-Regular" w:cstheme="minorHAnsi"/>
          <w:b/>
          <w:bCs/>
          <w:lang w:val="en-DE"/>
        </w:rPr>
        <w:t>close to 1</w:t>
      </w:r>
      <w:r w:rsidRPr="007A01D2">
        <w:rPr>
          <w:rFonts w:eastAsia="MinionPro-Regular" w:cstheme="minorHAnsi"/>
          <w:lang w:val="en-DE"/>
        </w:rPr>
        <w:t>, it means that</w:t>
      </w:r>
      <w:r w:rsidRPr="007A01D2">
        <w:rPr>
          <w:rFonts w:eastAsia="MinionPro-Regular" w:cstheme="minorHAnsi"/>
          <w:lang w:val="en-US"/>
        </w:rPr>
        <w:t xml:space="preserve"> </w:t>
      </w:r>
      <w:r w:rsidRPr="007A01D2">
        <w:rPr>
          <w:rFonts w:eastAsia="MinionPro-Regular" w:cstheme="minorHAnsi"/>
          <w:lang w:val="en-DE"/>
        </w:rPr>
        <w:t xml:space="preserve">there is a </w:t>
      </w:r>
      <w:r w:rsidRPr="007A01D2">
        <w:rPr>
          <w:rFonts w:eastAsia="MinionPro-Regular" w:cstheme="minorHAnsi"/>
          <w:b/>
          <w:bCs/>
          <w:lang w:val="en-DE"/>
        </w:rPr>
        <w:t xml:space="preserve">strong positive </w:t>
      </w:r>
      <w:proofErr w:type="gramStart"/>
      <w:r w:rsidRPr="007A01D2">
        <w:rPr>
          <w:rFonts w:eastAsia="MinionPro-Regular" w:cstheme="minorHAnsi"/>
          <w:b/>
          <w:bCs/>
          <w:lang w:val="en-DE"/>
        </w:rPr>
        <w:t>correlation</w:t>
      </w:r>
      <w:r w:rsidRPr="007A01D2">
        <w:rPr>
          <w:rFonts w:eastAsia="MinionPro-Regular" w:cstheme="minorHAnsi"/>
          <w:lang w:val="en-DE"/>
        </w:rPr>
        <w:t>;</w:t>
      </w:r>
      <w:proofErr w:type="gramEnd"/>
      <w:r w:rsidRPr="007A01D2">
        <w:rPr>
          <w:rFonts w:eastAsia="MinionPro-Regular" w:cstheme="minorHAnsi"/>
          <w:lang w:val="en-DE"/>
        </w:rPr>
        <w:t xml:space="preserve"> </w:t>
      </w:r>
    </w:p>
    <w:p w14:paraId="4F7FDB18" w14:textId="77777777" w:rsidR="007A01D2" w:rsidRDefault="00BD52E6" w:rsidP="007A01D2">
      <w:pPr>
        <w:pStyle w:val="ListParagraph"/>
        <w:numPr>
          <w:ilvl w:val="1"/>
          <w:numId w:val="46"/>
        </w:numPr>
        <w:autoSpaceDE w:val="0"/>
        <w:autoSpaceDN w:val="0"/>
        <w:adjustRightInd w:val="0"/>
        <w:spacing w:after="0" w:line="240" w:lineRule="auto"/>
        <w:jc w:val="both"/>
        <w:rPr>
          <w:rFonts w:eastAsia="MinionPro-Regular" w:cstheme="minorHAnsi"/>
          <w:lang w:val="en-DE"/>
        </w:rPr>
      </w:pPr>
      <w:r w:rsidRPr="007A01D2">
        <w:rPr>
          <w:rFonts w:eastAsia="MinionPro-Regular" w:cstheme="minorHAnsi"/>
          <w:lang w:val="en-DE"/>
        </w:rPr>
        <w:t>for example, the median house value tends to go</w:t>
      </w:r>
      <w:r w:rsidRPr="007A01D2">
        <w:rPr>
          <w:rFonts w:eastAsia="MinionPro-Regular" w:cstheme="minorHAnsi"/>
          <w:lang w:val="en-US"/>
        </w:rPr>
        <w:t xml:space="preserve"> </w:t>
      </w:r>
      <w:r w:rsidRPr="007A01D2">
        <w:rPr>
          <w:rFonts w:eastAsia="MinionPro-Regular" w:cstheme="minorHAnsi"/>
          <w:lang w:val="en-DE"/>
        </w:rPr>
        <w:t xml:space="preserve">up when the median income goes up. </w:t>
      </w:r>
    </w:p>
    <w:p w14:paraId="18052682" w14:textId="77777777" w:rsidR="007A01D2" w:rsidRDefault="00BD52E6" w:rsidP="007A01D2">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7A01D2">
        <w:rPr>
          <w:rFonts w:eastAsia="MinionPro-Regular" w:cstheme="minorHAnsi"/>
          <w:lang w:val="en-DE"/>
        </w:rPr>
        <w:t xml:space="preserve">When the coefficient is </w:t>
      </w:r>
      <w:r w:rsidRPr="007A01D2">
        <w:rPr>
          <w:rFonts w:eastAsia="MinionPro-Regular" w:cstheme="minorHAnsi"/>
          <w:b/>
          <w:bCs/>
          <w:lang w:val="en-DE"/>
        </w:rPr>
        <w:t>close to –1</w:t>
      </w:r>
      <w:r w:rsidRPr="007A01D2">
        <w:rPr>
          <w:rFonts w:eastAsia="MinionPro-Regular" w:cstheme="minorHAnsi"/>
          <w:lang w:val="en-DE"/>
        </w:rPr>
        <w:t>, it means</w:t>
      </w:r>
      <w:r w:rsidRPr="007A01D2">
        <w:rPr>
          <w:rFonts w:eastAsia="MinionPro-Regular" w:cstheme="minorHAnsi"/>
          <w:lang w:val="en-US"/>
        </w:rPr>
        <w:t xml:space="preserve"> </w:t>
      </w:r>
      <w:r w:rsidRPr="007A01D2">
        <w:rPr>
          <w:rFonts w:eastAsia="MinionPro-Regular" w:cstheme="minorHAnsi"/>
          <w:lang w:val="en-DE"/>
        </w:rPr>
        <w:t xml:space="preserve">that there is a </w:t>
      </w:r>
      <w:r w:rsidRPr="007A01D2">
        <w:rPr>
          <w:rFonts w:eastAsia="MinionPro-Regular" w:cstheme="minorHAnsi"/>
          <w:b/>
          <w:bCs/>
          <w:lang w:val="en-DE"/>
        </w:rPr>
        <w:t xml:space="preserve">strong negative </w:t>
      </w:r>
      <w:proofErr w:type="gramStart"/>
      <w:r w:rsidRPr="007A01D2">
        <w:rPr>
          <w:rFonts w:eastAsia="MinionPro-Regular" w:cstheme="minorHAnsi"/>
          <w:b/>
          <w:bCs/>
          <w:lang w:val="en-DE"/>
        </w:rPr>
        <w:t>correlation</w:t>
      </w:r>
      <w:r w:rsidRPr="007A01D2">
        <w:rPr>
          <w:rFonts w:eastAsia="MinionPro-Regular" w:cstheme="minorHAnsi"/>
          <w:lang w:val="en-DE"/>
        </w:rPr>
        <w:t>;</w:t>
      </w:r>
      <w:proofErr w:type="gramEnd"/>
      <w:r w:rsidRPr="007A01D2">
        <w:rPr>
          <w:rFonts w:eastAsia="MinionPro-Regular" w:cstheme="minorHAnsi"/>
          <w:lang w:val="en-DE"/>
        </w:rPr>
        <w:t xml:space="preserve"> </w:t>
      </w:r>
    </w:p>
    <w:p w14:paraId="43576DF0" w14:textId="77777777" w:rsidR="007A01D2" w:rsidRDefault="00BD52E6" w:rsidP="007A01D2">
      <w:pPr>
        <w:pStyle w:val="ListParagraph"/>
        <w:numPr>
          <w:ilvl w:val="1"/>
          <w:numId w:val="46"/>
        </w:numPr>
        <w:autoSpaceDE w:val="0"/>
        <w:autoSpaceDN w:val="0"/>
        <w:adjustRightInd w:val="0"/>
        <w:spacing w:after="0" w:line="240" w:lineRule="auto"/>
        <w:jc w:val="both"/>
        <w:rPr>
          <w:rFonts w:eastAsia="MinionPro-Regular" w:cstheme="minorHAnsi"/>
          <w:lang w:val="en-DE"/>
        </w:rPr>
      </w:pPr>
      <w:r w:rsidRPr="007A01D2">
        <w:rPr>
          <w:rFonts w:eastAsia="MinionPro-Regular" w:cstheme="minorHAnsi"/>
          <w:lang w:val="en-DE"/>
        </w:rPr>
        <w:t>you can see a small negative correlation</w:t>
      </w:r>
      <w:r w:rsidRPr="007A01D2">
        <w:rPr>
          <w:rFonts w:eastAsia="MinionPro-Regular" w:cstheme="minorHAnsi"/>
          <w:lang w:val="en-US"/>
        </w:rPr>
        <w:t xml:space="preserve"> </w:t>
      </w:r>
      <w:r w:rsidRPr="007A01D2">
        <w:rPr>
          <w:rFonts w:eastAsia="MinionPro-Regular" w:cstheme="minorHAnsi"/>
          <w:lang w:val="en-DE"/>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lang w:val="en-DE"/>
        </w:rPr>
        <w:t xml:space="preserve">go down when you go north). </w:t>
      </w:r>
    </w:p>
    <w:p w14:paraId="6E257FEB" w14:textId="18A31488" w:rsidR="00431498" w:rsidRPr="007A01D2" w:rsidRDefault="00BD52E6" w:rsidP="007A01D2">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7A01D2">
        <w:rPr>
          <w:rFonts w:eastAsia="MinionPro-Regular" w:cstheme="minorHAnsi"/>
          <w:lang w:val="en-DE"/>
        </w:rPr>
        <w:t xml:space="preserve">Finally, coefficients </w:t>
      </w:r>
      <w:r w:rsidRPr="002F62AB">
        <w:rPr>
          <w:rFonts w:eastAsia="MinionPro-Regular" w:cstheme="minorHAnsi"/>
          <w:b/>
          <w:bCs/>
          <w:lang w:val="en-DE"/>
        </w:rPr>
        <w:t>close to 0</w:t>
      </w:r>
      <w:r w:rsidRPr="007A01D2">
        <w:rPr>
          <w:rFonts w:eastAsia="MinionPro-Regular" w:cstheme="minorHAnsi"/>
          <w:lang w:val="en-DE"/>
        </w:rPr>
        <w:t xml:space="preserve"> mean that there is </w:t>
      </w:r>
      <w:r w:rsidRPr="002F62AB">
        <w:rPr>
          <w:rFonts w:eastAsia="MinionPro-Regular" w:cstheme="minorHAnsi"/>
          <w:b/>
          <w:bCs/>
          <w:lang w:val="en-DE"/>
        </w:rPr>
        <w:t>no</w:t>
      </w:r>
      <w:r w:rsidRPr="002F62AB">
        <w:rPr>
          <w:rFonts w:eastAsia="MinionPro-Regular" w:cstheme="minorHAnsi"/>
          <w:b/>
          <w:bCs/>
          <w:lang w:val="en-US"/>
        </w:rPr>
        <w:t xml:space="preserve"> </w:t>
      </w:r>
      <w:r w:rsidRPr="002F62AB">
        <w:rPr>
          <w:rFonts w:eastAsia="MinionPro-Regular" w:cstheme="minorHAnsi"/>
          <w:b/>
          <w:bCs/>
          <w:lang w:val="en-DE"/>
        </w:rPr>
        <w:t>linear correlation</w:t>
      </w:r>
      <w:r w:rsidRPr="007A01D2">
        <w:rPr>
          <w:rFonts w:eastAsia="MinionPro-Regular" w:cstheme="minorHAnsi"/>
          <w:lang w:val="en-DE"/>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Default="00FF19C9" w:rsidP="006A3799">
      <w:pPr>
        <w:autoSpaceDE w:val="0"/>
        <w:autoSpaceDN w:val="0"/>
        <w:adjustRightInd w:val="0"/>
        <w:spacing w:after="0" w:line="276" w:lineRule="auto"/>
        <w:jc w:val="both"/>
        <w:rPr>
          <w:rFonts w:eastAsia="MinionPro-Regular" w:cstheme="minorHAnsi"/>
          <w:b/>
          <w:bCs/>
          <w:lang w:val="de-DE"/>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lang w:val="en-DE"/>
        </w:rPr>
      </w:pPr>
      <w:r w:rsidRPr="00FF19C9">
        <w:rPr>
          <w:rFonts w:eastAsia="MinionPro-Regular" w:cstheme="minorHAnsi"/>
          <w:b/>
          <w:bCs/>
          <w:lang w:val="de-DE"/>
        </w:rPr>
        <w:t>C</w:t>
      </w:r>
      <w:proofErr w:type="spellStart"/>
      <w:r w:rsidRPr="00FF19C9">
        <w:rPr>
          <w:rFonts w:eastAsia="MinionPro-Regular" w:cstheme="minorHAnsi"/>
          <w:b/>
          <w:bCs/>
          <w:lang w:val="en-DE"/>
        </w:rPr>
        <w:t>orrelation</w:t>
      </w:r>
      <w:proofErr w:type="spellEnd"/>
      <w:r w:rsidRPr="00FF19C9">
        <w:rPr>
          <w:rFonts w:eastAsia="MinionPro-Regular" w:cstheme="minorHAnsi"/>
          <w:b/>
          <w:bCs/>
          <w:lang w:val="en-DE"/>
        </w:rPr>
        <w:t xml:space="preserve"> </w:t>
      </w:r>
      <w:r w:rsidRPr="00FF19C9">
        <w:rPr>
          <w:rFonts w:eastAsia="MinionPro-Regular" w:cstheme="minorHAnsi"/>
          <w:b/>
          <w:bCs/>
          <w:lang w:val="de-DE"/>
        </w:rPr>
        <w:t>c</w:t>
      </w:r>
      <w:proofErr w:type="spellStart"/>
      <w:r w:rsidRPr="00FF19C9">
        <w:rPr>
          <w:rFonts w:eastAsia="MinionPro-Regular" w:cstheme="minorHAnsi"/>
          <w:b/>
          <w:bCs/>
          <w:lang w:val="en-DE"/>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lang w:val="en-DE"/>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lang w:val="en-DE"/>
              </w:rPr>
            </w:pPr>
            <w:r w:rsidRPr="007A6E1D">
              <w:rPr>
                <w:rFonts w:eastAsia="MinionPro-Regular" w:cstheme="minorHAnsi"/>
                <w:lang w:val="en-DE"/>
              </w:rPr>
              <w:t xml:space="preserve">The correlation coefficient only measures linear correlations (“if </w:t>
            </w:r>
            <w:r w:rsidRPr="007A6E1D">
              <w:rPr>
                <w:rFonts w:eastAsia="MinionPro-It" w:cstheme="minorHAnsi"/>
                <w:i/>
                <w:iCs/>
                <w:lang w:val="en-DE"/>
              </w:rPr>
              <w:t>x</w:t>
            </w:r>
            <w:r w:rsidRPr="007A6E1D">
              <w:rPr>
                <w:rFonts w:eastAsia="MinionPro-It" w:cstheme="minorHAnsi"/>
                <w:i/>
                <w:iCs/>
                <w:lang w:val="en-US"/>
              </w:rPr>
              <w:t xml:space="preserve"> </w:t>
            </w:r>
            <w:r w:rsidRPr="007A6E1D">
              <w:rPr>
                <w:rFonts w:eastAsia="MinionPro-Regular" w:cstheme="minorHAnsi"/>
                <w:lang w:val="en-DE"/>
              </w:rPr>
              <w:t xml:space="preserve">goes up, then </w:t>
            </w:r>
            <w:r w:rsidRPr="007A6E1D">
              <w:rPr>
                <w:rFonts w:eastAsia="MinionPro-It" w:cstheme="minorHAnsi"/>
                <w:i/>
                <w:iCs/>
                <w:lang w:val="en-DE"/>
              </w:rPr>
              <w:t xml:space="preserve">y </w:t>
            </w:r>
            <w:r w:rsidRPr="007A6E1D">
              <w:rPr>
                <w:rFonts w:eastAsia="MinionPro-Regular" w:cstheme="minorHAnsi"/>
                <w:lang w:val="en-DE"/>
              </w:rPr>
              <w:t>generally goes up/down”). It may completely miss</w:t>
            </w:r>
            <w:r w:rsidRPr="007A6E1D">
              <w:rPr>
                <w:rFonts w:eastAsia="MinionPro-Regular" w:cstheme="minorHAnsi"/>
                <w:lang w:val="en-US"/>
              </w:rPr>
              <w:t xml:space="preserve"> </w:t>
            </w:r>
            <w:r w:rsidRPr="007A6E1D">
              <w:rPr>
                <w:rFonts w:eastAsia="MinionPro-Regular" w:cstheme="minorHAnsi"/>
                <w:lang w:val="en-DE"/>
              </w:rPr>
              <w:t xml:space="preserve">out on nonlinear relationships (e.g., “if </w:t>
            </w:r>
            <w:r w:rsidRPr="007A6E1D">
              <w:rPr>
                <w:rFonts w:eastAsia="MinionPro-It" w:cstheme="minorHAnsi"/>
                <w:i/>
                <w:iCs/>
                <w:lang w:val="en-DE"/>
              </w:rPr>
              <w:t xml:space="preserve">x </w:t>
            </w:r>
            <w:r w:rsidRPr="007A6E1D">
              <w:rPr>
                <w:rFonts w:eastAsia="MinionPro-Regular" w:cstheme="minorHAnsi"/>
                <w:lang w:val="en-DE"/>
              </w:rPr>
              <w:t xml:space="preserve">is close to 0, then </w:t>
            </w:r>
            <w:r w:rsidRPr="007A6E1D">
              <w:rPr>
                <w:rFonts w:eastAsia="MinionPro-It" w:cstheme="minorHAnsi"/>
                <w:i/>
                <w:iCs/>
                <w:lang w:val="en-DE"/>
              </w:rPr>
              <w:t xml:space="preserve">y </w:t>
            </w:r>
            <w:r w:rsidRPr="007A6E1D">
              <w:rPr>
                <w:rFonts w:eastAsia="MinionPro-Regular" w:cstheme="minorHAnsi"/>
                <w:lang w:val="en-DE"/>
              </w:rPr>
              <w:t>generally</w:t>
            </w:r>
            <w:r w:rsidRPr="007A6E1D">
              <w:rPr>
                <w:rFonts w:eastAsia="MinionPro-Regular" w:cstheme="minorHAnsi"/>
                <w:lang w:val="en-US"/>
              </w:rPr>
              <w:t xml:space="preserve"> </w:t>
            </w:r>
            <w:r w:rsidRPr="007A6E1D">
              <w:rPr>
                <w:rFonts w:eastAsia="MinionPro-Regular" w:cstheme="minorHAnsi"/>
                <w:lang w:val="en-DE"/>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lang w:val="en-DE"/>
              </w:rPr>
              <w:t xml:space="preserve">coefficient equal to 0, </w:t>
            </w:r>
            <w:proofErr w:type="gramStart"/>
            <w:r w:rsidRPr="007A6E1D">
              <w:rPr>
                <w:rFonts w:eastAsia="MinionPro-Regular" w:cstheme="minorHAnsi"/>
                <w:lang w:val="en-DE"/>
              </w:rPr>
              <w:t>despite the fact that</w:t>
            </w:r>
            <w:proofErr w:type="gramEnd"/>
            <w:r w:rsidRPr="007A6E1D">
              <w:rPr>
                <w:rFonts w:eastAsia="MinionPro-Regular" w:cstheme="minorHAnsi"/>
                <w:lang w:val="en-DE"/>
              </w:rPr>
              <w:t xml:space="preserve"> their axes are</w:t>
            </w:r>
            <w:r w:rsidRPr="007A6E1D">
              <w:rPr>
                <w:rFonts w:eastAsia="MinionPro-Regular" w:cstheme="minorHAnsi"/>
                <w:lang w:val="en-US"/>
              </w:rPr>
              <w:t xml:space="preserve"> </w:t>
            </w:r>
            <w:r w:rsidRPr="007A6E1D">
              <w:rPr>
                <w:rFonts w:eastAsia="MinionPro-Regular" w:cstheme="minorHAnsi"/>
                <w:lang w:val="en-DE"/>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lang w:val="en-DE"/>
              </w:rPr>
              <w:t>Also, the second row shows examples where the correlation</w:t>
            </w:r>
            <w:r w:rsidRPr="007A6E1D">
              <w:rPr>
                <w:rFonts w:eastAsia="MinionPro-Regular" w:cstheme="minorHAnsi"/>
                <w:lang w:val="en-US"/>
              </w:rPr>
              <w:t xml:space="preserve"> </w:t>
            </w:r>
            <w:r w:rsidRPr="007A6E1D">
              <w:rPr>
                <w:rFonts w:eastAsia="MinionPro-Regular" w:cstheme="minorHAnsi"/>
                <w:lang w:val="en-DE"/>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lang w:val="en-DE"/>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lang w:val="en-DE"/>
              </w:rPr>
              <w:t xml:space="preserve">coefficient of 1 with your height in feet or in </w:t>
            </w:r>
            <w:proofErr w:type="spellStart"/>
            <w:r w:rsidRPr="007A6E1D">
              <w:rPr>
                <w:rFonts w:eastAsia="MinionPro-Regular" w:cstheme="minorHAnsi"/>
                <w:lang w:val="en-DE"/>
              </w:rPr>
              <w:t>nanometers</w:t>
            </w:r>
            <w:proofErr w:type="spellEnd"/>
            <w:r w:rsidRPr="007A6E1D">
              <w:rPr>
                <w:rFonts w:eastAsia="MinionPro-Regular" w:cstheme="minorHAnsi"/>
                <w:lang w:val="en-DE"/>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lang w:val="en-DE"/>
        </w:rPr>
        <w:t xml:space="preserve">Another way to </w:t>
      </w:r>
      <w:r w:rsidRPr="007814F3">
        <w:rPr>
          <w:rFonts w:eastAsia="MinionPro-Regular" w:cstheme="minorHAnsi"/>
          <w:b/>
          <w:bCs/>
          <w:lang w:val="en-DE"/>
        </w:rPr>
        <w:t>check for correlation between attributes</w:t>
      </w:r>
      <w:r w:rsidRPr="00C51CA3">
        <w:rPr>
          <w:rFonts w:eastAsia="MinionPro-Regular" w:cstheme="minorHAnsi"/>
          <w:lang w:val="en-DE"/>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lang w:val="en-DE"/>
        </w:rPr>
        <w:t>scatter_</w:t>
      </w:r>
      <w:proofErr w:type="gramStart"/>
      <w:r w:rsidRPr="00C51CA3">
        <w:rPr>
          <w:rFonts w:ascii="Consolas" w:eastAsia="UbuntuMono-Regular" w:hAnsi="Consolas" w:cstheme="minorHAnsi"/>
          <w:b/>
          <w:bCs/>
          <w:lang w:val="en-DE"/>
        </w:rPr>
        <w:t>matrix</w:t>
      </w:r>
      <w:proofErr w:type="spellEnd"/>
      <w:r w:rsidRPr="00C51CA3">
        <w:rPr>
          <w:rFonts w:ascii="Consolas" w:eastAsia="UbuntuMono-Regular" w:hAnsi="Consolas" w:cstheme="minorHAnsi"/>
          <w:b/>
          <w:bCs/>
          <w:lang w:val="en-DE"/>
        </w:rPr>
        <w:t>(</w:t>
      </w:r>
      <w:proofErr w:type="gramEnd"/>
      <w:r w:rsidRPr="00C51CA3">
        <w:rPr>
          <w:rFonts w:ascii="Consolas" w:eastAsia="UbuntuMono-Regular" w:hAnsi="Consolas" w:cstheme="minorHAnsi"/>
          <w:b/>
          <w:bCs/>
          <w:lang w:val="en-DE"/>
        </w:rPr>
        <w:t>)</w:t>
      </w:r>
      <w:r w:rsidRPr="00C51CA3">
        <w:rPr>
          <w:rFonts w:eastAsia="UbuntuMono-Regular" w:cstheme="minorHAnsi"/>
          <w:lang w:val="en-DE"/>
        </w:rPr>
        <w:t xml:space="preserve"> </w:t>
      </w:r>
      <w:r w:rsidRPr="00C51CA3">
        <w:rPr>
          <w:rFonts w:eastAsia="MinionPro-Regular" w:cstheme="minorHAnsi"/>
          <w:lang w:val="en-DE"/>
        </w:rPr>
        <w:t>function, which plots every numerical attribute against every</w:t>
      </w:r>
      <w:r w:rsidRPr="00C51CA3">
        <w:rPr>
          <w:rFonts w:eastAsia="MinionPro-Regular" w:cstheme="minorHAnsi"/>
          <w:lang w:val="en-US"/>
        </w:rPr>
        <w:t xml:space="preserve"> </w:t>
      </w:r>
      <w:r w:rsidRPr="00C51CA3">
        <w:rPr>
          <w:rFonts w:eastAsia="MinionPro-Regular" w:cstheme="minorHAnsi"/>
          <w:lang w:val="en-DE"/>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lang w:val="en-DE"/>
        </w:rPr>
        <w:t>11</w:t>
      </w:r>
      <w:r w:rsidRPr="00C51CA3">
        <w:rPr>
          <w:rFonts w:eastAsia="MinionPro-Regular" w:cstheme="minorHAnsi"/>
          <w:vertAlign w:val="superscript"/>
          <w:lang w:val="en-DE"/>
        </w:rPr>
        <w:t>2</w:t>
      </w:r>
      <w:r w:rsidRPr="00C51CA3">
        <w:rPr>
          <w:rFonts w:eastAsia="MinionPro-Regular" w:cstheme="minorHAnsi"/>
          <w:lang w:val="en-DE"/>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lang w:val="en-DE"/>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lang w:val="en-DE"/>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lang w:val="en-DE"/>
        </w:rPr>
        <w:t xml:space="preserve">plotted each variable against itself, which would not be very useful. So </w:t>
      </w:r>
      <w:r w:rsidR="009C4974" w:rsidRPr="009C4974">
        <w:rPr>
          <w:rFonts w:eastAsia="MinionPro-Regular" w:cstheme="minorHAnsi"/>
          <w:lang w:val="en-DE"/>
        </w:rPr>
        <w:t>instead,</w:t>
      </w:r>
      <w:r w:rsidRPr="009C4974">
        <w:rPr>
          <w:rFonts w:eastAsia="MinionPro-Regular" w:cstheme="minorHAnsi"/>
          <w:lang w:val="en-DE"/>
        </w:rPr>
        <w:t xml:space="preserve"> pandas</w:t>
      </w:r>
      <w:r w:rsidRPr="009C4974">
        <w:rPr>
          <w:rFonts w:eastAsia="MinionPro-Regular" w:cstheme="minorHAnsi"/>
          <w:lang w:val="en-US"/>
        </w:rPr>
        <w:t xml:space="preserve"> </w:t>
      </w:r>
      <w:proofErr w:type="gramStart"/>
      <w:r w:rsidRPr="009C4974">
        <w:rPr>
          <w:rFonts w:eastAsia="MinionPro-Regular" w:cstheme="minorHAnsi"/>
          <w:lang w:val="en-DE"/>
        </w:rPr>
        <w:t>displays</w:t>
      </w:r>
      <w:proofErr w:type="gramEnd"/>
      <w:r w:rsidRPr="009C4974">
        <w:rPr>
          <w:rFonts w:eastAsia="MinionPro-Regular" w:cstheme="minorHAnsi"/>
          <w:lang w:val="en-DE"/>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lang w:val="en-DE"/>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lang w:val="en-DE"/>
        </w:rPr>
        <w:t xml:space="preserve">The most promising attribute to predict the </w:t>
      </w:r>
      <w:r w:rsidRPr="009C4974">
        <w:rPr>
          <w:rFonts w:eastAsia="MinionPro-Regular" w:cstheme="minorHAnsi"/>
          <w:b/>
          <w:bCs/>
          <w:i/>
          <w:iCs/>
          <w:lang w:val="en-DE"/>
        </w:rPr>
        <w:t>median</w:t>
      </w:r>
      <w:r w:rsidRPr="009C4974">
        <w:rPr>
          <w:rFonts w:eastAsia="MinionPro-Regular" w:cstheme="minorHAnsi"/>
          <w:b/>
          <w:bCs/>
          <w:i/>
          <w:iCs/>
          <w:lang w:val="en-US"/>
        </w:rPr>
        <w:t>_</w:t>
      </w:r>
      <w:r w:rsidRPr="009C4974">
        <w:rPr>
          <w:rFonts w:eastAsia="MinionPro-Regular" w:cstheme="minorHAnsi"/>
          <w:b/>
          <w:bCs/>
          <w:i/>
          <w:iCs/>
          <w:lang w:val="en-DE"/>
        </w:rPr>
        <w:t>house</w:t>
      </w:r>
      <w:r w:rsidRPr="009C4974">
        <w:rPr>
          <w:rFonts w:eastAsia="MinionPro-Regular" w:cstheme="minorHAnsi"/>
          <w:b/>
          <w:bCs/>
          <w:i/>
          <w:iCs/>
          <w:lang w:val="en-US"/>
        </w:rPr>
        <w:t>_</w:t>
      </w:r>
      <w:r w:rsidRPr="009C4974">
        <w:rPr>
          <w:rFonts w:eastAsia="MinionPro-Regular" w:cstheme="minorHAnsi"/>
          <w:b/>
          <w:bCs/>
          <w:i/>
          <w:iCs/>
          <w:lang w:val="en-DE"/>
        </w:rPr>
        <w:t>value</w:t>
      </w:r>
      <w:r w:rsidRPr="009C4974">
        <w:rPr>
          <w:rFonts w:eastAsia="MinionPro-Regular" w:cstheme="minorHAnsi"/>
          <w:lang w:val="en-DE"/>
        </w:rPr>
        <w:t xml:space="preserve"> is the </w:t>
      </w:r>
      <w:r w:rsidRPr="009C4974">
        <w:rPr>
          <w:rFonts w:eastAsia="MinionPro-Regular" w:cstheme="minorHAnsi"/>
          <w:b/>
          <w:bCs/>
          <w:i/>
          <w:iCs/>
          <w:lang w:val="en-DE"/>
        </w:rPr>
        <w:t>median</w:t>
      </w:r>
      <w:r w:rsidRPr="009C4974">
        <w:rPr>
          <w:rFonts w:eastAsia="MinionPro-Regular" w:cstheme="minorHAnsi"/>
          <w:b/>
          <w:bCs/>
          <w:i/>
          <w:iCs/>
          <w:lang w:val="en-US"/>
        </w:rPr>
        <w:t>_</w:t>
      </w:r>
      <w:r w:rsidRPr="009C4974">
        <w:rPr>
          <w:rFonts w:eastAsia="MinionPro-Regular" w:cstheme="minorHAnsi"/>
          <w:b/>
          <w:bCs/>
          <w:i/>
          <w:iCs/>
          <w:lang w:val="en-DE"/>
        </w:rPr>
        <w:t>income</w:t>
      </w:r>
      <w:r w:rsidRPr="009C4974">
        <w:rPr>
          <w:rFonts w:eastAsia="MinionPro-Regular" w:cstheme="minorHAnsi"/>
          <w:lang w:val="en-DE"/>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lang w:val="en-DE"/>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lang w:val="en-DE"/>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lang w:val="en-DE"/>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lang w:val="en-DE"/>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lastRenderedPageBreak/>
        <w:t xml:space="preserve">This plot reveals a few things. </w:t>
      </w:r>
    </w:p>
    <w:p w14:paraId="5E75C28E" w14:textId="77777777" w:rsidR="008F1B71" w:rsidRDefault="008F1B71" w:rsidP="008F1B71">
      <w:pPr>
        <w:pStyle w:val="ListParagraph"/>
        <w:numPr>
          <w:ilvl w:val="0"/>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 xml:space="preserve">First, the correlation is indeed very </w:t>
      </w:r>
      <w:proofErr w:type="gramStart"/>
      <w:r w:rsidRPr="008F1B71">
        <w:rPr>
          <w:rFonts w:eastAsia="MinionPro-Regular" w:cstheme="minorHAnsi"/>
          <w:lang w:val="en-DE"/>
        </w:rPr>
        <w:t>strong;</w:t>
      </w:r>
      <w:proofErr w:type="gramEnd"/>
      <w:r w:rsidRPr="008F1B71">
        <w:rPr>
          <w:rFonts w:eastAsia="MinionPro-Regular" w:cstheme="minorHAnsi"/>
          <w:lang w:val="en-DE"/>
        </w:rPr>
        <w:t xml:space="preserve"> </w:t>
      </w:r>
    </w:p>
    <w:p w14:paraId="60719242" w14:textId="77777777" w:rsidR="008F1B71" w:rsidRDefault="008F1B71" w:rsidP="008F1B71">
      <w:pPr>
        <w:pStyle w:val="ListParagraph"/>
        <w:numPr>
          <w:ilvl w:val="1"/>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you can</w:t>
      </w:r>
      <w:r w:rsidRPr="008F1B71">
        <w:rPr>
          <w:rFonts w:eastAsia="MinionPro-Regular" w:cstheme="minorHAnsi"/>
          <w:lang w:val="en-US"/>
        </w:rPr>
        <w:t xml:space="preserve"> </w:t>
      </w:r>
      <w:r w:rsidRPr="008F1B71">
        <w:rPr>
          <w:rFonts w:eastAsia="MinionPro-Regular" w:cstheme="minorHAnsi"/>
          <w:lang w:val="en-DE"/>
        </w:rPr>
        <w:t xml:space="preserve">clearly see the upward trend, and the points are not too dispersed. </w:t>
      </w:r>
    </w:p>
    <w:p w14:paraId="563B2304" w14:textId="77777777" w:rsidR="008F1B71" w:rsidRDefault="008F1B71" w:rsidP="008F1B71">
      <w:pPr>
        <w:pStyle w:val="ListParagraph"/>
        <w:numPr>
          <w:ilvl w:val="0"/>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Second, the price</w:t>
      </w:r>
      <w:r w:rsidRPr="008F1B71">
        <w:rPr>
          <w:rFonts w:eastAsia="MinionPro-Regular" w:cstheme="minorHAnsi"/>
          <w:lang w:val="en-US"/>
        </w:rPr>
        <w:t xml:space="preserve"> </w:t>
      </w:r>
      <w:r w:rsidRPr="008F1B71">
        <w:rPr>
          <w:rFonts w:eastAsia="MinionPro-Regular" w:cstheme="minorHAnsi"/>
          <w:lang w:val="en-DE"/>
        </w:rPr>
        <w:t xml:space="preserve">cap that we noticed earlier is clearly visible as a horizontal line at $500,000. </w:t>
      </w:r>
    </w:p>
    <w:p w14:paraId="67190CE0" w14:textId="77777777" w:rsidR="008F1B71" w:rsidRDefault="008F1B71" w:rsidP="008F1B71">
      <w:pPr>
        <w:pStyle w:val="ListParagraph"/>
        <w:numPr>
          <w:ilvl w:val="0"/>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But this</w:t>
      </w:r>
      <w:r w:rsidRPr="008F1B71">
        <w:rPr>
          <w:rFonts w:eastAsia="MinionPro-Regular" w:cstheme="minorHAnsi"/>
          <w:lang w:val="en-US"/>
        </w:rPr>
        <w:t xml:space="preserve"> </w:t>
      </w:r>
      <w:r w:rsidRPr="008F1B71">
        <w:rPr>
          <w:rFonts w:eastAsia="MinionPro-Regular" w:cstheme="minorHAnsi"/>
          <w:lang w:val="en-DE"/>
        </w:rPr>
        <w:t xml:space="preserve">plot reveals other less obvious straight lines: </w:t>
      </w:r>
    </w:p>
    <w:p w14:paraId="451506BC" w14:textId="77777777" w:rsidR="008F1B71" w:rsidRPr="008F1B71" w:rsidRDefault="008F1B71" w:rsidP="008F1B71">
      <w:pPr>
        <w:pStyle w:val="ListParagraph"/>
        <w:numPr>
          <w:ilvl w:val="1"/>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a horizontal line around $450,000,</w:t>
      </w:r>
      <w:r w:rsidRPr="008F1B71">
        <w:rPr>
          <w:rFonts w:eastAsia="MinionPro-Regular" w:cstheme="minorHAnsi"/>
          <w:lang w:val="en-US"/>
        </w:rPr>
        <w:t xml:space="preserve"> </w:t>
      </w:r>
    </w:p>
    <w:p w14:paraId="4F5C56E6" w14:textId="77777777" w:rsidR="008F1B71" w:rsidRDefault="008F1B71" w:rsidP="008F1B71">
      <w:pPr>
        <w:pStyle w:val="ListParagraph"/>
        <w:numPr>
          <w:ilvl w:val="1"/>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 xml:space="preserve">another around $350,000, </w:t>
      </w:r>
    </w:p>
    <w:p w14:paraId="292A0684" w14:textId="77777777" w:rsidR="008F1B71" w:rsidRDefault="008F1B71" w:rsidP="008F1B71">
      <w:pPr>
        <w:pStyle w:val="ListParagraph"/>
        <w:numPr>
          <w:ilvl w:val="1"/>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 xml:space="preserve">perhaps one around $280,000, </w:t>
      </w:r>
    </w:p>
    <w:p w14:paraId="583E0E09" w14:textId="247EA26D" w:rsidR="008F1B71" w:rsidRPr="008F1B71" w:rsidRDefault="008F1B71" w:rsidP="008F1B71">
      <w:pPr>
        <w:pStyle w:val="ListParagraph"/>
        <w:numPr>
          <w:ilvl w:val="1"/>
          <w:numId w:val="47"/>
        </w:num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lang w:val="en-DE"/>
        </w:rPr>
      </w:pPr>
      <w:r w:rsidRPr="008F1B71">
        <w:rPr>
          <w:rFonts w:eastAsia="MinionPro-Regular" w:cstheme="minorHAnsi"/>
          <w:lang w:val="en-DE"/>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lang w:val="en-DE"/>
        </w:rPr>
        <w:t>from learning to reproduce these data quirks.</w:t>
      </w:r>
    </w:p>
    <w:p w14:paraId="4C3C4C37" w14:textId="77777777" w:rsidR="008F1B71" w:rsidRPr="008F1B71" w:rsidRDefault="008F1B71" w:rsidP="008F1B71">
      <w:pPr>
        <w:autoSpaceDE w:val="0"/>
        <w:autoSpaceDN w:val="0"/>
        <w:adjustRightInd w:val="0"/>
        <w:spacing w:after="0" w:line="240" w:lineRule="auto"/>
        <w:jc w:val="both"/>
        <w:rPr>
          <w:rFonts w:eastAsia="MinionPro-Regular" w:cstheme="minorHAnsi"/>
          <w:b/>
          <w:bCs/>
        </w:rPr>
      </w:pPr>
    </w:p>
    <w:p w14:paraId="0000DEFE" w14:textId="77777777" w:rsidR="001B0909" w:rsidRPr="00F61D2A" w:rsidRDefault="001B0909" w:rsidP="00F61D2A">
      <w:pPr>
        <w:autoSpaceDE w:val="0"/>
        <w:autoSpaceDN w:val="0"/>
        <w:adjustRightInd w:val="0"/>
        <w:spacing w:after="0" w:line="276" w:lineRule="auto"/>
        <w:jc w:val="both"/>
        <w:rPr>
          <w:rFonts w:eastAsia="MinionPro-Regular" w:cstheme="minorHAnsi"/>
          <w:b/>
          <w:bCs/>
          <w:sz w:val="28"/>
          <w:szCs w:val="28"/>
        </w:rPr>
      </w:pPr>
    </w:p>
    <w:p w14:paraId="2614C4B6" w14:textId="5C5E21FF" w:rsidR="00F61D2A" w:rsidRDefault="00F61D2A" w:rsidP="00F61D2A">
      <w:pPr>
        <w:autoSpaceDE w:val="0"/>
        <w:autoSpaceDN w:val="0"/>
        <w:adjustRightInd w:val="0"/>
        <w:spacing w:after="0" w:line="276" w:lineRule="auto"/>
        <w:rPr>
          <w:rFonts w:ascii="MyriadPro-SemiboldCond" w:eastAsia="MyriadPro-SemiboldCond" w:cs="MyriadPro-SemiboldCond"/>
          <w:sz w:val="32"/>
          <w:szCs w:val="32"/>
          <w:lang w:val="en-DE"/>
        </w:rPr>
      </w:pPr>
    </w:p>
    <w:p w14:paraId="224B1AF7" w14:textId="77777777" w:rsidR="00247D40" w:rsidRDefault="00247D40" w:rsidP="00F61D2A">
      <w:pPr>
        <w:autoSpaceDE w:val="0"/>
        <w:autoSpaceDN w:val="0"/>
        <w:adjustRightInd w:val="0"/>
        <w:spacing w:after="0" w:line="276" w:lineRule="auto"/>
        <w:rPr>
          <w:rFonts w:ascii="MyriadPro-SemiboldCond" w:eastAsia="MyriadPro-SemiboldCond" w:cs="MyriadPro-SemiboldCond"/>
          <w:sz w:val="32"/>
          <w:szCs w:val="32"/>
          <w:lang w:val="en-DE"/>
        </w:rPr>
      </w:pPr>
    </w:p>
    <w:p w14:paraId="62D12D27" w14:textId="77777777" w:rsidR="00F61D2A" w:rsidRPr="00F667EF" w:rsidRDefault="00F61D2A" w:rsidP="00F61D2A">
      <w:pPr>
        <w:autoSpaceDE w:val="0"/>
        <w:autoSpaceDN w:val="0"/>
        <w:adjustRightInd w:val="0"/>
        <w:spacing w:after="0" w:line="276" w:lineRule="auto"/>
        <w:jc w:val="both"/>
        <w:rPr>
          <w:rFonts w:eastAsia="MinionPro-Regular" w:cstheme="minorHAnsi"/>
          <w:b/>
          <w:bCs/>
          <w:sz w:val="28"/>
          <w:szCs w:val="28"/>
        </w:rPr>
      </w:pPr>
    </w:p>
    <w:p w14:paraId="11B1B987" w14:textId="6A272637" w:rsidR="0007615B" w:rsidRDefault="0007615B" w:rsidP="006A3799">
      <w:pPr>
        <w:autoSpaceDE w:val="0"/>
        <w:autoSpaceDN w:val="0"/>
        <w:adjustRightInd w:val="0"/>
        <w:spacing w:after="0" w:line="276" w:lineRule="auto"/>
        <w:jc w:val="both"/>
        <w:rPr>
          <w:rFonts w:eastAsia="MinionPro-Regular" w:cstheme="minorHAnsi"/>
        </w:rPr>
      </w:pPr>
    </w:p>
    <w:p w14:paraId="7AF1F254" w14:textId="2EEA855D" w:rsidR="0007615B" w:rsidRDefault="0007615B"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67BB55A7" w14:textId="18D1E600" w:rsidR="0007615B" w:rsidRDefault="0007615B" w:rsidP="006A3799">
      <w:pPr>
        <w:autoSpaceDE w:val="0"/>
        <w:autoSpaceDN w:val="0"/>
        <w:adjustRightInd w:val="0"/>
        <w:spacing w:after="0" w:line="276" w:lineRule="auto"/>
        <w:jc w:val="both"/>
        <w:rPr>
          <w:rFonts w:eastAsia="MinionPro-Regular" w:cstheme="minorHAnsi"/>
        </w:rPr>
      </w:pPr>
    </w:p>
    <w:p w14:paraId="47714AEB" w14:textId="6053E6B2" w:rsidR="0007615B" w:rsidRDefault="0007615B" w:rsidP="006A3799">
      <w:pPr>
        <w:autoSpaceDE w:val="0"/>
        <w:autoSpaceDN w:val="0"/>
        <w:adjustRightInd w:val="0"/>
        <w:spacing w:after="0" w:line="276" w:lineRule="auto"/>
        <w:jc w:val="both"/>
        <w:rPr>
          <w:rFonts w:eastAsia="MinionPro-Regular" w:cstheme="minorHAnsi"/>
        </w:rPr>
      </w:pPr>
    </w:p>
    <w:p w14:paraId="0DC625E4" w14:textId="05A84C89" w:rsidR="0007615B" w:rsidRDefault="0007615B" w:rsidP="006A3799">
      <w:pPr>
        <w:autoSpaceDE w:val="0"/>
        <w:autoSpaceDN w:val="0"/>
        <w:adjustRightInd w:val="0"/>
        <w:spacing w:after="0" w:line="276"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7777777" w:rsidR="00311F9D" w:rsidRPr="006A3799" w:rsidRDefault="00311F9D" w:rsidP="006A3799">
      <w:pPr>
        <w:autoSpaceDE w:val="0"/>
        <w:autoSpaceDN w:val="0"/>
        <w:adjustRightInd w:val="0"/>
        <w:spacing w:after="0" w:line="276" w:lineRule="auto"/>
        <w:jc w:val="both"/>
        <w:rPr>
          <w:rFonts w:eastAsia="MinionPro-Regular" w:cstheme="minorHAnsi"/>
        </w:rPr>
      </w:pPr>
    </w:p>
    <w:p w14:paraId="1F10EA40" w14:textId="77777777" w:rsidR="005275AE" w:rsidRPr="006A3799" w:rsidRDefault="005275AE"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E0068" w14:textId="77777777" w:rsidR="00EF4134" w:rsidRDefault="00EF4134" w:rsidP="00700D58">
      <w:pPr>
        <w:spacing w:after="0" w:line="240" w:lineRule="auto"/>
      </w:pPr>
      <w:r>
        <w:separator/>
      </w:r>
    </w:p>
  </w:endnote>
  <w:endnote w:type="continuationSeparator" w:id="0">
    <w:p w14:paraId="60FC675C" w14:textId="77777777" w:rsidR="00EF4134" w:rsidRDefault="00EF4134"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3D319" w14:textId="77777777" w:rsidR="00EF4134" w:rsidRDefault="00EF4134" w:rsidP="00700D58">
      <w:pPr>
        <w:spacing w:after="0" w:line="240" w:lineRule="auto"/>
      </w:pPr>
      <w:r>
        <w:separator/>
      </w:r>
    </w:p>
  </w:footnote>
  <w:footnote w:type="continuationSeparator" w:id="0">
    <w:p w14:paraId="32DD77E9" w14:textId="77777777" w:rsidR="00EF4134" w:rsidRDefault="00EF4134"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CF9"/>
    <w:multiLevelType w:val="hybridMultilevel"/>
    <w:tmpl w:val="072C75E8"/>
    <w:lvl w:ilvl="0" w:tplc="20000001">
      <w:start w:val="1"/>
      <w:numFmt w:val="bullet"/>
      <w:lvlText w:val=""/>
      <w:lvlJc w:val="left"/>
      <w:pPr>
        <w:ind w:left="720" w:hanging="360"/>
      </w:pPr>
      <w:rPr>
        <w:rFonts w:ascii="Symbol" w:hAnsi="Symbol" w:hint="default"/>
        <w:lang w:val="en-DE"/>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011A92"/>
    <w:multiLevelType w:val="hybridMultilevel"/>
    <w:tmpl w:val="384662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7B663A"/>
    <w:multiLevelType w:val="hybridMultilevel"/>
    <w:tmpl w:val="F880EA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BA869AB"/>
    <w:multiLevelType w:val="hybridMultilevel"/>
    <w:tmpl w:val="B700E8B2"/>
    <w:lvl w:ilvl="0" w:tplc="8C9247E8">
      <w:start w:val="19"/>
      <w:numFmt w:val="bullet"/>
      <w:lvlText w:val="•"/>
      <w:lvlJc w:val="left"/>
      <w:pPr>
        <w:ind w:left="720" w:hanging="360"/>
      </w:pPr>
      <w:rPr>
        <w:rFonts w:ascii="MinionPro-Regular" w:eastAsia="MinionPro-Regular" w:hAnsiTheme="minorHAnsi" w:cstheme="minorHAnsi" w:hint="eastAsia"/>
        <w:lang w:val="en-DE"/>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787C48"/>
    <w:multiLevelType w:val="hybridMultilevel"/>
    <w:tmpl w:val="E39A1F26"/>
    <w:lvl w:ilvl="0" w:tplc="20000001">
      <w:start w:val="1"/>
      <w:numFmt w:val="bullet"/>
      <w:lvlText w:val=""/>
      <w:lvlJc w:val="left"/>
      <w:pPr>
        <w:ind w:left="720" w:hanging="360"/>
      </w:pPr>
      <w:rPr>
        <w:rFonts w:ascii="Symbol" w:hAnsi="Symbol" w:hint="default"/>
        <w:lang w:val="en-D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FC5528"/>
    <w:multiLevelType w:val="hybridMultilevel"/>
    <w:tmpl w:val="5998B0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735D89"/>
    <w:multiLevelType w:val="hybridMultilevel"/>
    <w:tmpl w:val="2D1837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AC32C1"/>
    <w:multiLevelType w:val="hybridMultilevel"/>
    <w:tmpl w:val="4D3A42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951DF8"/>
    <w:multiLevelType w:val="hybridMultilevel"/>
    <w:tmpl w:val="DE6217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D8F7175"/>
    <w:multiLevelType w:val="hybridMultilevel"/>
    <w:tmpl w:val="C9FA07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950949"/>
    <w:multiLevelType w:val="hybridMultilevel"/>
    <w:tmpl w:val="F31ADF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BE0BBD"/>
    <w:multiLevelType w:val="hybridMultilevel"/>
    <w:tmpl w:val="2920FBF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D57165"/>
    <w:multiLevelType w:val="hybridMultilevel"/>
    <w:tmpl w:val="892E0B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BFB4665"/>
    <w:multiLevelType w:val="hybridMultilevel"/>
    <w:tmpl w:val="A40033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A334509"/>
    <w:multiLevelType w:val="hybridMultilevel"/>
    <w:tmpl w:val="4A7622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B3D3957"/>
    <w:multiLevelType w:val="hybridMultilevel"/>
    <w:tmpl w:val="E6DE76F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1E5D64"/>
    <w:multiLevelType w:val="hybridMultilevel"/>
    <w:tmpl w:val="747E74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71C0A43"/>
    <w:multiLevelType w:val="hybridMultilevel"/>
    <w:tmpl w:val="A8649E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74B68D8"/>
    <w:multiLevelType w:val="hybridMultilevel"/>
    <w:tmpl w:val="C7AC9C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376C6"/>
    <w:multiLevelType w:val="hybridMultilevel"/>
    <w:tmpl w:val="A4ACE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FD458E8"/>
    <w:multiLevelType w:val="hybridMultilevel"/>
    <w:tmpl w:val="78DE5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6F6007A"/>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F7357"/>
    <w:multiLevelType w:val="hybridMultilevel"/>
    <w:tmpl w:val="39F832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7C92BEA"/>
    <w:multiLevelType w:val="hybridMultilevel"/>
    <w:tmpl w:val="CADAB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923BB7"/>
    <w:multiLevelType w:val="hybridMultilevel"/>
    <w:tmpl w:val="1F2C5018"/>
    <w:lvl w:ilvl="0" w:tplc="F9F2709C">
      <w:start w:val="19"/>
      <w:numFmt w:val="bullet"/>
      <w:lvlText w:val="•"/>
      <w:lvlJc w:val="left"/>
      <w:pPr>
        <w:ind w:left="1080" w:hanging="360"/>
      </w:pPr>
      <w:rPr>
        <w:rFonts w:ascii="MinionPro-Regular" w:eastAsia="MinionPro-Regular" w:hAnsiTheme="minorHAnsi" w:cstheme="minorHAnsi" w:hint="eastAsi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5"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9"/>
  </w:num>
  <w:num w:numId="4">
    <w:abstractNumId w:val="7"/>
  </w:num>
  <w:num w:numId="5">
    <w:abstractNumId w:val="8"/>
  </w:num>
  <w:num w:numId="6">
    <w:abstractNumId w:val="0"/>
  </w:num>
  <w:num w:numId="7">
    <w:abstractNumId w:val="34"/>
  </w:num>
  <w:num w:numId="8">
    <w:abstractNumId w:val="9"/>
  </w:num>
  <w:num w:numId="9">
    <w:abstractNumId w:val="38"/>
  </w:num>
  <w:num w:numId="10">
    <w:abstractNumId w:val="40"/>
  </w:num>
  <w:num w:numId="11">
    <w:abstractNumId w:val="14"/>
  </w:num>
  <w:num w:numId="12">
    <w:abstractNumId w:val="11"/>
  </w:num>
  <w:num w:numId="13">
    <w:abstractNumId w:val="20"/>
  </w:num>
  <w:num w:numId="14">
    <w:abstractNumId w:val="4"/>
  </w:num>
  <w:num w:numId="15">
    <w:abstractNumId w:val="21"/>
  </w:num>
  <w:num w:numId="16">
    <w:abstractNumId w:val="42"/>
  </w:num>
  <w:num w:numId="17">
    <w:abstractNumId w:val="17"/>
  </w:num>
  <w:num w:numId="18">
    <w:abstractNumId w:val="27"/>
  </w:num>
  <w:num w:numId="19">
    <w:abstractNumId w:val="18"/>
  </w:num>
  <w:num w:numId="20">
    <w:abstractNumId w:val="22"/>
  </w:num>
  <w:num w:numId="21">
    <w:abstractNumId w:val="13"/>
  </w:num>
  <w:num w:numId="22">
    <w:abstractNumId w:val="41"/>
  </w:num>
  <w:num w:numId="23">
    <w:abstractNumId w:val="25"/>
  </w:num>
  <w:num w:numId="24">
    <w:abstractNumId w:val="46"/>
  </w:num>
  <w:num w:numId="25">
    <w:abstractNumId w:val="44"/>
  </w:num>
  <w:num w:numId="26">
    <w:abstractNumId w:val="1"/>
  </w:num>
  <w:num w:numId="27">
    <w:abstractNumId w:val="28"/>
  </w:num>
  <w:num w:numId="28">
    <w:abstractNumId w:val="23"/>
  </w:num>
  <w:num w:numId="29">
    <w:abstractNumId w:val="3"/>
  </w:num>
  <w:num w:numId="30">
    <w:abstractNumId w:val="31"/>
  </w:num>
  <w:num w:numId="31">
    <w:abstractNumId w:val="12"/>
  </w:num>
  <w:num w:numId="32">
    <w:abstractNumId w:val="33"/>
  </w:num>
  <w:num w:numId="33">
    <w:abstractNumId w:val="43"/>
  </w:num>
  <w:num w:numId="34">
    <w:abstractNumId w:val="5"/>
  </w:num>
  <w:num w:numId="35">
    <w:abstractNumId w:val="37"/>
  </w:num>
  <w:num w:numId="36">
    <w:abstractNumId w:val="24"/>
  </w:num>
  <w:num w:numId="37">
    <w:abstractNumId w:val="6"/>
  </w:num>
  <w:num w:numId="38">
    <w:abstractNumId w:val="16"/>
  </w:num>
  <w:num w:numId="39">
    <w:abstractNumId w:val="39"/>
  </w:num>
  <w:num w:numId="40">
    <w:abstractNumId w:val="2"/>
  </w:num>
  <w:num w:numId="41">
    <w:abstractNumId w:val="10"/>
  </w:num>
  <w:num w:numId="42">
    <w:abstractNumId w:val="45"/>
  </w:num>
  <w:num w:numId="43">
    <w:abstractNumId w:val="36"/>
  </w:num>
  <w:num w:numId="44">
    <w:abstractNumId w:val="35"/>
  </w:num>
  <w:num w:numId="45">
    <w:abstractNumId w:val="32"/>
  </w:num>
  <w:num w:numId="46">
    <w:abstractNumId w:val="2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4105"/>
    <w:rsid w:val="0000447D"/>
    <w:rsid w:val="000073ED"/>
    <w:rsid w:val="0001051A"/>
    <w:rsid w:val="00013532"/>
    <w:rsid w:val="00013E0F"/>
    <w:rsid w:val="0001603B"/>
    <w:rsid w:val="00024701"/>
    <w:rsid w:val="00024C6C"/>
    <w:rsid w:val="00025CDF"/>
    <w:rsid w:val="00027AD2"/>
    <w:rsid w:val="00031624"/>
    <w:rsid w:val="00032B9C"/>
    <w:rsid w:val="00033CE7"/>
    <w:rsid w:val="00033E22"/>
    <w:rsid w:val="00045902"/>
    <w:rsid w:val="00046375"/>
    <w:rsid w:val="00054E07"/>
    <w:rsid w:val="0005531A"/>
    <w:rsid w:val="00061292"/>
    <w:rsid w:val="00066C5F"/>
    <w:rsid w:val="00066FAF"/>
    <w:rsid w:val="000750F1"/>
    <w:rsid w:val="0007615B"/>
    <w:rsid w:val="000776E7"/>
    <w:rsid w:val="000777E6"/>
    <w:rsid w:val="00080618"/>
    <w:rsid w:val="000838D5"/>
    <w:rsid w:val="00085874"/>
    <w:rsid w:val="00085F7B"/>
    <w:rsid w:val="00090DEE"/>
    <w:rsid w:val="00092631"/>
    <w:rsid w:val="000934E5"/>
    <w:rsid w:val="00094D28"/>
    <w:rsid w:val="00097D38"/>
    <w:rsid w:val="000A3229"/>
    <w:rsid w:val="000B5478"/>
    <w:rsid w:val="000B7A39"/>
    <w:rsid w:val="000C041B"/>
    <w:rsid w:val="000C0B07"/>
    <w:rsid w:val="000C1327"/>
    <w:rsid w:val="000C23BB"/>
    <w:rsid w:val="000C39F0"/>
    <w:rsid w:val="000C6CF7"/>
    <w:rsid w:val="000D56D9"/>
    <w:rsid w:val="000D57D0"/>
    <w:rsid w:val="000D7D4C"/>
    <w:rsid w:val="000E08FD"/>
    <w:rsid w:val="000E09EF"/>
    <w:rsid w:val="000F2DAC"/>
    <w:rsid w:val="000F60AE"/>
    <w:rsid w:val="000F730B"/>
    <w:rsid w:val="001001FD"/>
    <w:rsid w:val="00101738"/>
    <w:rsid w:val="001071E3"/>
    <w:rsid w:val="00107D30"/>
    <w:rsid w:val="00121A8D"/>
    <w:rsid w:val="00126829"/>
    <w:rsid w:val="00142181"/>
    <w:rsid w:val="00143737"/>
    <w:rsid w:val="001452BC"/>
    <w:rsid w:val="00145407"/>
    <w:rsid w:val="00152F35"/>
    <w:rsid w:val="00182620"/>
    <w:rsid w:val="0019430E"/>
    <w:rsid w:val="001A438B"/>
    <w:rsid w:val="001A5D69"/>
    <w:rsid w:val="001B07D2"/>
    <w:rsid w:val="001B0909"/>
    <w:rsid w:val="001B1391"/>
    <w:rsid w:val="001B2F9F"/>
    <w:rsid w:val="001B6B8C"/>
    <w:rsid w:val="001B7A47"/>
    <w:rsid w:val="001C70A1"/>
    <w:rsid w:val="001D0BAB"/>
    <w:rsid w:val="001D63F3"/>
    <w:rsid w:val="001D6DA9"/>
    <w:rsid w:val="001F08CB"/>
    <w:rsid w:val="001F2BE6"/>
    <w:rsid w:val="001F4127"/>
    <w:rsid w:val="001F511A"/>
    <w:rsid w:val="001F52C3"/>
    <w:rsid w:val="00200FDA"/>
    <w:rsid w:val="00201663"/>
    <w:rsid w:val="0020386E"/>
    <w:rsid w:val="00211C7D"/>
    <w:rsid w:val="00214614"/>
    <w:rsid w:val="00215AA2"/>
    <w:rsid w:val="002163DB"/>
    <w:rsid w:val="00227D82"/>
    <w:rsid w:val="00230772"/>
    <w:rsid w:val="00232297"/>
    <w:rsid w:val="00241F63"/>
    <w:rsid w:val="00242510"/>
    <w:rsid w:val="00244021"/>
    <w:rsid w:val="00246128"/>
    <w:rsid w:val="00246EFD"/>
    <w:rsid w:val="00247D40"/>
    <w:rsid w:val="00254F72"/>
    <w:rsid w:val="00255968"/>
    <w:rsid w:val="00256C3F"/>
    <w:rsid w:val="00264177"/>
    <w:rsid w:val="00267552"/>
    <w:rsid w:val="00277D12"/>
    <w:rsid w:val="00282BF9"/>
    <w:rsid w:val="00286154"/>
    <w:rsid w:val="002900A6"/>
    <w:rsid w:val="00291A55"/>
    <w:rsid w:val="00292534"/>
    <w:rsid w:val="00292ABF"/>
    <w:rsid w:val="00293D88"/>
    <w:rsid w:val="002962FC"/>
    <w:rsid w:val="002A6106"/>
    <w:rsid w:val="002B103E"/>
    <w:rsid w:val="002B5833"/>
    <w:rsid w:val="002C560C"/>
    <w:rsid w:val="002D07CC"/>
    <w:rsid w:val="002D4637"/>
    <w:rsid w:val="002E1091"/>
    <w:rsid w:val="002E2534"/>
    <w:rsid w:val="002E45FB"/>
    <w:rsid w:val="002E5195"/>
    <w:rsid w:val="002F0B91"/>
    <w:rsid w:val="002F516B"/>
    <w:rsid w:val="002F5B74"/>
    <w:rsid w:val="002F62AB"/>
    <w:rsid w:val="003036A4"/>
    <w:rsid w:val="00306001"/>
    <w:rsid w:val="00307A2A"/>
    <w:rsid w:val="00311F9D"/>
    <w:rsid w:val="0031211F"/>
    <w:rsid w:val="003124FC"/>
    <w:rsid w:val="00323906"/>
    <w:rsid w:val="003257B0"/>
    <w:rsid w:val="003265E2"/>
    <w:rsid w:val="00333269"/>
    <w:rsid w:val="0033671B"/>
    <w:rsid w:val="00341DA6"/>
    <w:rsid w:val="00362436"/>
    <w:rsid w:val="003640F9"/>
    <w:rsid w:val="00370E60"/>
    <w:rsid w:val="00385886"/>
    <w:rsid w:val="003866B8"/>
    <w:rsid w:val="003905BA"/>
    <w:rsid w:val="0039236F"/>
    <w:rsid w:val="00395431"/>
    <w:rsid w:val="003A22A2"/>
    <w:rsid w:val="003B3811"/>
    <w:rsid w:val="003B4F0E"/>
    <w:rsid w:val="003B60A7"/>
    <w:rsid w:val="003D29BD"/>
    <w:rsid w:val="003D3611"/>
    <w:rsid w:val="003E1296"/>
    <w:rsid w:val="003E34F0"/>
    <w:rsid w:val="003F25E0"/>
    <w:rsid w:val="003F3532"/>
    <w:rsid w:val="003F6476"/>
    <w:rsid w:val="003F792F"/>
    <w:rsid w:val="004112C6"/>
    <w:rsid w:val="00411D2D"/>
    <w:rsid w:val="004128D6"/>
    <w:rsid w:val="00431498"/>
    <w:rsid w:val="00437DD0"/>
    <w:rsid w:val="0044121C"/>
    <w:rsid w:val="00444222"/>
    <w:rsid w:val="00445229"/>
    <w:rsid w:val="004474E2"/>
    <w:rsid w:val="004549F2"/>
    <w:rsid w:val="004558D3"/>
    <w:rsid w:val="00460521"/>
    <w:rsid w:val="00461A36"/>
    <w:rsid w:val="00471F3A"/>
    <w:rsid w:val="00472BB4"/>
    <w:rsid w:val="00475CA9"/>
    <w:rsid w:val="0047749B"/>
    <w:rsid w:val="00483BE4"/>
    <w:rsid w:val="0048628D"/>
    <w:rsid w:val="00490CEE"/>
    <w:rsid w:val="00495714"/>
    <w:rsid w:val="00496AAB"/>
    <w:rsid w:val="004A7624"/>
    <w:rsid w:val="004B51F1"/>
    <w:rsid w:val="004B6A4F"/>
    <w:rsid w:val="004B70A3"/>
    <w:rsid w:val="004C38A7"/>
    <w:rsid w:val="004C7151"/>
    <w:rsid w:val="004D4A7F"/>
    <w:rsid w:val="004D72E4"/>
    <w:rsid w:val="004E1698"/>
    <w:rsid w:val="004E299A"/>
    <w:rsid w:val="004E5841"/>
    <w:rsid w:val="004E6E7E"/>
    <w:rsid w:val="004F17E1"/>
    <w:rsid w:val="004F1CE7"/>
    <w:rsid w:val="004F49D0"/>
    <w:rsid w:val="004F558F"/>
    <w:rsid w:val="004F6B4E"/>
    <w:rsid w:val="004F7FE4"/>
    <w:rsid w:val="0050523A"/>
    <w:rsid w:val="005058C5"/>
    <w:rsid w:val="00515C01"/>
    <w:rsid w:val="00517AFA"/>
    <w:rsid w:val="00521BE4"/>
    <w:rsid w:val="005275AE"/>
    <w:rsid w:val="0054513A"/>
    <w:rsid w:val="00550853"/>
    <w:rsid w:val="00550A39"/>
    <w:rsid w:val="00571EB0"/>
    <w:rsid w:val="005751F9"/>
    <w:rsid w:val="00575C0A"/>
    <w:rsid w:val="00583589"/>
    <w:rsid w:val="00596C5D"/>
    <w:rsid w:val="005A12D2"/>
    <w:rsid w:val="005A18BD"/>
    <w:rsid w:val="005A4F76"/>
    <w:rsid w:val="005A5BC7"/>
    <w:rsid w:val="005A6BE6"/>
    <w:rsid w:val="005B2D90"/>
    <w:rsid w:val="005B740D"/>
    <w:rsid w:val="005C7E81"/>
    <w:rsid w:val="005D144C"/>
    <w:rsid w:val="005D46E8"/>
    <w:rsid w:val="005E3B39"/>
    <w:rsid w:val="005E6D54"/>
    <w:rsid w:val="005E7EA1"/>
    <w:rsid w:val="005F19D1"/>
    <w:rsid w:val="005F360C"/>
    <w:rsid w:val="005F5CED"/>
    <w:rsid w:val="006008AE"/>
    <w:rsid w:val="00603269"/>
    <w:rsid w:val="00603BFD"/>
    <w:rsid w:val="00603C10"/>
    <w:rsid w:val="00612581"/>
    <w:rsid w:val="006133C7"/>
    <w:rsid w:val="0061542A"/>
    <w:rsid w:val="006213B9"/>
    <w:rsid w:val="0062325B"/>
    <w:rsid w:val="00624425"/>
    <w:rsid w:val="00626365"/>
    <w:rsid w:val="00630356"/>
    <w:rsid w:val="00636F30"/>
    <w:rsid w:val="00641ADF"/>
    <w:rsid w:val="006423F7"/>
    <w:rsid w:val="00650AE3"/>
    <w:rsid w:val="00654BC2"/>
    <w:rsid w:val="00655ED0"/>
    <w:rsid w:val="006637B4"/>
    <w:rsid w:val="00666F69"/>
    <w:rsid w:val="006720BB"/>
    <w:rsid w:val="006767B5"/>
    <w:rsid w:val="006876A0"/>
    <w:rsid w:val="006904B1"/>
    <w:rsid w:val="0069670F"/>
    <w:rsid w:val="006A3799"/>
    <w:rsid w:val="006B1A66"/>
    <w:rsid w:val="006B2F63"/>
    <w:rsid w:val="006C0D01"/>
    <w:rsid w:val="006C2766"/>
    <w:rsid w:val="006C2BE2"/>
    <w:rsid w:val="006C2EC5"/>
    <w:rsid w:val="006C4758"/>
    <w:rsid w:val="006C4B34"/>
    <w:rsid w:val="006C5F8B"/>
    <w:rsid w:val="006D1ED8"/>
    <w:rsid w:val="006D572C"/>
    <w:rsid w:val="006D67B7"/>
    <w:rsid w:val="006E0E48"/>
    <w:rsid w:val="006E2D61"/>
    <w:rsid w:val="006E45AD"/>
    <w:rsid w:val="006F31EE"/>
    <w:rsid w:val="006F3A47"/>
    <w:rsid w:val="006F5E0A"/>
    <w:rsid w:val="00700D58"/>
    <w:rsid w:val="00704324"/>
    <w:rsid w:val="00706521"/>
    <w:rsid w:val="007124D4"/>
    <w:rsid w:val="0071514B"/>
    <w:rsid w:val="007166B7"/>
    <w:rsid w:val="00721A17"/>
    <w:rsid w:val="00727A72"/>
    <w:rsid w:val="00732870"/>
    <w:rsid w:val="0074375F"/>
    <w:rsid w:val="00747CD4"/>
    <w:rsid w:val="0075568E"/>
    <w:rsid w:val="00755696"/>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33E4"/>
    <w:rsid w:val="007A3C62"/>
    <w:rsid w:val="007A46EB"/>
    <w:rsid w:val="007A685E"/>
    <w:rsid w:val="007A6E1D"/>
    <w:rsid w:val="007A7645"/>
    <w:rsid w:val="007B03CA"/>
    <w:rsid w:val="007B3964"/>
    <w:rsid w:val="007B6242"/>
    <w:rsid w:val="007B6A59"/>
    <w:rsid w:val="007B7142"/>
    <w:rsid w:val="007C4A02"/>
    <w:rsid w:val="007D49C7"/>
    <w:rsid w:val="007D4B12"/>
    <w:rsid w:val="007D5776"/>
    <w:rsid w:val="007E3E27"/>
    <w:rsid w:val="007E4422"/>
    <w:rsid w:val="007E5D82"/>
    <w:rsid w:val="007F09DE"/>
    <w:rsid w:val="007F528B"/>
    <w:rsid w:val="007F55DD"/>
    <w:rsid w:val="008030A2"/>
    <w:rsid w:val="008100A3"/>
    <w:rsid w:val="008100B6"/>
    <w:rsid w:val="0082071A"/>
    <w:rsid w:val="00821C99"/>
    <w:rsid w:val="008262F9"/>
    <w:rsid w:val="00836BA0"/>
    <w:rsid w:val="008648B0"/>
    <w:rsid w:val="008655B6"/>
    <w:rsid w:val="008663E8"/>
    <w:rsid w:val="0088407B"/>
    <w:rsid w:val="0089262D"/>
    <w:rsid w:val="008A07AB"/>
    <w:rsid w:val="008A092C"/>
    <w:rsid w:val="008A2021"/>
    <w:rsid w:val="008A2259"/>
    <w:rsid w:val="008A2279"/>
    <w:rsid w:val="008A2668"/>
    <w:rsid w:val="008A361F"/>
    <w:rsid w:val="008A4A59"/>
    <w:rsid w:val="008B78FF"/>
    <w:rsid w:val="008C47DD"/>
    <w:rsid w:val="008C5F02"/>
    <w:rsid w:val="008C7B04"/>
    <w:rsid w:val="008C7E07"/>
    <w:rsid w:val="008D0242"/>
    <w:rsid w:val="008D1A16"/>
    <w:rsid w:val="008D368C"/>
    <w:rsid w:val="008D5F4C"/>
    <w:rsid w:val="008D7730"/>
    <w:rsid w:val="008E02D9"/>
    <w:rsid w:val="008E113D"/>
    <w:rsid w:val="008E2D9A"/>
    <w:rsid w:val="008E5DA9"/>
    <w:rsid w:val="008E68C1"/>
    <w:rsid w:val="008F1B71"/>
    <w:rsid w:val="008F5152"/>
    <w:rsid w:val="00901B9B"/>
    <w:rsid w:val="00904152"/>
    <w:rsid w:val="009047A3"/>
    <w:rsid w:val="009157DF"/>
    <w:rsid w:val="00916158"/>
    <w:rsid w:val="009233C3"/>
    <w:rsid w:val="00931DF6"/>
    <w:rsid w:val="00937431"/>
    <w:rsid w:val="00941315"/>
    <w:rsid w:val="00943C80"/>
    <w:rsid w:val="00945307"/>
    <w:rsid w:val="00950BAC"/>
    <w:rsid w:val="00952E53"/>
    <w:rsid w:val="00962617"/>
    <w:rsid w:val="00963565"/>
    <w:rsid w:val="00964E40"/>
    <w:rsid w:val="0096559F"/>
    <w:rsid w:val="00967C29"/>
    <w:rsid w:val="00977CA5"/>
    <w:rsid w:val="009835C1"/>
    <w:rsid w:val="00991EEB"/>
    <w:rsid w:val="00997567"/>
    <w:rsid w:val="009B3E74"/>
    <w:rsid w:val="009C45EA"/>
    <w:rsid w:val="009C4974"/>
    <w:rsid w:val="009C513B"/>
    <w:rsid w:val="009C5EDB"/>
    <w:rsid w:val="009D0C19"/>
    <w:rsid w:val="009D1575"/>
    <w:rsid w:val="009D45AB"/>
    <w:rsid w:val="009D4C44"/>
    <w:rsid w:val="009E00CD"/>
    <w:rsid w:val="009E099D"/>
    <w:rsid w:val="009E31F2"/>
    <w:rsid w:val="009E618D"/>
    <w:rsid w:val="009F1447"/>
    <w:rsid w:val="009F1E65"/>
    <w:rsid w:val="00A04601"/>
    <w:rsid w:val="00A17762"/>
    <w:rsid w:val="00A20896"/>
    <w:rsid w:val="00A21CE0"/>
    <w:rsid w:val="00A33031"/>
    <w:rsid w:val="00A34B0E"/>
    <w:rsid w:val="00A34E45"/>
    <w:rsid w:val="00A36A47"/>
    <w:rsid w:val="00A43E31"/>
    <w:rsid w:val="00A47451"/>
    <w:rsid w:val="00A50109"/>
    <w:rsid w:val="00A52567"/>
    <w:rsid w:val="00A534EE"/>
    <w:rsid w:val="00A54547"/>
    <w:rsid w:val="00A604A4"/>
    <w:rsid w:val="00A60D93"/>
    <w:rsid w:val="00A65CB8"/>
    <w:rsid w:val="00A70818"/>
    <w:rsid w:val="00A75106"/>
    <w:rsid w:val="00A8050F"/>
    <w:rsid w:val="00A836C2"/>
    <w:rsid w:val="00A84892"/>
    <w:rsid w:val="00A84957"/>
    <w:rsid w:val="00A85F64"/>
    <w:rsid w:val="00A9224D"/>
    <w:rsid w:val="00AA6028"/>
    <w:rsid w:val="00AA69A9"/>
    <w:rsid w:val="00AB091C"/>
    <w:rsid w:val="00AB2E60"/>
    <w:rsid w:val="00AB5639"/>
    <w:rsid w:val="00AB6A0E"/>
    <w:rsid w:val="00AB7564"/>
    <w:rsid w:val="00AC23A3"/>
    <w:rsid w:val="00AC46DA"/>
    <w:rsid w:val="00AE0DF5"/>
    <w:rsid w:val="00AE22EA"/>
    <w:rsid w:val="00AE4848"/>
    <w:rsid w:val="00AE7640"/>
    <w:rsid w:val="00AE7C57"/>
    <w:rsid w:val="00AF2FE7"/>
    <w:rsid w:val="00AF462C"/>
    <w:rsid w:val="00AF56DB"/>
    <w:rsid w:val="00AF7195"/>
    <w:rsid w:val="00AF747C"/>
    <w:rsid w:val="00B0518E"/>
    <w:rsid w:val="00B07B05"/>
    <w:rsid w:val="00B10C55"/>
    <w:rsid w:val="00B11460"/>
    <w:rsid w:val="00B1213A"/>
    <w:rsid w:val="00B12BB7"/>
    <w:rsid w:val="00B15374"/>
    <w:rsid w:val="00B23B00"/>
    <w:rsid w:val="00B2668F"/>
    <w:rsid w:val="00B27B50"/>
    <w:rsid w:val="00B343C0"/>
    <w:rsid w:val="00B45496"/>
    <w:rsid w:val="00B46587"/>
    <w:rsid w:val="00B54DEA"/>
    <w:rsid w:val="00B579A9"/>
    <w:rsid w:val="00B603D2"/>
    <w:rsid w:val="00B67B14"/>
    <w:rsid w:val="00B72B18"/>
    <w:rsid w:val="00B73CD7"/>
    <w:rsid w:val="00B74DCB"/>
    <w:rsid w:val="00B77738"/>
    <w:rsid w:val="00B811CE"/>
    <w:rsid w:val="00B8651F"/>
    <w:rsid w:val="00B966CA"/>
    <w:rsid w:val="00B97388"/>
    <w:rsid w:val="00BA3485"/>
    <w:rsid w:val="00BA6E8C"/>
    <w:rsid w:val="00BA7183"/>
    <w:rsid w:val="00BA7AA2"/>
    <w:rsid w:val="00BB0A1C"/>
    <w:rsid w:val="00BB1182"/>
    <w:rsid w:val="00BB4304"/>
    <w:rsid w:val="00BB6D13"/>
    <w:rsid w:val="00BB7C6F"/>
    <w:rsid w:val="00BC202F"/>
    <w:rsid w:val="00BC3F89"/>
    <w:rsid w:val="00BC4F3B"/>
    <w:rsid w:val="00BC6B58"/>
    <w:rsid w:val="00BD109A"/>
    <w:rsid w:val="00BD1443"/>
    <w:rsid w:val="00BD52E6"/>
    <w:rsid w:val="00BD6204"/>
    <w:rsid w:val="00BD6763"/>
    <w:rsid w:val="00BE0D9F"/>
    <w:rsid w:val="00BE3725"/>
    <w:rsid w:val="00BE3AA7"/>
    <w:rsid w:val="00BF509B"/>
    <w:rsid w:val="00BF7AC6"/>
    <w:rsid w:val="00C03972"/>
    <w:rsid w:val="00C05DB0"/>
    <w:rsid w:val="00C07CCB"/>
    <w:rsid w:val="00C14046"/>
    <w:rsid w:val="00C16763"/>
    <w:rsid w:val="00C16966"/>
    <w:rsid w:val="00C25C41"/>
    <w:rsid w:val="00C320FD"/>
    <w:rsid w:val="00C3607F"/>
    <w:rsid w:val="00C4108A"/>
    <w:rsid w:val="00C4189D"/>
    <w:rsid w:val="00C4365A"/>
    <w:rsid w:val="00C51CA3"/>
    <w:rsid w:val="00C520BD"/>
    <w:rsid w:val="00C55C19"/>
    <w:rsid w:val="00C64D90"/>
    <w:rsid w:val="00C66E5C"/>
    <w:rsid w:val="00C73E8F"/>
    <w:rsid w:val="00C85507"/>
    <w:rsid w:val="00C8611B"/>
    <w:rsid w:val="00C8693A"/>
    <w:rsid w:val="00C90CBB"/>
    <w:rsid w:val="00C945AF"/>
    <w:rsid w:val="00CA6D8E"/>
    <w:rsid w:val="00CA6EAD"/>
    <w:rsid w:val="00CB0A52"/>
    <w:rsid w:val="00CB5C85"/>
    <w:rsid w:val="00CB72D7"/>
    <w:rsid w:val="00CC0D34"/>
    <w:rsid w:val="00CC147C"/>
    <w:rsid w:val="00CD3163"/>
    <w:rsid w:val="00CD4036"/>
    <w:rsid w:val="00CD46C2"/>
    <w:rsid w:val="00CE191F"/>
    <w:rsid w:val="00CF0CE5"/>
    <w:rsid w:val="00CF43B2"/>
    <w:rsid w:val="00CF5B14"/>
    <w:rsid w:val="00CF71CA"/>
    <w:rsid w:val="00D02182"/>
    <w:rsid w:val="00D023FC"/>
    <w:rsid w:val="00D05982"/>
    <w:rsid w:val="00D11417"/>
    <w:rsid w:val="00D1598F"/>
    <w:rsid w:val="00D15D8F"/>
    <w:rsid w:val="00D22733"/>
    <w:rsid w:val="00D24C7C"/>
    <w:rsid w:val="00D36678"/>
    <w:rsid w:val="00D4064C"/>
    <w:rsid w:val="00D40910"/>
    <w:rsid w:val="00D412C5"/>
    <w:rsid w:val="00D6020A"/>
    <w:rsid w:val="00D66325"/>
    <w:rsid w:val="00D71168"/>
    <w:rsid w:val="00D77305"/>
    <w:rsid w:val="00D939AC"/>
    <w:rsid w:val="00DA2A4F"/>
    <w:rsid w:val="00DA6A8E"/>
    <w:rsid w:val="00DB3C95"/>
    <w:rsid w:val="00DB7F02"/>
    <w:rsid w:val="00DD1322"/>
    <w:rsid w:val="00DD1EDB"/>
    <w:rsid w:val="00DE1A5C"/>
    <w:rsid w:val="00DE2A73"/>
    <w:rsid w:val="00DE2ECC"/>
    <w:rsid w:val="00DE32C6"/>
    <w:rsid w:val="00DF0820"/>
    <w:rsid w:val="00DF249E"/>
    <w:rsid w:val="00DF433F"/>
    <w:rsid w:val="00E068C9"/>
    <w:rsid w:val="00E0772E"/>
    <w:rsid w:val="00E12078"/>
    <w:rsid w:val="00E1271C"/>
    <w:rsid w:val="00E12D81"/>
    <w:rsid w:val="00E15B40"/>
    <w:rsid w:val="00E15D8D"/>
    <w:rsid w:val="00E16AC2"/>
    <w:rsid w:val="00E27BBC"/>
    <w:rsid w:val="00E34FA0"/>
    <w:rsid w:val="00E34FE3"/>
    <w:rsid w:val="00E40373"/>
    <w:rsid w:val="00E40A7C"/>
    <w:rsid w:val="00E419F3"/>
    <w:rsid w:val="00E50028"/>
    <w:rsid w:val="00E548DC"/>
    <w:rsid w:val="00E55882"/>
    <w:rsid w:val="00E62957"/>
    <w:rsid w:val="00E635DE"/>
    <w:rsid w:val="00E63B06"/>
    <w:rsid w:val="00E65F0B"/>
    <w:rsid w:val="00E81C9A"/>
    <w:rsid w:val="00E83993"/>
    <w:rsid w:val="00E918E4"/>
    <w:rsid w:val="00EA277D"/>
    <w:rsid w:val="00EB2F7E"/>
    <w:rsid w:val="00EB3721"/>
    <w:rsid w:val="00EC0696"/>
    <w:rsid w:val="00EC2413"/>
    <w:rsid w:val="00EC5C9C"/>
    <w:rsid w:val="00ED0343"/>
    <w:rsid w:val="00ED058C"/>
    <w:rsid w:val="00EE2895"/>
    <w:rsid w:val="00EE5A27"/>
    <w:rsid w:val="00EE65AD"/>
    <w:rsid w:val="00EF4134"/>
    <w:rsid w:val="00F04997"/>
    <w:rsid w:val="00F07B03"/>
    <w:rsid w:val="00F130F6"/>
    <w:rsid w:val="00F21593"/>
    <w:rsid w:val="00F244EB"/>
    <w:rsid w:val="00F27217"/>
    <w:rsid w:val="00F4042D"/>
    <w:rsid w:val="00F50610"/>
    <w:rsid w:val="00F60A8F"/>
    <w:rsid w:val="00F61D2A"/>
    <w:rsid w:val="00F667EF"/>
    <w:rsid w:val="00F70A80"/>
    <w:rsid w:val="00F76F98"/>
    <w:rsid w:val="00F80DAB"/>
    <w:rsid w:val="00F850CE"/>
    <w:rsid w:val="00FA07DD"/>
    <w:rsid w:val="00FA0ADA"/>
    <w:rsid w:val="00FA27A4"/>
    <w:rsid w:val="00FA2B5E"/>
    <w:rsid w:val="00FA32C3"/>
    <w:rsid w:val="00FA3814"/>
    <w:rsid w:val="00FB2BDE"/>
    <w:rsid w:val="00FB58B4"/>
    <w:rsid w:val="00FB6CD1"/>
    <w:rsid w:val="00FC0BC1"/>
    <w:rsid w:val="00FC0D37"/>
    <w:rsid w:val="00FC4E49"/>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7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15</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922</cp:revision>
  <dcterms:created xsi:type="dcterms:W3CDTF">2021-05-24T09:16:00Z</dcterms:created>
  <dcterms:modified xsi:type="dcterms:W3CDTF">2021-06-10T17:09:00Z</dcterms:modified>
</cp:coreProperties>
</file>