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DE88F" w14:textId="41E9FBA0" w:rsidR="00921768" w:rsidRDefault="00921768" w:rsidP="00051FDC">
      <w:pPr>
        <w:jc w:val="center"/>
        <w:rPr>
          <w:rFonts w:eastAsia="Times New Roman" w:cstheme="majorBidi"/>
          <w:spacing w:val="5"/>
          <w:kern w:val="28"/>
          <w:sz w:val="34"/>
          <w:szCs w:val="52"/>
        </w:rPr>
      </w:pPr>
      <w:r w:rsidRPr="00921768">
        <w:rPr>
          <w:rFonts w:eastAsia="Times New Roman" w:cstheme="majorBidi"/>
          <w:spacing w:val="5"/>
          <w:kern w:val="28"/>
          <w:sz w:val="34"/>
          <w:szCs w:val="52"/>
        </w:rPr>
        <w:t xml:space="preserve">SISTEM PEMERINGKATAN KUALITAS DAN LAYANAN </w:t>
      </w:r>
      <w:r w:rsidR="003E7EE9">
        <w:rPr>
          <w:rFonts w:eastAsia="Times New Roman" w:cstheme="majorBidi"/>
          <w:spacing w:val="5"/>
          <w:kern w:val="28"/>
          <w:sz w:val="34"/>
          <w:szCs w:val="52"/>
        </w:rPr>
        <w:t>PROVIDER</w:t>
      </w:r>
      <w:r w:rsidRPr="00921768">
        <w:rPr>
          <w:rFonts w:eastAsia="Times New Roman" w:cstheme="majorBidi"/>
          <w:spacing w:val="5"/>
          <w:kern w:val="28"/>
          <w:sz w:val="34"/>
          <w:szCs w:val="52"/>
        </w:rPr>
        <w:t xml:space="preserve"> SELULER</w:t>
      </w:r>
      <w:r w:rsidR="009E3795">
        <w:rPr>
          <w:rFonts w:eastAsia="Times New Roman" w:cstheme="majorBidi"/>
          <w:spacing w:val="5"/>
          <w:kern w:val="28"/>
          <w:sz w:val="34"/>
          <w:szCs w:val="52"/>
        </w:rPr>
        <w:t xml:space="preserve"> </w:t>
      </w:r>
      <w:r w:rsidR="006D2E1A">
        <w:rPr>
          <w:rFonts w:eastAsia="Times New Roman" w:cstheme="majorBidi"/>
          <w:spacing w:val="5"/>
          <w:kern w:val="28"/>
          <w:sz w:val="34"/>
          <w:szCs w:val="52"/>
        </w:rPr>
        <w:t>BERDASARKAN</w:t>
      </w:r>
      <w:r w:rsidRPr="00921768">
        <w:rPr>
          <w:rFonts w:eastAsia="Times New Roman" w:cstheme="majorBidi"/>
          <w:spacing w:val="5"/>
          <w:kern w:val="28"/>
          <w:sz w:val="34"/>
          <w:szCs w:val="52"/>
        </w:rPr>
        <w:t xml:space="preserve"> ANALISIS </w:t>
      </w:r>
      <w:r w:rsidR="0032501B">
        <w:rPr>
          <w:rFonts w:eastAsia="Times New Roman" w:cstheme="majorBidi"/>
          <w:spacing w:val="5"/>
          <w:kern w:val="28"/>
          <w:sz w:val="34"/>
          <w:szCs w:val="52"/>
        </w:rPr>
        <w:t xml:space="preserve">SENTIMEN </w:t>
      </w:r>
      <w:r w:rsidR="00B572CB">
        <w:rPr>
          <w:rFonts w:eastAsia="Times New Roman" w:cstheme="majorBidi"/>
          <w:spacing w:val="5"/>
          <w:kern w:val="28"/>
          <w:sz w:val="34"/>
          <w:szCs w:val="52"/>
        </w:rPr>
        <w:t xml:space="preserve">PADA </w:t>
      </w:r>
      <w:r w:rsidRPr="00921768">
        <w:rPr>
          <w:rFonts w:eastAsia="Times New Roman" w:cstheme="majorBidi"/>
          <w:spacing w:val="5"/>
          <w:kern w:val="28"/>
          <w:sz w:val="34"/>
          <w:szCs w:val="52"/>
        </w:rPr>
        <w:t>TWITTER</w:t>
      </w:r>
    </w:p>
    <w:p w14:paraId="0B5D9F8E" w14:textId="0D55894D" w:rsidR="00051FDC" w:rsidRPr="00051FDC" w:rsidRDefault="002B31E1" w:rsidP="00051FDC">
      <w:pPr>
        <w:jc w:val="center"/>
        <w:rPr>
          <w:rFonts w:eastAsia="Times New Roman" w:cs="Times New Roman"/>
        </w:rPr>
      </w:pPr>
      <w:proofErr w:type="spellStart"/>
      <w:r>
        <w:rPr>
          <w:rFonts w:eastAsia="Times New Roman" w:cs="Times New Roman"/>
        </w:rPr>
        <w:t>Kresna</w:t>
      </w:r>
      <w:proofErr w:type="spellEnd"/>
      <w:r>
        <w:rPr>
          <w:rFonts w:eastAsia="Times New Roman" w:cs="Times New Roman"/>
        </w:rPr>
        <w:t xml:space="preserve"> Adhi </w:t>
      </w:r>
      <w:proofErr w:type="spellStart"/>
      <w:r>
        <w:rPr>
          <w:rFonts w:eastAsia="Times New Roman" w:cs="Times New Roman"/>
        </w:rPr>
        <w:t>Pramana</w:t>
      </w:r>
      <w:r w:rsidR="00051FDC" w:rsidRPr="006817EB">
        <w:rPr>
          <w:rFonts w:eastAsia="Times New Roman" w:cs="Times New Roman"/>
          <w:vertAlign w:val="superscript"/>
        </w:rPr>
        <w:t>a</w:t>
      </w:r>
      <w:proofErr w:type="spellEnd"/>
      <w:r w:rsidR="00051FDC" w:rsidRPr="00051FDC">
        <w:rPr>
          <w:rFonts w:eastAsia="Times New Roman" w:cs="Times New Roman"/>
        </w:rPr>
        <w:t xml:space="preserve">, </w:t>
      </w:r>
      <w:r>
        <w:rPr>
          <w:rFonts w:eastAsia="Times New Roman" w:cs="Times New Roman"/>
        </w:rPr>
        <w:t xml:space="preserve">Martin </w:t>
      </w:r>
      <w:proofErr w:type="spellStart"/>
      <w:r>
        <w:rPr>
          <w:rFonts w:eastAsia="Times New Roman" w:cs="Times New Roman"/>
        </w:rPr>
        <w:t>William</w:t>
      </w:r>
      <w:r w:rsidR="006817EB" w:rsidRPr="006817EB">
        <w:rPr>
          <w:rFonts w:eastAsia="Times New Roman" w:cs="Times New Roman"/>
          <w:vertAlign w:val="superscript"/>
        </w:rPr>
        <w:t>b</w:t>
      </w:r>
      <w:proofErr w:type="spellEnd"/>
    </w:p>
    <w:p w14:paraId="21BEB5D2" w14:textId="4F06C94E" w:rsidR="00051FDC" w:rsidRPr="006817EB" w:rsidRDefault="006817EB" w:rsidP="00051FDC">
      <w:pPr>
        <w:spacing w:after="0"/>
        <w:jc w:val="center"/>
        <w:rPr>
          <w:rFonts w:eastAsia="Times New Roman" w:cs="Times New Roman"/>
          <w:i/>
          <w:sz w:val="16"/>
          <w:szCs w:val="16"/>
        </w:rPr>
      </w:pPr>
      <w:proofErr w:type="spellStart"/>
      <w:r w:rsidRPr="006817EB">
        <w:rPr>
          <w:rFonts w:eastAsia="Times New Roman" w:cs="Times New Roman"/>
          <w:i/>
          <w:sz w:val="16"/>
          <w:szCs w:val="16"/>
          <w:vertAlign w:val="superscript"/>
        </w:rPr>
        <w:t>a</w:t>
      </w:r>
      <w:r w:rsidR="00051FDC" w:rsidRPr="006817EB">
        <w:rPr>
          <w:rFonts w:eastAsia="Times New Roman" w:cs="Times New Roman"/>
          <w:i/>
          <w:sz w:val="16"/>
          <w:szCs w:val="16"/>
        </w:rPr>
        <w:t>Departemen</w:t>
      </w:r>
      <w:proofErr w:type="spellEnd"/>
      <w:r w:rsidR="005F041D">
        <w:rPr>
          <w:rFonts w:eastAsia="Times New Roman" w:cs="Times New Roman"/>
          <w:i/>
          <w:sz w:val="16"/>
          <w:szCs w:val="16"/>
        </w:rPr>
        <w:t xml:space="preserve"> Teknik </w:t>
      </w:r>
      <w:proofErr w:type="spellStart"/>
      <w:r w:rsidR="005F041D">
        <w:rPr>
          <w:rFonts w:eastAsia="Times New Roman" w:cs="Times New Roman"/>
          <w:i/>
          <w:sz w:val="16"/>
          <w:szCs w:val="16"/>
        </w:rPr>
        <w:t>Informatika</w:t>
      </w:r>
      <w:proofErr w:type="spellEnd"/>
      <w:r w:rsidR="00051FDC" w:rsidRPr="006817EB">
        <w:rPr>
          <w:rFonts w:eastAsia="Times New Roman" w:cs="Times New Roman"/>
          <w:i/>
          <w:sz w:val="16"/>
          <w:szCs w:val="16"/>
        </w:rPr>
        <w:t xml:space="preserve">, </w:t>
      </w:r>
      <w:proofErr w:type="spellStart"/>
      <w:r w:rsidR="00105AA5">
        <w:rPr>
          <w:rFonts w:eastAsia="Times New Roman" w:cs="Times New Roman"/>
          <w:i/>
          <w:sz w:val="16"/>
          <w:szCs w:val="16"/>
        </w:rPr>
        <w:t>Fakultas</w:t>
      </w:r>
      <w:proofErr w:type="spellEnd"/>
      <w:r w:rsidR="00105AA5">
        <w:rPr>
          <w:rFonts w:eastAsia="Times New Roman" w:cs="Times New Roman"/>
          <w:i/>
          <w:sz w:val="16"/>
          <w:szCs w:val="16"/>
        </w:rPr>
        <w:t xml:space="preserve"> </w:t>
      </w:r>
      <w:proofErr w:type="spellStart"/>
      <w:r w:rsidR="00105AA5">
        <w:rPr>
          <w:rFonts w:eastAsia="Times New Roman" w:cs="Times New Roman"/>
          <w:i/>
          <w:sz w:val="16"/>
          <w:szCs w:val="16"/>
        </w:rPr>
        <w:t>Tekn</w:t>
      </w:r>
      <w:r w:rsidR="00E757C4">
        <w:rPr>
          <w:rFonts w:eastAsia="Times New Roman" w:cs="Times New Roman"/>
          <w:i/>
          <w:sz w:val="16"/>
          <w:szCs w:val="16"/>
        </w:rPr>
        <w:t>ologi</w:t>
      </w:r>
      <w:proofErr w:type="spellEnd"/>
      <w:r w:rsidR="00E757C4">
        <w:rPr>
          <w:rFonts w:eastAsia="Times New Roman" w:cs="Times New Roman"/>
          <w:i/>
          <w:sz w:val="16"/>
          <w:szCs w:val="16"/>
        </w:rPr>
        <w:t xml:space="preserve"> </w:t>
      </w:r>
      <w:proofErr w:type="spellStart"/>
      <w:r w:rsidR="66C8845B" w:rsidRPr="66C8845B">
        <w:rPr>
          <w:rFonts w:eastAsia="Times New Roman" w:cs="Times New Roman"/>
          <w:i/>
          <w:iCs/>
          <w:sz w:val="16"/>
          <w:szCs w:val="16"/>
        </w:rPr>
        <w:t>Elektro</w:t>
      </w:r>
      <w:proofErr w:type="spellEnd"/>
      <w:r w:rsidR="00E757C4">
        <w:rPr>
          <w:rFonts w:eastAsia="Times New Roman" w:cs="Times New Roman"/>
          <w:i/>
          <w:sz w:val="16"/>
          <w:szCs w:val="16"/>
        </w:rPr>
        <w:t xml:space="preserve"> dan </w:t>
      </w:r>
      <w:proofErr w:type="spellStart"/>
      <w:r w:rsidR="00E757C4">
        <w:rPr>
          <w:rFonts w:eastAsia="Times New Roman" w:cs="Times New Roman"/>
          <w:i/>
          <w:sz w:val="16"/>
          <w:szCs w:val="16"/>
        </w:rPr>
        <w:t>Informatika</w:t>
      </w:r>
      <w:proofErr w:type="spellEnd"/>
      <w:r w:rsidR="00E757C4">
        <w:rPr>
          <w:rFonts w:eastAsia="Times New Roman" w:cs="Times New Roman"/>
          <w:i/>
          <w:sz w:val="16"/>
          <w:szCs w:val="16"/>
        </w:rPr>
        <w:t xml:space="preserve"> Cerdas</w:t>
      </w:r>
      <w:r w:rsidR="00051FDC" w:rsidRPr="006817EB">
        <w:rPr>
          <w:rFonts w:eastAsia="Times New Roman" w:cs="Times New Roman"/>
          <w:i/>
          <w:sz w:val="16"/>
          <w:szCs w:val="16"/>
        </w:rPr>
        <w:t xml:space="preserve">, </w:t>
      </w:r>
      <w:proofErr w:type="spellStart"/>
      <w:r w:rsidR="00AA4B9E">
        <w:rPr>
          <w:rFonts w:eastAsia="Times New Roman" w:cs="Times New Roman"/>
          <w:i/>
          <w:sz w:val="16"/>
          <w:szCs w:val="16"/>
        </w:rPr>
        <w:t>In</w:t>
      </w:r>
      <w:r w:rsidR="00E854EE">
        <w:rPr>
          <w:rFonts w:eastAsia="Times New Roman" w:cs="Times New Roman"/>
          <w:i/>
          <w:sz w:val="16"/>
          <w:szCs w:val="16"/>
        </w:rPr>
        <w:t>stitut</w:t>
      </w:r>
      <w:proofErr w:type="spellEnd"/>
      <w:r w:rsidR="00E854EE">
        <w:rPr>
          <w:rFonts w:eastAsia="Times New Roman" w:cs="Times New Roman"/>
          <w:i/>
          <w:sz w:val="16"/>
          <w:szCs w:val="16"/>
        </w:rPr>
        <w:t xml:space="preserve"> </w:t>
      </w:r>
      <w:proofErr w:type="spellStart"/>
      <w:r w:rsidR="00E854EE">
        <w:rPr>
          <w:rFonts w:eastAsia="Times New Roman" w:cs="Times New Roman"/>
          <w:i/>
          <w:sz w:val="16"/>
          <w:szCs w:val="16"/>
        </w:rPr>
        <w:t>Teknologi</w:t>
      </w:r>
      <w:proofErr w:type="spellEnd"/>
      <w:r w:rsidR="00E854EE">
        <w:rPr>
          <w:rFonts w:eastAsia="Times New Roman" w:cs="Times New Roman"/>
          <w:i/>
          <w:sz w:val="16"/>
          <w:szCs w:val="16"/>
        </w:rPr>
        <w:t xml:space="preserve"> </w:t>
      </w:r>
      <w:proofErr w:type="spellStart"/>
      <w:r w:rsidR="00E854EE">
        <w:rPr>
          <w:rFonts w:eastAsia="Times New Roman" w:cs="Times New Roman"/>
          <w:i/>
          <w:sz w:val="16"/>
          <w:szCs w:val="16"/>
        </w:rPr>
        <w:t>Sepuluh</w:t>
      </w:r>
      <w:proofErr w:type="spellEnd"/>
      <w:r w:rsidR="00E854EE">
        <w:rPr>
          <w:rFonts w:eastAsia="Times New Roman" w:cs="Times New Roman"/>
          <w:i/>
          <w:sz w:val="16"/>
          <w:szCs w:val="16"/>
        </w:rPr>
        <w:t xml:space="preserve"> </w:t>
      </w:r>
      <w:proofErr w:type="spellStart"/>
      <w:r w:rsidR="00E854EE">
        <w:rPr>
          <w:rFonts w:eastAsia="Times New Roman" w:cs="Times New Roman"/>
          <w:i/>
          <w:sz w:val="16"/>
          <w:szCs w:val="16"/>
        </w:rPr>
        <w:t>Nopember</w:t>
      </w:r>
      <w:proofErr w:type="spellEnd"/>
    </w:p>
    <w:p w14:paraId="2C520BB6" w14:textId="10CEC327" w:rsidR="006817EB" w:rsidRPr="006817EB" w:rsidRDefault="006817EB" w:rsidP="006817EB">
      <w:pPr>
        <w:spacing w:after="0"/>
        <w:jc w:val="center"/>
        <w:rPr>
          <w:rFonts w:eastAsia="Times New Roman" w:cs="Times New Roman"/>
          <w:i/>
          <w:sz w:val="16"/>
          <w:szCs w:val="16"/>
        </w:rPr>
      </w:pPr>
      <w:proofErr w:type="spellStart"/>
      <w:r w:rsidRPr="006817EB">
        <w:rPr>
          <w:rFonts w:eastAsia="Times New Roman" w:cs="Times New Roman"/>
          <w:i/>
          <w:sz w:val="16"/>
          <w:szCs w:val="16"/>
          <w:vertAlign w:val="superscript"/>
        </w:rPr>
        <w:t>b</w:t>
      </w:r>
      <w:r w:rsidRPr="006817EB">
        <w:rPr>
          <w:rFonts w:eastAsia="Times New Roman" w:cs="Times New Roman"/>
          <w:i/>
          <w:sz w:val="16"/>
          <w:szCs w:val="16"/>
        </w:rPr>
        <w:t>Departemen</w:t>
      </w:r>
      <w:proofErr w:type="spellEnd"/>
      <w:r w:rsidR="005F041D">
        <w:rPr>
          <w:rFonts w:eastAsia="Times New Roman" w:cs="Times New Roman"/>
          <w:i/>
          <w:sz w:val="16"/>
          <w:szCs w:val="16"/>
        </w:rPr>
        <w:t xml:space="preserve"> Teknik </w:t>
      </w:r>
      <w:proofErr w:type="spellStart"/>
      <w:r w:rsidR="005F041D">
        <w:rPr>
          <w:rFonts w:eastAsia="Times New Roman" w:cs="Times New Roman"/>
          <w:i/>
          <w:sz w:val="16"/>
          <w:szCs w:val="16"/>
        </w:rPr>
        <w:t>Informatika</w:t>
      </w:r>
      <w:proofErr w:type="spellEnd"/>
      <w:r w:rsidRPr="006817EB">
        <w:rPr>
          <w:rFonts w:eastAsia="Times New Roman" w:cs="Times New Roman"/>
          <w:i/>
          <w:sz w:val="16"/>
          <w:szCs w:val="16"/>
        </w:rPr>
        <w:t xml:space="preserve">, </w:t>
      </w:r>
      <w:proofErr w:type="spellStart"/>
      <w:r w:rsidR="00E757C4">
        <w:rPr>
          <w:rFonts w:eastAsia="Times New Roman" w:cs="Times New Roman"/>
          <w:i/>
          <w:sz w:val="16"/>
          <w:szCs w:val="16"/>
        </w:rPr>
        <w:t>Fakultas</w:t>
      </w:r>
      <w:proofErr w:type="spellEnd"/>
      <w:r w:rsidR="00E757C4">
        <w:rPr>
          <w:rFonts w:eastAsia="Times New Roman" w:cs="Times New Roman"/>
          <w:i/>
          <w:sz w:val="16"/>
          <w:szCs w:val="16"/>
        </w:rPr>
        <w:t xml:space="preserve"> </w:t>
      </w:r>
      <w:proofErr w:type="spellStart"/>
      <w:r w:rsidR="00E757C4">
        <w:rPr>
          <w:rFonts w:eastAsia="Times New Roman" w:cs="Times New Roman"/>
          <w:i/>
          <w:sz w:val="16"/>
          <w:szCs w:val="16"/>
        </w:rPr>
        <w:t>Teknologi</w:t>
      </w:r>
      <w:proofErr w:type="spellEnd"/>
      <w:r w:rsidR="00E757C4">
        <w:rPr>
          <w:rFonts w:eastAsia="Times New Roman" w:cs="Times New Roman"/>
          <w:i/>
          <w:sz w:val="16"/>
          <w:szCs w:val="16"/>
        </w:rPr>
        <w:t xml:space="preserve"> </w:t>
      </w:r>
      <w:proofErr w:type="spellStart"/>
      <w:r w:rsidR="00E757C4">
        <w:rPr>
          <w:rFonts w:eastAsia="Times New Roman" w:cs="Times New Roman"/>
          <w:i/>
          <w:sz w:val="16"/>
          <w:szCs w:val="16"/>
        </w:rPr>
        <w:t>Elektro</w:t>
      </w:r>
      <w:proofErr w:type="spellEnd"/>
      <w:r w:rsidR="00E757C4">
        <w:rPr>
          <w:rFonts w:eastAsia="Times New Roman" w:cs="Times New Roman"/>
          <w:i/>
          <w:sz w:val="16"/>
          <w:szCs w:val="16"/>
        </w:rPr>
        <w:t xml:space="preserve"> dan </w:t>
      </w:r>
      <w:proofErr w:type="spellStart"/>
      <w:r w:rsidR="00E757C4">
        <w:rPr>
          <w:rFonts w:eastAsia="Times New Roman" w:cs="Times New Roman"/>
          <w:i/>
          <w:sz w:val="16"/>
          <w:szCs w:val="16"/>
        </w:rPr>
        <w:t>Informatika</w:t>
      </w:r>
      <w:proofErr w:type="spellEnd"/>
      <w:r w:rsidR="00E757C4">
        <w:rPr>
          <w:rFonts w:eastAsia="Times New Roman" w:cs="Times New Roman"/>
          <w:i/>
          <w:sz w:val="16"/>
          <w:szCs w:val="16"/>
        </w:rPr>
        <w:t xml:space="preserve"> Cerdas</w:t>
      </w:r>
      <w:r w:rsidR="00E854EE">
        <w:rPr>
          <w:rFonts w:eastAsia="Times New Roman" w:cs="Times New Roman"/>
          <w:i/>
          <w:sz w:val="16"/>
          <w:szCs w:val="16"/>
        </w:rPr>
        <w:t xml:space="preserve">, </w:t>
      </w:r>
      <w:proofErr w:type="spellStart"/>
      <w:r w:rsidR="00E854EE">
        <w:rPr>
          <w:rFonts w:eastAsia="Times New Roman" w:cs="Times New Roman"/>
          <w:i/>
          <w:sz w:val="16"/>
          <w:szCs w:val="16"/>
        </w:rPr>
        <w:t>Institut</w:t>
      </w:r>
      <w:proofErr w:type="spellEnd"/>
      <w:r w:rsidR="00E854EE">
        <w:rPr>
          <w:rFonts w:eastAsia="Times New Roman" w:cs="Times New Roman"/>
          <w:i/>
          <w:sz w:val="16"/>
          <w:szCs w:val="16"/>
        </w:rPr>
        <w:t xml:space="preserve"> </w:t>
      </w:r>
      <w:proofErr w:type="spellStart"/>
      <w:r w:rsidR="00E854EE">
        <w:rPr>
          <w:rFonts w:eastAsia="Times New Roman" w:cs="Times New Roman"/>
          <w:i/>
          <w:sz w:val="16"/>
          <w:szCs w:val="16"/>
        </w:rPr>
        <w:t>Teknologi</w:t>
      </w:r>
      <w:proofErr w:type="spellEnd"/>
      <w:r w:rsidR="00E854EE">
        <w:rPr>
          <w:rFonts w:eastAsia="Times New Roman" w:cs="Times New Roman"/>
          <w:i/>
          <w:sz w:val="16"/>
          <w:szCs w:val="16"/>
        </w:rPr>
        <w:t xml:space="preserve"> </w:t>
      </w:r>
      <w:proofErr w:type="spellStart"/>
      <w:r w:rsidR="00E854EE">
        <w:rPr>
          <w:rFonts w:eastAsia="Times New Roman" w:cs="Times New Roman"/>
          <w:i/>
          <w:sz w:val="16"/>
          <w:szCs w:val="16"/>
        </w:rPr>
        <w:t>Sepuluh</w:t>
      </w:r>
      <w:proofErr w:type="spellEnd"/>
      <w:r w:rsidR="00E854EE">
        <w:rPr>
          <w:rFonts w:eastAsia="Times New Roman" w:cs="Times New Roman"/>
          <w:i/>
          <w:sz w:val="16"/>
          <w:szCs w:val="16"/>
        </w:rPr>
        <w:t xml:space="preserve"> </w:t>
      </w:r>
      <w:proofErr w:type="spellStart"/>
      <w:r w:rsidR="00E854EE">
        <w:rPr>
          <w:rFonts w:eastAsia="Times New Roman" w:cs="Times New Roman"/>
          <w:i/>
          <w:sz w:val="16"/>
          <w:szCs w:val="16"/>
        </w:rPr>
        <w:t>Nopmeber</w:t>
      </w:r>
      <w:proofErr w:type="spellEnd"/>
    </w:p>
    <w:p w14:paraId="62981776" w14:textId="77777777" w:rsidR="00051FDC" w:rsidRDefault="00051FDC" w:rsidP="00051FDC">
      <w:pPr>
        <w:pBdr>
          <w:bottom w:val="single" w:sz="12" w:space="1" w:color="auto"/>
        </w:pBdr>
        <w:spacing w:after="0"/>
        <w:jc w:val="center"/>
      </w:pPr>
    </w:p>
    <w:p w14:paraId="7FC8FB9B" w14:textId="77777777" w:rsidR="00CA04FA" w:rsidRDefault="00CA04FA" w:rsidP="00051FDC">
      <w:pPr>
        <w:spacing w:after="0"/>
        <w:jc w:val="center"/>
      </w:pPr>
    </w:p>
    <w:p w14:paraId="40C6D111" w14:textId="533EE5F2" w:rsidR="00CA04FA" w:rsidRPr="000B41E9" w:rsidRDefault="00CA04FA" w:rsidP="00CA04FA">
      <w:pPr>
        <w:rPr>
          <w:rFonts w:cs="Times New Roman"/>
          <w:szCs w:val="20"/>
        </w:rPr>
      </w:pPr>
      <w:proofErr w:type="spellStart"/>
      <w:r w:rsidRPr="000B41E9">
        <w:rPr>
          <w:rFonts w:cs="Times New Roman"/>
          <w:b/>
          <w:szCs w:val="20"/>
        </w:rPr>
        <w:t>Abstrak</w:t>
      </w:r>
      <w:proofErr w:type="spellEnd"/>
    </w:p>
    <w:p w14:paraId="4DF99D90" w14:textId="00476107" w:rsidR="00CA04FA" w:rsidRPr="00F35460" w:rsidRDefault="001652A6" w:rsidP="00CA04FA">
      <w:pPr>
        <w:spacing w:after="0"/>
        <w:rPr>
          <w:rFonts w:cs="Times New Roman"/>
          <w:sz w:val="18"/>
          <w:szCs w:val="18"/>
        </w:rPr>
      </w:pPr>
      <w:bookmarkStart w:id="0" w:name="_Hlk75796276"/>
      <w:r>
        <w:rPr>
          <w:rFonts w:cs="Times New Roman"/>
          <w:sz w:val="18"/>
          <w:szCs w:val="18"/>
        </w:rPr>
        <w:t xml:space="preserve">Dalam </w:t>
      </w:r>
      <w:proofErr w:type="spellStart"/>
      <w:r>
        <w:rPr>
          <w:rFonts w:cs="Times New Roman"/>
          <w:sz w:val="18"/>
          <w:szCs w:val="18"/>
        </w:rPr>
        <w:t>kehidupan</w:t>
      </w:r>
      <w:proofErr w:type="spellEnd"/>
      <w:r>
        <w:rPr>
          <w:rFonts w:cs="Times New Roman"/>
          <w:sz w:val="18"/>
          <w:szCs w:val="18"/>
        </w:rPr>
        <w:t xml:space="preserve"> </w:t>
      </w:r>
      <w:proofErr w:type="spellStart"/>
      <w:r>
        <w:rPr>
          <w:rFonts w:cs="Times New Roman"/>
          <w:sz w:val="18"/>
          <w:szCs w:val="18"/>
        </w:rPr>
        <w:t>sehari-</w:t>
      </w:r>
      <w:r w:rsidR="002E1299">
        <w:rPr>
          <w:rFonts w:cs="Times New Roman"/>
          <w:sz w:val="18"/>
          <w:szCs w:val="18"/>
        </w:rPr>
        <w:t>hari</w:t>
      </w:r>
      <w:proofErr w:type="spellEnd"/>
      <w:r w:rsidR="002E1299">
        <w:rPr>
          <w:rFonts w:cs="Times New Roman"/>
          <w:sz w:val="18"/>
          <w:szCs w:val="18"/>
        </w:rPr>
        <w:t xml:space="preserve"> </w:t>
      </w:r>
      <w:proofErr w:type="spellStart"/>
      <w:r w:rsidR="002E1299">
        <w:rPr>
          <w:rFonts w:cs="Times New Roman"/>
          <w:sz w:val="18"/>
          <w:szCs w:val="18"/>
        </w:rPr>
        <w:t>tentu</w:t>
      </w:r>
      <w:proofErr w:type="spellEnd"/>
      <w:r w:rsidR="002E1299">
        <w:rPr>
          <w:rFonts w:cs="Times New Roman"/>
          <w:sz w:val="18"/>
          <w:szCs w:val="18"/>
        </w:rPr>
        <w:t xml:space="preserve"> </w:t>
      </w:r>
      <w:proofErr w:type="spellStart"/>
      <w:r w:rsidR="002E1299">
        <w:rPr>
          <w:rFonts w:cs="Times New Roman"/>
          <w:sz w:val="18"/>
          <w:szCs w:val="18"/>
        </w:rPr>
        <w:t>kita</w:t>
      </w:r>
      <w:proofErr w:type="spellEnd"/>
      <w:r w:rsidR="002E1299">
        <w:rPr>
          <w:rFonts w:cs="Times New Roman"/>
          <w:sz w:val="18"/>
          <w:szCs w:val="18"/>
        </w:rPr>
        <w:t xml:space="preserve"> </w:t>
      </w:r>
      <w:proofErr w:type="spellStart"/>
      <w:r w:rsidR="002E1299">
        <w:rPr>
          <w:rFonts w:cs="Times New Roman"/>
          <w:sz w:val="18"/>
          <w:szCs w:val="18"/>
        </w:rPr>
        <w:t>sebagai</w:t>
      </w:r>
      <w:proofErr w:type="spellEnd"/>
      <w:r w:rsidR="002E1299">
        <w:rPr>
          <w:rFonts w:cs="Times New Roman"/>
          <w:sz w:val="18"/>
          <w:szCs w:val="18"/>
        </w:rPr>
        <w:t xml:space="preserve"> </w:t>
      </w:r>
      <w:proofErr w:type="spellStart"/>
      <w:r w:rsidR="002E1299">
        <w:rPr>
          <w:rFonts w:cs="Times New Roman"/>
          <w:sz w:val="18"/>
          <w:szCs w:val="18"/>
        </w:rPr>
        <w:t>manusia</w:t>
      </w:r>
      <w:proofErr w:type="spellEnd"/>
      <w:r w:rsidR="002E1299">
        <w:rPr>
          <w:rFonts w:cs="Times New Roman"/>
          <w:sz w:val="18"/>
          <w:szCs w:val="18"/>
        </w:rPr>
        <w:t xml:space="preserve"> </w:t>
      </w:r>
      <w:proofErr w:type="spellStart"/>
      <w:r w:rsidR="002E1299">
        <w:rPr>
          <w:rFonts w:cs="Times New Roman"/>
          <w:sz w:val="18"/>
          <w:szCs w:val="18"/>
        </w:rPr>
        <w:t>tidak</w:t>
      </w:r>
      <w:proofErr w:type="spellEnd"/>
      <w:r w:rsidR="002E1299">
        <w:rPr>
          <w:rFonts w:cs="Times New Roman"/>
          <w:sz w:val="18"/>
          <w:szCs w:val="18"/>
        </w:rPr>
        <w:t xml:space="preserve"> </w:t>
      </w:r>
      <w:proofErr w:type="spellStart"/>
      <w:r w:rsidR="002E1299">
        <w:rPr>
          <w:rFonts w:cs="Times New Roman"/>
          <w:sz w:val="18"/>
          <w:szCs w:val="18"/>
        </w:rPr>
        <w:t>bisa</w:t>
      </w:r>
      <w:proofErr w:type="spellEnd"/>
      <w:r w:rsidR="002E1299">
        <w:rPr>
          <w:rFonts w:cs="Times New Roman"/>
          <w:sz w:val="18"/>
          <w:szCs w:val="18"/>
        </w:rPr>
        <w:t xml:space="preserve"> </w:t>
      </w:r>
      <w:proofErr w:type="spellStart"/>
      <w:r w:rsidR="002E1299">
        <w:rPr>
          <w:rFonts w:cs="Times New Roman"/>
          <w:sz w:val="18"/>
          <w:szCs w:val="18"/>
        </w:rPr>
        <w:t>lepas</w:t>
      </w:r>
      <w:proofErr w:type="spellEnd"/>
      <w:r w:rsidR="002E1299">
        <w:rPr>
          <w:rFonts w:cs="Times New Roman"/>
          <w:sz w:val="18"/>
          <w:szCs w:val="18"/>
        </w:rPr>
        <w:t xml:space="preserve"> </w:t>
      </w:r>
      <w:proofErr w:type="spellStart"/>
      <w:r w:rsidR="002E1299">
        <w:rPr>
          <w:rFonts w:cs="Times New Roman"/>
          <w:sz w:val="18"/>
          <w:szCs w:val="18"/>
        </w:rPr>
        <w:t>dari</w:t>
      </w:r>
      <w:proofErr w:type="spellEnd"/>
      <w:r w:rsidR="00A23BF1">
        <w:rPr>
          <w:rFonts w:cs="Times New Roman"/>
          <w:sz w:val="18"/>
          <w:szCs w:val="18"/>
        </w:rPr>
        <w:t xml:space="preserve"> </w:t>
      </w:r>
      <w:proofErr w:type="spellStart"/>
      <w:r w:rsidR="00A23BF1">
        <w:rPr>
          <w:rFonts w:cs="Times New Roman"/>
          <w:sz w:val="18"/>
          <w:szCs w:val="18"/>
        </w:rPr>
        <w:t>telepon</w:t>
      </w:r>
      <w:proofErr w:type="spellEnd"/>
      <w:r w:rsidR="00A23BF1">
        <w:rPr>
          <w:rFonts w:cs="Times New Roman"/>
          <w:sz w:val="18"/>
          <w:szCs w:val="18"/>
        </w:rPr>
        <w:t xml:space="preserve"> </w:t>
      </w:r>
      <w:proofErr w:type="spellStart"/>
      <w:r w:rsidR="00A23BF1">
        <w:rPr>
          <w:rFonts w:cs="Times New Roman"/>
          <w:sz w:val="18"/>
          <w:szCs w:val="18"/>
        </w:rPr>
        <w:t>genggam</w:t>
      </w:r>
      <w:proofErr w:type="spellEnd"/>
      <w:r w:rsidR="00A23BF1">
        <w:rPr>
          <w:rFonts w:cs="Times New Roman"/>
          <w:sz w:val="18"/>
          <w:szCs w:val="18"/>
        </w:rPr>
        <w:t xml:space="preserve"> </w:t>
      </w:r>
      <w:proofErr w:type="spellStart"/>
      <w:r w:rsidR="00DB422C">
        <w:rPr>
          <w:rFonts w:cs="Times New Roman"/>
          <w:sz w:val="18"/>
          <w:szCs w:val="18"/>
        </w:rPr>
        <w:t>untuk</w:t>
      </w:r>
      <w:proofErr w:type="spellEnd"/>
      <w:r w:rsidR="00DB422C">
        <w:rPr>
          <w:rFonts w:cs="Times New Roman"/>
          <w:sz w:val="18"/>
          <w:szCs w:val="18"/>
        </w:rPr>
        <w:t xml:space="preserve"> </w:t>
      </w:r>
      <w:proofErr w:type="spellStart"/>
      <w:r w:rsidR="00DB422C">
        <w:rPr>
          <w:rFonts w:cs="Times New Roman"/>
          <w:sz w:val="18"/>
          <w:szCs w:val="18"/>
        </w:rPr>
        <w:t>berkomunikasi</w:t>
      </w:r>
      <w:proofErr w:type="spellEnd"/>
      <w:r w:rsidR="00DB422C">
        <w:rPr>
          <w:rFonts w:cs="Times New Roman"/>
          <w:sz w:val="18"/>
          <w:szCs w:val="18"/>
        </w:rPr>
        <w:t xml:space="preserve"> </w:t>
      </w:r>
      <w:proofErr w:type="spellStart"/>
      <w:r w:rsidR="00DB422C">
        <w:rPr>
          <w:rFonts w:cs="Times New Roman"/>
          <w:sz w:val="18"/>
          <w:szCs w:val="18"/>
        </w:rPr>
        <w:t>satu</w:t>
      </w:r>
      <w:proofErr w:type="spellEnd"/>
      <w:r w:rsidR="00DB422C">
        <w:rPr>
          <w:rFonts w:cs="Times New Roman"/>
          <w:sz w:val="18"/>
          <w:szCs w:val="18"/>
        </w:rPr>
        <w:t xml:space="preserve"> </w:t>
      </w:r>
      <w:proofErr w:type="spellStart"/>
      <w:r w:rsidR="00DB422C">
        <w:rPr>
          <w:rFonts w:cs="Times New Roman"/>
          <w:sz w:val="18"/>
          <w:szCs w:val="18"/>
        </w:rPr>
        <w:t>sama</w:t>
      </w:r>
      <w:proofErr w:type="spellEnd"/>
      <w:r w:rsidR="00DB422C">
        <w:rPr>
          <w:rFonts w:cs="Times New Roman"/>
          <w:sz w:val="18"/>
          <w:szCs w:val="18"/>
        </w:rPr>
        <w:t xml:space="preserve"> lain</w:t>
      </w:r>
      <w:r w:rsidR="00285468">
        <w:rPr>
          <w:rFonts w:cs="Times New Roman"/>
          <w:sz w:val="18"/>
          <w:szCs w:val="18"/>
        </w:rPr>
        <w:t xml:space="preserve">. </w:t>
      </w:r>
      <w:proofErr w:type="spellStart"/>
      <w:r w:rsidR="00285468">
        <w:rPr>
          <w:rFonts w:cs="Times New Roman"/>
          <w:sz w:val="18"/>
          <w:szCs w:val="18"/>
        </w:rPr>
        <w:t>Untuk</w:t>
      </w:r>
      <w:proofErr w:type="spellEnd"/>
      <w:r w:rsidR="00285468">
        <w:rPr>
          <w:rFonts w:cs="Times New Roman"/>
          <w:sz w:val="18"/>
          <w:szCs w:val="18"/>
        </w:rPr>
        <w:t xml:space="preserve"> </w:t>
      </w:r>
      <w:proofErr w:type="spellStart"/>
      <w:r w:rsidR="00285468">
        <w:rPr>
          <w:rFonts w:cs="Times New Roman"/>
          <w:sz w:val="18"/>
          <w:szCs w:val="18"/>
        </w:rPr>
        <w:t>berkomunikasi</w:t>
      </w:r>
      <w:proofErr w:type="spellEnd"/>
      <w:r w:rsidR="001D5655">
        <w:rPr>
          <w:rFonts w:cs="Times New Roman"/>
          <w:sz w:val="18"/>
          <w:szCs w:val="18"/>
        </w:rPr>
        <w:t xml:space="preserve">, </w:t>
      </w:r>
      <w:proofErr w:type="spellStart"/>
      <w:r w:rsidR="001D5655">
        <w:rPr>
          <w:rFonts w:cs="Times New Roman"/>
          <w:sz w:val="18"/>
          <w:szCs w:val="18"/>
        </w:rPr>
        <w:t>kita</w:t>
      </w:r>
      <w:proofErr w:type="spellEnd"/>
      <w:r w:rsidR="001D5655">
        <w:rPr>
          <w:rFonts w:cs="Times New Roman"/>
          <w:sz w:val="18"/>
          <w:szCs w:val="18"/>
        </w:rPr>
        <w:t xml:space="preserve"> </w:t>
      </w:r>
      <w:proofErr w:type="spellStart"/>
      <w:r w:rsidR="001D5655">
        <w:rPr>
          <w:rFonts w:cs="Times New Roman"/>
          <w:sz w:val="18"/>
          <w:szCs w:val="18"/>
        </w:rPr>
        <w:t>memerlukan</w:t>
      </w:r>
      <w:proofErr w:type="spellEnd"/>
      <w:r w:rsidR="001D5655">
        <w:rPr>
          <w:rFonts w:cs="Times New Roman"/>
          <w:sz w:val="18"/>
          <w:szCs w:val="18"/>
        </w:rPr>
        <w:t xml:space="preserve"> </w:t>
      </w:r>
      <w:proofErr w:type="spellStart"/>
      <w:r w:rsidR="000304DD">
        <w:rPr>
          <w:rFonts w:cs="Times New Roman"/>
          <w:sz w:val="18"/>
          <w:szCs w:val="18"/>
        </w:rPr>
        <w:t>jaringan</w:t>
      </w:r>
      <w:proofErr w:type="spellEnd"/>
      <w:r w:rsidR="000304DD">
        <w:rPr>
          <w:rFonts w:cs="Times New Roman"/>
          <w:sz w:val="18"/>
          <w:szCs w:val="18"/>
        </w:rPr>
        <w:t xml:space="preserve"> </w:t>
      </w:r>
      <w:proofErr w:type="spellStart"/>
      <w:r w:rsidR="000304DD">
        <w:rPr>
          <w:rFonts w:cs="Times New Roman"/>
          <w:sz w:val="18"/>
          <w:szCs w:val="18"/>
        </w:rPr>
        <w:t>telepon</w:t>
      </w:r>
      <w:proofErr w:type="spellEnd"/>
      <w:r w:rsidR="000304DD">
        <w:rPr>
          <w:rFonts w:cs="Times New Roman"/>
          <w:sz w:val="18"/>
          <w:szCs w:val="18"/>
        </w:rPr>
        <w:t xml:space="preserve"> </w:t>
      </w:r>
      <w:proofErr w:type="spellStart"/>
      <w:r w:rsidR="000304DD">
        <w:rPr>
          <w:rFonts w:cs="Times New Roman"/>
          <w:sz w:val="18"/>
          <w:szCs w:val="18"/>
        </w:rPr>
        <w:t>genggam</w:t>
      </w:r>
      <w:proofErr w:type="spellEnd"/>
      <w:r w:rsidR="000304DD">
        <w:rPr>
          <w:rFonts w:cs="Times New Roman"/>
          <w:sz w:val="18"/>
          <w:szCs w:val="18"/>
        </w:rPr>
        <w:t xml:space="preserve"> </w:t>
      </w:r>
      <w:proofErr w:type="spellStart"/>
      <w:r w:rsidR="006A50A4">
        <w:rPr>
          <w:rFonts w:cs="Times New Roman"/>
          <w:sz w:val="18"/>
          <w:szCs w:val="18"/>
        </w:rPr>
        <w:t>atau</w:t>
      </w:r>
      <w:proofErr w:type="spellEnd"/>
      <w:r w:rsidR="006A50A4">
        <w:rPr>
          <w:rFonts w:cs="Times New Roman"/>
          <w:sz w:val="18"/>
          <w:szCs w:val="18"/>
        </w:rPr>
        <w:t xml:space="preserve"> </w:t>
      </w:r>
      <w:proofErr w:type="spellStart"/>
      <w:r w:rsidR="006A50A4">
        <w:rPr>
          <w:rFonts w:cs="Times New Roman"/>
          <w:sz w:val="18"/>
          <w:szCs w:val="18"/>
        </w:rPr>
        <w:t>bi</w:t>
      </w:r>
      <w:r w:rsidR="00F8553C">
        <w:rPr>
          <w:rFonts w:cs="Times New Roman"/>
          <w:sz w:val="18"/>
          <w:szCs w:val="18"/>
        </w:rPr>
        <w:t>a</w:t>
      </w:r>
      <w:r w:rsidR="006A50A4">
        <w:rPr>
          <w:rFonts w:cs="Times New Roman"/>
          <w:sz w:val="18"/>
          <w:szCs w:val="18"/>
        </w:rPr>
        <w:t>sa</w:t>
      </w:r>
      <w:proofErr w:type="spellEnd"/>
      <w:r w:rsidR="006A50A4">
        <w:rPr>
          <w:rFonts w:cs="Times New Roman"/>
          <w:sz w:val="18"/>
          <w:szCs w:val="18"/>
        </w:rPr>
        <w:t xml:space="preserve"> </w:t>
      </w:r>
      <w:proofErr w:type="spellStart"/>
      <w:r w:rsidR="006A50A4">
        <w:rPr>
          <w:rFonts w:cs="Times New Roman"/>
          <w:sz w:val="18"/>
          <w:szCs w:val="18"/>
        </w:rPr>
        <w:t>disebut</w:t>
      </w:r>
      <w:proofErr w:type="spellEnd"/>
      <w:r w:rsidR="006A50A4">
        <w:rPr>
          <w:rFonts w:cs="Times New Roman"/>
          <w:sz w:val="18"/>
          <w:szCs w:val="18"/>
        </w:rPr>
        <w:t xml:space="preserve"> </w:t>
      </w:r>
      <w:proofErr w:type="spellStart"/>
      <w:r w:rsidR="006A50A4">
        <w:rPr>
          <w:rFonts w:cs="Times New Roman"/>
          <w:sz w:val="18"/>
          <w:szCs w:val="18"/>
        </w:rPr>
        <w:t>dengan</w:t>
      </w:r>
      <w:proofErr w:type="spellEnd"/>
      <w:r w:rsidR="006A50A4">
        <w:rPr>
          <w:rFonts w:cs="Times New Roman"/>
          <w:sz w:val="18"/>
          <w:szCs w:val="18"/>
        </w:rPr>
        <w:t xml:space="preserve"> </w:t>
      </w:r>
      <w:proofErr w:type="spellStart"/>
      <w:r w:rsidR="006A50A4">
        <w:rPr>
          <w:rFonts w:cs="Times New Roman"/>
          <w:sz w:val="18"/>
          <w:szCs w:val="18"/>
        </w:rPr>
        <w:t>jaringan</w:t>
      </w:r>
      <w:proofErr w:type="spellEnd"/>
      <w:r w:rsidR="006A50A4">
        <w:rPr>
          <w:rFonts w:cs="Times New Roman"/>
          <w:sz w:val="18"/>
          <w:szCs w:val="18"/>
        </w:rPr>
        <w:t xml:space="preserve"> </w:t>
      </w:r>
      <w:proofErr w:type="spellStart"/>
      <w:r w:rsidR="006A50A4">
        <w:rPr>
          <w:rFonts w:cs="Times New Roman"/>
          <w:sz w:val="18"/>
          <w:szCs w:val="18"/>
        </w:rPr>
        <w:t>seluler</w:t>
      </w:r>
      <w:proofErr w:type="spellEnd"/>
      <w:r w:rsidR="00EB0A8A">
        <w:rPr>
          <w:rFonts w:cs="Times New Roman"/>
          <w:sz w:val="18"/>
          <w:szCs w:val="18"/>
        </w:rPr>
        <w:t xml:space="preserve">. </w:t>
      </w:r>
      <w:proofErr w:type="spellStart"/>
      <w:r w:rsidR="00E83200">
        <w:rPr>
          <w:rFonts w:cs="Times New Roman"/>
          <w:sz w:val="18"/>
          <w:szCs w:val="18"/>
        </w:rPr>
        <w:t>Tetapi</w:t>
      </w:r>
      <w:proofErr w:type="spellEnd"/>
      <w:r w:rsidR="00E83200">
        <w:rPr>
          <w:rFonts w:cs="Times New Roman"/>
          <w:sz w:val="18"/>
          <w:szCs w:val="18"/>
        </w:rPr>
        <w:t xml:space="preserve">, </w:t>
      </w:r>
      <w:proofErr w:type="spellStart"/>
      <w:r w:rsidR="00E83200">
        <w:rPr>
          <w:rFonts w:cs="Times New Roman"/>
          <w:sz w:val="18"/>
          <w:szCs w:val="18"/>
        </w:rPr>
        <w:t>permasalahan</w:t>
      </w:r>
      <w:proofErr w:type="spellEnd"/>
      <w:r w:rsidR="00E83200">
        <w:rPr>
          <w:rFonts w:cs="Times New Roman"/>
          <w:sz w:val="18"/>
          <w:szCs w:val="18"/>
        </w:rPr>
        <w:t xml:space="preserve"> yang </w:t>
      </w:r>
      <w:proofErr w:type="spellStart"/>
      <w:r w:rsidR="00E83200">
        <w:rPr>
          <w:rFonts w:cs="Times New Roman"/>
          <w:sz w:val="18"/>
          <w:szCs w:val="18"/>
        </w:rPr>
        <w:t>ada</w:t>
      </w:r>
      <w:proofErr w:type="spellEnd"/>
      <w:r w:rsidR="00C22BD4">
        <w:rPr>
          <w:rFonts w:cs="Times New Roman"/>
          <w:sz w:val="18"/>
          <w:szCs w:val="18"/>
        </w:rPr>
        <w:t xml:space="preserve"> </w:t>
      </w:r>
      <w:proofErr w:type="spellStart"/>
      <w:r w:rsidR="00C22BD4">
        <w:rPr>
          <w:rFonts w:cs="Times New Roman"/>
          <w:sz w:val="18"/>
          <w:szCs w:val="18"/>
        </w:rPr>
        <w:t>yaitu</w:t>
      </w:r>
      <w:proofErr w:type="spellEnd"/>
      <w:r w:rsidR="00C22BD4">
        <w:rPr>
          <w:rFonts w:cs="Times New Roman"/>
          <w:sz w:val="18"/>
          <w:szCs w:val="18"/>
        </w:rPr>
        <w:t xml:space="preserve"> </w:t>
      </w:r>
      <w:proofErr w:type="spellStart"/>
      <w:r w:rsidR="00C22BD4">
        <w:rPr>
          <w:rFonts w:cs="Times New Roman"/>
          <w:sz w:val="18"/>
          <w:szCs w:val="18"/>
        </w:rPr>
        <w:t>tidak</w:t>
      </w:r>
      <w:proofErr w:type="spellEnd"/>
      <w:r w:rsidR="00C22BD4">
        <w:rPr>
          <w:rFonts w:cs="Times New Roman"/>
          <w:sz w:val="18"/>
          <w:szCs w:val="18"/>
        </w:rPr>
        <w:t xml:space="preserve"> </w:t>
      </w:r>
      <w:proofErr w:type="spellStart"/>
      <w:r w:rsidR="00C22BD4">
        <w:rPr>
          <w:rFonts w:cs="Times New Roman"/>
          <w:sz w:val="18"/>
          <w:szCs w:val="18"/>
        </w:rPr>
        <w:t>semua</w:t>
      </w:r>
      <w:proofErr w:type="spellEnd"/>
      <w:r w:rsidR="00C22BD4">
        <w:rPr>
          <w:rFonts w:cs="Times New Roman"/>
          <w:sz w:val="18"/>
          <w:szCs w:val="18"/>
        </w:rPr>
        <w:t xml:space="preserve"> provider </w:t>
      </w:r>
      <w:proofErr w:type="spellStart"/>
      <w:r w:rsidR="00C22BD4">
        <w:rPr>
          <w:rFonts w:cs="Times New Roman"/>
          <w:sz w:val="18"/>
          <w:szCs w:val="18"/>
        </w:rPr>
        <w:t>seluler</w:t>
      </w:r>
      <w:proofErr w:type="spellEnd"/>
      <w:r w:rsidR="00C22BD4">
        <w:rPr>
          <w:rFonts w:cs="Times New Roman"/>
          <w:sz w:val="18"/>
          <w:szCs w:val="18"/>
        </w:rPr>
        <w:t xml:space="preserve"> </w:t>
      </w:r>
      <w:proofErr w:type="spellStart"/>
      <w:r w:rsidR="000130B3">
        <w:rPr>
          <w:rFonts w:cs="Times New Roman"/>
          <w:sz w:val="18"/>
          <w:szCs w:val="18"/>
        </w:rPr>
        <w:t>dapat</w:t>
      </w:r>
      <w:proofErr w:type="spellEnd"/>
      <w:r w:rsidR="000130B3">
        <w:rPr>
          <w:rFonts w:cs="Times New Roman"/>
          <w:sz w:val="18"/>
          <w:szCs w:val="18"/>
        </w:rPr>
        <w:t xml:space="preserve"> </w:t>
      </w:r>
      <w:proofErr w:type="spellStart"/>
      <w:r w:rsidR="000130B3">
        <w:rPr>
          <w:rFonts w:cs="Times New Roman"/>
          <w:sz w:val="18"/>
          <w:szCs w:val="18"/>
        </w:rPr>
        <w:t>memberikan</w:t>
      </w:r>
      <w:proofErr w:type="spellEnd"/>
      <w:r w:rsidR="000130B3">
        <w:rPr>
          <w:rFonts w:cs="Times New Roman"/>
          <w:sz w:val="18"/>
          <w:szCs w:val="18"/>
        </w:rPr>
        <w:t xml:space="preserve"> </w:t>
      </w:r>
      <w:proofErr w:type="spellStart"/>
      <w:r w:rsidR="000130B3">
        <w:rPr>
          <w:rFonts w:cs="Times New Roman"/>
          <w:sz w:val="18"/>
          <w:szCs w:val="18"/>
        </w:rPr>
        <w:t>jasa</w:t>
      </w:r>
      <w:proofErr w:type="spellEnd"/>
      <w:r w:rsidR="000130B3">
        <w:rPr>
          <w:rFonts w:cs="Times New Roman"/>
          <w:sz w:val="18"/>
          <w:szCs w:val="18"/>
        </w:rPr>
        <w:t xml:space="preserve"> </w:t>
      </w:r>
      <w:proofErr w:type="spellStart"/>
      <w:r w:rsidR="000130B3">
        <w:rPr>
          <w:rFonts w:cs="Times New Roman"/>
          <w:sz w:val="18"/>
          <w:szCs w:val="18"/>
        </w:rPr>
        <w:t>atau</w:t>
      </w:r>
      <w:proofErr w:type="spellEnd"/>
      <w:r w:rsidR="000130B3">
        <w:rPr>
          <w:rFonts w:cs="Times New Roman"/>
          <w:sz w:val="18"/>
          <w:szCs w:val="18"/>
        </w:rPr>
        <w:t xml:space="preserve"> </w:t>
      </w:r>
      <w:proofErr w:type="spellStart"/>
      <w:r w:rsidR="000130B3">
        <w:rPr>
          <w:rFonts w:cs="Times New Roman"/>
          <w:sz w:val="18"/>
          <w:szCs w:val="18"/>
        </w:rPr>
        <w:t>layanan</w:t>
      </w:r>
      <w:proofErr w:type="spellEnd"/>
      <w:r w:rsidR="000130B3">
        <w:rPr>
          <w:rFonts w:cs="Times New Roman"/>
          <w:sz w:val="18"/>
          <w:szCs w:val="18"/>
        </w:rPr>
        <w:t xml:space="preserve"> yang </w:t>
      </w:r>
      <w:proofErr w:type="spellStart"/>
      <w:r w:rsidR="000130B3">
        <w:rPr>
          <w:rFonts w:cs="Times New Roman"/>
          <w:sz w:val="18"/>
          <w:szCs w:val="18"/>
        </w:rPr>
        <w:t>terbaik</w:t>
      </w:r>
      <w:proofErr w:type="spellEnd"/>
      <w:r w:rsidR="000130B3">
        <w:rPr>
          <w:rFonts w:cs="Times New Roman"/>
          <w:sz w:val="18"/>
          <w:szCs w:val="18"/>
        </w:rPr>
        <w:t xml:space="preserve"> </w:t>
      </w:r>
      <w:proofErr w:type="spellStart"/>
      <w:r w:rsidR="000130B3">
        <w:rPr>
          <w:rFonts w:cs="Times New Roman"/>
          <w:sz w:val="18"/>
          <w:szCs w:val="18"/>
        </w:rPr>
        <w:t>untuk</w:t>
      </w:r>
      <w:proofErr w:type="spellEnd"/>
      <w:r w:rsidR="000130B3">
        <w:rPr>
          <w:rFonts w:cs="Times New Roman"/>
          <w:sz w:val="18"/>
          <w:szCs w:val="18"/>
        </w:rPr>
        <w:t xml:space="preserve"> </w:t>
      </w:r>
      <w:r w:rsidR="004E5879">
        <w:rPr>
          <w:rFonts w:cs="Times New Roman"/>
          <w:sz w:val="18"/>
          <w:szCs w:val="18"/>
        </w:rPr>
        <w:t xml:space="preserve">para </w:t>
      </w:r>
      <w:proofErr w:type="spellStart"/>
      <w:r w:rsidR="004E5879">
        <w:rPr>
          <w:rFonts w:cs="Times New Roman"/>
          <w:sz w:val="18"/>
          <w:szCs w:val="18"/>
        </w:rPr>
        <w:t>pelanggannya</w:t>
      </w:r>
      <w:proofErr w:type="spellEnd"/>
      <w:r w:rsidR="004E5879">
        <w:rPr>
          <w:rFonts w:cs="Times New Roman"/>
          <w:sz w:val="18"/>
          <w:szCs w:val="18"/>
        </w:rPr>
        <w:t xml:space="preserve">. </w:t>
      </w:r>
      <w:r w:rsidR="00953482">
        <w:rPr>
          <w:rFonts w:cs="Times New Roman"/>
          <w:sz w:val="18"/>
          <w:szCs w:val="18"/>
        </w:rPr>
        <w:t xml:space="preserve">Oleh </w:t>
      </w:r>
      <w:proofErr w:type="spellStart"/>
      <w:r w:rsidR="007253C7">
        <w:rPr>
          <w:rFonts w:cs="Times New Roman"/>
          <w:sz w:val="18"/>
          <w:szCs w:val="18"/>
        </w:rPr>
        <w:t>karena</w:t>
      </w:r>
      <w:proofErr w:type="spellEnd"/>
      <w:r w:rsidR="007253C7">
        <w:rPr>
          <w:rFonts w:cs="Times New Roman"/>
          <w:sz w:val="18"/>
          <w:szCs w:val="18"/>
        </w:rPr>
        <w:t xml:space="preserve"> </w:t>
      </w:r>
      <w:proofErr w:type="spellStart"/>
      <w:r w:rsidR="007253C7">
        <w:rPr>
          <w:rFonts w:cs="Times New Roman"/>
          <w:sz w:val="18"/>
          <w:szCs w:val="18"/>
        </w:rPr>
        <w:t>itu</w:t>
      </w:r>
      <w:proofErr w:type="spellEnd"/>
      <w:r w:rsidR="007253C7">
        <w:rPr>
          <w:rFonts w:cs="Times New Roman"/>
          <w:sz w:val="18"/>
          <w:szCs w:val="18"/>
        </w:rPr>
        <w:t xml:space="preserve">, kami </w:t>
      </w:r>
      <w:proofErr w:type="spellStart"/>
      <w:r w:rsidR="007253C7">
        <w:rPr>
          <w:rFonts w:cs="Times New Roman"/>
          <w:sz w:val="18"/>
          <w:szCs w:val="18"/>
        </w:rPr>
        <w:t>membuat</w:t>
      </w:r>
      <w:proofErr w:type="spellEnd"/>
      <w:r w:rsidR="007253C7">
        <w:rPr>
          <w:rFonts w:cs="Times New Roman"/>
          <w:sz w:val="18"/>
          <w:szCs w:val="18"/>
        </w:rPr>
        <w:t xml:space="preserve"> </w:t>
      </w:r>
      <w:proofErr w:type="spellStart"/>
      <w:r w:rsidR="007253C7">
        <w:rPr>
          <w:rFonts w:cs="Times New Roman"/>
          <w:sz w:val="18"/>
          <w:szCs w:val="18"/>
        </w:rPr>
        <w:t>s</w:t>
      </w:r>
      <w:r w:rsidR="0047030E">
        <w:rPr>
          <w:rFonts w:cs="Times New Roman"/>
          <w:sz w:val="18"/>
          <w:szCs w:val="18"/>
        </w:rPr>
        <w:t>i</w:t>
      </w:r>
      <w:r w:rsidR="007253C7">
        <w:rPr>
          <w:rFonts w:cs="Times New Roman"/>
          <w:sz w:val="18"/>
          <w:szCs w:val="18"/>
        </w:rPr>
        <w:t>stem</w:t>
      </w:r>
      <w:proofErr w:type="spellEnd"/>
      <w:r w:rsidR="007253C7">
        <w:rPr>
          <w:rFonts w:cs="Times New Roman"/>
          <w:sz w:val="18"/>
          <w:szCs w:val="18"/>
        </w:rPr>
        <w:t xml:space="preserve"> </w:t>
      </w:r>
      <w:proofErr w:type="spellStart"/>
      <w:r w:rsidR="007253C7">
        <w:rPr>
          <w:rFonts w:cs="Times New Roman"/>
          <w:sz w:val="18"/>
          <w:szCs w:val="18"/>
        </w:rPr>
        <w:t>pemeringkatan</w:t>
      </w:r>
      <w:proofErr w:type="spellEnd"/>
      <w:r w:rsidR="007253C7">
        <w:rPr>
          <w:rFonts w:cs="Times New Roman"/>
          <w:sz w:val="18"/>
          <w:szCs w:val="18"/>
        </w:rPr>
        <w:t xml:space="preserve"> </w:t>
      </w:r>
      <w:proofErr w:type="spellStart"/>
      <w:r w:rsidR="000F1BF1">
        <w:rPr>
          <w:rFonts w:cs="Times New Roman"/>
          <w:sz w:val="18"/>
          <w:szCs w:val="18"/>
        </w:rPr>
        <w:t>untuk</w:t>
      </w:r>
      <w:proofErr w:type="spellEnd"/>
      <w:r w:rsidR="000F1BF1">
        <w:rPr>
          <w:rFonts w:cs="Times New Roman"/>
          <w:sz w:val="18"/>
          <w:szCs w:val="18"/>
        </w:rPr>
        <w:t xml:space="preserve"> provider </w:t>
      </w:r>
      <w:proofErr w:type="spellStart"/>
      <w:r w:rsidR="000F1BF1">
        <w:rPr>
          <w:rFonts w:cs="Times New Roman"/>
          <w:sz w:val="18"/>
          <w:szCs w:val="18"/>
        </w:rPr>
        <w:t>seluler</w:t>
      </w:r>
      <w:proofErr w:type="spellEnd"/>
      <w:r w:rsidR="000F1BF1">
        <w:rPr>
          <w:rFonts w:cs="Times New Roman"/>
          <w:sz w:val="18"/>
          <w:szCs w:val="18"/>
        </w:rPr>
        <w:t xml:space="preserve"> di Indonesia </w:t>
      </w:r>
      <w:proofErr w:type="spellStart"/>
      <w:r w:rsidR="000F1BF1">
        <w:rPr>
          <w:rFonts w:cs="Times New Roman"/>
          <w:sz w:val="18"/>
          <w:szCs w:val="18"/>
        </w:rPr>
        <w:t>untuk</w:t>
      </w:r>
      <w:proofErr w:type="spellEnd"/>
      <w:r w:rsidR="000F1BF1">
        <w:rPr>
          <w:rFonts w:cs="Times New Roman"/>
          <w:sz w:val="18"/>
          <w:szCs w:val="18"/>
        </w:rPr>
        <w:t xml:space="preserve"> </w:t>
      </w:r>
      <w:proofErr w:type="spellStart"/>
      <w:r w:rsidR="000F1BF1">
        <w:rPr>
          <w:rFonts w:cs="Times New Roman"/>
          <w:sz w:val="18"/>
          <w:szCs w:val="18"/>
        </w:rPr>
        <w:t>membantu</w:t>
      </w:r>
      <w:proofErr w:type="spellEnd"/>
      <w:r w:rsidR="000F1BF1">
        <w:rPr>
          <w:rFonts w:cs="Times New Roman"/>
          <w:sz w:val="18"/>
          <w:szCs w:val="18"/>
        </w:rPr>
        <w:t xml:space="preserve"> </w:t>
      </w:r>
      <w:proofErr w:type="spellStart"/>
      <w:r w:rsidR="000F1BF1">
        <w:rPr>
          <w:rFonts w:cs="Times New Roman"/>
          <w:sz w:val="18"/>
          <w:szCs w:val="18"/>
        </w:rPr>
        <w:t>calon</w:t>
      </w:r>
      <w:proofErr w:type="spellEnd"/>
      <w:r w:rsidR="000F1BF1">
        <w:rPr>
          <w:rFonts w:cs="Times New Roman"/>
          <w:sz w:val="18"/>
          <w:szCs w:val="18"/>
        </w:rPr>
        <w:t xml:space="preserve"> </w:t>
      </w:r>
      <w:proofErr w:type="spellStart"/>
      <w:r w:rsidR="000F1BF1">
        <w:rPr>
          <w:rFonts w:cs="Times New Roman"/>
          <w:sz w:val="18"/>
          <w:szCs w:val="18"/>
        </w:rPr>
        <w:t>pelanggan</w:t>
      </w:r>
      <w:proofErr w:type="spellEnd"/>
      <w:r w:rsidR="000F1BF1">
        <w:rPr>
          <w:rFonts w:cs="Times New Roman"/>
          <w:sz w:val="18"/>
          <w:szCs w:val="18"/>
        </w:rPr>
        <w:t xml:space="preserve"> </w:t>
      </w:r>
      <w:proofErr w:type="spellStart"/>
      <w:r w:rsidR="000F1BF1">
        <w:rPr>
          <w:rFonts w:cs="Times New Roman"/>
          <w:sz w:val="18"/>
          <w:szCs w:val="18"/>
        </w:rPr>
        <w:t>dalam</w:t>
      </w:r>
      <w:proofErr w:type="spellEnd"/>
      <w:r w:rsidR="000F1BF1">
        <w:rPr>
          <w:rFonts w:cs="Times New Roman"/>
          <w:sz w:val="18"/>
          <w:szCs w:val="18"/>
        </w:rPr>
        <w:t xml:space="preserve"> </w:t>
      </w:r>
      <w:proofErr w:type="spellStart"/>
      <w:r w:rsidR="000F1BF1">
        <w:rPr>
          <w:rFonts w:cs="Times New Roman"/>
          <w:sz w:val="18"/>
          <w:szCs w:val="18"/>
        </w:rPr>
        <w:t>mengambil</w:t>
      </w:r>
      <w:proofErr w:type="spellEnd"/>
      <w:r w:rsidR="000F1BF1">
        <w:rPr>
          <w:rFonts w:cs="Times New Roman"/>
          <w:sz w:val="18"/>
          <w:szCs w:val="18"/>
        </w:rPr>
        <w:t xml:space="preserve"> </w:t>
      </w:r>
      <w:proofErr w:type="spellStart"/>
      <w:r w:rsidR="000F1BF1">
        <w:rPr>
          <w:rFonts w:cs="Times New Roman"/>
          <w:sz w:val="18"/>
          <w:szCs w:val="18"/>
        </w:rPr>
        <w:t>keputusan</w:t>
      </w:r>
      <w:bookmarkEnd w:id="0"/>
      <w:proofErr w:type="spellEnd"/>
      <w:r w:rsidR="0047030E">
        <w:rPr>
          <w:rFonts w:cs="Times New Roman"/>
          <w:sz w:val="18"/>
          <w:szCs w:val="18"/>
        </w:rPr>
        <w:t xml:space="preserve">. Dalam </w:t>
      </w:r>
      <w:proofErr w:type="spellStart"/>
      <w:r w:rsidR="0047030E">
        <w:rPr>
          <w:rFonts w:cs="Times New Roman"/>
          <w:sz w:val="18"/>
          <w:szCs w:val="18"/>
        </w:rPr>
        <w:t>s</w:t>
      </w:r>
      <w:r w:rsidR="00020FFB">
        <w:rPr>
          <w:rFonts w:cs="Times New Roman"/>
          <w:sz w:val="18"/>
          <w:szCs w:val="18"/>
        </w:rPr>
        <w:t>i</w:t>
      </w:r>
      <w:r w:rsidR="0047030E">
        <w:rPr>
          <w:rFonts w:cs="Times New Roman"/>
          <w:sz w:val="18"/>
          <w:szCs w:val="18"/>
        </w:rPr>
        <w:t>stem</w:t>
      </w:r>
      <w:proofErr w:type="spellEnd"/>
      <w:r w:rsidR="0047030E">
        <w:rPr>
          <w:rFonts w:cs="Times New Roman"/>
          <w:sz w:val="18"/>
          <w:szCs w:val="18"/>
        </w:rPr>
        <w:t xml:space="preserve"> </w:t>
      </w:r>
      <w:proofErr w:type="spellStart"/>
      <w:r w:rsidR="0047030E">
        <w:rPr>
          <w:rFonts w:cs="Times New Roman"/>
          <w:sz w:val="18"/>
          <w:szCs w:val="18"/>
        </w:rPr>
        <w:t>pemeringkatan</w:t>
      </w:r>
      <w:proofErr w:type="spellEnd"/>
      <w:r w:rsidR="0047030E">
        <w:rPr>
          <w:rFonts w:cs="Times New Roman"/>
          <w:sz w:val="18"/>
          <w:szCs w:val="18"/>
        </w:rPr>
        <w:t xml:space="preserve"> </w:t>
      </w:r>
      <w:proofErr w:type="spellStart"/>
      <w:r w:rsidR="0047030E">
        <w:rPr>
          <w:rFonts w:cs="Times New Roman"/>
          <w:sz w:val="18"/>
          <w:szCs w:val="18"/>
        </w:rPr>
        <w:t>ini</w:t>
      </w:r>
      <w:proofErr w:type="spellEnd"/>
      <w:r w:rsidR="00253464">
        <w:rPr>
          <w:rFonts w:cs="Times New Roman"/>
          <w:sz w:val="18"/>
          <w:szCs w:val="18"/>
        </w:rPr>
        <w:t xml:space="preserve">, kami </w:t>
      </w:r>
      <w:proofErr w:type="spellStart"/>
      <w:r w:rsidR="00253464">
        <w:rPr>
          <w:rFonts w:cs="Times New Roman"/>
          <w:sz w:val="18"/>
          <w:szCs w:val="18"/>
        </w:rPr>
        <w:t>menggunakan</w:t>
      </w:r>
      <w:proofErr w:type="spellEnd"/>
      <w:r w:rsidR="00253464">
        <w:rPr>
          <w:rFonts w:cs="Times New Roman"/>
          <w:sz w:val="18"/>
          <w:szCs w:val="18"/>
        </w:rPr>
        <w:t xml:space="preserve"> </w:t>
      </w:r>
      <w:proofErr w:type="spellStart"/>
      <w:r w:rsidR="00253464">
        <w:rPr>
          <w:rFonts w:cs="Times New Roman"/>
          <w:sz w:val="18"/>
          <w:szCs w:val="18"/>
        </w:rPr>
        <w:t>metode</w:t>
      </w:r>
      <w:proofErr w:type="spellEnd"/>
      <w:r w:rsidR="0069320D">
        <w:rPr>
          <w:rFonts w:cs="Times New Roman"/>
          <w:sz w:val="18"/>
          <w:szCs w:val="18"/>
        </w:rPr>
        <w:t xml:space="preserve"> </w:t>
      </w:r>
      <w:proofErr w:type="spellStart"/>
      <w:r w:rsidR="004628A8">
        <w:rPr>
          <w:rFonts w:cs="Times New Roman"/>
          <w:sz w:val="18"/>
          <w:szCs w:val="18"/>
        </w:rPr>
        <w:t>klasifikasi</w:t>
      </w:r>
      <w:proofErr w:type="spellEnd"/>
      <w:r w:rsidR="00020FFB">
        <w:rPr>
          <w:rFonts w:cs="Times New Roman"/>
          <w:sz w:val="18"/>
          <w:szCs w:val="18"/>
        </w:rPr>
        <w:t xml:space="preserve"> </w:t>
      </w:r>
      <w:proofErr w:type="spellStart"/>
      <w:r w:rsidR="00640329">
        <w:rPr>
          <w:rFonts w:cs="Times New Roman"/>
          <w:sz w:val="18"/>
          <w:szCs w:val="18"/>
        </w:rPr>
        <w:t>dengan</w:t>
      </w:r>
      <w:proofErr w:type="spellEnd"/>
      <w:r w:rsidR="00640329">
        <w:rPr>
          <w:rFonts w:cs="Times New Roman"/>
          <w:sz w:val="18"/>
          <w:szCs w:val="18"/>
        </w:rPr>
        <w:t xml:space="preserve"> </w:t>
      </w:r>
      <w:proofErr w:type="spellStart"/>
      <w:r w:rsidR="007C5D64">
        <w:rPr>
          <w:rFonts w:cs="Times New Roman"/>
          <w:sz w:val="18"/>
          <w:szCs w:val="18"/>
        </w:rPr>
        <w:t>beberapa</w:t>
      </w:r>
      <w:proofErr w:type="spellEnd"/>
      <w:r w:rsidR="007C5D64">
        <w:rPr>
          <w:rFonts w:cs="Times New Roman"/>
          <w:sz w:val="18"/>
          <w:szCs w:val="18"/>
        </w:rPr>
        <w:t xml:space="preserve"> model </w:t>
      </w:r>
      <w:proofErr w:type="spellStart"/>
      <w:r w:rsidR="007C5D64">
        <w:rPr>
          <w:rFonts w:cs="Times New Roman"/>
          <w:sz w:val="18"/>
          <w:szCs w:val="18"/>
        </w:rPr>
        <w:t>untuk</w:t>
      </w:r>
      <w:proofErr w:type="spellEnd"/>
      <w:r w:rsidR="007C5D64">
        <w:rPr>
          <w:rFonts w:cs="Times New Roman"/>
          <w:sz w:val="18"/>
          <w:szCs w:val="18"/>
        </w:rPr>
        <w:t xml:space="preserve"> </w:t>
      </w:r>
      <w:proofErr w:type="spellStart"/>
      <w:r w:rsidR="007C5D64">
        <w:rPr>
          <w:rFonts w:cs="Times New Roman"/>
          <w:sz w:val="18"/>
          <w:szCs w:val="18"/>
        </w:rPr>
        <w:t>mengklasifikasikan</w:t>
      </w:r>
      <w:proofErr w:type="spellEnd"/>
      <w:r w:rsidR="007C5D64">
        <w:rPr>
          <w:rFonts w:cs="Times New Roman"/>
          <w:sz w:val="18"/>
          <w:szCs w:val="18"/>
        </w:rPr>
        <w:t xml:space="preserve"> </w:t>
      </w:r>
      <w:r w:rsidR="006D437A">
        <w:rPr>
          <w:rFonts w:cs="Times New Roman"/>
          <w:sz w:val="18"/>
          <w:szCs w:val="18"/>
        </w:rPr>
        <w:t xml:space="preserve">tweet </w:t>
      </w:r>
      <w:proofErr w:type="spellStart"/>
      <w:r w:rsidR="006D437A">
        <w:rPr>
          <w:rFonts w:cs="Times New Roman"/>
          <w:sz w:val="18"/>
          <w:szCs w:val="18"/>
        </w:rPr>
        <w:t>pengguna</w:t>
      </w:r>
      <w:proofErr w:type="spellEnd"/>
      <w:r w:rsidR="006D437A">
        <w:rPr>
          <w:rFonts w:cs="Times New Roman"/>
          <w:sz w:val="18"/>
          <w:szCs w:val="18"/>
        </w:rPr>
        <w:t xml:space="preserve"> Twitter </w:t>
      </w:r>
      <w:proofErr w:type="spellStart"/>
      <w:r w:rsidR="006D437A">
        <w:rPr>
          <w:rFonts w:cs="Times New Roman"/>
          <w:sz w:val="18"/>
          <w:szCs w:val="18"/>
        </w:rPr>
        <w:t>mengenai</w:t>
      </w:r>
      <w:proofErr w:type="spellEnd"/>
      <w:r w:rsidR="00DC451E">
        <w:rPr>
          <w:rFonts w:cs="Times New Roman"/>
          <w:sz w:val="18"/>
          <w:szCs w:val="18"/>
        </w:rPr>
        <w:t xml:space="preserve"> </w:t>
      </w:r>
      <w:proofErr w:type="spellStart"/>
      <w:r w:rsidR="00DC451E">
        <w:rPr>
          <w:rFonts w:cs="Times New Roman"/>
          <w:sz w:val="18"/>
          <w:szCs w:val="18"/>
        </w:rPr>
        <w:t>kualitas</w:t>
      </w:r>
      <w:proofErr w:type="spellEnd"/>
      <w:r w:rsidR="00DC451E">
        <w:rPr>
          <w:rFonts w:cs="Times New Roman"/>
          <w:sz w:val="18"/>
          <w:szCs w:val="18"/>
        </w:rPr>
        <w:t xml:space="preserve"> dan </w:t>
      </w:r>
      <w:proofErr w:type="spellStart"/>
      <w:r w:rsidR="00DC451E">
        <w:rPr>
          <w:rFonts w:cs="Times New Roman"/>
          <w:sz w:val="18"/>
          <w:szCs w:val="18"/>
        </w:rPr>
        <w:t>layanan</w:t>
      </w:r>
      <w:proofErr w:type="spellEnd"/>
      <w:r w:rsidR="00DD4BCF">
        <w:rPr>
          <w:rFonts w:cs="Times New Roman"/>
          <w:sz w:val="18"/>
          <w:szCs w:val="18"/>
        </w:rPr>
        <w:t xml:space="preserve"> provider </w:t>
      </w:r>
      <w:proofErr w:type="spellStart"/>
      <w:r w:rsidR="00DD4BCF">
        <w:rPr>
          <w:rFonts w:cs="Times New Roman"/>
          <w:sz w:val="18"/>
          <w:szCs w:val="18"/>
        </w:rPr>
        <w:t>seluler</w:t>
      </w:r>
      <w:proofErr w:type="spellEnd"/>
      <w:r w:rsidR="00CA78EE">
        <w:rPr>
          <w:rFonts w:cs="Times New Roman"/>
          <w:sz w:val="18"/>
          <w:szCs w:val="18"/>
        </w:rPr>
        <w:t xml:space="preserve"> di Indonesia</w:t>
      </w:r>
      <w:r w:rsidR="00692A4C">
        <w:rPr>
          <w:rFonts w:cs="Times New Roman"/>
          <w:sz w:val="18"/>
          <w:szCs w:val="18"/>
        </w:rPr>
        <w:t xml:space="preserve"> </w:t>
      </w:r>
      <w:proofErr w:type="spellStart"/>
      <w:r w:rsidR="008A6A64">
        <w:rPr>
          <w:rFonts w:cs="Times New Roman"/>
          <w:sz w:val="18"/>
          <w:szCs w:val="18"/>
        </w:rPr>
        <w:t>sehingga</w:t>
      </w:r>
      <w:proofErr w:type="spellEnd"/>
      <w:r w:rsidR="008A6A64">
        <w:rPr>
          <w:rFonts w:cs="Times New Roman"/>
          <w:sz w:val="18"/>
          <w:szCs w:val="18"/>
        </w:rPr>
        <w:t xml:space="preserve"> </w:t>
      </w:r>
      <w:proofErr w:type="spellStart"/>
      <w:r w:rsidR="008A6A64">
        <w:rPr>
          <w:rFonts w:cs="Times New Roman"/>
          <w:sz w:val="18"/>
          <w:szCs w:val="18"/>
        </w:rPr>
        <w:t>dapat</w:t>
      </w:r>
      <w:proofErr w:type="spellEnd"/>
      <w:r w:rsidR="008A6A64">
        <w:rPr>
          <w:rFonts w:cs="Times New Roman"/>
          <w:sz w:val="18"/>
          <w:szCs w:val="18"/>
        </w:rPr>
        <w:t xml:space="preserve"> </w:t>
      </w:r>
      <w:proofErr w:type="spellStart"/>
      <w:r w:rsidR="008A6A64">
        <w:rPr>
          <w:rFonts w:cs="Times New Roman"/>
          <w:sz w:val="18"/>
          <w:szCs w:val="18"/>
        </w:rPr>
        <w:t>diketahui</w:t>
      </w:r>
      <w:proofErr w:type="spellEnd"/>
      <w:r w:rsidR="008A6A64">
        <w:rPr>
          <w:rFonts w:cs="Times New Roman"/>
          <w:sz w:val="18"/>
          <w:szCs w:val="18"/>
        </w:rPr>
        <w:t xml:space="preserve"> </w:t>
      </w:r>
      <w:proofErr w:type="spellStart"/>
      <w:r w:rsidR="008A6A64">
        <w:rPr>
          <w:rFonts w:cs="Times New Roman"/>
          <w:sz w:val="18"/>
          <w:szCs w:val="18"/>
        </w:rPr>
        <w:t>analisis</w:t>
      </w:r>
      <w:proofErr w:type="spellEnd"/>
      <w:r w:rsidR="008A6A64">
        <w:rPr>
          <w:rFonts w:cs="Times New Roman"/>
          <w:sz w:val="18"/>
          <w:szCs w:val="18"/>
        </w:rPr>
        <w:t xml:space="preserve"> </w:t>
      </w:r>
      <w:proofErr w:type="spellStart"/>
      <w:r w:rsidR="00F917FD">
        <w:rPr>
          <w:rFonts w:cs="Times New Roman"/>
          <w:sz w:val="18"/>
          <w:szCs w:val="18"/>
        </w:rPr>
        <w:t>sentimen</w:t>
      </w:r>
      <w:proofErr w:type="spellEnd"/>
      <w:r w:rsidR="00F917FD">
        <w:rPr>
          <w:rFonts w:cs="Times New Roman"/>
          <w:sz w:val="18"/>
          <w:szCs w:val="18"/>
        </w:rPr>
        <w:t xml:space="preserve"> </w:t>
      </w:r>
      <w:proofErr w:type="spellStart"/>
      <w:r w:rsidR="00F917FD">
        <w:rPr>
          <w:rFonts w:cs="Times New Roman"/>
          <w:sz w:val="18"/>
          <w:szCs w:val="18"/>
        </w:rPr>
        <w:t>dari</w:t>
      </w:r>
      <w:proofErr w:type="spellEnd"/>
      <w:r w:rsidR="00F917FD">
        <w:rPr>
          <w:rFonts w:cs="Times New Roman"/>
          <w:sz w:val="18"/>
          <w:szCs w:val="18"/>
        </w:rPr>
        <w:t xml:space="preserve"> tweet </w:t>
      </w:r>
      <w:proofErr w:type="spellStart"/>
      <w:r w:rsidR="00F917FD">
        <w:rPr>
          <w:rFonts w:cs="Times New Roman"/>
          <w:sz w:val="18"/>
          <w:szCs w:val="18"/>
        </w:rPr>
        <w:t>tersebut</w:t>
      </w:r>
      <w:proofErr w:type="spellEnd"/>
      <w:r w:rsidR="0069320D">
        <w:rPr>
          <w:rFonts w:cs="Times New Roman"/>
          <w:sz w:val="18"/>
          <w:szCs w:val="18"/>
        </w:rPr>
        <w:t>.</w:t>
      </w:r>
      <w:r w:rsidR="00253464">
        <w:rPr>
          <w:rFonts w:cs="Times New Roman"/>
          <w:sz w:val="18"/>
          <w:szCs w:val="18"/>
        </w:rPr>
        <w:t xml:space="preserve"> Dari </w:t>
      </w:r>
      <w:proofErr w:type="spellStart"/>
      <w:r w:rsidR="00253464">
        <w:rPr>
          <w:rFonts w:cs="Times New Roman"/>
          <w:sz w:val="18"/>
          <w:szCs w:val="18"/>
        </w:rPr>
        <w:t>hasil</w:t>
      </w:r>
      <w:proofErr w:type="spellEnd"/>
      <w:r w:rsidR="00253464">
        <w:rPr>
          <w:rFonts w:cs="Times New Roman"/>
          <w:sz w:val="18"/>
          <w:szCs w:val="18"/>
        </w:rPr>
        <w:t xml:space="preserve"> </w:t>
      </w:r>
      <w:proofErr w:type="spellStart"/>
      <w:r w:rsidR="00253464">
        <w:rPr>
          <w:rFonts w:cs="Times New Roman"/>
          <w:sz w:val="18"/>
          <w:szCs w:val="18"/>
        </w:rPr>
        <w:t>penelitian</w:t>
      </w:r>
      <w:proofErr w:type="spellEnd"/>
      <w:r w:rsidR="00253464">
        <w:rPr>
          <w:rFonts w:cs="Times New Roman"/>
          <w:sz w:val="18"/>
          <w:szCs w:val="18"/>
        </w:rPr>
        <w:t xml:space="preserve"> yang </w:t>
      </w:r>
      <w:proofErr w:type="spellStart"/>
      <w:r w:rsidR="00253464">
        <w:rPr>
          <w:rFonts w:cs="Times New Roman"/>
          <w:sz w:val="18"/>
          <w:szCs w:val="18"/>
        </w:rPr>
        <w:t>telah</w:t>
      </w:r>
      <w:proofErr w:type="spellEnd"/>
      <w:r w:rsidR="00253464">
        <w:rPr>
          <w:rFonts w:cs="Times New Roman"/>
          <w:sz w:val="18"/>
          <w:szCs w:val="18"/>
        </w:rPr>
        <w:t xml:space="preserve"> </w:t>
      </w:r>
      <w:proofErr w:type="spellStart"/>
      <w:r w:rsidR="00253464">
        <w:rPr>
          <w:rFonts w:cs="Times New Roman"/>
          <w:sz w:val="18"/>
          <w:szCs w:val="18"/>
        </w:rPr>
        <w:t>dilakukan</w:t>
      </w:r>
      <w:proofErr w:type="spellEnd"/>
      <w:r w:rsidR="00253464">
        <w:rPr>
          <w:rFonts w:cs="Times New Roman"/>
          <w:sz w:val="18"/>
          <w:szCs w:val="18"/>
        </w:rPr>
        <w:t xml:space="preserve">, </w:t>
      </w:r>
      <w:proofErr w:type="spellStart"/>
      <w:r w:rsidR="00253464">
        <w:rPr>
          <w:rFonts w:cs="Times New Roman"/>
          <w:sz w:val="18"/>
          <w:szCs w:val="18"/>
        </w:rPr>
        <w:t>hasil</w:t>
      </w:r>
      <w:proofErr w:type="spellEnd"/>
      <w:r w:rsidR="00253464">
        <w:rPr>
          <w:rFonts w:cs="Times New Roman"/>
          <w:sz w:val="18"/>
          <w:szCs w:val="18"/>
        </w:rPr>
        <w:t xml:space="preserve"> </w:t>
      </w:r>
      <w:proofErr w:type="spellStart"/>
      <w:r w:rsidR="00253464">
        <w:rPr>
          <w:rFonts w:cs="Times New Roman"/>
          <w:sz w:val="18"/>
          <w:szCs w:val="18"/>
        </w:rPr>
        <w:t>terbaik</w:t>
      </w:r>
      <w:proofErr w:type="spellEnd"/>
      <w:r w:rsidR="00253464">
        <w:rPr>
          <w:rFonts w:cs="Times New Roman"/>
          <w:sz w:val="18"/>
          <w:szCs w:val="18"/>
        </w:rPr>
        <w:t xml:space="preserve"> </w:t>
      </w:r>
      <w:proofErr w:type="spellStart"/>
      <w:r w:rsidR="00C32150">
        <w:rPr>
          <w:rFonts w:cs="Times New Roman"/>
          <w:sz w:val="18"/>
          <w:szCs w:val="18"/>
        </w:rPr>
        <w:t>berhasil</w:t>
      </w:r>
      <w:proofErr w:type="spellEnd"/>
      <w:r w:rsidR="00C32150">
        <w:rPr>
          <w:rFonts w:cs="Times New Roman"/>
          <w:sz w:val="18"/>
          <w:szCs w:val="18"/>
        </w:rPr>
        <w:t xml:space="preserve"> </w:t>
      </w:r>
      <w:proofErr w:type="spellStart"/>
      <w:r w:rsidR="00C32150">
        <w:rPr>
          <w:rFonts w:cs="Times New Roman"/>
          <w:sz w:val="18"/>
          <w:szCs w:val="18"/>
        </w:rPr>
        <w:t>didapatkan</w:t>
      </w:r>
      <w:proofErr w:type="spellEnd"/>
      <w:r w:rsidR="00C32150">
        <w:rPr>
          <w:rFonts w:cs="Times New Roman"/>
          <w:sz w:val="18"/>
          <w:szCs w:val="18"/>
        </w:rPr>
        <w:t xml:space="preserve"> </w:t>
      </w:r>
      <w:proofErr w:type="spellStart"/>
      <w:r w:rsidR="00C16FA3">
        <w:rPr>
          <w:rFonts w:cs="Times New Roman"/>
          <w:sz w:val="18"/>
          <w:szCs w:val="18"/>
        </w:rPr>
        <w:t>dari</w:t>
      </w:r>
      <w:proofErr w:type="spellEnd"/>
      <w:r w:rsidR="00C16FA3">
        <w:rPr>
          <w:rFonts w:cs="Times New Roman"/>
          <w:sz w:val="18"/>
          <w:szCs w:val="18"/>
        </w:rPr>
        <w:t xml:space="preserve"> model S</w:t>
      </w:r>
      <w:r w:rsidR="000670C2">
        <w:rPr>
          <w:rFonts w:cs="Times New Roman"/>
          <w:sz w:val="18"/>
          <w:szCs w:val="18"/>
        </w:rPr>
        <w:t xml:space="preserve">upport </w:t>
      </w:r>
      <w:r w:rsidR="00C16FA3">
        <w:rPr>
          <w:rFonts w:cs="Times New Roman"/>
          <w:sz w:val="18"/>
          <w:szCs w:val="18"/>
        </w:rPr>
        <w:t>V</w:t>
      </w:r>
      <w:r w:rsidR="000670C2">
        <w:rPr>
          <w:rFonts w:cs="Times New Roman"/>
          <w:sz w:val="18"/>
          <w:szCs w:val="18"/>
        </w:rPr>
        <w:t xml:space="preserve">ector </w:t>
      </w:r>
      <w:r w:rsidR="00C16FA3">
        <w:rPr>
          <w:rFonts w:cs="Times New Roman"/>
          <w:sz w:val="18"/>
          <w:szCs w:val="18"/>
        </w:rPr>
        <w:t>M</w:t>
      </w:r>
      <w:r w:rsidR="000670C2">
        <w:rPr>
          <w:rFonts w:cs="Times New Roman"/>
          <w:sz w:val="18"/>
          <w:szCs w:val="18"/>
        </w:rPr>
        <w:t>achine</w:t>
      </w:r>
      <w:r w:rsidR="00EF0C56">
        <w:rPr>
          <w:rFonts w:cs="Times New Roman"/>
          <w:sz w:val="18"/>
          <w:szCs w:val="18"/>
        </w:rPr>
        <w:t xml:space="preserve"> </w:t>
      </w:r>
      <w:proofErr w:type="spellStart"/>
      <w:r w:rsidR="00EF0C56">
        <w:rPr>
          <w:rFonts w:cs="Times New Roman"/>
          <w:sz w:val="18"/>
          <w:szCs w:val="18"/>
        </w:rPr>
        <w:t>dengan</w:t>
      </w:r>
      <w:proofErr w:type="spellEnd"/>
      <w:r w:rsidR="00EF0C56">
        <w:rPr>
          <w:rFonts w:cs="Times New Roman"/>
          <w:sz w:val="18"/>
          <w:szCs w:val="18"/>
        </w:rPr>
        <w:t xml:space="preserve"> rata-rata </w:t>
      </w:r>
      <w:proofErr w:type="spellStart"/>
      <w:r w:rsidR="00EF0C56">
        <w:rPr>
          <w:rFonts w:cs="Times New Roman"/>
          <w:sz w:val="18"/>
          <w:szCs w:val="18"/>
        </w:rPr>
        <w:t>akurasi</w:t>
      </w:r>
      <w:proofErr w:type="spellEnd"/>
      <w:r w:rsidR="00EF0C56">
        <w:rPr>
          <w:rFonts w:cs="Times New Roman"/>
          <w:sz w:val="18"/>
          <w:szCs w:val="18"/>
        </w:rPr>
        <w:t xml:space="preserve"> </w:t>
      </w:r>
      <w:proofErr w:type="spellStart"/>
      <w:r w:rsidR="00EF0C56">
        <w:rPr>
          <w:rFonts w:cs="Times New Roman"/>
          <w:sz w:val="18"/>
          <w:szCs w:val="18"/>
        </w:rPr>
        <w:t>sebesar</w:t>
      </w:r>
      <w:proofErr w:type="spellEnd"/>
      <w:r w:rsidR="00EF0C56">
        <w:rPr>
          <w:rFonts w:cs="Times New Roman"/>
          <w:sz w:val="18"/>
          <w:szCs w:val="18"/>
        </w:rPr>
        <w:t xml:space="preserve"> 86%. </w:t>
      </w:r>
      <w:proofErr w:type="spellStart"/>
      <w:r w:rsidR="00BA6AA1">
        <w:rPr>
          <w:rFonts w:cs="Times New Roman"/>
          <w:sz w:val="18"/>
          <w:szCs w:val="18"/>
        </w:rPr>
        <w:t>Didapat</w:t>
      </w:r>
      <w:proofErr w:type="spellEnd"/>
      <w:r w:rsidR="00BA6AA1">
        <w:rPr>
          <w:rFonts w:cs="Times New Roman"/>
          <w:sz w:val="18"/>
          <w:szCs w:val="18"/>
        </w:rPr>
        <w:t xml:space="preserve"> juga </w:t>
      </w:r>
      <w:proofErr w:type="spellStart"/>
      <w:r w:rsidR="00E42F70">
        <w:rPr>
          <w:rFonts w:cs="Times New Roman"/>
          <w:sz w:val="18"/>
          <w:szCs w:val="18"/>
        </w:rPr>
        <w:t>kesimpulan</w:t>
      </w:r>
      <w:proofErr w:type="spellEnd"/>
      <w:r w:rsidR="00E42F70">
        <w:rPr>
          <w:rFonts w:cs="Times New Roman"/>
          <w:sz w:val="18"/>
          <w:szCs w:val="18"/>
        </w:rPr>
        <w:t xml:space="preserve"> </w:t>
      </w:r>
      <w:proofErr w:type="spellStart"/>
      <w:r w:rsidR="00E42F70">
        <w:rPr>
          <w:rFonts w:cs="Times New Roman"/>
          <w:sz w:val="18"/>
          <w:szCs w:val="18"/>
        </w:rPr>
        <w:t>dari</w:t>
      </w:r>
      <w:proofErr w:type="spellEnd"/>
      <w:r w:rsidR="00E42F70">
        <w:rPr>
          <w:rFonts w:cs="Times New Roman"/>
          <w:sz w:val="18"/>
          <w:szCs w:val="18"/>
        </w:rPr>
        <w:t xml:space="preserve"> </w:t>
      </w:r>
      <w:proofErr w:type="spellStart"/>
      <w:r w:rsidR="009327C3">
        <w:rPr>
          <w:rFonts w:cs="Times New Roman"/>
          <w:sz w:val="18"/>
          <w:szCs w:val="18"/>
        </w:rPr>
        <w:t>hasil</w:t>
      </w:r>
      <w:proofErr w:type="spellEnd"/>
      <w:r w:rsidR="00E42F70">
        <w:rPr>
          <w:rFonts w:cs="Times New Roman"/>
          <w:sz w:val="18"/>
          <w:szCs w:val="18"/>
        </w:rPr>
        <w:t xml:space="preserve"> </w:t>
      </w:r>
      <w:proofErr w:type="spellStart"/>
      <w:r w:rsidR="00E42F70">
        <w:rPr>
          <w:rFonts w:cs="Times New Roman"/>
          <w:sz w:val="18"/>
          <w:szCs w:val="18"/>
        </w:rPr>
        <w:t>analisis</w:t>
      </w:r>
      <w:proofErr w:type="spellEnd"/>
      <w:r w:rsidR="00E42F70">
        <w:rPr>
          <w:rFonts w:cs="Times New Roman"/>
          <w:sz w:val="18"/>
          <w:szCs w:val="18"/>
        </w:rPr>
        <w:t xml:space="preserve"> </w:t>
      </w:r>
      <w:proofErr w:type="spellStart"/>
      <w:r w:rsidR="00E42F70">
        <w:rPr>
          <w:rFonts w:cs="Times New Roman"/>
          <w:sz w:val="18"/>
          <w:szCs w:val="18"/>
        </w:rPr>
        <w:t>sentimen</w:t>
      </w:r>
      <w:proofErr w:type="spellEnd"/>
      <w:r w:rsidR="00B7653B">
        <w:rPr>
          <w:rFonts w:cs="Times New Roman"/>
          <w:sz w:val="18"/>
          <w:szCs w:val="18"/>
        </w:rPr>
        <w:t xml:space="preserve"> </w:t>
      </w:r>
      <w:r w:rsidR="00492383">
        <w:rPr>
          <w:rFonts w:cs="Times New Roman"/>
          <w:sz w:val="18"/>
          <w:szCs w:val="18"/>
        </w:rPr>
        <w:t>dataset tweet</w:t>
      </w:r>
      <w:r w:rsidR="00D62C50">
        <w:rPr>
          <w:rFonts w:cs="Times New Roman"/>
          <w:sz w:val="18"/>
          <w:szCs w:val="18"/>
        </w:rPr>
        <w:t>,</w:t>
      </w:r>
      <w:r w:rsidR="001C0935" w:rsidRPr="001C0935">
        <w:rPr>
          <w:rFonts w:cs="Times New Roman"/>
          <w:sz w:val="18"/>
          <w:szCs w:val="18"/>
        </w:rPr>
        <w:t xml:space="preserve"> </w:t>
      </w:r>
      <w:proofErr w:type="spellStart"/>
      <w:r w:rsidR="001C0935" w:rsidRPr="001C0935">
        <w:rPr>
          <w:rFonts w:cs="Times New Roman"/>
          <w:sz w:val="18"/>
          <w:szCs w:val="18"/>
        </w:rPr>
        <w:t>urutan</w:t>
      </w:r>
      <w:proofErr w:type="spellEnd"/>
      <w:r w:rsidR="001C0935" w:rsidRPr="001C0935">
        <w:rPr>
          <w:rFonts w:cs="Times New Roman"/>
          <w:sz w:val="18"/>
          <w:szCs w:val="18"/>
        </w:rPr>
        <w:t xml:space="preserve"> provider </w:t>
      </w:r>
      <w:proofErr w:type="spellStart"/>
      <w:r w:rsidR="001C0935" w:rsidRPr="001C0935">
        <w:rPr>
          <w:rFonts w:cs="Times New Roman"/>
          <w:sz w:val="18"/>
          <w:szCs w:val="18"/>
        </w:rPr>
        <w:t>dari</w:t>
      </w:r>
      <w:proofErr w:type="spellEnd"/>
      <w:r w:rsidR="001C0935" w:rsidRPr="001C0935">
        <w:rPr>
          <w:rFonts w:cs="Times New Roman"/>
          <w:sz w:val="18"/>
          <w:szCs w:val="18"/>
        </w:rPr>
        <w:t xml:space="preserve"> yang </w:t>
      </w:r>
      <w:proofErr w:type="spellStart"/>
      <w:r w:rsidR="001C0935" w:rsidRPr="001C0935">
        <w:rPr>
          <w:rFonts w:cs="Times New Roman"/>
          <w:sz w:val="18"/>
          <w:szCs w:val="18"/>
        </w:rPr>
        <w:t>terbanyak</w:t>
      </w:r>
      <w:proofErr w:type="spellEnd"/>
      <w:r w:rsidR="001C0935" w:rsidRPr="001C0935">
        <w:rPr>
          <w:rFonts w:cs="Times New Roman"/>
          <w:sz w:val="18"/>
          <w:szCs w:val="18"/>
        </w:rPr>
        <w:t xml:space="preserve"> </w:t>
      </w:r>
      <w:proofErr w:type="spellStart"/>
      <w:r w:rsidR="001C0935" w:rsidRPr="001C0935">
        <w:rPr>
          <w:rFonts w:cs="Times New Roman"/>
          <w:sz w:val="18"/>
          <w:szCs w:val="18"/>
        </w:rPr>
        <w:t>sentimen</w:t>
      </w:r>
      <w:proofErr w:type="spellEnd"/>
      <w:r w:rsidR="001C0935" w:rsidRPr="001C0935">
        <w:rPr>
          <w:rFonts w:cs="Times New Roman"/>
          <w:sz w:val="18"/>
          <w:szCs w:val="18"/>
        </w:rPr>
        <w:t xml:space="preserve"> </w:t>
      </w:r>
      <w:proofErr w:type="spellStart"/>
      <w:r w:rsidR="001C0935" w:rsidRPr="001C0935">
        <w:rPr>
          <w:rFonts w:cs="Times New Roman"/>
          <w:sz w:val="18"/>
          <w:szCs w:val="18"/>
        </w:rPr>
        <w:t>positifnya</w:t>
      </w:r>
      <w:proofErr w:type="spellEnd"/>
      <w:r w:rsidR="001C0935" w:rsidRPr="001C0935">
        <w:rPr>
          <w:rFonts w:cs="Times New Roman"/>
          <w:sz w:val="18"/>
          <w:szCs w:val="18"/>
        </w:rPr>
        <w:t xml:space="preserve"> </w:t>
      </w:r>
      <w:proofErr w:type="spellStart"/>
      <w:r w:rsidR="001C0935" w:rsidRPr="001C0935">
        <w:rPr>
          <w:rFonts w:cs="Times New Roman"/>
          <w:sz w:val="18"/>
          <w:szCs w:val="18"/>
        </w:rPr>
        <w:t>adalah</w:t>
      </w:r>
      <w:proofErr w:type="spellEnd"/>
      <w:r w:rsidR="001C0935" w:rsidRPr="001C0935">
        <w:rPr>
          <w:rFonts w:cs="Times New Roman"/>
          <w:sz w:val="18"/>
          <w:szCs w:val="18"/>
        </w:rPr>
        <w:t xml:space="preserve"> XL Axiata, </w:t>
      </w:r>
      <w:proofErr w:type="spellStart"/>
      <w:r w:rsidR="001C0935" w:rsidRPr="001C0935">
        <w:rPr>
          <w:rFonts w:cs="Times New Roman"/>
          <w:sz w:val="18"/>
          <w:szCs w:val="18"/>
        </w:rPr>
        <w:t>Indosat</w:t>
      </w:r>
      <w:proofErr w:type="spellEnd"/>
      <w:r w:rsidR="001C0935" w:rsidRPr="001C0935">
        <w:rPr>
          <w:rFonts w:cs="Times New Roman"/>
          <w:sz w:val="18"/>
          <w:szCs w:val="18"/>
        </w:rPr>
        <w:t xml:space="preserve">, dan </w:t>
      </w:r>
      <w:proofErr w:type="spellStart"/>
      <w:r w:rsidR="001C0935" w:rsidRPr="001C0935">
        <w:rPr>
          <w:rFonts w:cs="Times New Roman"/>
          <w:sz w:val="18"/>
          <w:szCs w:val="18"/>
        </w:rPr>
        <w:t>Telkomsel</w:t>
      </w:r>
      <w:proofErr w:type="spellEnd"/>
      <w:r w:rsidR="001C0935" w:rsidRPr="001C0935">
        <w:rPr>
          <w:rFonts w:cs="Times New Roman"/>
          <w:sz w:val="18"/>
          <w:szCs w:val="18"/>
        </w:rPr>
        <w:t>.</w:t>
      </w:r>
    </w:p>
    <w:p w14:paraId="44FAA60E" w14:textId="77777777" w:rsidR="00BB1C6F" w:rsidRPr="00F35460" w:rsidRDefault="00BB1C6F" w:rsidP="00CA04FA">
      <w:pPr>
        <w:spacing w:after="0"/>
        <w:rPr>
          <w:rFonts w:cs="Times New Roman"/>
          <w:sz w:val="18"/>
          <w:szCs w:val="18"/>
        </w:rPr>
      </w:pPr>
    </w:p>
    <w:p w14:paraId="58B04930" w14:textId="1745C77F" w:rsidR="008829AC" w:rsidRDefault="00CA04FA" w:rsidP="00DE7FE3">
      <w:pPr>
        <w:spacing w:after="0"/>
        <w:rPr>
          <w:rFonts w:cs="Times New Roman"/>
          <w:b/>
          <w:sz w:val="18"/>
          <w:szCs w:val="18"/>
        </w:rPr>
      </w:pPr>
      <w:r w:rsidRPr="004D2DC5">
        <w:rPr>
          <w:rFonts w:cs="Times New Roman"/>
          <w:b/>
          <w:bCs/>
          <w:i/>
          <w:sz w:val="18"/>
          <w:szCs w:val="18"/>
        </w:rPr>
        <w:t xml:space="preserve">Kata </w:t>
      </w:r>
      <w:proofErr w:type="spellStart"/>
      <w:r w:rsidRPr="004D2DC5">
        <w:rPr>
          <w:rFonts w:cs="Times New Roman"/>
          <w:b/>
          <w:bCs/>
          <w:i/>
          <w:sz w:val="18"/>
          <w:szCs w:val="18"/>
        </w:rPr>
        <w:t>kunci</w:t>
      </w:r>
      <w:proofErr w:type="spellEnd"/>
      <w:r w:rsidRPr="004D2DC5">
        <w:rPr>
          <w:rFonts w:cs="Times New Roman"/>
          <w:b/>
          <w:bCs/>
          <w:sz w:val="18"/>
          <w:szCs w:val="18"/>
        </w:rPr>
        <w:t>:</w:t>
      </w:r>
      <w:r w:rsidRPr="00F35460">
        <w:rPr>
          <w:rFonts w:cs="Times New Roman"/>
          <w:sz w:val="18"/>
          <w:szCs w:val="18"/>
        </w:rPr>
        <w:t xml:space="preserve"> </w:t>
      </w:r>
      <w:r w:rsidR="000971B3" w:rsidRPr="00F557C3">
        <w:rPr>
          <w:rFonts w:cs="Times New Roman"/>
          <w:sz w:val="18"/>
          <w:szCs w:val="18"/>
        </w:rPr>
        <w:t>T</w:t>
      </w:r>
      <w:r w:rsidR="008405E1" w:rsidRPr="00F557C3">
        <w:rPr>
          <w:rFonts w:cs="Times New Roman"/>
          <w:sz w:val="18"/>
          <w:szCs w:val="18"/>
        </w:rPr>
        <w:t>witter,</w:t>
      </w:r>
      <w:r w:rsidR="000971B3" w:rsidRPr="00F557C3">
        <w:rPr>
          <w:rFonts w:cs="Times New Roman"/>
          <w:sz w:val="18"/>
          <w:szCs w:val="18"/>
        </w:rPr>
        <w:t xml:space="preserve"> P</w:t>
      </w:r>
      <w:r w:rsidR="00513E7D" w:rsidRPr="00F557C3">
        <w:rPr>
          <w:rFonts w:cs="Times New Roman"/>
          <w:sz w:val="18"/>
          <w:szCs w:val="18"/>
        </w:rPr>
        <w:t>rovider</w:t>
      </w:r>
      <w:r w:rsidR="008829AC" w:rsidRPr="00F557C3">
        <w:rPr>
          <w:rFonts w:cs="Times New Roman"/>
          <w:sz w:val="18"/>
          <w:szCs w:val="18"/>
        </w:rPr>
        <w:t xml:space="preserve"> </w:t>
      </w:r>
      <w:proofErr w:type="spellStart"/>
      <w:r w:rsidR="000971B3" w:rsidRPr="00F557C3">
        <w:rPr>
          <w:rFonts w:cs="Times New Roman"/>
          <w:sz w:val="18"/>
          <w:szCs w:val="18"/>
        </w:rPr>
        <w:t>S</w:t>
      </w:r>
      <w:r w:rsidR="008829AC" w:rsidRPr="00F557C3">
        <w:rPr>
          <w:rFonts w:cs="Times New Roman"/>
          <w:sz w:val="18"/>
          <w:szCs w:val="18"/>
        </w:rPr>
        <w:t>eluler</w:t>
      </w:r>
      <w:proofErr w:type="spellEnd"/>
      <w:r w:rsidR="00513E7D" w:rsidRPr="00F557C3">
        <w:rPr>
          <w:rFonts w:cs="Times New Roman"/>
          <w:sz w:val="18"/>
          <w:szCs w:val="18"/>
        </w:rPr>
        <w:t xml:space="preserve">, </w:t>
      </w:r>
      <w:proofErr w:type="spellStart"/>
      <w:r w:rsidR="000971B3" w:rsidRPr="00F557C3">
        <w:rPr>
          <w:rFonts w:cs="Times New Roman"/>
          <w:sz w:val="18"/>
          <w:szCs w:val="18"/>
        </w:rPr>
        <w:t>A</w:t>
      </w:r>
      <w:r w:rsidR="002F6C0E" w:rsidRPr="00F557C3">
        <w:rPr>
          <w:rFonts w:cs="Times New Roman"/>
          <w:sz w:val="18"/>
          <w:szCs w:val="18"/>
        </w:rPr>
        <w:t>nalisis</w:t>
      </w:r>
      <w:proofErr w:type="spellEnd"/>
      <w:r w:rsidR="00C214AE">
        <w:rPr>
          <w:rFonts w:cs="Times New Roman"/>
          <w:sz w:val="18"/>
          <w:szCs w:val="18"/>
        </w:rPr>
        <w:t xml:space="preserve"> </w:t>
      </w:r>
      <w:proofErr w:type="spellStart"/>
      <w:r w:rsidR="00C214AE">
        <w:rPr>
          <w:rFonts w:cs="Times New Roman"/>
          <w:sz w:val="18"/>
          <w:szCs w:val="18"/>
        </w:rPr>
        <w:t>Sentimen</w:t>
      </w:r>
      <w:proofErr w:type="spellEnd"/>
      <w:r w:rsidR="00063EAF" w:rsidRPr="00F557C3">
        <w:rPr>
          <w:rFonts w:cs="Times New Roman"/>
          <w:sz w:val="18"/>
          <w:szCs w:val="18"/>
        </w:rPr>
        <w:t xml:space="preserve">, </w:t>
      </w:r>
      <w:proofErr w:type="spellStart"/>
      <w:r w:rsidR="000971B3" w:rsidRPr="00F557C3">
        <w:rPr>
          <w:rFonts w:cs="Times New Roman"/>
          <w:sz w:val="18"/>
          <w:szCs w:val="18"/>
        </w:rPr>
        <w:t>K</w:t>
      </w:r>
      <w:r w:rsidR="0042032C" w:rsidRPr="00F557C3">
        <w:rPr>
          <w:rFonts w:cs="Times New Roman"/>
          <w:sz w:val="18"/>
          <w:szCs w:val="18"/>
        </w:rPr>
        <w:t>lasifikasi</w:t>
      </w:r>
      <w:proofErr w:type="spellEnd"/>
    </w:p>
    <w:p w14:paraId="31E374B6" w14:textId="7860655D" w:rsidR="00837AD7" w:rsidRPr="0013508E" w:rsidRDefault="00837AD7" w:rsidP="00837AD7">
      <w:pPr>
        <w:pBdr>
          <w:bottom w:val="single" w:sz="12" w:space="1" w:color="auto"/>
        </w:pBdr>
        <w:rPr>
          <w:rFonts w:cs="Times New Roman"/>
          <w:sz w:val="18"/>
          <w:szCs w:val="18"/>
        </w:rPr>
      </w:pPr>
    </w:p>
    <w:p w14:paraId="7E012DB3" w14:textId="0E512C91" w:rsidR="002425D6" w:rsidRPr="00F557C3" w:rsidRDefault="00A33079" w:rsidP="000B1B2A">
      <w:pPr>
        <w:pStyle w:val="Heading1"/>
        <w:numPr>
          <w:ilvl w:val="0"/>
          <w:numId w:val="2"/>
        </w:numPr>
        <w:ind w:left="284" w:hanging="284"/>
        <w:rPr>
          <w:bCs w:val="0"/>
        </w:rPr>
      </w:pPr>
      <w:proofErr w:type="spellStart"/>
      <w:r w:rsidRPr="00F557C3">
        <w:rPr>
          <w:bCs w:val="0"/>
        </w:rPr>
        <w:t>Pendahuluan</w:t>
      </w:r>
      <w:proofErr w:type="spellEnd"/>
    </w:p>
    <w:p w14:paraId="29352996" w14:textId="45352D66" w:rsidR="00627CC9" w:rsidRPr="0093711A" w:rsidRDefault="64C7253A" w:rsidP="0ECCDC3D">
      <w:pPr>
        <w:rPr>
          <w:color w:val="000000" w:themeColor="text1"/>
        </w:rPr>
      </w:pPr>
      <w:r w:rsidRPr="64C7253A">
        <w:rPr>
          <w:color w:val="000000" w:themeColor="text1"/>
          <w:lang w:val="id-ID"/>
        </w:rPr>
        <w:t xml:space="preserve">Dalam kehidupan sehari-hari tentu kita sebagai </w:t>
      </w:r>
      <w:r w:rsidR="74A16E8B" w:rsidRPr="74A16E8B">
        <w:rPr>
          <w:color w:val="000000" w:themeColor="text1"/>
          <w:lang w:val="id-ID"/>
        </w:rPr>
        <w:t>makhluk sosial tidak</w:t>
      </w:r>
      <w:r w:rsidRPr="64C7253A">
        <w:rPr>
          <w:color w:val="000000" w:themeColor="text1"/>
          <w:lang w:val="id-ID"/>
        </w:rPr>
        <w:t xml:space="preserve"> bisa lepas untuk berkomunikasi satu </w:t>
      </w:r>
      <w:r w:rsidR="523A9679" w:rsidRPr="523A9679">
        <w:rPr>
          <w:color w:val="000000" w:themeColor="text1"/>
          <w:lang w:val="id-ID"/>
        </w:rPr>
        <w:t>dengan yang</w:t>
      </w:r>
      <w:r w:rsidRPr="64C7253A">
        <w:rPr>
          <w:color w:val="000000" w:themeColor="text1"/>
          <w:lang w:val="id-ID"/>
        </w:rPr>
        <w:t xml:space="preserve"> lain. </w:t>
      </w:r>
      <w:r w:rsidR="523A9679" w:rsidRPr="523A9679">
        <w:rPr>
          <w:color w:val="000000" w:themeColor="text1"/>
          <w:lang w:val="id-ID"/>
        </w:rPr>
        <w:t>Banyak sekali jenis-jenis komunikasi yang dilakukan</w:t>
      </w:r>
      <w:r w:rsidR="4395A36E" w:rsidRPr="4395A36E">
        <w:rPr>
          <w:color w:val="000000" w:themeColor="text1"/>
          <w:lang w:val="id-ID"/>
        </w:rPr>
        <w:t>, semua tergantung kebutuhan.</w:t>
      </w:r>
      <w:r w:rsidR="523A9679" w:rsidRPr="523A9679">
        <w:rPr>
          <w:color w:val="000000" w:themeColor="text1"/>
          <w:lang w:val="id-ID"/>
        </w:rPr>
        <w:t xml:space="preserve"> Salah satu contoh jenis komunikasi yang sangat </w:t>
      </w:r>
      <w:r w:rsidR="4395A36E" w:rsidRPr="4395A36E">
        <w:rPr>
          <w:color w:val="000000" w:themeColor="text1"/>
          <w:lang w:val="id-ID"/>
        </w:rPr>
        <w:t xml:space="preserve">sering </w:t>
      </w:r>
      <w:r w:rsidR="523A9679" w:rsidRPr="523A9679">
        <w:rPr>
          <w:color w:val="000000" w:themeColor="text1"/>
          <w:lang w:val="id-ID"/>
        </w:rPr>
        <w:t xml:space="preserve">digunakan </w:t>
      </w:r>
      <w:r w:rsidR="4395A36E" w:rsidRPr="4395A36E">
        <w:rPr>
          <w:color w:val="000000" w:themeColor="text1"/>
          <w:lang w:val="id-ID"/>
        </w:rPr>
        <w:t xml:space="preserve">sekarang </w:t>
      </w:r>
      <w:r w:rsidR="523A9679" w:rsidRPr="523A9679">
        <w:rPr>
          <w:color w:val="000000" w:themeColor="text1"/>
          <w:lang w:val="id-ID"/>
        </w:rPr>
        <w:t xml:space="preserve">adalah </w:t>
      </w:r>
      <w:r w:rsidR="7AA47D1A" w:rsidRPr="7AA47D1A">
        <w:rPr>
          <w:color w:val="000000" w:themeColor="text1"/>
          <w:lang w:val="id-ID"/>
        </w:rPr>
        <w:t>komunikasi digital menggunakan peralatan elektronik seperti telepon genggam.</w:t>
      </w:r>
    </w:p>
    <w:p w14:paraId="34EF7C76" w14:textId="03020986" w:rsidR="00627CC9" w:rsidRPr="0093711A" w:rsidRDefault="64C7253A" w:rsidP="64C7253A">
      <w:pPr>
        <w:rPr>
          <w:color w:val="000000" w:themeColor="text1"/>
        </w:rPr>
      </w:pPr>
      <w:r w:rsidRPr="64C7253A">
        <w:rPr>
          <w:color w:val="000000" w:themeColor="text1"/>
          <w:lang w:val="id-ID"/>
        </w:rPr>
        <w:t>Untuk berkomunikasi</w:t>
      </w:r>
      <w:r w:rsidR="375F2DD4" w:rsidRPr="375F2DD4">
        <w:rPr>
          <w:color w:val="000000" w:themeColor="text1"/>
          <w:lang w:val="id-ID"/>
        </w:rPr>
        <w:t xml:space="preserve"> dengan telepon genggam</w:t>
      </w:r>
      <w:r w:rsidRPr="64C7253A">
        <w:rPr>
          <w:color w:val="000000" w:themeColor="text1"/>
          <w:lang w:val="id-ID"/>
        </w:rPr>
        <w:t xml:space="preserve">, kita memerlukan </w:t>
      </w:r>
      <w:proofErr w:type="spellStart"/>
      <w:r w:rsidRPr="64C7253A">
        <w:rPr>
          <w:color w:val="000000" w:themeColor="text1"/>
        </w:rPr>
        <w:t>sebuah</w:t>
      </w:r>
      <w:proofErr w:type="spellEnd"/>
      <w:r w:rsidRPr="64C7253A">
        <w:rPr>
          <w:color w:val="000000" w:themeColor="text1"/>
        </w:rPr>
        <w:t xml:space="preserve"> </w:t>
      </w:r>
      <w:r w:rsidRPr="64C7253A">
        <w:rPr>
          <w:color w:val="000000" w:themeColor="text1"/>
          <w:lang w:val="id-ID"/>
        </w:rPr>
        <w:t>jaringan telepon genggam atau bi</w:t>
      </w:r>
      <w:r w:rsidRPr="64C7253A">
        <w:rPr>
          <w:color w:val="000000" w:themeColor="text1"/>
        </w:rPr>
        <w:t>a</w:t>
      </w:r>
      <w:r w:rsidRPr="64C7253A">
        <w:rPr>
          <w:color w:val="000000" w:themeColor="text1"/>
          <w:lang w:val="id-ID"/>
        </w:rPr>
        <w:t xml:space="preserve">sa disebut dengan jaringan seluler. </w:t>
      </w:r>
      <w:r w:rsidR="375F2DD4" w:rsidRPr="375F2DD4">
        <w:rPr>
          <w:color w:val="000000" w:themeColor="text1"/>
          <w:lang w:val="id-ID"/>
        </w:rPr>
        <w:t xml:space="preserve">Jaringan seluler ini </w:t>
      </w:r>
      <w:r w:rsidR="7D3B6581" w:rsidRPr="7D3B6581">
        <w:rPr>
          <w:color w:val="000000" w:themeColor="text1"/>
          <w:lang w:val="id-ID"/>
        </w:rPr>
        <w:t xml:space="preserve">diatur oleh sebuah </w:t>
      </w:r>
      <w:r w:rsidR="6C8E6F20" w:rsidRPr="6C8E6F20">
        <w:rPr>
          <w:color w:val="000000" w:themeColor="text1"/>
          <w:lang w:val="id-ID"/>
        </w:rPr>
        <w:t xml:space="preserve">provider </w:t>
      </w:r>
      <w:r w:rsidR="7D3B6581" w:rsidRPr="7D3B6581">
        <w:rPr>
          <w:color w:val="000000" w:themeColor="text1"/>
          <w:lang w:val="id-ID"/>
        </w:rPr>
        <w:t xml:space="preserve">layanan jaringan seluler. </w:t>
      </w:r>
      <w:r w:rsidR="28DCECE5" w:rsidRPr="28DCECE5">
        <w:rPr>
          <w:color w:val="000000" w:themeColor="text1"/>
          <w:lang w:val="id-ID"/>
        </w:rPr>
        <w:t xml:space="preserve">Di Indonesia, terdapat berbagai pilihan provider seluler yang dapat digunakan. </w:t>
      </w:r>
      <w:r w:rsidRPr="64C7253A">
        <w:rPr>
          <w:color w:val="000000" w:themeColor="text1"/>
          <w:lang w:val="id-ID"/>
        </w:rPr>
        <w:t>Tetapi,</w:t>
      </w:r>
      <w:r w:rsidR="7F24C381" w:rsidRPr="7F24C381">
        <w:rPr>
          <w:color w:val="000000" w:themeColor="text1"/>
          <w:lang w:val="id-ID"/>
        </w:rPr>
        <w:t xml:space="preserve"> muncul</w:t>
      </w:r>
      <w:r w:rsidRPr="64C7253A">
        <w:rPr>
          <w:color w:val="000000" w:themeColor="text1"/>
          <w:lang w:val="id-ID"/>
        </w:rPr>
        <w:t xml:space="preserve"> permasalahan yang ada yaitu tidak semua provider seluler dapat memberikan jasa atau layanan yang terbaik untuk para pelanggannya. </w:t>
      </w:r>
    </w:p>
    <w:p w14:paraId="50851653" w14:textId="26625E22" w:rsidR="00627CC9" w:rsidRPr="0093711A" w:rsidRDefault="03B33DB6" w:rsidP="64C7253A">
      <w:pPr>
        <w:rPr>
          <w:color w:val="000000" w:themeColor="text1"/>
        </w:rPr>
      </w:pPr>
      <w:r w:rsidRPr="03B33DB6">
        <w:rPr>
          <w:color w:val="000000" w:themeColor="text1"/>
          <w:lang w:val="id-ID"/>
        </w:rPr>
        <w:t>Oleh karena itu, kami membuat sistem pemeringkatan untuk provider seluler di Indonesia untuk membantu calon pelanggan dalam mengambil keputusan</w:t>
      </w:r>
      <w:r w:rsidRPr="03B33DB6">
        <w:rPr>
          <w:color w:val="000000" w:themeColor="text1"/>
        </w:rPr>
        <w:t xml:space="preserve">. </w:t>
      </w:r>
      <w:r w:rsidR="64C7253A" w:rsidRPr="64C7253A">
        <w:rPr>
          <w:color w:val="000000" w:themeColor="text1"/>
        </w:rPr>
        <w:t xml:space="preserve">Tujuan </w:t>
      </w:r>
      <w:proofErr w:type="spellStart"/>
      <w:r w:rsidR="64C7253A" w:rsidRPr="64C7253A">
        <w:rPr>
          <w:color w:val="000000" w:themeColor="text1"/>
        </w:rPr>
        <w:t>dari</w:t>
      </w:r>
      <w:proofErr w:type="spellEnd"/>
      <w:r w:rsidR="64C7253A" w:rsidRPr="64C7253A">
        <w:rPr>
          <w:color w:val="000000" w:themeColor="text1"/>
        </w:rPr>
        <w:t xml:space="preserve"> </w:t>
      </w:r>
      <w:proofErr w:type="spellStart"/>
      <w:r w:rsidR="64C7253A" w:rsidRPr="64C7253A">
        <w:rPr>
          <w:color w:val="000000" w:themeColor="text1"/>
        </w:rPr>
        <w:t>pembuatan</w:t>
      </w:r>
      <w:proofErr w:type="spellEnd"/>
      <w:r w:rsidR="64C7253A" w:rsidRPr="64C7253A">
        <w:rPr>
          <w:color w:val="000000" w:themeColor="text1"/>
        </w:rPr>
        <w:t xml:space="preserve"> </w:t>
      </w:r>
      <w:proofErr w:type="spellStart"/>
      <w:r w:rsidR="64C7253A" w:rsidRPr="64C7253A">
        <w:rPr>
          <w:color w:val="000000" w:themeColor="text1"/>
        </w:rPr>
        <w:t>sistem</w:t>
      </w:r>
      <w:proofErr w:type="spellEnd"/>
      <w:r w:rsidR="64C7253A" w:rsidRPr="64C7253A">
        <w:rPr>
          <w:color w:val="000000" w:themeColor="text1"/>
        </w:rPr>
        <w:t xml:space="preserve"> </w:t>
      </w:r>
      <w:proofErr w:type="spellStart"/>
      <w:r w:rsidR="64C7253A" w:rsidRPr="64C7253A">
        <w:rPr>
          <w:color w:val="000000" w:themeColor="text1"/>
        </w:rPr>
        <w:t>pemeringkatan</w:t>
      </w:r>
      <w:proofErr w:type="spellEnd"/>
      <w:r w:rsidR="64C7253A" w:rsidRPr="64C7253A">
        <w:rPr>
          <w:color w:val="000000" w:themeColor="text1"/>
        </w:rPr>
        <w:t xml:space="preserve"> </w:t>
      </w:r>
      <w:proofErr w:type="spellStart"/>
      <w:r w:rsidR="64C7253A" w:rsidRPr="64C7253A">
        <w:rPr>
          <w:color w:val="000000" w:themeColor="text1"/>
        </w:rPr>
        <w:t>ini</w:t>
      </w:r>
      <w:proofErr w:type="spellEnd"/>
      <w:r w:rsidR="64C7253A" w:rsidRPr="64C7253A">
        <w:rPr>
          <w:color w:val="000000" w:themeColor="text1"/>
        </w:rPr>
        <w:t xml:space="preserve"> </w:t>
      </w:r>
      <w:proofErr w:type="spellStart"/>
      <w:r w:rsidR="64C7253A" w:rsidRPr="64C7253A">
        <w:rPr>
          <w:color w:val="000000" w:themeColor="text1"/>
        </w:rPr>
        <w:t>yaitu</w:t>
      </w:r>
      <w:proofErr w:type="spellEnd"/>
      <w:r w:rsidR="64C7253A" w:rsidRPr="64C7253A">
        <w:rPr>
          <w:color w:val="000000" w:themeColor="text1"/>
        </w:rPr>
        <w:t xml:space="preserve"> </w:t>
      </w:r>
      <w:proofErr w:type="spellStart"/>
      <w:r w:rsidR="64C7253A" w:rsidRPr="64C7253A">
        <w:rPr>
          <w:color w:val="000000" w:themeColor="text1"/>
        </w:rPr>
        <w:t>sebagai</w:t>
      </w:r>
      <w:proofErr w:type="spellEnd"/>
      <w:r w:rsidR="64C7253A" w:rsidRPr="64C7253A">
        <w:rPr>
          <w:color w:val="000000" w:themeColor="text1"/>
        </w:rPr>
        <w:t xml:space="preserve"> </w:t>
      </w:r>
      <w:proofErr w:type="spellStart"/>
      <w:r w:rsidR="64C7253A" w:rsidRPr="64C7253A">
        <w:rPr>
          <w:color w:val="000000" w:themeColor="text1"/>
        </w:rPr>
        <w:t>acuan</w:t>
      </w:r>
      <w:proofErr w:type="spellEnd"/>
      <w:r w:rsidR="64C7253A" w:rsidRPr="64C7253A">
        <w:rPr>
          <w:color w:val="000000" w:themeColor="text1"/>
        </w:rPr>
        <w:t xml:space="preserve"> </w:t>
      </w:r>
      <w:proofErr w:type="spellStart"/>
      <w:r w:rsidR="64C7253A" w:rsidRPr="64C7253A">
        <w:rPr>
          <w:color w:val="000000" w:themeColor="text1"/>
        </w:rPr>
        <w:t>atau</w:t>
      </w:r>
      <w:proofErr w:type="spellEnd"/>
      <w:r w:rsidR="64C7253A" w:rsidRPr="64C7253A">
        <w:rPr>
          <w:color w:val="000000" w:themeColor="text1"/>
        </w:rPr>
        <w:t xml:space="preserve"> </w:t>
      </w:r>
      <w:proofErr w:type="spellStart"/>
      <w:r w:rsidR="64C7253A" w:rsidRPr="64C7253A">
        <w:rPr>
          <w:color w:val="000000" w:themeColor="text1"/>
        </w:rPr>
        <w:t>alat</w:t>
      </w:r>
      <w:proofErr w:type="spellEnd"/>
      <w:r w:rsidR="64C7253A" w:rsidRPr="64C7253A">
        <w:rPr>
          <w:color w:val="000000" w:themeColor="text1"/>
        </w:rPr>
        <w:t xml:space="preserve"> </w:t>
      </w:r>
      <w:proofErr w:type="spellStart"/>
      <w:r w:rsidR="64C7253A" w:rsidRPr="64C7253A">
        <w:rPr>
          <w:color w:val="000000" w:themeColor="text1"/>
        </w:rPr>
        <w:t>bantu</w:t>
      </w:r>
      <w:proofErr w:type="spellEnd"/>
      <w:r w:rsidR="64C7253A" w:rsidRPr="64C7253A">
        <w:rPr>
          <w:color w:val="000000" w:themeColor="text1"/>
        </w:rPr>
        <w:t xml:space="preserve"> </w:t>
      </w:r>
      <w:proofErr w:type="spellStart"/>
      <w:r w:rsidR="64C7253A" w:rsidRPr="64C7253A">
        <w:rPr>
          <w:color w:val="000000" w:themeColor="text1"/>
        </w:rPr>
        <w:t>untuk</w:t>
      </w:r>
      <w:proofErr w:type="spellEnd"/>
      <w:r w:rsidR="64C7253A" w:rsidRPr="64C7253A">
        <w:rPr>
          <w:color w:val="000000" w:themeColor="text1"/>
        </w:rPr>
        <w:t xml:space="preserve"> para </w:t>
      </w:r>
      <w:proofErr w:type="spellStart"/>
      <w:r w:rsidR="64C7253A" w:rsidRPr="64C7253A">
        <w:rPr>
          <w:color w:val="000000" w:themeColor="text1"/>
        </w:rPr>
        <w:t>pelanggan</w:t>
      </w:r>
      <w:proofErr w:type="spellEnd"/>
      <w:r w:rsidR="64C7253A" w:rsidRPr="64C7253A">
        <w:rPr>
          <w:color w:val="000000" w:themeColor="text1"/>
        </w:rPr>
        <w:t xml:space="preserve"> </w:t>
      </w:r>
      <w:proofErr w:type="spellStart"/>
      <w:r w:rsidR="64C7253A" w:rsidRPr="64C7253A">
        <w:rPr>
          <w:color w:val="000000" w:themeColor="text1"/>
        </w:rPr>
        <w:t>dalam</w:t>
      </w:r>
      <w:proofErr w:type="spellEnd"/>
      <w:r w:rsidR="64C7253A" w:rsidRPr="64C7253A">
        <w:rPr>
          <w:color w:val="000000" w:themeColor="text1"/>
        </w:rPr>
        <w:t xml:space="preserve"> </w:t>
      </w:r>
      <w:proofErr w:type="spellStart"/>
      <w:r w:rsidR="64C7253A" w:rsidRPr="64C7253A">
        <w:rPr>
          <w:color w:val="000000" w:themeColor="text1"/>
        </w:rPr>
        <w:t>memilih</w:t>
      </w:r>
      <w:proofErr w:type="spellEnd"/>
      <w:r w:rsidR="64C7253A" w:rsidRPr="64C7253A">
        <w:rPr>
          <w:color w:val="000000" w:themeColor="text1"/>
        </w:rPr>
        <w:t xml:space="preserve"> provider </w:t>
      </w:r>
      <w:proofErr w:type="spellStart"/>
      <w:r w:rsidR="64C7253A" w:rsidRPr="64C7253A">
        <w:rPr>
          <w:color w:val="000000" w:themeColor="text1"/>
        </w:rPr>
        <w:t>seluler</w:t>
      </w:r>
      <w:proofErr w:type="spellEnd"/>
      <w:r w:rsidR="64C7253A" w:rsidRPr="64C7253A">
        <w:rPr>
          <w:color w:val="000000" w:themeColor="text1"/>
        </w:rPr>
        <w:t xml:space="preserve"> dan </w:t>
      </w:r>
      <w:proofErr w:type="spellStart"/>
      <w:r w:rsidR="64C7253A" w:rsidRPr="64C7253A">
        <w:rPr>
          <w:color w:val="000000" w:themeColor="text1"/>
        </w:rPr>
        <w:t>sebagai</w:t>
      </w:r>
      <w:proofErr w:type="spellEnd"/>
      <w:r w:rsidR="64C7253A" w:rsidRPr="64C7253A">
        <w:rPr>
          <w:color w:val="000000" w:themeColor="text1"/>
        </w:rPr>
        <w:t xml:space="preserve"> </w:t>
      </w:r>
      <w:proofErr w:type="spellStart"/>
      <w:r w:rsidR="64C7253A" w:rsidRPr="64C7253A">
        <w:rPr>
          <w:color w:val="000000" w:themeColor="text1"/>
        </w:rPr>
        <w:t>bahan</w:t>
      </w:r>
      <w:proofErr w:type="spellEnd"/>
      <w:r w:rsidR="64C7253A" w:rsidRPr="64C7253A">
        <w:rPr>
          <w:color w:val="000000" w:themeColor="text1"/>
        </w:rPr>
        <w:t xml:space="preserve"> </w:t>
      </w:r>
      <w:proofErr w:type="spellStart"/>
      <w:r w:rsidR="64C7253A" w:rsidRPr="64C7253A">
        <w:rPr>
          <w:color w:val="000000" w:themeColor="text1"/>
        </w:rPr>
        <w:t>evaluasi</w:t>
      </w:r>
      <w:proofErr w:type="spellEnd"/>
      <w:r w:rsidR="64C7253A" w:rsidRPr="64C7253A">
        <w:rPr>
          <w:color w:val="000000" w:themeColor="text1"/>
        </w:rPr>
        <w:t xml:space="preserve"> </w:t>
      </w:r>
      <w:proofErr w:type="spellStart"/>
      <w:r w:rsidR="64C7253A" w:rsidRPr="64C7253A">
        <w:rPr>
          <w:color w:val="000000" w:themeColor="text1"/>
        </w:rPr>
        <w:t>untuk</w:t>
      </w:r>
      <w:proofErr w:type="spellEnd"/>
      <w:r w:rsidR="64C7253A" w:rsidRPr="64C7253A">
        <w:rPr>
          <w:color w:val="000000" w:themeColor="text1"/>
        </w:rPr>
        <w:t xml:space="preserve"> provider </w:t>
      </w:r>
      <w:proofErr w:type="spellStart"/>
      <w:r w:rsidR="64C7253A" w:rsidRPr="64C7253A">
        <w:rPr>
          <w:color w:val="000000" w:themeColor="text1"/>
        </w:rPr>
        <w:t>atau</w:t>
      </w:r>
      <w:proofErr w:type="spellEnd"/>
      <w:r w:rsidR="64C7253A" w:rsidRPr="64C7253A">
        <w:rPr>
          <w:color w:val="000000" w:themeColor="text1"/>
        </w:rPr>
        <w:t xml:space="preserve"> </w:t>
      </w:r>
      <w:proofErr w:type="spellStart"/>
      <w:r w:rsidR="64C7253A" w:rsidRPr="64C7253A">
        <w:rPr>
          <w:color w:val="000000" w:themeColor="text1"/>
        </w:rPr>
        <w:t>penyedia</w:t>
      </w:r>
      <w:proofErr w:type="spellEnd"/>
      <w:r w:rsidR="64C7253A" w:rsidRPr="64C7253A">
        <w:rPr>
          <w:color w:val="000000" w:themeColor="text1"/>
        </w:rPr>
        <w:t xml:space="preserve"> </w:t>
      </w:r>
      <w:proofErr w:type="spellStart"/>
      <w:r w:rsidR="64C7253A" w:rsidRPr="64C7253A">
        <w:rPr>
          <w:color w:val="000000" w:themeColor="text1"/>
        </w:rPr>
        <w:t>jasa</w:t>
      </w:r>
      <w:proofErr w:type="spellEnd"/>
      <w:r w:rsidR="64C7253A" w:rsidRPr="64C7253A">
        <w:rPr>
          <w:color w:val="000000" w:themeColor="text1"/>
        </w:rPr>
        <w:t xml:space="preserve"> </w:t>
      </w:r>
      <w:proofErr w:type="spellStart"/>
      <w:r w:rsidR="64C7253A" w:rsidRPr="64C7253A">
        <w:rPr>
          <w:color w:val="000000" w:themeColor="text1"/>
        </w:rPr>
        <w:t>layanan</w:t>
      </w:r>
      <w:proofErr w:type="spellEnd"/>
      <w:r w:rsidR="64C7253A" w:rsidRPr="64C7253A">
        <w:rPr>
          <w:color w:val="000000" w:themeColor="text1"/>
        </w:rPr>
        <w:t xml:space="preserve"> </w:t>
      </w:r>
      <w:proofErr w:type="spellStart"/>
      <w:r w:rsidR="64C7253A" w:rsidRPr="64C7253A">
        <w:rPr>
          <w:color w:val="000000" w:themeColor="text1"/>
        </w:rPr>
        <w:t>jaringan</w:t>
      </w:r>
      <w:proofErr w:type="spellEnd"/>
      <w:r w:rsidR="64C7253A" w:rsidRPr="64C7253A">
        <w:rPr>
          <w:color w:val="000000" w:themeColor="text1"/>
        </w:rPr>
        <w:t xml:space="preserve"> </w:t>
      </w:r>
      <w:proofErr w:type="spellStart"/>
      <w:r w:rsidR="64C7253A" w:rsidRPr="64C7253A">
        <w:rPr>
          <w:color w:val="000000" w:themeColor="text1"/>
        </w:rPr>
        <w:t>seluler</w:t>
      </w:r>
      <w:proofErr w:type="spellEnd"/>
      <w:r w:rsidR="64C7253A" w:rsidRPr="64C7253A">
        <w:rPr>
          <w:color w:val="000000" w:themeColor="text1"/>
        </w:rPr>
        <w:t xml:space="preserve"> agar </w:t>
      </w:r>
      <w:proofErr w:type="spellStart"/>
      <w:r w:rsidR="64C7253A" w:rsidRPr="64C7253A">
        <w:rPr>
          <w:color w:val="000000" w:themeColor="text1"/>
        </w:rPr>
        <w:t>dapat</w:t>
      </w:r>
      <w:proofErr w:type="spellEnd"/>
      <w:r w:rsidR="64C7253A" w:rsidRPr="64C7253A">
        <w:rPr>
          <w:color w:val="000000" w:themeColor="text1"/>
        </w:rPr>
        <w:t xml:space="preserve"> </w:t>
      </w:r>
      <w:proofErr w:type="spellStart"/>
      <w:r w:rsidR="64C7253A" w:rsidRPr="64C7253A">
        <w:rPr>
          <w:color w:val="000000" w:themeColor="text1"/>
        </w:rPr>
        <w:t>meningkatkan</w:t>
      </w:r>
      <w:proofErr w:type="spellEnd"/>
      <w:r w:rsidR="64C7253A" w:rsidRPr="64C7253A">
        <w:rPr>
          <w:color w:val="000000" w:themeColor="text1"/>
        </w:rPr>
        <w:t xml:space="preserve"> </w:t>
      </w:r>
      <w:proofErr w:type="spellStart"/>
      <w:r w:rsidR="64C7253A" w:rsidRPr="64C7253A">
        <w:rPr>
          <w:color w:val="000000" w:themeColor="text1"/>
        </w:rPr>
        <w:t>kualitas</w:t>
      </w:r>
      <w:proofErr w:type="spellEnd"/>
      <w:r w:rsidR="64C7253A" w:rsidRPr="64C7253A">
        <w:rPr>
          <w:color w:val="000000" w:themeColor="text1"/>
        </w:rPr>
        <w:t xml:space="preserve"> </w:t>
      </w:r>
      <w:proofErr w:type="spellStart"/>
      <w:r w:rsidR="64C7253A" w:rsidRPr="64C7253A">
        <w:rPr>
          <w:color w:val="000000" w:themeColor="text1"/>
        </w:rPr>
        <w:t>serta</w:t>
      </w:r>
      <w:proofErr w:type="spellEnd"/>
      <w:r w:rsidR="64C7253A" w:rsidRPr="64C7253A">
        <w:rPr>
          <w:color w:val="000000" w:themeColor="text1"/>
        </w:rPr>
        <w:t xml:space="preserve"> </w:t>
      </w:r>
      <w:proofErr w:type="spellStart"/>
      <w:r w:rsidR="64C7253A" w:rsidRPr="64C7253A">
        <w:rPr>
          <w:color w:val="000000" w:themeColor="text1"/>
        </w:rPr>
        <w:t>pelayanannya</w:t>
      </w:r>
      <w:proofErr w:type="spellEnd"/>
      <w:r w:rsidR="64C7253A" w:rsidRPr="64C7253A">
        <w:rPr>
          <w:color w:val="000000" w:themeColor="text1"/>
        </w:rPr>
        <w:t>.</w:t>
      </w:r>
    </w:p>
    <w:p w14:paraId="3C96B49D" w14:textId="52ED8824" w:rsidR="2ADBB3A1" w:rsidRDefault="2ADBB3A1" w:rsidP="2ADBB3A1">
      <w:pPr>
        <w:rPr>
          <w:rFonts w:eastAsia="Calibri" w:cs="Arial"/>
          <w:color w:val="000000" w:themeColor="text1"/>
          <w:szCs w:val="20"/>
        </w:rPr>
      </w:pPr>
      <w:proofErr w:type="spellStart"/>
      <w:r w:rsidRPr="2ADBB3A1">
        <w:rPr>
          <w:rFonts w:eastAsia="Calibri" w:cs="Arial"/>
          <w:color w:val="000000" w:themeColor="text1"/>
          <w:szCs w:val="20"/>
        </w:rPr>
        <w:t>Penelitian</w:t>
      </w:r>
      <w:proofErr w:type="spellEnd"/>
      <w:r w:rsidRPr="2ADBB3A1">
        <w:rPr>
          <w:rFonts w:eastAsia="Calibri" w:cs="Arial"/>
          <w:color w:val="000000" w:themeColor="text1"/>
          <w:szCs w:val="20"/>
        </w:rPr>
        <w:t xml:space="preserve"> </w:t>
      </w:r>
      <w:proofErr w:type="spellStart"/>
      <w:r w:rsidRPr="2ADBB3A1">
        <w:rPr>
          <w:rFonts w:eastAsia="Calibri" w:cs="Arial"/>
          <w:color w:val="000000" w:themeColor="text1"/>
          <w:szCs w:val="20"/>
        </w:rPr>
        <w:t>ini</w:t>
      </w:r>
      <w:proofErr w:type="spellEnd"/>
      <w:r w:rsidRPr="2ADBB3A1">
        <w:rPr>
          <w:rFonts w:eastAsia="Calibri" w:cs="Arial"/>
          <w:color w:val="000000" w:themeColor="text1"/>
          <w:szCs w:val="20"/>
        </w:rPr>
        <w:t xml:space="preserve"> </w:t>
      </w:r>
      <w:proofErr w:type="spellStart"/>
      <w:r w:rsidRPr="2ADBB3A1">
        <w:rPr>
          <w:rFonts w:eastAsia="Calibri" w:cs="Arial"/>
          <w:color w:val="000000" w:themeColor="text1"/>
          <w:szCs w:val="20"/>
        </w:rPr>
        <w:t>mengacu</w:t>
      </w:r>
      <w:proofErr w:type="spellEnd"/>
      <w:r w:rsidRPr="2ADBB3A1">
        <w:rPr>
          <w:rFonts w:eastAsia="Calibri" w:cs="Arial"/>
          <w:color w:val="000000" w:themeColor="text1"/>
          <w:szCs w:val="20"/>
        </w:rPr>
        <w:t xml:space="preserve"> pada </w:t>
      </w:r>
      <w:proofErr w:type="spellStart"/>
      <w:r w:rsidRPr="2ADBB3A1">
        <w:rPr>
          <w:rFonts w:eastAsia="Calibri" w:cs="Arial"/>
          <w:color w:val="000000" w:themeColor="text1"/>
          <w:szCs w:val="20"/>
        </w:rPr>
        <w:t>penelitian</w:t>
      </w:r>
      <w:proofErr w:type="spellEnd"/>
      <w:r w:rsidRPr="2ADBB3A1">
        <w:rPr>
          <w:rFonts w:eastAsia="Calibri" w:cs="Arial"/>
          <w:color w:val="000000" w:themeColor="text1"/>
          <w:szCs w:val="20"/>
        </w:rPr>
        <w:t xml:space="preserve"> </w:t>
      </w:r>
      <w:proofErr w:type="spellStart"/>
      <w:r w:rsidRPr="2ADBB3A1">
        <w:rPr>
          <w:rFonts w:eastAsia="Calibri" w:cs="Arial"/>
          <w:color w:val="000000" w:themeColor="text1"/>
          <w:szCs w:val="20"/>
        </w:rPr>
        <w:t>sebelumnya</w:t>
      </w:r>
      <w:proofErr w:type="spellEnd"/>
      <w:r w:rsidRPr="2ADBB3A1">
        <w:rPr>
          <w:rFonts w:eastAsia="Calibri" w:cs="Arial"/>
          <w:color w:val="000000" w:themeColor="text1"/>
          <w:szCs w:val="20"/>
        </w:rPr>
        <w:t xml:space="preserve"> </w:t>
      </w:r>
      <w:proofErr w:type="spellStart"/>
      <w:r w:rsidRPr="2ADBB3A1">
        <w:rPr>
          <w:rFonts w:eastAsia="Calibri" w:cs="Arial"/>
          <w:color w:val="000000" w:themeColor="text1"/>
          <w:szCs w:val="20"/>
        </w:rPr>
        <w:t>mengenai</w:t>
      </w:r>
      <w:proofErr w:type="spellEnd"/>
      <w:r w:rsidRPr="2ADBB3A1">
        <w:rPr>
          <w:rFonts w:eastAsia="Calibri" w:cs="Arial"/>
          <w:color w:val="000000" w:themeColor="text1"/>
          <w:szCs w:val="20"/>
        </w:rPr>
        <w:t xml:space="preserve"> </w:t>
      </w:r>
      <w:proofErr w:type="spellStart"/>
      <w:r w:rsidRPr="2ADBB3A1">
        <w:rPr>
          <w:rFonts w:eastAsia="Calibri" w:cs="Arial"/>
          <w:color w:val="000000" w:themeColor="text1"/>
          <w:szCs w:val="20"/>
        </w:rPr>
        <w:t>sistem</w:t>
      </w:r>
      <w:proofErr w:type="spellEnd"/>
      <w:r w:rsidRPr="2ADBB3A1">
        <w:rPr>
          <w:rFonts w:eastAsia="Calibri" w:cs="Arial"/>
          <w:color w:val="000000" w:themeColor="text1"/>
          <w:szCs w:val="20"/>
        </w:rPr>
        <w:t xml:space="preserve"> </w:t>
      </w:r>
      <w:proofErr w:type="spellStart"/>
      <w:r w:rsidRPr="2ADBB3A1">
        <w:rPr>
          <w:rFonts w:eastAsia="Calibri" w:cs="Arial"/>
          <w:color w:val="000000" w:themeColor="text1"/>
          <w:szCs w:val="20"/>
        </w:rPr>
        <w:t>pemeringkatan</w:t>
      </w:r>
      <w:proofErr w:type="spellEnd"/>
      <w:r w:rsidRPr="2ADBB3A1">
        <w:rPr>
          <w:rFonts w:eastAsia="Calibri" w:cs="Arial"/>
          <w:color w:val="000000" w:themeColor="text1"/>
          <w:szCs w:val="20"/>
        </w:rPr>
        <w:t xml:space="preserve"> </w:t>
      </w:r>
      <w:proofErr w:type="spellStart"/>
      <w:r w:rsidRPr="2ADBB3A1">
        <w:rPr>
          <w:rFonts w:eastAsia="Calibri" w:cs="Arial"/>
          <w:color w:val="000000" w:themeColor="text1"/>
          <w:szCs w:val="20"/>
        </w:rPr>
        <w:t>layanan</w:t>
      </w:r>
      <w:proofErr w:type="spellEnd"/>
      <w:r w:rsidRPr="2ADBB3A1">
        <w:rPr>
          <w:rFonts w:eastAsia="Calibri" w:cs="Arial"/>
          <w:color w:val="000000" w:themeColor="text1"/>
          <w:szCs w:val="20"/>
        </w:rPr>
        <w:t xml:space="preserve"> </w:t>
      </w:r>
      <w:proofErr w:type="spellStart"/>
      <w:r w:rsidR="2E47D9C9" w:rsidRPr="2E47D9C9">
        <w:rPr>
          <w:rFonts w:eastAsia="Calibri" w:cs="Arial"/>
          <w:color w:val="000000" w:themeColor="text1"/>
        </w:rPr>
        <w:t>pen</w:t>
      </w:r>
      <w:r w:rsidR="2E47D9C9" w:rsidRPr="2E47D9C9">
        <w:rPr>
          <w:rFonts w:eastAsia="Calibri" w:cs="Arial"/>
          <w:color w:val="000000" w:themeColor="text1"/>
          <w:szCs w:val="20"/>
        </w:rPr>
        <w:t>yedia</w:t>
      </w:r>
      <w:proofErr w:type="spellEnd"/>
      <w:r w:rsidR="2E47D9C9" w:rsidRPr="2E47D9C9">
        <w:rPr>
          <w:rFonts w:eastAsia="Calibri" w:cs="Arial"/>
          <w:color w:val="000000" w:themeColor="text1"/>
          <w:szCs w:val="20"/>
        </w:rPr>
        <w:t xml:space="preserve"> internet di Indonesia</w:t>
      </w:r>
      <w:r w:rsidR="6EDAE39F" w:rsidRPr="6EDAE39F">
        <w:rPr>
          <w:rFonts w:eastAsia="Calibri" w:cs="Arial"/>
          <w:color w:val="000000" w:themeColor="text1"/>
        </w:rPr>
        <w:t xml:space="preserve">. Pada </w:t>
      </w:r>
      <w:proofErr w:type="spellStart"/>
      <w:r w:rsidR="6EDAE39F" w:rsidRPr="6EDAE39F">
        <w:rPr>
          <w:rFonts w:eastAsia="Calibri" w:cs="Arial"/>
          <w:color w:val="000000" w:themeColor="text1"/>
        </w:rPr>
        <w:t>penelitian</w:t>
      </w:r>
      <w:proofErr w:type="spellEnd"/>
      <w:r w:rsidR="6EDAE39F" w:rsidRPr="6EDAE39F">
        <w:rPr>
          <w:rFonts w:eastAsia="Calibri" w:cs="Arial"/>
          <w:color w:val="000000" w:themeColor="text1"/>
        </w:rPr>
        <w:t xml:space="preserve"> </w:t>
      </w:r>
      <w:proofErr w:type="spellStart"/>
      <w:r w:rsidR="6EDAE39F" w:rsidRPr="6EDAE39F">
        <w:rPr>
          <w:rFonts w:eastAsia="Calibri" w:cs="Arial"/>
          <w:color w:val="000000" w:themeColor="text1"/>
        </w:rPr>
        <w:t>tersebut</w:t>
      </w:r>
      <w:proofErr w:type="spellEnd"/>
      <w:r w:rsidR="6EDAE39F" w:rsidRPr="6EDAE39F">
        <w:rPr>
          <w:rFonts w:eastAsia="Calibri" w:cs="Arial"/>
          <w:color w:val="000000" w:themeColor="text1"/>
        </w:rPr>
        <w:t xml:space="preserve">, </w:t>
      </w:r>
      <w:proofErr w:type="spellStart"/>
      <w:r w:rsidR="6EDAE39F" w:rsidRPr="6EDAE39F">
        <w:rPr>
          <w:rFonts w:eastAsia="Calibri" w:cs="Arial"/>
          <w:color w:val="000000" w:themeColor="text1"/>
        </w:rPr>
        <w:t>permasalahan</w:t>
      </w:r>
      <w:proofErr w:type="spellEnd"/>
      <w:r w:rsidR="6EDAE39F" w:rsidRPr="6EDAE39F">
        <w:rPr>
          <w:rFonts w:eastAsia="Calibri" w:cs="Arial"/>
          <w:color w:val="000000" w:themeColor="text1"/>
        </w:rPr>
        <w:t xml:space="preserve"> yang </w:t>
      </w:r>
      <w:proofErr w:type="spellStart"/>
      <w:r w:rsidR="6EDAE39F" w:rsidRPr="6EDAE39F">
        <w:rPr>
          <w:rFonts w:eastAsia="Calibri" w:cs="Arial"/>
          <w:color w:val="000000" w:themeColor="text1"/>
        </w:rPr>
        <w:t>dibahas</w:t>
      </w:r>
      <w:proofErr w:type="spellEnd"/>
      <w:r w:rsidR="6EDAE39F" w:rsidRPr="6EDAE39F">
        <w:rPr>
          <w:rFonts w:eastAsia="Calibri" w:cs="Arial"/>
          <w:color w:val="000000" w:themeColor="text1"/>
        </w:rPr>
        <w:t xml:space="preserve"> </w:t>
      </w:r>
      <w:proofErr w:type="spellStart"/>
      <w:r w:rsidR="74ED34C7" w:rsidRPr="74ED34C7">
        <w:rPr>
          <w:rFonts w:eastAsia="Calibri" w:cs="Arial"/>
          <w:color w:val="000000" w:themeColor="text1"/>
        </w:rPr>
        <w:t>serupa</w:t>
      </w:r>
      <w:proofErr w:type="spellEnd"/>
      <w:r w:rsidR="74ED34C7" w:rsidRPr="74ED34C7">
        <w:rPr>
          <w:rFonts w:eastAsia="Calibri" w:cs="Arial"/>
          <w:color w:val="000000" w:themeColor="text1"/>
        </w:rPr>
        <w:t xml:space="preserve"> </w:t>
      </w:r>
      <w:proofErr w:type="spellStart"/>
      <w:r w:rsidR="74ED34C7" w:rsidRPr="74ED34C7">
        <w:rPr>
          <w:rFonts w:eastAsia="Calibri" w:cs="Arial"/>
          <w:color w:val="000000" w:themeColor="text1"/>
        </w:rPr>
        <w:t>dengan</w:t>
      </w:r>
      <w:proofErr w:type="spellEnd"/>
      <w:r w:rsidR="74ED34C7" w:rsidRPr="74ED34C7">
        <w:rPr>
          <w:rFonts w:eastAsia="Calibri" w:cs="Arial"/>
          <w:color w:val="000000" w:themeColor="text1"/>
        </w:rPr>
        <w:t xml:space="preserve"> </w:t>
      </w:r>
      <w:proofErr w:type="spellStart"/>
      <w:r w:rsidR="74ED34C7" w:rsidRPr="74ED34C7">
        <w:rPr>
          <w:rFonts w:eastAsia="Calibri" w:cs="Arial"/>
          <w:color w:val="000000" w:themeColor="text1"/>
        </w:rPr>
        <w:t>permasalahan</w:t>
      </w:r>
      <w:proofErr w:type="spellEnd"/>
      <w:r w:rsidR="74ED34C7" w:rsidRPr="74ED34C7">
        <w:rPr>
          <w:rFonts w:eastAsia="Calibri" w:cs="Arial"/>
          <w:color w:val="000000" w:themeColor="text1"/>
        </w:rPr>
        <w:t xml:space="preserve"> </w:t>
      </w:r>
      <w:proofErr w:type="spellStart"/>
      <w:r w:rsidR="74ED34C7" w:rsidRPr="74ED34C7">
        <w:rPr>
          <w:rFonts w:eastAsia="Calibri" w:cs="Arial"/>
          <w:color w:val="000000" w:themeColor="text1"/>
        </w:rPr>
        <w:t>penelitian</w:t>
      </w:r>
      <w:proofErr w:type="spellEnd"/>
      <w:r w:rsidR="74ED34C7" w:rsidRPr="74ED34C7">
        <w:rPr>
          <w:rFonts w:eastAsia="Calibri" w:cs="Arial"/>
          <w:color w:val="000000" w:themeColor="text1"/>
        </w:rPr>
        <w:t xml:space="preserve"> </w:t>
      </w:r>
      <w:proofErr w:type="spellStart"/>
      <w:r w:rsidR="74ED34C7" w:rsidRPr="74ED34C7">
        <w:rPr>
          <w:rFonts w:eastAsia="Calibri" w:cs="Arial"/>
          <w:color w:val="000000" w:themeColor="text1"/>
        </w:rPr>
        <w:t>ini</w:t>
      </w:r>
      <w:proofErr w:type="spellEnd"/>
      <w:r w:rsidR="74ED34C7" w:rsidRPr="74ED34C7">
        <w:rPr>
          <w:rFonts w:eastAsia="Calibri" w:cs="Arial"/>
          <w:color w:val="000000" w:themeColor="text1"/>
        </w:rPr>
        <w:t xml:space="preserve"> </w:t>
      </w:r>
      <w:proofErr w:type="spellStart"/>
      <w:r w:rsidR="74ED34C7" w:rsidRPr="74ED34C7">
        <w:rPr>
          <w:rFonts w:eastAsia="Calibri" w:cs="Arial"/>
          <w:color w:val="000000" w:themeColor="text1"/>
        </w:rPr>
        <w:t>yaitu</w:t>
      </w:r>
      <w:proofErr w:type="spellEnd"/>
      <w:r w:rsidR="74ED34C7" w:rsidRPr="74ED34C7">
        <w:rPr>
          <w:rFonts w:eastAsia="Calibri" w:cs="Arial"/>
          <w:color w:val="000000" w:themeColor="text1"/>
        </w:rPr>
        <w:t xml:space="preserve"> </w:t>
      </w:r>
      <w:proofErr w:type="spellStart"/>
      <w:r w:rsidR="74ED34C7" w:rsidRPr="74ED34C7">
        <w:rPr>
          <w:rFonts w:eastAsia="Calibri" w:cs="Arial"/>
          <w:color w:val="000000" w:themeColor="text1"/>
        </w:rPr>
        <w:t>penyedia</w:t>
      </w:r>
      <w:proofErr w:type="spellEnd"/>
      <w:r w:rsidR="74ED34C7" w:rsidRPr="74ED34C7">
        <w:rPr>
          <w:rFonts w:eastAsia="Calibri" w:cs="Arial"/>
          <w:color w:val="000000" w:themeColor="text1"/>
        </w:rPr>
        <w:t xml:space="preserve"> </w:t>
      </w:r>
      <w:proofErr w:type="spellStart"/>
      <w:r w:rsidR="74ED34C7" w:rsidRPr="74ED34C7">
        <w:rPr>
          <w:rFonts w:eastAsia="Calibri" w:cs="Arial"/>
          <w:color w:val="000000" w:themeColor="text1"/>
        </w:rPr>
        <w:t>layanan</w:t>
      </w:r>
      <w:proofErr w:type="spellEnd"/>
      <w:r w:rsidR="03EF182F" w:rsidRPr="03EF182F">
        <w:rPr>
          <w:rFonts w:eastAsia="Calibri" w:cs="Arial"/>
          <w:color w:val="000000" w:themeColor="text1"/>
        </w:rPr>
        <w:t xml:space="preserve"> internet </w:t>
      </w:r>
      <w:proofErr w:type="spellStart"/>
      <w:r w:rsidR="1DB40BC5" w:rsidRPr="1DB40BC5">
        <w:rPr>
          <w:rFonts w:eastAsia="Calibri" w:cs="Arial"/>
          <w:color w:val="000000" w:themeColor="text1"/>
        </w:rPr>
        <w:t>kurang</w:t>
      </w:r>
      <w:proofErr w:type="spellEnd"/>
      <w:r w:rsidR="1DB40BC5" w:rsidRPr="1DB40BC5">
        <w:rPr>
          <w:rFonts w:eastAsia="Calibri" w:cs="Arial"/>
          <w:color w:val="000000" w:themeColor="text1"/>
        </w:rPr>
        <w:t xml:space="preserve"> </w:t>
      </w:r>
      <w:proofErr w:type="spellStart"/>
      <w:r w:rsidR="1DB40BC5" w:rsidRPr="1DB40BC5">
        <w:rPr>
          <w:rFonts w:eastAsia="Calibri" w:cs="Arial"/>
          <w:color w:val="000000" w:themeColor="text1"/>
        </w:rPr>
        <w:t>dapat</w:t>
      </w:r>
      <w:proofErr w:type="spellEnd"/>
      <w:r w:rsidR="1DB40BC5" w:rsidRPr="1DB40BC5">
        <w:rPr>
          <w:rFonts w:eastAsia="Calibri" w:cs="Arial"/>
          <w:color w:val="000000" w:themeColor="text1"/>
        </w:rPr>
        <w:t xml:space="preserve"> </w:t>
      </w:r>
      <w:proofErr w:type="spellStart"/>
      <w:r w:rsidR="1DB40BC5" w:rsidRPr="1DB40BC5">
        <w:rPr>
          <w:rFonts w:eastAsia="Calibri" w:cs="Arial"/>
          <w:color w:val="000000" w:themeColor="text1"/>
        </w:rPr>
        <w:t>memberikan</w:t>
      </w:r>
      <w:proofErr w:type="spellEnd"/>
      <w:r w:rsidR="1DB40BC5" w:rsidRPr="1DB40BC5">
        <w:rPr>
          <w:rFonts w:eastAsia="Calibri" w:cs="Arial"/>
          <w:color w:val="000000" w:themeColor="text1"/>
        </w:rPr>
        <w:t xml:space="preserve"> </w:t>
      </w:r>
      <w:proofErr w:type="spellStart"/>
      <w:r w:rsidR="1DB40BC5" w:rsidRPr="1DB40BC5">
        <w:rPr>
          <w:rFonts w:eastAsia="Calibri" w:cs="Arial"/>
          <w:color w:val="000000" w:themeColor="text1"/>
        </w:rPr>
        <w:t>layanan</w:t>
      </w:r>
      <w:proofErr w:type="spellEnd"/>
      <w:r w:rsidR="1DB40BC5" w:rsidRPr="1DB40BC5">
        <w:rPr>
          <w:rFonts w:eastAsia="Calibri" w:cs="Arial"/>
          <w:color w:val="000000" w:themeColor="text1"/>
        </w:rPr>
        <w:t xml:space="preserve"> yang </w:t>
      </w:r>
      <w:proofErr w:type="spellStart"/>
      <w:r w:rsidR="1DB40BC5" w:rsidRPr="1DB40BC5">
        <w:rPr>
          <w:rFonts w:eastAsia="Calibri" w:cs="Arial"/>
          <w:color w:val="000000" w:themeColor="text1"/>
        </w:rPr>
        <w:t>terbaik</w:t>
      </w:r>
      <w:proofErr w:type="spellEnd"/>
      <w:r w:rsidR="1DB40BC5" w:rsidRPr="1DB40BC5">
        <w:rPr>
          <w:rFonts w:eastAsia="Calibri" w:cs="Arial"/>
          <w:color w:val="000000" w:themeColor="text1"/>
        </w:rPr>
        <w:t xml:space="preserve"> </w:t>
      </w:r>
      <w:proofErr w:type="spellStart"/>
      <w:r w:rsidR="1DB40BC5" w:rsidRPr="1DB40BC5">
        <w:rPr>
          <w:rFonts w:eastAsia="Calibri" w:cs="Arial"/>
          <w:color w:val="000000" w:themeColor="text1"/>
        </w:rPr>
        <w:t>untuk</w:t>
      </w:r>
      <w:proofErr w:type="spellEnd"/>
      <w:r w:rsidR="1DB40BC5" w:rsidRPr="1DB40BC5">
        <w:rPr>
          <w:rFonts w:eastAsia="Calibri" w:cs="Arial"/>
          <w:color w:val="000000" w:themeColor="text1"/>
        </w:rPr>
        <w:t xml:space="preserve"> </w:t>
      </w:r>
      <w:proofErr w:type="spellStart"/>
      <w:r w:rsidR="1DB40BC5" w:rsidRPr="1DB40BC5">
        <w:rPr>
          <w:rFonts w:eastAsia="Calibri" w:cs="Arial"/>
          <w:color w:val="000000" w:themeColor="text1"/>
        </w:rPr>
        <w:t>pelanggannya</w:t>
      </w:r>
      <w:proofErr w:type="spellEnd"/>
      <w:r w:rsidR="1DB40BC5" w:rsidRPr="1DB40BC5">
        <w:rPr>
          <w:rFonts w:eastAsia="Calibri" w:cs="Arial"/>
          <w:color w:val="000000" w:themeColor="text1"/>
        </w:rPr>
        <w:t xml:space="preserve">. </w:t>
      </w:r>
      <w:r w:rsidR="51B3AFA5" w:rsidRPr="51B3AFA5">
        <w:rPr>
          <w:rFonts w:eastAsia="Calibri" w:cs="Arial"/>
          <w:color w:val="000000" w:themeColor="text1"/>
        </w:rPr>
        <w:t>Metode-</w:t>
      </w:r>
      <w:proofErr w:type="spellStart"/>
      <w:r w:rsidR="51B3AFA5" w:rsidRPr="51B3AFA5">
        <w:rPr>
          <w:rFonts w:eastAsia="Calibri" w:cs="Arial"/>
          <w:color w:val="000000" w:themeColor="text1"/>
        </w:rPr>
        <w:t>metode</w:t>
      </w:r>
      <w:proofErr w:type="spellEnd"/>
      <w:r w:rsidR="51B3AFA5" w:rsidRPr="51B3AFA5">
        <w:rPr>
          <w:rFonts w:eastAsia="Calibri" w:cs="Arial"/>
          <w:color w:val="000000" w:themeColor="text1"/>
        </w:rPr>
        <w:t xml:space="preserve"> yang </w:t>
      </w:r>
      <w:proofErr w:type="spellStart"/>
      <w:r w:rsidR="51B3AFA5" w:rsidRPr="51B3AFA5">
        <w:rPr>
          <w:rFonts w:eastAsia="Calibri" w:cs="Arial"/>
          <w:color w:val="000000" w:themeColor="text1"/>
        </w:rPr>
        <w:t>digunakan</w:t>
      </w:r>
      <w:proofErr w:type="spellEnd"/>
      <w:r w:rsidR="51B3AFA5" w:rsidRPr="51B3AFA5">
        <w:rPr>
          <w:rFonts w:eastAsia="Calibri" w:cs="Arial"/>
          <w:color w:val="000000" w:themeColor="text1"/>
        </w:rPr>
        <w:t xml:space="preserve"> pada </w:t>
      </w:r>
      <w:proofErr w:type="spellStart"/>
      <w:r w:rsidR="51B3AFA5" w:rsidRPr="51B3AFA5">
        <w:rPr>
          <w:rFonts w:eastAsia="Calibri" w:cs="Arial"/>
          <w:color w:val="000000" w:themeColor="text1"/>
        </w:rPr>
        <w:t>penelitan</w:t>
      </w:r>
      <w:proofErr w:type="spellEnd"/>
      <w:r w:rsidR="51B3AFA5" w:rsidRPr="51B3AFA5">
        <w:rPr>
          <w:rFonts w:eastAsia="Calibri" w:cs="Arial"/>
          <w:color w:val="000000" w:themeColor="text1"/>
        </w:rPr>
        <w:t xml:space="preserve"> </w:t>
      </w:r>
      <w:proofErr w:type="spellStart"/>
      <w:r w:rsidR="51B3AFA5" w:rsidRPr="51B3AFA5">
        <w:rPr>
          <w:rFonts w:eastAsia="Calibri" w:cs="Arial"/>
          <w:color w:val="000000" w:themeColor="text1"/>
        </w:rPr>
        <w:t>tersebut</w:t>
      </w:r>
      <w:proofErr w:type="spellEnd"/>
      <w:r w:rsidR="51B3AFA5" w:rsidRPr="51B3AFA5">
        <w:rPr>
          <w:rFonts w:eastAsia="Calibri" w:cs="Arial"/>
          <w:color w:val="000000" w:themeColor="text1"/>
        </w:rPr>
        <w:t xml:space="preserve"> </w:t>
      </w:r>
      <w:proofErr w:type="spellStart"/>
      <w:r w:rsidR="51B3AFA5" w:rsidRPr="51B3AFA5">
        <w:rPr>
          <w:rFonts w:eastAsia="Calibri" w:cs="Arial"/>
          <w:color w:val="000000" w:themeColor="text1"/>
        </w:rPr>
        <w:t>diaplikasikan</w:t>
      </w:r>
      <w:proofErr w:type="spellEnd"/>
      <w:r w:rsidR="51B3AFA5" w:rsidRPr="51B3AFA5">
        <w:rPr>
          <w:rFonts w:eastAsia="Calibri" w:cs="Arial"/>
          <w:color w:val="000000" w:themeColor="text1"/>
        </w:rPr>
        <w:t xml:space="preserve"> pada </w:t>
      </w:r>
      <w:proofErr w:type="spellStart"/>
      <w:r w:rsidR="51B3AFA5" w:rsidRPr="51B3AFA5">
        <w:rPr>
          <w:rFonts w:eastAsia="Calibri" w:cs="Arial"/>
          <w:color w:val="000000" w:themeColor="text1"/>
        </w:rPr>
        <w:t>penelitian</w:t>
      </w:r>
      <w:proofErr w:type="spellEnd"/>
      <w:r w:rsidR="51B3AFA5" w:rsidRPr="51B3AFA5">
        <w:rPr>
          <w:rFonts w:eastAsia="Calibri" w:cs="Arial"/>
          <w:color w:val="000000" w:themeColor="text1"/>
        </w:rPr>
        <w:t xml:space="preserve"> </w:t>
      </w:r>
      <w:proofErr w:type="spellStart"/>
      <w:r w:rsidR="51B3AFA5" w:rsidRPr="51B3AFA5">
        <w:rPr>
          <w:rFonts w:eastAsia="Calibri" w:cs="Arial"/>
          <w:color w:val="000000" w:themeColor="text1"/>
        </w:rPr>
        <w:t>ini</w:t>
      </w:r>
      <w:proofErr w:type="spellEnd"/>
      <w:r w:rsidR="51B3AFA5" w:rsidRPr="51B3AFA5">
        <w:rPr>
          <w:rFonts w:eastAsia="Calibri" w:cs="Arial"/>
          <w:color w:val="000000" w:themeColor="text1"/>
        </w:rPr>
        <w:t xml:space="preserve"> dan </w:t>
      </w:r>
      <w:proofErr w:type="spellStart"/>
      <w:r w:rsidR="51B3AFA5" w:rsidRPr="51B3AFA5">
        <w:rPr>
          <w:rFonts w:eastAsia="Calibri" w:cs="Arial"/>
          <w:color w:val="000000" w:themeColor="text1"/>
        </w:rPr>
        <w:t>dilakukan</w:t>
      </w:r>
      <w:proofErr w:type="spellEnd"/>
      <w:r w:rsidR="51B3AFA5" w:rsidRPr="51B3AFA5">
        <w:rPr>
          <w:rFonts w:eastAsia="Calibri" w:cs="Arial"/>
          <w:color w:val="000000" w:themeColor="text1"/>
        </w:rPr>
        <w:t xml:space="preserve"> </w:t>
      </w:r>
      <w:proofErr w:type="spellStart"/>
      <w:r w:rsidR="51B3AFA5" w:rsidRPr="51B3AFA5">
        <w:rPr>
          <w:rFonts w:eastAsia="Calibri" w:cs="Arial"/>
          <w:color w:val="000000" w:themeColor="text1"/>
        </w:rPr>
        <w:t>beberapa</w:t>
      </w:r>
      <w:proofErr w:type="spellEnd"/>
      <w:r w:rsidR="51B3AFA5" w:rsidRPr="51B3AFA5">
        <w:rPr>
          <w:rFonts w:eastAsia="Calibri" w:cs="Arial"/>
          <w:color w:val="000000" w:themeColor="text1"/>
        </w:rPr>
        <w:t xml:space="preserve"> </w:t>
      </w:r>
      <w:proofErr w:type="spellStart"/>
      <w:r w:rsidR="51B3AFA5" w:rsidRPr="51B3AFA5">
        <w:rPr>
          <w:rFonts w:eastAsia="Calibri" w:cs="Arial"/>
          <w:color w:val="000000" w:themeColor="text1"/>
        </w:rPr>
        <w:t>modifikasi</w:t>
      </w:r>
      <w:proofErr w:type="spellEnd"/>
      <w:r w:rsidR="51B3AFA5" w:rsidRPr="51B3AFA5">
        <w:rPr>
          <w:rFonts w:eastAsia="Calibri" w:cs="Arial"/>
          <w:color w:val="000000" w:themeColor="text1"/>
        </w:rPr>
        <w:t xml:space="preserve"> </w:t>
      </w:r>
      <w:r w:rsidR="00D576B0">
        <w:rPr>
          <w:rFonts w:eastAsia="Calibri" w:cs="Arial"/>
          <w:color w:val="000000" w:themeColor="text1"/>
        </w:rPr>
        <w:t xml:space="preserve">dan </w:t>
      </w:r>
      <w:proofErr w:type="spellStart"/>
      <w:r w:rsidR="00D576B0">
        <w:rPr>
          <w:rFonts w:eastAsia="Calibri" w:cs="Arial"/>
          <w:color w:val="000000" w:themeColor="text1"/>
        </w:rPr>
        <w:t>penambahan</w:t>
      </w:r>
      <w:proofErr w:type="spellEnd"/>
      <w:r w:rsidR="00D576B0">
        <w:rPr>
          <w:rFonts w:eastAsia="Calibri" w:cs="Arial"/>
          <w:color w:val="000000" w:themeColor="text1"/>
        </w:rPr>
        <w:t xml:space="preserve"> </w:t>
      </w:r>
      <w:proofErr w:type="spellStart"/>
      <w:r w:rsidR="00D576B0">
        <w:rPr>
          <w:rFonts w:eastAsia="Calibri" w:cs="Arial"/>
          <w:color w:val="000000" w:themeColor="text1"/>
        </w:rPr>
        <w:t>metode</w:t>
      </w:r>
      <w:proofErr w:type="spellEnd"/>
      <w:r w:rsidR="00D576B0">
        <w:rPr>
          <w:rFonts w:eastAsia="Calibri" w:cs="Arial"/>
          <w:color w:val="000000" w:themeColor="text1"/>
        </w:rPr>
        <w:t xml:space="preserve"> </w:t>
      </w:r>
      <w:proofErr w:type="spellStart"/>
      <w:r w:rsidR="51B3AFA5" w:rsidRPr="51B3AFA5">
        <w:rPr>
          <w:rFonts w:eastAsia="Calibri" w:cs="Arial"/>
          <w:color w:val="000000" w:themeColor="text1"/>
        </w:rPr>
        <w:t>untuk</w:t>
      </w:r>
      <w:proofErr w:type="spellEnd"/>
      <w:r w:rsidR="51B3AFA5" w:rsidRPr="51B3AFA5">
        <w:rPr>
          <w:rFonts w:eastAsia="Calibri" w:cs="Arial"/>
          <w:color w:val="000000" w:themeColor="text1"/>
        </w:rPr>
        <w:t xml:space="preserve"> </w:t>
      </w:r>
      <w:proofErr w:type="spellStart"/>
      <w:r w:rsidR="51B3AFA5" w:rsidRPr="51B3AFA5">
        <w:rPr>
          <w:rFonts w:eastAsia="Calibri" w:cs="Arial"/>
          <w:color w:val="000000" w:themeColor="text1"/>
        </w:rPr>
        <w:t>mendapat</w:t>
      </w:r>
      <w:proofErr w:type="spellEnd"/>
      <w:r w:rsidR="51B3AFA5" w:rsidRPr="51B3AFA5">
        <w:rPr>
          <w:rFonts w:eastAsia="Calibri" w:cs="Arial"/>
          <w:color w:val="000000" w:themeColor="text1"/>
        </w:rPr>
        <w:t xml:space="preserve"> </w:t>
      </w:r>
      <w:proofErr w:type="spellStart"/>
      <w:r w:rsidR="51B3AFA5" w:rsidRPr="51B3AFA5">
        <w:rPr>
          <w:rFonts w:eastAsia="Calibri" w:cs="Arial"/>
          <w:color w:val="000000" w:themeColor="text1"/>
        </w:rPr>
        <w:t>hasil</w:t>
      </w:r>
      <w:proofErr w:type="spellEnd"/>
      <w:r w:rsidR="51B3AFA5" w:rsidRPr="51B3AFA5">
        <w:rPr>
          <w:rFonts w:eastAsia="Calibri" w:cs="Arial"/>
          <w:color w:val="000000" w:themeColor="text1"/>
        </w:rPr>
        <w:t xml:space="preserve"> yang </w:t>
      </w:r>
      <w:proofErr w:type="spellStart"/>
      <w:r w:rsidR="51B3AFA5" w:rsidRPr="51B3AFA5">
        <w:rPr>
          <w:rFonts w:eastAsia="Calibri" w:cs="Arial"/>
          <w:color w:val="000000" w:themeColor="text1"/>
        </w:rPr>
        <w:t>lebih</w:t>
      </w:r>
      <w:proofErr w:type="spellEnd"/>
      <w:r w:rsidR="51B3AFA5" w:rsidRPr="51B3AFA5">
        <w:rPr>
          <w:rFonts w:eastAsia="Calibri" w:cs="Arial"/>
          <w:color w:val="000000" w:themeColor="text1"/>
        </w:rPr>
        <w:t xml:space="preserve"> </w:t>
      </w:r>
      <w:proofErr w:type="spellStart"/>
      <w:r w:rsidR="51B3AFA5" w:rsidRPr="51B3AFA5">
        <w:rPr>
          <w:rFonts w:eastAsia="Calibri" w:cs="Arial"/>
          <w:color w:val="000000" w:themeColor="text1"/>
        </w:rPr>
        <w:t>baik</w:t>
      </w:r>
      <w:proofErr w:type="spellEnd"/>
      <w:r w:rsidR="51B3AFA5" w:rsidRPr="51B3AFA5">
        <w:rPr>
          <w:rFonts w:eastAsia="Calibri" w:cs="Arial"/>
          <w:color w:val="000000" w:themeColor="text1"/>
        </w:rPr>
        <w:t>.</w:t>
      </w:r>
    </w:p>
    <w:p w14:paraId="4118EFC9" w14:textId="22D077AB" w:rsidR="007C58B2" w:rsidRDefault="007C58B2" w:rsidP="007C58B2">
      <w:pPr>
        <w:pStyle w:val="Heading1"/>
        <w:numPr>
          <w:ilvl w:val="0"/>
          <w:numId w:val="2"/>
        </w:numPr>
        <w:ind w:left="284" w:hanging="284"/>
      </w:pPr>
      <w:proofErr w:type="spellStart"/>
      <w:r>
        <w:lastRenderedPageBreak/>
        <w:t>Tinjauan</w:t>
      </w:r>
      <w:proofErr w:type="spellEnd"/>
      <w:r>
        <w:t xml:space="preserve"> Pustaka</w:t>
      </w:r>
    </w:p>
    <w:p w14:paraId="74B3CB08" w14:textId="7CF87209" w:rsidR="007C58B2" w:rsidRPr="00586247" w:rsidRDefault="00CD535B" w:rsidP="007C58B2">
      <w:pPr>
        <w:rPr>
          <w:color w:val="000000"/>
        </w:rPr>
      </w:pPr>
      <w:proofErr w:type="spellStart"/>
      <w:r>
        <w:rPr>
          <w:color w:val="000000"/>
        </w:rPr>
        <w:t>Berikut</w:t>
      </w:r>
      <w:proofErr w:type="spellEnd"/>
      <w:r>
        <w:rPr>
          <w:color w:val="000000"/>
        </w:rPr>
        <w:t xml:space="preserve"> </w:t>
      </w:r>
      <w:proofErr w:type="spellStart"/>
      <w:r w:rsidR="00873734">
        <w:rPr>
          <w:color w:val="000000"/>
        </w:rPr>
        <w:t>adalah</w:t>
      </w:r>
      <w:proofErr w:type="spellEnd"/>
      <w:r w:rsidR="00873734">
        <w:rPr>
          <w:color w:val="000000"/>
        </w:rPr>
        <w:t xml:space="preserve"> </w:t>
      </w:r>
      <w:proofErr w:type="spellStart"/>
      <w:r w:rsidR="00873734">
        <w:rPr>
          <w:color w:val="000000"/>
        </w:rPr>
        <w:t>penjelasan</w:t>
      </w:r>
      <w:proofErr w:type="spellEnd"/>
      <w:r w:rsidR="00873734">
        <w:rPr>
          <w:color w:val="000000"/>
        </w:rPr>
        <w:t xml:space="preserve"> </w:t>
      </w:r>
      <w:proofErr w:type="spellStart"/>
      <w:r w:rsidR="00873734">
        <w:rPr>
          <w:color w:val="000000"/>
        </w:rPr>
        <w:t>mengenai</w:t>
      </w:r>
      <w:proofErr w:type="spellEnd"/>
      <w:r w:rsidR="005C6117">
        <w:rPr>
          <w:color w:val="000000"/>
        </w:rPr>
        <w:t xml:space="preserve"> </w:t>
      </w:r>
      <w:proofErr w:type="spellStart"/>
      <w:r w:rsidR="005C6117">
        <w:rPr>
          <w:color w:val="000000"/>
        </w:rPr>
        <w:t>referens</w:t>
      </w:r>
      <w:r w:rsidR="000C4B3D">
        <w:rPr>
          <w:color w:val="000000"/>
        </w:rPr>
        <w:t>i</w:t>
      </w:r>
      <w:proofErr w:type="spellEnd"/>
      <w:r w:rsidR="000C4B3D">
        <w:rPr>
          <w:color w:val="000000"/>
        </w:rPr>
        <w:t xml:space="preserve"> </w:t>
      </w:r>
      <w:proofErr w:type="spellStart"/>
      <w:r w:rsidR="000355D7">
        <w:rPr>
          <w:color w:val="000000"/>
        </w:rPr>
        <w:t>penelitian</w:t>
      </w:r>
      <w:proofErr w:type="spellEnd"/>
      <w:r w:rsidR="000C4B3D">
        <w:rPr>
          <w:color w:val="000000"/>
        </w:rPr>
        <w:t xml:space="preserve"> </w:t>
      </w:r>
      <w:proofErr w:type="spellStart"/>
      <w:r w:rsidR="000C4B3D">
        <w:rPr>
          <w:color w:val="000000"/>
        </w:rPr>
        <w:t>sebelumnya</w:t>
      </w:r>
      <w:proofErr w:type="spellEnd"/>
      <w:r w:rsidR="000C4B3D">
        <w:rPr>
          <w:color w:val="000000"/>
        </w:rPr>
        <w:t>.</w:t>
      </w:r>
      <w:r w:rsidR="008E7938">
        <w:rPr>
          <w:color w:val="000000"/>
        </w:rPr>
        <w:t xml:space="preserve"> Pada </w:t>
      </w:r>
      <w:proofErr w:type="spellStart"/>
      <w:r w:rsidR="008E7938">
        <w:rPr>
          <w:color w:val="000000"/>
        </w:rPr>
        <w:t>bab</w:t>
      </w:r>
      <w:proofErr w:type="spellEnd"/>
      <w:r w:rsidR="008E7938">
        <w:rPr>
          <w:color w:val="000000"/>
        </w:rPr>
        <w:t xml:space="preserve"> </w:t>
      </w:r>
      <w:proofErr w:type="spellStart"/>
      <w:r w:rsidR="008E7938">
        <w:rPr>
          <w:color w:val="000000"/>
        </w:rPr>
        <w:t>ini</w:t>
      </w:r>
      <w:proofErr w:type="spellEnd"/>
      <w:r w:rsidR="008E7938">
        <w:rPr>
          <w:color w:val="000000"/>
        </w:rPr>
        <w:t xml:space="preserve"> </w:t>
      </w:r>
      <w:proofErr w:type="spellStart"/>
      <w:r w:rsidR="008E7938">
        <w:rPr>
          <w:color w:val="000000"/>
        </w:rPr>
        <w:t>akan</w:t>
      </w:r>
      <w:proofErr w:type="spellEnd"/>
      <w:r w:rsidR="008E7938">
        <w:rPr>
          <w:color w:val="000000"/>
        </w:rPr>
        <w:t xml:space="preserve"> </w:t>
      </w:r>
      <w:proofErr w:type="spellStart"/>
      <w:r w:rsidR="008E7938">
        <w:rPr>
          <w:color w:val="000000"/>
        </w:rPr>
        <w:t>dibahas</w:t>
      </w:r>
      <w:proofErr w:type="spellEnd"/>
      <w:r w:rsidR="008E7938">
        <w:rPr>
          <w:color w:val="000000"/>
        </w:rPr>
        <w:t xml:space="preserve"> </w:t>
      </w:r>
      <w:proofErr w:type="spellStart"/>
      <w:r w:rsidR="008E7938">
        <w:rPr>
          <w:color w:val="000000"/>
        </w:rPr>
        <w:t>mengenai</w:t>
      </w:r>
      <w:proofErr w:type="spellEnd"/>
      <w:r w:rsidR="008E7938">
        <w:rPr>
          <w:color w:val="000000"/>
        </w:rPr>
        <w:t xml:space="preserve"> </w:t>
      </w:r>
      <w:r w:rsidR="00B50DFB">
        <w:rPr>
          <w:color w:val="000000"/>
        </w:rPr>
        <w:t>T</w:t>
      </w:r>
      <w:r w:rsidR="00C83659">
        <w:rPr>
          <w:color w:val="000000"/>
        </w:rPr>
        <w:t xml:space="preserve">ext </w:t>
      </w:r>
      <w:r w:rsidR="00B50DFB">
        <w:rPr>
          <w:color w:val="000000"/>
        </w:rPr>
        <w:t>P</w:t>
      </w:r>
      <w:r w:rsidR="00C83659">
        <w:rPr>
          <w:color w:val="000000"/>
        </w:rPr>
        <w:t>rocessing</w:t>
      </w:r>
      <w:r w:rsidR="000F1674">
        <w:rPr>
          <w:color w:val="000000"/>
        </w:rPr>
        <w:t>, Semi</w:t>
      </w:r>
      <w:r w:rsidR="00737402">
        <w:rPr>
          <w:color w:val="000000"/>
        </w:rPr>
        <w:t>-</w:t>
      </w:r>
      <w:r w:rsidR="00CE5D0A">
        <w:rPr>
          <w:color w:val="000000"/>
        </w:rPr>
        <w:t xml:space="preserve">supervised </w:t>
      </w:r>
      <w:r w:rsidR="00883F29">
        <w:rPr>
          <w:color w:val="000000"/>
        </w:rPr>
        <w:t xml:space="preserve">Subjective Feature </w:t>
      </w:r>
      <w:r w:rsidR="00BE3F42">
        <w:rPr>
          <w:color w:val="000000"/>
        </w:rPr>
        <w:t xml:space="preserve">Weighting </w:t>
      </w:r>
      <w:r w:rsidR="00883F29">
        <w:rPr>
          <w:color w:val="000000"/>
        </w:rPr>
        <w:t>an</w:t>
      </w:r>
      <w:r w:rsidR="00BE3F42">
        <w:rPr>
          <w:color w:val="000000"/>
        </w:rPr>
        <w:t>d Intelligent Model Selection, Part of Speech Tagging</w:t>
      </w:r>
      <w:r w:rsidR="00A23340">
        <w:rPr>
          <w:color w:val="000000"/>
        </w:rPr>
        <w:t>, Web Scraping, Support Vector Machine</w:t>
      </w:r>
      <w:r w:rsidR="00B07622">
        <w:rPr>
          <w:color w:val="000000"/>
        </w:rPr>
        <w:t xml:space="preserve">, </w:t>
      </w:r>
      <w:proofErr w:type="spellStart"/>
      <w:r w:rsidR="00B07622">
        <w:rPr>
          <w:color w:val="000000"/>
        </w:rPr>
        <w:t>Fungsi</w:t>
      </w:r>
      <w:proofErr w:type="spellEnd"/>
      <w:r w:rsidR="00B07622">
        <w:rPr>
          <w:color w:val="000000"/>
        </w:rPr>
        <w:t xml:space="preserve"> </w:t>
      </w:r>
      <w:r w:rsidR="00812C70">
        <w:rPr>
          <w:color w:val="000000"/>
        </w:rPr>
        <w:t xml:space="preserve">Kernel, </w:t>
      </w:r>
      <w:r w:rsidR="00195AF0">
        <w:rPr>
          <w:color w:val="000000"/>
        </w:rPr>
        <w:t xml:space="preserve">K-Fold Cross Validation, </w:t>
      </w:r>
      <w:r w:rsidR="00A66228">
        <w:rPr>
          <w:color w:val="000000"/>
        </w:rPr>
        <w:t xml:space="preserve">Sentiment Analysis, </w:t>
      </w:r>
      <w:r w:rsidR="00195AF0">
        <w:rPr>
          <w:color w:val="000000"/>
        </w:rPr>
        <w:t>dan Confusion Matrix.</w:t>
      </w:r>
    </w:p>
    <w:p w14:paraId="3080EA04" w14:textId="24C69699" w:rsidR="007C58B2" w:rsidRDefault="007C58B2" w:rsidP="007C58B2">
      <w:pPr>
        <w:pStyle w:val="Heading2"/>
      </w:pPr>
      <w:r>
        <w:t xml:space="preserve">2.1 </w:t>
      </w:r>
      <w:r w:rsidR="00655849">
        <w:t>Text Processing</w:t>
      </w:r>
    </w:p>
    <w:p w14:paraId="5DB94C15" w14:textId="77777777" w:rsidR="000422FE" w:rsidRDefault="000E7B6E" w:rsidP="000422FE">
      <w:pPr>
        <w:spacing w:after="0"/>
        <w:rPr>
          <w:color w:val="000000"/>
          <w:lang w:val="id-ID"/>
        </w:rPr>
      </w:pPr>
      <w:r w:rsidRPr="000E7B6E">
        <w:rPr>
          <w:color w:val="000000"/>
          <w:lang w:val="id-ID"/>
        </w:rPr>
        <w:t>Text Mining adalah sebuah pemrosesan teks untuk menghasilkan informasi atau insights dari sebuah data. Salah satu metode yang paling sering digunakan dalam Text Mining adalah NLP (Natural Language Processing). Terdapat beberapa tugas dalam NLP diantaranya:</w:t>
      </w:r>
    </w:p>
    <w:p w14:paraId="08BCEDA2" w14:textId="77777777" w:rsidR="000422FE" w:rsidRPr="000422FE" w:rsidRDefault="000E7B6E" w:rsidP="000E7B6E">
      <w:pPr>
        <w:pStyle w:val="ListParagraph"/>
        <w:numPr>
          <w:ilvl w:val="0"/>
          <w:numId w:val="11"/>
        </w:numPr>
      </w:pPr>
      <w:r w:rsidRPr="000422FE">
        <w:rPr>
          <w:color w:val="000000"/>
          <w:lang w:val="id-ID"/>
        </w:rPr>
        <w:t>Stopwords</w:t>
      </w:r>
    </w:p>
    <w:p w14:paraId="489FF89E" w14:textId="77777777" w:rsidR="000422FE" w:rsidRDefault="000E7B6E" w:rsidP="000422FE">
      <w:pPr>
        <w:pStyle w:val="ListParagraph"/>
        <w:rPr>
          <w:color w:val="000000"/>
          <w:lang w:val="id-ID"/>
        </w:rPr>
      </w:pPr>
      <w:r w:rsidRPr="000422FE">
        <w:rPr>
          <w:color w:val="000000"/>
          <w:lang w:val="id-ID"/>
        </w:rPr>
        <w:t>Merupakan corpus kata dalam bahasa tertentu yang sering muncul namun sebenarnya tidak memiliki arti yang signifikan. Sehingga dalam setiap percobaan Text Mining biasanya kata-kata tersebut dibuang.</w:t>
      </w:r>
    </w:p>
    <w:p w14:paraId="57C3C6F2" w14:textId="77777777" w:rsidR="000422FE" w:rsidRPr="000422FE" w:rsidRDefault="000E7B6E" w:rsidP="000E7B6E">
      <w:pPr>
        <w:pStyle w:val="ListParagraph"/>
        <w:numPr>
          <w:ilvl w:val="0"/>
          <w:numId w:val="11"/>
        </w:numPr>
      </w:pPr>
      <w:r w:rsidRPr="000E7B6E">
        <w:rPr>
          <w:color w:val="000000"/>
          <w:lang w:val="id-ID"/>
        </w:rPr>
        <w:t>Tokenizatio</w:t>
      </w:r>
      <w:r w:rsidR="000422FE">
        <w:rPr>
          <w:color w:val="000000"/>
        </w:rPr>
        <w:t>n</w:t>
      </w:r>
    </w:p>
    <w:p w14:paraId="3FA5DD13" w14:textId="77777777" w:rsidR="000422FE" w:rsidRDefault="000E7B6E" w:rsidP="000422FE">
      <w:pPr>
        <w:pStyle w:val="ListParagraph"/>
        <w:rPr>
          <w:color w:val="000000"/>
          <w:lang w:val="id-ID"/>
        </w:rPr>
      </w:pPr>
      <w:r w:rsidRPr="000422FE">
        <w:rPr>
          <w:color w:val="000000"/>
          <w:lang w:val="id-ID"/>
        </w:rPr>
        <w:t>Tokenization adalah memisahkan kata, simbol, frase, dan entitas penting lainnya (yang disebut sebagai token) dari sebuah teks untuk kemudian dianalisa lebih lanjut. Token dalam NLP biasanya merujuk pada “sebuah kata”, namun sebenarnya proses ini juga bisa memisahkan kalimat, paragraf, atau entitas lainnya.</w:t>
      </w:r>
    </w:p>
    <w:p w14:paraId="4C20EBF5" w14:textId="77777777" w:rsidR="000422FE" w:rsidRPr="000422FE" w:rsidRDefault="000E7B6E" w:rsidP="000E7B6E">
      <w:pPr>
        <w:pStyle w:val="ListParagraph"/>
        <w:numPr>
          <w:ilvl w:val="0"/>
          <w:numId w:val="11"/>
        </w:numPr>
      </w:pPr>
      <w:r w:rsidRPr="000E7B6E">
        <w:rPr>
          <w:color w:val="000000"/>
          <w:lang w:val="id-ID"/>
        </w:rPr>
        <w:t>Stemming</w:t>
      </w:r>
    </w:p>
    <w:p w14:paraId="6D006A23" w14:textId="3DBDB732" w:rsidR="007C58B2" w:rsidRPr="00C6283F" w:rsidRDefault="000E7B6E" w:rsidP="00C6283F">
      <w:pPr>
        <w:pStyle w:val="ListParagraph"/>
      </w:pPr>
      <w:r w:rsidRPr="000422FE">
        <w:rPr>
          <w:color w:val="000000"/>
          <w:lang w:val="id-ID"/>
        </w:rPr>
        <w:t>Stemming adalah proses untuk merubah kata-kata yang memiliki imbuhan (suffix/prefix) menjadi kata dasar.</w:t>
      </w:r>
    </w:p>
    <w:p w14:paraId="1D0D4667" w14:textId="015E62B7" w:rsidR="00F116C7" w:rsidRPr="00F116C7" w:rsidRDefault="00F116C7" w:rsidP="00F116C7">
      <w:pPr>
        <w:pStyle w:val="Heading2"/>
      </w:pPr>
      <w:r w:rsidRPr="00F116C7">
        <w:t>2.2</w:t>
      </w:r>
      <w:r w:rsidR="00451A21">
        <w:t xml:space="preserve"> </w:t>
      </w:r>
      <w:r w:rsidR="000422FE">
        <w:t>Semi-supervised Subjective</w:t>
      </w:r>
      <w:r w:rsidR="003144CD">
        <w:t xml:space="preserve"> Feature Weighting and Intelligent Model Selection</w:t>
      </w:r>
    </w:p>
    <w:p w14:paraId="3E5C78A0" w14:textId="07AD3EEF" w:rsidR="00167FC8" w:rsidRDefault="002E682C" w:rsidP="003144CD">
      <w:pPr>
        <w:pStyle w:val="ListParagraph"/>
        <w:numPr>
          <w:ilvl w:val="0"/>
          <w:numId w:val="12"/>
        </w:numPr>
        <w:spacing w:after="0"/>
        <w:rPr>
          <w:color w:val="000000"/>
          <w:szCs w:val="20"/>
        </w:rPr>
      </w:pPr>
      <w:r w:rsidRPr="00167FC8">
        <w:rPr>
          <w:color w:val="000000"/>
          <w:szCs w:val="20"/>
        </w:rPr>
        <w:t>Min-max Normalization</w:t>
      </w:r>
    </w:p>
    <w:p w14:paraId="02AE56CB" w14:textId="2F7868D9" w:rsidR="008935EB" w:rsidRPr="00D62196" w:rsidRDefault="008935EB" w:rsidP="00D62196">
      <w:pPr>
        <w:pStyle w:val="ListParagraph"/>
        <w:spacing w:after="0"/>
        <w:rPr>
          <w:color w:val="000000"/>
          <w:szCs w:val="20"/>
        </w:rPr>
      </w:pPr>
      <w:proofErr w:type="spellStart"/>
      <w:r w:rsidRPr="008935EB">
        <w:rPr>
          <w:color w:val="000000"/>
          <w:szCs w:val="20"/>
        </w:rPr>
        <w:t>Merupakan</w:t>
      </w:r>
      <w:proofErr w:type="spellEnd"/>
      <w:r w:rsidRPr="008935EB">
        <w:rPr>
          <w:color w:val="000000"/>
          <w:szCs w:val="20"/>
        </w:rPr>
        <w:t xml:space="preserve"> salah </w:t>
      </w:r>
      <w:proofErr w:type="spellStart"/>
      <w:r w:rsidRPr="008935EB">
        <w:rPr>
          <w:color w:val="000000"/>
          <w:szCs w:val="20"/>
        </w:rPr>
        <w:t>satu</w:t>
      </w:r>
      <w:proofErr w:type="spellEnd"/>
      <w:r w:rsidRPr="008935EB">
        <w:rPr>
          <w:color w:val="000000"/>
          <w:szCs w:val="20"/>
        </w:rPr>
        <w:t xml:space="preserve"> </w:t>
      </w:r>
      <w:proofErr w:type="spellStart"/>
      <w:r w:rsidRPr="008935EB">
        <w:rPr>
          <w:color w:val="000000"/>
          <w:szCs w:val="20"/>
        </w:rPr>
        <w:t>tahapan</w:t>
      </w:r>
      <w:proofErr w:type="spellEnd"/>
      <w:r w:rsidRPr="008935EB">
        <w:rPr>
          <w:color w:val="000000"/>
          <w:szCs w:val="20"/>
        </w:rPr>
        <w:t xml:space="preserve"> </w:t>
      </w:r>
      <w:proofErr w:type="spellStart"/>
      <w:r w:rsidRPr="008935EB">
        <w:rPr>
          <w:color w:val="000000"/>
          <w:szCs w:val="20"/>
        </w:rPr>
        <w:t>dalam</w:t>
      </w:r>
      <w:proofErr w:type="spellEnd"/>
      <w:r w:rsidRPr="008935EB">
        <w:rPr>
          <w:color w:val="000000"/>
          <w:szCs w:val="20"/>
        </w:rPr>
        <w:t xml:space="preserve"> </w:t>
      </w:r>
      <w:proofErr w:type="spellStart"/>
      <w:r w:rsidRPr="008935EB">
        <w:rPr>
          <w:color w:val="000000"/>
          <w:szCs w:val="20"/>
        </w:rPr>
        <w:t>klasifikasi</w:t>
      </w:r>
      <w:proofErr w:type="spellEnd"/>
      <w:r w:rsidRPr="008935EB">
        <w:rPr>
          <w:color w:val="000000"/>
          <w:szCs w:val="20"/>
        </w:rPr>
        <w:t xml:space="preserve"> </w:t>
      </w:r>
      <w:proofErr w:type="spellStart"/>
      <w:r w:rsidRPr="008935EB">
        <w:rPr>
          <w:color w:val="000000"/>
          <w:szCs w:val="20"/>
        </w:rPr>
        <w:t>sebuah</w:t>
      </w:r>
      <w:proofErr w:type="spellEnd"/>
      <w:r w:rsidRPr="008935EB">
        <w:rPr>
          <w:color w:val="000000"/>
          <w:szCs w:val="20"/>
        </w:rPr>
        <w:t xml:space="preserve"> text </w:t>
      </w:r>
      <w:proofErr w:type="spellStart"/>
      <w:r w:rsidRPr="008935EB">
        <w:rPr>
          <w:color w:val="000000"/>
          <w:szCs w:val="20"/>
        </w:rPr>
        <w:t>dimana</w:t>
      </w:r>
      <w:proofErr w:type="spellEnd"/>
      <w:r w:rsidRPr="008935EB">
        <w:rPr>
          <w:color w:val="000000"/>
          <w:szCs w:val="20"/>
        </w:rPr>
        <w:t xml:space="preserve"> min-max</w:t>
      </w:r>
      <w:r w:rsidR="00D62196">
        <w:rPr>
          <w:color w:val="000000"/>
          <w:szCs w:val="20"/>
        </w:rPr>
        <w:t xml:space="preserve"> </w:t>
      </w:r>
      <w:r w:rsidRPr="00D62196">
        <w:rPr>
          <w:color w:val="000000"/>
          <w:szCs w:val="20"/>
        </w:rPr>
        <w:t xml:space="preserve">normalization </w:t>
      </w:r>
      <w:proofErr w:type="spellStart"/>
      <w:r w:rsidRPr="00D62196">
        <w:rPr>
          <w:color w:val="000000"/>
          <w:szCs w:val="20"/>
        </w:rPr>
        <w:t>digunakan</w:t>
      </w:r>
      <w:proofErr w:type="spellEnd"/>
      <w:r w:rsidRPr="00D62196">
        <w:rPr>
          <w:color w:val="000000"/>
          <w:szCs w:val="20"/>
        </w:rPr>
        <w:t xml:space="preserve"> </w:t>
      </w:r>
      <w:proofErr w:type="spellStart"/>
      <w:r w:rsidRPr="00D62196">
        <w:rPr>
          <w:color w:val="000000"/>
          <w:szCs w:val="20"/>
        </w:rPr>
        <w:t>untuk</w:t>
      </w:r>
      <w:proofErr w:type="spellEnd"/>
      <w:r w:rsidRPr="00D62196">
        <w:rPr>
          <w:color w:val="000000"/>
          <w:szCs w:val="20"/>
        </w:rPr>
        <w:t xml:space="preserve"> </w:t>
      </w:r>
      <w:proofErr w:type="spellStart"/>
      <w:r w:rsidRPr="00D62196">
        <w:rPr>
          <w:color w:val="000000"/>
          <w:szCs w:val="20"/>
        </w:rPr>
        <w:t>mempermudah</w:t>
      </w:r>
      <w:proofErr w:type="spellEnd"/>
      <w:r w:rsidRPr="00D62196">
        <w:rPr>
          <w:color w:val="000000"/>
          <w:szCs w:val="20"/>
        </w:rPr>
        <w:t xml:space="preserve"> </w:t>
      </w:r>
      <w:proofErr w:type="spellStart"/>
      <w:r w:rsidRPr="00D62196">
        <w:rPr>
          <w:color w:val="000000"/>
          <w:szCs w:val="20"/>
        </w:rPr>
        <w:t>perhitungan</w:t>
      </w:r>
      <w:proofErr w:type="spellEnd"/>
      <w:r w:rsidRPr="00D62196">
        <w:rPr>
          <w:color w:val="000000"/>
          <w:szCs w:val="20"/>
        </w:rPr>
        <w:t xml:space="preserve"> </w:t>
      </w:r>
      <w:proofErr w:type="spellStart"/>
      <w:r w:rsidRPr="00D62196">
        <w:rPr>
          <w:color w:val="000000"/>
          <w:szCs w:val="20"/>
        </w:rPr>
        <w:t>bobot</w:t>
      </w:r>
      <w:proofErr w:type="spellEnd"/>
      <w:r w:rsidRPr="00D62196">
        <w:rPr>
          <w:color w:val="000000"/>
          <w:szCs w:val="20"/>
        </w:rPr>
        <w:t xml:space="preserve"> term yang </w:t>
      </w:r>
      <w:proofErr w:type="spellStart"/>
      <w:r w:rsidRPr="00D62196">
        <w:rPr>
          <w:color w:val="000000"/>
          <w:szCs w:val="20"/>
        </w:rPr>
        <w:t>akan</w:t>
      </w:r>
      <w:proofErr w:type="spellEnd"/>
      <w:r w:rsidRPr="00D62196">
        <w:rPr>
          <w:color w:val="000000"/>
          <w:szCs w:val="20"/>
        </w:rPr>
        <w:t xml:space="preserve"> </w:t>
      </w:r>
      <w:proofErr w:type="spellStart"/>
      <w:r w:rsidRPr="00D62196">
        <w:rPr>
          <w:color w:val="000000"/>
          <w:szCs w:val="20"/>
        </w:rPr>
        <w:t>dipakai</w:t>
      </w:r>
      <w:proofErr w:type="spellEnd"/>
      <w:r w:rsidR="00D62196">
        <w:rPr>
          <w:color w:val="000000"/>
          <w:szCs w:val="20"/>
        </w:rPr>
        <w:t xml:space="preserve"> </w:t>
      </w:r>
      <w:proofErr w:type="spellStart"/>
      <w:r w:rsidRPr="00D62196">
        <w:rPr>
          <w:color w:val="000000"/>
          <w:szCs w:val="20"/>
        </w:rPr>
        <w:t>sebagai</w:t>
      </w:r>
      <w:proofErr w:type="spellEnd"/>
      <w:r w:rsidRPr="00D62196">
        <w:rPr>
          <w:color w:val="000000"/>
          <w:szCs w:val="20"/>
        </w:rPr>
        <w:t xml:space="preserve"> feature. </w:t>
      </w:r>
      <w:proofErr w:type="spellStart"/>
      <w:r w:rsidRPr="00D62196">
        <w:rPr>
          <w:color w:val="000000"/>
          <w:szCs w:val="20"/>
        </w:rPr>
        <w:t>Rumus</w:t>
      </w:r>
      <w:proofErr w:type="spellEnd"/>
      <w:r w:rsidR="00D62196">
        <w:rPr>
          <w:color w:val="000000"/>
          <w:szCs w:val="20"/>
        </w:rPr>
        <w:t xml:space="preserve"> </w:t>
      </w:r>
      <w:proofErr w:type="spellStart"/>
      <w:r w:rsidRPr="00D62196">
        <w:rPr>
          <w:color w:val="000000"/>
          <w:szCs w:val="20"/>
        </w:rPr>
        <w:t>penggunaan</w:t>
      </w:r>
      <w:proofErr w:type="spellEnd"/>
      <w:r w:rsidRPr="00D62196">
        <w:rPr>
          <w:color w:val="000000"/>
          <w:szCs w:val="20"/>
        </w:rPr>
        <w:t xml:space="preserve"> min-max normalization </w:t>
      </w:r>
      <w:proofErr w:type="spellStart"/>
      <w:r w:rsidRPr="00D62196">
        <w:rPr>
          <w:color w:val="000000"/>
          <w:szCs w:val="20"/>
        </w:rPr>
        <w:t>dapat</w:t>
      </w:r>
      <w:proofErr w:type="spellEnd"/>
      <w:r w:rsidRPr="00D62196">
        <w:rPr>
          <w:color w:val="000000"/>
          <w:szCs w:val="20"/>
        </w:rPr>
        <w:t xml:space="preserve"> </w:t>
      </w:r>
      <w:proofErr w:type="spellStart"/>
      <w:r w:rsidRPr="00D62196">
        <w:rPr>
          <w:color w:val="000000"/>
          <w:szCs w:val="20"/>
        </w:rPr>
        <w:t>didefinisikan</w:t>
      </w:r>
      <w:proofErr w:type="spellEnd"/>
      <w:r w:rsidRPr="00D62196">
        <w:rPr>
          <w:color w:val="000000"/>
          <w:szCs w:val="20"/>
        </w:rPr>
        <w:t xml:space="preserve"> pada</w:t>
      </w:r>
      <w:r w:rsidR="00D62196">
        <w:rPr>
          <w:color w:val="000000"/>
          <w:szCs w:val="20"/>
        </w:rPr>
        <w:t xml:space="preserve"> </w:t>
      </w:r>
      <w:proofErr w:type="spellStart"/>
      <w:r w:rsidRPr="00D62196">
        <w:rPr>
          <w:color w:val="000000"/>
          <w:szCs w:val="20"/>
        </w:rPr>
        <w:t>gambar</w:t>
      </w:r>
      <w:proofErr w:type="spellEnd"/>
      <w:r w:rsidRPr="00D62196">
        <w:rPr>
          <w:color w:val="000000"/>
          <w:szCs w:val="20"/>
        </w:rPr>
        <w:t xml:space="preserve"> di </w:t>
      </w:r>
      <w:proofErr w:type="spellStart"/>
      <w:r w:rsidRPr="00D62196">
        <w:rPr>
          <w:color w:val="000000"/>
          <w:szCs w:val="20"/>
        </w:rPr>
        <w:t>bawah</w:t>
      </w:r>
      <w:proofErr w:type="spellEnd"/>
      <w:r w:rsidRPr="00D62196">
        <w:rPr>
          <w:color w:val="000000"/>
          <w:szCs w:val="20"/>
        </w:rPr>
        <w:t xml:space="preserve"> </w:t>
      </w:r>
      <w:proofErr w:type="spellStart"/>
      <w:r w:rsidRPr="00D62196">
        <w:rPr>
          <w:color w:val="000000"/>
          <w:szCs w:val="20"/>
        </w:rPr>
        <w:t>ini</w:t>
      </w:r>
      <w:proofErr w:type="spellEnd"/>
      <w:r w:rsidRPr="00D62196">
        <w:rPr>
          <w:color w:val="000000"/>
          <w:szCs w:val="20"/>
        </w:rPr>
        <w:t>.</w:t>
      </w:r>
    </w:p>
    <w:p w14:paraId="6BCFFB13" w14:textId="77777777" w:rsidR="00D62196" w:rsidRPr="008935EB" w:rsidRDefault="00D62196" w:rsidP="008935EB">
      <w:pPr>
        <w:pStyle w:val="ListParagraph"/>
        <w:spacing w:after="0"/>
        <w:rPr>
          <w:color w:val="000000"/>
          <w:szCs w:val="20"/>
        </w:rPr>
      </w:pPr>
    </w:p>
    <w:p w14:paraId="75445CEB" w14:textId="0BCE9F60" w:rsidR="008935EB" w:rsidRPr="000715E6" w:rsidRDefault="00385B22" w:rsidP="000863B3">
      <w:pPr>
        <w:spacing w:after="0"/>
        <w:ind w:left="1440"/>
        <w:jc w:val="right"/>
        <w:rPr>
          <w:color w:val="000000"/>
          <w:szCs w:val="20"/>
        </w:rPr>
      </w:pPr>
      <w:r w:rsidRPr="000715E6">
        <w:rPr>
          <w:i/>
          <w:color w:val="000000"/>
          <w:szCs w:val="20"/>
        </w:rPr>
        <w:t>V’1</w:t>
      </w:r>
      <w:r w:rsidR="008935EB" w:rsidRPr="000715E6">
        <w:rPr>
          <w:i/>
          <w:color w:val="000000"/>
          <w:szCs w:val="20"/>
          <w:lang w:val="id-ID"/>
        </w:rPr>
        <w:t xml:space="preserve"> =</w:t>
      </w:r>
      <w:r w:rsidR="00FA13A6" w:rsidRPr="000715E6">
        <w:rPr>
          <w:i/>
          <w:color w:val="000000"/>
          <w:szCs w:val="20"/>
        </w:rPr>
        <w:t xml:space="preserve"> </w:t>
      </w:r>
      <w:r w:rsidR="003A0AD9" w:rsidRPr="000715E6">
        <w:rPr>
          <w:i/>
          <w:color w:val="000000"/>
          <w:szCs w:val="20"/>
        </w:rPr>
        <w:t>(</w:t>
      </w:r>
      <w:proofErr w:type="spellStart"/>
      <w:r w:rsidR="00FA13A6" w:rsidRPr="000715E6">
        <w:rPr>
          <w:i/>
          <w:color w:val="000000"/>
          <w:szCs w:val="20"/>
        </w:rPr>
        <w:t>maxA_baru</w:t>
      </w:r>
      <w:proofErr w:type="spellEnd"/>
      <w:r w:rsidR="00FA13A6" w:rsidRPr="000715E6">
        <w:rPr>
          <w:i/>
          <w:color w:val="000000"/>
          <w:szCs w:val="20"/>
        </w:rPr>
        <w:t xml:space="preserve"> +</w:t>
      </w:r>
      <w:proofErr w:type="spellStart"/>
      <w:r w:rsidR="003A0AD9" w:rsidRPr="000715E6">
        <w:rPr>
          <w:i/>
          <w:color w:val="000000"/>
          <w:szCs w:val="20"/>
        </w:rPr>
        <w:t>minA_baru</w:t>
      </w:r>
      <w:proofErr w:type="spellEnd"/>
      <w:r w:rsidR="003A0AD9" w:rsidRPr="000715E6">
        <w:rPr>
          <w:i/>
          <w:color w:val="000000"/>
          <w:szCs w:val="20"/>
        </w:rPr>
        <w:t>)</w:t>
      </w:r>
      <w:r w:rsidR="008935EB" w:rsidRPr="000715E6">
        <w:rPr>
          <w:i/>
          <w:color w:val="000000"/>
          <w:szCs w:val="20"/>
          <w:lang w:val="id-ID"/>
        </w:rPr>
        <w:t xml:space="preserve"> </w:t>
      </w:r>
      <m:oMath>
        <m:f>
          <m:fPr>
            <m:ctrlPr>
              <w:rPr>
                <w:rFonts w:ascii="Cambria Math" w:hAnsi="Cambria Math"/>
                <w:i/>
                <w:color w:val="000000"/>
                <w:szCs w:val="20"/>
                <w:lang w:val="id-ID"/>
              </w:rPr>
            </m:ctrlPr>
          </m:fPr>
          <m:num>
            <m:r>
              <w:rPr>
                <w:rFonts w:ascii="Cambria Math" w:hAnsi="Cambria Math"/>
                <w:color w:val="000000"/>
                <w:szCs w:val="20"/>
                <w:lang w:val="id-ID"/>
              </w:rPr>
              <m:t>Vi-minA</m:t>
            </m:r>
          </m:num>
          <m:den>
            <m:r>
              <w:rPr>
                <w:rFonts w:ascii="Cambria Math" w:hAnsi="Cambria Math"/>
                <w:color w:val="000000"/>
                <w:szCs w:val="20"/>
                <w:lang w:val="id-ID"/>
              </w:rPr>
              <m:t>maxA-minA</m:t>
            </m:r>
          </m:den>
        </m:f>
      </m:oMath>
      <w:r w:rsidR="00D77F16">
        <w:rPr>
          <w:rFonts w:eastAsiaTheme="minorEastAsia"/>
          <w:i/>
          <w:color w:val="000000"/>
          <w:szCs w:val="20"/>
        </w:rPr>
        <w:t xml:space="preserve"> </w:t>
      </w:r>
      <w:r w:rsidR="000715E6" w:rsidRPr="000715E6">
        <w:rPr>
          <w:i/>
          <w:color w:val="000000"/>
          <w:szCs w:val="20"/>
        </w:rPr>
        <w:t xml:space="preserve">+ </w:t>
      </w:r>
      <w:proofErr w:type="spellStart"/>
      <w:r w:rsidR="000715E6" w:rsidRPr="000715E6">
        <w:rPr>
          <w:i/>
          <w:color w:val="000000"/>
          <w:szCs w:val="20"/>
        </w:rPr>
        <w:t>minA_baru</w:t>
      </w:r>
      <w:proofErr w:type="spellEnd"/>
      <w:r w:rsidR="000863B3">
        <w:rPr>
          <w:i/>
          <w:color w:val="000000"/>
          <w:szCs w:val="20"/>
        </w:rPr>
        <w:tab/>
      </w:r>
      <w:r w:rsidR="008935EB" w:rsidRPr="000715E6">
        <w:rPr>
          <w:i/>
          <w:color w:val="000000"/>
          <w:szCs w:val="20"/>
          <w:lang w:val="id-ID"/>
        </w:rPr>
        <w:t xml:space="preserve">    </w:t>
      </w:r>
      <w:r w:rsidR="00027A55" w:rsidRPr="000715E6">
        <w:rPr>
          <w:i/>
          <w:color w:val="000000"/>
          <w:szCs w:val="20"/>
          <w:lang w:val="id-ID"/>
        </w:rPr>
        <w:tab/>
      </w:r>
      <w:r w:rsidR="0098012D">
        <w:rPr>
          <w:i/>
          <w:color w:val="000000"/>
          <w:szCs w:val="20"/>
          <w:lang w:val="id-ID"/>
        </w:rPr>
        <w:tab/>
      </w:r>
      <w:r w:rsidR="00027A55" w:rsidRPr="000715E6">
        <w:rPr>
          <w:color w:val="000000"/>
          <w:szCs w:val="20"/>
          <w:lang w:val="id-ID"/>
        </w:rPr>
        <w:t>(1)</w:t>
      </w:r>
      <w:r w:rsidR="008935EB" w:rsidRPr="000715E6">
        <w:rPr>
          <w:i/>
          <w:color w:val="000000"/>
          <w:szCs w:val="20"/>
          <w:lang w:val="id-ID"/>
        </w:rPr>
        <w:t xml:space="preserve">        </w:t>
      </w:r>
    </w:p>
    <w:p w14:paraId="64B1C833" w14:textId="77777777" w:rsidR="00D62196" w:rsidRDefault="00D62196" w:rsidP="008935EB">
      <w:pPr>
        <w:pStyle w:val="ListParagraph"/>
        <w:spacing w:after="0"/>
        <w:rPr>
          <w:color w:val="000000"/>
          <w:szCs w:val="20"/>
        </w:rPr>
      </w:pPr>
    </w:p>
    <w:p w14:paraId="1C540CED" w14:textId="59338C62" w:rsidR="00DF0294" w:rsidRPr="000767F7" w:rsidRDefault="008935EB" w:rsidP="000767F7">
      <w:pPr>
        <w:pStyle w:val="ListParagraph"/>
        <w:spacing w:after="0"/>
        <w:rPr>
          <w:color w:val="000000"/>
          <w:szCs w:val="20"/>
        </w:rPr>
      </w:pPr>
      <w:r w:rsidRPr="008935EB">
        <w:rPr>
          <w:color w:val="000000"/>
          <w:szCs w:val="20"/>
        </w:rPr>
        <w:t xml:space="preserve">Di mana </w:t>
      </w:r>
      <w:proofErr w:type="spellStart"/>
      <w:r w:rsidRPr="008935EB">
        <w:rPr>
          <w:color w:val="000000"/>
          <w:szCs w:val="20"/>
        </w:rPr>
        <w:t>minA</w:t>
      </w:r>
      <w:proofErr w:type="spellEnd"/>
      <w:r w:rsidRPr="008935EB">
        <w:rPr>
          <w:color w:val="000000"/>
          <w:szCs w:val="20"/>
        </w:rPr>
        <w:t xml:space="preserve"> dan </w:t>
      </w:r>
      <w:proofErr w:type="spellStart"/>
      <w:r w:rsidRPr="008935EB">
        <w:rPr>
          <w:color w:val="000000"/>
          <w:szCs w:val="20"/>
        </w:rPr>
        <w:t>maxA</w:t>
      </w:r>
      <w:proofErr w:type="spellEnd"/>
      <w:r w:rsidRPr="008935EB">
        <w:rPr>
          <w:color w:val="000000"/>
          <w:szCs w:val="20"/>
        </w:rPr>
        <w:t xml:space="preserve"> </w:t>
      </w:r>
      <w:proofErr w:type="spellStart"/>
      <w:r w:rsidRPr="008935EB">
        <w:rPr>
          <w:color w:val="000000"/>
          <w:szCs w:val="20"/>
        </w:rPr>
        <w:t>adalah</w:t>
      </w:r>
      <w:proofErr w:type="spellEnd"/>
      <w:r w:rsidRPr="008935EB">
        <w:rPr>
          <w:color w:val="000000"/>
          <w:szCs w:val="20"/>
        </w:rPr>
        <w:t xml:space="preserve"> </w:t>
      </w:r>
      <w:proofErr w:type="spellStart"/>
      <w:r w:rsidRPr="008935EB">
        <w:rPr>
          <w:color w:val="000000"/>
          <w:szCs w:val="20"/>
        </w:rPr>
        <w:t>nilai</w:t>
      </w:r>
      <w:proofErr w:type="spellEnd"/>
      <w:r w:rsidRPr="008935EB">
        <w:rPr>
          <w:color w:val="000000"/>
          <w:szCs w:val="20"/>
        </w:rPr>
        <w:t xml:space="preserve"> min dan max </w:t>
      </w:r>
      <w:proofErr w:type="spellStart"/>
      <w:r w:rsidRPr="008935EB">
        <w:rPr>
          <w:color w:val="000000"/>
          <w:szCs w:val="20"/>
        </w:rPr>
        <w:t>dari</w:t>
      </w:r>
      <w:proofErr w:type="spellEnd"/>
      <w:r w:rsidRPr="008935EB">
        <w:rPr>
          <w:color w:val="000000"/>
          <w:szCs w:val="20"/>
        </w:rPr>
        <w:t xml:space="preserve"> </w:t>
      </w:r>
      <w:proofErr w:type="spellStart"/>
      <w:r w:rsidRPr="008935EB">
        <w:rPr>
          <w:color w:val="000000"/>
          <w:szCs w:val="20"/>
        </w:rPr>
        <w:t>atribut</w:t>
      </w:r>
      <w:proofErr w:type="spellEnd"/>
      <w:r w:rsidRPr="008935EB">
        <w:rPr>
          <w:color w:val="000000"/>
          <w:szCs w:val="20"/>
        </w:rPr>
        <w:t xml:space="preserve"> A. </w:t>
      </w:r>
      <w:proofErr w:type="spellStart"/>
      <w:r w:rsidRPr="008935EB">
        <w:rPr>
          <w:color w:val="000000"/>
          <w:szCs w:val="20"/>
        </w:rPr>
        <w:t>Sedangkan</w:t>
      </w:r>
      <w:proofErr w:type="spellEnd"/>
      <w:r w:rsidRPr="008935EB">
        <w:rPr>
          <w:color w:val="000000"/>
          <w:szCs w:val="20"/>
        </w:rPr>
        <w:t xml:space="preserve"> </w:t>
      </w:r>
      <w:proofErr w:type="spellStart"/>
      <w:r w:rsidRPr="008935EB">
        <w:rPr>
          <w:color w:val="000000"/>
          <w:szCs w:val="20"/>
        </w:rPr>
        <w:t>maxA_baru</w:t>
      </w:r>
      <w:proofErr w:type="spellEnd"/>
      <w:r w:rsidR="000767F7">
        <w:rPr>
          <w:color w:val="000000"/>
          <w:szCs w:val="20"/>
        </w:rPr>
        <w:t xml:space="preserve"> </w:t>
      </w:r>
      <w:r w:rsidRPr="000767F7">
        <w:rPr>
          <w:color w:val="000000"/>
          <w:szCs w:val="20"/>
        </w:rPr>
        <w:t xml:space="preserve">dan </w:t>
      </w:r>
      <w:proofErr w:type="spellStart"/>
      <w:r w:rsidRPr="000767F7">
        <w:rPr>
          <w:color w:val="000000"/>
          <w:szCs w:val="20"/>
        </w:rPr>
        <w:t>minA_baru</w:t>
      </w:r>
      <w:proofErr w:type="spellEnd"/>
      <w:r w:rsidRPr="000767F7">
        <w:rPr>
          <w:color w:val="000000"/>
          <w:szCs w:val="20"/>
        </w:rPr>
        <w:t xml:space="preserve"> </w:t>
      </w:r>
      <w:proofErr w:type="spellStart"/>
      <w:r w:rsidRPr="000767F7">
        <w:rPr>
          <w:color w:val="000000"/>
          <w:szCs w:val="20"/>
        </w:rPr>
        <w:t>adalah</w:t>
      </w:r>
      <w:proofErr w:type="spellEnd"/>
      <w:r w:rsidRPr="000767F7">
        <w:rPr>
          <w:color w:val="000000"/>
          <w:szCs w:val="20"/>
        </w:rPr>
        <w:t xml:space="preserve"> </w:t>
      </w:r>
      <w:proofErr w:type="spellStart"/>
      <w:r w:rsidRPr="000767F7">
        <w:rPr>
          <w:color w:val="000000"/>
          <w:szCs w:val="20"/>
        </w:rPr>
        <w:t>nilai</w:t>
      </w:r>
      <w:proofErr w:type="spellEnd"/>
      <w:r w:rsidRPr="000767F7">
        <w:rPr>
          <w:color w:val="000000"/>
          <w:szCs w:val="20"/>
        </w:rPr>
        <w:t xml:space="preserve"> min-max normalization minimum dan maximum </w:t>
      </w:r>
      <w:proofErr w:type="spellStart"/>
      <w:r w:rsidRPr="000767F7">
        <w:rPr>
          <w:color w:val="000000"/>
          <w:szCs w:val="20"/>
        </w:rPr>
        <w:t>dari</w:t>
      </w:r>
      <w:proofErr w:type="spellEnd"/>
      <w:r w:rsidRPr="000767F7">
        <w:rPr>
          <w:color w:val="000000"/>
          <w:szCs w:val="20"/>
        </w:rPr>
        <w:t xml:space="preserve"> </w:t>
      </w:r>
      <w:proofErr w:type="spellStart"/>
      <w:r w:rsidRPr="000767F7">
        <w:rPr>
          <w:color w:val="000000"/>
          <w:szCs w:val="20"/>
        </w:rPr>
        <w:t>atribut</w:t>
      </w:r>
      <w:proofErr w:type="spellEnd"/>
      <w:r w:rsidRPr="000767F7">
        <w:rPr>
          <w:color w:val="000000"/>
          <w:szCs w:val="20"/>
        </w:rPr>
        <w:t xml:space="preserve"> A.</w:t>
      </w:r>
    </w:p>
    <w:p w14:paraId="240D24A6" w14:textId="77777777" w:rsidR="00D62196" w:rsidRDefault="00D62196" w:rsidP="008935EB">
      <w:pPr>
        <w:pStyle w:val="ListParagraph"/>
        <w:spacing w:after="0"/>
        <w:rPr>
          <w:color w:val="000000"/>
          <w:szCs w:val="20"/>
        </w:rPr>
      </w:pPr>
    </w:p>
    <w:p w14:paraId="63472A33" w14:textId="1615B40E" w:rsidR="00167FC8" w:rsidRDefault="00167FC8" w:rsidP="003144CD">
      <w:pPr>
        <w:pStyle w:val="ListParagraph"/>
        <w:numPr>
          <w:ilvl w:val="0"/>
          <w:numId w:val="12"/>
        </w:numPr>
        <w:spacing w:after="0"/>
        <w:rPr>
          <w:color w:val="000000"/>
          <w:szCs w:val="20"/>
        </w:rPr>
      </w:pPr>
      <w:r w:rsidRPr="00167FC8">
        <w:rPr>
          <w:color w:val="000000"/>
          <w:szCs w:val="20"/>
        </w:rPr>
        <w:t>Feature Selection – Point-wise Mutual Information</w:t>
      </w:r>
    </w:p>
    <w:p w14:paraId="10ED14A7" w14:textId="66526ADD" w:rsidR="000767F7" w:rsidRDefault="000767F7" w:rsidP="000767F7">
      <w:pPr>
        <w:pStyle w:val="ListParagraph"/>
        <w:spacing w:after="0"/>
        <w:rPr>
          <w:color w:val="000000"/>
          <w:szCs w:val="20"/>
        </w:rPr>
      </w:pPr>
      <w:r w:rsidRPr="000767F7">
        <w:rPr>
          <w:color w:val="000000"/>
          <w:szCs w:val="20"/>
        </w:rPr>
        <w:t xml:space="preserve">Feature Selection </w:t>
      </w:r>
      <w:proofErr w:type="spellStart"/>
      <w:r w:rsidRPr="000767F7">
        <w:rPr>
          <w:color w:val="000000"/>
          <w:szCs w:val="20"/>
        </w:rPr>
        <w:t>atau</w:t>
      </w:r>
      <w:proofErr w:type="spellEnd"/>
      <w:r w:rsidRPr="000767F7">
        <w:rPr>
          <w:color w:val="000000"/>
          <w:szCs w:val="20"/>
        </w:rPr>
        <w:t xml:space="preserve"> </w:t>
      </w:r>
      <w:proofErr w:type="spellStart"/>
      <w:r w:rsidRPr="000767F7">
        <w:rPr>
          <w:color w:val="000000"/>
          <w:szCs w:val="20"/>
        </w:rPr>
        <w:t>disebut</w:t>
      </w:r>
      <w:proofErr w:type="spellEnd"/>
      <w:r w:rsidRPr="000767F7">
        <w:rPr>
          <w:color w:val="000000"/>
          <w:szCs w:val="20"/>
        </w:rPr>
        <w:t xml:space="preserve"> juga </w:t>
      </w:r>
      <w:proofErr w:type="spellStart"/>
      <w:r w:rsidRPr="000767F7">
        <w:rPr>
          <w:color w:val="000000"/>
          <w:szCs w:val="20"/>
        </w:rPr>
        <w:t>sebagai</w:t>
      </w:r>
      <w:proofErr w:type="spellEnd"/>
      <w:r w:rsidRPr="000767F7">
        <w:rPr>
          <w:color w:val="000000"/>
          <w:szCs w:val="20"/>
        </w:rPr>
        <w:t xml:space="preserve"> variable selection </w:t>
      </w:r>
      <w:proofErr w:type="spellStart"/>
      <w:r w:rsidRPr="000767F7">
        <w:rPr>
          <w:color w:val="000000"/>
          <w:szCs w:val="20"/>
        </w:rPr>
        <w:t>atau</w:t>
      </w:r>
      <w:proofErr w:type="spellEnd"/>
      <w:r w:rsidRPr="000767F7">
        <w:rPr>
          <w:color w:val="000000"/>
          <w:szCs w:val="20"/>
        </w:rPr>
        <w:t xml:space="preserve"> attribute</w:t>
      </w:r>
      <w:r>
        <w:rPr>
          <w:color w:val="000000"/>
          <w:szCs w:val="20"/>
        </w:rPr>
        <w:t xml:space="preserve"> </w:t>
      </w:r>
      <w:r w:rsidRPr="000767F7">
        <w:rPr>
          <w:color w:val="000000"/>
          <w:szCs w:val="20"/>
        </w:rPr>
        <w:t xml:space="preserve">selection. Feature selection </w:t>
      </w:r>
      <w:proofErr w:type="spellStart"/>
      <w:r w:rsidRPr="000767F7">
        <w:rPr>
          <w:color w:val="000000"/>
          <w:szCs w:val="20"/>
        </w:rPr>
        <w:t>berbeda</w:t>
      </w:r>
      <w:proofErr w:type="spellEnd"/>
      <w:r w:rsidRPr="000767F7">
        <w:rPr>
          <w:color w:val="000000"/>
          <w:szCs w:val="20"/>
        </w:rPr>
        <w:t xml:space="preserve"> </w:t>
      </w:r>
      <w:proofErr w:type="spellStart"/>
      <w:r w:rsidRPr="000767F7">
        <w:rPr>
          <w:color w:val="000000"/>
          <w:szCs w:val="20"/>
        </w:rPr>
        <w:t>dengan</w:t>
      </w:r>
      <w:proofErr w:type="spellEnd"/>
      <w:r w:rsidRPr="000767F7">
        <w:rPr>
          <w:color w:val="000000"/>
          <w:szCs w:val="20"/>
        </w:rPr>
        <w:t xml:space="preserve"> feature reduction. Pada feature selection </w:t>
      </w:r>
      <w:proofErr w:type="spellStart"/>
      <w:r w:rsidRPr="000767F7">
        <w:rPr>
          <w:color w:val="000000"/>
          <w:szCs w:val="20"/>
        </w:rPr>
        <w:t>akan</w:t>
      </w:r>
      <w:proofErr w:type="spellEnd"/>
      <w:r>
        <w:rPr>
          <w:color w:val="000000"/>
          <w:szCs w:val="20"/>
        </w:rPr>
        <w:t xml:space="preserve"> </w:t>
      </w:r>
      <w:proofErr w:type="spellStart"/>
      <w:r w:rsidRPr="000767F7">
        <w:rPr>
          <w:color w:val="000000"/>
          <w:szCs w:val="20"/>
        </w:rPr>
        <w:t>dipilih</w:t>
      </w:r>
      <w:proofErr w:type="spellEnd"/>
      <w:r w:rsidRPr="000767F7">
        <w:rPr>
          <w:color w:val="000000"/>
          <w:szCs w:val="20"/>
        </w:rPr>
        <w:t xml:space="preserve"> mana </w:t>
      </w:r>
      <w:proofErr w:type="spellStart"/>
      <w:r w:rsidRPr="000767F7">
        <w:rPr>
          <w:color w:val="000000"/>
          <w:szCs w:val="20"/>
        </w:rPr>
        <w:t>fitur</w:t>
      </w:r>
      <w:proofErr w:type="spellEnd"/>
      <w:r w:rsidRPr="000767F7">
        <w:rPr>
          <w:color w:val="000000"/>
          <w:szCs w:val="20"/>
        </w:rPr>
        <w:t xml:space="preserve"> yang </w:t>
      </w:r>
      <w:proofErr w:type="spellStart"/>
      <w:r w:rsidRPr="000767F7">
        <w:rPr>
          <w:color w:val="000000"/>
          <w:szCs w:val="20"/>
        </w:rPr>
        <w:t>akan</w:t>
      </w:r>
      <w:proofErr w:type="spellEnd"/>
      <w:r w:rsidRPr="000767F7">
        <w:rPr>
          <w:color w:val="000000"/>
          <w:szCs w:val="20"/>
        </w:rPr>
        <w:t xml:space="preserve"> </w:t>
      </w:r>
      <w:proofErr w:type="spellStart"/>
      <w:r w:rsidRPr="000767F7">
        <w:rPr>
          <w:color w:val="000000"/>
          <w:szCs w:val="20"/>
        </w:rPr>
        <w:t>digunakan</w:t>
      </w:r>
      <w:proofErr w:type="spellEnd"/>
      <w:r w:rsidRPr="000767F7">
        <w:rPr>
          <w:color w:val="000000"/>
          <w:szCs w:val="20"/>
        </w:rPr>
        <w:t xml:space="preserve"> </w:t>
      </w:r>
      <w:proofErr w:type="spellStart"/>
      <w:r w:rsidRPr="000767F7">
        <w:rPr>
          <w:color w:val="000000"/>
          <w:szCs w:val="20"/>
        </w:rPr>
        <w:t>tanpa</w:t>
      </w:r>
      <w:proofErr w:type="spellEnd"/>
      <w:r w:rsidRPr="000767F7">
        <w:rPr>
          <w:color w:val="000000"/>
          <w:szCs w:val="20"/>
        </w:rPr>
        <w:t xml:space="preserve"> </w:t>
      </w:r>
      <w:proofErr w:type="spellStart"/>
      <w:r w:rsidRPr="000767F7">
        <w:rPr>
          <w:color w:val="000000"/>
          <w:szCs w:val="20"/>
        </w:rPr>
        <w:t>melakukan</w:t>
      </w:r>
      <w:proofErr w:type="spellEnd"/>
      <w:r w:rsidRPr="000767F7">
        <w:rPr>
          <w:color w:val="000000"/>
          <w:szCs w:val="20"/>
        </w:rPr>
        <w:t xml:space="preserve"> </w:t>
      </w:r>
      <w:proofErr w:type="spellStart"/>
      <w:r w:rsidRPr="000767F7">
        <w:rPr>
          <w:color w:val="000000"/>
          <w:szCs w:val="20"/>
        </w:rPr>
        <w:t>perubahan</w:t>
      </w:r>
      <w:proofErr w:type="spellEnd"/>
      <w:r w:rsidRPr="000767F7">
        <w:rPr>
          <w:color w:val="000000"/>
          <w:szCs w:val="20"/>
        </w:rPr>
        <w:t xml:space="preserve"> </w:t>
      </w:r>
      <w:proofErr w:type="spellStart"/>
      <w:r w:rsidRPr="000767F7">
        <w:rPr>
          <w:color w:val="000000"/>
          <w:szCs w:val="20"/>
        </w:rPr>
        <w:t>fitur</w:t>
      </w:r>
      <w:proofErr w:type="spellEnd"/>
      <w:r w:rsidRPr="000767F7">
        <w:rPr>
          <w:color w:val="000000"/>
          <w:szCs w:val="20"/>
        </w:rPr>
        <w:t xml:space="preserve"> lain. Point-wise</w:t>
      </w:r>
      <w:r>
        <w:rPr>
          <w:color w:val="000000"/>
          <w:szCs w:val="20"/>
        </w:rPr>
        <w:t xml:space="preserve"> </w:t>
      </w:r>
      <w:r w:rsidRPr="000767F7">
        <w:rPr>
          <w:color w:val="000000"/>
          <w:szCs w:val="20"/>
        </w:rPr>
        <w:t xml:space="preserve">Mutual Information (PMI) </w:t>
      </w:r>
      <w:proofErr w:type="spellStart"/>
      <w:r w:rsidRPr="000767F7">
        <w:rPr>
          <w:color w:val="000000"/>
          <w:szCs w:val="20"/>
        </w:rPr>
        <w:t>merupakan</w:t>
      </w:r>
      <w:proofErr w:type="spellEnd"/>
      <w:r w:rsidRPr="000767F7">
        <w:rPr>
          <w:color w:val="000000"/>
          <w:szCs w:val="20"/>
        </w:rPr>
        <w:t xml:space="preserve"> salah </w:t>
      </w:r>
      <w:proofErr w:type="spellStart"/>
      <w:r w:rsidRPr="000767F7">
        <w:rPr>
          <w:color w:val="000000"/>
          <w:szCs w:val="20"/>
        </w:rPr>
        <w:t>satu</w:t>
      </w:r>
      <w:proofErr w:type="spellEnd"/>
      <w:r w:rsidRPr="000767F7">
        <w:rPr>
          <w:color w:val="000000"/>
          <w:szCs w:val="20"/>
        </w:rPr>
        <w:t xml:space="preserve"> feature-selection yang </w:t>
      </w:r>
      <w:proofErr w:type="spellStart"/>
      <w:r w:rsidRPr="000767F7">
        <w:rPr>
          <w:color w:val="000000"/>
          <w:szCs w:val="20"/>
        </w:rPr>
        <w:t>berguna</w:t>
      </w:r>
      <w:proofErr w:type="spellEnd"/>
      <w:r w:rsidRPr="000767F7">
        <w:rPr>
          <w:color w:val="000000"/>
          <w:szCs w:val="20"/>
        </w:rPr>
        <w:t xml:space="preserve"> </w:t>
      </w:r>
      <w:proofErr w:type="spellStart"/>
      <w:r w:rsidRPr="000767F7">
        <w:rPr>
          <w:color w:val="000000"/>
          <w:szCs w:val="20"/>
        </w:rPr>
        <w:t>untuk</w:t>
      </w:r>
      <w:proofErr w:type="spellEnd"/>
      <w:r>
        <w:rPr>
          <w:color w:val="000000"/>
          <w:szCs w:val="20"/>
        </w:rPr>
        <w:t xml:space="preserve"> </w:t>
      </w:r>
      <w:proofErr w:type="spellStart"/>
      <w:r w:rsidRPr="000767F7">
        <w:rPr>
          <w:color w:val="000000"/>
          <w:szCs w:val="20"/>
        </w:rPr>
        <w:t>mendapatkan</w:t>
      </w:r>
      <w:proofErr w:type="spellEnd"/>
      <w:r w:rsidRPr="000767F7">
        <w:rPr>
          <w:color w:val="000000"/>
          <w:szCs w:val="20"/>
        </w:rPr>
        <w:t xml:space="preserve"> </w:t>
      </w:r>
      <w:proofErr w:type="spellStart"/>
      <w:r w:rsidRPr="000767F7">
        <w:rPr>
          <w:color w:val="000000"/>
          <w:szCs w:val="20"/>
        </w:rPr>
        <w:t>jumlah</w:t>
      </w:r>
      <w:proofErr w:type="spellEnd"/>
      <w:r w:rsidRPr="000767F7">
        <w:rPr>
          <w:color w:val="000000"/>
          <w:szCs w:val="20"/>
        </w:rPr>
        <w:t xml:space="preserve"> </w:t>
      </w:r>
      <w:proofErr w:type="spellStart"/>
      <w:r w:rsidRPr="000767F7">
        <w:rPr>
          <w:color w:val="000000"/>
          <w:szCs w:val="20"/>
        </w:rPr>
        <w:t>fitur</w:t>
      </w:r>
      <w:proofErr w:type="spellEnd"/>
      <w:r w:rsidRPr="000767F7">
        <w:rPr>
          <w:color w:val="000000"/>
          <w:szCs w:val="20"/>
        </w:rPr>
        <w:t xml:space="preserve"> yang </w:t>
      </w:r>
      <w:proofErr w:type="spellStart"/>
      <w:r w:rsidRPr="000767F7">
        <w:rPr>
          <w:color w:val="000000"/>
          <w:szCs w:val="20"/>
        </w:rPr>
        <w:t>sesuai</w:t>
      </w:r>
      <w:proofErr w:type="spellEnd"/>
      <w:r w:rsidRPr="000767F7">
        <w:rPr>
          <w:color w:val="000000"/>
          <w:szCs w:val="20"/>
        </w:rPr>
        <w:t xml:space="preserve"> </w:t>
      </w:r>
      <w:proofErr w:type="spellStart"/>
      <w:r w:rsidRPr="000767F7">
        <w:rPr>
          <w:color w:val="000000"/>
          <w:szCs w:val="20"/>
        </w:rPr>
        <w:t>dengan</w:t>
      </w:r>
      <w:proofErr w:type="spellEnd"/>
      <w:r w:rsidRPr="000767F7">
        <w:rPr>
          <w:color w:val="000000"/>
          <w:szCs w:val="20"/>
        </w:rPr>
        <w:t xml:space="preserve"> </w:t>
      </w:r>
      <w:proofErr w:type="spellStart"/>
      <w:r w:rsidRPr="000767F7">
        <w:rPr>
          <w:color w:val="000000"/>
          <w:szCs w:val="20"/>
        </w:rPr>
        <w:t>kriteria</w:t>
      </w:r>
      <w:proofErr w:type="spellEnd"/>
      <w:r w:rsidRPr="000767F7">
        <w:rPr>
          <w:color w:val="000000"/>
          <w:szCs w:val="20"/>
        </w:rPr>
        <w:t xml:space="preserve">. </w:t>
      </w:r>
      <w:proofErr w:type="spellStart"/>
      <w:r w:rsidRPr="000767F7">
        <w:rPr>
          <w:color w:val="000000"/>
          <w:szCs w:val="20"/>
        </w:rPr>
        <w:t>Persamaan</w:t>
      </w:r>
      <w:proofErr w:type="spellEnd"/>
      <w:r w:rsidRPr="000767F7">
        <w:rPr>
          <w:color w:val="000000"/>
          <w:szCs w:val="20"/>
        </w:rPr>
        <w:t xml:space="preserve"> PMI </w:t>
      </w:r>
      <w:proofErr w:type="spellStart"/>
      <w:r w:rsidRPr="000767F7">
        <w:rPr>
          <w:color w:val="000000"/>
          <w:szCs w:val="20"/>
        </w:rPr>
        <w:t>dapat</w:t>
      </w:r>
      <w:proofErr w:type="spellEnd"/>
      <w:r w:rsidRPr="000767F7">
        <w:rPr>
          <w:color w:val="000000"/>
          <w:szCs w:val="20"/>
        </w:rPr>
        <w:t xml:space="preserve"> </w:t>
      </w:r>
      <w:proofErr w:type="spellStart"/>
      <w:r w:rsidRPr="000767F7">
        <w:rPr>
          <w:color w:val="000000"/>
          <w:szCs w:val="20"/>
        </w:rPr>
        <w:t>ditulis</w:t>
      </w:r>
      <w:proofErr w:type="spellEnd"/>
      <w:r>
        <w:rPr>
          <w:color w:val="000000"/>
          <w:szCs w:val="20"/>
        </w:rPr>
        <w:t xml:space="preserve"> </w:t>
      </w:r>
      <w:proofErr w:type="spellStart"/>
      <w:r w:rsidRPr="000767F7">
        <w:rPr>
          <w:color w:val="000000"/>
          <w:szCs w:val="20"/>
        </w:rPr>
        <w:t>sebagai</w:t>
      </w:r>
      <w:proofErr w:type="spellEnd"/>
      <w:r w:rsidRPr="000767F7">
        <w:rPr>
          <w:color w:val="000000"/>
          <w:szCs w:val="20"/>
        </w:rPr>
        <w:t xml:space="preserve"> </w:t>
      </w:r>
      <w:proofErr w:type="spellStart"/>
      <w:r w:rsidRPr="000767F7">
        <w:rPr>
          <w:color w:val="000000"/>
          <w:szCs w:val="20"/>
        </w:rPr>
        <w:t>berikut</w:t>
      </w:r>
      <w:proofErr w:type="spellEnd"/>
      <w:r w:rsidRPr="000767F7">
        <w:rPr>
          <w:color w:val="000000"/>
          <w:szCs w:val="20"/>
        </w:rPr>
        <w:t>:</w:t>
      </w:r>
    </w:p>
    <w:p w14:paraId="02DA7C00" w14:textId="12D3CC11" w:rsidR="00454C74" w:rsidRDefault="00454C74" w:rsidP="000767F7">
      <w:pPr>
        <w:pStyle w:val="ListParagraph"/>
        <w:spacing w:after="0"/>
        <w:rPr>
          <w:color w:val="000000"/>
          <w:szCs w:val="20"/>
        </w:rPr>
      </w:pPr>
    </w:p>
    <w:p w14:paraId="62486744" w14:textId="0BB14868" w:rsidR="00454C74" w:rsidRPr="00454C74" w:rsidRDefault="002B3FB3" w:rsidP="00454C74">
      <w:pPr>
        <w:spacing w:after="0"/>
        <w:ind w:left="1440"/>
        <w:jc w:val="right"/>
        <w:rPr>
          <w:color w:val="000000"/>
          <w:szCs w:val="20"/>
        </w:rPr>
      </w:pPr>
      <w:proofErr w:type="gramStart"/>
      <w:r>
        <w:rPr>
          <w:i/>
          <w:color w:val="000000"/>
          <w:szCs w:val="20"/>
        </w:rPr>
        <w:t>PMI</w:t>
      </w:r>
      <w:r w:rsidR="008E19AF">
        <w:rPr>
          <w:i/>
          <w:color w:val="000000"/>
          <w:szCs w:val="20"/>
        </w:rPr>
        <w:t>(</w:t>
      </w:r>
      <w:proofErr w:type="gramEnd"/>
      <w:r w:rsidR="008E19AF">
        <w:rPr>
          <w:i/>
          <w:color w:val="000000"/>
          <w:szCs w:val="20"/>
        </w:rPr>
        <w:t>t, l)</w:t>
      </w:r>
      <w:r w:rsidR="00454C74" w:rsidRPr="000715E6">
        <w:rPr>
          <w:i/>
          <w:color w:val="000000"/>
          <w:szCs w:val="20"/>
          <w:lang w:val="id-ID"/>
        </w:rPr>
        <w:t xml:space="preserve"> </w:t>
      </w:r>
      <w:r w:rsidR="001A3206">
        <w:rPr>
          <w:rFonts w:ascii="Cambria Math" w:hAnsi="Cambria Math" w:cs="Cambria Math"/>
          <w:color w:val="202124"/>
          <w:shd w:val="clear" w:color="auto" w:fill="FFFFFF"/>
        </w:rPr>
        <w:t xml:space="preserve">≅ </w:t>
      </w:r>
      <w:r w:rsidR="008E19AF">
        <w:rPr>
          <w:i/>
          <w:color w:val="000000"/>
          <w:szCs w:val="20"/>
        </w:rPr>
        <w:t xml:space="preserve">log 2 </w:t>
      </w:r>
      <m:oMath>
        <m:f>
          <m:fPr>
            <m:ctrlPr>
              <w:rPr>
                <w:rFonts w:ascii="Cambria Math" w:hAnsi="Cambria Math"/>
                <w:i/>
                <w:color w:val="000000"/>
                <w:szCs w:val="20"/>
              </w:rPr>
            </m:ctrlPr>
          </m:fPr>
          <m:num>
            <m:r>
              <w:rPr>
                <w:rFonts w:ascii="Cambria Math" w:hAnsi="Cambria Math"/>
                <w:color w:val="000000"/>
                <w:szCs w:val="20"/>
              </w:rPr>
              <m:t>A × N</m:t>
            </m:r>
          </m:num>
          <m:den>
            <m:d>
              <m:dPr>
                <m:ctrlPr>
                  <w:rPr>
                    <w:rFonts w:ascii="Cambria Math" w:hAnsi="Cambria Math"/>
                    <w:i/>
                    <w:color w:val="000000"/>
                    <w:szCs w:val="20"/>
                  </w:rPr>
                </m:ctrlPr>
              </m:dPr>
              <m:e>
                <m:r>
                  <w:rPr>
                    <w:rFonts w:ascii="Cambria Math" w:hAnsi="Cambria Math"/>
                    <w:color w:val="000000"/>
                    <w:szCs w:val="20"/>
                  </w:rPr>
                  <m:t>A+B</m:t>
                </m:r>
              </m:e>
            </m:d>
            <m:r>
              <w:rPr>
                <w:rFonts w:ascii="Cambria Math" w:hAnsi="Cambria Math"/>
                <w:color w:val="000000"/>
                <w:szCs w:val="20"/>
              </w:rPr>
              <m:t>(A+C)</m:t>
            </m:r>
          </m:den>
        </m:f>
      </m:oMath>
      <w:r w:rsidR="001A3206">
        <w:rPr>
          <w:rFonts w:eastAsiaTheme="minorEastAsia"/>
          <w:i/>
          <w:color w:val="000000"/>
          <w:szCs w:val="20"/>
        </w:rPr>
        <w:tab/>
      </w:r>
      <w:r w:rsidR="00454C74">
        <w:rPr>
          <w:i/>
          <w:color w:val="000000"/>
          <w:szCs w:val="20"/>
        </w:rPr>
        <w:tab/>
      </w:r>
      <w:r w:rsidR="00454C74" w:rsidRPr="000715E6">
        <w:rPr>
          <w:i/>
          <w:color w:val="000000"/>
          <w:szCs w:val="20"/>
          <w:lang w:val="id-ID"/>
        </w:rPr>
        <w:t xml:space="preserve">    </w:t>
      </w:r>
      <w:r w:rsidR="00454C74" w:rsidRPr="000715E6">
        <w:rPr>
          <w:i/>
          <w:color w:val="000000"/>
          <w:szCs w:val="20"/>
          <w:lang w:val="id-ID"/>
        </w:rPr>
        <w:tab/>
      </w:r>
      <w:r w:rsidR="00454C74">
        <w:rPr>
          <w:i/>
          <w:color w:val="000000"/>
          <w:szCs w:val="20"/>
          <w:lang w:val="id-ID"/>
        </w:rPr>
        <w:tab/>
      </w:r>
      <w:r w:rsidR="00454C74" w:rsidRPr="000715E6">
        <w:rPr>
          <w:color w:val="000000"/>
          <w:szCs w:val="20"/>
          <w:lang w:val="id-ID"/>
        </w:rPr>
        <w:t>(</w:t>
      </w:r>
      <w:r w:rsidR="00454C74">
        <w:rPr>
          <w:color w:val="000000"/>
          <w:szCs w:val="20"/>
        </w:rPr>
        <w:t>2</w:t>
      </w:r>
      <w:r w:rsidR="00454C74" w:rsidRPr="000715E6">
        <w:rPr>
          <w:color w:val="000000"/>
          <w:szCs w:val="20"/>
          <w:lang w:val="id-ID"/>
        </w:rPr>
        <w:t>)</w:t>
      </w:r>
      <w:r w:rsidR="00454C74" w:rsidRPr="000715E6">
        <w:rPr>
          <w:i/>
          <w:color w:val="000000"/>
          <w:szCs w:val="20"/>
          <w:lang w:val="id-ID"/>
        </w:rPr>
        <w:t xml:space="preserve">        </w:t>
      </w:r>
    </w:p>
    <w:p w14:paraId="723E12AC" w14:textId="77777777" w:rsidR="000767F7" w:rsidRPr="000767F7" w:rsidRDefault="000767F7" w:rsidP="000767F7">
      <w:pPr>
        <w:pStyle w:val="ListParagraph"/>
        <w:spacing w:after="0"/>
        <w:rPr>
          <w:color w:val="000000"/>
          <w:szCs w:val="20"/>
        </w:rPr>
      </w:pPr>
    </w:p>
    <w:p w14:paraId="59A92D90" w14:textId="69338356" w:rsidR="000767F7" w:rsidRPr="000767F7" w:rsidRDefault="000767F7" w:rsidP="000767F7">
      <w:pPr>
        <w:pStyle w:val="ListParagraph"/>
        <w:spacing w:after="0"/>
        <w:rPr>
          <w:color w:val="000000"/>
          <w:szCs w:val="20"/>
        </w:rPr>
      </w:pPr>
      <w:r w:rsidRPr="000767F7">
        <w:rPr>
          <w:color w:val="000000"/>
          <w:szCs w:val="20"/>
        </w:rPr>
        <w:t xml:space="preserve">Di mana pada </w:t>
      </w:r>
      <w:proofErr w:type="spellStart"/>
      <w:r w:rsidRPr="000767F7">
        <w:rPr>
          <w:color w:val="000000"/>
          <w:szCs w:val="20"/>
        </w:rPr>
        <w:t>persamaan</w:t>
      </w:r>
      <w:proofErr w:type="spellEnd"/>
      <w:r w:rsidRPr="000767F7">
        <w:rPr>
          <w:color w:val="000000"/>
          <w:szCs w:val="20"/>
        </w:rPr>
        <w:t xml:space="preserve"> </w:t>
      </w:r>
      <w:proofErr w:type="spellStart"/>
      <w:r w:rsidRPr="000767F7">
        <w:rPr>
          <w:color w:val="000000"/>
          <w:szCs w:val="20"/>
        </w:rPr>
        <w:t>tersebut</w:t>
      </w:r>
      <w:proofErr w:type="spellEnd"/>
      <w:r w:rsidRPr="000767F7">
        <w:rPr>
          <w:color w:val="000000"/>
          <w:szCs w:val="20"/>
        </w:rPr>
        <w:t xml:space="preserve"> t </w:t>
      </w:r>
      <w:proofErr w:type="spellStart"/>
      <w:r w:rsidRPr="000767F7">
        <w:rPr>
          <w:color w:val="000000"/>
          <w:szCs w:val="20"/>
        </w:rPr>
        <w:t>didefinisikan</w:t>
      </w:r>
      <w:proofErr w:type="spellEnd"/>
      <w:r w:rsidRPr="000767F7">
        <w:rPr>
          <w:color w:val="000000"/>
          <w:szCs w:val="20"/>
        </w:rPr>
        <w:t xml:space="preserve"> </w:t>
      </w:r>
      <w:proofErr w:type="spellStart"/>
      <w:r w:rsidRPr="000767F7">
        <w:rPr>
          <w:color w:val="000000"/>
          <w:szCs w:val="20"/>
        </w:rPr>
        <w:t>sebagai</w:t>
      </w:r>
      <w:proofErr w:type="spellEnd"/>
      <w:r w:rsidRPr="000767F7">
        <w:rPr>
          <w:color w:val="000000"/>
          <w:szCs w:val="20"/>
        </w:rPr>
        <w:t xml:space="preserve"> feature (term# part-of-speech), l</w:t>
      </w:r>
      <w:r>
        <w:rPr>
          <w:color w:val="000000"/>
          <w:szCs w:val="20"/>
        </w:rPr>
        <w:t xml:space="preserve"> </w:t>
      </w:r>
      <w:proofErr w:type="spellStart"/>
      <w:r w:rsidRPr="000767F7">
        <w:rPr>
          <w:color w:val="000000"/>
          <w:szCs w:val="20"/>
        </w:rPr>
        <w:t>adalah</w:t>
      </w:r>
      <w:proofErr w:type="spellEnd"/>
      <w:r w:rsidRPr="000767F7">
        <w:rPr>
          <w:color w:val="000000"/>
          <w:szCs w:val="20"/>
        </w:rPr>
        <w:t xml:space="preserve"> label class dan N </w:t>
      </w:r>
      <w:proofErr w:type="spellStart"/>
      <w:r w:rsidRPr="000767F7">
        <w:rPr>
          <w:color w:val="000000"/>
          <w:szCs w:val="20"/>
        </w:rPr>
        <w:t>adalah</w:t>
      </w:r>
      <w:proofErr w:type="spellEnd"/>
      <w:r w:rsidRPr="000767F7">
        <w:rPr>
          <w:color w:val="000000"/>
          <w:szCs w:val="20"/>
        </w:rPr>
        <w:t xml:space="preserve"> </w:t>
      </w:r>
      <w:proofErr w:type="spellStart"/>
      <w:r w:rsidRPr="000767F7">
        <w:rPr>
          <w:color w:val="000000"/>
          <w:szCs w:val="20"/>
        </w:rPr>
        <w:t>jumlah</w:t>
      </w:r>
      <w:proofErr w:type="spellEnd"/>
      <w:r w:rsidRPr="000767F7">
        <w:rPr>
          <w:color w:val="000000"/>
          <w:szCs w:val="20"/>
        </w:rPr>
        <w:t xml:space="preserve"> total </w:t>
      </w:r>
      <w:proofErr w:type="spellStart"/>
      <w:r w:rsidRPr="000767F7">
        <w:rPr>
          <w:color w:val="000000"/>
          <w:szCs w:val="20"/>
        </w:rPr>
        <w:t>fitur</w:t>
      </w:r>
      <w:proofErr w:type="spellEnd"/>
      <w:r w:rsidRPr="000767F7">
        <w:rPr>
          <w:color w:val="000000"/>
          <w:szCs w:val="20"/>
        </w:rPr>
        <w:t xml:space="preserve"> yang </w:t>
      </w:r>
      <w:proofErr w:type="spellStart"/>
      <w:r w:rsidRPr="000767F7">
        <w:rPr>
          <w:color w:val="000000"/>
          <w:szCs w:val="20"/>
        </w:rPr>
        <w:t>dilabeli</w:t>
      </w:r>
      <w:proofErr w:type="spellEnd"/>
      <w:r w:rsidRPr="000767F7">
        <w:rPr>
          <w:color w:val="000000"/>
          <w:szCs w:val="20"/>
        </w:rPr>
        <w:t>. A, B, dan C masing-masing</w:t>
      </w:r>
      <w:r>
        <w:rPr>
          <w:color w:val="000000"/>
          <w:szCs w:val="20"/>
        </w:rPr>
        <w:t xml:space="preserve"> </w:t>
      </w:r>
      <w:proofErr w:type="spellStart"/>
      <w:r w:rsidRPr="000767F7">
        <w:rPr>
          <w:color w:val="000000"/>
          <w:szCs w:val="20"/>
        </w:rPr>
        <w:t>adalah</w:t>
      </w:r>
      <w:proofErr w:type="spellEnd"/>
      <w:r w:rsidRPr="000767F7">
        <w:rPr>
          <w:color w:val="000000"/>
          <w:szCs w:val="20"/>
        </w:rPr>
        <w:t xml:space="preserve"> </w:t>
      </w:r>
      <w:proofErr w:type="spellStart"/>
      <w:r w:rsidRPr="000767F7">
        <w:rPr>
          <w:color w:val="000000"/>
          <w:szCs w:val="20"/>
        </w:rPr>
        <w:t>jumlah</w:t>
      </w:r>
      <w:proofErr w:type="spellEnd"/>
      <w:r w:rsidRPr="000767F7">
        <w:rPr>
          <w:color w:val="000000"/>
          <w:szCs w:val="20"/>
        </w:rPr>
        <w:t xml:space="preserve"> </w:t>
      </w:r>
      <w:proofErr w:type="spellStart"/>
      <w:r w:rsidRPr="000767F7">
        <w:rPr>
          <w:color w:val="000000"/>
          <w:szCs w:val="20"/>
        </w:rPr>
        <w:t>kemunculan</w:t>
      </w:r>
      <w:proofErr w:type="spellEnd"/>
      <w:r w:rsidRPr="000767F7">
        <w:rPr>
          <w:color w:val="000000"/>
          <w:szCs w:val="20"/>
        </w:rPr>
        <w:t xml:space="preserve"> t </w:t>
      </w:r>
      <w:proofErr w:type="spellStart"/>
      <w:r w:rsidRPr="000767F7">
        <w:rPr>
          <w:color w:val="000000"/>
          <w:szCs w:val="20"/>
        </w:rPr>
        <w:t>dengan</w:t>
      </w:r>
      <w:proofErr w:type="spellEnd"/>
      <w:r w:rsidRPr="000767F7">
        <w:rPr>
          <w:color w:val="000000"/>
          <w:szCs w:val="20"/>
        </w:rPr>
        <w:t xml:space="preserve"> label l, </w:t>
      </w:r>
      <w:proofErr w:type="spellStart"/>
      <w:r w:rsidRPr="000767F7">
        <w:rPr>
          <w:color w:val="000000"/>
          <w:szCs w:val="20"/>
        </w:rPr>
        <w:t>jumlah</w:t>
      </w:r>
      <w:proofErr w:type="spellEnd"/>
      <w:r w:rsidRPr="000767F7">
        <w:rPr>
          <w:color w:val="000000"/>
          <w:szCs w:val="20"/>
        </w:rPr>
        <w:t xml:space="preserve"> t </w:t>
      </w:r>
      <w:proofErr w:type="spellStart"/>
      <w:r w:rsidRPr="000767F7">
        <w:rPr>
          <w:color w:val="000000"/>
          <w:szCs w:val="20"/>
        </w:rPr>
        <w:t>tanpa</w:t>
      </w:r>
      <w:proofErr w:type="spellEnd"/>
      <w:r w:rsidRPr="000767F7">
        <w:rPr>
          <w:color w:val="000000"/>
          <w:szCs w:val="20"/>
        </w:rPr>
        <w:t xml:space="preserve"> label l, dan </w:t>
      </w:r>
      <w:proofErr w:type="spellStart"/>
      <w:r w:rsidRPr="000767F7">
        <w:rPr>
          <w:color w:val="000000"/>
          <w:szCs w:val="20"/>
        </w:rPr>
        <w:t>jumlah</w:t>
      </w:r>
      <w:proofErr w:type="spellEnd"/>
      <w:r w:rsidRPr="000767F7">
        <w:rPr>
          <w:color w:val="000000"/>
          <w:szCs w:val="20"/>
        </w:rPr>
        <w:t xml:space="preserve"> </w:t>
      </w:r>
      <w:proofErr w:type="spellStart"/>
      <w:r w:rsidRPr="000767F7">
        <w:rPr>
          <w:color w:val="000000"/>
          <w:szCs w:val="20"/>
        </w:rPr>
        <w:t>kemunculan</w:t>
      </w:r>
      <w:proofErr w:type="spellEnd"/>
      <w:r>
        <w:rPr>
          <w:color w:val="000000"/>
          <w:szCs w:val="20"/>
        </w:rPr>
        <w:t xml:space="preserve"> </w:t>
      </w:r>
      <w:r w:rsidRPr="000767F7">
        <w:rPr>
          <w:color w:val="000000"/>
          <w:szCs w:val="20"/>
        </w:rPr>
        <w:t xml:space="preserve">label </w:t>
      </w:r>
      <w:proofErr w:type="spellStart"/>
      <w:r w:rsidRPr="000767F7">
        <w:rPr>
          <w:color w:val="000000"/>
          <w:szCs w:val="20"/>
        </w:rPr>
        <w:t>tanpa</w:t>
      </w:r>
      <w:proofErr w:type="spellEnd"/>
      <w:r w:rsidRPr="000767F7">
        <w:rPr>
          <w:color w:val="000000"/>
          <w:szCs w:val="20"/>
        </w:rPr>
        <w:t xml:space="preserve"> t.</w:t>
      </w:r>
    </w:p>
    <w:p w14:paraId="73CD942D" w14:textId="77777777" w:rsidR="000767F7" w:rsidRDefault="000767F7" w:rsidP="000767F7">
      <w:pPr>
        <w:pStyle w:val="ListParagraph"/>
        <w:spacing w:after="0"/>
        <w:rPr>
          <w:color w:val="000000"/>
          <w:szCs w:val="20"/>
        </w:rPr>
      </w:pPr>
    </w:p>
    <w:p w14:paraId="346CCF99" w14:textId="77777777" w:rsidR="00597B7D" w:rsidRDefault="00597B7D" w:rsidP="000767F7">
      <w:pPr>
        <w:pStyle w:val="ListParagraph"/>
        <w:spacing w:after="0"/>
        <w:rPr>
          <w:color w:val="000000"/>
          <w:szCs w:val="20"/>
        </w:rPr>
      </w:pPr>
    </w:p>
    <w:p w14:paraId="40E554F8" w14:textId="4702B7C8" w:rsidR="00167FC8" w:rsidRDefault="00167FC8" w:rsidP="003144CD">
      <w:pPr>
        <w:pStyle w:val="ListParagraph"/>
        <w:numPr>
          <w:ilvl w:val="0"/>
          <w:numId w:val="12"/>
        </w:numPr>
        <w:spacing w:after="0"/>
        <w:rPr>
          <w:color w:val="000000"/>
          <w:szCs w:val="20"/>
        </w:rPr>
      </w:pPr>
      <w:r w:rsidRPr="00167FC8">
        <w:rPr>
          <w:color w:val="000000"/>
          <w:szCs w:val="20"/>
        </w:rPr>
        <w:lastRenderedPageBreak/>
        <w:t>Intelligent Model Selection</w:t>
      </w:r>
    </w:p>
    <w:p w14:paraId="67BCBDB7" w14:textId="2473D8F7" w:rsidR="008B6EC2" w:rsidRPr="008B6EC2" w:rsidRDefault="008B6EC2" w:rsidP="008B6EC2">
      <w:pPr>
        <w:pStyle w:val="ListParagraph"/>
        <w:spacing w:after="0"/>
        <w:rPr>
          <w:color w:val="000000"/>
          <w:szCs w:val="20"/>
        </w:rPr>
      </w:pPr>
      <w:proofErr w:type="spellStart"/>
      <w:r w:rsidRPr="008B6EC2">
        <w:rPr>
          <w:color w:val="000000"/>
          <w:szCs w:val="20"/>
        </w:rPr>
        <w:t>Merupakan</w:t>
      </w:r>
      <w:proofErr w:type="spellEnd"/>
      <w:r w:rsidRPr="008B6EC2">
        <w:rPr>
          <w:color w:val="000000"/>
          <w:szCs w:val="20"/>
        </w:rPr>
        <w:t xml:space="preserve"> </w:t>
      </w:r>
      <w:proofErr w:type="spellStart"/>
      <w:r w:rsidRPr="008B6EC2">
        <w:rPr>
          <w:color w:val="000000"/>
          <w:szCs w:val="20"/>
        </w:rPr>
        <w:t>sebuah</w:t>
      </w:r>
      <w:proofErr w:type="spellEnd"/>
      <w:r w:rsidRPr="008B6EC2">
        <w:rPr>
          <w:color w:val="000000"/>
          <w:szCs w:val="20"/>
        </w:rPr>
        <w:t xml:space="preserve"> framework </w:t>
      </w:r>
      <w:proofErr w:type="spellStart"/>
      <w:r w:rsidRPr="008B6EC2">
        <w:rPr>
          <w:color w:val="000000"/>
          <w:szCs w:val="20"/>
        </w:rPr>
        <w:t>baru</w:t>
      </w:r>
      <w:proofErr w:type="spellEnd"/>
      <w:r w:rsidRPr="008B6EC2">
        <w:rPr>
          <w:color w:val="000000"/>
          <w:szCs w:val="20"/>
        </w:rPr>
        <w:t xml:space="preserve"> yang </w:t>
      </w:r>
      <w:proofErr w:type="spellStart"/>
      <w:r w:rsidRPr="008B6EC2">
        <w:rPr>
          <w:color w:val="000000"/>
          <w:szCs w:val="20"/>
        </w:rPr>
        <w:t>diacu</w:t>
      </w:r>
      <w:proofErr w:type="spellEnd"/>
      <w:r w:rsidRPr="008B6EC2">
        <w:rPr>
          <w:color w:val="000000"/>
          <w:szCs w:val="20"/>
        </w:rPr>
        <w:t xml:space="preserve"> oleh </w:t>
      </w:r>
      <w:proofErr w:type="spellStart"/>
      <w:r w:rsidRPr="008B6EC2">
        <w:rPr>
          <w:color w:val="000000"/>
          <w:szCs w:val="20"/>
        </w:rPr>
        <w:t>penulis</w:t>
      </w:r>
      <w:proofErr w:type="spellEnd"/>
      <w:r w:rsidRPr="008B6EC2">
        <w:rPr>
          <w:color w:val="000000"/>
          <w:szCs w:val="20"/>
        </w:rPr>
        <w:t xml:space="preserve"> </w:t>
      </w:r>
      <w:proofErr w:type="spellStart"/>
      <w:r w:rsidRPr="008B6EC2">
        <w:rPr>
          <w:color w:val="000000"/>
          <w:szCs w:val="20"/>
        </w:rPr>
        <w:t>untuk</w:t>
      </w:r>
      <w:proofErr w:type="spellEnd"/>
      <w:r w:rsidRPr="008B6EC2">
        <w:rPr>
          <w:color w:val="000000"/>
          <w:szCs w:val="20"/>
        </w:rPr>
        <w:t xml:space="preserve"> </w:t>
      </w:r>
      <w:proofErr w:type="spellStart"/>
      <w:r w:rsidRPr="008B6EC2">
        <w:rPr>
          <w:color w:val="000000"/>
          <w:szCs w:val="20"/>
        </w:rPr>
        <w:t>meningkatkan</w:t>
      </w:r>
      <w:proofErr w:type="spellEnd"/>
      <w:r>
        <w:rPr>
          <w:color w:val="000000"/>
          <w:szCs w:val="20"/>
        </w:rPr>
        <w:t xml:space="preserve"> </w:t>
      </w:r>
      <w:proofErr w:type="spellStart"/>
      <w:r w:rsidRPr="008B6EC2">
        <w:rPr>
          <w:color w:val="000000"/>
          <w:szCs w:val="20"/>
        </w:rPr>
        <w:t>hasil</w:t>
      </w:r>
      <w:proofErr w:type="spellEnd"/>
      <w:r w:rsidRPr="008B6EC2">
        <w:rPr>
          <w:color w:val="000000"/>
          <w:szCs w:val="20"/>
        </w:rPr>
        <w:t xml:space="preserve"> </w:t>
      </w:r>
      <w:proofErr w:type="spellStart"/>
      <w:r w:rsidRPr="008B6EC2">
        <w:rPr>
          <w:color w:val="000000"/>
          <w:szCs w:val="20"/>
        </w:rPr>
        <w:t>performa</w:t>
      </w:r>
      <w:proofErr w:type="spellEnd"/>
      <w:r w:rsidRPr="008B6EC2">
        <w:rPr>
          <w:color w:val="000000"/>
          <w:szCs w:val="20"/>
        </w:rPr>
        <w:t xml:space="preserve"> </w:t>
      </w:r>
      <w:proofErr w:type="spellStart"/>
      <w:r w:rsidRPr="008B6EC2">
        <w:rPr>
          <w:color w:val="000000"/>
          <w:szCs w:val="20"/>
        </w:rPr>
        <w:t>sistem</w:t>
      </w:r>
      <w:proofErr w:type="spellEnd"/>
      <w:r w:rsidRPr="008B6EC2">
        <w:rPr>
          <w:color w:val="000000"/>
          <w:szCs w:val="20"/>
        </w:rPr>
        <w:t xml:space="preserve"> </w:t>
      </w:r>
      <w:proofErr w:type="spellStart"/>
      <w:r w:rsidRPr="008B6EC2">
        <w:rPr>
          <w:color w:val="000000"/>
          <w:szCs w:val="20"/>
        </w:rPr>
        <w:t>menggunakan</w:t>
      </w:r>
      <w:proofErr w:type="spellEnd"/>
      <w:r w:rsidRPr="008B6EC2">
        <w:rPr>
          <w:color w:val="000000"/>
          <w:szCs w:val="20"/>
        </w:rPr>
        <w:t xml:space="preserve"> classifier SVM dan cross validation yang </w:t>
      </w:r>
      <w:proofErr w:type="spellStart"/>
      <w:r w:rsidRPr="008B6EC2">
        <w:rPr>
          <w:color w:val="000000"/>
          <w:szCs w:val="20"/>
        </w:rPr>
        <w:t>diusulkan</w:t>
      </w:r>
      <w:proofErr w:type="spellEnd"/>
      <w:r w:rsidRPr="008B6EC2">
        <w:rPr>
          <w:color w:val="000000"/>
          <w:szCs w:val="20"/>
        </w:rPr>
        <w:t>.</w:t>
      </w:r>
    </w:p>
    <w:p w14:paraId="46E206AC" w14:textId="77777777" w:rsidR="002C54CA" w:rsidRDefault="002C54CA" w:rsidP="002C54CA">
      <w:pPr>
        <w:pStyle w:val="ListParagraph"/>
        <w:spacing w:after="0"/>
        <w:rPr>
          <w:color w:val="000000"/>
          <w:szCs w:val="20"/>
        </w:rPr>
      </w:pPr>
    </w:p>
    <w:p w14:paraId="4E5148B3" w14:textId="6826CCD3" w:rsidR="008B6EC2" w:rsidRDefault="008B6EC2" w:rsidP="002C54CA">
      <w:pPr>
        <w:pStyle w:val="ListParagraph"/>
        <w:spacing w:after="0"/>
        <w:rPr>
          <w:color w:val="000000"/>
          <w:szCs w:val="20"/>
        </w:rPr>
      </w:pPr>
      <w:r w:rsidRPr="008B6EC2">
        <w:rPr>
          <w:color w:val="000000"/>
          <w:szCs w:val="20"/>
        </w:rPr>
        <w:t xml:space="preserve">Framework </w:t>
      </w:r>
      <w:proofErr w:type="spellStart"/>
      <w:r w:rsidRPr="008B6EC2">
        <w:rPr>
          <w:color w:val="000000"/>
          <w:szCs w:val="20"/>
        </w:rPr>
        <w:t>ini</w:t>
      </w:r>
      <w:proofErr w:type="spellEnd"/>
      <w:r w:rsidRPr="008B6EC2">
        <w:rPr>
          <w:color w:val="000000"/>
          <w:szCs w:val="20"/>
        </w:rPr>
        <w:t xml:space="preserve"> </w:t>
      </w:r>
      <w:proofErr w:type="spellStart"/>
      <w:r w:rsidRPr="008B6EC2">
        <w:rPr>
          <w:color w:val="000000"/>
          <w:szCs w:val="20"/>
        </w:rPr>
        <w:t>menggunakan</w:t>
      </w:r>
      <w:proofErr w:type="spellEnd"/>
      <w:r w:rsidRPr="008B6EC2">
        <w:rPr>
          <w:color w:val="000000"/>
          <w:szCs w:val="20"/>
        </w:rPr>
        <w:t xml:space="preserve"> cross validation </w:t>
      </w:r>
      <w:proofErr w:type="spellStart"/>
      <w:r w:rsidRPr="008B6EC2">
        <w:rPr>
          <w:color w:val="000000"/>
          <w:szCs w:val="20"/>
        </w:rPr>
        <w:t>berganda</w:t>
      </w:r>
      <w:proofErr w:type="spellEnd"/>
      <w:r w:rsidRPr="008B6EC2">
        <w:rPr>
          <w:color w:val="000000"/>
          <w:szCs w:val="20"/>
        </w:rPr>
        <w:t xml:space="preserve"> </w:t>
      </w:r>
      <w:proofErr w:type="spellStart"/>
      <w:r w:rsidRPr="008B6EC2">
        <w:rPr>
          <w:color w:val="000000"/>
          <w:szCs w:val="20"/>
        </w:rPr>
        <w:t>untuk</w:t>
      </w:r>
      <w:proofErr w:type="spellEnd"/>
      <w:r w:rsidRPr="008B6EC2">
        <w:rPr>
          <w:color w:val="000000"/>
          <w:szCs w:val="20"/>
        </w:rPr>
        <w:t xml:space="preserve"> </w:t>
      </w:r>
      <w:proofErr w:type="spellStart"/>
      <w:r w:rsidRPr="008B6EC2">
        <w:rPr>
          <w:color w:val="000000"/>
          <w:szCs w:val="20"/>
        </w:rPr>
        <w:t>mendapatkan</w:t>
      </w:r>
      <w:proofErr w:type="spellEnd"/>
      <w:r w:rsidRPr="008B6EC2">
        <w:rPr>
          <w:color w:val="000000"/>
          <w:szCs w:val="20"/>
        </w:rPr>
        <w:t xml:space="preserve"> </w:t>
      </w:r>
      <w:proofErr w:type="spellStart"/>
      <w:r w:rsidRPr="008B6EC2">
        <w:rPr>
          <w:color w:val="000000"/>
          <w:szCs w:val="20"/>
        </w:rPr>
        <w:t>nilai</w:t>
      </w:r>
      <w:proofErr w:type="spellEnd"/>
      <w:r w:rsidRPr="008B6EC2">
        <w:rPr>
          <w:color w:val="000000"/>
          <w:szCs w:val="20"/>
        </w:rPr>
        <w:t xml:space="preserve"> </w:t>
      </w:r>
      <w:proofErr w:type="spellStart"/>
      <w:r w:rsidRPr="008B6EC2">
        <w:rPr>
          <w:color w:val="000000"/>
          <w:szCs w:val="20"/>
        </w:rPr>
        <w:t>akurasi</w:t>
      </w:r>
      <w:proofErr w:type="spellEnd"/>
      <w:r w:rsidR="002C54CA">
        <w:rPr>
          <w:color w:val="000000"/>
          <w:szCs w:val="20"/>
        </w:rPr>
        <w:t xml:space="preserve"> </w:t>
      </w:r>
      <w:proofErr w:type="spellStart"/>
      <w:r w:rsidRPr="002C54CA">
        <w:rPr>
          <w:color w:val="000000"/>
          <w:szCs w:val="20"/>
        </w:rPr>
        <w:t>terbaik</w:t>
      </w:r>
      <w:proofErr w:type="spellEnd"/>
      <w:r w:rsidRPr="002C54CA">
        <w:rPr>
          <w:color w:val="000000"/>
          <w:szCs w:val="20"/>
        </w:rPr>
        <w:t xml:space="preserve"> pada </w:t>
      </w:r>
      <w:proofErr w:type="spellStart"/>
      <w:r w:rsidRPr="002C54CA">
        <w:rPr>
          <w:color w:val="000000"/>
          <w:szCs w:val="20"/>
        </w:rPr>
        <w:t>setiap</w:t>
      </w:r>
      <w:proofErr w:type="spellEnd"/>
      <w:r w:rsidRPr="002C54CA">
        <w:rPr>
          <w:color w:val="000000"/>
          <w:szCs w:val="20"/>
        </w:rPr>
        <w:t xml:space="preserve"> </w:t>
      </w:r>
      <w:proofErr w:type="spellStart"/>
      <w:r w:rsidRPr="002C54CA">
        <w:rPr>
          <w:color w:val="000000"/>
          <w:szCs w:val="20"/>
        </w:rPr>
        <w:t>iterasi</w:t>
      </w:r>
      <w:proofErr w:type="spellEnd"/>
      <w:r w:rsidRPr="002C54CA">
        <w:rPr>
          <w:color w:val="000000"/>
          <w:szCs w:val="20"/>
        </w:rPr>
        <w:t xml:space="preserve"> </w:t>
      </w:r>
      <w:proofErr w:type="spellStart"/>
      <w:r w:rsidRPr="002C54CA">
        <w:rPr>
          <w:color w:val="000000"/>
          <w:szCs w:val="20"/>
        </w:rPr>
        <w:t>klasifikasi</w:t>
      </w:r>
      <w:proofErr w:type="spellEnd"/>
      <w:r w:rsidRPr="002C54CA">
        <w:rPr>
          <w:color w:val="000000"/>
          <w:szCs w:val="20"/>
        </w:rPr>
        <w:t xml:space="preserve"> yang </w:t>
      </w:r>
      <w:proofErr w:type="spellStart"/>
      <w:r w:rsidRPr="002C54CA">
        <w:rPr>
          <w:color w:val="000000"/>
          <w:szCs w:val="20"/>
        </w:rPr>
        <w:t>dilakukan</w:t>
      </w:r>
      <w:proofErr w:type="spellEnd"/>
      <w:r w:rsidRPr="002C54CA">
        <w:rPr>
          <w:color w:val="000000"/>
          <w:szCs w:val="20"/>
        </w:rPr>
        <w:t>.</w:t>
      </w:r>
    </w:p>
    <w:p w14:paraId="338C9A69" w14:textId="4DBC22F5" w:rsidR="002C54CA" w:rsidRDefault="002C54CA" w:rsidP="002C54CA">
      <w:pPr>
        <w:pStyle w:val="ListParagraph"/>
        <w:spacing w:after="0"/>
        <w:rPr>
          <w:color w:val="000000"/>
          <w:szCs w:val="20"/>
        </w:rPr>
      </w:pPr>
    </w:p>
    <w:p w14:paraId="4595EF7D" w14:textId="77777777" w:rsidR="00554E41" w:rsidRPr="002C54CA" w:rsidRDefault="00554E41" w:rsidP="002C54CA">
      <w:pPr>
        <w:pStyle w:val="ListParagraph"/>
        <w:spacing w:after="0"/>
        <w:rPr>
          <w:color w:val="000000"/>
          <w:szCs w:val="20"/>
        </w:rPr>
      </w:pPr>
    </w:p>
    <w:p w14:paraId="742F2333" w14:textId="101DF96F" w:rsidR="002E682C" w:rsidRDefault="00167FC8" w:rsidP="003144CD">
      <w:pPr>
        <w:pStyle w:val="ListParagraph"/>
        <w:numPr>
          <w:ilvl w:val="0"/>
          <w:numId w:val="12"/>
        </w:numPr>
        <w:spacing w:after="0"/>
        <w:rPr>
          <w:color w:val="000000"/>
          <w:szCs w:val="20"/>
        </w:rPr>
      </w:pPr>
      <w:proofErr w:type="spellStart"/>
      <w:r w:rsidRPr="00167FC8">
        <w:rPr>
          <w:color w:val="000000"/>
          <w:szCs w:val="20"/>
        </w:rPr>
        <w:t>SentiWordNet</w:t>
      </w:r>
      <w:proofErr w:type="spellEnd"/>
      <w:r w:rsidRPr="00167FC8">
        <w:rPr>
          <w:color w:val="000000"/>
          <w:szCs w:val="20"/>
        </w:rPr>
        <w:t xml:space="preserve"> </w:t>
      </w:r>
      <w:r w:rsidRPr="005267DE">
        <w:rPr>
          <w:color w:val="000000"/>
          <w:szCs w:val="20"/>
        </w:rPr>
        <w:t>Bahasa Indonesia</w:t>
      </w:r>
    </w:p>
    <w:p w14:paraId="30A99586" w14:textId="15DC5A63" w:rsidR="00A37BE7" w:rsidRPr="008052D7" w:rsidRDefault="00A37BE7" w:rsidP="008052D7">
      <w:pPr>
        <w:pStyle w:val="ListParagraph"/>
        <w:spacing w:after="0"/>
        <w:rPr>
          <w:color w:val="000000"/>
          <w:szCs w:val="20"/>
        </w:rPr>
      </w:pPr>
      <w:proofErr w:type="spellStart"/>
      <w:r w:rsidRPr="00A37BE7">
        <w:rPr>
          <w:color w:val="000000"/>
          <w:szCs w:val="20"/>
        </w:rPr>
        <w:t>SentiWordNet</w:t>
      </w:r>
      <w:proofErr w:type="spellEnd"/>
      <w:r w:rsidRPr="00A37BE7">
        <w:rPr>
          <w:color w:val="000000"/>
          <w:szCs w:val="20"/>
        </w:rPr>
        <w:t xml:space="preserve"> </w:t>
      </w:r>
      <w:proofErr w:type="spellStart"/>
      <w:r w:rsidRPr="00A37BE7">
        <w:rPr>
          <w:color w:val="000000"/>
          <w:szCs w:val="20"/>
        </w:rPr>
        <w:t>adalah</w:t>
      </w:r>
      <w:proofErr w:type="spellEnd"/>
      <w:r w:rsidRPr="00A37BE7">
        <w:rPr>
          <w:color w:val="000000"/>
          <w:szCs w:val="20"/>
        </w:rPr>
        <w:t xml:space="preserve"> </w:t>
      </w:r>
      <w:proofErr w:type="spellStart"/>
      <w:r w:rsidRPr="00A37BE7">
        <w:rPr>
          <w:color w:val="000000"/>
          <w:szCs w:val="20"/>
        </w:rPr>
        <w:t>sumber</w:t>
      </w:r>
      <w:proofErr w:type="spellEnd"/>
      <w:r w:rsidRPr="00A37BE7">
        <w:rPr>
          <w:color w:val="000000"/>
          <w:szCs w:val="20"/>
        </w:rPr>
        <w:t xml:space="preserve"> lexical (</w:t>
      </w:r>
      <w:proofErr w:type="spellStart"/>
      <w:r w:rsidRPr="00A37BE7">
        <w:rPr>
          <w:color w:val="000000"/>
          <w:szCs w:val="20"/>
        </w:rPr>
        <w:t>kamus</w:t>
      </w:r>
      <w:proofErr w:type="spellEnd"/>
      <w:r w:rsidRPr="00A37BE7">
        <w:rPr>
          <w:color w:val="000000"/>
          <w:szCs w:val="20"/>
        </w:rPr>
        <w:t xml:space="preserve">) </w:t>
      </w:r>
      <w:proofErr w:type="spellStart"/>
      <w:r w:rsidRPr="00A37BE7">
        <w:rPr>
          <w:color w:val="000000"/>
          <w:szCs w:val="20"/>
        </w:rPr>
        <w:t>untuk</w:t>
      </w:r>
      <w:proofErr w:type="spellEnd"/>
      <w:r w:rsidRPr="00A37BE7">
        <w:rPr>
          <w:color w:val="000000"/>
          <w:szCs w:val="20"/>
        </w:rPr>
        <w:t xml:space="preserve"> opinion mining. </w:t>
      </w:r>
      <w:proofErr w:type="spellStart"/>
      <w:r w:rsidRPr="00A37BE7">
        <w:rPr>
          <w:color w:val="000000"/>
          <w:szCs w:val="20"/>
        </w:rPr>
        <w:t>SentiWordNet</w:t>
      </w:r>
      <w:proofErr w:type="spellEnd"/>
      <w:r>
        <w:rPr>
          <w:color w:val="000000"/>
          <w:szCs w:val="20"/>
        </w:rPr>
        <w:t xml:space="preserve"> </w:t>
      </w:r>
      <w:proofErr w:type="spellStart"/>
      <w:r w:rsidRPr="00A37BE7">
        <w:rPr>
          <w:color w:val="000000"/>
          <w:szCs w:val="20"/>
        </w:rPr>
        <w:t>terdiri</w:t>
      </w:r>
      <w:proofErr w:type="spellEnd"/>
      <w:r w:rsidRPr="00A37BE7">
        <w:rPr>
          <w:color w:val="000000"/>
          <w:szCs w:val="20"/>
        </w:rPr>
        <w:t xml:space="preserve"> </w:t>
      </w:r>
      <w:proofErr w:type="spellStart"/>
      <w:r w:rsidRPr="00A37BE7">
        <w:rPr>
          <w:color w:val="000000"/>
          <w:szCs w:val="20"/>
        </w:rPr>
        <w:t>dari</w:t>
      </w:r>
      <w:proofErr w:type="spellEnd"/>
      <w:r w:rsidRPr="00A37BE7">
        <w:rPr>
          <w:color w:val="000000"/>
          <w:szCs w:val="20"/>
        </w:rPr>
        <w:t xml:space="preserve"> </w:t>
      </w:r>
      <w:proofErr w:type="spellStart"/>
      <w:r w:rsidRPr="00A37BE7">
        <w:rPr>
          <w:color w:val="000000"/>
          <w:szCs w:val="20"/>
        </w:rPr>
        <w:t>beberapa</w:t>
      </w:r>
      <w:proofErr w:type="spellEnd"/>
      <w:r w:rsidRPr="00A37BE7">
        <w:rPr>
          <w:color w:val="000000"/>
          <w:szCs w:val="20"/>
        </w:rPr>
        <w:t xml:space="preserve"> </w:t>
      </w:r>
      <w:proofErr w:type="spellStart"/>
      <w:r w:rsidRPr="00A37BE7">
        <w:rPr>
          <w:color w:val="000000"/>
          <w:szCs w:val="20"/>
        </w:rPr>
        <w:t>synset</w:t>
      </w:r>
      <w:proofErr w:type="spellEnd"/>
      <w:r w:rsidRPr="00A37BE7">
        <w:rPr>
          <w:color w:val="000000"/>
          <w:szCs w:val="20"/>
        </w:rPr>
        <w:t xml:space="preserve"> (</w:t>
      </w:r>
      <w:proofErr w:type="spellStart"/>
      <w:r w:rsidRPr="00A37BE7">
        <w:rPr>
          <w:color w:val="000000"/>
          <w:szCs w:val="20"/>
        </w:rPr>
        <w:t>Synonim</w:t>
      </w:r>
      <w:proofErr w:type="spellEnd"/>
      <w:r w:rsidRPr="00A37BE7">
        <w:rPr>
          <w:color w:val="000000"/>
          <w:szCs w:val="20"/>
        </w:rPr>
        <w:t xml:space="preserve"> Set) yang </w:t>
      </w:r>
      <w:proofErr w:type="spellStart"/>
      <w:r w:rsidRPr="00A37BE7">
        <w:rPr>
          <w:color w:val="000000"/>
          <w:szCs w:val="20"/>
        </w:rPr>
        <w:t>memiliki</w:t>
      </w:r>
      <w:proofErr w:type="spellEnd"/>
      <w:r w:rsidRPr="00A37BE7">
        <w:rPr>
          <w:color w:val="000000"/>
          <w:szCs w:val="20"/>
        </w:rPr>
        <w:t xml:space="preserve"> </w:t>
      </w:r>
      <w:proofErr w:type="spellStart"/>
      <w:r w:rsidRPr="00A37BE7">
        <w:rPr>
          <w:color w:val="000000"/>
          <w:szCs w:val="20"/>
        </w:rPr>
        <w:t>dua</w:t>
      </w:r>
      <w:proofErr w:type="spellEnd"/>
      <w:r w:rsidRPr="00A37BE7">
        <w:rPr>
          <w:color w:val="000000"/>
          <w:szCs w:val="20"/>
        </w:rPr>
        <w:t xml:space="preserve"> </w:t>
      </w:r>
      <w:proofErr w:type="spellStart"/>
      <w:r w:rsidRPr="00A37BE7">
        <w:rPr>
          <w:color w:val="000000"/>
          <w:szCs w:val="20"/>
        </w:rPr>
        <w:t>nilai</w:t>
      </w:r>
      <w:proofErr w:type="spellEnd"/>
      <w:r w:rsidRPr="00A37BE7">
        <w:rPr>
          <w:color w:val="000000"/>
          <w:szCs w:val="20"/>
        </w:rPr>
        <w:t xml:space="preserve"> </w:t>
      </w:r>
      <w:proofErr w:type="spellStart"/>
      <w:r w:rsidRPr="00A37BE7">
        <w:rPr>
          <w:color w:val="000000"/>
          <w:szCs w:val="20"/>
        </w:rPr>
        <w:t>untuk</w:t>
      </w:r>
      <w:proofErr w:type="spellEnd"/>
      <w:r w:rsidRPr="00A37BE7">
        <w:rPr>
          <w:color w:val="000000"/>
          <w:szCs w:val="20"/>
        </w:rPr>
        <w:t xml:space="preserve"> masing-masing</w:t>
      </w:r>
      <w:r>
        <w:rPr>
          <w:color w:val="000000"/>
          <w:szCs w:val="20"/>
        </w:rPr>
        <w:t xml:space="preserve"> </w:t>
      </w:r>
      <w:proofErr w:type="spellStart"/>
      <w:r w:rsidRPr="00A37BE7">
        <w:rPr>
          <w:color w:val="000000"/>
          <w:szCs w:val="20"/>
        </w:rPr>
        <w:t>yaitu</w:t>
      </w:r>
      <w:proofErr w:type="spellEnd"/>
      <w:r w:rsidRPr="00A37BE7">
        <w:rPr>
          <w:color w:val="000000"/>
          <w:szCs w:val="20"/>
        </w:rPr>
        <w:t xml:space="preserve">, </w:t>
      </w:r>
      <w:proofErr w:type="spellStart"/>
      <w:r w:rsidRPr="00A37BE7">
        <w:rPr>
          <w:color w:val="000000"/>
          <w:szCs w:val="20"/>
        </w:rPr>
        <w:t>positif</w:t>
      </w:r>
      <w:proofErr w:type="spellEnd"/>
      <w:r w:rsidRPr="00A37BE7">
        <w:rPr>
          <w:color w:val="000000"/>
          <w:szCs w:val="20"/>
        </w:rPr>
        <w:t xml:space="preserve"> dan</w:t>
      </w:r>
      <w:r w:rsidR="008052D7">
        <w:rPr>
          <w:color w:val="000000"/>
          <w:szCs w:val="20"/>
        </w:rPr>
        <w:t xml:space="preserve"> </w:t>
      </w:r>
      <w:proofErr w:type="spellStart"/>
      <w:r w:rsidRPr="00A37BE7">
        <w:rPr>
          <w:color w:val="000000"/>
          <w:szCs w:val="20"/>
        </w:rPr>
        <w:t>negatif</w:t>
      </w:r>
      <w:proofErr w:type="spellEnd"/>
      <w:r w:rsidRPr="00A37BE7">
        <w:rPr>
          <w:color w:val="000000"/>
          <w:szCs w:val="20"/>
        </w:rPr>
        <w:t xml:space="preserve">. </w:t>
      </w:r>
      <w:proofErr w:type="spellStart"/>
      <w:r w:rsidRPr="00A37BE7">
        <w:rPr>
          <w:color w:val="000000"/>
          <w:szCs w:val="20"/>
        </w:rPr>
        <w:t>Setiap</w:t>
      </w:r>
      <w:proofErr w:type="spellEnd"/>
      <w:r w:rsidRPr="00A37BE7">
        <w:rPr>
          <w:color w:val="000000"/>
          <w:szCs w:val="20"/>
        </w:rPr>
        <w:t xml:space="preserve"> </w:t>
      </w:r>
      <w:proofErr w:type="spellStart"/>
      <w:r w:rsidRPr="00A37BE7">
        <w:rPr>
          <w:color w:val="000000"/>
          <w:szCs w:val="20"/>
        </w:rPr>
        <w:t>nilai</w:t>
      </w:r>
      <w:proofErr w:type="spellEnd"/>
      <w:r w:rsidRPr="00A37BE7">
        <w:rPr>
          <w:color w:val="000000"/>
          <w:szCs w:val="20"/>
        </w:rPr>
        <w:t xml:space="preserve"> term </w:t>
      </w:r>
      <w:proofErr w:type="spellStart"/>
      <w:r w:rsidRPr="00A37BE7">
        <w:rPr>
          <w:color w:val="000000"/>
          <w:szCs w:val="20"/>
        </w:rPr>
        <w:t>dalam</w:t>
      </w:r>
      <w:proofErr w:type="spellEnd"/>
      <w:r w:rsidRPr="00A37BE7">
        <w:rPr>
          <w:color w:val="000000"/>
          <w:szCs w:val="20"/>
        </w:rPr>
        <w:t xml:space="preserve"> </w:t>
      </w:r>
      <w:proofErr w:type="spellStart"/>
      <w:r w:rsidRPr="00A37BE7">
        <w:rPr>
          <w:color w:val="000000"/>
          <w:szCs w:val="20"/>
        </w:rPr>
        <w:t>synset</w:t>
      </w:r>
      <w:proofErr w:type="spellEnd"/>
      <w:r w:rsidRPr="00A37BE7">
        <w:rPr>
          <w:color w:val="000000"/>
          <w:szCs w:val="20"/>
        </w:rPr>
        <w:t xml:space="preserve"> juga </w:t>
      </w:r>
      <w:proofErr w:type="spellStart"/>
      <w:r w:rsidRPr="00A37BE7">
        <w:rPr>
          <w:color w:val="000000"/>
          <w:szCs w:val="20"/>
        </w:rPr>
        <w:t>diurutkan</w:t>
      </w:r>
      <w:proofErr w:type="spellEnd"/>
      <w:r w:rsidRPr="00A37BE7">
        <w:rPr>
          <w:color w:val="000000"/>
          <w:szCs w:val="20"/>
        </w:rPr>
        <w:t xml:space="preserve"> </w:t>
      </w:r>
      <w:proofErr w:type="spellStart"/>
      <w:r w:rsidRPr="00A37BE7">
        <w:rPr>
          <w:color w:val="000000"/>
          <w:szCs w:val="20"/>
        </w:rPr>
        <w:t>berdasarkan</w:t>
      </w:r>
      <w:proofErr w:type="spellEnd"/>
      <w:r w:rsidR="008052D7">
        <w:rPr>
          <w:color w:val="000000"/>
          <w:szCs w:val="20"/>
        </w:rPr>
        <w:t xml:space="preserve"> </w:t>
      </w:r>
      <w:proofErr w:type="spellStart"/>
      <w:r w:rsidRPr="008052D7">
        <w:rPr>
          <w:color w:val="000000"/>
          <w:szCs w:val="20"/>
        </w:rPr>
        <w:t>seberapa</w:t>
      </w:r>
      <w:proofErr w:type="spellEnd"/>
      <w:r w:rsidRPr="008052D7">
        <w:rPr>
          <w:color w:val="000000"/>
          <w:szCs w:val="20"/>
        </w:rPr>
        <w:t xml:space="preserve"> </w:t>
      </w:r>
      <w:proofErr w:type="spellStart"/>
      <w:r w:rsidRPr="008052D7">
        <w:rPr>
          <w:color w:val="000000"/>
          <w:szCs w:val="20"/>
        </w:rPr>
        <w:t>sering</w:t>
      </w:r>
      <w:proofErr w:type="spellEnd"/>
      <w:r w:rsidRPr="008052D7">
        <w:rPr>
          <w:color w:val="000000"/>
          <w:szCs w:val="20"/>
        </w:rPr>
        <w:t xml:space="preserve"> </w:t>
      </w:r>
      <w:proofErr w:type="spellStart"/>
      <w:r w:rsidRPr="008052D7">
        <w:rPr>
          <w:color w:val="000000"/>
          <w:szCs w:val="20"/>
        </w:rPr>
        <w:t>digunakan</w:t>
      </w:r>
      <w:proofErr w:type="spellEnd"/>
      <w:r w:rsidRPr="008052D7">
        <w:rPr>
          <w:color w:val="000000"/>
          <w:szCs w:val="20"/>
        </w:rPr>
        <w:t xml:space="preserve"> </w:t>
      </w:r>
      <w:proofErr w:type="spellStart"/>
      <w:r w:rsidRPr="008052D7">
        <w:rPr>
          <w:color w:val="000000"/>
          <w:szCs w:val="20"/>
        </w:rPr>
        <w:t>dalam</w:t>
      </w:r>
      <w:proofErr w:type="spellEnd"/>
      <w:r w:rsidRPr="008052D7">
        <w:rPr>
          <w:color w:val="000000"/>
          <w:szCs w:val="20"/>
        </w:rPr>
        <w:t xml:space="preserve"> </w:t>
      </w:r>
      <w:proofErr w:type="spellStart"/>
      <w:r w:rsidRPr="008052D7">
        <w:rPr>
          <w:color w:val="000000"/>
          <w:szCs w:val="20"/>
        </w:rPr>
        <w:t>pengertian</w:t>
      </w:r>
      <w:proofErr w:type="spellEnd"/>
      <w:r w:rsidRPr="008052D7">
        <w:rPr>
          <w:color w:val="000000"/>
          <w:szCs w:val="20"/>
        </w:rPr>
        <w:t xml:space="preserve"> </w:t>
      </w:r>
      <w:proofErr w:type="spellStart"/>
      <w:r w:rsidRPr="008052D7">
        <w:rPr>
          <w:color w:val="000000"/>
          <w:szCs w:val="20"/>
        </w:rPr>
        <w:t>itu</w:t>
      </w:r>
      <w:proofErr w:type="spellEnd"/>
      <w:r w:rsidRPr="008052D7">
        <w:rPr>
          <w:color w:val="000000"/>
          <w:szCs w:val="20"/>
        </w:rPr>
        <w:t>.</w:t>
      </w:r>
    </w:p>
    <w:p w14:paraId="0FEB6F66" w14:textId="77777777" w:rsidR="00A37BE7" w:rsidRDefault="00A37BE7" w:rsidP="00A37BE7">
      <w:pPr>
        <w:pStyle w:val="ListParagraph"/>
        <w:spacing w:after="0"/>
        <w:rPr>
          <w:color w:val="000000"/>
          <w:szCs w:val="20"/>
        </w:rPr>
      </w:pPr>
    </w:p>
    <w:p w14:paraId="68F6E0AD" w14:textId="048FD072" w:rsidR="00A37BE7" w:rsidRDefault="00A37BE7" w:rsidP="008052D7">
      <w:pPr>
        <w:pStyle w:val="ListParagraph"/>
        <w:spacing w:after="0"/>
        <w:rPr>
          <w:color w:val="000000"/>
          <w:szCs w:val="20"/>
        </w:rPr>
      </w:pPr>
      <w:r w:rsidRPr="00A37BE7">
        <w:rPr>
          <w:color w:val="000000"/>
          <w:szCs w:val="20"/>
        </w:rPr>
        <w:t xml:space="preserve">Dari </w:t>
      </w:r>
      <w:proofErr w:type="spellStart"/>
      <w:r w:rsidRPr="00A37BE7">
        <w:rPr>
          <w:color w:val="000000"/>
          <w:szCs w:val="20"/>
        </w:rPr>
        <w:t>SentiWordNet</w:t>
      </w:r>
      <w:proofErr w:type="spellEnd"/>
      <w:r w:rsidRPr="00A37BE7">
        <w:rPr>
          <w:color w:val="000000"/>
          <w:szCs w:val="20"/>
        </w:rPr>
        <w:t xml:space="preserve"> </w:t>
      </w:r>
      <w:proofErr w:type="spellStart"/>
      <w:r w:rsidRPr="00A37BE7">
        <w:rPr>
          <w:color w:val="000000"/>
          <w:szCs w:val="20"/>
        </w:rPr>
        <w:t>akan</w:t>
      </w:r>
      <w:proofErr w:type="spellEnd"/>
      <w:r w:rsidRPr="00A37BE7">
        <w:rPr>
          <w:color w:val="000000"/>
          <w:szCs w:val="20"/>
        </w:rPr>
        <w:t xml:space="preserve"> </w:t>
      </w:r>
      <w:proofErr w:type="spellStart"/>
      <w:r w:rsidRPr="00A37BE7">
        <w:rPr>
          <w:color w:val="000000"/>
          <w:szCs w:val="20"/>
        </w:rPr>
        <w:t>didapatkan</w:t>
      </w:r>
      <w:proofErr w:type="spellEnd"/>
      <w:r w:rsidRPr="00A37BE7">
        <w:rPr>
          <w:color w:val="000000"/>
          <w:szCs w:val="20"/>
        </w:rPr>
        <w:t xml:space="preserve"> </w:t>
      </w:r>
      <w:proofErr w:type="spellStart"/>
      <w:r w:rsidRPr="00A37BE7">
        <w:rPr>
          <w:color w:val="000000"/>
          <w:szCs w:val="20"/>
        </w:rPr>
        <w:t>bobot</w:t>
      </w:r>
      <w:proofErr w:type="spellEnd"/>
      <w:r w:rsidRPr="00A37BE7">
        <w:rPr>
          <w:color w:val="000000"/>
          <w:szCs w:val="20"/>
        </w:rPr>
        <w:t xml:space="preserve"> </w:t>
      </w:r>
      <w:proofErr w:type="spellStart"/>
      <w:r w:rsidRPr="00A37BE7">
        <w:rPr>
          <w:color w:val="000000"/>
          <w:szCs w:val="20"/>
        </w:rPr>
        <w:t>polaritas</w:t>
      </w:r>
      <w:proofErr w:type="spellEnd"/>
      <w:r w:rsidRPr="00A37BE7">
        <w:rPr>
          <w:color w:val="000000"/>
          <w:szCs w:val="20"/>
        </w:rPr>
        <w:t xml:space="preserve"> kata yang </w:t>
      </w:r>
      <w:proofErr w:type="spellStart"/>
      <w:r w:rsidRPr="00A37BE7">
        <w:rPr>
          <w:color w:val="000000"/>
          <w:szCs w:val="20"/>
        </w:rPr>
        <w:t>akan</w:t>
      </w:r>
      <w:proofErr w:type="spellEnd"/>
      <w:r w:rsidRPr="00A37BE7">
        <w:rPr>
          <w:color w:val="000000"/>
          <w:szCs w:val="20"/>
        </w:rPr>
        <w:t xml:space="preserve"> </w:t>
      </w:r>
      <w:proofErr w:type="spellStart"/>
      <w:r w:rsidRPr="00A37BE7">
        <w:rPr>
          <w:color w:val="000000"/>
          <w:szCs w:val="20"/>
        </w:rPr>
        <w:t>digunakan</w:t>
      </w:r>
      <w:proofErr w:type="spellEnd"/>
      <w:r w:rsidR="008052D7">
        <w:rPr>
          <w:color w:val="000000"/>
          <w:szCs w:val="20"/>
        </w:rPr>
        <w:t xml:space="preserve"> </w:t>
      </w:r>
      <w:proofErr w:type="spellStart"/>
      <w:r w:rsidRPr="008052D7">
        <w:rPr>
          <w:color w:val="000000"/>
          <w:szCs w:val="20"/>
        </w:rPr>
        <w:t>untuk</w:t>
      </w:r>
      <w:proofErr w:type="spellEnd"/>
      <w:r w:rsidRPr="008052D7">
        <w:rPr>
          <w:color w:val="000000"/>
          <w:szCs w:val="20"/>
        </w:rPr>
        <w:t xml:space="preserve"> </w:t>
      </w:r>
      <w:proofErr w:type="spellStart"/>
      <w:r w:rsidRPr="008052D7">
        <w:rPr>
          <w:color w:val="000000"/>
          <w:szCs w:val="20"/>
        </w:rPr>
        <w:t>melabeli</w:t>
      </w:r>
      <w:proofErr w:type="spellEnd"/>
      <w:r w:rsidRPr="008052D7">
        <w:rPr>
          <w:color w:val="000000"/>
          <w:szCs w:val="20"/>
        </w:rPr>
        <w:t xml:space="preserve"> kata pada </w:t>
      </w:r>
      <w:proofErr w:type="spellStart"/>
      <w:r w:rsidRPr="008052D7">
        <w:rPr>
          <w:color w:val="000000"/>
          <w:szCs w:val="20"/>
        </w:rPr>
        <w:t>tahapan</w:t>
      </w:r>
      <w:proofErr w:type="spellEnd"/>
      <w:r w:rsidRPr="008052D7">
        <w:rPr>
          <w:color w:val="000000"/>
          <w:szCs w:val="20"/>
        </w:rPr>
        <w:t xml:space="preserve"> </w:t>
      </w:r>
      <w:proofErr w:type="spellStart"/>
      <w:r w:rsidRPr="008052D7">
        <w:rPr>
          <w:color w:val="000000"/>
          <w:szCs w:val="20"/>
        </w:rPr>
        <w:t>berikutnya</w:t>
      </w:r>
      <w:proofErr w:type="spellEnd"/>
      <w:r w:rsidRPr="008052D7">
        <w:rPr>
          <w:color w:val="000000"/>
          <w:szCs w:val="20"/>
        </w:rPr>
        <w:t xml:space="preserve"> yang </w:t>
      </w:r>
      <w:proofErr w:type="spellStart"/>
      <w:r w:rsidRPr="008052D7">
        <w:rPr>
          <w:color w:val="000000"/>
          <w:szCs w:val="20"/>
        </w:rPr>
        <w:t>didapat</w:t>
      </w:r>
      <w:proofErr w:type="spellEnd"/>
      <w:r w:rsidRPr="008052D7">
        <w:rPr>
          <w:color w:val="000000"/>
          <w:szCs w:val="20"/>
        </w:rPr>
        <w:t xml:space="preserve"> </w:t>
      </w:r>
      <w:proofErr w:type="spellStart"/>
      <w:r w:rsidRPr="008052D7">
        <w:rPr>
          <w:color w:val="000000"/>
          <w:szCs w:val="20"/>
        </w:rPr>
        <w:t>dari</w:t>
      </w:r>
      <w:proofErr w:type="spellEnd"/>
      <w:r w:rsidRPr="008052D7">
        <w:rPr>
          <w:color w:val="000000"/>
          <w:szCs w:val="20"/>
        </w:rPr>
        <w:t xml:space="preserve">. Pada </w:t>
      </w:r>
      <w:proofErr w:type="spellStart"/>
      <w:r w:rsidRPr="008052D7">
        <w:rPr>
          <w:color w:val="000000"/>
          <w:szCs w:val="20"/>
        </w:rPr>
        <w:t>penggunaan</w:t>
      </w:r>
      <w:proofErr w:type="spellEnd"/>
      <w:r w:rsidR="008052D7">
        <w:rPr>
          <w:color w:val="000000"/>
          <w:szCs w:val="20"/>
        </w:rPr>
        <w:t xml:space="preserve"> </w:t>
      </w:r>
      <w:proofErr w:type="spellStart"/>
      <w:r w:rsidRPr="008052D7">
        <w:rPr>
          <w:color w:val="000000"/>
          <w:szCs w:val="20"/>
        </w:rPr>
        <w:t>SentiWordNet</w:t>
      </w:r>
      <w:proofErr w:type="spellEnd"/>
      <w:r w:rsidRPr="008052D7">
        <w:rPr>
          <w:color w:val="000000"/>
          <w:szCs w:val="20"/>
        </w:rPr>
        <w:t xml:space="preserve"> </w:t>
      </w:r>
      <w:proofErr w:type="spellStart"/>
      <w:r w:rsidRPr="008052D7">
        <w:rPr>
          <w:color w:val="000000"/>
          <w:szCs w:val="20"/>
        </w:rPr>
        <w:t>terdapat</w:t>
      </w:r>
      <w:proofErr w:type="spellEnd"/>
      <w:r w:rsidRPr="008052D7">
        <w:rPr>
          <w:color w:val="000000"/>
          <w:szCs w:val="20"/>
        </w:rPr>
        <w:t xml:space="preserve"> </w:t>
      </w:r>
      <w:proofErr w:type="spellStart"/>
      <w:r w:rsidRPr="008052D7">
        <w:rPr>
          <w:color w:val="000000"/>
          <w:szCs w:val="20"/>
        </w:rPr>
        <w:t>empat</w:t>
      </w:r>
      <w:proofErr w:type="spellEnd"/>
      <w:r w:rsidRPr="008052D7">
        <w:rPr>
          <w:color w:val="000000"/>
          <w:szCs w:val="20"/>
        </w:rPr>
        <w:t xml:space="preserve"> </w:t>
      </w:r>
      <w:proofErr w:type="spellStart"/>
      <w:r w:rsidRPr="008052D7">
        <w:rPr>
          <w:color w:val="000000"/>
          <w:szCs w:val="20"/>
        </w:rPr>
        <w:t>POSTag</w:t>
      </w:r>
      <w:proofErr w:type="spellEnd"/>
      <w:r w:rsidRPr="008052D7">
        <w:rPr>
          <w:color w:val="000000"/>
          <w:szCs w:val="20"/>
        </w:rPr>
        <w:t xml:space="preserve"> yang </w:t>
      </w:r>
      <w:proofErr w:type="spellStart"/>
      <w:r w:rsidRPr="008052D7">
        <w:rPr>
          <w:color w:val="000000"/>
          <w:szCs w:val="20"/>
        </w:rPr>
        <w:t>digunakan</w:t>
      </w:r>
      <w:proofErr w:type="spellEnd"/>
      <w:r w:rsidRPr="008052D7">
        <w:rPr>
          <w:color w:val="000000"/>
          <w:szCs w:val="20"/>
        </w:rPr>
        <w:t xml:space="preserve">. Oleh </w:t>
      </w:r>
      <w:proofErr w:type="spellStart"/>
      <w:r w:rsidRPr="008052D7">
        <w:rPr>
          <w:color w:val="000000"/>
          <w:szCs w:val="20"/>
        </w:rPr>
        <w:t>karena</w:t>
      </w:r>
      <w:proofErr w:type="spellEnd"/>
      <w:r w:rsidRPr="008052D7">
        <w:rPr>
          <w:color w:val="000000"/>
          <w:szCs w:val="20"/>
        </w:rPr>
        <w:t xml:space="preserve"> </w:t>
      </w:r>
      <w:proofErr w:type="spellStart"/>
      <w:r w:rsidRPr="008052D7">
        <w:rPr>
          <w:color w:val="000000"/>
          <w:szCs w:val="20"/>
        </w:rPr>
        <w:t>itu</w:t>
      </w:r>
      <w:proofErr w:type="spellEnd"/>
      <w:r w:rsidRPr="008052D7">
        <w:rPr>
          <w:color w:val="000000"/>
          <w:szCs w:val="20"/>
        </w:rPr>
        <w:t xml:space="preserve"> </w:t>
      </w:r>
      <w:proofErr w:type="spellStart"/>
      <w:r w:rsidRPr="008052D7">
        <w:rPr>
          <w:color w:val="000000"/>
          <w:szCs w:val="20"/>
        </w:rPr>
        <w:t>perlu</w:t>
      </w:r>
      <w:proofErr w:type="spellEnd"/>
      <w:r w:rsidRPr="008052D7">
        <w:rPr>
          <w:color w:val="000000"/>
          <w:szCs w:val="20"/>
        </w:rPr>
        <w:t xml:space="preserve"> </w:t>
      </w:r>
      <w:proofErr w:type="spellStart"/>
      <w:r w:rsidRPr="008052D7">
        <w:rPr>
          <w:color w:val="000000"/>
          <w:szCs w:val="20"/>
        </w:rPr>
        <w:t>adanya</w:t>
      </w:r>
      <w:proofErr w:type="spellEnd"/>
      <w:r w:rsidR="008052D7">
        <w:rPr>
          <w:color w:val="000000"/>
          <w:szCs w:val="20"/>
        </w:rPr>
        <w:t xml:space="preserve"> </w:t>
      </w:r>
      <w:proofErr w:type="spellStart"/>
      <w:r w:rsidRPr="008052D7">
        <w:rPr>
          <w:color w:val="000000"/>
          <w:szCs w:val="20"/>
        </w:rPr>
        <w:t>perubahan</w:t>
      </w:r>
      <w:proofErr w:type="spellEnd"/>
      <w:r w:rsidRPr="008052D7">
        <w:rPr>
          <w:color w:val="000000"/>
          <w:szCs w:val="20"/>
        </w:rPr>
        <w:t xml:space="preserve"> format </w:t>
      </w:r>
      <w:proofErr w:type="spellStart"/>
      <w:r w:rsidRPr="008052D7">
        <w:rPr>
          <w:color w:val="000000"/>
          <w:szCs w:val="20"/>
        </w:rPr>
        <w:t>POSTag</w:t>
      </w:r>
      <w:proofErr w:type="spellEnd"/>
      <w:r w:rsidRPr="008052D7">
        <w:rPr>
          <w:color w:val="000000"/>
          <w:szCs w:val="20"/>
        </w:rPr>
        <w:t xml:space="preserve"> </w:t>
      </w:r>
      <w:proofErr w:type="spellStart"/>
      <w:r w:rsidRPr="008052D7">
        <w:rPr>
          <w:color w:val="000000"/>
          <w:szCs w:val="20"/>
        </w:rPr>
        <w:t>dari</w:t>
      </w:r>
      <w:proofErr w:type="spellEnd"/>
      <w:r w:rsidRPr="008052D7">
        <w:rPr>
          <w:color w:val="000000"/>
          <w:szCs w:val="20"/>
        </w:rPr>
        <w:t xml:space="preserve"> Bahasa Indonesia </w:t>
      </w:r>
      <w:proofErr w:type="spellStart"/>
      <w:r w:rsidRPr="008052D7">
        <w:rPr>
          <w:color w:val="000000"/>
          <w:szCs w:val="20"/>
        </w:rPr>
        <w:t>ke</w:t>
      </w:r>
      <w:proofErr w:type="spellEnd"/>
      <w:r w:rsidRPr="008052D7">
        <w:rPr>
          <w:color w:val="000000"/>
          <w:szCs w:val="20"/>
        </w:rPr>
        <w:t xml:space="preserve"> </w:t>
      </w:r>
      <w:proofErr w:type="spellStart"/>
      <w:r w:rsidRPr="008052D7">
        <w:rPr>
          <w:color w:val="000000"/>
          <w:szCs w:val="20"/>
        </w:rPr>
        <w:t>dalam</w:t>
      </w:r>
      <w:proofErr w:type="spellEnd"/>
      <w:r w:rsidRPr="008052D7">
        <w:rPr>
          <w:color w:val="000000"/>
          <w:szCs w:val="20"/>
        </w:rPr>
        <w:t xml:space="preserve"> </w:t>
      </w:r>
      <w:proofErr w:type="spellStart"/>
      <w:r w:rsidRPr="008052D7">
        <w:rPr>
          <w:color w:val="000000"/>
          <w:szCs w:val="20"/>
        </w:rPr>
        <w:t>SentiWordNet</w:t>
      </w:r>
      <w:proofErr w:type="spellEnd"/>
      <w:r w:rsidRPr="008052D7">
        <w:rPr>
          <w:color w:val="000000"/>
          <w:szCs w:val="20"/>
        </w:rPr>
        <w:t xml:space="preserve">. </w:t>
      </w:r>
      <w:proofErr w:type="spellStart"/>
      <w:r w:rsidRPr="008052D7">
        <w:rPr>
          <w:color w:val="000000"/>
          <w:szCs w:val="20"/>
        </w:rPr>
        <w:t>Perubahan</w:t>
      </w:r>
      <w:proofErr w:type="spellEnd"/>
      <w:r w:rsidR="008052D7">
        <w:rPr>
          <w:color w:val="000000"/>
          <w:szCs w:val="20"/>
        </w:rPr>
        <w:t xml:space="preserve"> </w:t>
      </w:r>
      <w:r w:rsidRPr="008052D7">
        <w:rPr>
          <w:color w:val="000000"/>
          <w:szCs w:val="20"/>
        </w:rPr>
        <w:t xml:space="preserve">format </w:t>
      </w:r>
      <w:proofErr w:type="spellStart"/>
      <w:r w:rsidRPr="008052D7">
        <w:rPr>
          <w:color w:val="000000"/>
          <w:szCs w:val="20"/>
        </w:rPr>
        <w:t>dapat</w:t>
      </w:r>
      <w:proofErr w:type="spellEnd"/>
      <w:r w:rsidRPr="008052D7">
        <w:rPr>
          <w:color w:val="000000"/>
          <w:szCs w:val="20"/>
        </w:rPr>
        <w:t xml:space="preserve"> </w:t>
      </w:r>
      <w:proofErr w:type="spellStart"/>
      <w:r w:rsidRPr="008052D7">
        <w:rPr>
          <w:color w:val="000000"/>
          <w:szCs w:val="20"/>
        </w:rPr>
        <w:t>dilihat</w:t>
      </w:r>
      <w:proofErr w:type="spellEnd"/>
      <w:r w:rsidRPr="008052D7">
        <w:rPr>
          <w:color w:val="000000"/>
          <w:szCs w:val="20"/>
        </w:rPr>
        <w:t xml:space="preserve"> pada </w:t>
      </w:r>
      <w:proofErr w:type="spellStart"/>
      <w:r w:rsidRPr="008052D7">
        <w:rPr>
          <w:color w:val="000000"/>
          <w:szCs w:val="20"/>
        </w:rPr>
        <w:t>tabel</w:t>
      </w:r>
      <w:proofErr w:type="spellEnd"/>
      <w:r w:rsidRPr="008052D7">
        <w:rPr>
          <w:color w:val="000000"/>
          <w:szCs w:val="20"/>
        </w:rPr>
        <w:t xml:space="preserve"> di </w:t>
      </w:r>
      <w:proofErr w:type="spellStart"/>
      <w:r w:rsidRPr="008052D7">
        <w:rPr>
          <w:color w:val="000000"/>
          <w:szCs w:val="20"/>
        </w:rPr>
        <w:t>bawah</w:t>
      </w:r>
      <w:proofErr w:type="spellEnd"/>
      <w:r w:rsidRPr="008052D7">
        <w:rPr>
          <w:color w:val="000000"/>
          <w:szCs w:val="20"/>
        </w:rPr>
        <w:t>.</w:t>
      </w:r>
    </w:p>
    <w:p w14:paraId="1C3C6A93" w14:textId="77777777" w:rsidR="00835F78" w:rsidRDefault="00835F78" w:rsidP="008052D7">
      <w:pPr>
        <w:pStyle w:val="ListParagraph"/>
        <w:spacing w:after="0"/>
        <w:rPr>
          <w:color w:val="000000"/>
          <w:szCs w:val="20"/>
        </w:rPr>
      </w:pPr>
    </w:p>
    <w:p w14:paraId="6CAFFD0E" w14:textId="63A6C7D9" w:rsidR="00835F78" w:rsidRPr="00D87C01" w:rsidRDefault="00835F78" w:rsidP="00835F78">
      <w:pPr>
        <w:pStyle w:val="Caption"/>
      </w:pPr>
      <w:r>
        <w:t xml:space="preserve">Tabel  </w:t>
      </w:r>
      <w:fldSimple w:instr=" SEQ Tabel_ \* ARABIC ">
        <w:r>
          <w:rPr>
            <w:noProof/>
          </w:rPr>
          <w:t>1</w:t>
        </w:r>
      </w:fldSimple>
      <w:r>
        <w:t>.</w:t>
      </w:r>
      <w:r w:rsidR="00D87C01">
        <w:t xml:space="preserve"> </w:t>
      </w:r>
      <w:r w:rsidR="00ED33FE">
        <w:t xml:space="preserve">Tabel </w:t>
      </w:r>
      <w:proofErr w:type="spellStart"/>
      <w:r w:rsidR="00D87C01">
        <w:t>Perubahan</w:t>
      </w:r>
      <w:proofErr w:type="spellEnd"/>
      <w:r w:rsidR="00D87C01">
        <w:t xml:space="preserve"> Format POS Tagging</w:t>
      </w:r>
    </w:p>
    <w:tbl>
      <w:tblPr>
        <w:tblW w:w="0" w:type="auto"/>
        <w:jc w:val="center"/>
        <w:tblLayout w:type="fixed"/>
        <w:tblLook w:val="0000" w:firstRow="0" w:lastRow="0" w:firstColumn="0" w:lastColumn="0" w:noHBand="0" w:noVBand="0"/>
      </w:tblPr>
      <w:tblGrid>
        <w:gridCol w:w="1418"/>
        <w:gridCol w:w="1276"/>
        <w:gridCol w:w="1275"/>
      </w:tblGrid>
      <w:tr w:rsidR="00C327C7" w:rsidRPr="00F12B84" w14:paraId="5BC5BC26" w14:textId="77777777" w:rsidTr="001930D4">
        <w:trPr>
          <w:jc w:val="center"/>
        </w:trPr>
        <w:tc>
          <w:tcPr>
            <w:tcW w:w="1418" w:type="dxa"/>
            <w:tcBorders>
              <w:top w:val="single" w:sz="4" w:space="0" w:color="000000"/>
              <w:bottom w:val="single" w:sz="4" w:space="0" w:color="000000"/>
            </w:tcBorders>
          </w:tcPr>
          <w:p w14:paraId="368C0237" w14:textId="050857FA" w:rsidR="00C327C7" w:rsidRPr="00DF7AB8" w:rsidRDefault="00DF7AB8" w:rsidP="001930D4">
            <w:pPr>
              <w:pStyle w:val="TableCategories"/>
              <w:snapToGrid w:val="0"/>
              <w:spacing w:before="120" w:after="120"/>
              <w:jc w:val="center"/>
              <w:rPr>
                <w:rFonts w:ascii="Times New Roman" w:hAnsi="Times New Roman"/>
                <w:color w:val="000000"/>
                <w:szCs w:val="16"/>
                <w:lang w:val="en-US"/>
              </w:rPr>
            </w:pPr>
            <w:r>
              <w:rPr>
                <w:rFonts w:ascii="Times New Roman" w:hAnsi="Times New Roman"/>
                <w:color w:val="000000"/>
                <w:szCs w:val="16"/>
                <w:lang w:val="en-US"/>
              </w:rPr>
              <w:t>No</w:t>
            </w:r>
          </w:p>
        </w:tc>
        <w:tc>
          <w:tcPr>
            <w:tcW w:w="1276" w:type="dxa"/>
            <w:tcBorders>
              <w:top w:val="single" w:sz="4" w:space="0" w:color="000000"/>
              <w:bottom w:val="single" w:sz="4" w:space="0" w:color="000000"/>
            </w:tcBorders>
          </w:tcPr>
          <w:p w14:paraId="343DC2D6" w14:textId="69FB95B6" w:rsidR="00C327C7" w:rsidRPr="002B1AEB" w:rsidRDefault="002B1AEB" w:rsidP="001930D4">
            <w:pPr>
              <w:pStyle w:val="TableCategories"/>
              <w:snapToGrid w:val="0"/>
              <w:spacing w:before="120" w:after="120"/>
              <w:jc w:val="center"/>
              <w:rPr>
                <w:rFonts w:ascii="Times New Roman" w:hAnsi="Times New Roman"/>
                <w:color w:val="000000"/>
                <w:szCs w:val="16"/>
                <w:lang w:val="en-US"/>
              </w:rPr>
            </w:pPr>
            <w:r>
              <w:rPr>
                <w:rFonts w:ascii="Times New Roman" w:hAnsi="Times New Roman"/>
                <w:color w:val="000000"/>
                <w:szCs w:val="16"/>
                <w:lang w:val="en-US"/>
              </w:rPr>
              <w:t>POS Tagging Indonesia</w:t>
            </w:r>
          </w:p>
        </w:tc>
        <w:tc>
          <w:tcPr>
            <w:tcW w:w="1275" w:type="dxa"/>
            <w:tcBorders>
              <w:top w:val="single" w:sz="4" w:space="0" w:color="000000"/>
              <w:bottom w:val="single" w:sz="4" w:space="0" w:color="000000"/>
            </w:tcBorders>
          </w:tcPr>
          <w:p w14:paraId="406850D4" w14:textId="60521579" w:rsidR="00C327C7" w:rsidRPr="002B1AEB" w:rsidRDefault="002B1AEB" w:rsidP="001930D4">
            <w:pPr>
              <w:pStyle w:val="TableCategories"/>
              <w:snapToGrid w:val="0"/>
              <w:spacing w:before="120" w:after="120"/>
              <w:jc w:val="center"/>
              <w:rPr>
                <w:rFonts w:ascii="Times New Roman" w:hAnsi="Times New Roman"/>
                <w:color w:val="000000"/>
                <w:szCs w:val="16"/>
                <w:lang w:val="en-US"/>
              </w:rPr>
            </w:pPr>
            <w:r>
              <w:rPr>
                <w:rFonts w:ascii="Times New Roman" w:hAnsi="Times New Roman"/>
                <w:color w:val="000000"/>
                <w:szCs w:val="16"/>
                <w:lang w:val="en-US"/>
              </w:rPr>
              <w:t xml:space="preserve">POS Tagging </w:t>
            </w:r>
            <w:proofErr w:type="spellStart"/>
            <w:r>
              <w:rPr>
                <w:rFonts w:ascii="Times New Roman" w:hAnsi="Times New Roman"/>
                <w:color w:val="000000"/>
                <w:szCs w:val="16"/>
                <w:lang w:val="en-US"/>
              </w:rPr>
              <w:t>SetiWordNet</w:t>
            </w:r>
            <w:proofErr w:type="spellEnd"/>
          </w:p>
        </w:tc>
      </w:tr>
      <w:tr w:rsidR="00C327C7" w:rsidRPr="00F12B84" w14:paraId="496641CD" w14:textId="77777777" w:rsidTr="001930D4">
        <w:trPr>
          <w:jc w:val="center"/>
        </w:trPr>
        <w:tc>
          <w:tcPr>
            <w:tcW w:w="1418" w:type="dxa"/>
            <w:tcBorders>
              <w:top w:val="single" w:sz="4" w:space="0" w:color="000000"/>
            </w:tcBorders>
          </w:tcPr>
          <w:p w14:paraId="4BCFD758" w14:textId="55A4F1B3" w:rsidR="00C327C7" w:rsidRPr="00101898" w:rsidRDefault="00101898" w:rsidP="00101898">
            <w:pPr>
              <w:pStyle w:val="TableCaption"/>
              <w:snapToGrid w:val="0"/>
              <w:spacing w:before="60" w:after="60"/>
              <w:jc w:val="center"/>
              <w:rPr>
                <w:rFonts w:ascii="Times New Roman" w:hAnsi="Times New Roman"/>
                <w:color w:val="000000"/>
                <w:szCs w:val="16"/>
                <w:lang w:val="en-US"/>
              </w:rPr>
            </w:pPr>
            <w:r>
              <w:rPr>
                <w:rFonts w:ascii="Times New Roman" w:hAnsi="Times New Roman"/>
                <w:color w:val="000000"/>
                <w:szCs w:val="16"/>
                <w:lang w:val="en-US"/>
              </w:rPr>
              <w:t>1</w:t>
            </w:r>
          </w:p>
        </w:tc>
        <w:tc>
          <w:tcPr>
            <w:tcW w:w="1276" w:type="dxa"/>
            <w:tcBorders>
              <w:top w:val="single" w:sz="4" w:space="0" w:color="000000"/>
            </w:tcBorders>
          </w:tcPr>
          <w:p w14:paraId="7F852721" w14:textId="2B616C48" w:rsidR="00C327C7" w:rsidRPr="00101898" w:rsidRDefault="001D5880" w:rsidP="00101898">
            <w:pPr>
              <w:pStyle w:val="TableCaption"/>
              <w:snapToGrid w:val="0"/>
              <w:spacing w:before="60" w:after="60"/>
              <w:jc w:val="center"/>
              <w:rPr>
                <w:rFonts w:ascii="Times New Roman" w:hAnsi="Times New Roman"/>
                <w:color w:val="000000"/>
                <w:szCs w:val="16"/>
                <w:lang w:val="en-US"/>
              </w:rPr>
            </w:pPr>
            <w:r>
              <w:rPr>
                <w:rFonts w:ascii="Times New Roman" w:hAnsi="Times New Roman"/>
                <w:color w:val="000000"/>
                <w:szCs w:val="16"/>
                <w:lang w:val="en-US"/>
              </w:rPr>
              <w:t>n</w:t>
            </w:r>
          </w:p>
        </w:tc>
        <w:tc>
          <w:tcPr>
            <w:tcW w:w="1275" w:type="dxa"/>
            <w:tcBorders>
              <w:top w:val="single" w:sz="4" w:space="0" w:color="000000"/>
            </w:tcBorders>
          </w:tcPr>
          <w:p w14:paraId="323B06DD" w14:textId="7A9ABF50" w:rsidR="00C327C7" w:rsidRPr="001D5880" w:rsidRDefault="001D5880" w:rsidP="00101898">
            <w:pPr>
              <w:pStyle w:val="TableCaption"/>
              <w:snapToGrid w:val="0"/>
              <w:spacing w:before="60" w:after="60"/>
              <w:jc w:val="center"/>
              <w:rPr>
                <w:rFonts w:ascii="Times New Roman" w:hAnsi="Times New Roman"/>
                <w:color w:val="000000"/>
                <w:szCs w:val="16"/>
                <w:lang w:val="en-US"/>
              </w:rPr>
            </w:pPr>
            <w:r>
              <w:rPr>
                <w:rFonts w:ascii="Times New Roman" w:hAnsi="Times New Roman"/>
                <w:color w:val="000000"/>
                <w:szCs w:val="16"/>
                <w:lang w:val="en-US"/>
              </w:rPr>
              <w:t>n</w:t>
            </w:r>
          </w:p>
        </w:tc>
      </w:tr>
      <w:tr w:rsidR="00C327C7" w:rsidRPr="00F12B84" w14:paraId="1FADFA47" w14:textId="77777777" w:rsidTr="001930D4">
        <w:trPr>
          <w:jc w:val="center"/>
        </w:trPr>
        <w:tc>
          <w:tcPr>
            <w:tcW w:w="1418" w:type="dxa"/>
          </w:tcPr>
          <w:p w14:paraId="72F72305" w14:textId="5E55340F" w:rsidR="00C327C7" w:rsidRPr="00101898" w:rsidRDefault="00101898" w:rsidP="00101898">
            <w:pPr>
              <w:pStyle w:val="TableCaption"/>
              <w:snapToGrid w:val="0"/>
              <w:spacing w:before="60" w:after="60"/>
              <w:jc w:val="center"/>
              <w:rPr>
                <w:rFonts w:ascii="Times New Roman" w:hAnsi="Times New Roman"/>
                <w:color w:val="000000"/>
                <w:szCs w:val="16"/>
                <w:lang w:val="en-US"/>
              </w:rPr>
            </w:pPr>
            <w:r>
              <w:rPr>
                <w:rFonts w:ascii="Times New Roman" w:hAnsi="Times New Roman"/>
                <w:color w:val="000000"/>
                <w:szCs w:val="16"/>
                <w:lang w:val="en-US"/>
              </w:rPr>
              <w:t>2</w:t>
            </w:r>
          </w:p>
        </w:tc>
        <w:tc>
          <w:tcPr>
            <w:tcW w:w="1276" w:type="dxa"/>
          </w:tcPr>
          <w:p w14:paraId="0E0776F2" w14:textId="0160D76A" w:rsidR="00C327C7" w:rsidRPr="00101898" w:rsidRDefault="001D5880" w:rsidP="00101898">
            <w:pPr>
              <w:pStyle w:val="TableCaption"/>
              <w:snapToGrid w:val="0"/>
              <w:spacing w:before="60" w:after="60"/>
              <w:jc w:val="center"/>
              <w:rPr>
                <w:rFonts w:ascii="Times New Roman" w:hAnsi="Times New Roman"/>
                <w:color w:val="000000"/>
                <w:szCs w:val="16"/>
                <w:lang w:val="en-US"/>
              </w:rPr>
            </w:pPr>
            <w:r>
              <w:rPr>
                <w:rFonts w:ascii="Times New Roman" w:hAnsi="Times New Roman"/>
                <w:color w:val="000000"/>
                <w:szCs w:val="16"/>
                <w:lang w:val="en-US"/>
              </w:rPr>
              <w:t>k</w:t>
            </w:r>
          </w:p>
        </w:tc>
        <w:tc>
          <w:tcPr>
            <w:tcW w:w="1275" w:type="dxa"/>
          </w:tcPr>
          <w:p w14:paraId="4F6AECC4" w14:textId="64998FF8" w:rsidR="00C327C7" w:rsidRPr="001D5880" w:rsidRDefault="001D5880" w:rsidP="00101898">
            <w:pPr>
              <w:pStyle w:val="TableCaption"/>
              <w:snapToGrid w:val="0"/>
              <w:spacing w:before="60" w:after="60"/>
              <w:jc w:val="center"/>
              <w:rPr>
                <w:rFonts w:ascii="Times New Roman" w:hAnsi="Times New Roman"/>
                <w:color w:val="000000"/>
                <w:szCs w:val="16"/>
                <w:lang w:val="en-US"/>
              </w:rPr>
            </w:pPr>
            <w:r>
              <w:rPr>
                <w:rFonts w:ascii="Times New Roman" w:hAnsi="Times New Roman"/>
                <w:color w:val="000000"/>
                <w:szCs w:val="16"/>
                <w:lang w:val="en-US"/>
              </w:rPr>
              <w:t>r</w:t>
            </w:r>
          </w:p>
        </w:tc>
      </w:tr>
      <w:tr w:rsidR="00C327C7" w:rsidRPr="00F12B84" w14:paraId="74EEB482" w14:textId="77777777" w:rsidTr="00DF7AB8">
        <w:trPr>
          <w:jc w:val="center"/>
        </w:trPr>
        <w:tc>
          <w:tcPr>
            <w:tcW w:w="1418" w:type="dxa"/>
          </w:tcPr>
          <w:p w14:paraId="706745D0" w14:textId="05BAFA25" w:rsidR="00C327C7" w:rsidRPr="00B478B2" w:rsidRDefault="00101898" w:rsidP="00101898">
            <w:pPr>
              <w:autoSpaceDE w:val="0"/>
              <w:snapToGrid w:val="0"/>
              <w:spacing w:before="60" w:after="60"/>
              <w:jc w:val="center"/>
              <w:rPr>
                <w:color w:val="000000"/>
                <w:sz w:val="16"/>
                <w:szCs w:val="16"/>
                <w:lang w:val="id-ID"/>
              </w:rPr>
            </w:pPr>
            <w:r>
              <w:rPr>
                <w:color w:val="000000"/>
                <w:sz w:val="16"/>
                <w:szCs w:val="16"/>
              </w:rPr>
              <w:t>3</w:t>
            </w:r>
          </w:p>
        </w:tc>
        <w:tc>
          <w:tcPr>
            <w:tcW w:w="1276" w:type="dxa"/>
          </w:tcPr>
          <w:p w14:paraId="44EE3C77" w14:textId="2D45FE71" w:rsidR="00C327C7" w:rsidRPr="00101898" w:rsidRDefault="001D5880" w:rsidP="00101898">
            <w:pPr>
              <w:autoSpaceDE w:val="0"/>
              <w:snapToGrid w:val="0"/>
              <w:spacing w:before="60" w:after="60"/>
              <w:jc w:val="center"/>
              <w:rPr>
                <w:color w:val="000000"/>
                <w:sz w:val="16"/>
                <w:szCs w:val="16"/>
              </w:rPr>
            </w:pPr>
            <w:r>
              <w:rPr>
                <w:color w:val="000000"/>
                <w:sz w:val="16"/>
                <w:szCs w:val="16"/>
              </w:rPr>
              <w:t>v</w:t>
            </w:r>
          </w:p>
        </w:tc>
        <w:tc>
          <w:tcPr>
            <w:tcW w:w="1275" w:type="dxa"/>
          </w:tcPr>
          <w:p w14:paraId="02927D79" w14:textId="5AADBDB5" w:rsidR="00C327C7" w:rsidRPr="001D5880" w:rsidRDefault="001D5880" w:rsidP="00101898">
            <w:pPr>
              <w:autoSpaceDE w:val="0"/>
              <w:snapToGrid w:val="0"/>
              <w:spacing w:before="60" w:after="60"/>
              <w:jc w:val="center"/>
              <w:rPr>
                <w:color w:val="000000"/>
                <w:sz w:val="16"/>
                <w:szCs w:val="16"/>
              </w:rPr>
            </w:pPr>
            <w:r>
              <w:rPr>
                <w:color w:val="000000"/>
                <w:sz w:val="16"/>
                <w:szCs w:val="16"/>
              </w:rPr>
              <w:t>v</w:t>
            </w:r>
          </w:p>
        </w:tc>
      </w:tr>
      <w:tr w:rsidR="00DF7AB8" w:rsidRPr="00F12B84" w14:paraId="4C9C3F8D" w14:textId="77777777" w:rsidTr="001930D4">
        <w:trPr>
          <w:jc w:val="center"/>
        </w:trPr>
        <w:tc>
          <w:tcPr>
            <w:tcW w:w="1418" w:type="dxa"/>
            <w:tcBorders>
              <w:bottom w:val="single" w:sz="4" w:space="0" w:color="000000"/>
            </w:tcBorders>
          </w:tcPr>
          <w:p w14:paraId="35123946" w14:textId="66A5CA67" w:rsidR="00DF7AB8" w:rsidRPr="00101898" w:rsidRDefault="00101898" w:rsidP="00101898">
            <w:pPr>
              <w:autoSpaceDE w:val="0"/>
              <w:snapToGrid w:val="0"/>
              <w:spacing w:before="60" w:after="60"/>
              <w:jc w:val="center"/>
              <w:rPr>
                <w:color w:val="000000"/>
                <w:sz w:val="16"/>
                <w:szCs w:val="16"/>
              </w:rPr>
            </w:pPr>
            <w:r>
              <w:rPr>
                <w:color w:val="000000"/>
                <w:sz w:val="16"/>
                <w:szCs w:val="16"/>
              </w:rPr>
              <w:t>4</w:t>
            </w:r>
          </w:p>
        </w:tc>
        <w:tc>
          <w:tcPr>
            <w:tcW w:w="1276" w:type="dxa"/>
            <w:tcBorders>
              <w:bottom w:val="single" w:sz="4" w:space="0" w:color="000000"/>
            </w:tcBorders>
          </w:tcPr>
          <w:p w14:paraId="172BF292" w14:textId="0D47AA42" w:rsidR="00DF7AB8" w:rsidRPr="00101898" w:rsidRDefault="00101898" w:rsidP="00101898">
            <w:pPr>
              <w:autoSpaceDE w:val="0"/>
              <w:snapToGrid w:val="0"/>
              <w:spacing w:before="60" w:after="60"/>
              <w:jc w:val="center"/>
              <w:rPr>
                <w:color w:val="000000"/>
                <w:sz w:val="16"/>
                <w:szCs w:val="16"/>
              </w:rPr>
            </w:pPr>
            <w:r>
              <w:rPr>
                <w:color w:val="000000"/>
                <w:sz w:val="16"/>
                <w:szCs w:val="16"/>
              </w:rPr>
              <w:t>adj</w:t>
            </w:r>
          </w:p>
        </w:tc>
        <w:tc>
          <w:tcPr>
            <w:tcW w:w="1275" w:type="dxa"/>
            <w:tcBorders>
              <w:bottom w:val="single" w:sz="4" w:space="0" w:color="000000"/>
            </w:tcBorders>
          </w:tcPr>
          <w:p w14:paraId="0C05911A" w14:textId="099449F8" w:rsidR="00DF7AB8" w:rsidRPr="001D5880" w:rsidRDefault="001D5880" w:rsidP="00101898">
            <w:pPr>
              <w:autoSpaceDE w:val="0"/>
              <w:snapToGrid w:val="0"/>
              <w:spacing w:before="60" w:after="60"/>
              <w:jc w:val="center"/>
              <w:rPr>
                <w:color w:val="000000"/>
                <w:sz w:val="16"/>
                <w:szCs w:val="16"/>
              </w:rPr>
            </w:pPr>
            <w:r>
              <w:rPr>
                <w:color w:val="000000"/>
                <w:sz w:val="16"/>
                <w:szCs w:val="16"/>
              </w:rPr>
              <w:t>a</w:t>
            </w:r>
          </w:p>
        </w:tc>
      </w:tr>
    </w:tbl>
    <w:p w14:paraId="6871B169" w14:textId="54D155FA" w:rsidR="00835F78" w:rsidRDefault="00835F78" w:rsidP="008052D7">
      <w:pPr>
        <w:pStyle w:val="ListParagraph"/>
        <w:spacing w:after="0"/>
        <w:rPr>
          <w:color w:val="000000"/>
          <w:szCs w:val="20"/>
        </w:rPr>
      </w:pPr>
    </w:p>
    <w:p w14:paraId="7DDC4A15" w14:textId="394BA20D" w:rsidR="00835F78" w:rsidRDefault="00835F78" w:rsidP="008052D7">
      <w:pPr>
        <w:pStyle w:val="ListParagraph"/>
        <w:spacing w:after="0"/>
        <w:rPr>
          <w:color w:val="000000"/>
          <w:szCs w:val="20"/>
        </w:rPr>
      </w:pPr>
      <w:proofErr w:type="spellStart"/>
      <w:r>
        <w:rPr>
          <w:color w:val="000000"/>
          <w:szCs w:val="20"/>
        </w:rPr>
        <w:t>Keterangan</w:t>
      </w:r>
      <w:proofErr w:type="spellEnd"/>
      <w:r w:rsidR="00425935">
        <w:rPr>
          <w:color w:val="000000"/>
          <w:szCs w:val="20"/>
        </w:rPr>
        <w:t>:</w:t>
      </w:r>
    </w:p>
    <w:p w14:paraId="259492A2" w14:textId="6908D6DF" w:rsidR="00425935" w:rsidRPr="008052D7" w:rsidRDefault="00425935" w:rsidP="008052D7">
      <w:pPr>
        <w:pStyle w:val="ListParagraph"/>
        <w:spacing w:after="0"/>
        <w:rPr>
          <w:color w:val="000000"/>
          <w:szCs w:val="20"/>
        </w:rPr>
      </w:pPr>
      <w:r>
        <w:rPr>
          <w:color w:val="000000"/>
          <w:szCs w:val="20"/>
        </w:rPr>
        <w:t xml:space="preserve">n = </w:t>
      </w:r>
      <w:r w:rsidRPr="00826E7E">
        <w:rPr>
          <w:i/>
          <w:iCs/>
          <w:color w:val="000000"/>
          <w:szCs w:val="20"/>
        </w:rPr>
        <w:t>noun</w:t>
      </w:r>
      <w:r>
        <w:rPr>
          <w:color w:val="000000"/>
          <w:szCs w:val="20"/>
        </w:rPr>
        <w:t xml:space="preserve">, k = kata </w:t>
      </w:r>
      <w:proofErr w:type="spellStart"/>
      <w:r w:rsidR="0050048C">
        <w:rPr>
          <w:color w:val="000000"/>
          <w:szCs w:val="20"/>
        </w:rPr>
        <w:t>keterangan</w:t>
      </w:r>
      <w:proofErr w:type="spellEnd"/>
      <w:r w:rsidR="0050048C">
        <w:rPr>
          <w:color w:val="000000"/>
          <w:szCs w:val="20"/>
        </w:rPr>
        <w:t xml:space="preserve">, </w:t>
      </w:r>
      <w:r w:rsidR="006E6526">
        <w:rPr>
          <w:color w:val="000000"/>
          <w:szCs w:val="20"/>
        </w:rPr>
        <w:t xml:space="preserve">r = </w:t>
      </w:r>
      <w:r w:rsidR="006E6526" w:rsidRPr="00826E7E">
        <w:rPr>
          <w:i/>
          <w:iCs/>
          <w:color w:val="000000"/>
          <w:szCs w:val="20"/>
        </w:rPr>
        <w:t>adverb</w:t>
      </w:r>
      <w:r w:rsidR="006E6526">
        <w:rPr>
          <w:color w:val="000000"/>
          <w:szCs w:val="20"/>
        </w:rPr>
        <w:t xml:space="preserve">, v = </w:t>
      </w:r>
      <w:r w:rsidR="006E6526" w:rsidRPr="00B77778">
        <w:rPr>
          <w:i/>
          <w:iCs/>
          <w:color w:val="000000"/>
          <w:szCs w:val="20"/>
        </w:rPr>
        <w:t>verb</w:t>
      </w:r>
      <w:r w:rsidR="006E6526">
        <w:rPr>
          <w:color w:val="000000"/>
          <w:szCs w:val="20"/>
        </w:rPr>
        <w:t xml:space="preserve">, adj = </w:t>
      </w:r>
      <w:proofErr w:type="spellStart"/>
      <w:r w:rsidR="00C327C7">
        <w:rPr>
          <w:color w:val="000000"/>
          <w:szCs w:val="20"/>
        </w:rPr>
        <w:t>adjektif</w:t>
      </w:r>
      <w:proofErr w:type="spellEnd"/>
      <w:r w:rsidR="00C327C7">
        <w:rPr>
          <w:color w:val="000000"/>
          <w:szCs w:val="20"/>
        </w:rPr>
        <w:t xml:space="preserve">, a = </w:t>
      </w:r>
      <w:r w:rsidR="00C327C7" w:rsidRPr="00826E7E">
        <w:rPr>
          <w:i/>
          <w:iCs/>
          <w:color w:val="000000"/>
          <w:szCs w:val="20"/>
        </w:rPr>
        <w:t>adjective</w:t>
      </w:r>
    </w:p>
    <w:p w14:paraId="79B27A29" w14:textId="39826AA2" w:rsidR="00F116C7" w:rsidRPr="00EB1F5C" w:rsidRDefault="00451A21" w:rsidP="00451A21">
      <w:pPr>
        <w:pStyle w:val="Heading2"/>
        <w:ind w:left="-11"/>
      </w:pPr>
      <w:r>
        <w:t xml:space="preserve">2.3 </w:t>
      </w:r>
      <w:r w:rsidR="00D3029C" w:rsidRPr="00D3029C">
        <w:t>Part of Speech Tagging (POS Tagging)</w:t>
      </w:r>
    </w:p>
    <w:p w14:paraId="7B874A4E" w14:textId="77777777" w:rsidR="00056327" w:rsidRDefault="009C3E75" w:rsidP="00056327">
      <w:pPr>
        <w:spacing w:after="0"/>
        <w:rPr>
          <w:color w:val="000000"/>
          <w:szCs w:val="20"/>
          <w:lang w:val="id-ID"/>
        </w:rPr>
      </w:pPr>
      <w:r w:rsidRPr="009C3E75">
        <w:rPr>
          <w:color w:val="000000"/>
          <w:szCs w:val="20"/>
          <w:lang w:val="id-ID"/>
        </w:rPr>
        <w:t>POS Tagging merupakan suatu cara untuk mengkategorikan kelas kata, seperti kata benda,</w:t>
      </w:r>
      <w:r>
        <w:rPr>
          <w:color w:val="000000"/>
          <w:szCs w:val="20"/>
        </w:rPr>
        <w:t xml:space="preserve"> </w:t>
      </w:r>
      <w:r w:rsidRPr="009C3E75">
        <w:rPr>
          <w:color w:val="000000"/>
          <w:szCs w:val="20"/>
          <w:lang w:val="id-ID"/>
        </w:rPr>
        <w:t>kata kerja, kata sifat, dan sebagainya. Dalam Bahasa Indonesia ada beberapa kelas kata yangdipakai antara lain sebagai berikut:</w:t>
      </w:r>
    </w:p>
    <w:p w14:paraId="4908CAB5" w14:textId="77777777" w:rsidR="00AB7DB4" w:rsidRDefault="00D17AF3" w:rsidP="00AB7DB4">
      <w:pPr>
        <w:pStyle w:val="ListParagraph"/>
        <w:numPr>
          <w:ilvl w:val="0"/>
          <w:numId w:val="13"/>
        </w:numPr>
        <w:rPr>
          <w:color w:val="000000"/>
          <w:szCs w:val="20"/>
        </w:rPr>
      </w:pPr>
      <w:r w:rsidRPr="00056327">
        <w:rPr>
          <w:color w:val="000000"/>
          <w:szCs w:val="20"/>
        </w:rPr>
        <w:t xml:space="preserve">Kata </w:t>
      </w:r>
      <w:proofErr w:type="spellStart"/>
      <w:r w:rsidR="005267DE" w:rsidRPr="00056327">
        <w:rPr>
          <w:color w:val="000000"/>
          <w:szCs w:val="20"/>
        </w:rPr>
        <w:t>benda</w:t>
      </w:r>
      <w:proofErr w:type="spellEnd"/>
      <w:r w:rsidR="005267DE" w:rsidRPr="00056327">
        <w:rPr>
          <w:color w:val="000000"/>
          <w:szCs w:val="20"/>
        </w:rPr>
        <w:t xml:space="preserve"> (</w:t>
      </w:r>
      <w:proofErr w:type="spellStart"/>
      <w:r w:rsidR="005267DE" w:rsidRPr="00056327">
        <w:rPr>
          <w:color w:val="000000"/>
          <w:szCs w:val="20"/>
        </w:rPr>
        <w:t>nomina</w:t>
      </w:r>
      <w:proofErr w:type="spellEnd"/>
      <w:r w:rsidR="005267DE" w:rsidRPr="00056327">
        <w:rPr>
          <w:color w:val="000000"/>
          <w:szCs w:val="20"/>
        </w:rPr>
        <w:t>)</w:t>
      </w:r>
      <w:r w:rsidR="00AB7DB4">
        <w:rPr>
          <w:color w:val="000000"/>
          <w:szCs w:val="20"/>
        </w:rPr>
        <w:t xml:space="preserve"> </w:t>
      </w:r>
    </w:p>
    <w:p w14:paraId="24C90672" w14:textId="2F875ADB" w:rsidR="00056327" w:rsidRPr="00AB7DB4" w:rsidRDefault="00AB7DB4" w:rsidP="00AB7DB4">
      <w:pPr>
        <w:pStyle w:val="ListParagraph"/>
        <w:rPr>
          <w:color w:val="000000"/>
          <w:szCs w:val="20"/>
        </w:rPr>
      </w:pPr>
      <w:proofErr w:type="spellStart"/>
      <w:r w:rsidRPr="00AB7DB4">
        <w:rPr>
          <w:color w:val="000000"/>
          <w:szCs w:val="20"/>
        </w:rPr>
        <w:t>Merupakan</w:t>
      </w:r>
      <w:proofErr w:type="spellEnd"/>
      <w:r w:rsidRPr="00AB7DB4">
        <w:rPr>
          <w:color w:val="000000"/>
          <w:szCs w:val="20"/>
        </w:rPr>
        <w:t xml:space="preserve"> kata-kata yang </w:t>
      </w:r>
      <w:proofErr w:type="spellStart"/>
      <w:r w:rsidRPr="00AB7DB4">
        <w:rPr>
          <w:color w:val="000000"/>
          <w:szCs w:val="20"/>
        </w:rPr>
        <w:t>merujuk</w:t>
      </w:r>
      <w:proofErr w:type="spellEnd"/>
      <w:r w:rsidRPr="00AB7DB4">
        <w:rPr>
          <w:color w:val="000000"/>
          <w:szCs w:val="20"/>
        </w:rPr>
        <w:t xml:space="preserve"> pada </w:t>
      </w:r>
      <w:proofErr w:type="spellStart"/>
      <w:r w:rsidRPr="00AB7DB4">
        <w:rPr>
          <w:color w:val="000000"/>
          <w:szCs w:val="20"/>
        </w:rPr>
        <w:t>bentuk</w:t>
      </w:r>
      <w:proofErr w:type="spellEnd"/>
      <w:r w:rsidRPr="00AB7DB4">
        <w:rPr>
          <w:color w:val="000000"/>
          <w:szCs w:val="20"/>
        </w:rPr>
        <w:t xml:space="preserve"> </w:t>
      </w:r>
      <w:proofErr w:type="spellStart"/>
      <w:r w:rsidRPr="00AB7DB4">
        <w:rPr>
          <w:color w:val="000000"/>
          <w:szCs w:val="20"/>
        </w:rPr>
        <w:t>suatu</w:t>
      </w:r>
      <w:proofErr w:type="spellEnd"/>
      <w:r w:rsidRPr="00AB7DB4">
        <w:rPr>
          <w:color w:val="000000"/>
          <w:szCs w:val="20"/>
        </w:rPr>
        <w:t xml:space="preserve"> </w:t>
      </w:r>
      <w:proofErr w:type="spellStart"/>
      <w:r w:rsidRPr="00AB7DB4">
        <w:rPr>
          <w:color w:val="000000"/>
          <w:szCs w:val="20"/>
        </w:rPr>
        <w:t>benda</w:t>
      </w:r>
      <w:proofErr w:type="spellEnd"/>
      <w:r w:rsidRPr="00AB7DB4">
        <w:rPr>
          <w:color w:val="000000"/>
          <w:szCs w:val="20"/>
        </w:rPr>
        <w:t xml:space="preserve">. Benda </w:t>
      </w:r>
      <w:proofErr w:type="spellStart"/>
      <w:r w:rsidRPr="00AB7DB4">
        <w:rPr>
          <w:color w:val="000000"/>
          <w:szCs w:val="20"/>
        </w:rPr>
        <w:t>tersebut</w:t>
      </w:r>
      <w:proofErr w:type="spellEnd"/>
      <w:r w:rsidRPr="00AB7DB4">
        <w:rPr>
          <w:color w:val="000000"/>
          <w:szCs w:val="20"/>
        </w:rPr>
        <w:t xml:space="preserve"> </w:t>
      </w:r>
      <w:proofErr w:type="spellStart"/>
      <w:r w:rsidRPr="00AB7DB4">
        <w:rPr>
          <w:color w:val="000000"/>
          <w:szCs w:val="20"/>
        </w:rPr>
        <w:t>dapat</w:t>
      </w:r>
      <w:proofErr w:type="spellEnd"/>
      <w:r w:rsidRPr="00AB7DB4">
        <w:rPr>
          <w:color w:val="000000"/>
          <w:szCs w:val="20"/>
        </w:rPr>
        <w:t xml:space="preserve"> </w:t>
      </w:r>
      <w:proofErr w:type="spellStart"/>
      <w:r w:rsidRPr="00AB7DB4">
        <w:rPr>
          <w:color w:val="000000"/>
          <w:szCs w:val="20"/>
        </w:rPr>
        <w:t>bersifat</w:t>
      </w:r>
      <w:proofErr w:type="spellEnd"/>
      <w:r>
        <w:rPr>
          <w:color w:val="000000"/>
          <w:szCs w:val="20"/>
        </w:rPr>
        <w:t xml:space="preserve"> </w:t>
      </w:r>
      <w:proofErr w:type="spellStart"/>
      <w:r w:rsidRPr="00AB7DB4">
        <w:rPr>
          <w:color w:val="000000"/>
          <w:szCs w:val="20"/>
        </w:rPr>
        <w:t>konkret</w:t>
      </w:r>
      <w:proofErr w:type="spellEnd"/>
      <w:r w:rsidRPr="00AB7DB4">
        <w:rPr>
          <w:color w:val="000000"/>
          <w:szCs w:val="20"/>
        </w:rPr>
        <w:t xml:space="preserve"> </w:t>
      </w:r>
      <w:proofErr w:type="spellStart"/>
      <w:r w:rsidRPr="00AB7DB4">
        <w:rPr>
          <w:color w:val="000000"/>
          <w:szCs w:val="20"/>
        </w:rPr>
        <w:t>atau</w:t>
      </w:r>
      <w:proofErr w:type="spellEnd"/>
      <w:r w:rsidRPr="00AB7DB4">
        <w:rPr>
          <w:color w:val="000000"/>
          <w:szCs w:val="20"/>
        </w:rPr>
        <w:t xml:space="preserve"> </w:t>
      </w:r>
      <w:proofErr w:type="spellStart"/>
      <w:r w:rsidRPr="00AB7DB4">
        <w:rPr>
          <w:color w:val="000000"/>
          <w:szCs w:val="20"/>
        </w:rPr>
        <w:t>abstrak</w:t>
      </w:r>
      <w:proofErr w:type="spellEnd"/>
      <w:r w:rsidRPr="00AB7DB4">
        <w:rPr>
          <w:color w:val="000000"/>
          <w:szCs w:val="20"/>
        </w:rPr>
        <w:t>.</w:t>
      </w:r>
    </w:p>
    <w:p w14:paraId="00A39D5E" w14:textId="77777777" w:rsidR="00142863" w:rsidRPr="00142863" w:rsidRDefault="005267DE" w:rsidP="009C3E75">
      <w:pPr>
        <w:pStyle w:val="ListParagraph"/>
        <w:numPr>
          <w:ilvl w:val="0"/>
          <w:numId w:val="13"/>
        </w:numPr>
        <w:rPr>
          <w:color w:val="000000"/>
          <w:szCs w:val="20"/>
          <w:lang w:val="id-ID"/>
        </w:rPr>
      </w:pPr>
      <w:r w:rsidRPr="00056327">
        <w:rPr>
          <w:color w:val="000000"/>
          <w:szCs w:val="20"/>
        </w:rPr>
        <w:t xml:space="preserve">Kata </w:t>
      </w:r>
      <w:proofErr w:type="spellStart"/>
      <w:r w:rsidRPr="00056327">
        <w:rPr>
          <w:color w:val="000000"/>
          <w:szCs w:val="20"/>
        </w:rPr>
        <w:t>kerja</w:t>
      </w:r>
      <w:proofErr w:type="spellEnd"/>
      <w:r w:rsidRPr="00056327">
        <w:rPr>
          <w:color w:val="000000"/>
          <w:szCs w:val="20"/>
        </w:rPr>
        <w:t xml:space="preserve"> (</w:t>
      </w:r>
      <w:proofErr w:type="spellStart"/>
      <w:r w:rsidRPr="00056327">
        <w:rPr>
          <w:color w:val="000000"/>
          <w:szCs w:val="20"/>
        </w:rPr>
        <w:t>verba</w:t>
      </w:r>
      <w:proofErr w:type="spellEnd"/>
      <w:r w:rsidRPr="00056327">
        <w:rPr>
          <w:color w:val="000000"/>
          <w:szCs w:val="20"/>
        </w:rPr>
        <w:t>)</w:t>
      </w:r>
      <w:r w:rsidR="00142863">
        <w:rPr>
          <w:color w:val="000000"/>
          <w:szCs w:val="20"/>
        </w:rPr>
        <w:t xml:space="preserve"> </w:t>
      </w:r>
    </w:p>
    <w:p w14:paraId="609F099C" w14:textId="566BCCFB" w:rsidR="00056327" w:rsidRPr="00056327" w:rsidRDefault="00142863" w:rsidP="00142863">
      <w:pPr>
        <w:pStyle w:val="ListParagraph"/>
        <w:rPr>
          <w:color w:val="000000"/>
          <w:szCs w:val="20"/>
          <w:lang w:val="id-ID"/>
        </w:rPr>
      </w:pPr>
      <w:proofErr w:type="spellStart"/>
      <w:r w:rsidRPr="00142863">
        <w:rPr>
          <w:color w:val="000000"/>
          <w:szCs w:val="20"/>
        </w:rPr>
        <w:t>Merupakan</w:t>
      </w:r>
      <w:proofErr w:type="spellEnd"/>
      <w:r w:rsidRPr="00142863">
        <w:rPr>
          <w:color w:val="000000"/>
          <w:szCs w:val="20"/>
        </w:rPr>
        <w:t xml:space="preserve"> </w:t>
      </w:r>
      <w:proofErr w:type="spellStart"/>
      <w:r w:rsidRPr="00142863">
        <w:rPr>
          <w:color w:val="000000"/>
          <w:szCs w:val="20"/>
        </w:rPr>
        <w:t>jenis</w:t>
      </w:r>
      <w:proofErr w:type="spellEnd"/>
      <w:r w:rsidRPr="00142863">
        <w:rPr>
          <w:color w:val="000000"/>
          <w:szCs w:val="20"/>
        </w:rPr>
        <w:t xml:space="preserve"> kata yang </w:t>
      </w:r>
      <w:proofErr w:type="spellStart"/>
      <w:r w:rsidRPr="00142863">
        <w:rPr>
          <w:color w:val="000000"/>
          <w:szCs w:val="20"/>
        </w:rPr>
        <w:t>menyatakan</w:t>
      </w:r>
      <w:proofErr w:type="spellEnd"/>
      <w:r w:rsidRPr="00142863">
        <w:rPr>
          <w:color w:val="000000"/>
          <w:szCs w:val="20"/>
        </w:rPr>
        <w:t xml:space="preserve"> </w:t>
      </w:r>
      <w:proofErr w:type="spellStart"/>
      <w:r w:rsidRPr="00142863">
        <w:rPr>
          <w:color w:val="000000"/>
          <w:szCs w:val="20"/>
        </w:rPr>
        <w:t>suatu</w:t>
      </w:r>
      <w:proofErr w:type="spellEnd"/>
      <w:r w:rsidRPr="00142863">
        <w:rPr>
          <w:color w:val="000000"/>
          <w:szCs w:val="20"/>
        </w:rPr>
        <w:t xml:space="preserve"> </w:t>
      </w:r>
      <w:proofErr w:type="spellStart"/>
      <w:r w:rsidRPr="00142863">
        <w:rPr>
          <w:color w:val="000000"/>
          <w:szCs w:val="20"/>
        </w:rPr>
        <w:t>perbuatan</w:t>
      </w:r>
      <w:proofErr w:type="spellEnd"/>
      <w:r w:rsidRPr="00142863">
        <w:rPr>
          <w:color w:val="000000"/>
          <w:szCs w:val="20"/>
        </w:rPr>
        <w:t xml:space="preserve"> oleh </w:t>
      </w:r>
      <w:proofErr w:type="spellStart"/>
      <w:r w:rsidRPr="00142863">
        <w:rPr>
          <w:color w:val="000000"/>
          <w:szCs w:val="20"/>
        </w:rPr>
        <w:t>subjek</w:t>
      </w:r>
      <w:proofErr w:type="spellEnd"/>
      <w:r w:rsidRPr="00142863">
        <w:rPr>
          <w:color w:val="000000"/>
          <w:szCs w:val="20"/>
        </w:rPr>
        <w:t>.</w:t>
      </w:r>
    </w:p>
    <w:p w14:paraId="2683EC23" w14:textId="77777777" w:rsidR="00142863" w:rsidRDefault="005267DE" w:rsidP="00142863">
      <w:pPr>
        <w:pStyle w:val="ListParagraph"/>
        <w:numPr>
          <w:ilvl w:val="0"/>
          <w:numId w:val="13"/>
        </w:numPr>
        <w:rPr>
          <w:color w:val="000000"/>
          <w:szCs w:val="20"/>
        </w:rPr>
      </w:pPr>
      <w:r w:rsidRPr="00056327">
        <w:rPr>
          <w:color w:val="000000"/>
          <w:szCs w:val="20"/>
        </w:rPr>
        <w:t xml:space="preserve">Kata </w:t>
      </w:r>
      <w:proofErr w:type="spellStart"/>
      <w:r w:rsidRPr="00056327">
        <w:rPr>
          <w:color w:val="000000"/>
          <w:szCs w:val="20"/>
        </w:rPr>
        <w:t>sifat</w:t>
      </w:r>
      <w:proofErr w:type="spellEnd"/>
      <w:r w:rsidRPr="00056327">
        <w:rPr>
          <w:color w:val="000000"/>
          <w:szCs w:val="20"/>
        </w:rPr>
        <w:t xml:space="preserve"> (</w:t>
      </w:r>
      <w:proofErr w:type="spellStart"/>
      <w:r w:rsidRPr="00056327">
        <w:rPr>
          <w:color w:val="000000"/>
          <w:szCs w:val="20"/>
        </w:rPr>
        <w:t>adjektiva</w:t>
      </w:r>
      <w:proofErr w:type="spellEnd"/>
      <w:r w:rsidRPr="00056327">
        <w:rPr>
          <w:color w:val="000000"/>
          <w:szCs w:val="20"/>
        </w:rPr>
        <w:t>)</w:t>
      </w:r>
      <w:r w:rsidR="00142863">
        <w:rPr>
          <w:color w:val="000000"/>
          <w:szCs w:val="20"/>
        </w:rPr>
        <w:t xml:space="preserve"> </w:t>
      </w:r>
    </w:p>
    <w:p w14:paraId="4CA3D5FF" w14:textId="39C50CFF" w:rsidR="00056327" w:rsidRPr="00142863" w:rsidRDefault="00142863" w:rsidP="00142863">
      <w:pPr>
        <w:pStyle w:val="ListParagraph"/>
        <w:rPr>
          <w:color w:val="000000"/>
          <w:szCs w:val="20"/>
        </w:rPr>
      </w:pPr>
      <w:proofErr w:type="spellStart"/>
      <w:r w:rsidRPr="00142863">
        <w:rPr>
          <w:color w:val="000000"/>
          <w:szCs w:val="20"/>
        </w:rPr>
        <w:t>Merupakan</w:t>
      </w:r>
      <w:proofErr w:type="spellEnd"/>
      <w:r w:rsidRPr="00142863">
        <w:rPr>
          <w:color w:val="000000"/>
          <w:szCs w:val="20"/>
        </w:rPr>
        <w:t xml:space="preserve"> </w:t>
      </w:r>
      <w:proofErr w:type="spellStart"/>
      <w:r w:rsidRPr="00142863">
        <w:rPr>
          <w:color w:val="000000"/>
          <w:szCs w:val="20"/>
        </w:rPr>
        <w:t>kelompok</w:t>
      </w:r>
      <w:proofErr w:type="spellEnd"/>
      <w:r w:rsidRPr="00142863">
        <w:rPr>
          <w:color w:val="000000"/>
          <w:szCs w:val="20"/>
        </w:rPr>
        <w:t xml:space="preserve"> kata yang </w:t>
      </w:r>
      <w:proofErr w:type="spellStart"/>
      <w:r w:rsidRPr="00142863">
        <w:rPr>
          <w:color w:val="000000"/>
          <w:szCs w:val="20"/>
        </w:rPr>
        <w:t>mampu</w:t>
      </w:r>
      <w:proofErr w:type="spellEnd"/>
      <w:r w:rsidRPr="00142863">
        <w:rPr>
          <w:color w:val="000000"/>
          <w:szCs w:val="20"/>
        </w:rPr>
        <w:t xml:space="preserve"> </w:t>
      </w:r>
      <w:proofErr w:type="spellStart"/>
      <w:r w:rsidRPr="00142863">
        <w:rPr>
          <w:color w:val="000000"/>
          <w:szCs w:val="20"/>
        </w:rPr>
        <w:t>menjelaskan</w:t>
      </w:r>
      <w:proofErr w:type="spellEnd"/>
      <w:r w:rsidRPr="00142863">
        <w:rPr>
          <w:color w:val="000000"/>
          <w:szCs w:val="20"/>
        </w:rPr>
        <w:t xml:space="preserve"> </w:t>
      </w:r>
      <w:proofErr w:type="spellStart"/>
      <w:r w:rsidRPr="00142863">
        <w:rPr>
          <w:color w:val="000000"/>
          <w:szCs w:val="20"/>
        </w:rPr>
        <w:t>atau</w:t>
      </w:r>
      <w:proofErr w:type="spellEnd"/>
      <w:r w:rsidRPr="00142863">
        <w:rPr>
          <w:color w:val="000000"/>
          <w:szCs w:val="20"/>
        </w:rPr>
        <w:t xml:space="preserve"> </w:t>
      </w:r>
      <w:proofErr w:type="spellStart"/>
      <w:r w:rsidRPr="00142863">
        <w:rPr>
          <w:color w:val="000000"/>
          <w:szCs w:val="20"/>
        </w:rPr>
        <w:t>mengubah</w:t>
      </w:r>
      <w:proofErr w:type="spellEnd"/>
      <w:r w:rsidRPr="00142863">
        <w:rPr>
          <w:color w:val="000000"/>
          <w:szCs w:val="20"/>
        </w:rPr>
        <w:t xml:space="preserve"> kata </w:t>
      </w:r>
      <w:proofErr w:type="spellStart"/>
      <w:r w:rsidRPr="00142863">
        <w:rPr>
          <w:color w:val="000000"/>
          <w:szCs w:val="20"/>
        </w:rPr>
        <w:t>benda</w:t>
      </w:r>
      <w:proofErr w:type="spellEnd"/>
      <w:r w:rsidRPr="00142863">
        <w:rPr>
          <w:color w:val="000000"/>
          <w:szCs w:val="20"/>
        </w:rPr>
        <w:t xml:space="preserve"> </w:t>
      </w:r>
      <w:proofErr w:type="spellStart"/>
      <w:r w:rsidRPr="00142863">
        <w:rPr>
          <w:color w:val="000000"/>
          <w:szCs w:val="20"/>
        </w:rPr>
        <w:t>atau</w:t>
      </w:r>
      <w:proofErr w:type="spellEnd"/>
      <w:r w:rsidRPr="00142863">
        <w:rPr>
          <w:color w:val="000000"/>
          <w:szCs w:val="20"/>
        </w:rPr>
        <w:t xml:space="preserve"> kata</w:t>
      </w:r>
      <w:r>
        <w:rPr>
          <w:color w:val="000000"/>
          <w:szCs w:val="20"/>
        </w:rPr>
        <w:t xml:space="preserve"> </w:t>
      </w:r>
      <w:proofErr w:type="spellStart"/>
      <w:r w:rsidRPr="00142863">
        <w:rPr>
          <w:color w:val="000000"/>
          <w:szCs w:val="20"/>
        </w:rPr>
        <w:t>ganti</w:t>
      </w:r>
      <w:proofErr w:type="spellEnd"/>
      <w:r w:rsidRPr="00142863">
        <w:rPr>
          <w:color w:val="000000"/>
          <w:szCs w:val="20"/>
        </w:rPr>
        <w:t xml:space="preserve"> </w:t>
      </w:r>
      <w:proofErr w:type="spellStart"/>
      <w:r w:rsidRPr="00142863">
        <w:rPr>
          <w:color w:val="000000"/>
          <w:szCs w:val="20"/>
        </w:rPr>
        <w:t>menjadi</w:t>
      </w:r>
      <w:proofErr w:type="spellEnd"/>
      <w:r w:rsidRPr="00142863">
        <w:rPr>
          <w:color w:val="000000"/>
          <w:szCs w:val="20"/>
        </w:rPr>
        <w:t xml:space="preserve"> </w:t>
      </w:r>
      <w:proofErr w:type="spellStart"/>
      <w:r w:rsidRPr="00142863">
        <w:rPr>
          <w:color w:val="000000"/>
          <w:szCs w:val="20"/>
        </w:rPr>
        <w:t>lebih</w:t>
      </w:r>
      <w:proofErr w:type="spellEnd"/>
      <w:r w:rsidRPr="00142863">
        <w:rPr>
          <w:color w:val="000000"/>
          <w:szCs w:val="20"/>
        </w:rPr>
        <w:t xml:space="preserve"> </w:t>
      </w:r>
      <w:proofErr w:type="spellStart"/>
      <w:r w:rsidRPr="00142863">
        <w:rPr>
          <w:color w:val="000000"/>
          <w:szCs w:val="20"/>
        </w:rPr>
        <w:t>spesifik</w:t>
      </w:r>
      <w:proofErr w:type="spellEnd"/>
      <w:r w:rsidRPr="00142863">
        <w:rPr>
          <w:color w:val="000000"/>
          <w:szCs w:val="20"/>
        </w:rPr>
        <w:t xml:space="preserve">. Selain </w:t>
      </w:r>
      <w:proofErr w:type="spellStart"/>
      <w:r w:rsidRPr="00142863">
        <w:rPr>
          <w:color w:val="000000"/>
          <w:szCs w:val="20"/>
        </w:rPr>
        <w:t>itu</w:t>
      </w:r>
      <w:proofErr w:type="spellEnd"/>
      <w:r w:rsidRPr="00142863">
        <w:rPr>
          <w:color w:val="000000"/>
          <w:szCs w:val="20"/>
        </w:rPr>
        <w:t xml:space="preserve">, kata </w:t>
      </w:r>
      <w:proofErr w:type="spellStart"/>
      <w:r w:rsidRPr="00142863">
        <w:rPr>
          <w:color w:val="000000"/>
          <w:szCs w:val="20"/>
        </w:rPr>
        <w:t>sifat</w:t>
      </w:r>
      <w:proofErr w:type="spellEnd"/>
      <w:r w:rsidRPr="00142863">
        <w:rPr>
          <w:color w:val="000000"/>
          <w:szCs w:val="20"/>
        </w:rPr>
        <w:t xml:space="preserve"> </w:t>
      </w:r>
      <w:proofErr w:type="spellStart"/>
      <w:r w:rsidRPr="00142863">
        <w:rPr>
          <w:color w:val="000000"/>
          <w:szCs w:val="20"/>
        </w:rPr>
        <w:t>mampu</w:t>
      </w:r>
      <w:proofErr w:type="spellEnd"/>
      <w:r w:rsidRPr="00142863">
        <w:rPr>
          <w:color w:val="000000"/>
          <w:szCs w:val="20"/>
        </w:rPr>
        <w:t xml:space="preserve"> </w:t>
      </w:r>
      <w:proofErr w:type="spellStart"/>
      <w:r w:rsidRPr="00142863">
        <w:rPr>
          <w:color w:val="000000"/>
          <w:szCs w:val="20"/>
        </w:rPr>
        <w:t>menerangkan</w:t>
      </w:r>
      <w:proofErr w:type="spellEnd"/>
      <w:r w:rsidRPr="00142863">
        <w:rPr>
          <w:color w:val="000000"/>
          <w:szCs w:val="20"/>
        </w:rPr>
        <w:t xml:space="preserve"> </w:t>
      </w:r>
      <w:proofErr w:type="spellStart"/>
      <w:r w:rsidRPr="00142863">
        <w:rPr>
          <w:color w:val="000000"/>
          <w:szCs w:val="20"/>
        </w:rPr>
        <w:t>kuantitas</w:t>
      </w:r>
      <w:proofErr w:type="spellEnd"/>
      <w:r w:rsidRPr="00142863">
        <w:rPr>
          <w:color w:val="000000"/>
          <w:szCs w:val="20"/>
        </w:rPr>
        <w:t xml:space="preserve"> dan</w:t>
      </w:r>
      <w:r>
        <w:rPr>
          <w:color w:val="000000"/>
          <w:szCs w:val="20"/>
        </w:rPr>
        <w:t xml:space="preserve"> </w:t>
      </w:r>
      <w:proofErr w:type="spellStart"/>
      <w:r w:rsidRPr="00142863">
        <w:rPr>
          <w:color w:val="000000"/>
          <w:szCs w:val="20"/>
        </w:rPr>
        <w:t>kualitas</w:t>
      </w:r>
      <w:proofErr w:type="spellEnd"/>
      <w:r w:rsidRPr="00142863">
        <w:rPr>
          <w:color w:val="000000"/>
          <w:szCs w:val="20"/>
        </w:rPr>
        <w:t xml:space="preserve"> </w:t>
      </w:r>
      <w:proofErr w:type="spellStart"/>
      <w:r w:rsidRPr="00142863">
        <w:rPr>
          <w:color w:val="000000"/>
          <w:szCs w:val="20"/>
        </w:rPr>
        <w:t>dari</w:t>
      </w:r>
      <w:proofErr w:type="spellEnd"/>
      <w:r w:rsidRPr="00142863">
        <w:rPr>
          <w:color w:val="000000"/>
          <w:szCs w:val="20"/>
        </w:rPr>
        <w:t xml:space="preserve"> </w:t>
      </w:r>
      <w:proofErr w:type="spellStart"/>
      <w:r w:rsidRPr="00142863">
        <w:rPr>
          <w:color w:val="000000"/>
          <w:szCs w:val="20"/>
        </w:rPr>
        <w:t>kelompok</w:t>
      </w:r>
      <w:proofErr w:type="spellEnd"/>
      <w:r w:rsidRPr="00142863">
        <w:rPr>
          <w:color w:val="000000"/>
          <w:szCs w:val="20"/>
        </w:rPr>
        <w:t xml:space="preserve"> </w:t>
      </w:r>
      <w:proofErr w:type="spellStart"/>
      <w:r w:rsidRPr="00142863">
        <w:rPr>
          <w:color w:val="000000"/>
          <w:szCs w:val="20"/>
        </w:rPr>
        <w:t>kelas</w:t>
      </w:r>
      <w:proofErr w:type="spellEnd"/>
      <w:r w:rsidRPr="00142863">
        <w:rPr>
          <w:color w:val="000000"/>
          <w:szCs w:val="20"/>
        </w:rPr>
        <w:t xml:space="preserve"> kata </w:t>
      </w:r>
      <w:proofErr w:type="spellStart"/>
      <w:r w:rsidRPr="00142863">
        <w:rPr>
          <w:color w:val="000000"/>
          <w:szCs w:val="20"/>
        </w:rPr>
        <w:t>benda</w:t>
      </w:r>
      <w:proofErr w:type="spellEnd"/>
      <w:r w:rsidRPr="00142863">
        <w:rPr>
          <w:color w:val="000000"/>
          <w:szCs w:val="20"/>
        </w:rPr>
        <w:t xml:space="preserve"> </w:t>
      </w:r>
      <w:proofErr w:type="spellStart"/>
      <w:r w:rsidRPr="00142863">
        <w:rPr>
          <w:color w:val="000000"/>
          <w:szCs w:val="20"/>
        </w:rPr>
        <w:t>atau</w:t>
      </w:r>
      <w:proofErr w:type="spellEnd"/>
      <w:r w:rsidRPr="00142863">
        <w:rPr>
          <w:color w:val="000000"/>
          <w:szCs w:val="20"/>
        </w:rPr>
        <w:t xml:space="preserve"> kata </w:t>
      </w:r>
      <w:proofErr w:type="spellStart"/>
      <w:r w:rsidRPr="00142863">
        <w:rPr>
          <w:color w:val="000000"/>
          <w:szCs w:val="20"/>
        </w:rPr>
        <w:t>ganti</w:t>
      </w:r>
      <w:proofErr w:type="spellEnd"/>
      <w:r w:rsidRPr="00142863">
        <w:rPr>
          <w:color w:val="000000"/>
          <w:szCs w:val="20"/>
        </w:rPr>
        <w:t>.</w:t>
      </w:r>
    </w:p>
    <w:p w14:paraId="3B67A08A" w14:textId="77777777" w:rsidR="00142863" w:rsidRDefault="005267DE" w:rsidP="00142863">
      <w:pPr>
        <w:pStyle w:val="ListParagraph"/>
        <w:numPr>
          <w:ilvl w:val="0"/>
          <w:numId w:val="13"/>
        </w:numPr>
        <w:rPr>
          <w:color w:val="000000"/>
          <w:szCs w:val="20"/>
        </w:rPr>
      </w:pPr>
      <w:r w:rsidRPr="00056327">
        <w:rPr>
          <w:color w:val="000000"/>
          <w:szCs w:val="20"/>
        </w:rPr>
        <w:t xml:space="preserve">Kata </w:t>
      </w:r>
      <w:proofErr w:type="spellStart"/>
      <w:r w:rsidRPr="00056327">
        <w:rPr>
          <w:color w:val="000000"/>
          <w:szCs w:val="20"/>
        </w:rPr>
        <w:t>ganti</w:t>
      </w:r>
      <w:proofErr w:type="spellEnd"/>
      <w:r w:rsidRPr="00056327">
        <w:rPr>
          <w:color w:val="000000"/>
          <w:szCs w:val="20"/>
        </w:rPr>
        <w:t xml:space="preserve"> (</w:t>
      </w:r>
      <w:proofErr w:type="spellStart"/>
      <w:r w:rsidR="009056CA" w:rsidRPr="00056327">
        <w:rPr>
          <w:color w:val="000000"/>
          <w:szCs w:val="20"/>
        </w:rPr>
        <w:t>pronomia</w:t>
      </w:r>
      <w:proofErr w:type="spellEnd"/>
      <w:r w:rsidR="009056CA" w:rsidRPr="00056327">
        <w:rPr>
          <w:color w:val="000000"/>
          <w:szCs w:val="20"/>
        </w:rPr>
        <w:t>)</w:t>
      </w:r>
      <w:r w:rsidR="00142863">
        <w:rPr>
          <w:color w:val="000000"/>
          <w:szCs w:val="20"/>
        </w:rPr>
        <w:t xml:space="preserve"> </w:t>
      </w:r>
    </w:p>
    <w:p w14:paraId="0275C5DA" w14:textId="28125F92" w:rsidR="00056327" w:rsidRPr="00142863" w:rsidRDefault="00142863" w:rsidP="00142863">
      <w:pPr>
        <w:pStyle w:val="ListParagraph"/>
        <w:rPr>
          <w:color w:val="000000"/>
          <w:szCs w:val="20"/>
        </w:rPr>
      </w:pPr>
      <w:proofErr w:type="spellStart"/>
      <w:r w:rsidRPr="00142863">
        <w:rPr>
          <w:color w:val="000000"/>
          <w:szCs w:val="20"/>
        </w:rPr>
        <w:t>Merupakan</w:t>
      </w:r>
      <w:proofErr w:type="spellEnd"/>
      <w:r w:rsidRPr="00142863">
        <w:rPr>
          <w:color w:val="000000"/>
          <w:szCs w:val="20"/>
        </w:rPr>
        <w:t xml:space="preserve"> kata yang </w:t>
      </w:r>
      <w:proofErr w:type="spellStart"/>
      <w:r w:rsidRPr="00142863">
        <w:rPr>
          <w:color w:val="000000"/>
          <w:szCs w:val="20"/>
        </w:rPr>
        <w:t>digunakan</w:t>
      </w:r>
      <w:proofErr w:type="spellEnd"/>
      <w:r w:rsidRPr="00142863">
        <w:rPr>
          <w:color w:val="000000"/>
          <w:szCs w:val="20"/>
        </w:rPr>
        <w:t xml:space="preserve"> </w:t>
      </w:r>
      <w:proofErr w:type="spellStart"/>
      <w:r w:rsidRPr="00142863">
        <w:rPr>
          <w:color w:val="000000"/>
          <w:szCs w:val="20"/>
        </w:rPr>
        <w:t>untuk</w:t>
      </w:r>
      <w:proofErr w:type="spellEnd"/>
      <w:r w:rsidRPr="00142863">
        <w:rPr>
          <w:color w:val="000000"/>
          <w:szCs w:val="20"/>
        </w:rPr>
        <w:t xml:space="preserve"> </w:t>
      </w:r>
      <w:proofErr w:type="spellStart"/>
      <w:r w:rsidRPr="00142863">
        <w:rPr>
          <w:color w:val="000000"/>
          <w:szCs w:val="20"/>
        </w:rPr>
        <w:t>menggantikan</w:t>
      </w:r>
      <w:proofErr w:type="spellEnd"/>
      <w:r w:rsidRPr="00142863">
        <w:rPr>
          <w:color w:val="000000"/>
          <w:szCs w:val="20"/>
        </w:rPr>
        <w:t xml:space="preserve"> </w:t>
      </w:r>
      <w:proofErr w:type="spellStart"/>
      <w:r w:rsidRPr="00142863">
        <w:rPr>
          <w:color w:val="000000"/>
          <w:szCs w:val="20"/>
        </w:rPr>
        <w:t>suatu</w:t>
      </w:r>
      <w:proofErr w:type="spellEnd"/>
      <w:r w:rsidRPr="00142863">
        <w:rPr>
          <w:color w:val="000000"/>
          <w:szCs w:val="20"/>
        </w:rPr>
        <w:t xml:space="preserve"> </w:t>
      </w:r>
      <w:proofErr w:type="spellStart"/>
      <w:r w:rsidRPr="00142863">
        <w:rPr>
          <w:color w:val="000000"/>
          <w:szCs w:val="20"/>
        </w:rPr>
        <w:t>benda</w:t>
      </w:r>
      <w:proofErr w:type="spellEnd"/>
      <w:r w:rsidRPr="00142863">
        <w:rPr>
          <w:color w:val="000000"/>
          <w:szCs w:val="20"/>
        </w:rPr>
        <w:t xml:space="preserve"> </w:t>
      </w:r>
      <w:proofErr w:type="spellStart"/>
      <w:r w:rsidRPr="00142863">
        <w:rPr>
          <w:color w:val="000000"/>
          <w:szCs w:val="20"/>
        </w:rPr>
        <w:t>atau</w:t>
      </w:r>
      <w:proofErr w:type="spellEnd"/>
      <w:r w:rsidRPr="00142863">
        <w:rPr>
          <w:color w:val="000000"/>
          <w:szCs w:val="20"/>
        </w:rPr>
        <w:t xml:space="preserve"> </w:t>
      </w:r>
      <w:proofErr w:type="spellStart"/>
      <w:r w:rsidRPr="00142863">
        <w:rPr>
          <w:color w:val="000000"/>
          <w:szCs w:val="20"/>
        </w:rPr>
        <w:t>sesuatu</w:t>
      </w:r>
      <w:proofErr w:type="spellEnd"/>
      <w:r w:rsidRPr="00142863">
        <w:rPr>
          <w:color w:val="000000"/>
          <w:szCs w:val="20"/>
        </w:rPr>
        <w:t xml:space="preserve"> yang</w:t>
      </w:r>
      <w:r>
        <w:rPr>
          <w:color w:val="000000"/>
          <w:szCs w:val="20"/>
        </w:rPr>
        <w:t xml:space="preserve"> </w:t>
      </w:r>
      <w:proofErr w:type="spellStart"/>
      <w:r w:rsidRPr="00142863">
        <w:rPr>
          <w:color w:val="000000"/>
          <w:szCs w:val="20"/>
        </w:rPr>
        <w:t>dibendakan</w:t>
      </w:r>
      <w:proofErr w:type="spellEnd"/>
      <w:r w:rsidRPr="00142863">
        <w:rPr>
          <w:color w:val="000000"/>
          <w:szCs w:val="20"/>
        </w:rPr>
        <w:t>.</w:t>
      </w:r>
    </w:p>
    <w:p w14:paraId="03A4F4F1" w14:textId="77777777" w:rsidR="00D039D6" w:rsidRDefault="009056CA" w:rsidP="00D039D6">
      <w:pPr>
        <w:pStyle w:val="ListParagraph"/>
        <w:numPr>
          <w:ilvl w:val="0"/>
          <w:numId w:val="13"/>
        </w:numPr>
        <w:rPr>
          <w:color w:val="000000"/>
          <w:szCs w:val="20"/>
        </w:rPr>
      </w:pPr>
      <w:r w:rsidRPr="00056327">
        <w:rPr>
          <w:color w:val="000000"/>
          <w:szCs w:val="20"/>
        </w:rPr>
        <w:t xml:space="preserve">Kata </w:t>
      </w:r>
      <w:proofErr w:type="spellStart"/>
      <w:r w:rsidRPr="00056327">
        <w:rPr>
          <w:color w:val="000000"/>
          <w:szCs w:val="20"/>
        </w:rPr>
        <w:t>keterangan</w:t>
      </w:r>
      <w:proofErr w:type="spellEnd"/>
      <w:r w:rsidRPr="00056327">
        <w:rPr>
          <w:color w:val="000000"/>
          <w:szCs w:val="20"/>
        </w:rPr>
        <w:t xml:space="preserve"> (</w:t>
      </w:r>
      <w:proofErr w:type="spellStart"/>
      <w:r w:rsidRPr="00056327">
        <w:rPr>
          <w:color w:val="000000"/>
          <w:szCs w:val="20"/>
        </w:rPr>
        <w:t>adverbia</w:t>
      </w:r>
      <w:proofErr w:type="spellEnd"/>
      <w:r w:rsidRPr="00056327">
        <w:rPr>
          <w:color w:val="000000"/>
          <w:szCs w:val="20"/>
        </w:rPr>
        <w:t>)</w:t>
      </w:r>
      <w:r w:rsidR="00D039D6">
        <w:rPr>
          <w:color w:val="000000"/>
          <w:szCs w:val="20"/>
        </w:rPr>
        <w:t xml:space="preserve"> </w:t>
      </w:r>
    </w:p>
    <w:p w14:paraId="10E9700B" w14:textId="4374A948" w:rsidR="00056327" w:rsidRDefault="00D039D6" w:rsidP="00D039D6">
      <w:pPr>
        <w:pStyle w:val="ListParagraph"/>
        <w:rPr>
          <w:color w:val="000000"/>
          <w:szCs w:val="20"/>
        </w:rPr>
      </w:pPr>
      <w:proofErr w:type="spellStart"/>
      <w:r w:rsidRPr="00D039D6">
        <w:rPr>
          <w:color w:val="000000"/>
          <w:szCs w:val="20"/>
        </w:rPr>
        <w:t>Merupakan</w:t>
      </w:r>
      <w:proofErr w:type="spellEnd"/>
      <w:r w:rsidRPr="00D039D6">
        <w:rPr>
          <w:color w:val="000000"/>
          <w:szCs w:val="20"/>
        </w:rPr>
        <w:t xml:space="preserve"> kata yang </w:t>
      </w:r>
      <w:proofErr w:type="spellStart"/>
      <w:r w:rsidRPr="00D039D6">
        <w:rPr>
          <w:color w:val="000000"/>
          <w:szCs w:val="20"/>
        </w:rPr>
        <w:t>memberikan</w:t>
      </w:r>
      <w:proofErr w:type="spellEnd"/>
      <w:r w:rsidRPr="00D039D6">
        <w:rPr>
          <w:color w:val="000000"/>
          <w:szCs w:val="20"/>
        </w:rPr>
        <w:t xml:space="preserve"> </w:t>
      </w:r>
      <w:proofErr w:type="spellStart"/>
      <w:r w:rsidRPr="00D039D6">
        <w:rPr>
          <w:color w:val="000000"/>
          <w:szCs w:val="20"/>
        </w:rPr>
        <w:t>keterangan</w:t>
      </w:r>
      <w:proofErr w:type="spellEnd"/>
      <w:r w:rsidRPr="00D039D6">
        <w:rPr>
          <w:color w:val="000000"/>
          <w:szCs w:val="20"/>
        </w:rPr>
        <w:t xml:space="preserve"> </w:t>
      </w:r>
      <w:proofErr w:type="spellStart"/>
      <w:r w:rsidRPr="00D039D6">
        <w:rPr>
          <w:color w:val="000000"/>
          <w:szCs w:val="20"/>
        </w:rPr>
        <w:t>kepada</w:t>
      </w:r>
      <w:proofErr w:type="spellEnd"/>
      <w:r w:rsidRPr="00D039D6">
        <w:rPr>
          <w:color w:val="000000"/>
          <w:szCs w:val="20"/>
        </w:rPr>
        <w:t xml:space="preserve"> kata </w:t>
      </w:r>
      <w:proofErr w:type="spellStart"/>
      <w:r w:rsidRPr="00D039D6">
        <w:rPr>
          <w:color w:val="000000"/>
          <w:szCs w:val="20"/>
        </w:rPr>
        <w:t>kerja</w:t>
      </w:r>
      <w:proofErr w:type="spellEnd"/>
      <w:r w:rsidRPr="00D039D6">
        <w:rPr>
          <w:color w:val="000000"/>
          <w:szCs w:val="20"/>
        </w:rPr>
        <w:t xml:space="preserve">, kata </w:t>
      </w:r>
      <w:proofErr w:type="spellStart"/>
      <w:r w:rsidRPr="00D039D6">
        <w:rPr>
          <w:color w:val="000000"/>
          <w:szCs w:val="20"/>
        </w:rPr>
        <w:t>sifat</w:t>
      </w:r>
      <w:proofErr w:type="spellEnd"/>
      <w:r w:rsidRPr="00D039D6">
        <w:rPr>
          <w:color w:val="000000"/>
          <w:szCs w:val="20"/>
        </w:rPr>
        <w:t>, dan kata</w:t>
      </w:r>
      <w:r>
        <w:rPr>
          <w:color w:val="000000"/>
          <w:szCs w:val="20"/>
        </w:rPr>
        <w:t xml:space="preserve"> </w:t>
      </w:r>
      <w:proofErr w:type="spellStart"/>
      <w:r w:rsidRPr="00D039D6">
        <w:rPr>
          <w:color w:val="000000"/>
          <w:szCs w:val="20"/>
        </w:rPr>
        <w:t>bilangan</w:t>
      </w:r>
      <w:proofErr w:type="spellEnd"/>
      <w:r w:rsidRPr="00D039D6">
        <w:rPr>
          <w:color w:val="000000"/>
          <w:szCs w:val="20"/>
        </w:rPr>
        <w:t xml:space="preserve">, </w:t>
      </w:r>
      <w:proofErr w:type="spellStart"/>
      <w:r w:rsidRPr="00D039D6">
        <w:rPr>
          <w:color w:val="000000"/>
          <w:szCs w:val="20"/>
        </w:rPr>
        <w:t>bahkan</w:t>
      </w:r>
      <w:proofErr w:type="spellEnd"/>
      <w:r w:rsidRPr="00D039D6">
        <w:rPr>
          <w:color w:val="000000"/>
          <w:szCs w:val="20"/>
        </w:rPr>
        <w:t xml:space="preserve"> </w:t>
      </w:r>
      <w:proofErr w:type="spellStart"/>
      <w:r w:rsidRPr="00D039D6">
        <w:rPr>
          <w:color w:val="000000"/>
          <w:szCs w:val="20"/>
        </w:rPr>
        <w:t>mampu</w:t>
      </w:r>
      <w:proofErr w:type="spellEnd"/>
      <w:r w:rsidRPr="00D039D6">
        <w:rPr>
          <w:color w:val="000000"/>
          <w:szCs w:val="20"/>
        </w:rPr>
        <w:t xml:space="preserve"> </w:t>
      </w:r>
      <w:proofErr w:type="spellStart"/>
      <w:r w:rsidRPr="00D039D6">
        <w:rPr>
          <w:color w:val="000000"/>
          <w:szCs w:val="20"/>
        </w:rPr>
        <w:t>memberikan</w:t>
      </w:r>
      <w:proofErr w:type="spellEnd"/>
      <w:r w:rsidRPr="00D039D6">
        <w:rPr>
          <w:color w:val="000000"/>
          <w:szCs w:val="20"/>
        </w:rPr>
        <w:t xml:space="preserve"> </w:t>
      </w:r>
      <w:proofErr w:type="spellStart"/>
      <w:r w:rsidRPr="00D039D6">
        <w:rPr>
          <w:color w:val="000000"/>
          <w:szCs w:val="20"/>
        </w:rPr>
        <w:t>keterangan</w:t>
      </w:r>
      <w:proofErr w:type="spellEnd"/>
      <w:r w:rsidRPr="00D039D6">
        <w:rPr>
          <w:color w:val="000000"/>
          <w:szCs w:val="20"/>
        </w:rPr>
        <w:t xml:space="preserve"> pada </w:t>
      </w:r>
      <w:proofErr w:type="spellStart"/>
      <w:r w:rsidRPr="00D039D6">
        <w:rPr>
          <w:color w:val="000000"/>
          <w:szCs w:val="20"/>
        </w:rPr>
        <w:t>seluruh</w:t>
      </w:r>
      <w:proofErr w:type="spellEnd"/>
      <w:r w:rsidRPr="00D039D6">
        <w:rPr>
          <w:color w:val="000000"/>
          <w:szCs w:val="20"/>
        </w:rPr>
        <w:t xml:space="preserve"> </w:t>
      </w:r>
      <w:proofErr w:type="spellStart"/>
      <w:r w:rsidRPr="00D039D6">
        <w:rPr>
          <w:color w:val="000000"/>
          <w:szCs w:val="20"/>
        </w:rPr>
        <w:t>kalimat</w:t>
      </w:r>
      <w:proofErr w:type="spellEnd"/>
      <w:r w:rsidRPr="00D039D6">
        <w:rPr>
          <w:color w:val="000000"/>
          <w:szCs w:val="20"/>
        </w:rPr>
        <w:t>.</w:t>
      </w:r>
    </w:p>
    <w:p w14:paraId="3469841C" w14:textId="77777777" w:rsidR="00597B7D" w:rsidRPr="00D039D6" w:rsidRDefault="00597B7D" w:rsidP="00D039D6">
      <w:pPr>
        <w:pStyle w:val="ListParagraph"/>
        <w:rPr>
          <w:color w:val="000000"/>
          <w:szCs w:val="20"/>
        </w:rPr>
      </w:pPr>
    </w:p>
    <w:p w14:paraId="778823A4" w14:textId="77777777" w:rsidR="00D039D6" w:rsidRDefault="009056CA" w:rsidP="00D039D6">
      <w:pPr>
        <w:pStyle w:val="ListParagraph"/>
        <w:numPr>
          <w:ilvl w:val="0"/>
          <w:numId w:val="13"/>
        </w:numPr>
        <w:rPr>
          <w:color w:val="000000"/>
          <w:szCs w:val="20"/>
        </w:rPr>
      </w:pPr>
      <w:r w:rsidRPr="00056327">
        <w:rPr>
          <w:color w:val="000000"/>
          <w:szCs w:val="20"/>
        </w:rPr>
        <w:lastRenderedPageBreak/>
        <w:t xml:space="preserve">Kata </w:t>
      </w:r>
      <w:proofErr w:type="spellStart"/>
      <w:r w:rsidRPr="00056327">
        <w:rPr>
          <w:color w:val="000000"/>
          <w:szCs w:val="20"/>
        </w:rPr>
        <w:t>bilangan</w:t>
      </w:r>
      <w:proofErr w:type="spellEnd"/>
      <w:r w:rsidRPr="00056327">
        <w:rPr>
          <w:color w:val="000000"/>
          <w:szCs w:val="20"/>
        </w:rPr>
        <w:t xml:space="preserve"> (</w:t>
      </w:r>
      <w:proofErr w:type="spellStart"/>
      <w:r w:rsidR="00056327" w:rsidRPr="00056327">
        <w:rPr>
          <w:color w:val="000000"/>
          <w:szCs w:val="20"/>
        </w:rPr>
        <w:t>numeralia</w:t>
      </w:r>
      <w:proofErr w:type="spellEnd"/>
      <w:r w:rsidR="00056327" w:rsidRPr="00056327">
        <w:rPr>
          <w:color w:val="000000"/>
          <w:szCs w:val="20"/>
        </w:rPr>
        <w:t>)</w:t>
      </w:r>
      <w:r w:rsidR="00D039D6">
        <w:rPr>
          <w:color w:val="000000"/>
          <w:szCs w:val="20"/>
        </w:rPr>
        <w:t xml:space="preserve"> </w:t>
      </w:r>
    </w:p>
    <w:p w14:paraId="347096CB" w14:textId="227E6BD3" w:rsidR="00056327" w:rsidRPr="00D039D6" w:rsidRDefault="00D039D6" w:rsidP="00D039D6">
      <w:pPr>
        <w:pStyle w:val="ListParagraph"/>
        <w:rPr>
          <w:color w:val="000000"/>
          <w:szCs w:val="20"/>
        </w:rPr>
      </w:pPr>
      <w:proofErr w:type="spellStart"/>
      <w:r w:rsidRPr="00D039D6">
        <w:rPr>
          <w:color w:val="000000"/>
          <w:szCs w:val="20"/>
        </w:rPr>
        <w:t>Merupakan</w:t>
      </w:r>
      <w:proofErr w:type="spellEnd"/>
      <w:r w:rsidRPr="00D039D6">
        <w:rPr>
          <w:color w:val="000000"/>
          <w:szCs w:val="20"/>
        </w:rPr>
        <w:t xml:space="preserve"> </w:t>
      </w:r>
      <w:proofErr w:type="spellStart"/>
      <w:r w:rsidRPr="00D039D6">
        <w:rPr>
          <w:color w:val="000000"/>
          <w:szCs w:val="20"/>
        </w:rPr>
        <w:t>jenis</w:t>
      </w:r>
      <w:proofErr w:type="spellEnd"/>
      <w:r w:rsidRPr="00D039D6">
        <w:rPr>
          <w:color w:val="000000"/>
          <w:szCs w:val="20"/>
        </w:rPr>
        <w:t xml:space="preserve"> kata yang </w:t>
      </w:r>
      <w:proofErr w:type="spellStart"/>
      <w:r w:rsidRPr="00D039D6">
        <w:rPr>
          <w:color w:val="000000"/>
          <w:szCs w:val="20"/>
        </w:rPr>
        <w:t>menyatakan</w:t>
      </w:r>
      <w:proofErr w:type="spellEnd"/>
      <w:r w:rsidRPr="00D039D6">
        <w:rPr>
          <w:color w:val="000000"/>
          <w:szCs w:val="20"/>
        </w:rPr>
        <w:t xml:space="preserve"> </w:t>
      </w:r>
      <w:proofErr w:type="spellStart"/>
      <w:r w:rsidRPr="00D039D6">
        <w:rPr>
          <w:color w:val="000000"/>
          <w:szCs w:val="20"/>
        </w:rPr>
        <w:t>jumlah</w:t>
      </w:r>
      <w:proofErr w:type="spellEnd"/>
      <w:r w:rsidRPr="00D039D6">
        <w:rPr>
          <w:color w:val="000000"/>
          <w:szCs w:val="20"/>
        </w:rPr>
        <w:t xml:space="preserve">, </w:t>
      </w:r>
      <w:proofErr w:type="spellStart"/>
      <w:r w:rsidRPr="00D039D6">
        <w:rPr>
          <w:color w:val="000000"/>
          <w:szCs w:val="20"/>
        </w:rPr>
        <w:t>ukuran</w:t>
      </w:r>
      <w:proofErr w:type="spellEnd"/>
      <w:r w:rsidRPr="00D039D6">
        <w:rPr>
          <w:color w:val="000000"/>
          <w:szCs w:val="20"/>
        </w:rPr>
        <w:t xml:space="preserve">, dan </w:t>
      </w:r>
      <w:proofErr w:type="spellStart"/>
      <w:r w:rsidRPr="00D039D6">
        <w:rPr>
          <w:color w:val="000000"/>
          <w:szCs w:val="20"/>
        </w:rPr>
        <w:t>urutan</w:t>
      </w:r>
      <w:proofErr w:type="spellEnd"/>
      <w:r w:rsidRPr="00D039D6">
        <w:rPr>
          <w:color w:val="000000"/>
          <w:szCs w:val="20"/>
        </w:rPr>
        <w:t xml:space="preserve"> </w:t>
      </w:r>
      <w:proofErr w:type="spellStart"/>
      <w:r w:rsidRPr="00D039D6">
        <w:rPr>
          <w:color w:val="000000"/>
          <w:szCs w:val="20"/>
        </w:rPr>
        <w:t>sesuatu</w:t>
      </w:r>
      <w:proofErr w:type="spellEnd"/>
      <w:r w:rsidRPr="00D039D6">
        <w:rPr>
          <w:color w:val="000000"/>
          <w:szCs w:val="20"/>
        </w:rPr>
        <w:t xml:space="preserve"> yang</w:t>
      </w:r>
      <w:r>
        <w:rPr>
          <w:color w:val="000000"/>
          <w:szCs w:val="20"/>
        </w:rPr>
        <w:t xml:space="preserve"> </w:t>
      </w:r>
      <w:proofErr w:type="spellStart"/>
      <w:r w:rsidRPr="00D039D6">
        <w:rPr>
          <w:color w:val="000000"/>
          <w:szCs w:val="20"/>
        </w:rPr>
        <w:t>dibendakan</w:t>
      </w:r>
      <w:proofErr w:type="spellEnd"/>
      <w:r w:rsidRPr="00D039D6">
        <w:rPr>
          <w:color w:val="000000"/>
          <w:szCs w:val="20"/>
        </w:rPr>
        <w:t>.</w:t>
      </w:r>
    </w:p>
    <w:p w14:paraId="56C8BFE5" w14:textId="77777777" w:rsidR="00185E8C" w:rsidRDefault="00056327" w:rsidP="00185E8C">
      <w:pPr>
        <w:pStyle w:val="ListParagraph"/>
        <w:numPr>
          <w:ilvl w:val="0"/>
          <w:numId w:val="13"/>
        </w:numPr>
        <w:rPr>
          <w:color w:val="000000"/>
          <w:szCs w:val="20"/>
        </w:rPr>
      </w:pPr>
      <w:r w:rsidRPr="00056327">
        <w:rPr>
          <w:color w:val="000000"/>
          <w:szCs w:val="20"/>
        </w:rPr>
        <w:t xml:space="preserve">Kata </w:t>
      </w:r>
      <w:proofErr w:type="spellStart"/>
      <w:r w:rsidRPr="00056327">
        <w:rPr>
          <w:color w:val="000000"/>
          <w:szCs w:val="20"/>
        </w:rPr>
        <w:t>tugas</w:t>
      </w:r>
      <w:proofErr w:type="spellEnd"/>
      <w:r w:rsidR="00185E8C">
        <w:rPr>
          <w:color w:val="000000"/>
          <w:szCs w:val="20"/>
        </w:rPr>
        <w:t xml:space="preserve"> </w:t>
      </w:r>
    </w:p>
    <w:p w14:paraId="25C06164" w14:textId="429A9391" w:rsidR="00056327" w:rsidRPr="00185E8C" w:rsidRDefault="00185E8C" w:rsidP="00185E8C">
      <w:pPr>
        <w:pStyle w:val="ListParagraph"/>
        <w:rPr>
          <w:color w:val="000000"/>
          <w:szCs w:val="20"/>
        </w:rPr>
      </w:pPr>
      <w:proofErr w:type="spellStart"/>
      <w:r w:rsidRPr="00185E8C">
        <w:rPr>
          <w:color w:val="000000"/>
          <w:szCs w:val="20"/>
        </w:rPr>
        <w:t>Merupakan</w:t>
      </w:r>
      <w:proofErr w:type="spellEnd"/>
      <w:r w:rsidRPr="00185E8C">
        <w:rPr>
          <w:color w:val="000000"/>
          <w:szCs w:val="20"/>
        </w:rPr>
        <w:t xml:space="preserve"> kata yang </w:t>
      </w:r>
      <w:proofErr w:type="spellStart"/>
      <w:r w:rsidRPr="00185E8C">
        <w:rPr>
          <w:color w:val="000000"/>
          <w:szCs w:val="20"/>
        </w:rPr>
        <w:t>memiliki</w:t>
      </w:r>
      <w:proofErr w:type="spellEnd"/>
      <w:r w:rsidRPr="00185E8C">
        <w:rPr>
          <w:color w:val="000000"/>
          <w:szCs w:val="20"/>
        </w:rPr>
        <w:t xml:space="preserve"> arti </w:t>
      </w:r>
      <w:proofErr w:type="spellStart"/>
      <w:r w:rsidRPr="00185E8C">
        <w:rPr>
          <w:color w:val="000000"/>
          <w:szCs w:val="20"/>
        </w:rPr>
        <w:t>gramatikal</w:t>
      </w:r>
      <w:proofErr w:type="spellEnd"/>
      <w:r w:rsidRPr="00185E8C">
        <w:rPr>
          <w:color w:val="000000"/>
          <w:szCs w:val="20"/>
        </w:rPr>
        <w:t xml:space="preserve"> dan </w:t>
      </w:r>
      <w:proofErr w:type="spellStart"/>
      <w:r w:rsidRPr="00185E8C">
        <w:rPr>
          <w:color w:val="000000"/>
          <w:szCs w:val="20"/>
        </w:rPr>
        <w:t>tidak</w:t>
      </w:r>
      <w:proofErr w:type="spellEnd"/>
      <w:r w:rsidRPr="00185E8C">
        <w:rPr>
          <w:color w:val="000000"/>
          <w:szCs w:val="20"/>
        </w:rPr>
        <w:t xml:space="preserve"> </w:t>
      </w:r>
      <w:proofErr w:type="spellStart"/>
      <w:r w:rsidRPr="00185E8C">
        <w:rPr>
          <w:color w:val="000000"/>
          <w:szCs w:val="20"/>
        </w:rPr>
        <w:t>memiliki</w:t>
      </w:r>
      <w:proofErr w:type="spellEnd"/>
      <w:r w:rsidRPr="00185E8C">
        <w:rPr>
          <w:color w:val="000000"/>
          <w:szCs w:val="20"/>
        </w:rPr>
        <w:t xml:space="preserve"> arti </w:t>
      </w:r>
      <w:proofErr w:type="spellStart"/>
      <w:r w:rsidRPr="00185E8C">
        <w:rPr>
          <w:color w:val="000000"/>
          <w:szCs w:val="20"/>
        </w:rPr>
        <w:t>leksikal</w:t>
      </w:r>
      <w:proofErr w:type="spellEnd"/>
      <w:r w:rsidRPr="00185E8C">
        <w:rPr>
          <w:color w:val="000000"/>
          <w:szCs w:val="20"/>
        </w:rPr>
        <w:t xml:space="preserve">. Dari </w:t>
      </w:r>
      <w:proofErr w:type="spellStart"/>
      <w:r w:rsidRPr="00185E8C">
        <w:rPr>
          <w:color w:val="000000"/>
          <w:szCs w:val="20"/>
        </w:rPr>
        <w:t>segi</w:t>
      </w:r>
      <w:proofErr w:type="spellEnd"/>
      <w:r>
        <w:rPr>
          <w:color w:val="000000"/>
          <w:szCs w:val="20"/>
        </w:rPr>
        <w:t xml:space="preserve"> </w:t>
      </w:r>
      <w:proofErr w:type="spellStart"/>
      <w:r w:rsidRPr="00185E8C">
        <w:rPr>
          <w:color w:val="000000"/>
          <w:szCs w:val="20"/>
        </w:rPr>
        <w:t>bentuk</w:t>
      </w:r>
      <w:proofErr w:type="spellEnd"/>
      <w:r w:rsidRPr="00185E8C">
        <w:rPr>
          <w:color w:val="000000"/>
          <w:szCs w:val="20"/>
        </w:rPr>
        <w:t xml:space="preserve"> </w:t>
      </w:r>
      <w:proofErr w:type="spellStart"/>
      <w:r w:rsidRPr="00185E8C">
        <w:rPr>
          <w:color w:val="000000"/>
          <w:szCs w:val="20"/>
        </w:rPr>
        <w:t>umumnya</w:t>
      </w:r>
      <w:proofErr w:type="spellEnd"/>
      <w:r w:rsidRPr="00185E8C">
        <w:rPr>
          <w:color w:val="000000"/>
          <w:szCs w:val="20"/>
        </w:rPr>
        <w:t xml:space="preserve">, kata-kata </w:t>
      </w:r>
      <w:proofErr w:type="spellStart"/>
      <w:r w:rsidRPr="00185E8C">
        <w:rPr>
          <w:color w:val="000000"/>
          <w:szCs w:val="20"/>
        </w:rPr>
        <w:t>tugas</w:t>
      </w:r>
      <w:proofErr w:type="spellEnd"/>
      <w:r w:rsidRPr="00185E8C">
        <w:rPr>
          <w:color w:val="000000"/>
          <w:szCs w:val="20"/>
        </w:rPr>
        <w:t xml:space="preserve"> </w:t>
      </w:r>
      <w:proofErr w:type="spellStart"/>
      <w:r w:rsidRPr="00185E8C">
        <w:rPr>
          <w:color w:val="000000"/>
          <w:szCs w:val="20"/>
        </w:rPr>
        <w:t>sukar</w:t>
      </w:r>
      <w:proofErr w:type="spellEnd"/>
      <w:r w:rsidRPr="00185E8C">
        <w:rPr>
          <w:color w:val="000000"/>
          <w:szCs w:val="20"/>
        </w:rPr>
        <w:t xml:space="preserve"> </w:t>
      </w:r>
      <w:proofErr w:type="spellStart"/>
      <w:r w:rsidRPr="00185E8C">
        <w:rPr>
          <w:color w:val="000000"/>
          <w:szCs w:val="20"/>
        </w:rPr>
        <w:t>mengalamai</w:t>
      </w:r>
      <w:proofErr w:type="spellEnd"/>
      <w:r w:rsidRPr="00185E8C">
        <w:rPr>
          <w:color w:val="000000"/>
          <w:szCs w:val="20"/>
        </w:rPr>
        <w:t xml:space="preserve"> </w:t>
      </w:r>
      <w:proofErr w:type="spellStart"/>
      <w:r w:rsidRPr="00185E8C">
        <w:rPr>
          <w:color w:val="000000"/>
          <w:szCs w:val="20"/>
        </w:rPr>
        <w:t>perubahan</w:t>
      </w:r>
      <w:proofErr w:type="spellEnd"/>
      <w:r w:rsidRPr="00185E8C">
        <w:rPr>
          <w:color w:val="000000"/>
          <w:szCs w:val="20"/>
        </w:rPr>
        <w:t xml:space="preserve"> </w:t>
      </w:r>
      <w:proofErr w:type="spellStart"/>
      <w:r w:rsidRPr="00185E8C">
        <w:rPr>
          <w:color w:val="000000"/>
          <w:szCs w:val="20"/>
        </w:rPr>
        <w:t>bentuk</w:t>
      </w:r>
      <w:proofErr w:type="spellEnd"/>
      <w:r w:rsidRPr="00185E8C">
        <w:rPr>
          <w:color w:val="000000"/>
          <w:szCs w:val="20"/>
        </w:rPr>
        <w:t xml:space="preserve">, </w:t>
      </w:r>
      <w:proofErr w:type="spellStart"/>
      <w:r w:rsidRPr="00185E8C">
        <w:rPr>
          <w:color w:val="000000"/>
          <w:szCs w:val="20"/>
        </w:rPr>
        <w:t>seperti</w:t>
      </w:r>
      <w:proofErr w:type="spellEnd"/>
      <w:r w:rsidRPr="00185E8C">
        <w:rPr>
          <w:color w:val="000000"/>
          <w:szCs w:val="20"/>
        </w:rPr>
        <w:t xml:space="preserve"> kata</w:t>
      </w:r>
      <w:r>
        <w:rPr>
          <w:color w:val="000000"/>
          <w:szCs w:val="20"/>
        </w:rPr>
        <w:t xml:space="preserve"> </w:t>
      </w:r>
      <w:proofErr w:type="spellStart"/>
      <w:r w:rsidRPr="00185E8C">
        <w:rPr>
          <w:color w:val="000000"/>
          <w:szCs w:val="20"/>
        </w:rPr>
        <w:t>dengan</w:t>
      </w:r>
      <w:proofErr w:type="spellEnd"/>
      <w:r w:rsidRPr="00185E8C">
        <w:rPr>
          <w:color w:val="000000"/>
          <w:szCs w:val="20"/>
        </w:rPr>
        <w:t xml:space="preserve">, </w:t>
      </w:r>
      <w:proofErr w:type="spellStart"/>
      <w:r w:rsidRPr="00185E8C">
        <w:rPr>
          <w:color w:val="000000"/>
          <w:szCs w:val="20"/>
        </w:rPr>
        <w:t>telah</w:t>
      </w:r>
      <w:proofErr w:type="spellEnd"/>
      <w:r w:rsidRPr="00185E8C">
        <w:rPr>
          <w:color w:val="000000"/>
          <w:szCs w:val="20"/>
        </w:rPr>
        <w:t xml:space="preserve">, dan </w:t>
      </w:r>
      <w:proofErr w:type="spellStart"/>
      <w:r w:rsidRPr="00185E8C">
        <w:rPr>
          <w:color w:val="000000"/>
          <w:szCs w:val="20"/>
        </w:rPr>
        <w:t>tetapi</w:t>
      </w:r>
      <w:proofErr w:type="spellEnd"/>
      <w:r w:rsidRPr="00185E8C">
        <w:rPr>
          <w:color w:val="000000"/>
          <w:szCs w:val="20"/>
        </w:rPr>
        <w:t>.</w:t>
      </w:r>
    </w:p>
    <w:p w14:paraId="37AD9167" w14:textId="694BA1EE" w:rsidR="001F749E" w:rsidRPr="00EB1F5C" w:rsidRDefault="001F749E" w:rsidP="00EB1F5C">
      <w:pPr>
        <w:pStyle w:val="Heading2"/>
      </w:pPr>
      <w:r w:rsidRPr="00EB1F5C">
        <w:t xml:space="preserve">2.4 </w:t>
      </w:r>
      <w:r w:rsidR="002A53A5">
        <w:t>Web Scraping</w:t>
      </w:r>
    </w:p>
    <w:p w14:paraId="68D6AA02" w14:textId="5C49947F" w:rsidR="002A53A5" w:rsidRPr="00C93FAF" w:rsidRDefault="002A53A5" w:rsidP="00C93FAF">
      <w:pPr>
        <w:rPr>
          <w:color w:val="000000"/>
          <w:szCs w:val="20"/>
        </w:rPr>
      </w:pPr>
      <w:r w:rsidRPr="002A53A5">
        <w:rPr>
          <w:color w:val="000000"/>
          <w:szCs w:val="20"/>
          <w:lang w:val="id-ID"/>
        </w:rPr>
        <w:t>Web scraping adalah proses untuk mengekstraksi informasi dan data di dalam website</w:t>
      </w:r>
      <w:r>
        <w:rPr>
          <w:color w:val="000000"/>
          <w:szCs w:val="20"/>
        </w:rPr>
        <w:t xml:space="preserve"> </w:t>
      </w:r>
      <w:r w:rsidRPr="002A53A5">
        <w:rPr>
          <w:color w:val="000000"/>
          <w:szCs w:val="20"/>
          <w:lang w:val="id-ID"/>
        </w:rPr>
        <w:t>secara otomatis kemudian menyimpannya dengan format yang diinginkan. Anda dapat</w:t>
      </w:r>
      <w:r>
        <w:rPr>
          <w:color w:val="000000"/>
          <w:szCs w:val="20"/>
        </w:rPr>
        <w:t xml:space="preserve"> </w:t>
      </w:r>
      <w:r w:rsidRPr="002A53A5">
        <w:rPr>
          <w:color w:val="000000"/>
          <w:szCs w:val="20"/>
          <w:lang w:val="id-ID"/>
        </w:rPr>
        <w:t>menyimpan data dalam format teks, CSV, atau JSON. Web scraping dapat membantu Anda untuk</w:t>
      </w:r>
      <w:r w:rsidR="00C93FAF">
        <w:rPr>
          <w:color w:val="000000"/>
          <w:szCs w:val="20"/>
        </w:rPr>
        <w:t xml:space="preserve"> </w:t>
      </w:r>
      <w:proofErr w:type="spellStart"/>
      <w:r w:rsidR="00C93FAF" w:rsidRPr="00C93FAF">
        <w:rPr>
          <w:color w:val="000000"/>
          <w:szCs w:val="20"/>
        </w:rPr>
        <w:t>mengekstrak</w:t>
      </w:r>
      <w:proofErr w:type="spellEnd"/>
      <w:r w:rsidR="00C93FAF" w:rsidRPr="00C93FAF">
        <w:rPr>
          <w:color w:val="000000"/>
          <w:szCs w:val="20"/>
        </w:rPr>
        <w:t xml:space="preserve"> </w:t>
      </w:r>
      <w:proofErr w:type="spellStart"/>
      <w:r w:rsidR="00C93FAF" w:rsidRPr="00C93FAF">
        <w:rPr>
          <w:color w:val="000000"/>
          <w:szCs w:val="20"/>
        </w:rPr>
        <w:t>berbagai</w:t>
      </w:r>
      <w:proofErr w:type="spellEnd"/>
      <w:r w:rsidR="00C93FAF" w:rsidRPr="00C93FAF">
        <w:rPr>
          <w:color w:val="000000"/>
          <w:szCs w:val="20"/>
        </w:rPr>
        <w:t xml:space="preserve"> </w:t>
      </w:r>
      <w:proofErr w:type="spellStart"/>
      <w:r w:rsidR="00C93FAF" w:rsidRPr="00C93FAF">
        <w:rPr>
          <w:color w:val="000000"/>
          <w:szCs w:val="20"/>
        </w:rPr>
        <w:t>jenis</w:t>
      </w:r>
      <w:proofErr w:type="spellEnd"/>
      <w:r w:rsidR="00C93FAF" w:rsidRPr="00C93FAF">
        <w:rPr>
          <w:color w:val="000000"/>
          <w:szCs w:val="20"/>
        </w:rPr>
        <w:t xml:space="preserve"> data yang Anda </w:t>
      </w:r>
      <w:proofErr w:type="spellStart"/>
      <w:r w:rsidR="00C93FAF" w:rsidRPr="00C93FAF">
        <w:rPr>
          <w:color w:val="000000"/>
          <w:szCs w:val="20"/>
        </w:rPr>
        <w:t>inginkan</w:t>
      </w:r>
      <w:proofErr w:type="spellEnd"/>
      <w:r w:rsidR="00C93FAF" w:rsidRPr="00C93FAF">
        <w:rPr>
          <w:color w:val="000000"/>
          <w:szCs w:val="20"/>
        </w:rPr>
        <w:t xml:space="preserve">. </w:t>
      </w:r>
      <w:proofErr w:type="spellStart"/>
      <w:r w:rsidR="00C93FAF" w:rsidRPr="00C93FAF">
        <w:rPr>
          <w:color w:val="000000"/>
          <w:szCs w:val="20"/>
        </w:rPr>
        <w:t>Biasanya</w:t>
      </w:r>
      <w:proofErr w:type="spellEnd"/>
      <w:r w:rsidR="00C93FAF" w:rsidRPr="00C93FAF">
        <w:rPr>
          <w:color w:val="000000"/>
          <w:szCs w:val="20"/>
        </w:rPr>
        <w:t xml:space="preserve"> web scraping </w:t>
      </w:r>
      <w:proofErr w:type="spellStart"/>
      <w:r w:rsidR="00C93FAF" w:rsidRPr="00C93FAF">
        <w:rPr>
          <w:color w:val="000000"/>
          <w:szCs w:val="20"/>
        </w:rPr>
        <w:t>dilakukan</w:t>
      </w:r>
      <w:proofErr w:type="spellEnd"/>
      <w:r w:rsidR="00C93FAF">
        <w:rPr>
          <w:color w:val="000000"/>
          <w:szCs w:val="20"/>
        </w:rPr>
        <w:t xml:space="preserve"> </w:t>
      </w:r>
      <w:proofErr w:type="spellStart"/>
      <w:r w:rsidR="00C93FAF" w:rsidRPr="00C93FAF">
        <w:rPr>
          <w:color w:val="000000"/>
          <w:szCs w:val="20"/>
        </w:rPr>
        <w:t>menggunakan</w:t>
      </w:r>
      <w:proofErr w:type="spellEnd"/>
      <w:r w:rsidR="00C93FAF" w:rsidRPr="00C93FAF">
        <w:rPr>
          <w:color w:val="000000"/>
          <w:szCs w:val="20"/>
        </w:rPr>
        <w:t xml:space="preserve"> web scraper, bot, web spider, </w:t>
      </w:r>
      <w:proofErr w:type="spellStart"/>
      <w:r w:rsidR="00C93FAF" w:rsidRPr="00C93FAF">
        <w:rPr>
          <w:color w:val="000000"/>
          <w:szCs w:val="20"/>
        </w:rPr>
        <w:t>atau</w:t>
      </w:r>
      <w:proofErr w:type="spellEnd"/>
      <w:r w:rsidR="00C93FAF" w:rsidRPr="00C93FAF">
        <w:rPr>
          <w:color w:val="000000"/>
          <w:szCs w:val="20"/>
        </w:rPr>
        <w:t xml:space="preserve"> web crawler.</w:t>
      </w:r>
    </w:p>
    <w:p w14:paraId="3F49CDD6" w14:textId="18E64AA7" w:rsidR="00EA5C44" w:rsidRDefault="00EA5C44" w:rsidP="00EA5C44">
      <w:pPr>
        <w:pStyle w:val="Heading2"/>
        <w:numPr>
          <w:ilvl w:val="1"/>
          <w:numId w:val="14"/>
        </w:numPr>
      </w:pPr>
      <w:r>
        <w:t>Support Vector Machine</w:t>
      </w:r>
    </w:p>
    <w:p w14:paraId="20329097" w14:textId="77777777" w:rsidR="006157E1" w:rsidRDefault="006157E1" w:rsidP="006157E1">
      <w:r>
        <w:t xml:space="preserve">Support Vector Machine (SVM) </w:t>
      </w:r>
      <w:proofErr w:type="spellStart"/>
      <w:r>
        <w:t>merupakan</w:t>
      </w:r>
      <w:proofErr w:type="spellEnd"/>
      <w:r>
        <w:t xml:space="preserve"> salah </w:t>
      </w:r>
      <w:proofErr w:type="spellStart"/>
      <w:r>
        <w:t>satu</w:t>
      </w:r>
      <w:proofErr w:type="spellEnd"/>
      <w:r>
        <w:t xml:space="preserve"> </w:t>
      </w:r>
      <w:proofErr w:type="spellStart"/>
      <w:r>
        <w:t>metode</w:t>
      </w:r>
      <w:proofErr w:type="spellEnd"/>
      <w:r>
        <w:t xml:space="preserve"> </w:t>
      </w:r>
      <w:proofErr w:type="spellStart"/>
      <w:r>
        <w:t>dalam</w:t>
      </w:r>
      <w:proofErr w:type="spellEnd"/>
      <w:r>
        <w:t xml:space="preserve"> supervised learning yang </w:t>
      </w:r>
      <w:proofErr w:type="spellStart"/>
      <w:r>
        <w:t>biasanya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klasifikasi</w:t>
      </w:r>
      <w:proofErr w:type="spellEnd"/>
      <w:r>
        <w:t xml:space="preserve"> (</w:t>
      </w:r>
      <w:proofErr w:type="spellStart"/>
      <w:r>
        <w:t>seperti</w:t>
      </w:r>
      <w:proofErr w:type="spellEnd"/>
      <w:r>
        <w:t xml:space="preserve"> Support Vector Classification) dan </w:t>
      </w:r>
      <w:proofErr w:type="spellStart"/>
      <w:r>
        <w:t>regresi</w:t>
      </w:r>
      <w:proofErr w:type="spellEnd"/>
      <w:r>
        <w:t xml:space="preserve"> (Support Vector Regression). Dalam </w:t>
      </w:r>
      <w:proofErr w:type="spellStart"/>
      <w:r>
        <w:t>pemodelan</w:t>
      </w:r>
      <w:proofErr w:type="spellEnd"/>
      <w:r>
        <w:t xml:space="preserve"> </w:t>
      </w:r>
      <w:proofErr w:type="spellStart"/>
      <w:r>
        <w:t>klasifikasi</w:t>
      </w:r>
      <w:proofErr w:type="spellEnd"/>
      <w:r>
        <w:t xml:space="preserve">, SVM </w:t>
      </w:r>
      <w:proofErr w:type="spellStart"/>
      <w:r>
        <w:t>memiliki</w:t>
      </w:r>
      <w:proofErr w:type="spellEnd"/>
      <w:r>
        <w:t xml:space="preserve"> </w:t>
      </w:r>
      <w:proofErr w:type="spellStart"/>
      <w:r>
        <w:t>konsep</w:t>
      </w:r>
      <w:proofErr w:type="spellEnd"/>
      <w:r>
        <w:t xml:space="preserve"> yang </w:t>
      </w:r>
      <w:proofErr w:type="spellStart"/>
      <w:r>
        <w:t>lebih</w:t>
      </w:r>
      <w:proofErr w:type="spellEnd"/>
      <w:r>
        <w:t xml:space="preserve"> </w:t>
      </w:r>
      <w:proofErr w:type="spellStart"/>
      <w:r>
        <w:t>matang</w:t>
      </w:r>
      <w:proofErr w:type="spellEnd"/>
      <w:r>
        <w:t xml:space="preserve"> dan </w:t>
      </w:r>
      <w:proofErr w:type="spellStart"/>
      <w:r>
        <w:t>lebih</w:t>
      </w:r>
      <w:proofErr w:type="spellEnd"/>
      <w:r>
        <w:t xml:space="preserve"> </w:t>
      </w:r>
      <w:proofErr w:type="spellStart"/>
      <w:r>
        <w:t>jelas</w:t>
      </w:r>
      <w:proofErr w:type="spellEnd"/>
      <w:r>
        <w:t xml:space="preserve"> </w:t>
      </w:r>
      <w:proofErr w:type="spellStart"/>
      <w:r>
        <w:t>secara</w:t>
      </w:r>
      <w:proofErr w:type="spellEnd"/>
      <w:r>
        <w:t xml:space="preserve"> </w:t>
      </w:r>
      <w:proofErr w:type="spellStart"/>
      <w:r>
        <w:t>matematis</w:t>
      </w:r>
      <w:proofErr w:type="spellEnd"/>
      <w:r>
        <w:t xml:space="preserve"> </w:t>
      </w:r>
      <w:proofErr w:type="spellStart"/>
      <w:r>
        <w:t>dibandingkan</w:t>
      </w:r>
      <w:proofErr w:type="spellEnd"/>
      <w:r>
        <w:t xml:space="preserve"> </w:t>
      </w:r>
      <w:proofErr w:type="spellStart"/>
      <w:r>
        <w:t>dengan</w:t>
      </w:r>
      <w:proofErr w:type="spellEnd"/>
      <w:r>
        <w:t xml:space="preserve"> </w:t>
      </w:r>
      <w:proofErr w:type="spellStart"/>
      <w:r>
        <w:t>teknik-teknik</w:t>
      </w:r>
      <w:proofErr w:type="spellEnd"/>
      <w:r>
        <w:t xml:space="preserve"> </w:t>
      </w:r>
      <w:proofErr w:type="spellStart"/>
      <w:r>
        <w:t>klasifikasi</w:t>
      </w:r>
      <w:proofErr w:type="spellEnd"/>
      <w:r>
        <w:t xml:space="preserve"> </w:t>
      </w:r>
      <w:proofErr w:type="spellStart"/>
      <w:r>
        <w:t>lainnya</w:t>
      </w:r>
      <w:proofErr w:type="spellEnd"/>
      <w:r>
        <w:t xml:space="preserve">. SVM juga </w:t>
      </w:r>
      <w:proofErr w:type="spellStart"/>
      <w:r>
        <w:t>dapat</w:t>
      </w:r>
      <w:proofErr w:type="spellEnd"/>
      <w:r>
        <w:t xml:space="preserve"> </w:t>
      </w:r>
      <w:proofErr w:type="spellStart"/>
      <w:r>
        <w:t>mengatasi</w:t>
      </w:r>
      <w:proofErr w:type="spellEnd"/>
      <w:r>
        <w:t xml:space="preserve"> </w:t>
      </w:r>
      <w:proofErr w:type="spellStart"/>
      <w:r>
        <w:t>masalah</w:t>
      </w:r>
      <w:proofErr w:type="spellEnd"/>
      <w:r>
        <w:t xml:space="preserve"> </w:t>
      </w:r>
      <w:proofErr w:type="spellStart"/>
      <w:r>
        <w:t>klasifikasi</w:t>
      </w:r>
      <w:proofErr w:type="spellEnd"/>
      <w:r>
        <w:t xml:space="preserve"> dan </w:t>
      </w:r>
      <w:proofErr w:type="spellStart"/>
      <w:r>
        <w:t>regresi</w:t>
      </w:r>
      <w:proofErr w:type="spellEnd"/>
      <w:r>
        <w:t xml:space="preserve"> </w:t>
      </w:r>
      <w:proofErr w:type="spellStart"/>
      <w:r>
        <w:t>dengan</w:t>
      </w:r>
      <w:proofErr w:type="spellEnd"/>
      <w:r>
        <w:t xml:space="preserve"> linear </w:t>
      </w:r>
      <w:proofErr w:type="spellStart"/>
      <w:r>
        <w:t>maupun</w:t>
      </w:r>
      <w:proofErr w:type="spellEnd"/>
      <w:r>
        <w:t xml:space="preserve"> non-linear.</w:t>
      </w:r>
    </w:p>
    <w:p w14:paraId="55CAA67C" w14:textId="38BD68F2" w:rsidR="006157E1" w:rsidRDefault="006157E1" w:rsidP="006157E1">
      <w:r>
        <w:t xml:space="preserve">SVM </w:t>
      </w:r>
      <w:proofErr w:type="spellStart"/>
      <w:r>
        <w:t>digunakan</w:t>
      </w:r>
      <w:proofErr w:type="spellEnd"/>
      <w:r>
        <w:t xml:space="preserve"> </w:t>
      </w:r>
      <w:proofErr w:type="spellStart"/>
      <w:r>
        <w:t>untuk</w:t>
      </w:r>
      <w:proofErr w:type="spellEnd"/>
      <w:r>
        <w:t xml:space="preserve"> </w:t>
      </w:r>
      <w:proofErr w:type="spellStart"/>
      <w:r>
        <w:t>mencari</w:t>
      </w:r>
      <w:proofErr w:type="spellEnd"/>
      <w:r>
        <w:t xml:space="preserve"> hyperplane </w:t>
      </w:r>
      <w:proofErr w:type="spellStart"/>
      <w:r>
        <w:t>terbaik</w:t>
      </w:r>
      <w:proofErr w:type="spellEnd"/>
      <w:r>
        <w:t xml:space="preserve"> </w:t>
      </w:r>
      <w:proofErr w:type="spellStart"/>
      <w:r>
        <w:t>dengan</w:t>
      </w:r>
      <w:proofErr w:type="spellEnd"/>
      <w:r>
        <w:t xml:space="preserve"> </w:t>
      </w:r>
      <w:proofErr w:type="spellStart"/>
      <w:r>
        <w:t>memaksimalkan</w:t>
      </w:r>
      <w:proofErr w:type="spellEnd"/>
      <w:r>
        <w:t xml:space="preserve"> </w:t>
      </w:r>
      <w:proofErr w:type="spellStart"/>
      <w:r>
        <w:t>jarak</w:t>
      </w:r>
      <w:proofErr w:type="spellEnd"/>
      <w:r>
        <w:t xml:space="preserve"> </w:t>
      </w:r>
      <w:proofErr w:type="spellStart"/>
      <w:r>
        <w:t>antar</w:t>
      </w:r>
      <w:proofErr w:type="spellEnd"/>
      <w:r>
        <w:t xml:space="preserve"> </w:t>
      </w:r>
      <w:proofErr w:type="spellStart"/>
      <w:r>
        <w:t>kelas</w:t>
      </w:r>
      <w:proofErr w:type="spellEnd"/>
      <w:r>
        <w:t xml:space="preserve">. Hyperplane </w:t>
      </w:r>
      <w:proofErr w:type="spellStart"/>
      <w:r>
        <w:t>adalah</w:t>
      </w:r>
      <w:proofErr w:type="spellEnd"/>
      <w:r>
        <w:t xml:space="preserve"> </w:t>
      </w:r>
      <w:proofErr w:type="spellStart"/>
      <w:r>
        <w:t>sebuah</w:t>
      </w:r>
      <w:proofErr w:type="spellEnd"/>
      <w:r>
        <w:t xml:space="preserve"> </w:t>
      </w:r>
      <w:proofErr w:type="spellStart"/>
      <w:r>
        <w:t>fungsi</w:t>
      </w:r>
      <w:proofErr w:type="spellEnd"/>
      <w:r>
        <w:t xml:space="preserve"> yang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pemisah</w:t>
      </w:r>
      <w:proofErr w:type="spellEnd"/>
      <w:r>
        <w:t xml:space="preserve"> </w:t>
      </w:r>
      <w:proofErr w:type="spellStart"/>
      <w:r>
        <w:t>antar</w:t>
      </w:r>
      <w:proofErr w:type="spellEnd"/>
      <w:r>
        <w:t xml:space="preserve"> </w:t>
      </w:r>
      <w:proofErr w:type="spellStart"/>
      <w:r>
        <w:t>kelas</w:t>
      </w:r>
      <w:proofErr w:type="spellEnd"/>
      <w:r>
        <w:t xml:space="preserve">. Dalam 2-D </w:t>
      </w:r>
      <w:proofErr w:type="spellStart"/>
      <w:r>
        <w:t>fungsi</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klasifikasi</w:t>
      </w:r>
      <w:proofErr w:type="spellEnd"/>
      <w:r>
        <w:t xml:space="preserve"> </w:t>
      </w:r>
      <w:proofErr w:type="spellStart"/>
      <w:r>
        <w:t>antar</w:t>
      </w:r>
      <w:proofErr w:type="spellEnd"/>
      <w:r>
        <w:t xml:space="preserve"> </w:t>
      </w:r>
      <w:proofErr w:type="spellStart"/>
      <w:r>
        <w:t>kelas</w:t>
      </w:r>
      <w:proofErr w:type="spellEnd"/>
      <w:r>
        <w:t xml:space="preserve"> </w:t>
      </w:r>
      <w:proofErr w:type="spellStart"/>
      <w:r>
        <w:t>disebut</w:t>
      </w:r>
      <w:proofErr w:type="spellEnd"/>
      <w:r>
        <w:t xml:space="preserve"> </w:t>
      </w:r>
      <w:proofErr w:type="spellStart"/>
      <w:r>
        <w:t>sebagai</w:t>
      </w:r>
      <w:proofErr w:type="spellEnd"/>
      <w:r>
        <w:t xml:space="preserve"> line whereas, </w:t>
      </w:r>
      <w:proofErr w:type="spellStart"/>
      <w:r>
        <w:t>fungsi</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klasifikasi</w:t>
      </w:r>
      <w:proofErr w:type="spellEnd"/>
      <w:r>
        <w:t xml:space="preserve"> </w:t>
      </w:r>
      <w:proofErr w:type="spellStart"/>
      <w:r>
        <w:t>antas</w:t>
      </w:r>
      <w:proofErr w:type="spellEnd"/>
      <w:r>
        <w:t xml:space="preserve"> </w:t>
      </w:r>
      <w:proofErr w:type="spellStart"/>
      <w:r>
        <w:t>kelas</w:t>
      </w:r>
      <w:proofErr w:type="spellEnd"/>
      <w:r>
        <w:t xml:space="preserve"> </w:t>
      </w:r>
      <w:proofErr w:type="spellStart"/>
      <w:r>
        <w:t>dalam</w:t>
      </w:r>
      <w:proofErr w:type="spellEnd"/>
      <w:r>
        <w:t xml:space="preserve"> 3-D </w:t>
      </w:r>
      <w:proofErr w:type="spellStart"/>
      <w:r>
        <w:t>disebut</w:t>
      </w:r>
      <w:proofErr w:type="spellEnd"/>
      <w:r>
        <w:t xml:space="preserve"> plane similarly, </w:t>
      </w:r>
      <w:proofErr w:type="spellStart"/>
      <w:r>
        <w:t>sedangan</w:t>
      </w:r>
      <w:proofErr w:type="spellEnd"/>
      <w:r>
        <w:t xml:space="preserve"> </w:t>
      </w:r>
      <w:proofErr w:type="spellStart"/>
      <w:r>
        <w:t>fungsi</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klasifikasi</w:t>
      </w:r>
      <w:proofErr w:type="spellEnd"/>
      <w:r>
        <w:t xml:space="preserve"> di </w:t>
      </w:r>
      <w:proofErr w:type="spellStart"/>
      <w:r>
        <w:t>dalam</w:t>
      </w:r>
      <w:proofErr w:type="spellEnd"/>
      <w:r>
        <w:t xml:space="preserve"> </w:t>
      </w:r>
      <w:proofErr w:type="spellStart"/>
      <w:r>
        <w:t>ruang</w:t>
      </w:r>
      <w:proofErr w:type="spellEnd"/>
      <w:r>
        <w:t xml:space="preserve"> </w:t>
      </w:r>
      <w:proofErr w:type="spellStart"/>
      <w:r>
        <w:t>kelas</w:t>
      </w:r>
      <w:proofErr w:type="spellEnd"/>
      <w:r>
        <w:t xml:space="preserve"> </w:t>
      </w:r>
      <w:proofErr w:type="spellStart"/>
      <w:r>
        <w:t>dimensi</w:t>
      </w:r>
      <w:proofErr w:type="spellEnd"/>
      <w:r>
        <w:t xml:space="preserve"> yang </w:t>
      </w:r>
      <w:proofErr w:type="spellStart"/>
      <w:r>
        <w:t>lebih</w:t>
      </w:r>
      <w:proofErr w:type="spellEnd"/>
      <w:r>
        <w:t xml:space="preserve"> </w:t>
      </w:r>
      <w:proofErr w:type="spellStart"/>
      <w:r>
        <w:t>tinggi</w:t>
      </w:r>
      <w:proofErr w:type="spellEnd"/>
      <w:r>
        <w:t xml:space="preserve"> di </w:t>
      </w:r>
      <w:proofErr w:type="spellStart"/>
      <w:r>
        <w:t>sebut</w:t>
      </w:r>
      <w:proofErr w:type="spellEnd"/>
      <w:r>
        <w:t xml:space="preserve"> hyperplane.</w:t>
      </w:r>
    </w:p>
    <w:p w14:paraId="6818CF4B" w14:textId="053BA8C2" w:rsidR="00AB2400" w:rsidRDefault="006909B8" w:rsidP="00AB2400">
      <w:pPr>
        <w:keepNext/>
        <w:spacing w:after="120"/>
        <w:jc w:val="center"/>
      </w:pPr>
      <w:r>
        <w:rPr>
          <w:noProof/>
        </w:rPr>
        <w:drawing>
          <wp:inline distT="0" distB="0" distL="0" distR="0" wp14:anchorId="5CC5BF1D" wp14:editId="38DB31A3">
            <wp:extent cx="3718797" cy="1668780"/>
            <wp:effectExtent l="0" t="0" r="0" b="7620"/>
            <wp:docPr id="3" name="Picture 3" descr="Chart, diagram,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3718797" cy="1668780"/>
                    </a:xfrm>
                    <a:prstGeom prst="rect">
                      <a:avLst/>
                    </a:prstGeom>
                  </pic:spPr>
                </pic:pic>
              </a:graphicData>
            </a:graphic>
          </wp:inline>
        </w:drawing>
      </w:r>
    </w:p>
    <w:p w14:paraId="1AD5557A" w14:textId="054537B1" w:rsidR="00AB2400" w:rsidRDefault="00AB2400" w:rsidP="00AB2400">
      <w:pPr>
        <w:pStyle w:val="Caption"/>
      </w:pPr>
      <w:r>
        <w:t xml:space="preserve">Gambar </w:t>
      </w:r>
      <w:r>
        <w:rPr>
          <w:noProof/>
        </w:rPr>
        <w:fldChar w:fldCharType="begin"/>
      </w:r>
      <w:r>
        <w:rPr>
          <w:noProof/>
        </w:rPr>
        <w:instrText xml:space="preserve"> SEQ Gambar \* ARABIC </w:instrText>
      </w:r>
      <w:r>
        <w:rPr>
          <w:noProof/>
        </w:rPr>
        <w:fldChar w:fldCharType="separate"/>
      </w:r>
      <w:r>
        <w:rPr>
          <w:noProof/>
        </w:rPr>
        <w:t>1</w:t>
      </w:r>
      <w:r>
        <w:rPr>
          <w:noProof/>
        </w:rPr>
        <w:fldChar w:fldCharType="end"/>
      </w:r>
      <w:r w:rsidR="00387B48">
        <w:rPr>
          <w:noProof/>
        </w:rPr>
        <w:t xml:space="preserve"> HyperPlane SVM</w:t>
      </w:r>
    </w:p>
    <w:p w14:paraId="556FE467" w14:textId="409A311D" w:rsidR="000A5D26" w:rsidRDefault="000A5D26" w:rsidP="006157E1"/>
    <w:p w14:paraId="765AFC60" w14:textId="522228DF" w:rsidR="000A5D26" w:rsidRPr="006157E1" w:rsidRDefault="000A5D26" w:rsidP="000A5D26">
      <w:r>
        <w:t xml:space="preserve">Hyperplane yang </w:t>
      </w:r>
      <w:proofErr w:type="spellStart"/>
      <w:r>
        <w:t>ditemukan</w:t>
      </w:r>
      <w:proofErr w:type="spellEnd"/>
      <w:r>
        <w:t xml:space="preserve"> SVM </w:t>
      </w:r>
      <w:proofErr w:type="spellStart"/>
      <w:r>
        <w:t>diilustrasikan</w:t>
      </w:r>
      <w:proofErr w:type="spellEnd"/>
      <w:r>
        <w:t xml:space="preserve"> </w:t>
      </w:r>
      <w:proofErr w:type="spellStart"/>
      <w:r>
        <w:t>seperti</w:t>
      </w:r>
      <w:proofErr w:type="spellEnd"/>
      <w:r>
        <w:t xml:space="preserve"> Gambar 1 </w:t>
      </w:r>
      <w:proofErr w:type="spellStart"/>
      <w:r>
        <w:t>posisinya</w:t>
      </w:r>
      <w:proofErr w:type="spellEnd"/>
      <w:r>
        <w:t xml:space="preserve"> </w:t>
      </w:r>
      <w:proofErr w:type="spellStart"/>
      <w:r>
        <w:t>berada</w:t>
      </w:r>
      <w:proofErr w:type="spellEnd"/>
      <w:r>
        <w:t xml:space="preserve"> </w:t>
      </w:r>
      <w:proofErr w:type="spellStart"/>
      <w:r>
        <w:t>ditengah-tengah</w:t>
      </w:r>
      <w:proofErr w:type="spellEnd"/>
      <w:r>
        <w:t xml:space="preserve"> </w:t>
      </w:r>
      <w:proofErr w:type="spellStart"/>
      <w:r>
        <w:t>antara</w:t>
      </w:r>
      <w:proofErr w:type="spellEnd"/>
      <w:r>
        <w:t xml:space="preserve"> </w:t>
      </w:r>
      <w:proofErr w:type="spellStart"/>
      <w:r>
        <w:t>dua</w:t>
      </w:r>
      <w:proofErr w:type="spellEnd"/>
      <w:r>
        <w:t xml:space="preserve"> </w:t>
      </w:r>
      <w:proofErr w:type="spellStart"/>
      <w:r>
        <w:t>kelas</w:t>
      </w:r>
      <w:proofErr w:type="spellEnd"/>
      <w:r>
        <w:t xml:space="preserve">, </w:t>
      </w:r>
      <w:proofErr w:type="spellStart"/>
      <w:r>
        <w:t>artinya</w:t>
      </w:r>
      <w:proofErr w:type="spellEnd"/>
      <w:r>
        <w:t xml:space="preserve"> </w:t>
      </w:r>
      <w:proofErr w:type="spellStart"/>
      <w:r>
        <w:t>jarak</w:t>
      </w:r>
      <w:proofErr w:type="spellEnd"/>
      <w:r>
        <w:t xml:space="preserve"> </w:t>
      </w:r>
      <w:proofErr w:type="spellStart"/>
      <w:r>
        <w:t>antara</w:t>
      </w:r>
      <w:proofErr w:type="spellEnd"/>
      <w:r>
        <w:t xml:space="preserve"> hyperplane </w:t>
      </w:r>
      <w:proofErr w:type="spellStart"/>
      <w:r>
        <w:t>dengan</w:t>
      </w:r>
      <w:proofErr w:type="spellEnd"/>
      <w:r>
        <w:t xml:space="preserve"> </w:t>
      </w:r>
      <w:proofErr w:type="spellStart"/>
      <w:r>
        <w:t>objek-objek</w:t>
      </w:r>
      <w:proofErr w:type="spellEnd"/>
      <w:r>
        <w:t xml:space="preserve"> data </w:t>
      </w:r>
      <w:proofErr w:type="spellStart"/>
      <w:r>
        <w:t>berbeda</w:t>
      </w:r>
      <w:proofErr w:type="spellEnd"/>
      <w:r>
        <w:t xml:space="preserve"> </w:t>
      </w:r>
      <w:proofErr w:type="spellStart"/>
      <w:r>
        <w:t>dengan</w:t>
      </w:r>
      <w:proofErr w:type="spellEnd"/>
      <w:r>
        <w:t xml:space="preserve"> </w:t>
      </w:r>
      <w:proofErr w:type="spellStart"/>
      <w:r>
        <w:t>kelas</w:t>
      </w:r>
      <w:proofErr w:type="spellEnd"/>
      <w:r>
        <w:t xml:space="preserve"> yang </w:t>
      </w:r>
      <w:proofErr w:type="spellStart"/>
      <w:r>
        <w:t>berdekatan</w:t>
      </w:r>
      <w:proofErr w:type="spellEnd"/>
      <w:r>
        <w:t xml:space="preserve"> (</w:t>
      </w:r>
      <w:proofErr w:type="spellStart"/>
      <w:r>
        <w:t>terluar</w:t>
      </w:r>
      <w:proofErr w:type="spellEnd"/>
      <w:r>
        <w:t xml:space="preserve">) yang </w:t>
      </w:r>
      <w:proofErr w:type="spellStart"/>
      <w:r>
        <w:t>diberi</w:t>
      </w:r>
      <w:proofErr w:type="spellEnd"/>
      <w:r>
        <w:t xml:space="preserve"> </w:t>
      </w:r>
      <w:proofErr w:type="spellStart"/>
      <w:r>
        <w:t>tanda</w:t>
      </w:r>
      <w:proofErr w:type="spellEnd"/>
      <w:r>
        <w:t xml:space="preserve"> </w:t>
      </w:r>
      <w:proofErr w:type="spellStart"/>
      <w:r>
        <w:t>bulat</w:t>
      </w:r>
      <w:proofErr w:type="spellEnd"/>
      <w:r>
        <w:t xml:space="preserve"> </w:t>
      </w:r>
      <w:proofErr w:type="spellStart"/>
      <w:r>
        <w:t>kosong</w:t>
      </w:r>
      <w:proofErr w:type="spellEnd"/>
      <w:r>
        <w:t xml:space="preserve"> dan </w:t>
      </w:r>
      <w:proofErr w:type="spellStart"/>
      <w:r>
        <w:t>positif</w:t>
      </w:r>
      <w:proofErr w:type="spellEnd"/>
      <w:r>
        <w:t xml:space="preserve">. Dalam SVM </w:t>
      </w:r>
      <w:proofErr w:type="spellStart"/>
      <w:r>
        <w:t>objek</w:t>
      </w:r>
      <w:proofErr w:type="spellEnd"/>
      <w:r>
        <w:t xml:space="preserve"> data </w:t>
      </w:r>
      <w:proofErr w:type="spellStart"/>
      <w:r>
        <w:t>terluar</w:t>
      </w:r>
      <w:proofErr w:type="spellEnd"/>
      <w:r>
        <w:t xml:space="preserve"> yang paling </w:t>
      </w:r>
      <w:proofErr w:type="spellStart"/>
      <w:r>
        <w:t>dekat</w:t>
      </w:r>
      <w:proofErr w:type="spellEnd"/>
      <w:r>
        <w:t xml:space="preserve"> </w:t>
      </w:r>
      <w:proofErr w:type="spellStart"/>
      <w:r>
        <w:t>dengan</w:t>
      </w:r>
      <w:proofErr w:type="spellEnd"/>
      <w:r>
        <w:t xml:space="preserve"> hyperplane </w:t>
      </w:r>
      <w:proofErr w:type="spellStart"/>
      <w:r>
        <w:t>disebut</w:t>
      </w:r>
      <w:proofErr w:type="spellEnd"/>
      <w:r>
        <w:t xml:space="preserve"> support vector. </w:t>
      </w:r>
      <w:proofErr w:type="spellStart"/>
      <w:r>
        <w:t>Objek</w:t>
      </w:r>
      <w:proofErr w:type="spellEnd"/>
      <w:r>
        <w:t xml:space="preserve"> yang </w:t>
      </w:r>
      <w:proofErr w:type="spellStart"/>
      <w:r>
        <w:t>disebut</w:t>
      </w:r>
      <w:proofErr w:type="spellEnd"/>
      <w:r>
        <w:t xml:space="preserve"> support vector paling </w:t>
      </w:r>
      <w:proofErr w:type="spellStart"/>
      <w:r>
        <w:t>sulit</w:t>
      </w:r>
      <w:proofErr w:type="spellEnd"/>
      <w:r>
        <w:t xml:space="preserve"> </w:t>
      </w:r>
      <w:proofErr w:type="spellStart"/>
      <w:r>
        <w:t>diklasifikasikan</w:t>
      </w:r>
      <w:proofErr w:type="spellEnd"/>
      <w:r>
        <w:t xml:space="preserve"> </w:t>
      </w:r>
      <w:proofErr w:type="spellStart"/>
      <w:r>
        <w:t>dikarenakan</w:t>
      </w:r>
      <w:proofErr w:type="spellEnd"/>
      <w:r>
        <w:t xml:space="preserve"> </w:t>
      </w:r>
      <w:proofErr w:type="spellStart"/>
      <w:r>
        <w:t>posisi</w:t>
      </w:r>
      <w:proofErr w:type="spellEnd"/>
      <w:r>
        <w:t xml:space="preserve"> yang </w:t>
      </w:r>
      <w:proofErr w:type="spellStart"/>
      <w:r>
        <w:t>hampir</w:t>
      </w:r>
      <w:proofErr w:type="spellEnd"/>
      <w:r>
        <w:t xml:space="preserve"> </w:t>
      </w:r>
      <w:proofErr w:type="spellStart"/>
      <w:r>
        <w:t>tumpang</w:t>
      </w:r>
      <w:proofErr w:type="spellEnd"/>
      <w:r>
        <w:t xml:space="preserve"> </w:t>
      </w:r>
      <w:proofErr w:type="spellStart"/>
      <w:r>
        <w:t>tindih</w:t>
      </w:r>
      <w:proofErr w:type="spellEnd"/>
      <w:r>
        <w:t xml:space="preserve"> (overlap) </w:t>
      </w:r>
      <w:proofErr w:type="spellStart"/>
      <w:r>
        <w:t>dengan</w:t>
      </w:r>
      <w:proofErr w:type="spellEnd"/>
      <w:r>
        <w:t xml:space="preserve"> </w:t>
      </w:r>
      <w:proofErr w:type="spellStart"/>
      <w:r>
        <w:t>kelas</w:t>
      </w:r>
      <w:proofErr w:type="spellEnd"/>
      <w:r>
        <w:t xml:space="preserve"> lain. </w:t>
      </w:r>
      <w:proofErr w:type="spellStart"/>
      <w:r>
        <w:t>Mengingat</w:t>
      </w:r>
      <w:proofErr w:type="spellEnd"/>
      <w:r>
        <w:t xml:space="preserve"> </w:t>
      </w:r>
      <w:proofErr w:type="spellStart"/>
      <w:r>
        <w:t>sifatnya</w:t>
      </w:r>
      <w:proofErr w:type="spellEnd"/>
      <w:r>
        <w:t xml:space="preserve"> yang </w:t>
      </w:r>
      <w:proofErr w:type="spellStart"/>
      <w:r>
        <w:t>kritis</w:t>
      </w:r>
      <w:proofErr w:type="spellEnd"/>
      <w:r>
        <w:t xml:space="preserve">, </w:t>
      </w:r>
      <w:proofErr w:type="spellStart"/>
      <w:r>
        <w:t>hanya</w:t>
      </w:r>
      <w:proofErr w:type="spellEnd"/>
      <w:r>
        <w:t xml:space="preserve"> support vector </w:t>
      </w:r>
      <w:proofErr w:type="spellStart"/>
      <w:r>
        <w:t>inilah</w:t>
      </w:r>
      <w:proofErr w:type="spellEnd"/>
      <w:r>
        <w:t xml:space="preserve"> yang </w:t>
      </w:r>
      <w:proofErr w:type="spellStart"/>
      <w:r>
        <w:t>diperhitungkan</w:t>
      </w:r>
      <w:proofErr w:type="spellEnd"/>
      <w:r>
        <w:t xml:space="preserve"> </w:t>
      </w:r>
      <w:proofErr w:type="spellStart"/>
      <w:r>
        <w:t>untuk</w:t>
      </w:r>
      <w:proofErr w:type="spellEnd"/>
      <w:r>
        <w:t xml:space="preserve"> </w:t>
      </w:r>
      <w:proofErr w:type="spellStart"/>
      <w:r>
        <w:t>menemukan</w:t>
      </w:r>
      <w:proofErr w:type="spellEnd"/>
      <w:r>
        <w:t xml:space="preserve"> hyperplane yang paling optimal oleh SVM.</w:t>
      </w:r>
    </w:p>
    <w:p w14:paraId="151298B2" w14:textId="0B5D0A6F" w:rsidR="00EA5C44" w:rsidRDefault="00EA5C44" w:rsidP="002B169A">
      <w:pPr>
        <w:pStyle w:val="Heading2"/>
        <w:numPr>
          <w:ilvl w:val="1"/>
          <w:numId w:val="14"/>
        </w:numPr>
      </w:pPr>
      <w:proofErr w:type="spellStart"/>
      <w:r>
        <w:lastRenderedPageBreak/>
        <w:t>Fungsi</w:t>
      </w:r>
      <w:proofErr w:type="spellEnd"/>
      <w:r>
        <w:t xml:space="preserve"> Kernel</w:t>
      </w:r>
    </w:p>
    <w:p w14:paraId="0B65FDB9" w14:textId="61D2000C" w:rsidR="00AD3334" w:rsidRDefault="00AD3334" w:rsidP="00AD3334">
      <w:proofErr w:type="spellStart"/>
      <w:r>
        <w:t>Fungsi</w:t>
      </w:r>
      <w:proofErr w:type="spellEnd"/>
      <w:r>
        <w:t xml:space="preserve"> kernel </w:t>
      </w:r>
      <w:proofErr w:type="spellStart"/>
      <w:r>
        <w:t>merupakan</w:t>
      </w:r>
      <w:proofErr w:type="spellEnd"/>
      <w:r>
        <w:t xml:space="preserve"> </w:t>
      </w:r>
      <w:proofErr w:type="spellStart"/>
      <w:r>
        <w:t>fungsi</w:t>
      </w:r>
      <w:proofErr w:type="spellEnd"/>
      <w:r>
        <w:t xml:space="preserve"> yang </w:t>
      </w:r>
      <w:proofErr w:type="spellStart"/>
      <w:r>
        <w:t>dapat</w:t>
      </w:r>
      <w:proofErr w:type="spellEnd"/>
      <w:r>
        <w:t xml:space="preserve"> </w:t>
      </w:r>
      <w:proofErr w:type="spellStart"/>
      <w:r>
        <w:t>mengatasi</w:t>
      </w:r>
      <w:proofErr w:type="spellEnd"/>
      <w:r>
        <w:t xml:space="preserve"> </w:t>
      </w:r>
      <w:proofErr w:type="spellStart"/>
      <w:r>
        <w:t>masalah</w:t>
      </w:r>
      <w:proofErr w:type="spellEnd"/>
      <w:r>
        <w:t xml:space="preserve"> non-linear yang </w:t>
      </w:r>
      <w:proofErr w:type="spellStart"/>
      <w:r>
        <w:t>umumnya</w:t>
      </w:r>
      <w:proofErr w:type="spellEnd"/>
      <w:r>
        <w:t xml:space="preserve"> </w:t>
      </w:r>
      <w:proofErr w:type="spellStart"/>
      <w:r>
        <w:t>terjadi</w:t>
      </w:r>
      <w:proofErr w:type="spellEnd"/>
      <w:r>
        <w:t xml:space="preserve"> pada dunia </w:t>
      </w:r>
      <w:proofErr w:type="spellStart"/>
      <w:r>
        <w:t>nyata</w:t>
      </w:r>
      <w:proofErr w:type="spellEnd"/>
      <w:r>
        <w:t xml:space="preserve">. </w:t>
      </w:r>
      <w:proofErr w:type="spellStart"/>
      <w:r>
        <w:t>Fungsi</w:t>
      </w:r>
      <w:proofErr w:type="spellEnd"/>
      <w:r>
        <w:t xml:space="preserve"> </w:t>
      </w:r>
      <w:proofErr w:type="spellStart"/>
      <w:r>
        <w:t>ini</w:t>
      </w:r>
      <w:proofErr w:type="spellEnd"/>
      <w:r>
        <w:t xml:space="preserve"> </w:t>
      </w:r>
      <w:proofErr w:type="spellStart"/>
      <w:r>
        <w:t>diaplikasikan</w:t>
      </w:r>
      <w:proofErr w:type="spellEnd"/>
      <w:r>
        <w:t xml:space="preserve"> pada </w:t>
      </w:r>
      <w:proofErr w:type="spellStart"/>
      <w:r>
        <w:t>setiap</w:t>
      </w:r>
      <w:proofErr w:type="spellEnd"/>
      <w:r>
        <w:t xml:space="preserve"> data </w:t>
      </w:r>
      <w:proofErr w:type="spellStart"/>
      <w:r>
        <w:t>untuk</w:t>
      </w:r>
      <w:proofErr w:type="spellEnd"/>
      <w:r>
        <w:t xml:space="preserve"> </w:t>
      </w:r>
      <w:proofErr w:type="spellStart"/>
      <w:r>
        <w:t>memetakan</w:t>
      </w:r>
      <w:proofErr w:type="spellEnd"/>
      <w:r>
        <w:t xml:space="preserve"> data </w:t>
      </w:r>
      <w:proofErr w:type="spellStart"/>
      <w:r>
        <w:t>asli</w:t>
      </w:r>
      <w:proofErr w:type="spellEnd"/>
      <w:r>
        <w:t xml:space="preserve"> non-linear </w:t>
      </w:r>
      <w:proofErr w:type="spellStart"/>
      <w:r>
        <w:t>ke</w:t>
      </w:r>
      <w:proofErr w:type="spellEnd"/>
      <w:r>
        <w:t xml:space="preserve"> </w:t>
      </w:r>
      <w:proofErr w:type="spellStart"/>
      <w:r>
        <w:t>dalam</w:t>
      </w:r>
      <w:proofErr w:type="spellEnd"/>
      <w:r>
        <w:t xml:space="preserve"> </w:t>
      </w:r>
      <w:proofErr w:type="spellStart"/>
      <w:r>
        <w:t>ruang</w:t>
      </w:r>
      <w:proofErr w:type="spellEnd"/>
      <w:r>
        <w:t xml:space="preserve"> </w:t>
      </w:r>
      <w:proofErr w:type="spellStart"/>
      <w:r>
        <w:t>dimensi</w:t>
      </w:r>
      <w:proofErr w:type="spellEnd"/>
      <w:r>
        <w:t xml:space="preserve"> yang </w:t>
      </w:r>
      <w:proofErr w:type="spellStart"/>
      <w:r>
        <w:t>lebih</w:t>
      </w:r>
      <w:proofErr w:type="spellEnd"/>
      <w:r>
        <w:t xml:space="preserve"> </w:t>
      </w:r>
      <w:proofErr w:type="spellStart"/>
      <w:r>
        <w:t>tinggi</w:t>
      </w:r>
      <w:proofErr w:type="spellEnd"/>
      <w:r>
        <w:t xml:space="preserve"> (higher-dimensional space). </w:t>
      </w:r>
      <w:proofErr w:type="spellStart"/>
      <w:r>
        <w:t>Terdapat</w:t>
      </w:r>
      <w:proofErr w:type="spellEnd"/>
      <w:r>
        <w:t xml:space="preserve"> </w:t>
      </w:r>
      <w:proofErr w:type="spellStart"/>
      <w:r>
        <w:t>beberapa</w:t>
      </w:r>
      <w:proofErr w:type="spellEnd"/>
      <w:r>
        <w:t xml:space="preserve"> </w:t>
      </w:r>
      <w:proofErr w:type="spellStart"/>
      <w:r>
        <w:t>fungsi</w:t>
      </w:r>
      <w:proofErr w:type="spellEnd"/>
      <w:r>
        <w:t xml:space="preserve"> </w:t>
      </w:r>
      <w:proofErr w:type="spellStart"/>
      <w:r>
        <w:t>kernelyang</w:t>
      </w:r>
      <w:proofErr w:type="spellEnd"/>
      <w:r>
        <w:t xml:space="preserve"> </w:t>
      </w:r>
      <w:proofErr w:type="spellStart"/>
      <w:r>
        <w:t>umum</w:t>
      </w:r>
      <w:proofErr w:type="spellEnd"/>
      <w:r>
        <w:t xml:space="preserve"> </w:t>
      </w:r>
      <w:proofErr w:type="spellStart"/>
      <w:r>
        <w:t>digunakan</w:t>
      </w:r>
      <w:proofErr w:type="spellEnd"/>
      <w:r>
        <w:t xml:space="preserve"> </w:t>
      </w:r>
      <w:proofErr w:type="spellStart"/>
      <w:r>
        <w:t>yaitu</w:t>
      </w:r>
      <w:proofErr w:type="spellEnd"/>
      <w:r>
        <w:t xml:space="preserve"> linear, polynomial dan Radial Basis Function (RBF) yang </w:t>
      </w:r>
      <w:proofErr w:type="spellStart"/>
      <w:r>
        <w:t>ditunjukkan</w:t>
      </w:r>
      <w:proofErr w:type="spellEnd"/>
      <w:r>
        <w:t xml:space="preserve"> oleh </w:t>
      </w:r>
      <w:proofErr w:type="spellStart"/>
      <w:r>
        <w:t>gambar</w:t>
      </w:r>
      <w:proofErr w:type="spellEnd"/>
      <w:r>
        <w:t xml:space="preserve"> di </w:t>
      </w:r>
      <w:proofErr w:type="spellStart"/>
      <w:r>
        <w:t>bawah</w:t>
      </w:r>
      <w:proofErr w:type="spellEnd"/>
      <w:r>
        <w:t>.</w:t>
      </w:r>
    </w:p>
    <w:p w14:paraId="7559D786" w14:textId="3C41607D" w:rsidR="00497E10" w:rsidRPr="00ED33FE" w:rsidRDefault="00497E10" w:rsidP="00497E10">
      <w:pPr>
        <w:pStyle w:val="Caption"/>
      </w:pPr>
      <w:r>
        <w:t xml:space="preserve">Tabel </w:t>
      </w:r>
      <w:r w:rsidR="00ED33FE">
        <w:t>2</w:t>
      </w:r>
      <w:r>
        <w:t>.</w:t>
      </w:r>
      <w:r w:rsidRPr="00F116C7">
        <w:rPr>
          <w:lang w:val="id-ID"/>
        </w:rPr>
        <w:t xml:space="preserve"> </w:t>
      </w:r>
      <w:r w:rsidRPr="00EA3F87">
        <w:rPr>
          <w:lang w:val="id-ID"/>
        </w:rPr>
        <w:t>Tabe</w:t>
      </w:r>
      <w:r w:rsidR="00ED33FE">
        <w:t xml:space="preserve">l </w:t>
      </w:r>
      <w:proofErr w:type="spellStart"/>
      <w:r w:rsidR="00ED33FE">
        <w:t>Fungsi</w:t>
      </w:r>
      <w:proofErr w:type="spellEnd"/>
      <w:r w:rsidR="00ED33FE">
        <w:t xml:space="preserve"> Kernel</w:t>
      </w:r>
    </w:p>
    <w:tbl>
      <w:tblPr>
        <w:tblW w:w="0" w:type="auto"/>
        <w:jc w:val="center"/>
        <w:tblLayout w:type="fixed"/>
        <w:tblLook w:val="0000" w:firstRow="0" w:lastRow="0" w:firstColumn="0" w:lastColumn="0" w:noHBand="0" w:noVBand="0"/>
      </w:tblPr>
      <w:tblGrid>
        <w:gridCol w:w="2098"/>
        <w:gridCol w:w="2551"/>
      </w:tblGrid>
      <w:tr w:rsidR="00FA2685" w:rsidRPr="00F12B84" w14:paraId="22CFD256" w14:textId="77777777" w:rsidTr="00FA2685">
        <w:trPr>
          <w:jc w:val="center"/>
        </w:trPr>
        <w:tc>
          <w:tcPr>
            <w:tcW w:w="2098" w:type="dxa"/>
            <w:tcBorders>
              <w:top w:val="single" w:sz="4" w:space="0" w:color="000000"/>
              <w:bottom w:val="single" w:sz="4" w:space="0" w:color="000000"/>
            </w:tcBorders>
          </w:tcPr>
          <w:p w14:paraId="12AE32F5" w14:textId="4B68E9CD" w:rsidR="00E95E60" w:rsidRPr="00C12350" w:rsidRDefault="00C12350" w:rsidP="001930D4">
            <w:pPr>
              <w:pStyle w:val="TableCategories"/>
              <w:snapToGrid w:val="0"/>
              <w:spacing w:before="120" w:after="120"/>
              <w:jc w:val="center"/>
              <w:rPr>
                <w:rFonts w:ascii="Times New Roman" w:hAnsi="Times New Roman"/>
                <w:color w:val="000000"/>
                <w:szCs w:val="16"/>
                <w:lang w:val="en-US"/>
              </w:rPr>
            </w:pPr>
            <w:r>
              <w:rPr>
                <w:rFonts w:ascii="Times New Roman" w:hAnsi="Times New Roman"/>
                <w:color w:val="000000"/>
                <w:szCs w:val="16"/>
                <w:lang w:val="en-US"/>
              </w:rPr>
              <w:t>Kernel</w:t>
            </w:r>
          </w:p>
        </w:tc>
        <w:tc>
          <w:tcPr>
            <w:tcW w:w="2551" w:type="dxa"/>
            <w:tcBorders>
              <w:top w:val="single" w:sz="4" w:space="0" w:color="000000"/>
              <w:bottom w:val="single" w:sz="4" w:space="0" w:color="000000"/>
            </w:tcBorders>
          </w:tcPr>
          <w:p w14:paraId="3FE59D79" w14:textId="0774E3B7" w:rsidR="00E95E60" w:rsidRPr="00C12350" w:rsidRDefault="00C12350" w:rsidP="001930D4">
            <w:pPr>
              <w:pStyle w:val="TableCategories"/>
              <w:snapToGrid w:val="0"/>
              <w:spacing w:before="120" w:after="120"/>
              <w:jc w:val="center"/>
              <w:rPr>
                <w:rFonts w:ascii="Times New Roman" w:hAnsi="Times New Roman"/>
                <w:color w:val="000000"/>
                <w:szCs w:val="16"/>
                <w:lang w:val="en-US"/>
              </w:rPr>
            </w:pPr>
            <w:proofErr w:type="spellStart"/>
            <w:r>
              <w:rPr>
                <w:rFonts w:ascii="Times New Roman" w:hAnsi="Times New Roman"/>
                <w:color w:val="000000"/>
                <w:szCs w:val="16"/>
                <w:lang w:val="en-US"/>
              </w:rPr>
              <w:t>Fungsi</w:t>
            </w:r>
            <w:proofErr w:type="spellEnd"/>
          </w:p>
        </w:tc>
      </w:tr>
      <w:tr w:rsidR="00FA2685" w:rsidRPr="00F12B84" w14:paraId="4203A585" w14:textId="77777777" w:rsidTr="00FA2685">
        <w:trPr>
          <w:jc w:val="center"/>
        </w:trPr>
        <w:tc>
          <w:tcPr>
            <w:tcW w:w="2098" w:type="dxa"/>
            <w:tcBorders>
              <w:top w:val="single" w:sz="4" w:space="0" w:color="000000"/>
            </w:tcBorders>
          </w:tcPr>
          <w:p w14:paraId="19C4F866" w14:textId="099889A5" w:rsidR="00E95E60" w:rsidRPr="00C12350" w:rsidRDefault="00C12350" w:rsidP="001930D4">
            <w:pPr>
              <w:pStyle w:val="TableCaption"/>
              <w:snapToGrid w:val="0"/>
              <w:spacing w:before="60" w:after="60"/>
              <w:rPr>
                <w:rFonts w:ascii="Times New Roman" w:hAnsi="Times New Roman"/>
                <w:color w:val="000000"/>
                <w:szCs w:val="16"/>
                <w:lang w:val="en-US"/>
              </w:rPr>
            </w:pPr>
            <w:r>
              <w:rPr>
                <w:rFonts w:ascii="Times New Roman" w:hAnsi="Times New Roman"/>
                <w:color w:val="000000"/>
                <w:szCs w:val="16"/>
                <w:lang w:val="en-US"/>
              </w:rPr>
              <w:t>Linear</w:t>
            </w:r>
          </w:p>
        </w:tc>
        <w:tc>
          <w:tcPr>
            <w:tcW w:w="2551" w:type="dxa"/>
            <w:tcBorders>
              <w:top w:val="single" w:sz="4" w:space="0" w:color="000000"/>
            </w:tcBorders>
            <w:vAlign w:val="center"/>
          </w:tcPr>
          <w:p w14:paraId="347A1BA6" w14:textId="171B8DA0" w:rsidR="00E95E60" w:rsidRPr="002B5FBF" w:rsidRDefault="00702183" w:rsidP="00FA2685">
            <w:pPr>
              <w:pStyle w:val="TableCaption"/>
              <w:snapToGrid w:val="0"/>
              <w:spacing w:before="60" w:after="60"/>
              <w:jc w:val="center"/>
              <w:rPr>
                <w:rFonts w:ascii="Times New Roman" w:hAnsi="Times New Roman"/>
                <w:color w:val="000000"/>
                <w:szCs w:val="16"/>
                <w:lang w:val="en-US"/>
              </w:rPr>
            </w:pPr>
            <m:oMathPara>
              <m:oMath>
                <m:r>
                  <w:rPr>
                    <w:rFonts w:ascii="Cambria Math" w:hAnsi="Cambria Math"/>
                    <w:color w:val="000000"/>
                    <w:szCs w:val="16"/>
                    <w:lang w:val="en-US"/>
                  </w:rPr>
                  <m:t>k(</m:t>
                </m:r>
                <m:sSub>
                  <m:sSubPr>
                    <m:ctrlPr>
                      <w:rPr>
                        <w:rFonts w:ascii="Cambria Math" w:hAnsi="Cambria Math"/>
                        <w:i/>
                        <w:color w:val="000000"/>
                        <w:szCs w:val="16"/>
                        <w:lang w:val="en-US"/>
                      </w:rPr>
                    </m:ctrlPr>
                  </m:sSubPr>
                  <m:e>
                    <m:r>
                      <w:rPr>
                        <w:rFonts w:ascii="Cambria Math" w:hAnsi="Cambria Math"/>
                        <w:color w:val="000000"/>
                        <w:szCs w:val="16"/>
                        <w:lang w:val="en-US"/>
                      </w:rPr>
                      <m:t>x</m:t>
                    </m:r>
                  </m:e>
                  <m:sub>
                    <m:r>
                      <w:rPr>
                        <w:rFonts w:ascii="Cambria Math" w:hAnsi="Cambria Math"/>
                        <w:color w:val="000000"/>
                        <w:szCs w:val="16"/>
                        <w:lang w:val="en-US"/>
                      </w:rPr>
                      <m:t>i</m:t>
                    </m:r>
                  </m:sub>
                </m:sSub>
                <m:r>
                  <w:rPr>
                    <w:rFonts w:ascii="Cambria Math" w:hAnsi="Cambria Math"/>
                    <w:color w:val="000000"/>
                    <w:szCs w:val="16"/>
                    <w:lang w:val="en-US"/>
                  </w:rPr>
                  <m:t>.x) =</m:t>
                </m:r>
                <m:sSub>
                  <m:sSubPr>
                    <m:ctrlPr>
                      <w:rPr>
                        <w:rFonts w:ascii="Cambria Math" w:hAnsi="Cambria Math"/>
                        <w:i/>
                        <w:color w:val="000000"/>
                        <w:szCs w:val="16"/>
                        <w:lang w:val="en-US"/>
                      </w:rPr>
                    </m:ctrlPr>
                  </m:sSubPr>
                  <m:e>
                    <m:r>
                      <w:rPr>
                        <w:rFonts w:ascii="Cambria Math" w:hAnsi="Cambria Math"/>
                        <w:color w:val="000000"/>
                        <w:szCs w:val="16"/>
                        <w:lang w:val="en-US"/>
                      </w:rPr>
                      <m:t>x</m:t>
                    </m:r>
                  </m:e>
                  <m:sub>
                    <m:r>
                      <w:rPr>
                        <w:rFonts w:ascii="Cambria Math" w:hAnsi="Cambria Math"/>
                        <w:color w:val="000000"/>
                        <w:szCs w:val="16"/>
                        <w:lang w:val="en-US"/>
                      </w:rPr>
                      <m:t>i</m:t>
                    </m:r>
                  </m:sub>
                </m:sSub>
                <m:r>
                  <w:rPr>
                    <w:rFonts w:ascii="Cambria Math" w:hAnsi="Cambria Math"/>
                    <w:color w:val="000000"/>
                    <w:szCs w:val="16"/>
                    <w:lang w:val="en-US"/>
                  </w:rPr>
                  <m:t>.x</m:t>
                </m:r>
              </m:oMath>
            </m:oMathPara>
          </w:p>
        </w:tc>
      </w:tr>
      <w:tr w:rsidR="00FA2685" w:rsidRPr="00F12B84" w14:paraId="372A8BF7" w14:textId="77777777" w:rsidTr="00FA2685">
        <w:trPr>
          <w:jc w:val="center"/>
        </w:trPr>
        <w:tc>
          <w:tcPr>
            <w:tcW w:w="2098" w:type="dxa"/>
            <w:tcBorders>
              <w:bottom w:val="single" w:sz="4" w:space="0" w:color="000000"/>
            </w:tcBorders>
          </w:tcPr>
          <w:p w14:paraId="2853FC3F" w14:textId="2FD89AD1" w:rsidR="00E95E60" w:rsidRPr="003B717A" w:rsidRDefault="00C12350" w:rsidP="003B717A">
            <w:pPr>
              <w:autoSpaceDE w:val="0"/>
              <w:snapToGrid w:val="0"/>
              <w:spacing w:before="60" w:after="60"/>
              <w:jc w:val="left"/>
              <w:rPr>
                <w:color w:val="000000"/>
                <w:sz w:val="16"/>
                <w:szCs w:val="16"/>
              </w:rPr>
            </w:pPr>
            <w:r>
              <w:rPr>
                <w:color w:val="000000"/>
                <w:sz w:val="16"/>
                <w:szCs w:val="16"/>
              </w:rPr>
              <w:t xml:space="preserve">Radial Basis </w:t>
            </w:r>
            <w:r w:rsidR="003B717A">
              <w:rPr>
                <w:color w:val="000000"/>
                <w:sz w:val="16"/>
                <w:szCs w:val="16"/>
              </w:rPr>
              <w:t>F</w:t>
            </w:r>
            <w:r>
              <w:rPr>
                <w:color w:val="000000"/>
                <w:sz w:val="16"/>
                <w:szCs w:val="16"/>
              </w:rPr>
              <w:t>unction</w:t>
            </w:r>
            <w:r w:rsidR="00E95E60" w:rsidRPr="00B478B2">
              <w:rPr>
                <w:color w:val="000000"/>
                <w:sz w:val="16"/>
                <w:szCs w:val="16"/>
                <w:lang w:val="id-ID"/>
              </w:rPr>
              <w:t xml:space="preserve"> </w:t>
            </w:r>
            <w:r w:rsidR="003B717A">
              <w:rPr>
                <w:color w:val="000000"/>
                <w:sz w:val="16"/>
                <w:szCs w:val="16"/>
              </w:rPr>
              <w:t>(RBF)</w:t>
            </w:r>
          </w:p>
        </w:tc>
        <w:tc>
          <w:tcPr>
            <w:tcW w:w="2551" w:type="dxa"/>
            <w:tcBorders>
              <w:bottom w:val="single" w:sz="4" w:space="0" w:color="000000"/>
            </w:tcBorders>
            <w:vAlign w:val="center"/>
          </w:tcPr>
          <w:p w14:paraId="3900D634" w14:textId="22B6F833" w:rsidR="00E95E60" w:rsidRPr="00FD6024" w:rsidRDefault="00D06291" w:rsidP="00FA2685">
            <w:pPr>
              <w:autoSpaceDE w:val="0"/>
              <w:snapToGrid w:val="0"/>
              <w:spacing w:before="60" w:after="60"/>
              <w:jc w:val="center"/>
              <w:rPr>
                <w:color w:val="000000"/>
                <w:sz w:val="16"/>
                <w:szCs w:val="16"/>
              </w:rPr>
            </w:pPr>
            <m:oMath>
              <m:sSub>
                <m:sSubPr>
                  <m:ctrlPr>
                    <w:rPr>
                      <w:rFonts w:ascii="Cambria Math" w:eastAsia="Times New Roman" w:hAnsi="Cambria Math" w:cs="Times New Roman"/>
                      <w:i/>
                      <w:color w:val="000000"/>
                      <w:sz w:val="16"/>
                      <w:szCs w:val="16"/>
                      <w:lang w:eastAsia="ar-SA"/>
                    </w:rPr>
                  </m:ctrlPr>
                </m:sSubPr>
                <m:e>
                  <m:r>
                    <w:rPr>
                      <w:rFonts w:ascii="Cambria Math" w:hAnsi="Cambria Math"/>
                      <w:color w:val="000000"/>
                      <w:sz w:val="16"/>
                      <w:szCs w:val="16"/>
                    </w:rPr>
                    <m:t>k(x</m:t>
                  </m:r>
                </m:e>
                <m:sub>
                  <m:r>
                    <w:rPr>
                      <w:rFonts w:ascii="Cambria Math" w:hAnsi="Cambria Math"/>
                      <w:color w:val="000000"/>
                      <w:sz w:val="16"/>
                      <w:szCs w:val="16"/>
                    </w:rPr>
                    <m:t>i</m:t>
                  </m:r>
                </m:sub>
              </m:sSub>
              <m:r>
                <w:rPr>
                  <w:rFonts w:ascii="Cambria Math" w:hAnsi="Cambria Math"/>
                  <w:color w:val="000000"/>
                  <w:sz w:val="16"/>
                  <w:szCs w:val="16"/>
                </w:rPr>
                <m:t>.x)</m:t>
              </m:r>
              <m:r>
                <w:rPr>
                  <w:rFonts w:ascii="Cambria Math" w:hAnsi="Cambria Math"/>
                  <w:color w:val="000000"/>
                  <w:sz w:val="16"/>
                  <w:szCs w:val="16"/>
                  <w:lang w:val="id-ID"/>
                </w:rPr>
                <m:t>=</m:t>
              </m:r>
              <m:r>
                <m:rPr>
                  <m:sty m:val="p"/>
                </m:rPr>
                <w:rPr>
                  <w:rFonts w:ascii="Cambria Math" w:eastAsiaTheme="minorEastAsia" w:hAnsi="Cambria Math"/>
                  <w:color w:val="000000"/>
                  <w:sz w:val="16"/>
                  <w:szCs w:val="16"/>
                </w:rPr>
                <m:t>exp⁡</m:t>
              </m:r>
              <m:r>
                <w:rPr>
                  <w:rFonts w:ascii="Cambria Math" w:eastAsiaTheme="minorEastAsia" w:hAnsi="Cambria Math"/>
                  <w:color w:val="000000"/>
                  <w:sz w:val="16"/>
                  <w:szCs w:val="16"/>
                </w:rPr>
                <m:t>(-γ</m:t>
              </m:r>
            </m:oMath>
            <w:r w:rsidR="00087B29">
              <w:rPr>
                <w:rFonts w:eastAsiaTheme="minorEastAsia"/>
                <w:color w:val="000000"/>
                <w:sz w:val="16"/>
                <w:szCs w:val="16"/>
              </w:rPr>
              <w:t xml:space="preserve"> </w:t>
            </w:r>
            <m:oMath>
              <m:sSup>
                <m:sSupPr>
                  <m:ctrlPr>
                    <w:rPr>
                      <w:rFonts w:ascii="Cambria Math" w:eastAsiaTheme="minorEastAsia" w:hAnsi="Cambria Math"/>
                      <w:i/>
                      <w:color w:val="000000"/>
                      <w:sz w:val="16"/>
                      <w:szCs w:val="16"/>
                    </w:rPr>
                  </m:ctrlPr>
                </m:sSupPr>
                <m:e>
                  <m:r>
                    <w:rPr>
                      <w:rFonts w:ascii="Cambria Math" w:eastAsiaTheme="minorEastAsia" w:hAnsi="Cambria Math"/>
                      <w:color w:val="000000"/>
                      <w:sz w:val="16"/>
                      <w:szCs w:val="16"/>
                    </w:rPr>
                    <m:t>|</m:t>
                  </m:r>
                  <m:d>
                    <m:dPr>
                      <m:begChr m:val="|"/>
                      <m:endChr m:val="|"/>
                      <m:ctrlPr>
                        <w:rPr>
                          <w:rFonts w:ascii="Cambria Math" w:eastAsiaTheme="minorEastAsia" w:hAnsi="Cambria Math"/>
                          <w:i/>
                          <w:color w:val="000000"/>
                          <w:sz w:val="16"/>
                          <w:szCs w:val="16"/>
                        </w:rPr>
                      </m:ctrlPr>
                    </m:dPr>
                    <m:e>
                      <m:sSub>
                        <m:sSubPr>
                          <m:ctrlPr>
                            <w:rPr>
                              <w:rFonts w:ascii="Cambria Math" w:eastAsia="Times New Roman" w:hAnsi="Cambria Math" w:cs="Times New Roman"/>
                              <w:i/>
                              <w:color w:val="000000"/>
                              <w:sz w:val="16"/>
                              <w:szCs w:val="16"/>
                              <w:lang w:eastAsia="ar-SA"/>
                            </w:rPr>
                          </m:ctrlPr>
                        </m:sSubPr>
                        <m:e>
                          <m:r>
                            <w:rPr>
                              <w:rFonts w:ascii="Cambria Math" w:hAnsi="Cambria Math"/>
                              <w:color w:val="000000"/>
                              <w:sz w:val="16"/>
                              <w:szCs w:val="16"/>
                            </w:rPr>
                            <m:t>x</m:t>
                          </m:r>
                        </m:e>
                        <m:sub>
                          <m:r>
                            <w:rPr>
                              <w:rFonts w:ascii="Cambria Math" w:hAnsi="Cambria Math"/>
                              <w:color w:val="000000"/>
                              <w:sz w:val="16"/>
                              <w:szCs w:val="16"/>
                            </w:rPr>
                            <m:t>i</m:t>
                          </m:r>
                        </m:sub>
                      </m:sSub>
                      <m:r>
                        <w:rPr>
                          <w:rFonts w:ascii="Cambria Math" w:hAnsi="Cambria Math"/>
                          <w:color w:val="000000"/>
                          <w:sz w:val="16"/>
                          <w:szCs w:val="16"/>
                        </w:rPr>
                        <m:t>.x</m:t>
                      </m:r>
                      <m:ctrlPr>
                        <w:rPr>
                          <w:rFonts w:ascii="Cambria Math" w:hAnsi="Cambria Math"/>
                          <w:i/>
                          <w:color w:val="000000"/>
                          <w:sz w:val="16"/>
                          <w:szCs w:val="16"/>
                        </w:rPr>
                      </m:ctrlPr>
                    </m:e>
                  </m:d>
                  <m:r>
                    <w:rPr>
                      <w:rFonts w:ascii="Cambria Math" w:hAnsi="Cambria Math"/>
                      <w:color w:val="000000"/>
                      <w:sz w:val="16"/>
                      <w:szCs w:val="16"/>
                    </w:rPr>
                    <m:t>|</m:t>
                  </m:r>
                </m:e>
                <m:sup>
                  <m:r>
                    <w:rPr>
                      <w:rFonts w:ascii="Cambria Math" w:eastAsiaTheme="minorEastAsia" w:hAnsi="Cambria Math"/>
                      <w:color w:val="000000"/>
                      <w:sz w:val="16"/>
                      <w:szCs w:val="16"/>
                    </w:rPr>
                    <m:t>2</m:t>
                  </m:r>
                </m:sup>
              </m:sSup>
            </m:oMath>
            <w:r w:rsidR="00FA2685">
              <w:rPr>
                <w:rFonts w:eastAsiaTheme="minorEastAsia"/>
                <w:color w:val="000000"/>
                <w:sz w:val="16"/>
                <w:szCs w:val="16"/>
              </w:rPr>
              <w:t>)</w:t>
            </w:r>
          </w:p>
        </w:tc>
      </w:tr>
    </w:tbl>
    <w:p w14:paraId="5058C9CA" w14:textId="77777777" w:rsidR="00AD3334" w:rsidRPr="00AD3334" w:rsidRDefault="00AD3334" w:rsidP="00AD3334"/>
    <w:p w14:paraId="64A64D77" w14:textId="1E618A83" w:rsidR="00BA3E84" w:rsidRDefault="00BA3E84" w:rsidP="002B169A">
      <w:pPr>
        <w:pStyle w:val="Heading2"/>
        <w:numPr>
          <w:ilvl w:val="1"/>
          <w:numId w:val="14"/>
        </w:numPr>
      </w:pPr>
      <w:r>
        <w:t>K-Fold Cross Validation</w:t>
      </w:r>
    </w:p>
    <w:p w14:paraId="1F0B7AF7" w14:textId="442ED387" w:rsidR="00047E11" w:rsidRPr="00047E11" w:rsidRDefault="00047E11" w:rsidP="00047E11">
      <w:r>
        <w:t xml:space="preserve">Dalam K - fold Cross Validation, data </w:t>
      </w:r>
      <w:proofErr w:type="spellStart"/>
      <w:r>
        <w:t>dibagi</w:t>
      </w:r>
      <w:proofErr w:type="spellEnd"/>
      <w:r>
        <w:t xml:space="preserve"> </w:t>
      </w:r>
      <w:proofErr w:type="spellStart"/>
      <w:r>
        <w:t>menjadi</w:t>
      </w:r>
      <w:proofErr w:type="spellEnd"/>
      <w:r>
        <w:t xml:space="preserve"> K </w:t>
      </w:r>
      <w:proofErr w:type="spellStart"/>
      <w:r>
        <w:t>himpunan</w:t>
      </w:r>
      <w:proofErr w:type="spellEnd"/>
      <w:r>
        <w:t xml:space="preserve"> </w:t>
      </w:r>
      <w:proofErr w:type="spellStart"/>
      <w:r>
        <w:t>bagian</w:t>
      </w:r>
      <w:proofErr w:type="spellEnd"/>
      <w:r>
        <w:t xml:space="preserve">. </w:t>
      </w:r>
      <w:proofErr w:type="spellStart"/>
      <w:r>
        <w:t>Sehingga</w:t>
      </w:r>
      <w:proofErr w:type="spellEnd"/>
      <w:r>
        <w:t xml:space="preserve"> </w:t>
      </w:r>
      <w:proofErr w:type="spellStart"/>
      <w:r>
        <w:t>setiap</w:t>
      </w:r>
      <w:proofErr w:type="spellEnd"/>
      <w:r>
        <w:t xml:space="preserve"> kali proses </w:t>
      </w:r>
      <w:proofErr w:type="spellStart"/>
      <w:r>
        <w:t>ini</w:t>
      </w:r>
      <w:proofErr w:type="spellEnd"/>
      <w:r>
        <w:t xml:space="preserve">, salah </w:t>
      </w:r>
      <w:proofErr w:type="spellStart"/>
      <w:r>
        <w:t>satu</w:t>
      </w:r>
      <w:proofErr w:type="spellEnd"/>
      <w:r>
        <w:t xml:space="preserve"> </w:t>
      </w:r>
      <w:proofErr w:type="spellStart"/>
      <w:r>
        <w:t>Khimpunan</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tes</w:t>
      </w:r>
      <w:proofErr w:type="spellEnd"/>
      <w:r>
        <w:t xml:space="preserve"> </w:t>
      </w:r>
      <w:proofErr w:type="spellStart"/>
      <w:r>
        <w:t>atau</w:t>
      </w:r>
      <w:proofErr w:type="spellEnd"/>
      <w:r>
        <w:t xml:space="preserve"> set </w:t>
      </w:r>
      <w:proofErr w:type="spellStart"/>
      <w:r>
        <w:t>validasi</w:t>
      </w:r>
      <w:proofErr w:type="spellEnd"/>
      <w:r>
        <w:t xml:space="preserve"> dan </w:t>
      </w:r>
      <w:proofErr w:type="spellStart"/>
      <w:r>
        <w:t>himpunan</w:t>
      </w:r>
      <w:proofErr w:type="spellEnd"/>
      <w:r>
        <w:t xml:space="preserve"> K-1 </w:t>
      </w:r>
      <w:proofErr w:type="spellStart"/>
      <w:r>
        <w:t>lainnya</w:t>
      </w:r>
      <w:proofErr w:type="spellEnd"/>
      <w:r>
        <w:t xml:space="preserve"> </w:t>
      </w:r>
      <w:proofErr w:type="spellStart"/>
      <w:r>
        <w:t>disatukanuntuk</w:t>
      </w:r>
      <w:proofErr w:type="spellEnd"/>
      <w:r>
        <w:t xml:space="preserve"> </w:t>
      </w:r>
      <w:proofErr w:type="spellStart"/>
      <w:r>
        <w:t>membentuk</w:t>
      </w:r>
      <w:proofErr w:type="spellEnd"/>
      <w:r>
        <w:t xml:space="preserve"> </w:t>
      </w:r>
      <w:proofErr w:type="spellStart"/>
      <w:r>
        <w:t>satu</w:t>
      </w:r>
      <w:proofErr w:type="spellEnd"/>
      <w:r>
        <w:t xml:space="preserve"> set training. </w:t>
      </w:r>
      <w:proofErr w:type="spellStart"/>
      <w:r>
        <w:t>Estimasi</w:t>
      </w:r>
      <w:proofErr w:type="spellEnd"/>
      <w:r>
        <w:t xml:space="preserve"> </w:t>
      </w:r>
      <w:proofErr w:type="spellStart"/>
      <w:r>
        <w:t>kesalahan</w:t>
      </w:r>
      <w:proofErr w:type="spellEnd"/>
      <w:r>
        <w:t xml:space="preserve"> </w:t>
      </w:r>
      <w:proofErr w:type="spellStart"/>
      <w:r>
        <w:t>adalah</w:t>
      </w:r>
      <w:proofErr w:type="spellEnd"/>
      <w:r>
        <w:t xml:space="preserve"> rata-rata </w:t>
      </w:r>
      <w:proofErr w:type="spellStart"/>
      <w:r>
        <w:t>atas</w:t>
      </w:r>
      <w:proofErr w:type="spellEnd"/>
      <w:r>
        <w:t xml:space="preserve"> </w:t>
      </w:r>
      <w:proofErr w:type="spellStart"/>
      <w:r>
        <w:t>semua</w:t>
      </w:r>
      <w:proofErr w:type="spellEnd"/>
      <w:r>
        <w:t xml:space="preserve"> </w:t>
      </w:r>
      <w:proofErr w:type="spellStart"/>
      <w:r>
        <w:t>percobaan</w:t>
      </w:r>
      <w:proofErr w:type="spellEnd"/>
      <w:r>
        <w:t xml:space="preserve"> </w:t>
      </w:r>
      <w:proofErr w:type="spellStart"/>
      <w:r>
        <w:t>Kuntuk</w:t>
      </w:r>
      <w:proofErr w:type="spellEnd"/>
      <w:r>
        <w:t xml:space="preserve"> </w:t>
      </w:r>
      <w:proofErr w:type="spellStart"/>
      <w:r>
        <w:t>mendapatkan</w:t>
      </w:r>
      <w:proofErr w:type="spellEnd"/>
      <w:r>
        <w:t xml:space="preserve"> </w:t>
      </w:r>
      <w:proofErr w:type="spellStart"/>
      <w:r>
        <w:t>efektivitas</w:t>
      </w:r>
      <w:proofErr w:type="spellEnd"/>
      <w:r>
        <w:t xml:space="preserve"> total </w:t>
      </w:r>
      <w:proofErr w:type="spellStart"/>
      <w:r>
        <w:t>dari</w:t>
      </w:r>
      <w:proofErr w:type="spellEnd"/>
      <w:r>
        <w:t xml:space="preserve"> model. Ini </w:t>
      </w:r>
      <w:proofErr w:type="spellStart"/>
      <w:r>
        <w:t>secara</w:t>
      </w:r>
      <w:proofErr w:type="spellEnd"/>
      <w:r>
        <w:t xml:space="preserve"> </w:t>
      </w:r>
      <w:proofErr w:type="spellStart"/>
      <w:r>
        <w:t>signifikan</w:t>
      </w:r>
      <w:proofErr w:type="spellEnd"/>
      <w:r>
        <w:t xml:space="preserve"> </w:t>
      </w:r>
      <w:proofErr w:type="spellStart"/>
      <w:r>
        <w:t>mengurangi</w:t>
      </w:r>
      <w:proofErr w:type="spellEnd"/>
      <w:r>
        <w:t xml:space="preserve"> bias </w:t>
      </w:r>
      <w:proofErr w:type="spellStart"/>
      <w:r>
        <w:t>karena</w:t>
      </w:r>
      <w:proofErr w:type="spellEnd"/>
      <w:r>
        <w:t xml:space="preserve"> </w:t>
      </w:r>
      <w:proofErr w:type="spellStart"/>
      <w:r>
        <w:t>itumenggunakan</w:t>
      </w:r>
      <w:proofErr w:type="spellEnd"/>
      <w:r>
        <w:t xml:space="preserve"> </w:t>
      </w:r>
      <w:proofErr w:type="spellStart"/>
      <w:r>
        <w:t>sebagian</w:t>
      </w:r>
      <w:proofErr w:type="spellEnd"/>
      <w:r>
        <w:t xml:space="preserve"> </w:t>
      </w:r>
      <w:proofErr w:type="spellStart"/>
      <w:r>
        <w:t>besar</w:t>
      </w:r>
      <w:proofErr w:type="spellEnd"/>
      <w:r>
        <w:t xml:space="preserve"> data </w:t>
      </w:r>
      <w:proofErr w:type="spellStart"/>
      <w:r>
        <w:t>untuk</w:t>
      </w:r>
      <w:proofErr w:type="spellEnd"/>
      <w:r>
        <w:t xml:space="preserve"> </w:t>
      </w:r>
      <w:proofErr w:type="spellStart"/>
      <w:r>
        <w:t>pemasangan</w:t>
      </w:r>
      <w:proofErr w:type="spellEnd"/>
      <w:r>
        <w:t xml:space="preserve">, dan juga </w:t>
      </w:r>
      <w:proofErr w:type="spellStart"/>
      <w:r>
        <w:t>secara</w:t>
      </w:r>
      <w:proofErr w:type="spellEnd"/>
      <w:r>
        <w:t xml:space="preserve"> </w:t>
      </w:r>
      <w:proofErr w:type="spellStart"/>
      <w:r>
        <w:t>signifikan</w:t>
      </w:r>
      <w:proofErr w:type="spellEnd"/>
      <w:r>
        <w:t xml:space="preserve"> </w:t>
      </w:r>
      <w:proofErr w:type="spellStart"/>
      <w:r>
        <w:t>mengurangi</w:t>
      </w:r>
      <w:proofErr w:type="spellEnd"/>
      <w:r>
        <w:t xml:space="preserve"> </w:t>
      </w:r>
      <w:proofErr w:type="spellStart"/>
      <w:r>
        <w:t>varians</w:t>
      </w:r>
      <w:proofErr w:type="spellEnd"/>
      <w:r>
        <w:t xml:space="preserve"> </w:t>
      </w:r>
      <w:proofErr w:type="spellStart"/>
      <w:r>
        <w:t>karena</w:t>
      </w:r>
      <w:proofErr w:type="spellEnd"/>
      <w:r>
        <w:t xml:space="preserve"> </w:t>
      </w:r>
      <w:proofErr w:type="spellStart"/>
      <w:r>
        <w:t>sebagian</w:t>
      </w:r>
      <w:proofErr w:type="spellEnd"/>
      <w:r>
        <w:t xml:space="preserve"> </w:t>
      </w:r>
      <w:proofErr w:type="spellStart"/>
      <w:r>
        <w:t>besar</w:t>
      </w:r>
      <w:proofErr w:type="spellEnd"/>
      <w:r>
        <w:t xml:space="preserve"> data juga </w:t>
      </w:r>
      <w:proofErr w:type="spellStart"/>
      <w:r>
        <w:t>digunakan</w:t>
      </w:r>
      <w:proofErr w:type="spellEnd"/>
      <w:r>
        <w:t xml:space="preserve"> </w:t>
      </w:r>
      <w:proofErr w:type="spellStart"/>
      <w:r>
        <w:t>dalam</w:t>
      </w:r>
      <w:proofErr w:type="spellEnd"/>
      <w:r>
        <w:t xml:space="preserve"> set </w:t>
      </w:r>
      <w:proofErr w:type="spellStart"/>
      <w:r>
        <w:t>validasi</w:t>
      </w:r>
      <w:proofErr w:type="spellEnd"/>
      <w:r>
        <w:t xml:space="preserve">. Saling </w:t>
      </w:r>
      <w:proofErr w:type="spellStart"/>
      <w:r>
        <w:t>menukar</w:t>
      </w:r>
      <w:proofErr w:type="spellEnd"/>
      <w:r>
        <w:t xml:space="preserve"> </w:t>
      </w:r>
      <w:proofErr w:type="spellStart"/>
      <w:r>
        <w:t>posisi</w:t>
      </w:r>
      <w:proofErr w:type="spellEnd"/>
      <w:r>
        <w:t xml:space="preserve"> </w:t>
      </w:r>
      <w:proofErr w:type="spellStart"/>
      <w:r>
        <w:t>padapelatihan</w:t>
      </w:r>
      <w:proofErr w:type="spellEnd"/>
      <w:r>
        <w:t xml:space="preserve"> dan set </w:t>
      </w:r>
      <w:proofErr w:type="spellStart"/>
      <w:r>
        <w:t>tes</w:t>
      </w:r>
      <w:proofErr w:type="spellEnd"/>
      <w:r>
        <w:t xml:space="preserve"> juga </w:t>
      </w:r>
      <w:proofErr w:type="spellStart"/>
      <w:r>
        <w:t>menambah</w:t>
      </w:r>
      <w:proofErr w:type="spellEnd"/>
      <w:r>
        <w:t xml:space="preserve"> </w:t>
      </w:r>
      <w:proofErr w:type="spellStart"/>
      <w:r>
        <w:t>keefektifan</w:t>
      </w:r>
      <w:proofErr w:type="spellEnd"/>
      <w:r>
        <w:t xml:space="preserve"> </w:t>
      </w:r>
      <w:proofErr w:type="spellStart"/>
      <w:r>
        <w:t>metode</w:t>
      </w:r>
      <w:proofErr w:type="spellEnd"/>
      <w:r>
        <w:t xml:space="preserve"> </w:t>
      </w:r>
      <w:proofErr w:type="spellStart"/>
      <w:r>
        <w:t>ini</w:t>
      </w:r>
      <w:proofErr w:type="spellEnd"/>
      <w:r>
        <w:t xml:space="preserve">. </w:t>
      </w:r>
      <w:proofErr w:type="spellStart"/>
      <w:r>
        <w:t>Sebagai</w:t>
      </w:r>
      <w:proofErr w:type="spellEnd"/>
      <w:r>
        <w:t xml:space="preserve"> </w:t>
      </w:r>
      <w:proofErr w:type="spellStart"/>
      <w:r>
        <w:t>aturan</w:t>
      </w:r>
      <w:proofErr w:type="spellEnd"/>
      <w:r>
        <w:t xml:space="preserve"> </w:t>
      </w:r>
      <w:proofErr w:type="spellStart"/>
      <w:r>
        <w:t>umum</w:t>
      </w:r>
      <w:proofErr w:type="spellEnd"/>
      <w:r>
        <w:t xml:space="preserve"> dan </w:t>
      </w:r>
      <w:proofErr w:type="spellStart"/>
      <w:r>
        <w:t>bukti</w:t>
      </w:r>
      <w:proofErr w:type="spellEnd"/>
      <w:r>
        <w:t xml:space="preserve"> </w:t>
      </w:r>
      <w:proofErr w:type="spellStart"/>
      <w:r>
        <w:t>empiris</w:t>
      </w:r>
      <w:proofErr w:type="spellEnd"/>
      <w:r>
        <w:t xml:space="preserve">, K = 5 </w:t>
      </w:r>
      <w:proofErr w:type="spellStart"/>
      <w:r>
        <w:t>atau</w:t>
      </w:r>
      <w:proofErr w:type="spellEnd"/>
      <w:r>
        <w:t xml:space="preserve"> 10 </w:t>
      </w:r>
      <w:proofErr w:type="spellStart"/>
      <w:r>
        <w:t>umumnya</w:t>
      </w:r>
      <w:proofErr w:type="spellEnd"/>
      <w:r>
        <w:t xml:space="preserve"> </w:t>
      </w:r>
      <w:proofErr w:type="spellStart"/>
      <w:r>
        <w:t>lebih</w:t>
      </w:r>
      <w:proofErr w:type="spellEnd"/>
      <w:r>
        <w:t xml:space="preserve"> </w:t>
      </w:r>
      <w:proofErr w:type="spellStart"/>
      <w:r>
        <w:t>banyak</w:t>
      </w:r>
      <w:proofErr w:type="spellEnd"/>
      <w:r>
        <w:t xml:space="preserve"> </w:t>
      </w:r>
      <w:proofErr w:type="spellStart"/>
      <w:r>
        <w:t>digunakan</w:t>
      </w:r>
      <w:proofErr w:type="spellEnd"/>
      <w:r>
        <w:t xml:space="preserve">, </w:t>
      </w:r>
      <w:proofErr w:type="spellStart"/>
      <w:r>
        <w:t>tetapi</w:t>
      </w:r>
      <w:proofErr w:type="spellEnd"/>
      <w:r>
        <w:t xml:space="preserve"> </w:t>
      </w:r>
      <w:proofErr w:type="spellStart"/>
      <w:r>
        <w:t>tidak</w:t>
      </w:r>
      <w:proofErr w:type="spellEnd"/>
      <w:r>
        <w:t xml:space="preserve"> </w:t>
      </w:r>
      <w:proofErr w:type="spellStart"/>
      <w:r>
        <w:t>ada</w:t>
      </w:r>
      <w:proofErr w:type="spellEnd"/>
      <w:r>
        <w:t xml:space="preserve"> yang </w:t>
      </w:r>
      <w:proofErr w:type="spellStart"/>
      <w:r>
        <w:t>tetap</w:t>
      </w:r>
      <w:proofErr w:type="spellEnd"/>
      <w:r>
        <w:t xml:space="preserve"> dan </w:t>
      </w:r>
      <w:proofErr w:type="spellStart"/>
      <w:r>
        <w:t>dapat</w:t>
      </w:r>
      <w:proofErr w:type="spellEnd"/>
      <w:r>
        <w:t xml:space="preserve"> </w:t>
      </w:r>
      <w:proofErr w:type="spellStart"/>
      <w:r>
        <w:t>mengambil</w:t>
      </w:r>
      <w:proofErr w:type="spellEnd"/>
      <w:r>
        <w:t xml:space="preserve"> </w:t>
      </w:r>
      <w:proofErr w:type="spellStart"/>
      <w:r>
        <w:t>nilai</w:t>
      </w:r>
      <w:proofErr w:type="spellEnd"/>
      <w:r>
        <w:t xml:space="preserve"> </w:t>
      </w:r>
      <w:proofErr w:type="spellStart"/>
      <w:r>
        <w:t>berapapun</w:t>
      </w:r>
      <w:proofErr w:type="spellEnd"/>
      <w:r>
        <w:t xml:space="preserve"> [12].</w:t>
      </w:r>
    </w:p>
    <w:p w14:paraId="673AAB7F" w14:textId="1DB48A2F" w:rsidR="00BA3E84" w:rsidRDefault="00BA3E84" w:rsidP="002B169A">
      <w:pPr>
        <w:pStyle w:val="Heading2"/>
        <w:numPr>
          <w:ilvl w:val="1"/>
          <w:numId w:val="14"/>
        </w:numPr>
      </w:pPr>
      <w:r>
        <w:t>Sentiment Analysis</w:t>
      </w:r>
    </w:p>
    <w:p w14:paraId="3225E3EC" w14:textId="34CDCBB4" w:rsidR="007F3556" w:rsidRPr="007F3556" w:rsidRDefault="007F3556" w:rsidP="007F3556">
      <w:r>
        <w:t xml:space="preserve">Sentiment analysis </w:t>
      </w:r>
      <w:proofErr w:type="spellStart"/>
      <w:r>
        <w:t>adalah</w:t>
      </w:r>
      <w:proofErr w:type="spellEnd"/>
      <w:r>
        <w:t xml:space="preserve"> </w:t>
      </w:r>
      <w:proofErr w:type="spellStart"/>
      <w:r>
        <w:t>penambangan</w:t>
      </w:r>
      <w:proofErr w:type="spellEnd"/>
      <w:r>
        <w:t xml:space="preserve"> </w:t>
      </w:r>
      <w:proofErr w:type="spellStart"/>
      <w:r>
        <w:t>kontekstual</w:t>
      </w:r>
      <w:proofErr w:type="spellEnd"/>
      <w:r>
        <w:t xml:space="preserve"> </w:t>
      </w:r>
      <w:proofErr w:type="spellStart"/>
      <w:r>
        <w:t>teks</w:t>
      </w:r>
      <w:proofErr w:type="spellEnd"/>
      <w:r>
        <w:t xml:space="preserve"> yang </w:t>
      </w:r>
      <w:proofErr w:type="spellStart"/>
      <w:r>
        <w:t>mengidentifikasi</w:t>
      </w:r>
      <w:proofErr w:type="spellEnd"/>
      <w:r>
        <w:t xml:space="preserve"> dan </w:t>
      </w:r>
      <w:proofErr w:type="spellStart"/>
      <w:r>
        <w:t>mengekstrak</w:t>
      </w:r>
      <w:proofErr w:type="spellEnd"/>
      <w:r>
        <w:t xml:space="preserve"> </w:t>
      </w:r>
      <w:proofErr w:type="spellStart"/>
      <w:r>
        <w:t>informasi</w:t>
      </w:r>
      <w:proofErr w:type="spellEnd"/>
      <w:r>
        <w:t xml:space="preserve"> </w:t>
      </w:r>
      <w:proofErr w:type="spellStart"/>
      <w:r>
        <w:t>subjektif</w:t>
      </w:r>
      <w:proofErr w:type="spellEnd"/>
      <w:r>
        <w:t xml:space="preserve"> </w:t>
      </w:r>
      <w:proofErr w:type="spellStart"/>
      <w:r>
        <w:t>dalam</w:t>
      </w:r>
      <w:proofErr w:type="spellEnd"/>
      <w:r>
        <w:t xml:space="preserve"> </w:t>
      </w:r>
      <w:proofErr w:type="spellStart"/>
      <w:r>
        <w:t>sumber</w:t>
      </w:r>
      <w:proofErr w:type="spellEnd"/>
      <w:r>
        <w:t xml:space="preserve">, dan </w:t>
      </w:r>
      <w:proofErr w:type="spellStart"/>
      <w:r>
        <w:t>membantu</w:t>
      </w:r>
      <w:proofErr w:type="spellEnd"/>
      <w:r>
        <w:t xml:space="preserve"> para </w:t>
      </w:r>
      <w:proofErr w:type="spellStart"/>
      <w:r>
        <w:t>pembisnis</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sentimen</w:t>
      </w:r>
      <w:proofErr w:type="spellEnd"/>
      <w:r>
        <w:t xml:space="preserve"> </w:t>
      </w:r>
      <w:proofErr w:type="spellStart"/>
      <w:r>
        <w:t>sosial</w:t>
      </w:r>
      <w:proofErr w:type="spellEnd"/>
      <w:r>
        <w:t xml:space="preserve"> </w:t>
      </w:r>
      <w:proofErr w:type="spellStart"/>
      <w:r>
        <w:t>dari</w:t>
      </w:r>
      <w:proofErr w:type="spellEnd"/>
      <w:r>
        <w:t xml:space="preserve"> </w:t>
      </w:r>
      <w:proofErr w:type="spellStart"/>
      <w:r>
        <w:t>merek</w:t>
      </w:r>
      <w:proofErr w:type="spellEnd"/>
      <w:r>
        <w:t xml:space="preserve">, </w:t>
      </w:r>
      <w:proofErr w:type="spellStart"/>
      <w:r>
        <w:t>produk</w:t>
      </w:r>
      <w:proofErr w:type="spellEnd"/>
      <w:r>
        <w:t xml:space="preserve"> </w:t>
      </w:r>
      <w:proofErr w:type="spellStart"/>
      <w:r>
        <w:t>atau</w:t>
      </w:r>
      <w:proofErr w:type="spellEnd"/>
      <w:r>
        <w:t xml:space="preserve"> </w:t>
      </w:r>
      <w:proofErr w:type="spellStart"/>
      <w:r>
        <w:t>layanan</w:t>
      </w:r>
      <w:proofErr w:type="spellEnd"/>
      <w:r>
        <w:t xml:space="preserve"> </w:t>
      </w:r>
      <w:proofErr w:type="spellStart"/>
      <w:r>
        <w:t>mereka</w:t>
      </w:r>
      <w:proofErr w:type="spellEnd"/>
      <w:r>
        <w:t xml:space="preserve"> </w:t>
      </w:r>
      <w:proofErr w:type="spellStart"/>
      <w:r>
        <w:t>saat</w:t>
      </w:r>
      <w:proofErr w:type="spellEnd"/>
      <w:r>
        <w:t xml:space="preserve"> </w:t>
      </w:r>
      <w:proofErr w:type="spellStart"/>
      <w:r>
        <w:t>memantau</w:t>
      </w:r>
      <w:proofErr w:type="spellEnd"/>
      <w:r>
        <w:t xml:space="preserve"> </w:t>
      </w:r>
      <w:proofErr w:type="spellStart"/>
      <w:r>
        <w:t>percakapan</w:t>
      </w:r>
      <w:proofErr w:type="spellEnd"/>
      <w:r>
        <w:t xml:space="preserve"> online.</w:t>
      </w:r>
    </w:p>
    <w:p w14:paraId="691FE871" w14:textId="57556CB0" w:rsidR="00DB6CBC" w:rsidRDefault="00DB6CBC" w:rsidP="002B169A">
      <w:pPr>
        <w:pStyle w:val="Heading2"/>
        <w:numPr>
          <w:ilvl w:val="1"/>
          <w:numId w:val="14"/>
        </w:numPr>
      </w:pPr>
      <w:r>
        <w:t>Confusion Matrix</w:t>
      </w:r>
    </w:p>
    <w:p w14:paraId="03378331" w14:textId="1D591A15" w:rsidR="00EB5321" w:rsidRDefault="00EB5321" w:rsidP="001849A0">
      <w:pPr>
        <w:spacing w:after="0"/>
      </w:pPr>
      <w:r>
        <w:t xml:space="preserve">Confusion Matrix </w:t>
      </w:r>
      <w:proofErr w:type="spellStart"/>
      <w:r>
        <w:t>adalah</w:t>
      </w:r>
      <w:proofErr w:type="spellEnd"/>
      <w:r>
        <w:t xml:space="preserve"> </w:t>
      </w:r>
      <w:proofErr w:type="spellStart"/>
      <w:r>
        <w:t>ringkasan</w:t>
      </w:r>
      <w:proofErr w:type="spellEnd"/>
      <w:r>
        <w:t xml:space="preserve"> </w:t>
      </w:r>
      <w:proofErr w:type="spellStart"/>
      <w:r>
        <w:t>hasil</w:t>
      </w:r>
      <w:proofErr w:type="spellEnd"/>
      <w:r>
        <w:t xml:space="preserve"> </w:t>
      </w:r>
      <w:proofErr w:type="spellStart"/>
      <w:r>
        <w:t>prediksi</w:t>
      </w:r>
      <w:proofErr w:type="spellEnd"/>
      <w:r>
        <w:t xml:space="preserve"> pada </w:t>
      </w:r>
      <w:proofErr w:type="spellStart"/>
      <w:r>
        <w:t>masalah</w:t>
      </w:r>
      <w:proofErr w:type="spellEnd"/>
      <w:r>
        <w:t xml:space="preserve"> </w:t>
      </w:r>
      <w:proofErr w:type="spellStart"/>
      <w:r>
        <w:t>klasifikasi</w:t>
      </w:r>
      <w:proofErr w:type="spellEnd"/>
      <w:r>
        <w:t xml:space="preserve">. </w:t>
      </w:r>
      <w:proofErr w:type="spellStart"/>
      <w:r>
        <w:t>Jumlah</w:t>
      </w:r>
      <w:proofErr w:type="spellEnd"/>
      <w:r>
        <w:t xml:space="preserve"> </w:t>
      </w:r>
      <w:proofErr w:type="spellStart"/>
      <w:r>
        <w:t>prediksi</w:t>
      </w:r>
      <w:proofErr w:type="spellEnd"/>
      <w:r>
        <w:t xml:space="preserve"> yang </w:t>
      </w:r>
      <w:proofErr w:type="spellStart"/>
      <w:r>
        <w:t>benar</w:t>
      </w:r>
      <w:proofErr w:type="spellEnd"/>
      <w:r>
        <w:t xml:space="preserve"> dan salah </w:t>
      </w:r>
      <w:proofErr w:type="spellStart"/>
      <w:r>
        <w:t>dirangkum</w:t>
      </w:r>
      <w:proofErr w:type="spellEnd"/>
      <w:r>
        <w:t xml:space="preserve"> </w:t>
      </w:r>
      <w:proofErr w:type="spellStart"/>
      <w:r>
        <w:t>dengan</w:t>
      </w:r>
      <w:proofErr w:type="spellEnd"/>
      <w:r>
        <w:t xml:space="preserve"> </w:t>
      </w:r>
      <w:proofErr w:type="spellStart"/>
      <w:r>
        <w:t>nilai</w:t>
      </w:r>
      <w:proofErr w:type="spellEnd"/>
      <w:r>
        <w:t xml:space="preserve"> dan </w:t>
      </w:r>
      <w:proofErr w:type="spellStart"/>
      <w:r>
        <w:t>hitungan</w:t>
      </w:r>
      <w:proofErr w:type="spellEnd"/>
      <w:r>
        <w:t xml:space="preserve"> </w:t>
      </w:r>
      <w:proofErr w:type="spellStart"/>
      <w:r>
        <w:t>setiap</w:t>
      </w:r>
      <w:proofErr w:type="spellEnd"/>
      <w:r>
        <w:t xml:space="preserve"> masing-masing </w:t>
      </w:r>
      <w:proofErr w:type="spellStart"/>
      <w:r>
        <w:t>kelas</w:t>
      </w:r>
      <w:proofErr w:type="spellEnd"/>
      <w:r>
        <w:t xml:space="preserve">. </w:t>
      </w:r>
      <w:proofErr w:type="spellStart"/>
      <w:r>
        <w:t>Terdapat</w:t>
      </w:r>
      <w:proofErr w:type="spellEnd"/>
      <w:r>
        <w:t xml:space="preserve"> </w:t>
      </w:r>
      <w:proofErr w:type="spellStart"/>
      <w:r>
        <w:t>istilah</w:t>
      </w:r>
      <w:proofErr w:type="spellEnd"/>
      <w:r>
        <w:t xml:space="preserve"> true positive, false negative, true negative, dan false positive pada confusion matrix yang </w:t>
      </w:r>
      <w:proofErr w:type="spellStart"/>
      <w:r>
        <w:t>digunakan</w:t>
      </w:r>
      <w:proofErr w:type="spellEnd"/>
      <w:r>
        <w:t xml:space="preserve"> </w:t>
      </w:r>
      <w:proofErr w:type="spellStart"/>
      <w:r>
        <w:t>untuk</w:t>
      </w:r>
      <w:proofErr w:type="spellEnd"/>
      <w:r>
        <w:t xml:space="preserve"> </w:t>
      </w:r>
      <w:proofErr w:type="spellStart"/>
      <w:r>
        <w:t>menghitung</w:t>
      </w:r>
      <w:proofErr w:type="spellEnd"/>
      <w:r>
        <w:t xml:space="preserve"> </w:t>
      </w:r>
      <w:proofErr w:type="spellStart"/>
      <w:r>
        <w:t>beberapa</w:t>
      </w:r>
      <w:proofErr w:type="spellEnd"/>
      <w:r>
        <w:t xml:space="preserve"> </w:t>
      </w:r>
      <w:proofErr w:type="spellStart"/>
      <w:r>
        <w:t>nilai</w:t>
      </w:r>
      <w:proofErr w:type="spellEnd"/>
      <w:r w:rsidR="00D62BBF">
        <w:t xml:space="preserve"> </w:t>
      </w:r>
      <w:proofErr w:type="spellStart"/>
      <w:r w:rsidR="00D62BBF">
        <w:t>yaitu</w:t>
      </w:r>
      <w:proofErr w:type="spellEnd"/>
      <w:r w:rsidR="00D62BBF">
        <w:t>:</w:t>
      </w:r>
    </w:p>
    <w:p w14:paraId="5BEA2A2D" w14:textId="77777777" w:rsidR="001849A0" w:rsidRDefault="001849A0" w:rsidP="001849A0">
      <w:pPr>
        <w:pStyle w:val="ListParagraph"/>
        <w:numPr>
          <w:ilvl w:val="0"/>
          <w:numId w:val="15"/>
        </w:numPr>
        <w:spacing w:after="0"/>
      </w:pPr>
      <w:r>
        <w:t>Accuracy</w:t>
      </w:r>
    </w:p>
    <w:p w14:paraId="402F5AF4" w14:textId="1FB91CA6" w:rsidR="0035708A" w:rsidRDefault="00B27F93" w:rsidP="00756062">
      <w:pPr>
        <w:pStyle w:val="ListParagraph"/>
        <w:spacing w:after="0"/>
      </w:pPr>
      <w:proofErr w:type="spellStart"/>
      <w:r>
        <w:t>Merupakan</w:t>
      </w:r>
      <w:proofErr w:type="spellEnd"/>
      <w:r>
        <w:t xml:space="preserve"> </w:t>
      </w:r>
      <w:proofErr w:type="spellStart"/>
      <w:r>
        <w:t>nilai</w:t>
      </w:r>
      <w:proofErr w:type="spellEnd"/>
      <w:r>
        <w:t xml:space="preserve"> </w:t>
      </w:r>
      <w:proofErr w:type="spellStart"/>
      <w:r>
        <w:t>rasio</w:t>
      </w:r>
      <w:proofErr w:type="spellEnd"/>
      <w:r>
        <w:t xml:space="preserve"> data yang </w:t>
      </w:r>
      <w:proofErr w:type="spellStart"/>
      <w:r>
        <w:t>diklasifikasikan</w:t>
      </w:r>
      <w:proofErr w:type="spellEnd"/>
      <w:r>
        <w:t xml:space="preserve"> </w:t>
      </w:r>
      <w:proofErr w:type="spellStart"/>
      <w:r>
        <w:t>benar</w:t>
      </w:r>
      <w:proofErr w:type="spellEnd"/>
      <w:r>
        <w:t xml:space="preserve"> </w:t>
      </w:r>
      <w:proofErr w:type="spellStart"/>
      <w:r>
        <w:t>dari</w:t>
      </w:r>
      <w:proofErr w:type="spellEnd"/>
      <w:r>
        <w:t xml:space="preserve"> </w:t>
      </w:r>
      <w:proofErr w:type="spellStart"/>
      <w:r>
        <w:t>jumlah</w:t>
      </w:r>
      <w:proofErr w:type="spellEnd"/>
      <w:r>
        <w:t xml:space="preserve"> total data. Dapat </w:t>
      </w:r>
      <w:proofErr w:type="spellStart"/>
      <w:r>
        <w:t>ditulis</w:t>
      </w:r>
      <w:proofErr w:type="spellEnd"/>
      <w:r w:rsidR="00DB5A11">
        <w:t xml:space="preserve"> </w:t>
      </w:r>
      <w:proofErr w:type="spellStart"/>
      <w:r>
        <w:t>dengan</w:t>
      </w:r>
      <w:proofErr w:type="spellEnd"/>
      <w:r>
        <w:t xml:space="preserve"> </w:t>
      </w:r>
      <w:proofErr w:type="spellStart"/>
      <w:r>
        <w:t>rumus</w:t>
      </w:r>
      <w:proofErr w:type="spellEnd"/>
      <w:r>
        <w:t>:</w:t>
      </w:r>
    </w:p>
    <w:p w14:paraId="58C15F6C" w14:textId="2403D829" w:rsidR="003B3060" w:rsidRPr="00803BE7" w:rsidRDefault="00FD1899" w:rsidP="00803BE7">
      <w:pPr>
        <w:spacing w:after="0"/>
        <w:ind w:left="1440"/>
        <w:jc w:val="right"/>
        <w:rPr>
          <w:color w:val="000000"/>
          <w:szCs w:val="20"/>
        </w:rPr>
      </w:pPr>
      <w:r>
        <w:rPr>
          <w:i/>
          <w:color w:val="000000"/>
          <w:szCs w:val="20"/>
        </w:rPr>
        <w:t>Accuracy</w:t>
      </w:r>
      <w:r w:rsidR="004333C3">
        <w:rPr>
          <w:i/>
          <w:color w:val="000000"/>
          <w:szCs w:val="20"/>
        </w:rPr>
        <w:t xml:space="preserve"> </w:t>
      </w:r>
      <w:r w:rsidR="00756062" w:rsidRPr="000715E6">
        <w:rPr>
          <w:i/>
          <w:color w:val="000000"/>
          <w:szCs w:val="20"/>
          <w:lang w:val="id-ID"/>
        </w:rPr>
        <w:t>=</w:t>
      </w:r>
      <w:r w:rsidR="002A32E9">
        <w:rPr>
          <w:i/>
          <w:color w:val="000000"/>
          <w:szCs w:val="20"/>
        </w:rPr>
        <w:t xml:space="preserve"> </w:t>
      </w:r>
      <w:r w:rsidR="00756062" w:rsidRPr="000715E6">
        <w:rPr>
          <w:i/>
          <w:color w:val="000000"/>
          <w:szCs w:val="20"/>
          <w:lang w:val="id-ID"/>
        </w:rPr>
        <w:t xml:space="preserve"> </w:t>
      </w:r>
      <m:oMath>
        <m:f>
          <m:fPr>
            <m:ctrlPr>
              <w:rPr>
                <w:rFonts w:ascii="Cambria Math" w:hAnsi="Cambria Math"/>
                <w:i/>
                <w:color w:val="000000"/>
                <w:szCs w:val="20"/>
                <w:lang w:val="id-ID"/>
              </w:rPr>
            </m:ctrlPr>
          </m:fPr>
          <m:num>
            <m:r>
              <w:rPr>
                <w:rFonts w:ascii="Cambria Math" w:hAnsi="Cambria Math"/>
                <w:color w:val="000000"/>
                <w:szCs w:val="20"/>
                <w:lang w:val="id-ID"/>
              </w:rPr>
              <m:t>(TP + TN)</m:t>
            </m:r>
          </m:num>
          <m:den>
            <m:r>
              <w:rPr>
                <w:rFonts w:ascii="Cambria Math" w:hAnsi="Cambria Math"/>
                <w:color w:val="000000"/>
                <w:szCs w:val="20"/>
                <w:lang w:val="id-ID"/>
              </w:rPr>
              <m:t>(TP + TN+ FP+ FN)</m:t>
            </m:r>
          </m:den>
        </m:f>
      </m:oMath>
      <w:r w:rsidR="002A32E9">
        <w:rPr>
          <w:i/>
          <w:color w:val="000000"/>
          <w:szCs w:val="20"/>
        </w:rPr>
        <w:tab/>
      </w:r>
      <w:r w:rsidR="002A32E9">
        <w:rPr>
          <w:i/>
          <w:color w:val="000000"/>
          <w:szCs w:val="20"/>
        </w:rPr>
        <w:tab/>
      </w:r>
      <w:r w:rsidR="00756062">
        <w:rPr>
          <w:i/>
          <w:color w:val="000000"/>
          <w:szCs w:val="20"/>
        </w:rPr>
        <w:tab/>
      </w:r>
      <w:r w:rsidR="00756062" w:rsidRPr="000715E6">
        <w:rPr>
          <w:i/>
          <w:color w:val="000000"/>
          <w:szCs w:val="20"/>
          <w:lang w:val="id-ID"/>
        </w:rPr>
        <w:t xml:space="preserve">    </w:t>
      </w:r>
      <w:r w:rsidR="00756062" w:rsidRPr="000715E6">
        <w:rPr>
          <w:i/>
          <w:color w:val="000000"/>
          <w:szCs w:val="20"/>
          <w:lang w:val="id-ID"/>
        </w:rPr>
        <w:tab/>
      </w:r>
      <w:r w:rsidR="00756062" w:rsidRPr="000715E6">
        <w:rPr>
          <w:color w:val="000000"/>
          <w:szCs w:val="20"/>
          <w:lang w:val="id-ID"/>
        </w:rPr>
        <w:t>(</w:t>
      </w:r>
      <w:r w:rsidR="00D725D3">
        <w:rPr>
          <w:color w:val="000000"/>
          <w:szCs w:val="20"/>
        </w:rPr>
        <w:t>3</w:t>
      </w:r>
      <w:r w:rsidR="00756062" w:rsidRPr="000715E6">
        <w:rPr>
          <w:color w:val="000000"/>
          <w:szCs w:val="20"/>
          <w:lang w:val="id-ID"/>
        </w:rPr>
        <w:t>)</w:t>
      </w:r>
      <w:r w:rsidR="00756062" w:rsidRPr="000715E6">
        <w:rPr>
          <w:i/>
          <w:color w:val="000000"/>
          <w:szCs w:val="20"/>
          <w:lang w:val="id-ID"/>
        </w:rPr>
        <w:t xml:space="preserve">        </w:t>
      </w:r>
    </w:p>
    <w:p w14:paraId="1B218CED" w14:textId="77777777" w:rsidR="003B3060" w:rsidRDefault="003B3060" w:rsidP="00B27F93">
      <w:pPr>
        <w:pStyle w:val="ListParagraph"/>
        <w:spacing w:after="0"/>
      </w:pPr>
    </w:p>
    <w:p w14:paraId="23345A63" w14:textId="77777777" w:rsidR="001849A0" w:rsidRDefault="001849A0" w:rsidP="00EB5321">
      <w:pPr>
        <w:pStyle w:val="ListParagraph"/>
        <w:numPr>
          <w:ilvl w:val="0"/>
          <w:numId w:val="15"/>
        </w:numPr>
      </w:pPr>
      <w:r>
        <w:t>Recall</w:t>
      </w:r>
    </w:p>
    <w:p w14:paraId="1E0BA27A" w14:textId="4EC86454" w:rsidR="00FC2A59" w:rsidRDefault="00CA10DA" w:rsidP="00756062">
      <w:pPr>
        <w:pStyle w:val="ListParagraph"/>
      </w:pPr>
      <w:proofErr w:type="spellStart"/>
      <w:r>
        <w:t>Merupakan</w:t>
      </w:r>
      <w:proofErr w:type="spellEnd"/>
      <w:r>
        <w:t xml:space="preserve"> </w:t>
      </w:r>
      <w:proofErr w:type="spellStart"/>
      <w:r>
        <w:t>nilai</w:t>
      </w:r>
      <w:proofErr w:type="spellEnd"/>
      <w:r>
        <w:t xml:space="preserve"> </w:t>
      </w:r>
      <w:proofErr w:type="spellStart"/>
      <w:r>
        <w:t>rasio</w:t>
      </w:r>
      <w:proofErr w:type="spellEnd"/>
      <w:r>
        <w:t xml:space="preserve"> </w:t>
      </w:r>
      <w:proofErr w:type="spellStart"/>
      <w:r>
        <w:t>dari</w:t>
      </w:r>
      <w:proofErr w:type="spellEnd"/>
      <w:r>
        <w:t xml:space="preserve"> </w:t>
      </w:r>
      <w:proofErr w:type="spellStart"/>
      <w:r>
        <w:t>jumlah</w:t>
      </w:r>
      <w:proofErr w:type="spellEnd"/>
      <w:r>
        <w:t xml:space="preserve"> total data </w:t>
      </w:r>
      <w:proofErr w:type="spellStart"/>
      <w:r>
        <w:t>positif</w:t>
      </w:r>
      <w:proofErr w:type="spellEnd"/>
      <w:r>
        <w:t xml:space="preserve"> yang </w:t>
      </w:r>
      <w:proofErr w:type="spellStart"/>
      <w:r>
        <w:t>diklasifikasikan</w:t>
      </w:r>
      <w:proofErr w:type="spellEnd"/>
      <w:r>
        <w:t xml:space="preserve"> </w:t>
      </w:r>
      <w:proofErr w:type="spellStart"/>
      <w:r>
        <w:t>dengan</w:t>
      </w:r>
      <w:proofErr w:type="spellEnd"/>
      <w:r>
        <w:t xml:space="preserve"> </w:t>
      </w:r>
      <w:proofErr w:type="spellStart"/>
      <w:r>
        <w:t>benar</w:t>
      </w:r>
      <w:proofErr w:type="spellEnd"/>
      <w:r w:rsidR="00DB5A11">
        <w:t xml:space="preserve"> </w:t>
      </w:r>
      <w:proofErr w:type="spellStart"/>
      <w:r>
        <w:t>dibagi</w:t>
      </w:r>
      <w:proofErr w:type="spellEnd"/>
      <w:r>
        <w:t xml:space="preserve"> </w:t>
      </w:r>
      <w:proofErr w:type="spellStart"/>
      <w:r>
        <w:t>dengan</w:t>
      </w:r>
      <w:proofErr w:type="spellEnd"/>
      <w:r>
        <w:t xml:space="preserve"> </w:t>
      </w:r>
      <w:proofErr w:type="spellStart"/>
      <w:r>
        <w:t>jumlah</w:t>
      </w:r>
      <w:proofErr w:type="spellEnd"/>
      <w:r>
        <w:t xml:space="preserve"> total data </w:t>
      </w:r>
      <w:proofErr w:type="spellStart"/>
      <w:r>
        <w:t>positif</w:t>
      </w:r>
      <w:proofErr w:type="spellEnd"/>
      <w:r>
        <w:t xml:space="preserve">. Dapat </w:t>
      </w:r>
      <w:proofErr w:type="spellStart"/>
      <w:r>
        <w:t>ditulis</w:t>
      </w:r>
      <w:proofErr w:type="spellEnd"/>
      <w:r>
        <w:t xml:space="preserve"> </w:t>
      </w:r>
      <w:proofErr w:type="spellStart"/>
      <w:r>
        <w:t>dengan</w:t>
      </w:r>
      <w:proofErr w:type="spellEnd"/>
      <w:r>
        <w:t xml:space="preserve"> </w:t>
      </w:r>
      <w:proofErr w:type="spellStart"/>
      <w:r>
        <w:t>rumus</w:t>
      </w:r>
      <w:proofErr w:type="spellEnd"/>
      <w:r>
        <w:t>:</w:t>
      </w:r>
    </w:p>
    <w:p w14:paraId="21A85FEF" w14:textId="3900B81B" w:rsidR="00756062" w:rsidRPr="000715E6" w:rsidRDefault="00FD1899" w:rsidP="00756062">
      <w:pPr>
        <w:spacing w:after="0"/>
        <w:ind w:left="1440"/>
        <w:jc w:val="right"/>
        <w:rPr>
          <w:color w:val="000000"/>
          <w:szCs w:val="20"/>
        </w:rPr>
      </w:pPr>
      <w:r>
        <w:rPr>
          <w:i/>
          <w:color w:val="000000"/>
          <w:szCs w:val="20"/>
        </w:rPr>
        <w:t>Recal</w:t>
      </w:r>
      <w:r w:rsidR="004333C3">
        <w:rPr>
          <w:i/>
          <w:color w:val="000000"/>
          <w:szCs w:val="20"/>
        </w:rPr>
        <w:t xml:space="preserve">l </w:t>
      </w:r>
      <w:r w:rsidR="00756062" w:rsidRPr="000715E6">
        <w:rPr>
          <w:i/>
          <w:color w:val="000000"/>
          <w:szCs w:val="20"/>
          <w:lang w:val="id-ID"/>
        </w:rPr>
        <w:t>=</w:t>
      </w:r>
      <w:r w:rsidR="004333C3">
        <w:rPr>
          <w:i/>
          <w:color w:val="000000"/>
          <w:szCs w:val="20"/>
        </w:rPr>
        <w:t xml:space="preserve"> </w:t>
      </w:r>
      <w:r w:rsidR="00756062" w:rsidRPr="000715E6">
        <w:rPr>
          <w:i/>
          <w:color w:val="000000"/>
          <w:szCs w:val="20"/>
          <w:lang w:val="id-ID"/>
        </w:rPr>
        <w:t xml:space="preserve"> </w:t>
      </w:r>
      <m:oMath>
        <m:f>
          <m:fPr>
            <m:ctrlPr>
              <w:rPr>
                <w:rFonts w:ascii="Cambria Math" w:hAnsi="Cambria Math"/>
                <w:i/>
                <w:color w:val="000000"/>
                <w:szCs w:val="20"/>
                <w:lang w:val="id-ID"/>
              </w:rPr>
            </m:ctrlPr>
          </m:fPr>
          <m:num>
            <m:r>
              <w:rPr>
                <w:rFonts w:ascii="Cambria Math" w:hAnsi="Cambria Math"/>
                <w:color w:val="000000"/>
                <w:szCs w:val="20"/>
                <w:lang w:val="id-ID"/>
              </w:rPr>
              <m:t>TP</m:t>
            </m:r>
          </m:num>
          <m:den>
            <m:r>
              <w:rPr>
                <w:rFonts w:ascii="Cambria Math" w:hAnsi="Cambria Math"/>
                <w:color w:val="000000"/>
                <w:szCs w:val="20"/>
                <w:lang w:val="id-ID"/>
              </w:rPr>
              <m:t>(TP + FN)</m:t>
            </m:r>
          </m:den>
        </m:f>
      </m:oMath>
      <w:r w:rsidR="00756062">
        <w:rPr>
          <w:i/>
          <w:color w:val="000000"/>
          <w:szCs w:val="20"/>
        </w:rPr>
        <w:tab/>
      </w:r>
      <w:r w:rsidR="00756062" w:rsidRPr="000715E6">
        <w:rPr>
          <w:i/>
          <w:color w:val="000000"/>
          <w:szCs w:val="20"/>
          <w:lang w:val="id-ID"/>
        </w:rPr>
        <w:t xml:space="preserve">    </w:t>
      </w:r>
      <w:r w:rsidR="00A13DF6">
        <w:rPr>
          <w:i/>
          <w:color w:val="000000"/>
          <w:szCs w:val="20"/>
          <w:lang w:val="id-ID"/>
        </w:rPr>
        <w:tab/>
      </w:r>
      <w:r w:rsidR="004333C3">
        <w:rPr>
          <w:i/>
          <w:color w:val="000000"/>
          <w:szCs w:val="20"/>
          <w:lang w:val="id-ID"/>
        </w:rPr>
        <w:tab/>
      </w:r>
      <w:r w:rsidR="004333C3">
        <w:rPr>
          <w:i/>
          <w:color w:val="000000"/>
          <w:szCs w:val="20"/>
          <w:lang w:val="id-ID"/>
        </w:rPr>
        <w:tab/>
      </w:r>
      <w:r w:rsidR="00756062">
        <w:rPr>
          <w:i/>
          <w:color w:val="000000"/>
          <w:szCs w:val="20"/>
          <w:lang w:val="id-ID"/>
        </w:rPr>
        <w:tab/>
      </w:r>
      <w:r w:rsidR="00756062" w:rsidRPr="000715E6">
        <w:rPr>
          <w:color w:val="000000"/>
          <w:szCs w:val="20"/>
          <w:lang w:val="id-ID"/>
        </w:rPr>
        <w:t>(</w:t>
      </w:r>
      <w:r w:rsidR="00D725D3">
        <w:rPr>
          <w:color w:val="000000"/>
          <w:szCs w:val="20"/>
        </w:rPr>
        <w:t>4</w:t>
      </w:r>
      <w:r w:rsidR="00756062" w:rsidRPr="000715E6">
        <w:rPr>
          <w:color w:val="000000"/>
          <w:szCs w:val="20"/>
          <w:lang w:val="id-ID"/>
        </w:rPr>
        <w:t>)</w:t>
      </w:r>
      <w:r w:rsidR="00756062" w:rsidRPr="000715E6">
        <w:rPr>
          <w:i/>
          <w:color w:val="000000"/>
          <w:szCs w:val="20"/>
          <w:lang w:val="id-ID"/>
        </w:rPr>
        <w:t xml:space="preserve">        </w:t>
      </w:r>
    </w:p>
    <w:p w14:paraId="73FF3BDC" w14:textId="77777777" w:rsidR="00756062" w:rsidRDefault="00756062" w:rsidP="00CA10DA">
      <w:pPr>
        <w:pStyle w:val="ListParagraph"/>
      </w:pPr>
    </w:p>
    <w:p w14:paraId="077C64C4" w14:textId="77777777" w:rsidR="00803BE7" w:rsidRDefault="00803BE7" w:rsidP="00CA10DA">
      <w:pPr>
        <w:pStyle w:val="ListParagraph"/>
      </w:pPr>
    </w:p>
    <w:p w14:paraId="3F86F9F1" w14:textId="77777777" w:rsidR="001849A0" w:rsidRDefault="001849A0" w:rsidP="00EB5321">
      <w:pPr>
        <w:pStyle w:val="ListParagraph"/>
        <w:numPr>
          <w:ilvl w:val="0"/>
          <w:numId w:val="15"/>
        </w:numPr>
      </w:pPr>
      <w:r>
        <w:lastRenderedPageBreak/>
        <w:t>Precision</w:t>
      </w:r>
    </w:p>
    <w:p w14:paraId="08F210F7" w14:textId="5B47E261" w:rsidR="00DB5A11" w:rsidRDefault="00DB5A11" w:rsidP="00756062">
      <w:pPr>
        <w:pStyle w:val="ListParagraph"/>
      </w:pPr>
      <w:proofErr w:type="spellStart"/>
      <w:r>
        <w:t>Merupakan</w:t>
      </w:r>
      <w:proofErr w:type="spellEnd"/>
      <w:r>
        <w:t xml:space="preserve"> </w:t>
      </w:r>
      <w:proofErr w:type="spellStart"/>
      <w:r>
        <w:t>nilai</w:t>
      </w:r>
      <w:proofErr w:type="spellEnd"/>
      <w:r>
        <w:t xml:space="preserve"> </w:t>
      </w:r>
      <w:proofErr w:type="spellStart"/>
      <w:r>
        <w:t>dari</w:t>
      </w:r>
      <w:proofErr w:type="spellEnd"/>
      <w:r>
        <w:t xml:space="preserve"> total data </w:t>
      </w:r>
      <w:proofErr w:type="spellStart"/>
      <w:r>
        <w:t>positif</w:t>
      </w:r>
      <w:proofErr w:type="spellEnd"/>
      <w:r>
        <w:t xml:space="preserve"> yang </w:t>
      </w:r>
      <w:proofErr w:type="spellStart"/>
      <w:r>
        <w:t>diklasifikasikan</w:t>
      </w:r>
      <w:proofErr w:type="spellEnd"/>
      <w:r>
        <w:t xml:space="preserve"> </w:t>
      </w:r>
      <w:proofErr w:type="spellStart"/>
      <w:r>
        <w:t>dengan</w:t>
      </w:r>
      <w:proofErr w:type="spellEnd"/>
      <w:r>
        <w:t xml:space="preserve"> </w:t>
      </w:r>
      <w:proofErr w:type="spellStart"/>
      <w:r>
        <w:t>benar</w:t>
      </w:r>
      <w:proofErr w:type="spellEnd"/>
      <w:r>
        <w:t xml:space="preserve"> </w:t>
      </w:r>
      <w:proofErr w:type="spellStart"/>
      <w:r>
        <w:t>dibagi</w:t>
      </w:r>
      <w:proofErr w:type="spellEnd"/>
      <w:r>
        <w:t xml:space="preserve"> </w:t>
      </w:r>
      <w:proofErr w:type="spellStart"/>
      <w:r>
        <w:t>dengan</w:t>
      </w:r>
      <w:proofErr w:type="spellEnd"/>
      <w:r>
        <w:t xml:space="preserve"> </w:t>
      </w:r>
      <w:proofErr w:type="spellStart"/>
      <w:r>
        <w:t>hasil</w:t>
      </w:r>
      <w:proofErr w:type="spellEnd"/>
      <w:r>
        <w:t xml:space="preserve"> </w:t>
      </w:r>
      <w:proofErr w:type="spellStart"/>
      <w:r>
        <w:t>prediksi</w:t>
      </w:r>
      <w:proofErr w:type="spellEnd"/>
      <w:r>
        <w:t xml:space="preserve"> data </w:t>
      </w:r>
      <w:proofErr w:type="spellStart"/>
      <w:r>
        <w:t>positif</w:t>
      </w:r>
      <w:proofErr w:type="spellEnd"/>
      <w:r>
        <w:t xml:space="preserve">. Dapat </w:t>
      </w:r>
      <w:proofErr w:type="spellStart"/>
      <w:r>
        <w:t>ditulis</w:t>
      </w:r>
      <w:proofErr w:type="spellEnd"/>
      <w:r>
        <w:t xml:space="preserve"> </w:t>
      </w:r>
      <w:proofErr w:type="spellStart"/>
      <w:r>
        <w:t>dengan</w:t>
      </w:r>
      <w:proofErr w:type="spellEnd"/>
      <w:r>
        <w:t xml:space="preserve"> </w:t>
      </w:r>
      <w:proofErr w:type="spellStart"/>
      <w:r>
        <w:t>rumus</w:t>
      </w:r>
      <w:proofErr w:type="spellEnd"/>
      <w:r>
        <w:t>:</w:t>
      </w:r>
    </w:p>
    <w:p w14:paraId="0286633F" w14:textId="1F91C30B" w:rsidR="00756062" w:rsidRDefault="00ED4ACD" w:rsidP="00ED4ACD">
      <w:pPr>
        <w:spacing w:after="0"/>
        <w:ind w:left="720"/>
        <w:jc w:val="right"/>
        <w:rPr>
          <w:color w:val="000000"/>
          <w:szCs w:val="20"/>
        </w:rPr>
      </w:pPr>
      <w:r>
        <w:rPr>
          <w:i/>
          <w:color w:val="000000"/>
          <w:szCs w:val="20"/>
        </w:rPr>
        <w:t>Precision</w:t>
      </w:r>
      <w:r w:rsidR="00756062" w:rsidRPr="000715E6">
        <w:rPr>
          <w:i/>
          <w:color w:val="000000"/>
          <w:szCs w:val="20"/>
          <w:lang w:val="id-ID"/>
        </w:rPr>
        <w:t xml:space="preserve"> =</w:t>
      </w:r>
      <w:r w:rsidR="0065516C">
        <w:rPr>
          <w:i/>
          <w:color w:val="000000"/>
          <w:szCs w:val="20"/>
        </w:rPr>
        <w:t xml:space="preserve"> </w:t>
      </w:r>
      <w:r w:rsidR="00756062" w:rsidRPr="000715E6">
        <w:rPr>
          <w:i/>
          <w:color w:val="000000"/>
          <w:szCs w:val="20"/>
          <w:lang w:val="id-ID"/>
        </w:rPr>
        <w:t xml:space="preserve"> </w:t>
      </w:r>
      <m:oMath>
        <m:f>
          <m:fPr>
            <m:ctrlPr>
              <w:rPr>
                <w:rFonts w:ascii="Cambria Math" w:hAnsi="Cambria Math"/>
                <w:i/>
                <w:color w:val="000000"/>
                <w:szCs w:val="20"/>
                <w:lang w:val="id-ID"/>
              </w:rPr>
            </m:ctrlPr>
          </m:fPr>
          <m:num>
            <m:r>
              <w:rPr>
                <w:rFonts w:ascii="Cambria Math" w:hAnsi="Cambria Math"/>
                <w:color w:val="000000"/>
                <w:szCs w:val="20"/>
                <w:lang w:val="id-ID"/>
              </w:rPr>
              <m:t>TP</m:t>
            </m:r>
          </m:num>
          <m:den>
            <m:r>
              <w:rPr>
                <w:rFonts w:ascii="Cambria Math" w:hAnsi="Cambria Math"/>
                <w:color w:val="000000"/>
                <w:szCs w:val="20"/>
                <w:lang w:val="id-ID"/>
              </w:rPr>
              <m:t>(TP +  FP)</m:t>
            </m:r>
          </m:den>
        </m:f>
      </m:oMath>
      <w:r w:rsidR="0098629E">
        <w:rPr>
          <w:i/>
          <w:color w:val="000000"/>
          <w:szCs w:val="20"/>
          <w:lang w:val="id-ID"/>
        </w:rPr>
        <w:tab/>
      </w:r>
      <w:r w:rsidR="0098629E">
        <w:rPr>
          <w:i/>
          <w:color w:val="000000"/>
          <w:szCs w:val="20"/>
          <w:lang w:val="id-ID"/>
        </w:rPr>
        <w:tab/>
      </w:r>
      <w:r w:rsidR="0098629E">
        <w:rPr>
          <w:i/>
          <w:color w:val="000000"/>
          <w:szCs w:val="20"/>
          <w:lang w:val="id-ID"/>
        </w:rPr>
        <w:tab/>
      </w:r>
      <w:proofErr w:type="gramStart"/>
      <w:r w:rsidR="0098629E">
        <w:rPr>
          <w:i/>
          <w:color w:val="000000"/>
          <w:szCs w:val="20"/>
          <w:lang w:val="id-ID"/>
        </w:rPr>
        <w:tab/>
      </w:r>
      <w:r w:rsidR="00756062" w:rsidRPr="000715E6">
        <w:rPr>
          <w:i/>
          <w:color w:val="000000"/>
          <w:szCs w:val="20"/>
          <w:lang w:val="id-ID"/>
        </w:rPr>
        <w:t xml:space="preserve">  </w:t>
      </w:r>
      <w:r w:rsidR="00756062" w:rsidRPr="000715E6">
        <w:rPr>
          <w:i/>
          <w:color w:val="000000"/>
          <w:szCs w:val="20"/>
          <w:lang w:val="id-ID"/>
        </w:rPr>
        <w:tab/>
      </w:r>
      <w:proofErr w:type="gramEnd"/>
      <w:r w:rsidR="00756062" w:rsidRPr="000715E6">
        <w:rPr>
          <w:color w:val="000000"/>
          <w:szCs w:val="20"/>
          <w:lang w:val="id-ID"/>
        </w:rPr>
        <w:t>(</w:t>
      </w:r>
      <w:r w:rsidR="00D725D3">
        <w:rPr>
          <w:color w:val="000000"/>
          <w:szCs w:val="20"/>
        </w:rPr>
        <w:t>5</w:t>
      </w:r>
      <w:r w:rsidR="00756062" w:rsidRPr="000715E6">
        <w:rPr>
          <w:color w:val="000000"/>
          <w:szCs w:val="20"/>
          <w:lang w:val="id-ID"/>
        </w:rPr>
        <w:t>)</w:t>
      </w:r>
      <w:r w:rsidR="00756062" w:rsidRPr="000715E6">
        <w:rPr>
          <w:i/>
          <w:color w:val="000000"/>
          <w:szCs w:val="20"/>
          <w:lang w:val="id-ID"/>
        </w:rPr>
        <w:t xml:space="preserve">        </w:t>
      </w:r>
    </w:p>
    <w:p w14:paraId="48D9AA53" w14:textId="77777777" w:rsidR="00756062" w:rsidRDefault="00756062" w:rsidP="00DB5A11">
      <w:pPr>
        <w:pStyle w:val="ListParagraph"/>
      </w:pPr>
    </w:p>
    <w:p w14:paraId="0371E339" w14:textId="633691DF" w:rsidR="001849A0" w:rsidRDefault="001849A0" w:rsidP="00EB5321">
      <w:pPr>
        <w:pStyle w:val="ListParagraph"/>
        <w:numPr>
          <w:ilvl w:val="0"/>
          <w:numId w:val="15"/>
        </w:numPr>
      </w:pPr>
      <w:r>
        <w:t>F-Measure</w:t>
      </w:r>
    </w:p>
    <w:p w14:paraId="1694560D" w14:textId="5749EC9A" w:rsidR="0008775B" w:rsidRDefault="0008775B" w:rsidP="0008775B">
      <w:pPr>
        <w:pStyle w:val="ListParagraph"/>
      </w:pPr>
      <w:proofErr w:type="spellStart"/>
      <w:r>
        <w:t>Merupakan</w:t>
      </w:r>
      <w:proofErr w:type="spellEnd"/>
      <w:r>
        <w:t xml:space="preserve"> </w:t>
      </w:r>
      <w:proofErr w:type="spellStart"/>
      <w:r>
        <w:t>nilai</w:t>
      </w:r>
      <w:proofErr w:type="spellEnd"/>
      <w:r>
        <w:t xml:space="preserve"> yang </w:t>
      </w:r>
      <w:proofErr w:type="spellStart"/>
      <w:r>
        <w:t>diperoleh</w:t>
      </w:r>
      <w:proofErr w:type="spellEnd"/>
      <w:r>
        <w:t xml:space="preserve"> </w:t>
      </w:r>
      <w:proofErr w:type="spellStart"/>
      <w:r>
        <w:t>dari</w:t>
      </w:r>
      <w:proofErr w:type="spellEnd"/>
      <w:r>
        <w:t xml:space="preserve"> recall dan precision yang </w:t>
      </w:r>
      <w:proofErr w:type="spellStart"/>
      <w:r>
        <w:t>menggunakan</w:t>
      </w:r>
      <w:proofErr w:type="spellEnd"/>
      <w:r>
        <w:t xml:space="preserve"> harmonic mean. Dapat </w:t>
      </w:r>
      <w:proofErr w:type="spellStart"/>
      <w:r>
        <w:t>ditulis</w:t>
      </w:r>
      <w:proofErr w:type="spellEnd"/>
      <w:r>
        <w:t xml:space="preserve"> </w:t>
      </w:r>
      <w:proofErr w:type="spellStart"/>
      <w:r>
        <w:t>dengan</w:t>
      </w:r>
      <w:proofErr w:type="spellEnd"/>
      <w:r>
        <w:t xml:space="preserve"> </w:t>
      </w:r>
      <w:proofErr w:type="spellStart"/>
      <w:r>
        <w:t>rumus</w:t>
      </w:r>
      <w:proofErr w:type="spellEnd"/>
      <w:r>
        <w:t>:</w:t>
      </w:r>
    </w:p>
    <w:p w14:paraId="4A06ADFB" w14:textId="7376B57E" w:rsidR="00756062" w:rsidRDefault="00ED4ACD" w:rsidP="007A4213">
      <w:pPr>
        <w:spacing w:after="0"/>
        <w:ind w:left="1440"/>
        <w:jc w:val="right"/>
        <w:rPr>
          <w:color w:val="000000"/>
          <w:szCs w:val="20"/>
        </w:rPr>
      </w:pPr>
      <w:r>
        <w:rPr>
          <w:i/>
          <w:color w:val="000000"/>
          <w:szCs w:val="20"/>
        </w:rPr>
        <w:t>F-Measure</w:t>
      </w:r>
      <w:r w:rsidR="00756062" w:rsidRPr="000715E6">
        <w:rPr>
          <w:i/>
          <w:color w:val="000000"/>
          <w:szCs w:val="20"/>
          <w:lang w:val="id-ID"/>
        </w:rPr>
        <w:t xml:space="preserve"> =</w:t>
      </w:r>
      <w:r w:rsidR="00756062" w:rsidRPr="000715E6">
        <w:rPr>
          <w:i/>
          <w:color w:val="000000"/>
          <w:szCs w:val="20"/>
        </w:rPr>
        <w:t xml:space="preserve"> </w:t>
      </w:r>
      <w:r w:rsidR="00756062" w:rsidRPr="000715E6">
        <w:rPr>
          <w:i/>
          <w:color w:val="000000"/>
          <w:szCs w:val="20"/>
          <w:lang w:val="id-ID"/>
        </w:rPr>
        <w:t xml:space="preserve"> </w:t>
      </w:r>
      <m:oMath>
        <m:f>
          <m:fPr>
            <m:ctrlPr>
              <w:rPr>
                <w:rFonts w:ascii="Cambria Math" w:hAnsi="Cambria Math"/>
                <w:i/>
                <w:color w:val="000000"/>
                <w:szCs w:val="20"/>
                <w:lang w:val="id-ID"/>
              </w:rPr>
            </m:ctrlPr>
          </m:fPr>
          <m:num>
            <m:r>
              <w:rPr>
                <w:rFonts w:ascii="Cambria Math" w:hAnsi="Cambria Math"/>
                <w:color w:val="000000"/>
                <w:szCs w:val="20"/>
                <w:lang w:val="id-ID"/>
              </w:rPr>
              <m:t>2 × recall × precision</m:t>
            </m:r>
          </m:num>
          <m:den>
            <m:r>
              <w:rPr>
                <w:rFonts w:ascii="Cambria Math" w:hAnsi="Cambria Math"/>
                <w:color w:val="000000"/>
                <w:szCs w:val="20"/>
                <w:lang w:val="id-ID"/>
              </w:rPr>
              <m:t>(recall + precision)</m:t>
            </m:r>
          </m:den>
        </m:f>
      </m:oMath>
      <w:r w:rsidR="002C5428">
        <w:rPr>
          <w:rFonts w:eastAsiaTheme="minorEastAsia"/>
          <w:i/>
          <w:color w:val="000000"/>
          <w:szCs w:val="20"/>
        </w:rPr>
        <w:tab/>
      </w:r>
      <w:r w:rsidR="002C5428">
        <w:rPr>
          <w:rFonts w:eastAsiaTheme="minorEastAsia"/>
          <w:i/>
          <w:color w:val="000000"/>
          <w:szCs w:val="20"/>
        </w:rPr>
        <w:tab/>
      </w:r>
      <w:r w:rsidR="002C5428">
        <w:rPr>
          <w:rFonts w:eastAsiaTheme="minorEastAsia"/>
          <w:i/>
          <w:color w:val="000000"/>
          <w:szCs w:val="20"/>
        </w:rPr>
        <w:tab/>
      </w:r>
      <w:r w:rsidR="00756062">
        <w:rPr>
          <w:i/>
          <w:color w:val="000000"/>
          <w:szCs w:val="20"/>
        </w:rPr>
        <w:tab/>
      </w:r>
      <w:r w:rsidR="00756062" w:rsidRPr="000715E6">
        <w:rPr>
          <w:i/>
          <w:color w:val="000000"/>
          <w:szCs w:val="20"/>
          <w:lang w:val="id-ID"/>
        </w:rPr>
        <w:t xml:space="preserve">    </w:t>
      </w:r>
      <w:r w:rsidR="00756062" w:rsidRPr="000715E6">
        <w:rPr>
          <w:i/>
          <w:color w:val="000000"/>
          <w:szCs w:val="20"/>
          <w:lang w:val="id-ID"/>
        </w:rPr>
        <w:tab/>
      </w:r>
      <w:r w:rsidR="00756062" w:rsidRPr="000715E6">
        <w:rPr>
          <w:color w:val="000000"/>
          <w:szCs w:val="20"/>
          <w:lang w:val="id-ID"/>
        </w:rPr>
        <w:t>(1)</w:t>
      </w:r>
      <w:r w:rsidR="00756062" w:rsidRPr="000715E6">
        <w:rPr>
          <w:i/>
          <w:color w:val="000000"/>
          <w:szCs w:val="20"/>
          <w:lang w:val="id-ID"/>
        </w:rPr>
        <w:t xml:space="preserve">        </w:t>
      </w:r>
    </w:p>
    <w:p w14:paraId="2C1D944B" w14:textId="77777777" w:rsidR="007A4213" w:rsidRPr="007A4213" w:rsidRDefault="007A4213" w:rsidP="007A4213">
      <w:pPr>
        <w:spacing w:after="0"/>
        <w:ind w:left="1440"/>
        <w:jc w:val="right"/>
        <w:rPr>
          <w:color w:val="000000"/>
          <w:szCs w:val="20"/>
        </w:rPr>
      </w:pPr>
    </w:p>
    <w:p w14:paraId="3D510306" w14:textId="77777777" w:rsidR="00E20FAB" w:rsidRPr="00E20FAB" w:rsidRDefault="00E20FAB" w:rsidP="009353A8">
      <w:pPr>
        <w:pStyle w:val="Heading1"/>
        <w:ind w:left="284" w:hanging="284"/>
      </w:pPr>
      <w:r w:rsidRPr="00E20FAB">
        <w:t xml:space="preserve">3. </w:t>
      </w:r>
      <w:r w:rsidR="009353A8">
        <w:tab/>
      </w:r>
      <w:r>
        <w:t>Metodologi</w:t>
      </w:r>
    </w:p>
    <w:p w14:paraId="67EDC9E8" w14:textId="6B00A49C" w:rsidR="00E20FAB" w:rsidRDefault="00CE0D66" w:rsidP="00E20FAB">
      <w:pPr>
        <w:rPr>
          <w:color w:val="000000"/>
        </w:rPr>
      </w:pPr>
      <w:proofErr w:type="spellStart"/>
      <w:r w:rsidRPr="7C4261F2">
        <w:rPr>
          <w:color w:val="000000" w:themeColor="text1"/>
        </w:rPr>
        <w:t>Berikut</w:t>
      </w:r>
      <w:proofErr w:type="spellEnd"/>
      <w:r w:rsidRPr="7C4261F2">
        <w:rPr>
          <w:color w:val="000000" w:themeColor="text1"/>
        </w:rPr>
        <w:t xml:space="preserve"> </w:t>
      </w:r>
      <w:proofErr w:type="spellStart"/>
      <w:r w:rsidRPr="7C4261F2">
        <w:rPr>
          <w:color w:val="000000" w:themeColor="text1"/>
        </w:rPr>
        <w:t>adalah</w:t>
      </w:r>
      <w:proofErr w:type="spellEnd"/>
      <w:r w:rsidRPr="7C4261F2">
        <w:rPr>
          <w:color w:val="000000" w:themeColor="text1"/>
        </w:rPr>
        <w:t xml:space="preserve"> </w:t>
      </w:r>
      <w:proofErr w:type="spellStart"/>
      <w:r w:rsidRPr="7C4261F2">
        <w:rPr>
          <w:color w:val="000000" w:themeColor="text1"/>
        </w:rPr>
        <w:t>penjelasan</w:t>
      </w:r>
      <w:proofErr w:type="spellEnd"/>
      <w:r w:rsidRPr="7C4261F2">
        <w:rPr>
          <w:color w:val="000000" w:themeColor="text1"/>
        </w:rPr>
        <w:t xml:space="preserve"> </w:t>
      </w:r>
      <w:proofErr w:type="spellStart"/>
      <w:r w:rsidRPr="7C4261F2">
        <w:rPr>
          <w:color w:val="000000" w:themeColor="text1"/>
        </w:rPr>
        <w:t>mengenai</w:t>
      </w:r>
      <w:proofErr w:type="spellEnd"/>
      <w:r w:rsidRPr="7C4261F2">
        <w:rPr>
          <w:color w:val="000000" w:themeColor="text1"/>
        </w:rPr>
        <w:t xml:space="preserve"> </w:t>
      </w:r>
      <w:proofErr w:type="spellStart"/>
      <w:r w:rsidRPr="7C4261F2">
        <w:rPr>
          <w:color w:val="000000" w:themeColor="text1"/>
        </w:rPr>
        <w:t>metodologi</w:t>
      </w:r>
      <w:proofErr w:type="spellEnd"/>
      <w:r w:rsidRPr="7C4261F2">
        <w:rPr>
          <w:color w:val="000000" w:themeColor="text1"/>
        </w:rPr>
        <w:t xml:space="preserve"> yang </w:t>
      </w:r>
      <w:proofErr w:type="spellStart"/>
      <w:r w:rsidRPr="7C4261F2">
        <w:rPr>
          <w:color w:val="000000" w:themeColor="text1"/>
        </w:rPr>
        <w:t>digunakan</w:t>
      </w:r>
      <w:proofErr w:type="spellEnd"/>
      <w:r w:rsidRPr="7C4261F2">
        <w:rPr>
          <w:color w:val="000000" w:themeColor="text1"/>
        </w:rPr>
        <w:t xml:space="preserve"> </w:t>
      </w:r>
      <w:proofErr w:type="spellStart"/>
      <w:r w:rsidRPr="7C4261F2">
        <w:rPr>
          <w:color w:val="000000" w:themeColor="text1"/>
        </w:rPr>
        <w:t>dalam</w:t>
      </w:r>
      <w:proofErr w:type="spellEnd"/>
      <w:r w:rsidRPr="7C4261F2">
        <w:rPr>
          <w:color w:val="000000" w:themeColor="text1"/>
        </w:rPr>
        <w:t xml:space="preserve"> </w:t>
      </w:r>
      <w:proofErr w:type="spellStart"/>
      <w:r w:rsidRPr="7C4261F2">
        <w:rPr>
          <w:color w:val="000000" w:themeColor="text1"/>
        </w:rPr>
        <w:t>penelitian</w:t>
      </w:r>
      <w:proofErr w:type="spellEnd"/>
      <w:r w:rsidRPr="7C4261F2">
        <w:rPr>
          <w:color w:val="000000" w:themeColor="text1"/>
        </w:rPr>
        <w:t xml:space="preserve"> </w:t>
      </w:r>
      <w:proofErr w:type="spellStart"/>
      <w:r w:rsidRPr="7C4261F2">
        <w:rPr>
          <w:color w:val="000000" w:themeColor="text1"/>
        </w:rPr>
        <w:t>ini</w:t>
      </w:r>
      <w:proofErr w:type="spellEnd"/>
      <w:r w:rsidRPr="7C4261F2">
        <w:rPr>
          <w:color w:val="000000" w:themeColor="text1"/>
        </w:rPr>
        <w:t xml:space="preserve">. Pada </w:t>
      </w:r>
      <w:proofErr w:type="spellStart"/>
      <w:r w:rsidRPr="7C4261F2">
        <w:rPr>
          <w:color w:val="000000" w:themeColor="text1"/>
        </w:rPr>
        <w:t>bab</w:t>
      </w:r>
      <w:proofErr w:type="spellEnd"/>
      <w:r w:rsidRPr="7C4261F2">
        <w:rPr>
          <w:color w:val="000000" w:themeColor="text1"/>
        </w:rPr>
        <w:t xml:space="preserve"> </w:t>
      </w:r>
      <w:proofErr w:type="spellStart"/>
      <w:r w:rsidRPr="7C4261F2">
        <w:rPr>
          <w:color w:val="000000" w:themeColor="text1"/>
        </w:rPr>
        <w:t>ini</w:t>
      </w:r>
      <w:proofErr w:type="spellEnd"/>
      <w:r w:rsidRPr="7C4261F2">
        <w:rPr>
          <w:color w:val="000000" w:themeColor="text1"/>
        </w:rPr>
        <w:t xml:space="preserve"> </w:t>
      </w:r>
      <w:proofErr w:type="spellStart"/>
      <w:r w:rsidRPr="7C4261F2">
        <w:rPr>
          <w:color w:val="000000" w:themeColor="text1"/>
        </w:rPr>
        <w:t>akan</w:t>
      </w:r>
      <w:proofErr w:type="spellEnd"/>
      <w:r w:rsidRPr="7C4261F2">
        <w:rPr>
          <w:color w:val="000000" w:themeColor="text1"/>
        </w:rPr>
        <w:t xml:space="preserve"> </w:t>
      </w:r>
      <w:proofErr w:type="spellStart"/>
      <w:r w:rsidRPr="7C4261F2">
        <w:rPr>
          <w:color w:val="000000" w:themeColor="text1"/>
        </w:rPr>
        <w:t>dibahas</w:t>
      </w:r>
      <w:proofErr w:type="spellEnd"/>
      <w:r w:rsidRPr="7C4261F2">
        <w:rPr>
          <w:color w:val="000000" w:themeColor="text1"/>
        </w:rPr>
        <w:t xml:space="preserve"> </w:t>
      </w:r>
      <w:proofErr w:type="spellStart"/>
      <w:r w:rsidRPr="7C4261F2">
        <w:rPr>
          <w:color w:val="000000" w:themeColor="text1"/>
        </w:rPr>
        <w:t>mengenai</w:t>
      </w:r>
      <w:proofErr w:type="spellEnd"/>
      <w:r w:rsidRPr="7C4261F2">
        <w:rPr>
          <w:color w:val="000000" w:themeColor="text1"/>
        </w:rPr>
        <w:t xml:space="preserve"> </w:t>
      </w:r>
      <w:r w:rsidR="00E64E9F" w:rsidRPr="7C4261F2">
        <w:rPr>
          <w:color w:val="000000" w:themeColor="text1"/>
        </w:rPr>
        <w:t xml:space="preserve">proses </w:t>
      </w:r>
      <w:proofErr w:type="spellStart"/>
      <w:r w:rsidR="00E64E9F" w:rsidRPr="7C4261F2">
        <w:rPr>
          <w:color w:val="000000" w:themeColor="text1"/>
        </w:rPr>
        <w:t>pengambilan</w:t>
      </w:r>
      <w:proofErr w:type="spellEnd"/>
      <w:r w:rsidR="00E64E9F" w:rsidRPr="7C4261F2">
        <w:rPr>
          <w:color w:val="000000" w:themeColor="text1"/>
        </w:rPr>
        <w:t xml:space="preserve"> data, </w:t>
      </w:r>
      <w:r w:rsidR="007D7953" w:rsidRPr="7C4261F2">
        <w:rPr>
          <w:color w:val="000000" w:themeColor="text1"/>
        </w:rPr>
        <w:t>pre</w:t>
      </w:r>
      <w:r w:rsidR="00B83095" w:rsidRPr="7C4261F2">
        <w:rPr>
          <w:color w:val="000000" w:themeColor="text1"/>
        </w:rPr>
        <w:t>processing, labelling</w:t>
      </w:r>
      <w:r w:rsidR="004E6138" w:rsidRPr="7C4261F2">
        <w:rPr>
          <w:color w:val="000000" w:themeColor="text1"/>
        </w:rPr>
        <w:t xml:space="preserve">, </w:t>
      </w:r>
      <w:r w:rsidR="00F843FC">
        <w:rPr>
          <w:color w:val="000000" w:themeColor="text1"/>
        </w:rPr>
        <w:t>POS</w:t>
      </w:r>
      <w:r w:rsidR="00B83095" w:rsidRPr="7C4261F2">
        <w:rPr>
          <w:color w:val="000000" w:themeColor="text1"/>
        </w:rPr>
        <w:t xml:space="preserve"> ta</w:t>
      </w:r>
      <w:r w:rsidR="000D68B3" w:rsidRPr="7C4261F2">
        <w:rPr>
          <w:color w:val="000000" w:themeColor="text1"/>
        </w:rPr>
        <w:t xml:space="preserve">gging, </w:t>
      </w:r>
      <w:r w:rsidR="007F6FD4" w:rsidRPr="7C4261F2">
        <w:rPr>
          <w:color w:val="000000" w:themeColor="text1"/>
        </w:rPr>
        <w:t xml:space="preserve">dan </w:t>
      </w:r>
      <w:proofErr w:type="spellStart"/>
      <w:r w:rsidR="004E6138" w:rsidRPr="7C4261F2">
        <w:rPr>
          <w:color w:val="000000" w:themeColor="text1"/>
        </w:rPr>
        <w:t>klasifikasi</w:t>
      </w:r>
      <w:proofErr w:type="spellEnd"/>
      <w:r w:rsidR="007F6FD4" w:rsidRPr="7C4261F2">
        <w:rPr>
          <w:color w:val="000000" w:themeColor="text1"/>
        </w:rPr>
        <w:t>.</w:t>
      </w:r>
    </w:p>
    <w:p w14:paraId="2867AE96" w14:textId="72ABB3BE" w:rsidR="00E20FAB" w:rsidRDefault="00E20FAB" w:rsidP="009353A8">
      <w:pPr>
        <w:pStyle w:val="Heading2"/>
      </w:pPr>
      <w:r w:rsidRPr="00EA3F87">
        <w:rPr>
          <w:lang w:val="id-ID"/>
        </w:rPr>
        <w:t xml:space="preserve">3.1 </w:t>
      </w:r>
      <w:r w:rsidR="00212868">
        <w:t xml:space="preserve">Batasan </w:t>
      </w:r>
      <w:proofErr w:type="spellStart"/>
      <w:r w:rsidR="00212868">
        <w:t>Masalah</w:t>
      </w:r>
      <w:proofErr w:type="spellEnd"/>
    </w:p>
    <w:p w14:paraId="6B634A60" w14:textId="5792958E" w:rsidR="006F3C86" w:rsidRPr="00212868" w:rsidRDefault="00302CF2" w:rsidP="00212868">
      <w:r>
        <w:t>P</w:t>
      </w:r>
      <w:r w:rsidR="001074D3">
        <w:t xml:space="preserve">ada </w:t>
      </w:r>
      <w:proofErr w:type="spellStart"/>
      <w:r w:rsidR="001074D3">
        <w:t>penelitian</w:t>
      </w:r>
      <w:proofErr w:type="spellEnd"/>
      <w:r w:rsidR="001074D3">
        <w:t xml:space="preserve"> </w:t>
      </w:r>
      <w:proofErr w:type="spellStart"/>
      <w:r w:rsidR="001074D3">
        <w:t>ini</w:t>
      </w:r>
      <w:proofErr w:type="spellEnd"/>
      <w:r w:rsidR="001074D3">
        <w:t xml:space="preserve">, data yang </w:t>
      </w:r>
      <w:proofErr w:type="spellStart"/>
      <w:r w:rsidR="001074D3">
        <w:t>digunakan</w:t>
      </w:r>
      <w:proofErr w:type="spellEnd"/>
      <w:r w:rsidR="001074D3">
        <w:t xml:space="preserve"> </w:t>
      </w:r>
      <w:proofErr w:type="spellStart"/>
      <w:r w:rsidR="001074D3">
        <w:t>memiliki</w:t>
      </w:r>
      <w:proofErr w:type="spellEnd"/>
      <w:r w:rsidR="001074D3">
        <w:t xml:space="preserve"> </w:t>
      </w:r>
      <w:proofErr w:type="spellStart"/>
      <w:r w:rsidR="005F1841">
        <w:t>batasan-batasan</w:t>
      </w:r>
      <w:proofErr w:type="spellEnd"/>
      <w:r w:rsidR="005F1841">
        <w:t xml:space="preserve"> </w:t>
      </w:r>
      <w:proofErr w:type="spellStart"/>
      <w:r w:rsidR="005F1841">
        <w:t>yaitu</w:t>
      </w:r>
      <w:proofErr w:type="spellEnd"/>
      <w:r w:rsidR="005F1841">
        <w:t xml:space="preserve"> </w:t>
      </w:r>
      <w:r w:rsidR="001C7478">
        <w:t xml:space="preserve">Batasan </w:t>
      </w:r>
      <w:r w:rsidR="005D7462">
        <w:t xml:space="preserve">provider </w:t>
      </w:r>
      <w:proofErr w:type="spellStart"/>
      <w:r w:rsidR="001D73F3">
        <w:t>seluler</w:t>
      </w:r>
      <w:proofErr w:type="spellEnd"/>
      <w:r w:rsidR="001D73F3">
        <w:t xml:space="preserve"> </w:t>
      </w:r>
      <w:r w:rsidR="005D7462">
        <w:t xml:space="preserve">dan </w:t>
      </w:r>
      <w:r w:rsidR="00547EC3">
        <w:t xml:space="preserve">Batasan </w:t>
      </w:r>
      <w:r w:rsidR="005D7462">
        <w:t>label</w:t>
      </w:r>
      <w:r w:rsidR="006F3C86">
        <w:t xml:space="preserve">. </w:t>
      </w:r>
      <w:proofErr w:type="spellStart"/>
      <w:r w:rsidR="006F3C86">
        <w:t>Untuk</w:t>
      </w:r>
      <w:proofErr w:type="spellEnd"/>
      <w:r w:rsidR="006F3C86">
        <w:t xml:space="preserve"> </w:t>
      </w:r>
      <w:r w:rsidR="00547EC3">
        <w:t xml:space="preserve">Batasan </w:t>
      </w:r>
      <w:r w:rsidR="00653839">
        <w:t xml:space="preserve">provider, kami </w:t>
      </w:r>
      <w:proofErr w:type="spellStart"/>
      <w:r w:rsidR="00547EC3">
        <w:t>hanya</w:t>
      </w:r>
      <w:proofErr w:type="spellEnd"/>
      <w:r w:rsidR="00547EC3">
        <w:t xml:space="preserve"> </w:t>
      </w:r>
      <w:proofErr w:type="spellStart"/>
      <w:r w:rsidR="00653839">
        <w:t>menggunakan</w:t>
      </w:r>
      <w:proofErr w:type="spellEnd"/>
      <w:r w:rsidR="00653839">
        <w:t xml:space="preserve"> data </w:t>
      </w:r>
      <w:r w:rsidR="001D73F3">
        <w:t xml:space="preserve">provider </w:t>
      </w:r>
      <w:proofErr w:type="spellStart"/>
      <w:r w:rsidR="001D73F3">
        <w:t>seluler</w:t>
      </w:r>
      <w:proofErr w:type="spellEnd"/>
      <w:r w:rsidR="00547EC3">
        <w:t xml:space="preserve"> yang </w:t>
      </w:r>
      <w:proofErr w:type="spellStart"/>
      <w:r w:rsidR="00547EC3">
        <w:t>ada</w:t>
      </w:r>
      <w:proofErr w:type="spellEnd"/>
      <w:r w:rsidR="00547EC3">
        <w:t xml:space="preserve"> di Indonesia </w:t>
      </w:r>
      <w:proofErr w:type="spellStart"/>
      <w:r w:rsidR="00E663E6">
        <w:t>yaitu</w:t>
      </w:r>
      <w:proofErr w:type="spellEnd"/>
      <w:r w:rsidR="00E663E6">
        <w:t xml:space="preserve"> </w:t>
      </w:r>
      <w:proofErr w:type="spellStart"/>
      <w:r w:rsidR="00E663E6">
        <w:t>Telkomsel</w:t>
      </w:r>
      <w:proofErr w:type="spellEnd"/>
      <w:r w:rsidR="00F33F2F">
        <w:t>,</w:t>
      </w:r>
      <w:r w:rsidR="00E663E6">
        <w:t xml:space="preserve"> XL Axiata, dan </w:t>
      </w:r>
      <w:proofErr w:type="spellStart"/>
      <w:r w:rsidR="00F33F2F">
        <w:t>Indosat</w:t>
      </w:r>
      <w:proofErr w:type="spellEnd"/>
      <w:r w:rsidR="00F33F2F">
        <w:t xml:space="preserve">. </w:t>
      </w:r>
      <w:proofErr w:type="spellStart"/>
      <w:r w:rsidR="00F33F2F">
        <w:t>Untuk</w:t>
      </w:r>
      <w:proofErr w:type="spellEnd"/>
      <w:r w:rsidR="00F33F2F">
        <w:t xml:space="preserve"> </w:t>
      </w:r>
      <w:proofErr w:type="spellStart"/>
      <w:r w:rsidR="00F33F2F">
        <w:t>batasan</w:t>
      </w:r>
      <w:proofErr w:type="spellEnd"/>
      <w:r w:rsidR="00F33F2F">
        <w:t xml:space="preserve"> label</w:t>
      </w:r>
      <w:r w:rsidR="00E119A9">
        <w:t xml:space="preserve">, </w:t>
      </w:r>
      <w:r w:rsidR="00D80640">
        <w:t xml:space="preserve">kami </w:t>
      </w:r>
      <w:proofErr w:type="spellStart"/>
      <w:r w:rsidR="00D80640">
        <w:t>hanya</w:t>
      </w:r>
      <w:proofErr w:type="spellEnd"/>
      <w:r w:rsidR="00D80640">
        <w:t xml:space="preserve"> </w:t>
      </w:r>
      <w:proofErr w:type="spellStart"/>
      <w:r w:rsidR="00D80640">
        <w:t>menggunakan</w:t>
      </w:r>
      <w:proofErr w:type="spellEnd"/>
      <w:r w:rsidR="00D80640">
        <w:t xml:space="preserve"> </w:t>
      </w:r>
      <w:r w:rsidR="00EA6613">
        <w:t xml:space="preserve">label </w:t>
      </w:r>
      <w:r w:rsidR="00121CBE">
        <w:t>0 dan 1</w:t>
      </w:r>
      <w:r w:rsidR="00F917A9">
        <w:t xml:space="preserve">. Label 0 </w:t>
      </w:r>
      <w:proofErr w:type="spellStart"/>
      <w:r w:rsidR="00F917A9">
        <w:t>digunakan</w:t>
      </w:r>
      <w:proofErr w:type="spellEnd"/>
      <w:r w:rsidR="00F917A9">
        <w:t xml:space="preserve"> </w:t>
      </w:r>
      <w:proofErr w:type="spellStart"/>
      <w:r w:rsidR="00F917A9">
        <w:t>untuk</w:t>
      </w:r>
      <w:proofErr w:type="spellEnd"/>
      <w:r w:rsidR="00F917A9">
        <w:t xml:space="preserve"> data tweet yang </w:t>
      </w:r>
      <w:proofErr w:type="spellStart"/>
      <w:r w:rsidR="00F917A9">
        <w:t>mengandung</w:t>
      </w:r>
      <w:proofErr w:type="spellEnd"/>
      <w:r w:rsidR="00F917A9">
        <w:t xml:space="preserve"> </w:t>
      </w:r>
      <w:proofErr w:type="spellStart"/>
      <w:r w:rsidR="00D56525">
        <w:t>sentimen</w:t>
      </w:r>
      <w:proofErr w:type="spellEnd"/>
      <w:r w:rsidR="00D56525">
        <w:t xml:space="preserve"> </w:t>
      </w:r>
      <w:proofErr w:type="spellStart"/>
      <w:r w:rsidR="00643B8C">
        <w:t>negatif</w:t>
      </w:r>
      <w:proofErr w:type="spellEnd"/>
      <w:r w:rsidR="00D56525">
        <w:t xml:space="preserve">, </w:t>
      </w:r>
      <w:proofErr w:type="spellStart"/>
      <w:r w:rsidR="00D56525">
        <w:t>sedangkan</w:t>
      </w:r>
      <w:proofErr w:type="spellEnd"/>
      <w:r w:rsidR="00D56525">
        <w:t xml:space="preserve"> label 1 </w:t>
      </w:r>
      <w:proofErr w:type="spellStart"/>
      <w:r w:rsidR="00643B8C">
        <w:t>digunakan</w:t>
      </w:r>
      <w:proofErr w:type="spellEnd"/>
      <w:r w:rsidR="00643B8C">
        <w:t xml:space="preserve"> </w:t>
      </w:r>
      <w:proofErr w:type="spellStart"/>
      <w:r w:rsidR="00643B8C">
        <w:t>untuk</w:t>
      </w:r>
      <w:proofErr w:type="spellEnd"/>
      <w:r w:rsidR="00643B8C">
        <w:t xml:space="preserve"> data tweet yang </w:t>
      </w:r>
      <w:proofErr w:type="spellStart"/>
      <w:r w:rsidR="00643B8C">
        <w:t>mengandung</w:t>
      </w:r>
      <w:proofErr w:type="spellEnd"/>
      <w:r w:rsidR="00643B8C">
        <w:t xml:space="preserve"> </w:t>
      </w:r>
      <w:proofErr w:type="spellStart"/>
      <w:r w:rsidR="00643B8C">
        <w:t>sentimen</w:t>
      </w:r>
      <w:proofErr w:type="spellEnd"/>
      <w:r w:rsidR="00643B8C">
        <w:t xml:space="preserve"> </w:t>
      </w:r>
      <w:proofErr w:type="spellStart"/>
      <w:r w:rsidR="00643B8C">
        <w:t>positif</w:t>
      </w:r>
      <w:proofErr w:type="spellEnd"/>
      <w:r w:rsidR="00643B8C">
        <w:t>.</w:t>
      </w:r>
    </w:p>
    <w:p w14:paraId="4340388C" w14:textId="73638894" w:rsidR="00212868" w:rsidRPr="00212868" w:rsidRDefault="00212868" w:rsidP="00212868">
      <w:pPr>
        <w:pStyle w:val="Heading2"/>
        <w:rPr>
          <w:lang w:val="id-ID"/>
        </w:rPr>
      </w:pPr>
      <w:r w:rsidRPr="00EA3F87">
        <w:rPr>
          <w:lang w:val="id-ID"/>
        </w:rPr>
        <w:t>3.</w:t>
      </w:r>
      <w:r>
        <w:t>2</w:t>
      </w:r>
      <w:r w:rsidRPr="00EA3F87">
        <w:rPr>
          <w:lang w:val="id-ID"/>
        </w:rPr>
        <w:t xml:space="preserve"> </w:t>
      </w:r>
      <w:proofErr w:type="spellStart"/>
      <w:r>
        <w:t>Pengambilan</w:t>
      </w:r>
      <w:proofErr w:type="spellEnd"/>
      <w:r>
        <w:t xml:space="preserve"> Data</w:t>
      </w:r>
    </w:p>
    <w:p w14:paraId="2E336715" w14:textId="0981A23B" w:rsidR="00E20FAB" w:rsidRPr="00F60944" w:rsidRDefault="66C8845B" w:rsidP="66C8845B">
      <w:pPr>
        <w:rPr>
          <w:color w:val="000000" w:themeColor="text1"/>
          <w:lang w:val="id-ID"/>
        </w:rPr>
      </w:pPr>
      <w:r w:rsidRPr="66C8845B">
        <w:rPr>
          <w:color w:val="000000" w:themeColor="text1"/>
          <w:lang w:val="id-ID"/>
        </w:rPr>
        <w:t>Untuk menghasilkan model yang akurat, diperlukan dataset yang akan digunakan untuk menghasilkan model sesuai yang diinginkan. Karena target model pada penelitian ini adalah mengenai layanan provider seluler, maka dataset yang dicari juga harus berhubungan dengan provider seluler di Indonesia.</w:t>
      </w:r>
    </w:p>
    <w:p w14:paraId="3599A593" w14:textId="0B1CF5D3" w:rsidR="00E20FAB" w:rsidRPr="00F60944" w:rsidRDefault="66C8845B" w:rsidP="66C8845B">
      <w:pPr>
        <w:rPr>
          <w:rFonts w:eastAsia="Calibri"/>
          <w:color w:val="000000" w:themeColor="text1"/>
          <w:szCs w:val="20"/>
          <w:lang w:val="id-ID"/>
        </w:rPr>
      </w:pPr>
      <w:r w:rsidRPr="66C8845B">
        <w:rPr>
          <w:rFonts w:eastAsia="Calibri"/>
          <w:color w:val="000000" w:themeColor="text1"/>
          <w:szCs w:val="20"/>
          <w:lang w:val="id-ID"/>
        </w:rPr>
        <w:t>Pencarian dataset dilakukan dengan melakukan scrapping data twitter melalui API yang disediakan pada Twitter Developers. Scrapping dilakukan dengan membuat koneksi ke URL API tertentu, disertai dengan parameter seperti jumlah tweet yang dicari, kata pencarian, id maksimum, dan lainnya. Hasil dari koneksi yang dibuat adalah sebuah response berisikan tweet hasil pencarian beserta metadatanya. Hasil ini kemudian diolah untuk diambil kalimat tweetnya saja.</w:t>
      </w:r>
    </w:p>
    <w:p w14:paraId="74927364" w14:textId="455508B9" w:rsidR="00E20FAB" w:rsidRPr="00F60944" w:rsidRDefault="66C8845B" w:rsidP="66C8845B">
      <w:pPr>
        <w:rPr>
          <w:rFonts w:eastAsia="Calibri"/>
          <w:color w:val="000000" w:themeColor="text1"/>
          <w:szCs w:val="20"/>
          <w:lang w:val="id-ID"/>
        </w:rPr>
      </w:pPr>
      <w:r w:rsidRPr="66C8845B">
        <w:rPr>
          <w:rFonts w:eastAsia="Calibri"/>
          <w:color w:val="000000" w:themeColor="text1"/>
          <w:szCs w:val="20"/>
          <w:lang w:val="id-ID"/>
        </w:rPr>
        <w:t>Hasil akhir dari pengambilan data ini adalah file berisi kalimat tweet para pengguna twitter yang berhubungan dengan provider seluler yang ditargetkan.</w:t>
      </w:r>
    </w:p>
    <w:p w14:paraId="49D7CC7C" w14:textId="5626D7D1" w:rsidR="00E20FAB" w:rsidRPr="00EA3F87" w:rsidRDefault="00E20FAB" w:rsidP="00F60944">
      <w:pPr>
        <w:pStyle w:val="Heading2"/>
        <w:rPr>
          <w:lang w:val="id-ID"/>
        </w:rPr>
      </w:pPr>
      <w:r w:rsidRPr="00EA3F87">
        <w:rPr>
          <w:lang w:val="id-ID"/>
        </w:rPr>
        <w:t xml:space="preserve">3.2 </w:t>
      </w:r>
      <w:r w:rsidR="00063690">
        <w:t>Preprocessing</w:t>
      </w:r>
    </w:p>
    <w:p w14:paraId="28ABFB5A" w14:textId="3392D284" w:rsidR="66C8845B" w:rsidRDefault="66C8845B" w:rsidP="66C8845B">
      <w:pPr>
        <w:rPr>
          <w:color w:val="000000" w:themeColor="text1"/>
          <w:lang w:val="id-ID"/>
        </w:rPr>
      </w:pPr>
      <w:r w:rsidRPr="66C8845B">
        <w:rPr>
          <w:color w:val="000000" w:themeColor="text1"/>
          <w:lang w:val="id-ID"/>
        </w:rPr>
        <w:t xml:space="preserve">Pada tahap ini dataset tweet dari hasil scrapping dilakukan proses pembersihan data. Pembersihan data yang dilakukan adalah dengan menghilangkan tanda baca, menyamaratakan agar seluruh karakter tertulis dengan huruf kecil dan mengganti kata </w:t>
      </w:r>
      <w:r w:rsidRPr="66C8845B">
        <w:rPr>
          <w:i/>
          <w:iCs/>
          <w:color w:val="000000" w:themeColor="text1"/>
          <w:lang w:val="id-ID"/>
        </w:rPr>
        <w:t>slang</w:t>
      </w:r>
      <w:r w:rsidRPr="66C8845B">
        <w:rPr>
          <w:color w:val="000000" w:themeColor="text1"/>
          <w:lang w:val="id-ID"/>
        </w:rPr>
        <w:t xml:space="preserve"> menjadi kata dasar. </w:t>
      </w:r>
    </w:p>
    <w:p w14:paraId="6FFB25BC" w14:textId="22157955" w:rsidR="66C8845B" w:rsidRDefault="66C8845B" w:rsidP="66C8845B">
      <w:pPr>
        <w:rPr>
          <w:color w:val="000000" w:themeColor="text1"/>
          <w:lang w:val="id-ID"/>
        </w:rPr>
      </w:pPr>
      <w:r w:rsidRPr="66C8845B">
        <w:rPr>
          <w:color w:val="000000" w:themeColor="text1"/>
          <w:lang w:val="id-ID"/>
        </w:rPr>
        <w:t>Hasil dari tahap ini adalah kalimat tweet yang sudah menggunakan kata dasar yang siap digunakan untuk tahap berikutnya.</w:t>
      </w:r>
    </w:p>
    <w:p w14:paraId="2112AB77" w14:textId="5FE313A3" w:rsidR="00E20FAB" w:rsidRPr="0082799D" w:rsidRDefault="00E20FAB" w:rsidP="00110A0F">
      <w:pPr>
        <w:pStyle w:val="Heading2"/>
      </w:pPr>
      <w:r w:rsidRPr="00EA3F87">
        <w:rPr>
          <w:lang w:val="id-ID"/>
        </w:rPr>
        <w:lastRenderedPageBreak/>
        <w:t xml:space="preserve">3.3 </w:t>
      </w:r>
      <w:r w:rsidR="0082799D">
        <w:t>Labelling</w:t>
      </w:r>
    </w:p>
    <w:p w14:paraId="33B22A90" w14:textId="64A666C0" w:rsidR="66C8845B" w:rsidRDefault="66C8845B" w:rsidP="66C8845B">
      <w:pPr>
        <w:rPr>
          <w:lang w:val="id-ID"/>
        </w:rPr>
      </w:pPr>
      <w:r w:rsidRPr="66C8845B">
        <w:rPr>
          <w:lang w:val="id-ID"/>
        </w:rPr>
        <w:t>Dataset yang dimiliki pada tahap ini hanya terdapat kalimat tweet pengguna dan belum ada label kelasnya. Pada tahap ini akan dilakukan pelabelan otomatis karena jumlah dataset yang digunakan cukup besar</w:t>
      </w:r>
    </w:p>
    <w:p w14:paraId="42A644C3" w14:textId="48CE9023" w:rsidR="66C8845B" w:rsidRDefault="66C8845B" w:rsidP="66C8845B">
      <w:pPr>
        <w:rPr>
          <w:rFonts w:eastAsia="Calibri"/>
          <w:szCs w:val="20"/>
          <w:lang w:val="id-ID"/>
        </w:rPr>
      </w:pPr>
      <w:r w:rsidRPr="66C8845B">
        <w:rPr>
          <w:rFonts w:eastAsia="Calibri"/>
          <w:szCs w:val="20"/>
          <w:lang w:val="id-ID"/>
        </w:rPr>
        <w:t>Proses pelabelan otomatis dilakukan dengan melakukan pelabelan secara manual sebagian dataset yang digunakan. Kemudian seluruh kosakata yang muncul pada dataset dipetakan ke sebuah vector fitur dari jumlah kemunculan kata. Dataset yang telah diubah ini kemudian digunakan untuk melatih sebuah model regresi logistik dan kemudian melakukan prediksi pada data yang belum memiliki label.</w:t>
      </w:r>
    </w:p>
    <w:p w14:paraId="7C0FE42D" w14:textId="1A9EA245" w:rsidR="66C8845B" w:rsidRDefault="66C8845B" w:rsidP="66C8845B">
      <w:pPr>
        <w:rPr>
          <w:rFonts w:eastAsia="Calibri"/>
          <w:szCs w:val="20"/>
          <w:lang w:val="id-ID"/>
        </w:rPr>
      </w:pPr>
      <w:r w:rsidRPr="66C8845B">
        <w:rPr>
          <w:rFonts w:eastAsia="Calibri"/>
          <w:szCs w:val="20"/>
          <w:lang w:val="id-ID"/>
        </w:rPr>
        <w:t>Hasil dari tahap ini adalah dataset yang berisi kalimat tweet serta label kelasnya.</w:t>
      </w:r>
    </w:p>
    <w:p w14:paraId="54FCFDE7" w14:textId="1C65915A" w:rsidR="00E20FAB" w:rsidRPr="000D003E" w:rsidRDefault="00E20FAB" w:rsidP="00110A0F">
      <w:pPr>
        <w:pStyle w:val="Heading2"/>
      </w:pPr>
      <w:r w:rsidRPr="00EA3F87">
        <w:rPr>
          <w:lang w:val="id-ID"/>
        </w:rPr>
        <w:t xml:space="preserve">3.4 </w:t>
      </w:r>
      <w:r w:rsidR="000D003E">
        <w:t>POS Tagging</w:t>
      </w:r>
      <w:r w:rsidR="66C8845B">
        <w:t xml:space="preserve"> dan </w:t>
      </w:r>
      <w:proofErr w:type="spellStart"/>
      <w:r w:rsidR="66C8845B">
        <w:t>Pembobotan</w:t>
      </w:r>
      <w:proofErr w:type="spellEnd"/>
    </w:p>
    <w:p w14:paraId="08CC92EA" w14:textId="3239F309" w:rsidR="66C8845B" w:rsidRDefault="66C8845B" w:rsidP="66C8845B">
      <w:pPr>
        <w:rPr>
          <w:color w:val="000000" w:themeColor="text1"/>
        </w:rPr>
      </w:pPr>
      <w:r w:rsidRPr="66C8845B">
        <w:rPr>
          <w:color w:val="000000" w:themeColor="text1"/>
        </w:rPr>
        <w:t xml:space="preserve">Tahap POS Tagging dan </w:t>
      </w:r>
      <w:proofErr w:type="spellStart"/>
      <w:r w:rsidRPr="66C8845B">
        <w:rPr>
          <w:color w:val="000000" w:themeColor="text1"/>
        </w:rPr>
        <w:t>pembobotan</w:t>
      </w:r>
      <w:proofErr w:type="spellEnd"/>
      <w:r w:rsidRPr="66C8845B">
        <w:rPr>
          <w:color w:val="000000" w:themeColor="text1"/>
        </w:rPr>
        <w:t xml:space="preserve"> kata </w:t>
      </w:r>
      <w:proofErr w:type="spellStart"/>
      <w:r w:rsidRPr="66C8845B">
        <w:rPr>
          <w:color w:val="000000" w:themeColor="text1"/>
        </w:rPr>
        <w:t>dilakukan</w:t>
      </w:r>
      <w:proofErr w:type="spellEnd"/>
      <w:r w:rsidRPr="66C8845B">
        <w:rPr>
          <w:color w:val="000000" w:themeColor="text1"/>
        </w:rPr>
        <w:t xml:space="preserve"> </w:t>
      </w:r>
      <w:proofErr w:type="spellStart"/>
      <w:r w:rsidRPr="66C8845B">
        <w:rPr>
          <w:color w:val="000000" w:themeColor="text1"/>
        </w:rPr>
        <w:t>untuk</w:t>
      </w:r>
      <w:proofErr w:type="spellEnd"/>
      <w:r w:rsidRPr="66C8845B">
        <w:rPr>
          <w:color w:val="000000" w:themeColor="text1"/>
        </w:rPr>
        <w:t xml:space="preserve"> </w:t>
      </w:r>
      <w:proofErr w:type="spellStart"/>
      <w:r w:rsidRPr="66C8845B">
        <w:rPr>
          <w:color w:val="000000" w:themeColor="text1"/>
        </w:rPr>
        <w:t>semua</w:t>
      </w:r>
      <w:proofErr w:type="spellEnd"/>
      <w:r w:rsidRPr="66C8845B">
        <w:rPr>
          <w:color w:val="000000" w:themeColor="text1"/>
        </w:rPr>
        <w:t xml:space="preserve"> kata yang </w:t>
      </w:r>
      <w:proofErr w:type="spellStart"/>
      <w:r w:rsidRPr="66C8845B">
        <w:rPr>
          <w:color w:val="000000" w:themeColor="text1"/>
        </w:rPr>
        <w:t>ada</w:t>
      </w:r>
      <w:proofErr w:type="spellEnd"/>
      <w:r w:rsidRPr="66C8845B">
        <w:rPr>
          <w:color w:val="000000" w:themeColor="text1"/>
        </w:rPr>
        <w:t xml:space="preserve"> pada dataset tweet yang </w:t>
      </w:r>
      <w:proofErr w:type="spellStart"/>
      <w:r w:rsidRPr="66C8845B">
        <w:rPr>
          <w:color w:val="000000" w:themeColor="text1"/>
        </w:rPr>
        <w:t>didapat</w:t>
      </w:r>
      <w:proofErr w:type="spellEnd"/>
      <w:r w:rsidRPr="66C8845B">
        <w:rPr>
          <w:color w:val="000000" w:themeColor="text1"/>
        </w:rPr>
        <w:t xml:space="preserve"> </w:t>
      </w:r>
      <w:proofErr w:type="spellStart"/>
      <w:r w:rsidRPr="66C8845B">
        <w:rPr>
          <w:color w:val="000000" w:themeColor="text1"/>
        </w:rPr>
        <w:t>dari</w:t>
      </w:r>
      <w:proofErr w:type="spellEnd"/>
      <w:r w:rsidRPr="66C8845B">
        <w:rPr>
          <w:color w:val="000000" w:themeColor="text1"/>
        </w:rPr>
        <w:t xml:space="preserve"> </w:t>
      </w:r>
      <w:proofErr w:type="spellStart"/>
      <w:r w:rsidRPr="66C8845B">
        <w:rPr>
          <w:color w:val="000000" w:themeColor="text1"/>
        </w:rPr>
        <w:t>tahap</w:t>
      </w:r>
      <w:proofErr w:type="spellEnd"/>
      <w:r w:rsidRPr="66C8845B">
        <w:rPr>
          <w:color w:val="000000" w:themeColor="text1"/>
        </w:rPr>
        <w:t xml:space="preserve"> </w:t>
      </w:r>
      <w:proofErr w:type="spellStart"/>
      <w:r w:rsidRPr="66C8845B">
        <w:rPr>
          <w:color w:val="000000" w:themeColor="text1"/>
        </w:rPr>
        <w:t>sebelumnya</w:t>
      </w:r>
      <w:proofErr w:type="spellEnd"/>
      <w:r w:rsidRPr="66C8845B">
        <w:rPr>
          <w:color w:val="000000" w:themeColor="text1"/>
        </w:rPr>
        <w:t xml:space="preserve">. Pada </w:t>
      </w:r>
      <w:proofErr w:type="spellStart"/>
      <w:r w:rsidRPr="66C8845B">
        <w:rPr>
          <w:color w:val="000000" w:themeColor="text1"/>
        </w:rPr>
        <w:t>tahap</w:t>
      </w:r>
      <w:proofErr w:type="spellEnd"/>
      <w:r w:rsidRPr="66C8845B">
        <w:rPr>
          <w:color w:val="000000" w:themeColor="text1"/>
        </w:rPr>
        <w:t xml:space="preserve"> </w:t>
      </w:r>
      <w:proofErr w:type="spellStart"/>
      <w:r w:rsidRPr="66C8845B">
        <w:rPr>
          <w:color w:val="000000" w:themeColor="text1"/>
        </w:rPr>
        <w:t>ini</w:t>
      </w:r>
      <w:proofErr w:type="spellEnd"/>
      <w:r w:rsidRPr="66C8845B">
        <w:rPr>
          <w:color w:val="000000" w:themeColor="text1"/>
        </w:rPr>
        <w:t xml:space="preserve"> </w:t>
      </w:r>
      <w:proofErr w:type="spellStart"/>
      <w:r w:rsidRPr="66C8845B">
        <w:rPr>
          <w:color w:val="000000" w:themeColor="text1"/>
        </w:rPr>
        <w:t>setiap</w:t>
      </w:r>
      <w:proofErr w:type="spellEnd"/>
      <w:r w:rsidRPr="66C8845B">
        <w:rPr>
          <w:color w:val="000000" w:themeColor="text1"/>
        </w:rPr>
        <w:t xml:space="preserve"> tweet </w:t>
      </w:r>
      <w:proofErr w:type="spellStart"/>
      <w:r w:rsidRPr="66C8845B">
        <w:rPr>
          <w:color w:val="000000" w:themeColor="text1"/>
        </w:rPr>
        <w:t>akan</w:t>
      </w:r>
      <w:proofErr w:type="spellEnd"/>
      <w:r w:rsidRPr="66C8845B">
        <w:rPr>
          <w:color w:val="000000" w:themeColor="text1"/>
        </w:rPr>
        <w:t xml:space="preserve"> </w:t>
      </w:r>
      <w:proofErr w:type="spellStart"/>
      <w:r w:rsidRPr="66C8845B">
        <w:rPr>
          <w:rFonts w:eastAsia="Calibri"/>
          <w:color w:val="000000" w:themeColor="text1"/>
          <w:szCs w:val="20"/>
        </w:rPr>
        <w:t>dipisah</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setiap</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katanya</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Setiap</w:t>
      </w:r>
      <w:proofErr w:type="spellEnd"/>
      <w:r w:rsidRPr="66C8845B">
        <w:rPr>
          <w:rFonts w:eastAsia="Calibri"/>
          <w:color w:val="000000" w:themeColor="text1"/>
          <w:szCs w:val="20"/>
        </w:rPr>
        <w:t xml:space="preserve"> kata </w:t>
      </w:r>
      <w:proofErr w:type="spellStart"/>
      <w:r w:rsidRPr="66C8845B">
        <w:rPr>
          <w:rFonts w:eastAsia="Calibri"/>
          <w:color w:val="000000" w:themeColor="text1"/>
          <w:szCs w:val="20"/>
        </w:rPr>
        <w:t>tersebut</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akan</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dicari</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kelas</w:t>
      </w:r>
      <w:proofErr w:type="spellEnd"/>
      <w:r w:rsidRPr="66C8845B">
        <w:rPr>
          <w:rFonts w:eastAsia="Calibri"/>
          <w:color w:val="000000" w:themeColor="text1"/>
          <w:szCs w:val="20"/>
        </w:rPr>
        <w:t xml:space="preserve"> POS Tagging </w:t>
      </w:r>
      <w:proofErr w:type="spellStart"/>
      <w:r w:rsidRPr="66C8845B">
        <w:rPr>
          <w:rFonts w:eastAsia="Calibri"/>
          <w:color w:val="000000" w:themeColor="text1"/>
          <w:szCs w:val="20"/>
        </w:rPr>
        <w:t>dalam</w:t>
      </w:r>
      <w:proofErr w:type="spellEnd"/>
      <w:r w:rsidRPr="66C8845B">
        <w:rPr>
          <w:rFonts w:eastAsia="Calibri"/>
          <w:color w:val="000000" w:themeColor="text1"/>
          <w:szCs w:val="20"/>
        </w:rPr>
        <w:t xml:space="preserve"> Bahasa Indonesia. Setelah </w:t>
      </w:r>
      <w:proofErr w:type="spellStart"/>
      <w:r w:rsidRPr="66C8845B">
        <w:rPr>
          <w:rFonts w:eastAsia="Calibri"/>
          <w:color w:val="000000" w:themeColor="text1"/>
          <w:szCs w:val="20"/>
        </w:rPr>
        <w:t>mendapatkan</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kelas</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setiap</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katanya</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maka</w:t>
      </w:r>
      <w:proofErr w:type="spellEnd"/>
      <w:r w:rsidRPr="66C8845B">
        <w:rPr>
          <w:rFonts w:eastAsia="Calibri"/>
          <w:color w:val="000000" w:themeColor="text1"/>
          <w:szCs w:val="20"/>
        </w:rPr>
        <w:t xml:space="preserve"> proses </w:t>
      </w:r>
      <w:proofErr w:type="spellStart"/>
      <w:r w:rsidRPr="66C8845B">
        <w:rPr>
          <w:rFonts w:eastAsia="Calibri"/>
          <w:color w:val="000000" w:themeColor="text1"/>
          <w:szCs w:val="20"/>
        </w:rPr>
        <w:t>berikutnya</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adalah</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mencari</w:t>
      </w:r>
      <w:proofErr w:type="spellEnd"/>
      <w:r w:rsidRPr="66C8845B">
        <w:rPr>
          <w:rFonts w:eastAsia="Calibri"/>
          <w:color w:val="000000" w:themeColor="text1"/>
          <w:szCs w:val="20"/>
        </w:rPr>
        <w:t xml:space="preserve"> kata </w:t>
      </w:r>
      <w:proofErr w:type="spellStart"/>
      <w:r w:rsidRPr="66C8845B">
        <w:rPr>
          <w:rFonts w:eastAsia="Calibri"/>
          <w:color w:val="000000" w:themeColor="text1"/>
          <w:szCs w:val="20"/>
        </w:rPr>
        <w:t>tersebut</w:t>
      </w:r>
      <w:proofErr w:type="spellEnd"/>
      <w:r w:rsidRPr="66C8845B">
        <w:rPr>
          <w:rFonts w:eastAsia="Calibri"/>
          <w:color w:val="000000" w:themeColor="text1"/>
          <w:szCs w:val="20"/>
        </w:rPr>
        <w:t xml:space="preserve"> pada library </w:t>
      </w:r>
      <w:proofErr w:type="spellStart"/>
      <w:r w:rsidRPr="66C8845B">
        <w:rPr>
          <w:rFonts w:eastAsia="Calibri"/>
          <w:color w:val="000000" w:themeColor="text1"/>
          <w:szCs w:val="20"/>
        </w:rPr>
        <w:t>SentiWordNet</w:t>
      </w:r>
      <w:proofErr w:type="spellEnd"/>
      <w:r w:rsidRPr="66C8845B">
        <w:rPr>
          <w:rFonts w:eastAsia="Calibri"/>
          <w:color w:val="000000" w:themeColor="text1"/>
          <w:szCs w:val="20"/>
        </w:rPr>
        <w:t xml:space="preserve"> Indonesia. </w:t>
      </w:r>
      <w:proofErr w:type="spellStart"/>
      <w:r w:rsidRPr="66C8845B">
        <w:rPr>
          <w:rFonts w:eastAsia="Calibri"/>
          <w:color w:val="000000" w:themeColor="text1"/>
          <w:szCs w:val="20"/>
        </w:rPr>
        <w:t>Setiap</w:t>
      </w:r>
      <w:proofErr w:type="spellEnd"/>
      <w:r w:rsidRPr="66C8845B">
        <w:rPr>
          <w:rFonts w:eastAsia="Calibri"/>
          <w:color w:val="000000" w:themeColor="text1"/>
          <w:szCs w:val="20"/>
        </w:rPr>
        <w:t xml:space="preserve"> kata yang </w:t>
      </w:r>
      <w:proofErr w:type="spellStart"/>
      <w:r w:rsidRPr="66C8845B">
        <w:rPr>
          <w:rFonts w:eastAsia="Calibri"/>
          <w:color w:val="000000" w:themeColor="text1"/>
          <w:szCs w:val="20"/>
        </w:rPr>
        <w:t>telah</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diberi</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kelas</w:t>
      </w:r>
      <w:proofErr w:type="spellEnd"/>
      <w:r w:rsidRPr="66C8845B">
        <w:rPr>
          <w:rFonts w:eastAsia="Calibri"/>
          <w:color w:val="000000" w:themeColor="text1"/>
          <w:szCs w:val="20"/>
        </w:rPr>
        <w:t xml:space="preserve"> kata </w:t>
      </w:r>
      <w:proofErr w:type="spellStart"/>
      <w:r w:rsidRPr="66C8845B">
        <w:rPr>
          <w:rFonts w:eastAsia="Calibri"/>
          <w:color w:val="000000" w:themeColor="text1"/>
          <w:szCs w:val="20"/>
        </w:rPr>
        <w:t>dicari</w:t>
      </w:r>
      <w:proofErr w:type="spellEnd"/>
      <w:r w:rsidRPr="66C8845B">
        <w:rPr>
          <w:rFonts w:eastAsia="Calibri"/>
          <w:color w:val="000000" w:themeColor="text1"/>
          <w:szCs w:val="20"/>
        </w:rPr>
        <w:t xml:space="preserve"> pada library </w:t>
      </w:r>
      <w:proofErr w:type="spellStart"/>
      <w:r w:rsidRPr="66C8845B">
        <w:rPr>
          <w:rFonts w:eastAsia="Calibri"/>
          <w:color w:val="000000" w:themeColor="text1"/>
          <w:szCs w:val="20"/>
        </w:rPr>
        <w:t>SentiWordNet</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untuk</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dihitung</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nilai</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polaritas</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katanya</w:t>
      </w:r>
      <w:proofErr w:type="spellEnd"/>
      <w:r w:rsidRPr="66C8845B">
        <w:rPr>
          <w:rFonts w:eastAsia="Calibri"/>
          <w:color w:val="000000" w:themeColor="text1"/>
          <w:szCs w:val="20"/>
        </w:rPr>
        <w:t xml:space="preserve">. Nilai </w:t>
      </w:r>
      <w:proofErr w:type="spellStart"/>
      <w:r w:rsidRPr="66C8845B">
        <w:rPr>
          <w:rFonts w:eastAsia="Calibri"/>
          <w:color w:val="000000" w:themeColor="text1"/>
          <w:szCs w:val="20"/>
        </w:rPr>
        <w:t>polaritas</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didapat</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dari</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nilai</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bobot</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positif</w:t>
      </w:r>
      <w:proofErr w:type="spellEnd"/>
      <w:r w:rsidRPr="66C8845B">
        <w:rPr>
          <w:rFonts w:eastAsia="Calibri"/>
          <w:color w:val="000000" w:themeColor="text1"/>
          <w:szCs w:val="20"/>
        </w:rPr>
        <w:t xml:space="preserve"> – </w:t>
      </w:r>
      <w:proofErr w:type="spellStart"/>
      <w:r w:rsidRPr="66C8845B">
        <w:rPr>
          <w:rFonts w:eastAsia="Calibri"/>
          <w:color w:val="000000" w:themeColor="text1"/>
          <w:szCs w:val="20"/>
        </w:rPr>
        <w:t>bobot</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negatif</w:t>
      </w:r>
      <w:proofErr w:type="spellEnd"/>
      <w:r w:rsidRPr="66C8845B">
        <w:rPr>
          <w:rFonts w:eastAsia="Calibri"/>
          <w:color w:val="000000" w:themeColor="text1"/>
          <w:szCs w:val="20"/>
        </w:rPr>
        <w:t xml:space="preserve">. Jika </w:t>
      </w:r>
      <w:proofErr w:type="spellStart"/>
      <w:r w:rsidRPr="66C8845B">
        <w:rPr>
          <w:rFonts w:eastAsia="Calibri"/>
          <w:color w:val="000000" w:themeColor="text1"/>
          <w:szCs w:val="20"/>
        </w:rPr>
        <w:t>nilai</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akhir</w:t>
      </w:r>
      <w:proofErr w:type="spellEnd"/>
      <w:r w:rsidRPr="66C8845B">
        <w:rPr>
          <w:rFonts w:eastAsia="Calibri"/>
          <w:color w:val="000000" w:themeColor="text1"/>
          <w:szCs w:val="20"/>
        </w:rPr>
        <w:t xml:space="preserve"> yang </w:t>
      </w:r>
      <w:proofErr w:type="spellStart"/>
      <w:r w:rsidRPr="66C8845B">
        <w:rPr>
          <w:rFonts w:eastAsia="Calibri"/>
          <w:color w:val="000000" w:themeColor="text1"/>
          <w:szCs w:val="20"/>
        </w:rPr>
        <w:t>didapat</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tidak</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sama</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dengan</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nol</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maka</w:t>
      </w:r>
      <w:proofErr w:type="spellEnd"/>
      <w:r w:rsidRPr="66C8845B">
        <w:rPr>
          <w:rFonts w:eastAsia="Calibri"/>
          <w:color w:val="000000" w:themeColor="text1"/>
          <w:szCs w:val="20"/>
        </w:rPr>
        <w:t xml:space="preserve"> kata </w:t>
      </w:r>
      <w:proofErr w:type="spellStart"/>
      <w:r w:rsidRPr="66C8845B">
        <w:rPr>
          <w:rFonts w:eastAsia="Calibri"/>
          <w:color w:val="000000" w:themeColor="text1"/>
          <w:szCs w:val="20"/>
        </w:rPr>
        <w:t>tersebut</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akan</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diambil</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Namun</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jika</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nilai</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polaritas</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sama</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dengan</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nol</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maka</w:t>
      </w:r>
      <w:proofErr w:type="spellEnd"/>
      <w:r w:rsidRPr="66C8845B">
        <w:rPr>
          <w:rFonts w:eastAsia="Calibri"/>
          <w:color w:val="000000" w:themeColor="text1"/>
          <w:szCs w:val="20"/>
        </w:rPr>
        <w:t xml:space="preserve"> kata </w:t>
      </w:r>
      <w:proofErr w:type="spellStart"/>
      <w:r w:rsidRPr="66C8845B">
        <w:rPr>
          <w:rFonts w:eastAsia="Calibri"/>
          <w:color w:val="000000" w:themeColor="text1"/>
          <w:szCs w:val="20"/>
        </w:rPr>
        <w:t>tersebut</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akan</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tidak</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akan</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dihitung</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sebagai</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fitur</w:t>
      </w:r>
      <w:proofErr w:type="spellEnd"/>
      <w:r w:rsidRPr="66C8845B">
        <w:rPr>
          <w:rFonts w:eastAsia="Calibri"/>
          <w:color w:val="000000" w:themeColor="text1"/>
          <w:szCs w:val="20"/>
        </w:rPr>
        <w:t xml:space="preserve">. </w:t>
      </w:r>
    </w:p>
    <w:p w14:paraId="42AAA929" w14:textId="6766B4C2" w:rsidR="66C8845B" w:rsidRDefault="66C8845B" w:rsidP="66C8845B">
      <w:pPr>
        <w:rPr>
          <w:rFonts w:eastAsia="Calibri"/>
          <w:color w:val="000000" w:themeColor="text1"/>
          <w:szCs w:val="20"/>
        </w:rPr>
      </w:pPr>
      <w:r w:rsidRPr="66C8845B">
        <w:rPr>
          <w:rFonts w:eastAsia="Calibri"/>
          <w:color w:val="000000" w:themeColor="text1"/>
          <w:szCs w:val="20"/>
        </w:rPr>
        <w:t xml:space="preserve">Kata yang </w:t>
      </w:r>
      <w:proofErr w:type="spellStart"/>
      <w:r w:rsidRPr="66C8845B">
        <w:rPr>
          <w:rFonts w:eastAsia="Calibri"/>
          <w:color w:val="000000" w:themeColor="text1"/>
          <w:szCs w:val="20"/>
        </w:rPr>
        <w:t>diambil</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kemudian</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akan</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dicari</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kelas</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katanya</w:t>
      </w:r>
      <w:proofErr w:type="spellEnd"/>
      <w:r w:rsidRPr="66C8845B">
        <w:rPr>
          <w:rFonts w:eastAsia="Calibri"/>
          <w:color w:val="000000" w:themeColor="text1"/>
          <w:szCs w:val="20"/>
        </w:rPr>
        <w:t xml:space="preserve"> yang </w:t>
      </w:r>
      <w:proofErr w:type="spellStart"/>
      <w:r w:rsidRPr="66C8845B">
        <w:rPr>
          <w:rFonts w:eastAsia="Calibri"/>
          <w:color w:val="000000" w:themeColor="text1"/>
          <w:szCs w:val="20"/>
        </w:rPr>
        <w:t>sesuai</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dengan</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kelas</w:t>
      </w:r>
      <w:proofErr w:type="spellEnd"/>
      <w:r w:rsidRPr="66C8845B">
        <w:rPr>
          <w:rFonts w:eastAsia="Calibri"/>
          <w:color w:val="000000" w:themeColor="text1"/>
          <w:szCs w:val="20"/>
        </w:rPr>
        <w:t xml:space="preserve"> kata POS Tagging pada Bahasa Indonesia. Kelas kata yang </w:t>
      </w:r>
      <w:proofErr w:type="spellStart"/>
      <w:r w:rsidRPr="66C8845B">
        <w:rPr>
          <w:rFonts w:eastAsia="Calibri"/>
          <w:color w:val="000000" w:themeColor="text1"/>
          <w:szCs w:val="20"/>
        </w:rPr>
        <w:t>diambil</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diantaranya</w:t>
      </w:r>
      <w:proofErr w:type="spellEnd"/>
      <w:r w:rsidRPr="66C8845B">
        <w:rPr>
          <w:rFonts w:eastAsia="Calibri"/>
          <w:color w:val="000000" w:themeColor="text1"/>
          <w:szCs w:val="20"/>
        </w:rPr>
        <w:t xml:space="preserve"> kata </w:t>
      </w:r>
      <w:proofErr w:type="spellStart"/>
      <w:r w:rsidRPr="66C8845B">
        <w:rPr>
          <w:rFonts w:eastAsia="Calibri"/>
          <w:color w:val="000000" w:themeColor="text1"/>
          <w:szCs w:val="20"/>
        </w:rPr>
        <w:t>sifat</w:t>
      </w:r>
      <w:proofErr w:type="spellEnd"/>
      <w:r w:rsidRPr="66C8845B">
        <w:rPr>
          <w:rFonts w:eastAsia="Calibri"/>
          <w:color w:val="000000" w:themeColor="text1"/>
          <w:szCs w:val="20"/>
        </w:rPr>
        <w:t xml:space="preserve">, kata </w:t>
      </w:r>
      <w:proofErr w:type="spellStart"/>
      <w:r w:rsidRPr="66C8845B">
        <w:rPr>
          <w:rFonts w:eastAsia="Calibri"/>
          <w:color w:val="000000" w:themeColor="text1"/>
          <w:szCs w:val="20"/>
        </w:rPr>
        <w:t>kerja</w:t>
      </w:r>
      <w:proofErr w:type="spellEnd"/>
      <w:r w:rsidRPr="66C8845B">
        <w:rPr>
          <w:rFonts w:eastAsia="Calibri"/>
          <w:color w:val="000000" w:themeColor="text1"/>
          <w:szCs w:val="20"/>
        </w:rPr>
        <w:t xml:space="preserve">, kata </w:t>
      </w:r>
      <w:proofErr w:type="spellStart"/>
      <w:r w:rsidRPr="66C8845B">
        <w:rPr>
          <w:rFonts w:eastAsia="Calibri"/>
          <w:color w:val="000000" w:themeColor="text1"/>
          <w:szCs w:val="20"/>
        </w:rPr>
        <w:t>benda</w:t>
      </w:r>
      <w:proofErr w:type="spellEnd"/>
      <w:r w:rsidRPr="66C8845B">
        <w:rPr>
          <w:rFonts w:eastAsia="Calibri"/>
          <w:color w:val="000000" w:themeColor="text1"/>
          <w:szCs w:val="20"/>
        </w:rPr>
        <w:t xml:space="preserve">, dan kata </w:t>
      </w:r>
      <w:proofErr w:type="spellStart"/>
      <w:r w:rsidRPr="66C8845B">
        <w:rPr>
          <w:rFonts w:eastAsia="Calibri"/>
          <w:color w:val="000000" w:themeColor="text1"/>
          <w:szCs w:val="20"/>
        </w:rPr>
        <w:t>keterangan</w:t>
      </w:r>
      <w:proofErr w:type="spellEnd"/>
      <w:r w:rsidRPr="66C8845B">
        <w:rPr>
          <w:rFonts w:eastAsia="Calibri"/>
          <w:color w:val="000000" w:themeColor="text1"/>
          <w:szCs w:val="20"/>
        </w:rPr>
        <w:t xml:space="preserve">. Setelah </w:t>
      </w:r>
      <w:proofErr w:type="spellStart"/>
      <w:r w:rsidRPr="66C8845B">
        <w:rPr>
          <w:rFonts w:eastAsia="Calibri"/>
          <w:color w:val="000000" w:themeColor="text1"/>
          <w:szCs w:val="20"/>
        </w:rPr>
        <w:t>mendapatkan</w:t>
      </w:r>
      <w:proofErr w:type="spellEnd"/>
      <w:r w:rsidRPr="66C8845B">
        <w:rPr>
          <w:rFonts w:eastAsia="Calibri"/>
          <w:color w:val="000000" w:themeColor="text1"/>
          <w:szCs w:val="20"/>
        </w:rPr>
        <w:t xml:space="preserve"> kata yang </w:t>
      </w:r>
      <w:proofErr w:type="spellStart"/>
      <w:r w:rsidRPr="66C8845B">
        <w:rPr>
          <w:rFonts w:eastAsia="Calibri"/>
          <w:color w:val="000000" w:themeColor="text1"/>
          <w:szCs w:val="20"/>
        </w:rPr>
        <w:t>sesuai</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dengan</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kelas</w:t>
      </w:r>
      <w:proofErr w:type="spellEnd"/>
      <w:r w:rsidRPr="66C8845B">
        <w:rPr>
          <w:rFonts w:eastAsia="Calibri"/>
          <w:color w:val="000000" w:themeColor="text1"/>
          <w:szCs w:val="20"/>
        </w:rPr>
        <w:t xml:space="preserve"> kata pada </w:t>
      </w:r>
      <w:proofErr w:type="spellStart"/>
      <w:r w:rsidRPr="66C8845B">
        <w:rPr>
          <w:rFonts w:eastAsia="Calibri"/>
          <w:color w:val="000000" w:themeColor="text1"/>
          <w:szCs w:val="20"/>
        </w:rPr>
        <w:t>SentiWordNet</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maka</w:t>
      </w:r>
      <w:proofErr w:type="spellEnd"/>
      <w:r w:rsidRPr="66C8845B">
        <w:rPr>
          <w:rFonts w:eastAsia="Calibri"/>
          <w:color w:val="000000" w:themeColor="text1"/>
          <w:szCs w:val="20"/>
        </w:rPr>
        <w:t xml:space="preserve"> kata-kata </w:t>
      </w:r>
      <w:proofErr w:type="spellStart"/>
      <w:r w:rsidRPr="66C8845B">
        <w:rPr>
          <w:rFonts w:eastAsia="Calibri"/>
          <w:color w:val="000000" w:themeColor="text1"/>
          <w:szCs w:val="20"/>
        </w:rPr>
        <w:t>tersebut</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akan</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disimpan</w:t>
      </w:r>
      <w:proofErr w:type="spellEnd"/>
      <w:r w:rsidRPr="66C8845B">
        <w:rPr>
          <w:rFonts w:eastAsia="Calibri"/>
          <w:color w:val="000000" w:themeColor="text1"/>
          <w:szCs w:val="20"/>
        </w:rPr>
        <w:t xml:space="preserve">. Kata yang </w:t>
      </w:r>
      <w:proofErr w:type="spellStart"/>
      <w:r w:rsidRPr="66C8845B">
        <w:rPr>
          <w:rFonts w:eastAsia="Calibri"/>
          <w:color w:val="000000" w:themeColor="text1"/>
          <w:szCs w:val="20"/>
        </w:rPr>
        <w:t>disimpan</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akan</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dihitung</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jumlah</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frekuensi</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bobot</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positif</w:t>
      </w:r>
      <w:proofErr w:type="spellEnd"/>
      <w:r w:rsidRPr="66C8845B">
        <w:rPr>
          <w:rFonts w:eastAsia="Calibri"/>
          <w:color w:val="000000" w:themeColor="text1"/>
          <w:szCs w:val="20"/>
        </w:rPr>
        <w:t xml:space="preserve"> dan </w:t>
      </w:r>
      <w:proofErr w:type="spellStart"/>
      <w:r w:rsidRPr="66C8845B">
        <w:rPr>
          <w:rFonts w:eastAsia="Calibri"/>
          <w:color w:val="000000" w:themeColor="text1"/>
          <w:szCs w:val="20"/>
        </w:rPr>
        <w:t>frekuensi</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bobot</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negatif</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sesuai</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dengan</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bobot</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polaritas</w:t>
      </w:r>
      <w:proofErr w:type="spellEnd"/>
      <w:r w:rsidRPr="66C8845B">
        <w:rPr>
          <w:rFonts w:eastAsia="Calibri"/>
          <w:color w:val="000000" w:themeColor="text1"/>
          <w:szCs w:val="20"/>
        </w:rPr>
        <w:t xml:space="preserve"> yang </w:t>
      </w:r>
      <w:proofErr w:type="spellStart"/>
      <w:r w:rsidRPr="66C8845B">
        <w:rPr>
          <w:rFonts w:eastAsia="Calibri"/>
          <w:color w:val="000000" w:themeColor="text1"/>
          <w:szCs w:val="20"/>
        </w:rPr>
        <w:t>dihitung</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setiap</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katanya</w:t>
      </w:r>
      <w:proofErr w:type="spellEnd"/>
      <w:r w:rsidRPr="66C8845B">
        <w:rPr>
          <w:rFonts w:eastAsia="Calibri"/>
          <w:color w:val="000000" w:themeColor="text1"/>
          <w:szCs w:val="20"/>
        </w:rPr>
        <w:t xml:space="preserve">. Setelah </w:t>
      </w:r>
      <w:proofErr w:type="spellStart"/>
      <w:r w:rsidRPr="66C8845B">
        <w:rPr>
          <w:rFonts w:eastAsia="Calibri"/>
          <w:color w:val="000000" w:themeColor="text1"/>
          <w:szCs w:val="20"/>
        </w:rPr>
        <w:t>mendapatkan</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frekuensi</w:t>
      </w:r>
      <w:proofErr w:type="spellEnd"/>
      <w:r w:rsidRPr="66C8845B">
        <w:rPr>
          <w:rFonts w:eastAsia="Calibri"/>
          <w:color w:val="000000" w:themeColor="text1"/>
          <w:szCs w:val="20"/>
        </w:rPr>
        <w:t xml:space="preserve"> masing-masing kata, </w:t>
      </w:r>
      <w:proofErr w:type="spellStart"/>
      <w:r w:rsidRPr="66C8845B">
        <w:rPr>
          <w:rFonts w:eastAsia="Calibri"/>
          <w:color w:val="000000" w:themeColor="text1"/>
          <w:szCs w:val="20"/>
        </w:rPr>
        <w:t>tahap</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selanjutnya</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adalah</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perhitungan</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bobot</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menggunakan</w:t>
      </w:r>
      <w:proofErr w:type="spellEnd"/>
      <w:r w:rsidRPr="66C8845B">
        <w:rPr>
          <w:rFonts w:eastAsia="Calibri"/>
          <w:color w:val="000000" w:themeColor="text1"/>
          <w:szCs w:val="20"/>
        </w:rPr>
        <w:t xml:space="preserve"> Point-wise Mutual Information.</w:t>
      </w:r>
    </w:p>
    <w:p w14:paraId="609E5DF6" w14:textId="7AD71623" w:rsidR="66C8845B" w:rsidRDefault="66C8845B" w:rsidP="66C8845B">
      <w:pPr>
        <w:rPr>
          <w:rFonts w:eastAsia="Calibri"/>
          <w:color w:val="000000" w:themeColor="text1"/>
          <w:szCs w:val="20"/>
        </w:rPr>
      </w:pPr>
      <w:r w:rsidRPr="66C8845B">
        <w:rPr>
          <w:rFonts w:eastAsia="Calibri"/>
          <w:color w:val="000000" w:themeColor="text1"/>
          <w:szCs w:val="20"/>
        </w:rPr>
        <w:t xml:space="preserve">Setelah </w:t>
      </w:r>
      <w:proofErr w:type="spellStart"/>
      <w:r w:rsidRPr="66C8845B">
        <w:rPr>
          <w:rFonts w:eastAsia="Calibri"/>
          <w:color w:val="000000" w:themeColor="text1"/>
          <w:szCs w:val="20"/>
        </w:rPr>
        <w:t>mendapatkan</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nilai</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bobot</w:t>
      </w:r>
      <w:proofErr w:type="spellEnd"/>
      <w:r w:rsidRPr="66C8845B">
        <w:rPr>
          <w:rFonts w:eastAsia="Calibri"/>
          <w:color w:val="000000" w:themeColor="text1"/>
          <w:szCs w:val="20"/>
        </w:rPr>
        <w:t xml:space="preserve"> PMI </w:t>
      </w:r>
      <w:proofErr w:type="spellStart"/>
      <w:r w:rsidRPr="66C8845B">
        <w:rPr>
          <w:rFonts w:eastAsia="Calibri"/>
          <w:color w:val="000000" w:themeColor="text1"/>
          <w:szCs w:val="20"/>
        </w:rPr>
        <w:t>setiap</w:t>
      </w:r>
      <w:proofErr w:type="spellEnd"/>
      <w:r w:rsidRPr="66C8845B">
        <w:rPr>
          <w:rFonts w:eastAsia="Calibri"/>
          <w:color w:val="000000" w:themeColor="text1"/>
          <w:szCs w:val="20"/>
        </w:rPr>
        <w:t xml:space="preserve"> kata, </w:t>
      </w:r>
      <w:proofErr w:type="spellStart"/>
      <w:r w:rsidRPr="66C8845B">
        <w:rPr>
          <w:rFonts w:eastAsia="Calibri"/>
          <w:color w:val="000000" w:themeColor="text1"/>
          <w:szCs w:val="20"/>
        </w:rPr>
        <w:t>maka</w:t>
      </w:r>
      <w:proofErr w:type="spellEnd"/>
      <w:r w:rsidRPr="66C8845B">
        <w:rPr>
          <w:rFonts w:eastAsia="Calibri"/>
          <w:color w:val="000000" w:themeColor="text1"/>
          <w:szCs w:val="20"/>
        </w:rPr>
        <w:t xml:space="preserve"> proses </w:t>
      </w:r>
      <w:proofErr w:type="spellStart"/>
      <w:r w:rsidRPr="66C8845B">
        <w:rPr>
          <w:rFonts w:eastAsia="Calibri"/>
          <w:color w:val="000000" w:themeColor="text1"/>
          <w:szCs w:val="20"/>
        </w:rPr>
        <w:t>selanjutnya</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adalah</w:t>
      </w:r>
      <w:proofErr w:type="spellEnd"/>
      <w:r w:rsidRPr="66C8845B">
        <w:rPr>
          <w:rFonts w:eastAsia="Calibri"/>
          <w:color w:val="000000" w:themeColor="text1"/>
          <w:szCs w:val="20"/>
        </w:rPr>
        <w:t xml:space="preserve"> proses </w:t>
      </w:r>
      <w:proofErr w:type="spellStart"/>
      <w:r w:rsidRPr="66C8845B">
        <w:rPr>
          <w:rFonts w:eastAsia="Calibri"/>
          <w:color w:val="000000" w:themeColor="text1"/>
          <w:szCs w:val="20"/>
        </w:rPr>
        <w:t>normalisasi</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bobot</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menggunakan</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normalisasi</w:t>
      </w:r>
      <w:proofErr w:type="spellEnd"/>
      <w:r w:rsidRPr="66C8845B">
        <w:rPr>
          <w:rFonts w:eastAsia="Calibri"/>
          <w:color w:val="000000" w:themeColor="text1"/>
          <w:szCs w:val="20"/>
        </w:rPr>
        <w:t xml:space="preserve"> min-max. </w:t>
      </w:r>
      <w:proofErr w:type="spellStart"/>
      <w:r w:rsidRPr="66C8845B">
        <w:rPr>
          <w:rFonts w:eastAsia="Calibri"/>
          <w:color w:val="000000" w:themeColor="text1"/>
          <w:szCs w:val="20"/>
        </w:rPr>
        <w:t>Setiap</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bobot</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akan</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dihitung</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nilai</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normalisasinya</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dengan</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batas</w:t>
      </w:r>
      <w:proofErr w:type="spellEnd"/>
      <w:r w:rsidRPr="66C8845B">
        <w:rPr>
          <w:rFonts w:eastAsia="Calibri"/>
          <w:color w:val="000000" w:themeColor="text1"/>
          <w:szCs w:val="20"/>
        </w:rPr>
        <w:t xml:space="preserve"> yang </w:t>
      </w:r>
      <w:proofErr w:type="spellStart"/>
      <w:r w:rsidRPr="66C8845B">
        <w:rPr>
          <w:rFonts w:eastAsia="Calibri"/>
          <w:color w:val="000000" w:themeColor="text1"/>
          <w:szCs w:val="20"/>
        </w:rPr>
        <w:t>telah</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ditentukan</w:t>
      </w:r>
      <w:proofErr w:type="spellEnd"/>
      <w:r w:rsidRPr="66C8845B">
        <w:rPr>
          <w:rFonts w:eastAsia="Calibri"/>
          <w:color w:val="000000" w:themeColor="text1"/>
          <w:szCs w:val="20"/>
        </w:rPr>
        <w:t xml:space="preserve">. Hasil </w:t>
      </w:r>
      <w:proofErr w:type="spellStart"/>
      <w:r w:rsidRPr="66C8845B">
        <w:rPr>
          <w:rFonts w:eastAsia="Calibri"/>
          <w:color w:val="000000" w:themeColor="text1"/>
          <w:szCs w:val="20"/>
        </w:rPr>
        <w:t>akhir</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dari</w:t>
      </w:r>
      <w:proofErr w:type="spellEnd"/>
      <w:r w:rsidRPr="66C8845B">
        <w:rPr>
          <w:rFonts w:eastAsia="Calibri"/>
          <w:color w:val="000000" w:themeColor="text1"/>
          <w:szCs w:val="20"/>
        </w:rPr>
        <w:t xml:space="preserve"> proses </w:t>
      </w:r>
      <w:proofErr w:type="spellStart"/>
      <w:r w:rsidRPr="66C8845B">
        <w:rPr>
          <w:rFonts w:eastAsia="Calibri"/>
          <w:color w:val="000000" w:themeColor="text1"/>
          <w:szCs w:val="20"/>
        </w:rPr>
        <w:t>ini</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adalah</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sebuah</w:t>
      </w:r>
      <w:proofErr w:type="spellEnd"/>
      <w:r w:rsidRPr="66C8845B">
        <w:rPr>
          <w:rFonts w:eastAsia="Calibri"/>
          <w:color w:val="000000" w:themeColor="text1"/>
          <w:szCs w:val="20"/>
        </w:rPr>
        <w:t xml:space="preserve"> dataset yang </w:t>
      </w:r>
      <w:proofErr w:type="spellStart"/>
      <w:r w:rsidRPr="66C8845B">
        <w:rPr>
          <w:rFonts w:eastAsia="Calibri"/>
          <w:color w:val="000000" w:themeColor="text1"/>
          <w:szCs w:val="20"/>
        </w:rPr>
        <w:t>berisi</w:t>
      </w:r>
      <w:proofErr w:type="spellEnd"/>
      <w:r w:rsidRPr="66C8845B">
        <w:rPr>
          <w:rFonts w:eastAsia="Calibri"/>
          <w:color w:val="000000" w:themeColor="text1"/>
          <w:szCs w:val="20"/>
        </w:rPr>
        <w:t xml:space="preserve"> kata - kata yang </w:t>
      </w:r>
      <w:proofErr w:type="spellStart"/>
      <w:r w:rsidRPr="66C8845B">
        <w:rPr>
          <w:rFonts w:eastAsia="Calibri"/>
          <w:color w:val="000000" w:themeColor="text1"/>
          <w:szCs w:val="20"/>
        </w:rPr>
        <w:t>telah</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diambil</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beserta</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informasi</w:t>
      </w:r>
      <w:proofErr w:type="spellEnd"/>
      <w:r w:rsidRPr="66C8845B">
        <w:rPr>
          <w:rFonts w:eastAsia="Calibri"/>
          <w:color w:val="000000" w:themeColor="text1"/>
          <w:szCs w:val="20"/>
        </w:rPr>
        <w:t xml:space="preserve"> POS tag, </w:t>
      </w:r>
      <w:proofErr w:type="spellStart"/>
      <w:r w:rsidRPr="66C8845B">
        <w:rPr>
          <w:rFonts w:eastAsia="Calibri"/>
          <w:color w:val="000000" w:themeColor="text1"/>
          <w:szCs w:val="20"/>
        </w:rPr>
        <w:t>nilai</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frekuensi</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positif</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nilai</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frekuensi</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negatif</w:t>
      </w:r>
      <w:proofErr w:type="spellEnd"/>
      <w:r w:rsidRPr="66C8845B">
        <w:rPr>
          <w:rFonts w:eastAsia="Calibri"/>
          <w:color w:val="000000" w:themeColor="text1"/>
          <w:szCs w:val="20"/>
        </w:rPr>
        <w:t xml:space="preserve">, dan label </w:t>
      </w:r>
      <w:proofErr w:type="spellStart"/>
      <w:r w:rsidRPr="66C8845B">
        <w:rPr>
          <w:rFonts w:eastAsia="Calibri"/>
          <w:color w:val="000000" w:themeColor="text1"/>
          <w:szCs w:val="20"/>
        </w:rPr>
        <w:t>kelas</w:t>
      </w:r>
      <w:proofErr w:type="spellEnd"/>
      <w:r w:rsidRPr="66C8845B">
        <w:rPr>
          <w:rFonts w:eastAsia="Calibri"/>
          <w:color w:val="000000" w:themeColor="text1"/>
          <w:szCs w:val="20"/>
        </w:rPr>
        <w:t xml:space="preserve"> </w:t>
      </w:r>
      <w:proofErr w:type="spellStart"/>
      <w:r w:rsidRPr="66C8845B">
        <w:rPr>
          <w:rFonts w:eastAsia="Calibri"/>
          <w:color w:val="000000" w:themeColor="text1"/>
          <w:szCs w:val="20"/>
        </w:rPr>
        <w:t>asal</w:t>
      </w:r>
      <w:proofErr w:type="spellEnd"/>
      <w:r w:rsidRPr="66C8845B">
        <w:rPr>
          <w:rFonts w:eastAsia="Calibri"/>
          <w:color w:val="000000" w:themeColor="text1"/>
          <w:szCs w:val="20"/>
        </w:rPr>
        <w:t>.</w:t>
      </w:r>
    </w:p>
    <w:p w14:paraId="380343F1" w14:textId="01953DA7" w:rsidR="66C8845B" w:rsidRDefault="66C8845B" w:rsidP="66C8845B">
      <w:pPr>
        <w:pStyle w:val="Heading2"/>
        <w:rPr>
          <w:lang w:val="id-ID"/>
        </w:rPr>
      </w:pPr>
      <w:r w:rsidRPr="66C8845B">
        <w:rPr>
          <w:lang w:val="id-ID"/>
        </w:rPr>
        <w:t xml:space="preserve">3.5 </w:t>
      </w:r>
      <w:proofErr w:type="spellStart"/>
      <w:r>
        <w:t>Klasifik</w:t>
      </w:r>
      <w:proofErr w:type="spellEnd"/>
      <w:r w:rsidRPr="66C8845B">
        <w:rPr>
          <w:lang w:val="id-ID"/>
        </w:rPr>
        <w:t>asi</w:t>
      </w:r>
    </w:p>
    <w:p w14:paraId="3AB717CF" w14:textId="6285A6BC" w:rsidR="66C8845B" w:rsidRPr="009E7101" w:rsidRDefault="20B6BB04" w:rsidP="66C8845B">
      <w:pPr>
        <w:rPr>
          <w:rFonts w:eastAsia="Calibri"/>
          <w:color w:val="000000" w:themeColor="text1"/>
          <w:szCs w:val="20"/>
        </w:rPr>
      </w:pPr>
      <w:r w:rsidRPr="20B6BB04">
        <w:rPr>
          <w:color w:val="000000" w:themeColor="text1"/>
        </w:rPr>
        <w:t xml:space="preserve">Pada </w:t>
      </w:r>
      <w:proofErr w:type="spellStart"/>
      <w:r w:rsidRPr="20B6BB04">
        <w:rPr>
          <w:color w:val="000000" w:themeColor="text1"/>
        </w:rPr>
        <w:t>tahap</w:t>
      </w:r>
      <w:proofErr w:type="spellEnd"/>
      <w:r w:rsidRPr="20B6BB04">
        <w:rPr>
          <w:color w:val="000000" w:themeColor="text1"/>
        </w:rPr>
        <w:t xml:space="preserve"> </w:t>
      </w:r>
      <w:proofErr w:type="spellStart"/>
      <w:r w:rsidRPr="20B6BB04">
        <w:rPr>
          <w:color w:val="000000" w:themeColor="text1"/>
        </w:rPr>
        <w:t>ini</w:t>
      </w:r>
      <w:proofErr w:type="spellEnd"/>
      <w:r w:rsidRPr="20B6BB04">
        <w:rPr>
          <w:color w:val="000000" w:themeColor="text1"/>
        </w:rPr>
        <w:t xml:space="preserve">, </w:t>
      </w:r>
      <w:proofErr w:type="spellStart"/>
      <w:r w:rsidRPr="20B6BB04">
        <w:rPr>
          <w:color w:val="000000" w:themeColor="text1"/>
        </w:rPr>
        <w:t>dilakukan</w:t>
      </w:r>
      <w:proofErr w:type="spellEnd"/>
      <w:r w:rsidRPr="20B6BB04">
        <w:rPr>
          <w:color w:val="000000" w:themeColor="text1"/>
        </w:rPr>
        <w:t xml:space="preserve"> </w:t>
      </w:r>
      <w:proofErr w:type="spellStart"/>
      <w:r w:rsidRPr="20B6BB04">
        <w:rPr>
          <w:color w:val="000000" w:themeColor="text1"/>
        </w:rPr>
        <w:t>pembuatan</w:t>
      </w:r>
      <w:proofErr w:type="spellEnd"/>
      <w:r w:rsidRPr="20B6BB04">
        <w:rPr>
          <w:color w:val="000000" w:themeColor="text1"/>
        </w:rPr>
        <w:t xml:space="preserve"> model </w:t>
      </w:r>
      <w:proofErr w:type="spellStart"/>
      <w:r w:rsidRPr="20B6BB04">
        <w:rPr>
          <w:color w:val="000000" w:themeColor="text1"/>
        </w:rPr>
        <w:t>untuk</w:t>
      </w:r>
      <w:proofErr w:type="spellEnd"/>
      <w:r w:rsidRPr="20B6BB04">
        <w:rPr>
          <w:color w:val="000000" w:themeColor="text1"/>
        </w:rPr>
        <w:t xml:space="preserve"> </w:t>
      </w:r>
      <w:proofErr w:type="spellStart"/>
      <w:r w:rsidRPr="20B6BB04">
        <w:rPr>
          <w:color w:val="000000" w:themeColor="text1"/>
        </w:rPr>
        <w:t>klasifikasi</w:t>
      </w:r>
      <w:proofErr w:type="spellEnd"/>
      <w:r w:rsidRPr="20B6BB04">
        <w:rPr>
          <w:color w:val="000000" w:themeColor="text1"/>
        </w:rPr>
        <w:t xml:space="preserve"> </w:t>
      </w:r>
      <w:proofErr w:type="spellStart"/>
      <w:r w:rsidRPr="20B6BB04">
        <w:rPr>
          <w:color w:val="000000" w:themeColor="text1"/>
        </w:rPr>
        <w:t>dari</w:t>
      </w:r>
      <w:proofErr w:type="spellEnd"/>
      <w:r w:rsidRPr="20B6BB04">
        <w:rPr>
          <w:color w:val="000000" w:themeColor="text1"/>
        </w:rPr>
        <w:t xml:space="preserve"> dataset yang </w:t>
      </w:r>
      <w:proofErr w:type="spellStart"/>
      <w:r w:rsidRPr="20B6BB04">
        <w:rPr>
          <w:color w:val="000000" w:themeColor="text1"/>
        </w:rPr>
        <w:t>telah</w:t>
      </w:r>
      <w:proofErr w:type="spellEnd"/>
      <w:r w:rsidRPr="20B6BB04">
        <w:rPr>
          <w:color w:val="000000" w:themeColor="text1"/>
        </w:rPr>
        <w:t xml:space="preserve"> </w:t>
      </w:r>
      <w:proofErr w:type="spellStart"/>
      <w:r w:rsidRPr="20B6BB04">
        <w:rPr>
          <w:color w:val="000000" w:themeColor="text1"/>
        </w:rPr>
        <w:t>didapat</w:t>
      </w:r>
      <w:proofErr w:type="spellEnd"/>
      <w:r w:rsidRPr="20B6BB04">
        <w:rPr>
          <w:color w:val="000000" w:themeColor="text1"/>
        </w:rPr>
        <w:t xml:space="preserve"> </w:t>
      </w:r>
      <w:proofErr w:type="spellStart"/>
      <w:r w:rsidRPr="20B6BB04">
        <w:rPr>
          <w:color w:val="000000" w:themeColor="text1"/>
        </w:rPr>
        <w:t>dari</w:t>
      </w:r>
      <w:proofErr w:type="spellEnd"/>
      <w:r w:rsidRPr="20B6BB04">
        <w:rPr>
          <w:color w:val="000000" w:themeColor="text1"/>
        </w:rPr>
        <w:t xml:space="preserve"> proses </w:t>
      </w:r>
      <w:proofErr w:type="spellStart"/>
      <w:r w:rsidRPr="20B6BB04">
        <w:rPr>
          <w:color w:val="000000" w:themeColor="text1"/>
        </w:rPr>
        <w:t>sebelumnya</w:t>
      </w:r>
      <w:proofErr w:type="spellEnd"/>
      <w:r w:rsidRPr="20B6BB04">
        <w:rPr>
          <w:color w:val="000000" w:themeColor="text1"/>
        </w:rPr>
        <w:t xml:space="preserve">. Model </w:t>
      </w:r>
      <w:proofErr w:type="spellStart"/>
      <w:r w:rsidRPr="20B6BB04">
        <w:rPr>
          <w:color w:val="000000" w:themeColor="text1"/>
        </w:rPr>
        <w:t>klasifikasi</w:t>
      </w:r>
      <w:proofErr w:type="spellEnd"/>
      <w:r w:rsidRPr="20B6BB04">
        <w:rPr>
          <w:color w:val="000000" w:themeColor="text1"/>
        </w:rPr>
        <w:t xml:space="preserve"> yang </w:t>
      </w:r>
      <w:proofErr w:type="spellStart"/>
      <w:r w:rsidRPr="20B6BB04">
        <w:rPr>
          <w:color w:val="000000" w:themeColor="text1"/>
        </w:rPr>
        <w:t>dicoba</w:t>
      </w:r>
      <w:proofErr w:type="spellEnd"/>
      <w:r w:rsidRPr="20B6BB04">
        <w:rPr>
          <w:color w:val="000000" w:themeColor="text1"/>
        </w:rPr>
        <w:t xml:space="preserve"> </w:t>
      </w:r>
      <w:proofErr w:type="spellStart"/>
      <w:r w:rsidRPr="20B6BB04">
        <w:rPr>
          <w:color w:val="000000" w:themeColor="text1"/>
        </w:rPr>
        <w:t>adalah</w:t>
      </w:r>
      <w:proofErr w:type="spellEnd"/>
      <w:r w:rsidRPr="20B6BB04">
        <w:rPr>
          <w:color w:val="000000" w:themeColor="text1"/>
        </w:rPr>
        <w:t xml:space="preserve"> Support Vector Machine (SVM), </w:t>
      </w:r>
      <w:r w:rsidR="770DF45D" w:rsidRPr="770DF45D">
        <w:rPr>
          <w:color w:val="000000" w:themeColor="text1"/>
        </w:rPr>
        <w:t xml:space="preserve">Logistic Regression, dan K-Nearest Neighbors. </w:t>
      </w:r>
      <w:proofErr w:type="spellStart"/>
      <w:r w:rsidR="64247540" w:rsidRPr="64247540">
        <w:rPr>
          <w:color w:val="000000" w:themeColor="text1"/>
        </w:rPr>
        <w:t>Digunakan</w:t>
      </w:r>
      <w:proofErr w:type="spellEnd"/>
      <w:r w:rsidR="64247540" w:rsidRPr="64247540">
        <w:rPr>
          <w:color w:val="000000" w:themeColor="text1"/>
        </w:rPr>
        <w:t xml:space="preserve"> juga </w:t>
      </w:r>
      <w:r w:rsidR="00C06B58">
        <w:rPr>
          <w:color w:val="000000" w:themeColor="text1"/>
        </w:rPr>
        <w:t xml:space="preserve">k-fold </w:t>
      </w:r>
      <w:r w:rsidR="64247540" w:rsidRPr="64247540">
        <w:rPr>
          <w:color w:val="000000" w:themeColor="text1"/>
        </w:rPr>
        <w:t xml:space="preserve">cross-validation </w:t>
      </w:r>
      <w:proofErr w:type="spellStart"/>
      <w:r w:rsidR="64247540" w:rsidRPr="64247540">
        <w:rPr>
          <w:color w:val="000000" w:themeColor="text1"/>
        </w:rPr>
        <w:t>untuk</w:t>
      </w:r>
      <w:proofErr w:type="spellEnd"/>
      <w:r w:rsidR="64247540" w:rsidRPr="64247540">
        <w:rPr>
          <w:color w:val="000000" w:themeColor="text1"/>
        </w:rPr>
        <w:t xml:space="preserve"> </w:t>
      </w:r>
      <w:proofErr w:type="spellStart"/>
      <w:r w:rsidR="64247540" w:rsidRPr="64247540">
        <w:rPr>
          <w:color w:val="000000" w:themeColor="text1"/>
        </w:rPr>
        <w:t>pembagian</w:t>
      </w:r>
      <w:proofErr w:type="spellEnd"/>
      <w:r w:rsidR="64247540" w:rsidRPr="64247540">
        <w:rPr>
          <w:color w:val="000000" w:themeColor="text1"/>
        </w:rPr>
        <w:t xml:space="preserve"> dataset training dan testing.</w:t>
      </w:r>
    </w:p>
    <w:p w14:paraId="17277542" w14:textId="17B13F87" w:rsidR="3D471C67" w:rsidRDefault="479DF9A1" w:rsidP="3D471C67">
      <w:pPr>
        <w:pStyle w:val="Heading2"/>
        <w:rPr>
          <w:lang w:val="id-ID"/>
        </w:rPr>
      </w:pPr>
      <w:r w:rsidRPr="479DF9A1">
        <w:rPr>
          <w:lang w:val="id-ID"/>
        </w:rPr>
        <w:t>3.</w:t>
      </w:r>
      <w:r w:rsidR="2F310E6D" w:rsidRPr="2F310E6D">
        <w:rPr>
          <w:lang w:val="id-ID"/>
        </w:rPr>
        <w:t>6</w:t>
      </w:r>
      <w:r w:rsidRPr="479DF9A1">
        <w:rPr>
          <w:lang w:val="id-ID"/>
        </w:rPr>
        <w:t xml:space="preserve"> Pengujian Klasifikasi</w:t>
      </w:r>
    </w:p>
    <w:p w14:paraId="1FF44C8C" w14:textId="0B35FC07" w:rsidR="479DF9A1" w:rsidRDefault="479DF9A1" w:rsidP="479DF9A1">
      <w:pPr>
        <w:rPr>
          <w:rFonts w:eastAsia="Calibri"/>
          <w:color w:val="000000" w:themeColor="text1"/>
          <w:szCs w:val="20"/>
        </w:rPr>
      </w:pPr>
      <w:r w:rsidRPr="479DF9A1">
        <w:rPr>
          <w:rFonts w:eastAsia="Calibri"/>
          <w:color w:val="000000" w:themeColor="text1"/>
          <w:szCs w:val="20"/>
        </w:rPr>
        <w:t xml:space="preserve">Pada </w:t>
      </w:r>
      <w:proofErr w:type="spellStart"/>
      <w:r w:rsidRPr="479DF9A1">
        <w:rPr>
          <w:rFonts w:eastAsia="Calibri"/>
          <w:color w:val="000000" w:themeColor="text1"/>
          <w:szCs w:val="20"/>
        </w:rPr>
        <w:t>tahap</w:t>
      </w:r>
      <w:proofErr w:type="spellEnd"/>
      <w:r w:rsidRPr="479DF9A1">
        <w:rPr>
          <w:rFonts w:eastAsia="Calibri"/>
          <w:color w:val="000000" w:themeColor="text1"/>
          <w:szCs w:val="20"/>
        </w:rPr>
        <w:t xml:space="preserve"> </w:t>
      </w:r>
      <w:proofErr w:type="spellStart"/>
      <w:r w:rsidRPr="479DF9A1">
        <w:rPr>
          <w:rFonts w:eastAsia="Calibri"/>
          <w:color w:val="000000" w:themeColor="text1"/>
          <w:szCs w:val="20"/>
        </w:rPr>
        <w:t>ini</w:t>
      </w:r>
      <w:proofErr w:type="spellEnd"/>
      <w:r w:rsidRPr="479DF9A1">
        <w:rPr>
          <w:rFonts w:eastAsia="Calibri"/>
          <w:color w:val="000000" w:themeColor="text1"/>
          <w:szCs w:val="20"/>
        </w:rPr>
        <w:t xml:space="preserve">, </w:t>
      </w:r>
      <w:proofErr w:type="spellStart"/>
      <w:r w:rsidRPr="479DF9A1">
        <w:rPr>
          <w:rFonts w:eastAsia="Calibri"/>
          <w:color w:val="000000" w:themeColor="text1"/>
          <w:szCs w:val="20"/>
        </w:rPr>
        <w:t>dilakukan</w:t>
      </w:r>
      <w:proofErr w:type="spellEnd"/>
      <w:r w:rsidRPr="479DF9A1">
        <w:rPr>
          <w:rFonts w:eastAsia="Calibri"/>
          <w:color w:val="000000" w:themeColor="text1"/>
          <w:szCs w:val="20"/>
        </w:rPr>
        <w:t xml:space="preserve"> </w:t>
      </w:r>
      <w:proofErr w:type="spellStart"/>
      <w:r w:rsidRPr="479DF9A1">
        <w:rPr>
          <w:rFonts w:eastAsia="Calibri"/>
          <w:color w:val="000000" w:themeColor="text1"/>
          <w:szCs w:val="20"/>
        </w:rPr>
        <w:t>pengujian</w:t>
      </w:r>
      <w:proofErr w:type="spellEnd"/>
      <w:r w:rsidRPr="479DF9A1">
        <w:rPr>
          <w:rFonts w:eastAsia="Calibri"/>
          <w:color w:val="000000" w:themeColor="text1"/>
          <w:szCs w:val="20"/>
        </w:rPr>
        <w:t xml:space="preserve"> </w:t>
      </w:r>
      <w:proofErr w:type="spellStart"/>
      <w:r w:rsidRPr="479DF9A1">
        <w:rPr>
          <w:rFonts w:eastAsia="Calibri"/>
          <w:color w:val="000000" w:themeColor="text1"/>
          <w:szCs w:val="20"/>
        </w:rPr>
        <w:t>terhadap</w:t>
      </w:r>
      <w:proofErr w:type="spellEnd"/>
      <w:r w:rsidRPr="479DF9A1">
        <w:rPr>
          <w:rFonts w:eastAsia="Calibri"/>
          <w:color w:val="000000" w:themeColor="text1"/>
          <w:szCs w:val="20"/>
        </w:rPr>
        <w:t xml:space="preserve"> </w:t>
      </w:r>
      <w:r w:rsidR="747E6109" w:rsidRPr="747E6109">
        <w:rPr>
          <w:rFonts w:eastAsia="Calibri"/>
          <w:color w:val="000000" w:themeColor="text1"/>
          <w:szCs w:val="20"/>
        </w:rPr>
        <w:t xml:space="preserve">model </w:t>
      </w:r>
      <w:proofErr w:type="spellStart"/>
      <w:r w:rsidR="747E6109" w:rsidRPr="747E6109">
        <w:rPr>
          <w:rFonts w:eastAsia="Calibri"/>
          <w:color w:val="000000" w:themeColor="text1"/>
          <w:szCs w:val="20"/>
        </w:rPr>
        <w:t>klasifikasi</w:t>
      </w:r>
      <w:proofErr w:type="spellEnd"/>
      <w:r w:rsidRPr="479DF9A1">
        <w:rPr>
          <w:rFonts w:eastAsia="Calibri"/>
          <w:color w:val="000000" w:themeColor="text1"/>
          <w:szCs w:val="20"/>
        </w:rPr>
        <w:t xml:space="preserve"> yang </w:t>
      </w:r>
      <w:proofErr w:type="spellStart"/>
      <w:r w:rsidRPr="479DF9A1">
        <w:rPr>
          <w:rFonts w:eastAsia="Calibri"/>
          <w:color w:val="000000" w:themeColor="text1"/>
          <w:szCs w:val="20"/>
        </w:rPr>
        <w:t>dibuat</w:t>
      </w:r>
      <w:proofErr w:type="spellEnd"/>
      <w:r w:rsidRPr="479DF9A1">
        <w:rPr>
          <w:rFonts w:eastAsia="Calibri"/>
          <w:color w:val="000000" w:themeColor="text1"/>
          <w:szCs w:val="20"/>
        </w:rPr>
        <w:t xml:space="preserve">. </w:t>
      </w:r>
      <w:proofErr w:type="spellStart"/>
      <w:r w:rsidRPr="479DF9A1">
        <w:rPr>
          <w:rFonts w:eastAsia="Calibri"/>
          <w:color w:val="000000" w:themeColor="text1"/>
          <w:szCs w:val="20"/>
        </w:rPr>
        <w:t>Pengujian</w:t>
      </w:r>
      <w:proofErr w:type="spellEnd"/>
      <w:r w:rsidRPr="479DF9A1">
        <w:rPr>
          <w:rFonts w:eastAsia="Calibri"/>
          <w:color w:val="000000" w:themeColor="text1"/>
          <w:szCs w:val="20"/>
        </w:rPr>
        <w:t xml:space="preserve"> </w:t>
      </w:r>
      <w:proofErr w:type="spellStart"/>
      <w:r w:rsidRPr="479DF9A1">
        <w:rPr>
          <w:rFonts w:eastAsia="Calibri"/>
          <w:color w:val="000000" w:themeColor="text1"/>
          <w:szCs w:val="20"/>
        </w:rPr>
        <w:t>akan</w:t>
      </w:r>
      <w:proofErr w:type="spellEnd"/>
      <w:r w:rsidRPr="479DF9A1">
        <w:rPr>
          <w:rFonts w:eastAsia="Calibri"/>
          <w:color w:val="000000" w:themeColor="text1"/>
          <w:szCs w:val="20"/>
        </w:rPr>
        <w:t xml:space="preserve"> </w:t>
      </w:r>
      <w:proofErr w:type="spellStart"/>
      <w:r w:rsidRPr="479DF9A1">
        <w:rPr>
          <w:rFonts w:eastAsia="Calibri"/>
          <w:color w:val="000000" w:themeColor="text1"/>
          <w:szCs w:val="20"/>
        </w:rPr>
        <w:t>dilakukan</w:t>
      </w:r>
      <w:proofErr w:type="spellEnd"/>
      <w:r w:rsidRPr="479DF9A1">
        <w:rPr>
          <w:rFonts w:eastAsia="Calibri"/>
          <w:color w:val="000000" w:themeColor="text1"/>
          <w:szCs w:val="20"/>
        </w:rPr>
        <w:t xml:space="preserve"> </w:t>
      </w:r>
      <w:proofErr w:type="spellStart"/>
      <w:r w:rsidRPr="479DF9A1">
        <w:rPr>
          <w:rFonts w:eastAsia="Calibri"/>
          <w:color w:val="000000" w:themeColor="text1"/>
          <w:szCs w:val="20"/>
        </w:rPr>
        <w:t>dengan</w:t>
      </w:r>
      <w:proofErr w:type="spellEnd"/>
      <w:r w:rsidRPr="479DF9A1">
        <w:rPr>
          <w:rFonts w:eastAsia="Calibri"/>
          <w:color w:val="000000" w:themeColor="text1"/>
          <w:szCs w:val="20"/>
        </w:rPr>
        <w:t xml:space="preserve"> </w:t>
      </w:r>
      <w:proofErr w:type="spellStart"/>
      <w:r w:rsidRPr="479DF9A1">
        <w:rPr>
          <w:rFonts w:eastAsia="Calibri"/>
          <w:color w:val="000000" w:themeColor="text1"/>
          <w:szCs w:val="20"/>
        </w:rPr>
        <w:t>menggunakan</w:t>
      </w:r>
      <w:proofErr w:type="spellEnd"/>
      <w:r w:rsidRPr="479DF9A1">
        <w:rPr>
          <w:rFonts w:eastAsia="Calibri"/>
          <w:color w:val="000000" w:themeColor="text1"/>
          <w:szCs w:val="20"/>
        </w:rPr>
        <w:t xml:space="preserve"> dataset</w:t>
      </w:r>
      <w:r w:rsidR="747E6109" w:rsidRPr="747E6109">
        <w:rPr>
          <w:rFonts w:eastAsia="Calibri"/>
          <w:color w:val="000000" w:themeColor="text1"/>
          <w:szCs w:val="20"/>
        </w:rPr>
        <w:t xml:space="preserve"> </w:t>
      </w:r>
      <w:proofErr w:type="spellStart"/>
      <w:r w:rsidR="747E6109" w:rsidRPr="747E6109">
        <w:rPr>
          <w:rFonts w:eastAsia="Calibri"/>
          <w:color w:val="000000" w:themeColor="text1"/>
          <w:szCs w:val="20"/>
        </w:rPr>
        <w:t>untuk</w:t>
      </w:r>
      <w:proofErr w:type="spellEnd"/>
      <w:r w:rsidR="747E6109" w:rsidRPr="747E6109">
        <w:rPr>
          <w:rFonts w:eastAsia="Calibri"/>
          <w:color w:val="000000" w:themeColor="text1"/>
          <w:szCs w:val="20"/>
        </w:rPr>
        <w:t xml:space="preserve"> testing.</w:t>
      </w:r>
      <w:r w:rsidRPr="479DF9A1">
        <w:rPr>
          <w:rFonts w:eastAsia="Calibri"/>
          <w:color w:val="000000" w:themeColor="text1"/>
          <w:szCs w:val="20"/>
        </w:rPr>
        <w:t xml:space="preserve"> Dari </w:t>
      </w:r>
      <w:proofErr w:type="spellStart"/>
      <w:r w:rsidRPr="479DF9A1">
        <w:rPr>
          <w:rFonts w:eastAsia="Calibri"/>
          <w:color w:val="000000" w:themeColor="text1"/>
          <w:szCs w:val="20"/>
        </w:rPr>
        <w:t>pengujian</w:t>
      </w:r>
      <w:proofErr w:type="spellEnd"/>
      <w:r w:rsidRPr="479DF9A1">
        <w:rPr>
          <w:rFonts w:eastAsia="Calibri"/>
          <w:color w:val="000000" w:themeColor="text1"/>
          <w:szCs w:val="20"/>
        </w:rPr>
        <w:t xml:space="preserve"> </w:t>
      </w:r>
      <w:proofErr w:type="spellStart"/>
      <w:r w:rsidRPr="479DF9A1">
        <w:rPr>
          <w:rFonts w:eastAsia="Calibri"/>
          <w:color w:val="000000" w:themeColor="text1"/>
          <w:szCs w:val="20"/>
        </w:rPr>
        <w:t>tersebut</w:t>
      </w:r>
      <w:proofErr w:type="spellEnd"/>
      <w:r w:rsidRPr="479DF9A1">
        <w:rPr>
          <w:rFonts w:eastAsia="Calibri"/>
          <w:color w:val="000000" w:themeColor="text1"/>
          <w:szCs w:val="20"/>
        </w:rPr>
        <w:t xml:space="preserve">, </w:t>
      </w:r>
      <w:proofErr w:type="spellStart"/>
      <w:r w:rsidRPr="479DF9A1">
        <w:rPr>
          <w:rFonts w:eastAsia="Calibri"/>
          <w:color w:val="000000" w:themeColor="text1"/>
          <w:szCs w:val="20"/>
        </w:rPr>
        <w:t>diterapkan</w:t>
      </w:r>
      <w:proofErr w:type="spellEnd"/>
      <w:r w:rsidRPr="479DF9A1">
        <w:rPr>
          <w:rFonts w:eastAsia="Calibri"/>
          <w:color w:val="000000" w:themeColor="text1"/>
          <w:szCs w:val="20"/>
        </w:rPr>
        <w:t xml:space="preserve"> </w:t>
      </w:r>
      <w:proofErr w:type="spellStart"/>
      <w:r w:rsidRPr="479DF9A1">
        <w:rPr>
          <w:rFonts w:eastAsia="Calibri"/>
          <w:color w:val="000000" w:themeColor="text1"/>
          <w:szCs w:val="20"/>
        </w:rPr>
        <w:t>metrik</w:t>
      </w:r>
      <w:proofErr w:type="spellEnd"/>
      <w:r w:rsidRPr="479DF9A1">
        <w:rPr>
          <w:rFonts w:eastAsia="Calibri"/>
          <w:color w:val="000000" w:themeColor="text1"/>
          <w:szCs w:val="20"/>
        </w:rPr>
        <w:t xml:space="preserve"> </w:t>
      </w:r>
      <w:proofErr w:type="spellStart"/>
      <w:r w:rsidRPr="479DF9A1">
        <w:rPr>
          <w:rFonts w:eastAsia="Calibri"/>
          <w:color w:val="000000" w:themeColor="text1"/>
          <w:szCs w:val="20"/>
        </w:rPr>
        <w:t>berupa</w:t>
      </w:r>
      <w:proofErr w:type="spellEnd"/>
      <w:r w:rsidRPr="479DF9A1">
        <w:rPr>
          <w:rFonts w:eastAsia="Calibri"/>
          <w:color w:val="000000" w:themeColor="text1"/>
          <w:szCs w:val="20"/>
        </w:rPr>
        <w:t xml:space="preserve"> </w:t>
      </w:r>
      <w:proofErr w:type="spellStart"/>
      <w:r w:rsidRPr="479DF9A1">
        <w:rPr>
          <w:rFonts w:eastAsia="Calibri"/>
          <w:color w:val="000000" w:themeColor="text1"/>
          <w:szCs w:val="20"/>
        </w:rPr>
        <w:t>akurasi</w:t>
      </w:r>
      <w:proofErr w:type="spellEnd"/>
      <w:r w:rsidRPr="479DF9A1">
        <w:rPr>
          <w:rFonts w:eastAsia="Calibri"/>
          <w:color w:val="000000" w:themeColor="text1"/>
          <w:szCs w:val="20"/>
        </w:rPr>
        <w:t xml:space="preserve">, </w:t>
      </w:r>
      <w:proofErr w:type="spellStart"/>
      <w:r w:rsidRPr="479DF9A1">
        <w:rPr>
          <w:rFonts w:eastAsia="Calibri"/>
          <w:color w:val="000000" w:themeColor="text1"/>
          <w:szCs w:val="20"/>
        </w:rPr>
        <w:t>presisi</w:t>
      </w:r>
      <w:proofErr w:type="spellEnd"/>
      <w:r w:rsidRPr="479DF9A1">
        <w:rPr>
          <w:rFonts w:eastAsia="Calibri"/>
          <w:color w:val="000000" w:themeColor="text1"/>
          <w:szCs w:val="20"/>
        </w:rPr>
        <w:t>, recall</w:t>
      </w:r>
      <w:r w:rsidR="747E6109" w:rsidRPr="747E6109">
        <w:rPr>
          <w:rFonts w:eastAsia="Calibri"/>
          <w:color w:val="000000" w:themeColor="text1"/>
          <w:szCs w:val="20"/>
        </w:rPr>
        <w:t xml:space="preserve">, </w:t>
      </w:r>
      <w:r w:rsidR="2F310E6D" w:rsidRPr="2F310E6D">
        <w:rPr>
          <w:rFonts w:eastAsia="Calibri"/>
          <w:color w:val="000000" w:themeColor="text1"/>
          <w:szCs w:val="20"/>
        </w:rPr>
        <w:t>dan</w:t>
      </w:r>
      <w:r w:rsidR="747E6109" w:rsidRPr="747E6109">
        <w:rPr>
          <w:rFonts w:eastAsia="Calibri"/>
          <w:color w:val="000000" w:themeColor="text1"/>
          <w:szCs w:val="20"/>
        </w:rPr>
        <w:t xml:space="preserve"> f</w:t>
      </w:r>
      <w:r w:rsidR="004F4F56">
        <w:rPr>
          <w:rFonts w:eastAsia="Calibri"/>
          <w:color w:val="000000" w:themeColor="text1"/>
          <w:szCs w:val="20"/>
        </w:rPr>
        <w:t xml:space="preserve">-measure </w:t>
      </w:r>
      <w:r w:rsidRPr="479DF9A1">
        <w:rPr>
          <w:rFonts w:eastAsia="Calibri"/>
          <w:color w:val="000000" w:themeColor="text1"/>
          <w:szCs w:val="20"/>
        </w:rPr>
        <w:t xml:space="preserve">yang </w:t>
      </w:r>
      <w:proofErr w:type="spellStart"/>
      <w:r w:rsidRPr="479DF9A1">
        <w:rPr>
          <w:rFonts w:eastAsia="Calibri"/>
          <w:color w:val="000000" w:themeColor="text1"/>
          <w:szCs w:val="20"/>
        </w:rPr>
        <w:t>mengukur</w:t>
      </w:r>
      <w:proofErr w:type="spellEnd"/>
      <w:r w:rsidRPr="479DF9A1">
        <w:rPr>
          <w:rFonts w:eastAsia="Calibri"/>
          <w:color w:val="000000" w:themeColor="text1"/>
          <w:szCs w:val="20"/>
        </w:rPr>
        <w:t xml:space="preserve"> </w:t>
      </w:r>
      <w:proofErr w:type="spellStart"/>
      <w:r w:rsidRPr="479DF9A1">
        <w:rPr>
          <w:rFonts w:eastAsia="Calibri"/>
          <w:color w:val="000000" w:themeColor="text1"/>
          <w:szCs w:val="20"/>
        </w:rPr>
        <w:t>ketepatan</w:t>
      </w:r>
      <w:proofErr w:type="spellEnd"/>
      <w:r w:rsidRPr="479DF9A1">
        <w:rPr>
          <w:rFonts w:eastAsia="Calibri"/>
          <w:color w:val="000000" w:themeColor="text1"/>
          <w:szCs w:val="20"/>
        </w:rPr>
        <w:t xml:space="preserve"> model </w:t>
      </w:r>
      <w:proofErr w:type="spellStart"/>
      <w:r w:rsidRPr="479DF9A1">
        <w:rPr>
          <w:rFonts w:eastAsia="Calibri"/>
          <w:color w:val="000000" w:themeColor="text1"/>
          <w:szCs w:val="20"/>
        </w:rPr>
        <w:t>dalam</w:t>
      </w:r>
      <w:proofErr w:type="spellEnd"/>
      <w:r w:rsidRPr="479DF9A1">
        <w:rPr>
          <w:rFonts w:eastAsia="Calibri"/>
          <w:color w:val="000000" w:themeColor="text1"/>
          <w:szCs w:val="20"/>
        </w:rPr>
        <w:t xml:space="preserve"> </w:t>
      </w:r>
      <w:proofErr w:type="spellStart"/>
      <w:r w:rsidRPr="479DF9A1">
        <w:rPr>
          <w:rFonts w:eastAsia="Calibri"/>
          <w:color w:val="000000" w:themeColor="text1"/>
          <w:szCs w:val="20"/>
        </w:rPr>
        <w:t>memprediksi</w:t>
      </w:r>
      <w:proofErr w:type="spellEnd"/>
      <w:r w:rsidRPr="479DF9A1">
        <w:rPr>
          <w:rFonts w:eastAsia="Calibri"/>
          <w:color w:val="000000" w:themeColor="text1"/>
          <w:szCs w:val="20"/>
        </w:rPr>
        <w:t xml:space="preserve"> </w:t>
      </w:r>
      <w:proofErr w:type="spellStart"/>
      <w:r w:rsidRPr="479DF9A1">
        <w:rPr>
          <w:rFonts w:eastAsia="Calibri"/>
          <w:color w:val="000000" w:themeColor="text1"/>
          <w:szCs w:val="20"/>
        </w:rPr>
        <w:t>apakah</w:t>
      </w:r>
      <w:proofErr w:type="spellEnd"/>
      <w:r w:rsidRPr="479DF9A1">
        <w:rPr>
          <w:rFonts w:eastAsia="Calibri"/>
          <w:color w:val="000000" w:themeColor="text1"/>
          <w:szCs w:val="20"/>
        </w:rPr>
        <w:t xml:space="preserve"> </w:t>
      </w:r>
      <w:proofErr w:type="spellStart"/>
      <w:r w:rsidRPr="479DF9A1">
        <w:rPr>
          <w:rFonts w:eastAsia="Calibri"/>
          <w:color w:val="000000" w:themeColor="text1"/>
          <w:szCs w:val="20"/>
        </w:rPr>
        <w:t>sentimen</w:t>
      </w:r>
      <w:proofErr w:type="spellEnd"/>
      <w:r w:rsidRPr="479DF9A1">
        <w:rPr>
          <w:rFonts w:eastAsia="Calibri"/>
          <w:color w:val="000000" w:themeColor="text1"/>
          <w:szCs w:val="20"/>
        </w:rPr>
        <w:t xml:space="preserve"> </w:t>
      </w:r>
      <w:proofErr w:type="spellStart"/>
      <w:r w:rsidRPr="479DF9A1">
        <w:rPr>
          <w:rFonts w:eastAsia="Calibri"/>
          <w:color w:val="000000" w:themeColor="text1"/>
          <w:szCs w:val="20"/>
        </w:rPr>
        <w:t>dari</w:t>
      </w:r>
      <w:proofErr w:type="spellEnd"/>
      <w:r w:rsidRPr="479DF9A1">
        <w:rPr>
          <w:rFonts w:eastAsia="Calibri"/>
          <w:color w:val="000000" w:themeColor="text1"/>
          <w:szCs w:val="20"/>
        </w:rPr>
        <w:t xml:space="preserve"> </w:t>
      </w:r>
      <w:proofErr w:type="spellStart"/>
      <w:r w:rsidRPr="479DF9A1">
        <w:rPr>
          <w:rFonts w:eastAsia="Calibri"/>
          <w:color w:val="000000" w:themeColor="text1"/>
          <w:szCs w:val="20"/>
        </w:rPr>
        <w:t>konsumen</w:t>
      </w:r>
      <w:proofErr w:type="spellEnd"/>
      <w:r w:rsidRPr="479DF9A1">
        <w:rPr>
          <w:rFonts w:eastAsia="Calibri"/>
          <w:color w:val="000000" w:themeColor="text1"/>
          <w:szCs w:val="20"/>
        </w:rPr>
        <w:t xml:space="preserve"> </w:t>
      </w:r>
      <w:proofErr w:type="spellStart"/>
      <w:r w:rsidRPr="479DF9A1">
        <w:rPr>
          <w:rFonts w:eastAsia="Calibri"/>
          <w:color w:val="000000" w:themeColor="text1"/>
          <w:szCs w:val="20"/>
        </w:rPr>
        <w:t>merupakan</w:t>
      </w:r>
      <w:proofErr w:type="spellEnd"/>
      <w:r w:rsidRPr="479DF9A1">
        <w:rPr>
          <w:rFonts w:eastAsia="Calibri"/>
          <w:color w:val="000000" w:themeColor="text1"/>
          <w:szCs w:val="20"/>
        </w:rPr>
        <w:t xml:space="preserve"> </w:t>
      </w:r>
      <w:proofErr w:type="spellStart"/>
      <w:r w:rsidRPr="479DF9A1">
        <w:rPr>
          <w:rFonts w:eastAsia="Calibri"/>
          <w:color w:val="000000" w:themeColor="text1"/>
          <w:szCs w:val="20"/>
        </w:rPr>
        <w:t>sentimen</w:t>
      </w:r>
      <w:proofErr w:type="spellEnd"/>
      <w:r w:rsidRPr="479DF9A1">
        <w:rPr>
          <w:rFonts w:eastAsia="Calibri"/>
          <w:color w:val="000000" w:themeColor="text1"/>
          <w:szCs w:val="20"/>
        </w:rPr>
        <w:t xml:space="preserve"> </w:t>
      </w:r>
      <w:proofErr w:type="spellStart"/>
      <w:r w:rsidRPr="479DF9A1">
        <w:rPr>
          <w:rFonts w:eastAsia="Calibri"/>
          <w:color w:val="000000" w:themeColor="text1"/>
          <w:szCs w:val="20"/>
        </w:rPr>
        <w:t>positif</w:t>
      </w:r>
      <w:proofErr w:type="spellEnd"/>
      <w:r w:rsidRPr="479DF9A1">
        <w:rPr>
          <w:rFonts w:eastAsia="Calibri"/>
          <w:color w:val="000000" w:themeColor="text1"/>
          <w:szCs w:val="20"/>
        </w:rPr>
        <w:t xml:space="preserve"> </w:t>
      </w:r>
      <w:proofErr w:type="spellStart"/>
      <w:r w:rsidRPr="479DF9A1">
        <w:rPr>
          <w:rFonts w:eastAsia="Calibri"/>
          <w:color w:val="000000" w:themeColor="text1"/>
          <w:szCs w:val="20"/>
        </w:rPr>
        <w:t>atau</w:t>
      </w:r>
      <w:proofErr w:type="spellEnd"/>
      <w:r w:rsidRPr="479DF9A1">
        <w:rPr>
          <w:rFonts w:eastAsia="Calibri"/>
          <w:color w:val="000000" w:themeColor="text1"/>
          <w:szCs w:val="20"/>
        </w:rPr>
        <w:t xml:space="preserve"> </w:t>
      </w:r>
      <w:proofErr w:type="spellStart"/>
      <w:r w:rsidRPr="479DF9A1">
        <w:rPr>
          <w:rFonts w:eastAsia="Calibri"/>
          <w:color w:val="000000" w:themeColor="text1"/>
          <w:szCs w:val="20"/>
        </w:rPr>
        <w:t>sentimen</w:t>
      </w:r>
      <w:proofErr w:type="spellEnd"/>
      <w:r w:rsidRPr="479DF9A1">
        <w:rPr>
          <w:rFonts w:eastAsia="Calibri"/>
          <w:color w:val="000000" w:themeColor="text1"/>
          <w:szCs w:val="20"/>
        </w:rPr>
        <w:t xml:space="preserve"> </w:t>
      </w:r>
      <w:proofErr w:type="spellStart"/>
      <w:r w:rsidRPr="479DF9A1">
        <w:rPr>
          <w:rFonts w:eastAsia="Calibri"/>
          <w:color w:val="000000" w:themeColor="text1"/>
          <w:szCs w:val="20"/>
        </w:rPr>
        <w:t>negatif</w:t>
      </w:r>
      <w:proofErr w:type="spellEnd"/>
      <w:r w:rsidRPr="479DF9A1">
        <w:rPr>
          <w:rFonts w:eastAsia="Calibri"/>
          <w:color w:val="000000" w:themeColor="text1"/>
          <w:szCs w:val="20"/>
        </w:rPr>
        <w:t>.</w:t>
      </w:r>
    </w:p>
    <w:p w14:paraId="0B27C33A" w14:textId="77777777" w:rsidR="00E20FAB" w:rsidRPr="00B41515" w:rsidRDefault="00E20FAB" w:rsidP="00664121">
      <w:pPr>
        <w:pStyle w:val="Heading1"/>
        <w:tabs>
          <w:tab w:val="left" w:pos="284"/>
        </w:tabs>
      </w:pPr>
      <w:r>
        <w:lastRenderedPageBreak/>
        <w:t>4</w:t>
      </w:r>
      <w:r w:rsidRPr="00EA3F87">
        <w:t xml:space="preserve">. </w:t>
      </w:r>
      <w:r w:rsidR="00664121">
        <w:tab/>
      </w:r>
      <w:r w:rsidR="00F24F78">
        <w:t>Hasil dan Pembahasan</w:t>
      </w:r>
    </w:p>
    <w:p w14:paraId="0F79503B" w14:textId="3BDB2525" w:rsidR="00E20FAB" w:rsidRPr="000C7243" w:rsidRDefault="000C7243" w:rsidP="00E20FAB">
      <w:pPr>
        <w:rPr>
          <w:color w:val="000000"/>
        </w:rPr>
      </w:pPr>
      <w:proofErr w:type="spellStart"/>
      <w:r w:rsidRPr="000C7243">
        <w:rPr>
          <w:color w:val="000000"/>
        </w:rPr>
        <w:t>Berikut</w:t>
      </w:r>
      <w:proofErr w:type="spellEnd"/>
      <w:r w:rsidRPr="000C7243">
        <w:rPr>
          <w:color w:val="000000"/>
        </w:rPr>
        <w:t xml:space="preserve"> </w:t>
      </w:r>
      <w:proofErr w:type="spellStart"/>
      <w:r w:rsidRPr="000C7243">
        <w:rPr>
          <w:color w:val="000000"/>
        </w:rPr>
        <w:t>adalah</w:t>
      </w:r>
      <w:proofErr w:type="spellEnd"/>
      <w:r w:rsidRPr="000C7243">
        <w:rPr>
          <w:color w:val="000000"/>
        </w:rPr>
        <w:t xml:space="preserve"> </w:t>
      </w:r>
      <w:proofErr w:type="spellStart"/>
      <w:r w:rsidRPr="000C7243">
        <w:rPr>
          <w:color w:val="000000"/>
        </w:rPr>
        <w:t>penjelasan</w:t>
      </w:r>
      <w:proofErr w:type="spellEnd"/>
      <w:r w:rsidRPr="000C7243">
        <w:rPr>
          <w:color w:val="000000"/>
        </w:rPr>
        <w:t xml:space="preserve"> </w:t>
      </w:r>
      <w:proofErr w:type="spellStart"/>
      <w:r w:rsidRPr="000C7243">
        <w:rPr>
          <w:color w:val="000000"/>
        </w:rPr>
        <w:t>mengenai</w:t>
      </w:r>
      <w:proofErr w:type="spellEnd"/>
      <w:r w:rsidRPr="000C7243">
        <w:rPr>
          <w:color w:val="000000"/>
        </w:rPr>
        <w:t xml:space="preserve"> </w:t>
      </w:r>
      <w:proofErr w:type="spellStart"/>
      <w:r w:rsidR="002B0D45">
        <w:rPr>
          <w:color w:val="000000"/>
        </w:rPr>
        <w:t>hasil</w:t>
      </w:r>
      <w:proofErr w:type="spellEnd"/>
      <w:r w:rsidR="002B0D45">
        <w:rPr>
          <w:color w:val="000000"/>
        </w:rPr>
        <w:t xml:space="preserve"> dan </w:t>
      </w:r>
      <w:proofErr w:type="spellStart"/>
      <w:r w:rsidR="002B0D45">
        <w:rPr>
          <w:color w:val="000000"/>
        </w:rPr>
        <w:t>pembahasan</w:t>
      </w:r>
      <w:proofErr w:type="spellEnd"/>
      <w:r w:rsidR="002B0D45">
        <w:rPr>
          <w:color w:val="000000"/>
        </w:rPr>
        <w:t xml:space="preserve"> </w:t>
      </w:r>
      <w:r w:rsidRPr="000C7243">
        <w:rPr>
          <w:color w:val="000000"/>
        </w:rPr>
        <w:t xml:space="preserve">yang </w:t>
      </w:r>
      <w:proofErr w:type="spellStart"/>
      <w:r w:rsidR="002B0D45">
        <w:rPr>
          <w:color w:val="000000"/>
        </w:rPr>
        <w:t>didapat</w:t>
      </w:r>
      <w:proofErr w:type="spellEnd"/>
      <w:r w:rsidRPr="000C7243">
        <w:rPr>
          <w:color w:val="000000"/>
        </w:rPr>
        <w:t xml:space="preserve"> </w:t>
      </w:r>
      <w:proofErr w:type="spellStart"/>
      <w:r w:rsidRPr="000C7243">
        <w:rPr>
          <w:color w:val="000000"/>
        </w:rPr>
        <w:t>dalam</w:t>
      </w:r>
      <w:proofErr w:type="spellEnd"/>
      <w:r w:rsidRPr="000C7243">
        <w:rPr>
          <w:color w:val="000000"/>
        </w:rPr>
        <w:t xml:space="preserve"> </w:t>
      </w:r>
      <w:proofErr w:type="spellStart"/>
      <w:r w:rsidRPr="000C7243">
        <w:rPr>
          <w:color w:val="000000"/>
        </w:rPr>
        <w:t>penelitian</w:t>
      </w:r>
      <w:proofErr w:type="spellEnd"/>
      <w:r w:rsidRPr="000C7243">
        <w:rPr>
          <w:color w:val="000000"/>
        </w:rPr>
        <w:t xml:space="preserve"> </w:t>
      </w:r>
      <w:proofErr w:type="spellStart"/>
      <w:r w:rsidRPr="000C7243">
        <w:rPr>
          <w:color w:val="000000"/>
        </w:rPr>
        <w:t>ini</w:t>
      </w:r>
      <w:proofErr w:type="spellEnd"/>
      <w:r w:rsidRPr="000C7243">
        <w:rPr>
          <w:color w:val="000000"/>
        </w:rPr>
        <w:t xml:space="preserve">. Pada </w:t>
      </w:r>
      <w:proofErr w:type="spellStart"/>
      <w:r w:rsidRPr="000C7243">
        <w:rPr>
          <w:color w:val="000000"/>
        </w:rPr>
        <w:t>bab</w:t>
      </w:r>
      <w:proofErr w:type="spellEnd"/>
      <w:r w:rsidRPr="000C7243">
        <w:rPr>
          <w:color w:val="000000"/>
        </w:rPr>
        <w:t xml:space="preserve"> </w:t>
      </w:r>
      <w:proofErr w:type="spellStart"/>
      <w:r w:rsidRPr="000C7243">
        <w:rPr>
          <w:color w:val="000000"/>
        </w:rPr>
        <w:t>ini</w:t>
      </w:r>
      <w:proofErr w:type="spellEnd"/>
      <w:r w:rsidRPr="000C7243">
        <w:rPr>
          <w:color w:val="000000"/>
        </w:rPr>
        <w:t xml:space="preserve"> </w:t>
      </w:r>
      <w:proofErr w:type="spellStart"/>
      <w:r w:rsidRPr="000C7243">
        <w:rPr>
          <w:color w:val="000000"/>
        </w:rPr>
        <w:t>akan</w:t>
      </w:r>
      <w:proofErr w:type="spellEnd"/>
      <w:r w:rsidRPr="000C7243">
        <w:rPr>
          <w:color w:val="000000"/>
        </w:rPr>
        <w:t xml:space="preserve"> </w:t>
      </w:r>
      <w:proofErr w:type="spellStart"/>
      <w:r w:rsidRPr="000C7243">
        <w:rPr>
          <w:color w:val="000000"/>
        </w:rPr>
        <w:t>dibahas</w:t>
      </w:r>
      <w:proofErr w:type="spellEnd"/>
      <w:r w:rsidRPr="000C7243">
        <w:rPr>
          <w:color w:val="000000"/>
        </w:rPr>
        <w:t xml:space="preserve"> </w:t>
      </w:r>
      <w:proofErr w:type="spellStart"/>
      <w:r w:rsidRPr="000C7243">
        <w:rPr>
          <w:color w:val="000000"/>
        </w:rPr>
        <w:t>mengenai</w:t>
      </w:r>
      <w:proofErr w:type="spellEnd"/>
      <w:r w:rsidRPr="000C7243">
        <w:rPr>
          <w:color w:val="000000"/>
        </w:rPr>
        <w:t xml:space="preserve"> </w:t>
      </w:r>
      <w:r w:rsidR="00764F46">
        <w:rPr>
          <w:color w:val="000000"/>
        </w:rPr>
        <w:t xml:space="preserve">uji </w:t>
      </w:r>
      <w:proofErr w:type="spellStart"/>
      <w:r w:rsidR="00764F46">
        <w:rPr>
          <w:color w:val="000000"/>
        </w:rPr>
        <w:t>coba</w:t>
      </w:r>
      <w:proofErr w:type="spellEnd"/>
      <w:r w:rsidR="00764F46">
        <w:rPr>
          <w:color w:val="000000"/>
        </w:rPr>
        <w:t xml:space="preserve"> </w:t>
      </w:r>
      <w:proofErr w:type="spellStart"/>
      <w:r w:rsidR="00764F46">
        <w:rPr>
          <w:color w:val="000000"/>
        </w:rPr>
        <w:t>klasifikasi</w:t>
      </w:r>
      <w:proofErr w:type="spellEnd"/>
      <w:r w:rsidR="00E353AA">
        <w:rPr>
          <w:color w:val="000000"/>
        </w:rPr>
        <w:t xml:space="preserve">, uji </w:t>
      </w:r>
      <w:proofErr w:type="spellStart"/>
      <w:r w:rsidR="00E353AA">
        <w:rPr>
          <w:color w:val="000000"/>
        </w:rPr>
        <w:t>coba</w:t>
      </w:r>
      <w:proofErr w:type="spellEnd"/>
      <w:r w:rsidR="00E353AA">
        <w:rPr>
          <w:color w:val="000000"/>
        </w:rPr>
        <w:t xml:space="preserve"> </w:t>
      </w:r>
      <w:proofErr w:type="spellStart"/>
      <w:r w:rsidR="00E353AA">
        <w:rPr>
          <w:color w:val="000000"/>
        </w:rPr>
        <w:t>s</w:t>
      </w:r>
      <w:r w:rsidR="007B41D2">
        <w:rPr>
          <w:color w:val="000000"/>
        </w:rPr>
        <w:t>i</w:t>
      </w:r>
      <w:r w:rsidR="00E353AA">
        <w:rPr>
          <w:color w:val="000000"/>
        </w:rPr>
        <w:t>stem</w:t>
      </w:r>
      <w:proofErr w:type="spellEnd"/>
      <w:r w:rsidR="00E353AA">
        <w:rPr>
          <w:color w:val="000000"/>
        </w:rPr>
        <w:t xml:space="preserve">, </w:t>
      </w:r>
      <w:proofErr w:type="spellStart"/>
      <w:r w:rsidR="00E353AA">
        <w:rPr>
          <w:color w:val="000000"/>
        </w:rPr>
        <w:t>hasil</w:t>
      </w:r>
      <w:proofErr w:type="spellEnd"/>
      <w:r w:rsidR="00E353AA">
        <w:rPr>
          <w:color w:val="000000"/>
        </w:rPr>
        <w:t xml:space="preserve"> ranking, dan </w:t>
      </w:r>
      <w:proofErr w:type="spellStart"/>
      <w:r w:rsidR="00E353AA">
        <w:rPr>
          <w:color w:val="000000"/>
        </w:rPr>
        <w:t>pembahasan</w:t>
      </w:r>
      <w:proofErr w:type="spellEnd"/>
      <w:r w:rsidR="00E353AA">
        <w:rPr>
          <w:color w:val="000000"/>
        </w:rPr>
        <w:t>.</w:t>
      </w:r>
    </w:p>
    <w:p w14:paraId="57DD4801" w14:textId="789DA58A" w:rsidR="00271B10" w:rsidRDefault="00271B10" w:rsidP="00271B10">
      <w:pPr>
        <w:pStyle w:val="Heading2"/>
      </w:pPr>
      <w:r>
        <w:t>4</w:t>
      </w:r>
      <w:r w:rsidRPr="00EA3F87">
        <w:rPr>
          <w:lang w:val="id-ID"/>
        </w:rPr>
        <w:t>.</w:t>
      </w:r>
      <w:r>
        <w:t>1</w:t>
      </w:r>
      <w:r w:rsidRPr="00EA3F87">
        <w:rPr>
          <w:lang w:val="id-ID"/>
        </w:rPr>
        <w:t xml:space="preserve"> </w:t>
      </w:r>
      <w:r w:rsidR="00B13339">
        <w:t xml:space="preserve">Uji Coba </w:t>
      </w:r>
      <w:proofErr w:type="spellStart"/>
      <w:r w:rsidR="00B13339">
        <w:t>Klasifikasi</w:t>
      </w:r>
      <w:proofErr w:type="spellEnd"/>
    </w:p>
    <w:p w14:paraId="29CC3F35" w14:textId="5BC47363" w:rsidR="00E1730E" w:rsidRDefault="00E1730E" w:rsidP="0005667A">
      <w:pPr>
        <w:spacing w:after="0"/>
      </w:pPr>
      <w:r>
        <w:t xml:space="preserve">Pada uji </w:t>
      </w:r>
      <w:proofErr w:type="spellStart"/>
      <w:r>
        <w:t>coba</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rsidR="0005667A">
        <w:t>percobaan</w:t>
      </w:r>
      <w:proofErr w:type="spellEnd"/>
      <w:r w:rsidR="0005667A">
        <w:t xml:space="preserve"> </w:t>
      </w:r>
      <w:r w:rsidR="00A44960">
        <w:t>model</w:t>
      </w:r>
      <w:r w:rsidR="0005667A">
        <w:t xml:space="preserve"> </w:t>
      </w:r>
      <w:proofErr w:type="spellStart"/>
      <w:r w:rsidR="0005667A">
        <w:t>klasifikasi</w:t>
      </w:r>
      <w:proofErr w:type="spellEnd"/>
      <w:r w:rsidR="002E1FB6">
        <w:t xml:space="preserve"> </w:t>
      </w:r>
      <w:r w:rsidR="00A44960">
        <w:t xml:space="preserve">yang </w:t>
      </w:r>
      <w:proofErr w:type="spellStart"/>
      <w:r w:rsidR="00A44960">
        <w:t>telah</w:t>
      </w:r>
      <w:proofErr w:type="spellEnd"/>
      <w:r w:rsidR="00A44960">
        <w:t xml:space="preserve"> </w:t>
      </w:r>
      <w:proofErr w:type="spellStart"/>
      <w:r w:rsidR="00A44960">
        <w:t>dibuat</w:t>
      </w:r>
      <w:proofErr w:type="spellEnd"/>
      <w:r w:rsidR="00A44960">
        <w:t xml:space="preserve"> </w:t>
      </w:r>
      <w:proofErr w:type="spellStart"/>
      <w:r w:rsidR="00A44960">
        <w:t>antara</w:t>
      </w:r>
      <w:proofErr w:type="spellEnd"/>
      <w:r w:rsidR="00A44960">
        <w:t xml:space="preserve"> lain</w:t>
      </w:r>
      <w:r w:rsidR="002E1FB6">
        <w:t xml:space="preserve"> Support Vector Machine (SVM)</w:t>
      </w:r>
      <w:r w:rsidR="00A66AD2">
        <w:t xml:space="preserve">, Logistic Regression, dan </w:t>
      </w:r>
      <w:r w:rsidR="004E11ED">
        <w:t>K-Neares</w:t>
      </w:r>
      <w:r w:rsidR="00DF66CA">
        <w:t>t</w:t>
      </w:r>
      <w:r w:rsidR="004E11ED">
        <w:t xml:space="preserve"> Neighbors. </w:t>
      </w:r>
      <w:proofErr w:type="spellStart"/>
      <w:r w:rsidR="00762AFA">
        <w:t>Percobaa</w:t>
      </w:r>
      <w:r w:rsidR="004D2EF0">
        <w:t>n</w:t>
      </w:r>
      <w:proofErr w:type="spellEnd"/>
      <w:r w:rsidR="004D2EF0">
        <w:t xml:space="preserve"> </w:t>
      </w:r>
      <w:proofErr w:type="spellStart"/>
      <w:r w:rsidR="00762AFA">
        <w:t>dilakukan</w:t>
      </w:r>
      <w:proofErr w:type="spellEnd"/>
      <w:r w:rsidR="00762AFA">
        <w:t xml:space="preserve"> </w:t>
      </w:r>
      <w:proofErr w:type="spellStart"/>
      <w:r w:rsidR="00762AFA">
        <w:t>dengan</w:t>
      </w:r>
      <w:proofErr w:type="spellEnd"/>
      <w:r w:rsidR="00762AFA">
        <w:t xml:space="preserve"> </w:t>
      </w:r>
      <w:proofErr w:type="spellStart"/>
      <w:r w:rsidR="00933C00">
        <w:t>menggunakan</w:t>
      </w:r>
      <w:proofErr w:type="spellEnd"/>
      <w:r w:rsidR="00933C00">
        <w:t xml:space="preserve"> </w:t>
      </w:r>
      <w:r w:rsidR="00DF66CA">
        <w:t xml:space="preserve">k-fold </w:t>
      </w:r>
      <w:r w:rsidR="00933C00">
        <w:t>cross</w:t>
      </w:r>
      <w:r w:rsidR="005E2572">
        <w:t>-</w:t>
      </w:r>
      <w:r w:rsidR="00933C00">
        <w:t>validation</w:t>
      </w:r>
      <w:r w:rsidR="00976D01">
        <w:t xml:space="preserve"> </w:t>
      </w:r>
      <w:proofErr w:type="spellStart"/>
      <w:r w:rsidR="00976D01">
        <w:t>dengan</w:t>
      </w:r>
      <w:proofErr w:type="spellEnd"/>
      <w:r w:rsidR="00976D01">
        <w:t xml:space="preserve"> </w:t>
      </w:r>
      <w:proofErr w:type="spellStart"/>
      <w:r w:rsidR="0070329E">
        <w:t>ni</w:t>
      </w:r>
      <w:r w:rsidR="0070758B">
        <w:t>lai</w:t>
      </w:r>
      <w:proofErr w:type="spellEnd"/>
      <w:r w:rsidR="0070758B">
        <w:t xml:space="preserve"> parameter k </w:t>
      </w:r>
      <w:proofErr w:type="spellStart"/>
      <w:r w:rsidR="0070758B">
        <w:t>yaitu</w:t>
      </w:r>
      <w:proofErr w:type="spellEnd"/>
      <w:r w:rsidR="0070758B">
        <w:t xml:space="preserve"> </w:t>
      </w:r>
      <w:r w:rsidR="00976D01">
        <w:t>5</w:t>
      </w:r>
      <w:r w:rsidR="004979E1">
        <w:t>.</w:t>
      </w:r>
      <w:r w:rsidR="00126139">
        <w:t xml:space="preserve"> </w:t>
      </w:r>
      <w:r w:rsidR="008A77B3">
        <w:t>N</w:t>
      </w:r>
      <w:r>
        <w:t xml:space="preserve">ilai </w:t>
      </w:r>
      <w:r w:rsidR="006A0F9A">
        <w:t>accuracy</w:t>
      </w:r>
      <w:r>
        <w:t xml:space="preserve">, precision, recall, f </w:t>
      </w:r>
      <w:proofErr w:type="spellStart"/>
      <w:r>
        <w:t>dar</w:t>
      </w:r>
      <w:r w:rsidR="0005667A">
        <w:t>i</w:t>
      </w:r>
      <w:proofErr w:type="spellEnd"/>
      <w:r w:rsidR="00762AFA">
        <w:t xml:space="preserve"> masing-masing model</w:t>
      </w:r>
      <w:r w:rsidR="00A17C8A">
        <w:t xml:space="preserve"> </w:t>
      </w:r>
      <w:r w:rsidR="008A77B3">
        <w:t xml:space="preserve">pada masing-masing provider </w:t>
      </w:r>
      <w:proofErr w:type="spellStart"/>
      <w:r w:rsidR="008A77B3">
        <w:t>seluler</w:t>
      </w:r>
      <w:proofErr w:type="spellEnd"/>
      <w:r w:rsidR="008A77B3" w:rsidRPr="008A77B3">
        <w:t xml:space="preserve"> </w:t>
      </w:r>
      <w:proofErr w:type="spellStart"/>
      <w:r w:rsidR="00A17C8A">
        <w:t>dirata</w:t>
      </w:r>
      <w:proofErr w:type="spellEnd"/>
      <w:r w:rsidR="00A17C8A">
        <w:t>-</w:t>
      </w:r>
      <w:r w:rsidR="008A77B3">
        <w:t>rata</w:t>
      </w:r>
      <w:r w:rsidR="00025C36">
        <w:t xml:space="preserve"> </w:t>
      </w:r>
      <w:proofErr w:type="spellStart"/>
      <w:r w:rsidR="008C477A">
        <w:t>untuk</w:t>
      </w:r>
      <w:proofErr w:type="spellEnd"/>
      <w:r w:rsidR="008C477A">
        <w:t xml:space="preserve"> </w:t>
      </w:r>
      <w:proofErr w:type="spellStart"/>
      <w:r w:rsidR="008C477A">
        <w:t>mengetahui</w:t>
      </w:r>
      <w:proofErr w:type="spellEnd"/>
      <w:r w:rsidR="008C477A">
        <w:t xml:space="preserve"> mana </w:t>
      </w:r>
      <w:r w:rsidR="00F11EE0">
        <w:t xml:space="preserve">model </w:t>
      </w:r>
      <w:proofErr w:type="spellStart"/>
      <w:r w:rsidR="00F11EE0">
        <w:t>klasifikasi</w:t>
      </w:r>
      <w:proofErr w:type="spellEnd"/>
      <w:r w:rsidR="00F11EE0">
        <w:t xml:space="preserve"> yang paling </w:t>
      </w:r>
      <w:proofErr w:type="spellStart"/>
      <w:r w:rsidR="00F11EE0">
        <w:t>baik</w:t>
      </w:r>
      <w:proofErr w:type="spellEnd"/>
      <w:r w:rsidR="00F11EE0">
        <w:t xml:space="preserve"> </w:t>
      </w:r>
      <w:proofErr w:type="spellStart"/>
      <w:r w:rsidR="00F11EE0">
        <w:t>digunakan</w:t>
      </w:r>
      <w:proofErr w:type="spellEnd"/>
      <w:r w:rsidR="00F11EE0">
        <w:t xml:space="preserve">. </w:t>
      </w:r>
      <w:r>
        <w:t xml:space="preserve">Hasil yang </w:t>
      </w:r>
      <w:proofErr w:type="spellStart"/>
      <w:r>
        <w:t>didapat</w:t>
      </w:r>
      <w:proofErr w:type="spellEnd"/>
      <w:r>
        <w:t xml:space="preserve"> </w:t>
      </w:r>
      <w:proofErr w:type="spellStart"/>
      <w:r>
        <w:t>ditunjukkan</w:t>
      </w:r>
      <w:proofErr w:type="spellEnd"/>
      <w:r>
        <w:t xml:space="preserve"> pada </w:t>
      </w:r>
      <w:proofErr w:type="spellStart"/>
      <w:r>
        <w:t>tabel</w:t>
      </w:r>
      <w:r w:rsidR="002E6ABA">
        <w:t>-tabel</w:t>
      </w:r>
      <w:proofErr w:type="spellEnd"/>
      <w:r>
        <w:t xml:space="preserve"> </w:t>
      </w:r>
      <w:proofErr w:type="spellStart"/>
      <w:r>
        <w:t>dibawah</w:t>
      </w:r>
      <w:proofErr w:type="spellEnd"/>
      <w:r>
        <w:t xml:space="preserve">. </w:t>
      </w:r>
    </w:p>
    <w:p w14:paraId="6197DC1B" w14:textId="77777777" w:rsidR="0005667A" w:rsidRDefault="0005667A" w:rsidP="0005667A">
      <w:pPr>
        <w:spacing w:after="0"/>
      </w:pPr>
    </w:p>
    <w:p w14:paraId="0BAB3B2C" w14:textId="48CCF0B4" w:rsidR="00F326DC" w:rsidRPr="00ED33FE" w:rsidRDefault="00F326DC" w:rsidP="00F326DC">
      <w:pPr>
        <w:pStyle w:val="Caption"/>
      </w:pPr>
      <w:r>
        <w:t xml:space="preserve">Tabel </w:t>
      </w:r>
      <w:r w:rsidR="00D66277">
        <w:t>3</w:t>
      </w:r>
      <w:r>
        <w:t>.</w:t>
      </w:r>
      <w:r w:rsidRPr="00F116C7">
        <w:rPr>
          <w:lang w:val="id-ID"/>
        </w:rPr>
        <w:t xml:space="preserve"> </w:t>
      </w:r>
      <w:r w:rsidRPr="00EA3F87">
        <w:rPr>
          <w:lang w:val="id-ID"/>
        </w:rPr>
        <w:t>Tabe</w:t>
      </w:r>
      <w:r>
        <w:t xml:space="preserve">l </w:t>
      </w:r>
      <w:r w:rsidR="002E49D7" w:rsidRPr="002E49D7">
        <w:rPr>
          <w:i/>
          <w:iCs/>
        </w:rPr>
        <w:t>Accuracy</w:t>
      </w:r>
      <w:r w:rsidR="00A96FCD">
        <w:t xml:space="preserve"> Model</w:t>
      </w:r>
    </w:p>
    <w:tbl>
      <w:tblPr>
        <w:tblW w:w="8080" w:type="dxa"/>
        <w:jc w:val="center"/>
        <w:tblLayout w:type="fixed"/>
        <w:tblLook w:val="0000" w:firstRow="0" w:lastRow="0" w:firstColumn="0" w:lastColumn="0" w:noHBand="0" w:noVBand="0"/>
      </w:tblPr>
      <w:tblGrid>
        <w:gridCol w:w="1134"/>
        <w:gridCol w:w="2694"/>
        <w:gridCol w:w="1984"/>
        <w:gridCol w:w="2268"/>
      </w:tblGrid>
      <w:tr w:rsidR="003013E2" w:rsidRPr="00F12B84" w14:paraId="22DEA677" w14:textId="2AE9820E" w:rsidTr="000E5E22">
        <w:trPr>
          <w:jc w:val="center"/>
        </w:trPr>
        <w:tc>
          <w:tcPr>
            <w:tcW w:w="1134" w:type="dxa"/>
            <w:tcBorders>
              <w:top w:val="single" w:sz="4" w:space="0" w:color="000000"/>
              <w:bottom w:val="single" w:sz="4" w:space="0" w:color="000000"/>
            </w:tcBorders>
          </w:tcPr>
          <w:p w14:paraId="4309BC8F" w14:textId="5BB980C6" w:rsidR="003013E2" w:rsidRPr="00C12350" w:rsidRDefault="003013E2" w:rsidP="005A6D75">
            <w:pPr>
              <w:pStyle w:val="TableCategories"/>
              <w:snapToGrid w:val="0"/>
              <w:spacing w:before="120" w:after="120"/>
              <w:jc w:val="center"/>
              <w:rPr>
                <w:rFonts w:ascii="Times New Roman" w:hAnsi="Times New Roman"/>
                <w:color w:val="000000"/>
                <w:szCs w:val="16"/>
                <w:lang w:val="en-US"/>
              </w:rPr>
            </w:pPr>
          </w:p>
        </w:tc>
        <w:tc>
          <w:tcPr>
            <w:tcW w:w="2694" w:type="dxa"/>
            <w:tcBorders>
              <w:top w:val="single" w:sz="4" w:space="0" w:color="000000"/>
              <w:bottom w:val="single" w:sz="4" w:space="0" w:color="000000"/>
            </w:tcBorders>
          </w:tcPr>
          <w:p w14:paraId="67938EEA" w14:textId="6C01A275" w:rsidR="003013E2" w:rsidRPr="00C12350" w:rsidRDefault="000E5E22" w:rsidP="005A6D75">
            <w:pPr>
              <w:pStyle w:val="TableCategories"/>
              <w:snapToGrid w:val="0"/>
              <w:spacing w:before="120" w:after="120"/>
              <w:jc w:val="center"/>
              <w:rPr>
                <w:rFonts w:ascii="Times New Roman" w:hAnsi="Times New Roman"/>
                <w:color w:val="000000"/>
                <w:szCs w:val="16"/>
                <w:lang w:val="en-US"/>
              </w:rPr>
            </w:pPr>
            <w:r>
              <w:rPr>
                <w:rFonts w:ascii="Times New Roman" w:hAnsi="Times New Roman"/>
                <w:color w:val="000000"/>
                <w:szCs w:val="16"/>
                <w:lang w:val="en-US"/>
              </w:rPr>
              <w:t>SVM</w:t>
            </w:r>
          </w:p>
        </w:tc>
        <w:tc>
          <w:tcPr>
            <w:tcW w:w="1984" w:type="dxa"/>
            <w:tcBorders>
              <w:top w:val="single" w:sz="4" w:space="0" w:color="000000"/>
              <w:bottom w:val="single" w:sz="4" w:space="0" w:color="000000"/>
            </w:tcBorders>
          </w:tcPr>
          <w:p w14:paraId="21AF0193" w14:textId="63E08487" w:rsidR="003013E2" w:rsidRDefault="000E5E22" w:rsidP="005A6D75">
            <w:pPr>
              <w:pStyle w:val="TableCategories"/>
              <w:snapToGrid w:val="0"/>
              <w:spacing w:before="120" w:after="120"/>
              <w:jc w:val="center"/>
              <w:rPr>
                <w:rFonts w:ascii="Times New Roman" w:hAnsi="Times New Roman"/>
                <w:color w:val="000000"/>
                <w:szCs w:val="16"/>
                <w:lang w:val="en-US"/>
              </w:rPr>
            </w:pPr>
            <w:proofErr w:type="spellStart"/>
            <w:r>
              <w:rPr>
                <w:rFonts w:ascii="Times New Roman" w:hAnsi="Times New Roman"/>
                <w:color w:val="000000"/>
                <w:szCs w:val="16"/>
                <w:lang w:val="en-US"/>
              </w:rPr>
              <w:t>Logistric</w:t>
            </w:r>
            <w:proofErr w:type="spellEnd"/>
            <w:r>
              <w:rPr>
                <w:rFonts w:ascii="Times New Roman" w:hAnsi="Times New Roman"/>
                <w:color w:val="000000"/>
                <w:szCs w:val="16"/>
                <w:lang w:val="en-US"/>
              </w:rPr>
              <w:t xml:space="preserve"> Regression</w:t>
            </w:r>
          </w:p>
        </w:tc>
        <w:tc>
          <w:tcPr>
            <w:tcW w:w="2268" w:type="dxa"/>
            <w:tcBorders>
              <w:top w:val="single" w:sz="4" w:space="0" w:color="000000"/>
              <w:bottom w:val="single" w:sz="4" w:space="0" w:color="000000"/>
            </w:tcBorders>
          </w:tcPr>
          <w:p w14:paraId="5B2F23DB" w14:textId="49452D06" w:rsidR="003013E2" w:rsidRDefault="000E5E22" w:rsidP="005A6D75">
            <w:pPr>
              <w:pStyle w:val="TableCategories"/>
              <w:snapToGrid w:val="0"/>
              <w:spacing w:before="120" w:after="120"/>
              <w:jc w:val="center"/>
              <w:rPr>
                <w:rFonts w:ascii="Times New Roman" w:hAnsi="Times New Roman"/>
                <w:color w:val="000000"/>
                <w:szCs w:val="16"/>
                <w:lang w:val="en-US"/>
              </w:rPr>
            </w:pPr>
            <w:r>
              <w:rPr>
                <w:rFonts w:ascii="Times New Roman" w:hAnsi="Times New Roman"/>
                <w:color w:val="000000"/>
                <w:szCs w:val="16"/>
                <w:lang w:val="en-US"/>
              </w:rPr>
              <w:t>KNN</w:t>
            </w:r>
          </w:p>
        </w:tc>
      </w:tr>
      <w:tr w:rsidR="003013E2" w:rsidRPr="00F12B84" w14:paraId="2FAF8DA1" w14:textId="0D775BB3" w:rsidTr="000E5E22">
        <w:trPr>
          <w:jc w:val="center"/>
        </w:trPr>
        <w:tc>
          <w:tcPr>
            <w:tcW w:w="1134" w:type="dxa"/>
            <w:tcBorders>
              <w:top w:val="single" w:sz="4" w:space="0" w:color="000000"/>
            </w:tcBorders>
          </w:tcPr>
          <w:p w14:paraId="52A4D595" w14:textId="2C4C6102" w:rsidR="003013E2" w:rsidRPr="00C12350" w:rsidRDefault="005D1CE0" w:rsidP="005A6D75">
            <w:pPr>
              <w:pStyle w:val="TableCaption"/>
              <w:snapToGrid w:val="0"/>
              <w:spacing w:before="60" w:after="60"/>
              <w:rPr>
                <w:rFonts w:ascii="Times New Roman" w:hAnsi="Times New Roman"/>
                <w:color w:val="000000"/>
                <w:szCs w:val="16"/>
                <w:lang w:val="en-US"/>
              </w:rPr>
            </w:pPr>
            <w:proofErr w:type="spellStart"/>
            <w:r>
              <w:rPr>
                <w:rFonts w:ascii="Times New Roman" w:hAnsi="Times New Roman"/>
                <w:color w:val="000000"/>
                <w:szCs w:val="16"/>
                <w:lang w:val="en-US"/>
              </w:rPr>
              <w:t>Telkomsel</w:t>
            </w:r>
            <w:proofErr w:type="spellEnd"/>
          </w:p>
        </w:tc>
        <w:tc>
          <w:tcPr>
            <w:tcW w:w="2694" w:type="dxa"/>
            <w:tcBorders>
              <w:top w:val="single" w:sz="4" w:space="0" w:color="000000"/>
            </w:tcBorders>
            <w:vAlign w:val="center"/>
          </w:tcPr>
          <w:p w14:paraId="18A2915E" w14:textId="42F68087" w:rsidR="003013E2" w:rsidRPr="002B5FBF" w:rsidRDefault="00026055" w:rsidP="005A6D75">
            <w:pPr>
              <w:pStyle w:val="TableCaption"/>
              <w:snapToGrid w:val="0"/>
              <w:spacing w:before="60" w:after="60"/>
              <w:jc w:val="center"/>
              <w:rPr>
                <w:rFonts w:ascii="Times New Roman" w:hAnsi="Times New Roman"/>
                <w:color w:val="000000"/>
                <w:szCs w:val="16"/>
                <w:lang w:val="en-US"/>
              </w:rPr>
            </w:pPr>
            <w:r w:rsidRPr="00026055">
              <w:rPr>
                <w:rFonts w:ascii="Times New Roman" w:hAnsi="Times New Roman"/>
                <w:color w:val="000000"/>
                <w:szCs w:val="16"/>
                <w:lang w:val="en-US"/>
              </w:rPr>
              <w:t>0.835 (+/- 0.068)</w:t>
            </w:r>
          </w:p>
        </w:tc>
        <w:tc>
          <w:tcPr>
            <w:tcW w:w="1984" w:type="dxa"/>
            <w:tcBorders>
              <w:top w:val="single" w:sz="4" w:space="0" w:color="000000"/>
            </w:tcBorders>
          </w:tcPr>
          <w:p w14:paraId="3D392BB2" w14:textId="251E8EF9" w:rsidR="003013E2" w:rsidRDefault="0036613D" w:rsidP="005A6D75">
            <w:pPr>
              <w:pStyle w:val="TableCaption"/>
              <w:snapToGrid w:val="0"/>
              <w:spacing w:before="60" w:after="60"/>
              <w:jc w:val="center"/>
              <w:rPr>
                <w:rFonts w:ascii="Times New Roman" w:hAnsi="Times New Roman"/>
                <w:color w:val="000000"/>
                <w:szCs w:val="16"/>
                <w:lang w:val="en-US"/>
              </w:rPr>
            </w:pPr>
            <w:r w:rsidRPr="0036613D">
              <w:rPr>
                <w:rFonts w:ascii="Times New Roman" w:hAnsi="Times New Roman"/>
                <w:color w:val="000000"/>
                <w:szCs w:val="16"/>
                <w:lang w:val="en-US"/>
              </w:rPr>
              <w:t>0.832 (+/- 0.069)</w:t>
            </w:r>
          </w:p>
        </w:tc>
        <w:tc>
          <w:tcPr>
            <w:tcW w:w="2268" w:type="dxa"/>
            <w:tcBorders>
              <w:top w:val="single" w:sz="4" w:space="0" w:color="000000"/>
            </w:tcBorders>
          </w:tcPr>
          <w:p w14:paraId="37058B8A" w14:textId="76EC1709" w:rsidR="003013E2" w:rsidRDefault="000B3405" w:rsidP="005A6D75">
            <w:pPr>
              <w:pStyle w:val="TableCaption"/>
              <w:snapToGrid w:val="0"/>
              <w:spacing w:before="60" w:after="60"/>
              <w:jc w:val="center"/>
              <w:rPr>
                <w:rFonts w:ascii="Times New Roman" w:hAnsi="Times New Roman"/>
                <w:color w:val="000000"/>
                <w:szCs w:val="16"/>
                <w:lang w:val="en-US"/>
              </w:rPr>
            </w:pPr>
            <w:r w:rsidRPr="000B3405">
              <w:rPr>
                <w:rFonts w:ascii="Times New Roman" w:hAnsi="Times New Roman"/>
                <w:color w:val="000000"/>
                <w:szCs w:val="16"/>
                <w:lang w:val="en-US"/>
              </w:rPr>
              <w:t>0.734 (+/- 0.122)</w:t>
            </w:r>
          </w:p>
        </w:tc>
      </w:tr>
      <w:tr w:rsidR="003013E2" w:rsidRPr="00F12B84" w14:paraId="13ABBAFA" w14:textId="54C34427" w:rsidTr="000E5E22">
        <w:trPr>
          <w:jc w:val="center"/>
        </w:trPr>
        <w:tc>
          <w:tcPr>
            <w:tcW w:w="1134" w:type="dxa"/>
          </w:tcPr>
          <w:p w14:paraId="7CD92217" w14:textId="559A3508" w:rsidR="003013E2" w:rsidRPr="003B717A" w:rsidRDefault="005D1CE0" w:rsidP="005A6D75">
            <w:pPr>
              <w:autoSpaceDE w:val="0"/>
              <w:snapToGrid w:val="0"/>
              <w:spacing w:before="60" w:after="60"/>
              <w:jc w:val="left"/>
              <w:rPr>
                <w:color w:val="000000"/>
                <w:sz w:val="16"/>
                <w:szCs w:val="16"/>
              </w:rPr>
            </w:pPr>
            <w:r>
              <w:rPr>
                <w:color w:val="000000"/>
                <w:sz w:val="16"/>
                <w:szCs w:val="16"/>
              </w:rPr>
              <w:t>XL Axiata</w:t>
            </w:r>
          </w:p>
        </w:tc>
        <w:tc>
          <w:tcPr>
            <w:tcW w:w="2694" w:type="dxa"/>
            <w:vAlign w:val="center"/>
          </w:tcPr>
          <w:p w14:paraId="30FDCCEF" w14:textId="0856D5D4" w:rsidR="003013E2" w:rsidRPr="00FD6024" w:rsidRDefault="006E1BE7" w:rsidP="005A6D75">
            <w:pPr>
              <w:autoSpaceDE w:val="0"/>
              <w:snapToGrid w:val="0"/>
              <w:spacing w:before="60" w:after="60"/>
              <w:jc w:val="center"/>
              <w:rPr>
                <w:color w:val="000000"/>
                <w:sz w:val="16"/>
                <w:szCs w:val="16"/>
              </w:rPr>
            </w:pPr>
            <w:r w:rsidRPr="006E1BE7">
              <w:rPr>
                <w:color w:val="000000"/>
                <w:sz w:val="16"/>
                <w:szCs w:val="16"/>
              </w:rPr>
              <w:t>0.867 (+/- 0.089)</w:t>
            </w:r>
          </w:p>
        </w:tc>
        <w:tc>
          <w:tcPr>
            <w:tcW w:w="1984" w:type="dxa"/>
          </w:tcPr>
          <w:p w14:paraId="283B6943" w14:textId="1D8D4C5E" w:rsidR="003013E2" w:rsidRDefault="0002459F" w:rsidP="005A6D75">
            <w:pPr>
              <w:autoSpaceDE w:val="0"/>
              <w:snapToGrid w:val="0"/>
              <w:spacing w:before="60" w:after="60"/>
              <w:jc w:val="center"/>
              <w:rPr>
                <w:rFonts w:eastAsia="Times New Roman" w:cs="Times New Roman"/>
                <w:color w:val="000000"/>
                <w:sz w:val="16"/>
                <w:szCs w:val="16"/>
                <w:lang w:eastAsia="ar-SA"/>
              </w:rPr>
            </w:pPr>
            <w:r w:rsidRPr="0002459F">
              <w:rPr>
                <w:rFonts w:eastAsia="Times New Roman" w:cs="Times New Roman"/>
                <w:color w:val="000000"/>
                <w:sz w:val="16"/>
                <w:szCs w:val="16"/>
                <w:lang w:eastAsia="ar-SA"/>
              </w:rPr>
              <w:t>0.778 (+/- 0.131)</w:t>
            </w:r>
          </w:p>
        </w:tc>
        <w:tc>
          <w:tcPr>
            <w:tcW w:w="2268" w:type="dxa"/>
          </w:tcPr>
          <w:p w14:paraId="621A6003" w14:textId="781913B7" w:rsidR="003013E2" w:rsidRDefault="00C841B6" w:rsidP="005A6D75">
            <w:pPr>
              <w:autoSpaceDE w:val="0"/>
              <w:snapToGrid w:val="0"/>
              <w:spacing w:before="60" w:after="60"/>
              <w:jc w:val="center"/>
              <w:rPr>
                <w:rFonts w:eastAsia="Times New Roman" w:cs="Times New Roman"/>
                <w:color w:val="000000"/>
                <w:sz w:val="16"/>
                <w:szCs w:val="16"/>
                <w:lang w:eastAsia="ar-SA"/>
              </w:rPr>
            </w:pPr>
            <w:r w:rsidRPr="00C841B6">
              <w:rPr>
                <w:rFonts w:eastAsia="Times New Roman" w:cs="Times New Roman"/>
                <w:color w:val="000000"/>
                <w:sz w:val="16"/>
                <w:szCs w:val="16"/>
                <w:lang w:eastAsia="ar-SA"/>
              </w:rPr>
              <w:t>0.834 (+/- 0.113)</w:t>
            </w:r>
          </w:p>
        </w:tc>
      </w:tr>
      <w:tr w:rsidR="005D1CE0" w:rsidRPr="00F12B84" w14:paraId="01D1D44E" w14:textId="77777777" w:rsidTr="000E5E22">
        <w:trPr>
          <w:jc w:val="center"/>
        </w:trPr>
        <w:tc>
          <w:tcPr>
            <w:tcW w:w="1134" w:type="dxa"/>
            <w:tcBorders>
              <w:bottom w:val="single" w:sz="4" w:space="0" w:color="000000"/>
            </w:tcBorders>
          </w:tcPr>
          <w:p w14:paraId="47B851F4" w14:textId="2455B9AD" w:rsidR="005D1CE0" w:rsidRDefault="005D1CE0" w:rsidP="005A6D75">
            <w:pPr>
              <w:autoSpaceDE w:val="0"/>
              <w:snapToGrid w:val="0"/>
              <w:spacing w:before="60" w:after="60"/>
              <w:jc w:val="left"/>
              <w:rPr>
                <w:color w:val="000000"/>
                <w:sz w:val="16"/>
                <w:szCs w:val="16"/>
              </w:rPr>
            </w:pPr>
            <w:proofErr w:type="spellStart"/>
            <w:r>
              <w:rPr>
                <w:color w:val="000000"/>
                <w:sz w:val="16"/>
                <w:szCs w:val="16"/>
              </w:rPr>
              <w:t>Indosat</w:t>
            </w:r>
            <w:proofErr w:type="spellEnd"/>
          </w:p>
        </w:tc>
        <w:tc>
          <w:tcPr>
            <w:tcW w:w="2694" w:type="dxa"/>
            <w:tcBorders>
              <w:bottom w:val="single" w:sz="4" w:space="0" w:color="000000"/>
            </w:tcBorders>
            <w:vAlign w:val="center"/>
          </w:tcPr>
          <w:p w14:paraId="052CC9EC" w14:textId="176ED16F" w:rsidR="005D1CE0" w:rsidRDefault="00AD0009" w:rsidP="005A6D75">
            <w:pPr>
              <w:autoSpaceDE w:val="0"/>
              <w:snapToGrid w:val="0"/>
              <w:spacing w:before="60" w:after="60"/>
              <w:jc w:val="center"/>
              <w:rPr>
                <w:rFonts w:eastAsia="Calibri" w:cs="Times New Roman"/>
                <w:color w:val="000000"/>
                <w:sz w:val="16"/>
                <w:szCs w:val="16"/>
                <w:lang w:eastAsia="ar-SA"/>
              </w:rPr>
            </w:pPr>
            <w:r w:rsidRPr="00AD0009">
              <w:rPr>
                <w:rFonts w:eastAsia="Calibri" w:cs="Times New Roman"/>
                <w:color w:val="000000"/>
                <w:sz w:val="16"/>
                <w:szCs w:val="16"/>
                <w:lang w:eastAsia="ar-SA"/>
              </w:rPr>
              <w:t>0.891 (+/- 0.047)</w:t>
            </w:r>
          </w:p>
        </w:tc>
        <w:tc>
          <w:tcPr>
            <w:tcW w:w="1984" w:type="dxa"/>
            <w:tcBorders>
              <w:bottom w:val="single" w:sz="4" w:space="0" w:color="000000"/>
            </w:tcBorders>
          </w:tcPr>
          <w:p w14:paraId="224B12C4" w14:textId="73AE5C5A" w:rsidR="005D1CE0" w:rsidRDefault="00D5720B" w:rsidP="005A6D75">
            <w:pPr>
              <w:autoSpaceDE w:val="0"/>
              <w:snapToGrid w:val="0"/>
              <w:spacing w:before="60" w:after="60"/>
              <w:jc w:val="center"/>
              <w:rPr>
                <w:rFonts w:eastAsia="Times New Roman" w:cs="Times New Roman"/>
                <w:color w:val="000000"/>
                <w:sz w:val="16"/>
                <w:szCs w:val="16"/>
                <w:lang w:eastAsia="ar-SA"/>
              </w:rPr>
            </w:pPr>
            <w:r w:rsidRPr="00D5720B">
              <w:rPr>
                <w:rFonts w:eastAsia="Times New Roman" w:cs="Times New Roman"/>
                <w:color w:val="000000"/>
                <w:sz w:val="16"/>
                <w:szCs w:val="16"/>
                <w:lang w:eastAsia="ar-SA"/>
              </w:rPr>
              <w:t>0.870 (+/- 0.047)</w:t>
            </w:r>
          </w:p>
        </w:tc>
        <w:tc>
          <w:tcPr>
            <w:tcW w:w="2268" w:type="dxa"/>
            <w:tcBorders>
              <w:bottom w:val="single" w:sz="4" w:space="0" w:color="000000"/>
            </w:tcBorders>
          </w:tcPr>
          <w:p w14:paraId="351BAD3D" w14:textId="4EF039F8" w:rsidR="005D1CE0" w:rsidRDefault="00C931EA" w:rsidP="005A6D75">
            <w:pPr>
              <w:autoSpaceDE w:val="0"/>
              <w:snapToGrid w:val="0"/>
              <w:spacing w:before="60" w:after="60"/>
              <w:jc w:val="center"/>
              <w:rPr>
                <w:rFonts w:eastAsia="Times New Roman" w:cs="Times New Roman"/>
                <w:color w:val="000000"/>
                <w:sz w:val="16"/>
                <w:szCs w:val="16"/>
                <w:lang w:eastAsia="ar-SA"/>
              </w:rPr>
            </w:pPr>
            <w:r w:rsidRPr="00C931EA">
              <w:rPr>
                <w:rFonts w:eastAsia="Times New Roman" w:cs="Times New Roman"/>
                <w:color w:val="000000"/>
                <w:sz w:val="16"/>
                <w:szCs w:val="16"/>
                <w:lang w:eastAsia="ar-SA"/>
              </w:rPr>
              <w:t>0.870 (+/- 0.056)</w:t>
            </w:r>
          </w:p>
        </w:tc>
      </w:tr>
    </w:tbl>
    <w:p w14:paraId="6230AF1D" w14:textId="77777777" w:rsidR="00E86B39" w:rsidRDefault="00E86B39" w:rsidP="00E921B4"/>
    <w:p w14:paraId="3BD70351" w14:textId="1CD97B54" w:rsidR="00E9089D" w:rsidRPr="00ED33FE" w:rsidRDefault="00E9089D" w:rsidP="00E9089D">
      <w:pPr>
        <w:pStyle w:val="Caption"/>
      </w:pPr>
      <w:r>
        <w:t xml:space="preserve">Tabel </w:t>
      </w:r>
      <w:r w:rsidR="00D66277">
        <w:t>4</w:t>
      </w:r>
      <w:r>
        <w:t>.</w:t>
      </w:r>
      <w:r w:rsidRPr="00F116C7">
        <w:rPr>
          <w:lang w:val="id-ID"/>
        </w:rPr>
        <w:t xml:space="preserve"> </w:t>
      </w:r>
      <w:r w:rsidRPr="00EA3F87">
        <w:rPr>
          <w:lang w:val="id-ID"/>
        </w:rPr>
        <w:t>Tabe</w:t>
      </w:r>
      <w:r>
        <w:t xml:space="preserve">l </w:t>
      </w:r>
      <w:r w:rsidR="002E49D7" w:rsidRPr="002E49D7">
        <w:rPr>
          <w:i/>
          <w:iCs/>
        </w:rPr>
        <w:t>Precision</w:t>
      </w:r>
      <w:r w:rsidR="00A96FCD">
        <w:t xml:space="preserve"> Model</w:t>
      </w:r>
    </w:p>
    <w:tbl>
      <w:tblPr>
        <w:tblW w:w="8080" w:type="dxa"/>
        <w:jc w:val="center"/>
        <w:tblLayout w:type="fixed"/>
        <w:tblLook w:val="0000" w:firstRow="0" w:lastRow="0" w:firstColumn="0" w:lastColumn="0" w:noHBand="0" w:noVBand="0"/>
      </w:tblPr>
      <w:tblGrid>
        <w:gridCol w:w="1134"/>
        <w:gridCol w:w="2694"/>
        <w:gridCol w:w="1984"/>
        <w:gridCol w:w="2268"/>
      </w:tblGrid>
      <w:tr w:rsidR="00E9089D" w:rsidRPr="00F12B84" w14:paraId="35323AF2" w14:textId="77777777" w:rsidTr="005A6D75">
        <w:trPr>
          <w:jc w:val="center"/>
        </w:trPr>
        <w:tc>
          <w:tcPr>
            <w:tcW w:w="1134" w:type="dxa"/>
            <w:tcBorders>
              <w:top w:val="single" w:sz="4" w:space="0" w:color="000000"/>
              <w:bottom w:val="single" w:sz="4" w:space="0" w:color="000000"/>
            </w:tcBorders>
          </w:tcPr>
          <w:p w14:paraId="42A72101" w14:textId="77777777" w:rsidR="00E9089D" w:rsidRPr="00C12350" w:rsidRDefault="00E9089D" w:rsidP="005A6D75">
            <w:pPr>
              <w:pStyle w:val="TableCategories"/>
              <w:snapToGrid w:val="0"/>
              <w:spacing w:before="120" w:after="120"/>
              <w:jc w:val="center"/>
              <w:rPr>
                <w:rFonts w:ascii="Times New Roman" w:hAnsi="Times New Roman"/>
                <w:color w:val="000000"/>
                <w:szCs w:val="16"/>
                <w:lang w:val="en-US"/>
              </w:rPr>
            </w:pPr>
          </w:p>
        </w:tc>
        <w:tc>
          <w:tcPr>
            <w:tcW w:w="2694" w:type="dxa"/>
            <w:tcBorders>
              <w:top w:val="single" w:sz="4" w:space="0" w:color="000000"/>
              <w:bottom w:val="single" w:sz="4" w:space="0" w:color="000000"/>
            </w:tcBorders>
          </w:tcPr>
          <w:p w14:paraId="20A9F064" w14:textId="77777777" w:rsidR="00E9089D" w:rsidRPr="00C12350" w:rsidRDefault="00E9089D" w:rsidP="005A6D75">
            <w:pPr>
              <w:pStyle w:val="TableCategories"/>
              <w:snapToGrid w:val="0"/>
              <w:spacing w:before="120" w:after="120"/>
              <w:jc w:val="center"/>
              <w:rPr>
                <w:rFonts w:ascii="Times New Roman" w:hAnsi="Times New Roman"/>
                <w:color w:val="000000"/>
                <w:szCs w:val="16"/>
                <w:lang w:val="en-US"/>
              </w:rPr>
            </w:pPr>
            <w:r>
              <w:rPr>
                <w:rFonts w:ascii="Times New Roman" w:hAnsi="Times New Roman"/>
                <w:color w:val="000000"/>
                <w:szCs w:val="16"/>
                <w:lang w:val="en-US"/>
              </w:rPr>
              <w:t>SVM</w:t>
            </w:r>
          </w:p>
        </w:tc>
        <w:tc>
          <w:tcPr>
            <w:tcW w:w="1984" w:type="dxa"/>
            <w:tcBorders>
              <w:top w:val="single" w:sz="4" w:space="0" w:color="000000"/>
              <w:bottom w:val="single" w:sz="4" w:space="0" w:color="000000"/>
            </w:tcBorders>
          </w:tcPr>
          <w:p w14:paraId="3277FBAE" w14:textId="77777777" w:rsidR="00E9089D" w:rsidRDefault="00E9089D" w:rsidP="005A6D75">
            <w:pPr>
              <w:pStyle w:val="TableCategories"/>
              <w:snapToGrid w:val="0"/>
              <w:spacing w:before="120" w:after="120"/>
              <w:jc w:val="center"/>
              <w:rPr>
                <w:rFonts w:ascii="Times New Roman" w:hAnsi="Times New Roman"/>
                <w:color w:val="000000"/>
                <w:szCs w:val="16"/>
                <w:lang w:val="en-US"/>
              </w:rPr>
            </w:pPr>
            <w:proofErr w:type="spellStart"/>
            <w:r>
              <w:rPr>
                <w:rFonts w:ascii="Times New Roman" w:hAnsi="Times New Roman"/>
                <w:color w:val="000000"/>
                <w:szCs w:val="16"/>
                <w:lang w:val="en-US"/>
              </w:rPr>
              <w:t>Logistric</w:t>
            </w:r>
            <w:proofErr w:type="spellEnd"/>
            <w:r>
              <w:rPr>
                <w:rFonts w:ascii="Times New Roman" w:hAnsi="Times New Roman"/>
                <w:color w:val="000000"/>
                <w:szCs w:val="16"/>
                <w:lang w:val="en-US"/>
              </w:rPr>
              <w:t xml:space="preserve"> Regression</w:t>
            </w:r>
          </w:p>
        </w:tc>
        <w:tc>
          <w:tcPr>
            <w:tcW w:w="2268" w:type="dxa"/>
            <w:tcBorders>
              <w:top w:val="single" w:sz="4" w:space="0" w:color="000000"/>
              <w:bottom w:val="single" w:sz="4" w:space="0" w:color="000000"/>
            </w:tcBorders>
          </w:tcPr>
          <w:p w14:paraId="3FFF0366" w14:textId="77777777" w:rsidR="00E9089D" w:rsidRDefault="00E9089D" w:rsidP="005A6D75">
            <w:pPr>
              <w:pStyle w:val="TableCategories"/>
              <w:snapToGrid w:val="0"/>
              <w:spacing w:before="120" w:after="120"/>
              <w:jc w:val="center"/>
              <w:rPr>
                <w:rFonts w:ascii="Times New Roman" w:hAnsi="Times New Roman"/>
                <w:color w:val="000000"/>
                <w:szCs w:val="16"/>
                <w:lang w:val="en-US"/>
              </w:rPr>
            </w:pPr>
            <w:r>
              <w:rPr>
                <w:rFonts w:ascii="Times New Roman" w:hAnsi="Times New Roman"/>
                <w:color w:val="000000"/>
                <w:szCs w:val="16"/>
                <w:lang w:val="en-US"/>
              </w:rPr>
              <w:t>KNN</w:t>
            </w:r>
          </w:p>
        </w:tc>
      </w:tr>
      <w:tr w:rsidR="00E9089D" w:rsidRPr="00F12B84" w14:paraId="739D62B2" w14:textId="77777777" w:rsidTr="005A6D75">
        <w:trPr>
          <w:jc w:val="center"/>
        </w:trPr>
        <w:tc>
          <w:tcPr>
            <w:tcW w:w="1134" w:type="dxa"/>
            <w:tcBorders>
              <w:top w:val="single" w:sz="4" w:space="0" w:color="000000"/>
            </w:tcBorders>
          </w:tcPr>
          <w:p w14:paraId="630C160D" w14:textId="77777777" w:rsidR="00E9089D" w:rsidRPr="00C12350" w:rsidRDefault="00E9089D" w:rsidP="005A6D75">
            <w:pPr>
              <w:pStyle w:val="TableCaption"/>
              <w:snapToGrid w:val="0"/>
              <w:spacing w:before="60" w:after="60"/>
              <w:rPr>
                <w:rFonts w:ascii="Times New Roman" w:hAnsi="Times New Roman"/>
                <w:color w:val="000000"/>
                <w:szCs w:val="16"/>
                <w:lang w:val="en-US"/>
              </w:rPr>
            </w:pPr>
            <w:proofErr w:type="spellStart"/>
            <w:r>
              <w:rPr>
                <w:rFonts w:ascii="Times New Roman" w:hAnsi="Times New Roman"/>
                <w:color w:val="000000"/>
                <w:szCs w:val="16"/>
                <w:lang w:val="en-US"/>
              </w:rPr>
              <w:t>Telkomsel</w:t>
            </w:r>
            <w:proofErr w:type="spellEnd"/>
          </w:p>
        </w:tc>
        <w:tc>
          <w:tcPr>
            <w:tcW w:w="2694" w:type="dxa"/>
            <w:tcBorders>
              <w:top w:val="single" w:sz="4" w:space="0" w:color="000000"/>
            </w:tcBorders>
            <w:vAlign w:val="center"/>
          </w:tcPr>
          <w:p w14:paraId="61B6DD24" w14:textId="7AE8AFC9" w:rsidR="00E9089D" w:rsidRPr="002B5FBF" w:rsidRDefault="001B4394" w:rsidP="005A6D75">
            <w:pPr>
              <w:pStyle w:val="TableCaption"/>
              <w:snapToGrid w:val="0"/>
              <w:spacing w:before="60" w:after="60"/>
              <w:jc w:val="center"/>
              <w:rPr>
                <w:rFonts w:ascii="Times New Roman" w:hAnsi="Times New Roman"/>
                <w:color w:val="000000"/>
                <w:szCs w:val="16"/>
                <w:lang w:val="en-US"/>
              </w:rPr>
            </w:pPr>
            <w:r w:rsidRPr="001B4394">
              <w:rPr>
                <w:rFonts w:ascii="Times New Roman" w:hAnsi="Times New Roman"/>
                <w:color w:val="000000"/>
                <w:szCs w:val="16"/>
                <w:lang w:val="en-US"/>
              </w:rPr>
              <w:t>0.881</w:t>
            </w:r>
          </w:p>
        </w:tc>
        <w:tc>
          <w:tcPr>
            <w:tcW w:w="1984" w:type="dxa"/>
            <w:tcBorders>
              <w:top w:val="single" w:sz="4" w:space="0" w:color="000000"/>
            </w:tcBorders>
          </w:tcPr>
          <w:p w14:paraId="3F4EA7E9" w14:textId="7E240C37" w:rsidR="00E9089D" w:rsidRDefault="00815453" w:rsidP="005A6D75">
            <w:pPr>
              <w:pStyle w:val="TableCaption"/>
              <w:snapToGrid w:val="0"/>
              <w:spacing w:before="60" w:after="60"/>
              <w:jc w:val="center"/>
              <w:rPr>
                <w:rFonts w:ascii="Times New Roman" w:hAnsi="Times New Roman"/>
                <w:color w:val="000000"/>
                <w:szCs w:val="16"/>
                <w:lang w:val="en-US"/>
              </w:rPr>
            </w:pPr>
            <w:r w:rsidRPr="00815453">
              <w:rPr>
                <w:rFonts w:ascii="Times New Roman" w:hAnsi="Times New Roman"/>
                <w:color w:val="000000"/>
                <w:szCs w:val="16"/>
                <w:lang w:val="en-US"/>
              </w:rPr>
              <w:t>0.622</w:t>
            </w:r>
          </w:p>
        </w:tc>
        <w:tc>
          <w:tcPr>
            <w:tcW w:w="2268" w:type="dxa"/>
            <w:tcBorders>
              <w:top w:val="single" w:sz="4" w:space="0" w:color="000000"/>
            </w:tcBorders>
          </w:tcPr>
          <w:p w14:paraId="478C7CD2" w14:textId="426D65B9" w:rsidR="00E9089D" w:rsidRDefault="00B6487F" w:rsidP="005A6D75">
            <w:pPr>
              <w:pStyle w:val="TableCaption"/>
              <w:snapToGrid w:val="0"/>
              <w:spacing w:before="60" w:after="60"/>
              <w:jc w:val="center"/>
              <w:rPr>
                <w:rFonts w:ascii="Times New Roman" w:hAnsi="Times New Roman"/>
                <w:color w:val="000000"/>
                <w:szCs w:val="16"/>
                <w:lang w:val="en-US"/>
              </w:rPr>
            </w:pPr>
            <w:r w:rsidRPr="00B6487F">
              <w:rPr>
                <w:rFonts w:ascii="Times New Roman" w:hAnsi="Times New Roman"/>
                <w:color w:val="000000"/>
                <w:szCs w:val="16"/>
                <w:lang w:val="en-US"/>
              </w:rPr>
              <w:t>0.473</w:t>
            </w:r>
          </w:p>
        </w:tc>
      </w:tr>
      <w:tr w:rsidR="00E9089D" w:rsidRPr="00F12B84" w14:paraId="048DE0E4" w14:textId="77777777" w:rsidTr="005A6D75">
        <w:trPr>
          <w:jc w:val="center"/>
        </w:trPr>
        <w:tc>
          <w:tcPr>
            <w:tcW w:w="1134" w:type="dxa"/>
          </w:tcPr>
          <w:p w14:paraId="77E041C5" w14:textId="77777777" w:rsidR="00E9089D" w:rsidRPr="003B717A" w:rsidRDefault="00E9089D" w:rsidP="005A6D75">
            <w:pPr>
              <w:autoSpaceDE w:val="0"/>
              <w:snapToGrid w:val="0"/>
              <w:spacing w:before="60" w:after="60"/>
              <w:jc w:val="left"/>
              <w:rPr>
                <w:color w:val="000000"/>
                <w:sz w:val="16"/>
                <w:szCs w:val="16"/>
              </w:rPr>
            </w:pPr>
            <w:r>
              <w:rPr>
                <w:color w:val="000000"/>
                <w:sz w:val="16"/>
                <w:szCs w:val="16"/>
              </w:rPr>
              <w:t>XL Axiata</w:t>
            </w:r>
          </w:p>
        </w:tc>
        <w:tc>
          <w:tcPr>
            <w:tcW w:w="2694" w:type="dxa"/>
            <w:vAlign w:val="center"/>
          </w:tcPr>
          <w:p w14:paraId="71480D30" w14:textId="1547F3F4" w:rsidR="00E9089D" w:rsidRPr="00FD6024" w:rsidRDefault="00BA217C" w:rsidP="005A6D75">
            <w:pPr>
              <w:autoSpaceDE w:val="0"/>
              <w:snapToGrid w:val="0"/>
              <w:spacing w:before="60" w:after="60"/>
              <w:jc w:val="center"/>
              <w:rPr>
                <w:color w:val="000000"/>
                <w:sz w:val="16"/>
                <w:szCs w:val="16"/>
              </w:rPr>
            </w:pPr>
            <w:r w:rsidRPr="00BA217C">
              <w:rPr>
                <w:color w:val="000000"/>
                <w:sz w:val="16"/>
                <w:szCs w:val="16"/>
              </w:rPr>
              <w:t>0.933</w:t>
            </w:r>
          </w:p>
        </w:tc>
        <w:tc>
          <w:tcPr>
            <w:tcW w:w="1984" w:type="dxa"/>
          </w:tcPr>
          <w:p w14:paraId="742ED68E" w14:textId="26248E8D" w:rsidR="00E9089D" w:rsidRDefault="00BA217C" w:rsidP="005A6D75">
            <w:pPr>
              <w:autoSpaceDE w:val="0"/>
              <w:snapToGrid w:val="0"/>
              <w:spacing w:before="60" w:after="60"/>
              <w:jc w:val="center"/>
              <w:rPr>
                <w:rFonts w:eastAsia="Times New Roman" w:cs="Times New Roman"/>
                <w:color w:val="000000"/>
                <w:sz w:val="16"/>
                <w:szCs w:val="16"/>
                <w:lang w:eastAsia="ar-SA"/>
              </w:rPr>
            </w:pPr>
            <w:r w:rsidRPr="00BA217C">
              <w:rPr>
                <w:rFonts w:eastAsia="Times New Roman" w:cs="Times New Roman"/>
                <w:color w:val="000000"/>
                <w:sz w:val="16"/>
                <w:szCs w:val="16"/>
                <w:lang w:eastAsia="ar-SA"/>
              </w:rPr>
              <w:t>0.739</w:t>
            </w:r>
          </w:p>
        </w:tc>
        <w:tc>
          <w:tcPr>
            <w:tcW w:w="2268" w:type="dxa"/>
          </w:tcPr>
          <w:p w14:paraId="43EA09FC" w14:textId="354614B4" w:rsidR="00E9089D" w:rsidRDefault="007558EF" w:rsidP="005A6D75">
            <w:pPr>
              <w:autoSpaceDE w:val="0"/>
              <w:snapToGrid w:val="0"/>
              <w:spacing w:before="60" w:after="60"/>
              <w:jc w:val="center"/>
              <w:rPr>
                <w:rFonts w:eastAsia="Times New Roman" w:cs="Times New Roman"/>
                <w:color w:val="000000"/>
                <w:sz w:val="16"/>
                <w:szCs w:val="16"/>
                <w:lang w:eastAsia="ar-SA"/>
              </w:rPr>
            </w:pPr>
            <w:r w:rsidRPr="007558EF">
              <w:rPr>
                <w:rFonts w:eastAsia="Times New Roman" w:cs="Times New Roman"/>
                <w:color w:val="000000"/>
                <w:sz w:val="16"/>
                <w:szCs w:val="16"/>
                <w:lang w:eastAsia="ar-SA"/>
              </w:rPr>
              <w:t>0.847</w:t>
            </w:r>
          </w:p>
        </w:tc>
      </w:tr>
      <w:tr w:rsidR="00E9089D" w:rsidRPr="00F12B84" w14:paraId="21440488" w14:textId="77777777" w:rsidTr="005A6D75">
        <w:trPr>
          <w:jc w:val="center"/>
        </w:trPr>
        <w:tc>
          <w:tcPr>
            <w:tcW w:w="1134" w:type="dxa"/>
            <w:tcBorders>
              <w:bottom w:val="single" w:sz="4" w:space="0" w:color="000000"/>
            </w:tcBorders>
          </w:tcPr>
          <w:p w14:paraId="51F94439" w14:textId="77777777" w:rsidR="00E9089D" w:rsidRDefault="00E9089D" w:rsidP="005A6D75">
            <w:pPr>
              <w:autoSpaceDE w:val="0"/>
              <w:snapToGrid w:val="0"/>
              <w:spacing w:before="60" w:after="60"/>
              <w:jc w:val="left"/>
              <w:rPr>
                <w:color w:val="000000"/>
                <w:sz w:val="16"/>
                <w:szCs w:val="16"/>
              </w:rPr>
            </w:pPr>
            <w:proofErr w:type="spellStart"/>
            <w:r>
              <w:rPr>
                <w:color w:val="000000"/>
                <w:sz w:val="16"/>
                <w:szCs w:val="16"/>
              </w:rPr>
              <w:t>Indosat</w:t>
            </w:r>
            <w:proofErr w:type="spellEnd"/>
          </w:p>
        </w:tc>
        <w:tc>
          <w:tcPr>
            <w:tcW w:w="2694" w:type="dxa"/>
            <w:tcBorders>
              <w:bottom w:val="single" w:sz="4" w:space="0" w:color="000000"/>
            </w:tcBorders>
            <w:vAlign w:val="center"/>
          </w:tcPr>
          <w:p w14:paraId="62BB1DCA" w14:textId="127592BF" w:rsidR="00E9089D" w:rsidRDefault="001D6428" w:rsidP="005A6D75">
            <w:pPr>
              <w:autoSpaceDE w:val="0"/>
              <w:snapToGrid w:val="0"/>
              <w:spacing w:before="60" w:after="60"/>
              <w:jc w:val="center"/>
              <w:rPr>
                <w:rFonts w:eastAsia="Calibri" w:cs="Times New Roman"/>
                <w:color w:val="000000"/>
                <w:sz w:val="16"/>
                <w:szCs w:val="16"/>
                <w:lang w:eastAsia="ar-SA"/>
              </w:rPr>
            </w:pPr>
            <w:r w:rsidRPr="001D6428">
              <w:rPr>
                <w:rFonts w:eastAsia="Calibri" w:cs="Times New Roman"/>
                <w:color w:val="000000"/>
                <w:sz w:val="16"/>
                <w:szCs w:val="16"/>
                <w:lang w:eastAsia="ar-SA"/>
              </w:rPr>
              <w:t>0.944</w:t>
            </w:r>
          </w:p>
        </w:tc>
        <w:tc>
          <w:tcPr>
            <w:tcW w:w="1984" w:type="dxa"/>
            <w:tcBorders>
              <w:bottom w:val="single" w:sz="4" w:space="0" w:color="000000"/>
            </w:tcBorders>
          </w:tcPr>
          <w:p w14:paraId="3F72BB7B" w14:textId="20886D7B" w:rsidR="00E9089D" w:rsidRDefault="00AB28E6" w:rsidP="005A6D75">
            <w:pPr>
              <w:autoSpaceDE w:val="0"/>
              <w:snapToGrid w:val="0"/>
              <w:spacing w:before="60" w:after="60"/>
              <w:jc w:val="center"/>
              <w:rPr>
                <w:rFonts w:eastAsia="Times New Roman" w:cs="Times New Roman"/>
                <w:color w:val="000000"/>
                <w:sz w:val="16"/>
                <w:szCs w:val="16"/>
                <w:lang w:eastAsia="ar-SA"/>
              </w:rPr>
            </w:pPr>
            <w:r w:rsidRPr="00AB28E6">
              <w:rPr>
                <w:rFonts w:eastAsia="Times New Roman" w:cs="Times New Roman"/>
                <w:color w:val="000000"/>
                <w:sz w:val="16"/>
                <w:szCs w:val="16"/>
                <w:lang w:eastAsia="ar-SA"/>
              </w:rPr>
              <w:t>0.883</w:t>
            </w:r>
          </w:p>
        </w:tc>
        <w:tc>
          <w:tcPr>
            <w:tcW w:w="2268" w:type="dxa"/>
            <w:tcBorders>
              <w:bottom w:val="single" w:sz="4" w:space="0" w:color="000000"/>
            </w:tcBorders>
          </w:tcPr>
          <w:p w14:paraId="2F8F2325" w14:textId="3104E548" w:rsidR="00E9089D" w:rsidRDefault="00891DB4" w:rsidP="005A6D75">
            <w:pPr>
              <w:autoSpaceDE w:val="0"/>
              <w:snapToGrid w:val="0"/>
              <w:spacing w:before="60" w:after="60"/>
              <w:jc w:val="center"/>
              <w:rPr>
                <w:rFonts w:eastAsia="Times New Roman" w:cs="Times New Roman"/>
                <w:color w:val="000000"/>
                <w:sz w:val="16"/>
                <w:szCs w:val="16"/>
                <w:lang w:eastAsia="ar-SA"/>
              </w:rPr>
            </w:pPr>
            <w:r w:rsidRPr="00891DB4">
              <w:rPr>
                <w:rFonts w:eastAsia="Times New Roman" w:cs="Times New Roman"/>
                <w:color w:val="000000"/>
                <w:sz w:val="16"/>
                <w:szCs w:val="16"/>
                <w:lang w:eastAsia="ar-SA"/>
              </w:rPr>
              <w:t>0.899</w:t>
            </w:r>
          </w:p>
        </w:tc>
      </w:tr>
    </w:tbl>
    <w:p w14:paraId="18BF9F36" w14:textId="77777777" w:rsidR="00E86B39" w:rsidRDefault="00E86B39" w:rsidP="00E921B4"/>
    <w:p w14:paraId="4C72B8BB" w14:textId="5A3BF72B" w:rsidR="00E9089D" w:rsidRPr="00ED33FE" w:rsidRDefault="00E9089D" w:rsidP="00E9089D">
      <w:pPr>
        <w:pStyle w:val="Caption"/>
      </w:pPr>
      <w:r>
        <w:t>Tabel</w:t>
      </w:r>
      <w:r w:rsidR="00D66277">
        <w:t xml:space="preserve"> 5</w:t>
      </w:r>
      <w:r>
        <w:t>.</w:t>
      </w:r>
      <w:r w:rsidRPr="00F116C7">
        <w:rPr>
          <w:lang w:val="id-ID"/>
        </w:rPr>
        <w:t xml:space="preserve"> </w:t>
      </w:r>
      <w:r w:rsidRPr="00EA3F87">
        <w:rPr>
          <w:lang w:val="id-ID"/>
        </w:rPr>
        <w:t>Tabe</w:t>
      </w:r>
      <w:r>
        <w:t xml:space="preserve">l </w:t>
      </w:r>
      <w:r w:rsidR="002E49D7" w:rsidRPr="002E49D7">
        <w:rPr>
          <w:i/>
          <w:iCs/>
        </w:rPr>
        <w:t>Recall</w:t>
      </w:r>
      <w:r w:rsidR="002E49D7">
        <w:t xml:space="preserve"> Model</w:t>
      </w:r>
    </w:p>
    <w:tbl>
      <w:tblPr>
        <w:tblW w:w="8080" w:type="dxa"/>
        <w:jc w:val="center"/>
        <w:tblLayout w:type="fixed"/>
        <w:tblLook w:val="0000" w:firstRow="0" w:lastRow="0" w:firstColumn="0" w:lastColumn="0" w:noHBand="0" w:noVBand="0"/>
      </w:tblPr>
      <w:tblGrid>
        <w:gridCol w:w="1134"/>
        <w:gridCol w:w="2694"/>
        <w:gridCol w:w="1984"/>
        <w:gridCol w:w="2268"/>
      </w:tblGrid>
      <w:tr w:rsidR="00E9089D" w:rsidRPr="00F12B84" w14:paraId="33BCBFDF" w14:textId="77777777" w:rsidTr="280755B4">
        <w:trPr>
          <w:jc w:val="center"/>
        </w:trPr>
        <w:tc>
          <w:tcPr>
            <w:tcW w:w="1134" w:type="dxa"/>
            <w:tcBorders>
              <w:top w:val="single" w:sz="4" w:space="0" w:color="000000" w:themeColor="text1"/>
              <w:bottom w:val="single" w:sz="4" w:space="0" w:color="000000" w:themeColor="text1"/>
            </w:tcBorders>
          </w:tcPr>
          <w:p w14:paraId="6825AD81" w14:textId="77777777" w:rsidR="00E9089D" w:rsidRPr="00C12350" w:rsidRDefault="00E9089D" w:rsidP="005A6D75">
            <w:pPr>
              <w:pStyle w:val="TableCategories"/>
              <w:snapToGrid w:val="0"/>
              <w:spacing w:before="120" w:after="120"/>
              <w:jc w:val="center"/>
              <w:rPr>
                <w:rFonts w:ascii="Times New Roman" w:hAnsi="Times New Roman"/>
                <w:color w:val="000000"/>
                <w:szCs w:val="16"/>
                <w:lang w:val="en-US"/>
              </w:rPr>
            </w:pPr>
          </w:p>
        </w:tc>
        <w:tc>
          <w:tcPr>
            <w:tcW w:w="2694" w:type="dxa"/>
            <w:tcBorders>
              <w:top w:val="single" w:sz="4" w:space="0" w:color="000000" w:themeColor="text1"/>
              <w:bottom w:val="single" w:sz="4" w:space="0" w:color="000000" w:themeColor="text1"/>
            </w:tcBorders>
          </w:tcPr>
          <w:p w14:paraId="087E2A53" w14:textId="77777777" w:rsidR="00E9089D" w:rsidRPr="00C12350" w:rsidRDefault="00E9089D" w:rsidP="005A6D75">
            <w:pPr>
              <w:pStyle w:val="TableCategories"/>
              <w:snapToGrid w:val="0"/>
              <w:spacing w:before="120" w:after="120"/>
              <w:jc w:val="center"/>
              <w:rPr>
                <w:rFonts w:ascii="Times New Roman" w:hAnsi="Times New Roman"/>
                <w:color w:val="000000"/>
                <w:szCs w:val="16"/>
                <w:lang w:val="en-US"/>
              </w:rPr>
            </w:pPr>
            <w:r>
              <w:rPr>
                <w:rFonts w:ascii="Times New Roman" w:hAnsi="Times New Roman"/>
                <w:color w:val="000000"/>
                <w:szCs w:val="16"/>
                <w:lang w:val="en-US"/>
              </w:rPr>
              <w:t>SVM</w:t>
            </w:r>
          </w:p>
        </w:tc>
        <w:tc>
          <w:tcPr>
            <w:tcW w:w="1984" w:type="dxa"/>
            <w:tcBorders>
              <w:top w:val="single" w:sz="4" w:space="0" w:color="000000" w:themeColor="text1"/>
              <w:bottom w:val="single" w:sz="4" w:space="0" w:color="000000" w:themeColor="text1"/>
            </w:tcBorders>
          </w:tcPr>
          <w:p w14:paraId="6B2A5A50" w14:textId="77777777" w:rsidR="00E9089D" w:rsidRDefault="00E9089D" w:rsidP="005A6D75">
            <w:pPr>
              <w:pStyle w:val="TableCategories"/>
              <w:snapToGrid w:val="0"/>
              <w:spacing w:before="120" w:after="120"/>
              <w:jc w:val="center"/>
              <w:rPr>
                <w:rFonts w:ascii="Times New Roman" w:hAnsi="Times New Roman"/>
                <w:color w:val="000000"/>
                <w:szCs w:val="16"/>
                <w:lang w:val="en-US"/>
              </w:rPr>
            </w:pPr>
            <w:proofErr w:type="spellStart"/>
            <w:r>
              <w:rPr>
                <w:rFonts w:ascii="Times New Roman" w:hAnsi="Times New Roman"/>
                <w:color w:val="000000"/>
                <w:szCs w:val="16"/>
                <w:lang w:val="en-US"/>
              </w:rPr>
              <w:t>Logistric</w:t>
            </w:r>
            <w:proofErr w:type="spellEnd"/>
            <w:r>
              <w:rPr>
                <w:rFonts w:ascii="Times New Roman" w:hAnsi="Times New Roman"/>
                <w:color w:val="000000"/>
                <w:szCs w:val="16"/>
                <w:lang w:val="en-US"/>
              </w:rPr>
              <w:t xml:space="preserve"> Regression</w:t>
            </w:r>
          </w:p>
        </w:tc>
        <w:tc>
          <w:tcPr>
            <w:tcW w:w="2268" w:type="dxa"/>
            <w:tcBorders>
              <w:top w:val="single" w:sz="4" w:space="0" w:color="000000" w:themeColor="text1"/>
              <w:bottom w:val="single" w:sz="4" w:space="0" w:color="000000" w:themeColor="text1"/>
            </w:tcBorders>
          </w:tcPr>
          <w:p w14:paraId="52D796B0" w14:textId="77777777" w:rsidR="00E9089D" w:rsidRDefault="00E9089D" w:rsidP="005A6D75">
            <w:pPr>
              <w:pStyle w:val="TableCategories"/>
              <w:snapToGrid w:val="0"/>
              <w:spacing w:before="120" w:after="120"/>
              <w:jc w:val="center"/>
              <w:rPr>
                <w:rFonts w:ascii="Times New Roman" w:hAnsi="Times New Roman"/>
                <w:color w:val="000000"/>
                <w:szCs w:val="16"/>
                <w:lang w:val="en-US"/>
              </w:rPr>
            </w:pPr>
            <w:r>
              <w:rPr>
                <w:rFonts w:ascii="Times New Roman" w:hAnsi="Times New Roman"/>
                <w:color w:val="000000"/>
                <w:szCs w:val="16"/>
                <w:lang w:val="en-US"/>
              </w:rPr>
              <w:t>KNN</w:t>
            </w:r>
          </w:p>
        </w:tc>
      </w:tr>
      <w:tr w:rsidR="00E9089D" w:rsidRPr="00F12B84" w14:paraId="43B4E005" w14:textId="77777777" w:rsidTr="280755B4">
        <w:trPr>
          <w:jc w:val="center"/>
        </w:trPr>
        <w:tc>
          <w:tcPr>
            <w:tcW w:w="1134" w:type="dxa"/>
            <w:tcBorders>
              <w:top w:val="single" w:sz="4" w:space="0" w:color="000000" w:themeColor="text1"/>
            </w:tcBorders>
          </w:tcPr>
          <w:p w14:paraId="6B1990FF" w14:textId="77777777" w:rsidR="00E9089D" w:rsidRPr="00C12350" w:rsidRDefault="00E9089D" w:rsidP="005A6D75">
            <w:pPr>
              <w:pStyle w:val="TableCaption"/>
              <w:snapToGrid w:val="0"/>
              <w:spacing w:before="60" w:after="60"/>
              <w:rPr>
                <w:rFonts w:ascii="Times New Roman" w:hAnsi="Times New Roman"/>
                <w:color w:val="000000"/>
                <w:szCs w:val="16"/>
                <w:lang w:val="en-US"/>
              </w:rPr>
            </w:pPr>
            <w:proofErr w:type="spellStart"/>
            <w:r>
              <w:rPr>
                <w:rFonts w:ascii="Times New Roman" w:hAnsi="Times New Roman"/>
                <w:color w:val="000000"/>
                <w:szCs w:val="16"/>
                <w:lang w:val="en-US"/>
              </w:rPr>
              <w:t>Telkomsel</w:t>
            </w:r>
            <w:proofErr w:type="spellEnd"/>
          </w:p>
        </w:tc>
        <w:tc>
          <w:tcPr>
            <w:tcW w:w="2694" w:type="dxa"/>
            <w:tcBorders>
              <w:top w:val="single" w:sz="4" w:space="0" w:color="000000" w:themeColor="text1"/>
            </w:tcBorders>
            <w:vAlign w:val="center"/>
          </w:tcPr>
          <w:p w14:paraId="4EDC6F50" w14:textId="5248769A" w:rsidR="00E9089D" w:rsidRPr="002B5FBF" w:rsidRDefault="003D1DAD" w:rsidP="005A6D75">
            <w:pPr>
              <w:pStyle w:val="TableCaption"/>
              <w:snapToGrid w:val="0"/>
              <w:spacing w:before="60" w:after="60"/>
              <w:jc w:val="center"/>
              <w:rPr>
                <w:rFonts w:ascii="Times New Roman" w:hAnsi="Times New Roman"/>
                <w:color w:val="000000"/>
                <w:szCs w:val="16"/>
                <w:lang w:val="en-US"/>
              </w:rPr>
            </w:pPr>
            <w:r w:rsidRPr="003D1DAD">
              <w:rPr>
                <w:rFonts w:ascii="Times New Roman" w:hAnsi="Times New Roman"/>
                <w:color w:val="000000"/>
                <w:szCs w:val="16"/>
                <w:lang w:val="en-US"/>
              </w:rPr>
              <w:t>0.255</w:t>
            </w:r>
          </w:p>
        </w:tc>
        <w:tc>
          <w:tcPr>
            <w:tcW w:w="1984" w:type="dxa"/>
            <w:tcBorders>
              <w:top w:val="single" w:sz="4" w:space="0" w:color="000000" w:themeColor="text1"/>
            </w:tcBorders>
          </w:tcPr>
          <w:p w14:paraId="79A72075" w14:textId="0CD1BD0F" w:rsidR="00E9089D" w:rsidRDefault="00B96F82" w:rsidP="005A6D75">
            <w:pPr>
              <w:pStyle w:val="TableCaption"/>
              <w:snapToGrid w:val="0"/>
              <w:spacing w:before="60" w:after="60"/>
              <w:jc w:val="center"/>
              <w:rPr>
                <w:rFonts w:ascii="Times New Roman" w:hAnsi="Times New Roman"/>
                <w:color w:val="000000"/>
                <w:szCs w:val="16"/>
                <w:lang w:val="en-US"/>
              </w:rPr>
            </w:pPr>
            <w:r w:rsidRPr="00B96F82">
              <w:rPr>
                <w:rFonts w:ascii="Times New Roman" w:hAnsi="Times New Roman"/>
                <w:color w:val="000000"/>
                <w:szCs w:val="16"/>
                <w:lang w:val="en-US"/>
              </w:rPr>
              <w:t>0.291</w:t>
            </w:r>
          </w:p>
        </w:tc>
        <w:tc>
          <w:tcPr>
            <w:tcW w:w="2268" w:type="dxa"/>
            <w:tcBorders>
              <w:top w:val="single" w:sz="4" w:space="0" w:color="000000" w:themeColor="text1"/>
            </w:tcBorders>
          </w:tcPr>
          <w:p w14:paraId="1B9524E3" w14:textId="51630778" w:rsidR="00E9089D" w:rsidRDefault="00903CDA" w:rsidP="005A6D75">
            <w:pPr>
              <w:pStyle w:val="TableCaption"/>
              <w:snapToGrid w:val="0"/>
              <w:spacing w:before="60" w:after="60"/>
              <w:jc w:val="center"/>
              <w:rPr>
                <w:rFonts w:ascii="Times New Roman" w:hAnsi="Times New Roman"/>
                <w:color w:val="000000"/>
                <w:szCs w:val="16"/>
                <w:lang w:val="en-US"/>
              </w:rPr>
            </w:pPr>
            <w:r w:rsidRPr="00903CDA">
              <w:rPr>
                <w:rFonts w:ascii="Times New Roman" w:hAnsi="Times New Roman"/>
                <w:color w:val="000000"/>
                <w:szCs w:val="16"/>
                <w:lang w:val="en-US"/>
              </w:rPr>
              <w:t>0.474</w:t>
            </w:r>
          </w:p>
        </w:tc>
      </w:tr>
      <w:tr w:rsidR="00E9089D" w:rsidRPr="00F12B84" w14:paraId="6B5DCA0B" w14:textId="77777777" w:rsidTr="005A6D75">
        <w:trPr>
          <w:jc w:val="center"/>
        </w:trPr>
        <w:tc>
          <w:tcPr>
            <w:tcW w:w="1134" w:type="dxa"/>
          </w:tcPr>
          <w:p w14:paraId="0D030B91" w14:textId="77777777" w:rsidR="00E9089D" w:rsidRPr="003B717A" w:rsidRDefault="00E9089D" w:rsidP="005A6D75">
            <w:pPr>
              <w:autoSpaceDE w:val="0"/>
              <w:snapToGrid w:val="0"/>
              <w:spacing w:before="60" w:after="60"/>
              <w:jc w:val="left"/>
              <w:rPr>
                <w:color w:val="000000"/>
                <w:sz w:val="16"/>
                <w:szCs w:val="16"/>
              </w:rPr>
            </w:pPr>
            <w:r>
              <w:rPr>
                <w:color w:val="000000"/>
                <w:sz w:val="16"/>
                <w:szCs w:val="16"/>
              </w:rPr>
              <w:t>XL Axiata</w:t>
            </w:r>
          </w:p>
        </w:tc>
        <w:tc>
          <w:tcPr>
            <w:tcW w:w="2694" w:type="dxa"/>
            <w:vAlign w:val="center"/>
          </w:tcPr>
          <w:p w14:paraId="48DF74CB" w14:textId="646BBC2F" w:rsidR="00E9089D" w:rsidRPr="00FD6024" w:rsidRDefault="00321AE4" w:rsidP="005A6D75">
            <w:pPr>
              <w:autoSpaceDE w:val="0"/>
              <w:snapToGrid w:val="0"/>
              <w:spacing w:before="60" w:after="60"/>
              <w:jc w:val="center"/>
              <w:rPr>
                <w:color w:val="000000"/>
                <w:sz w:val="16"/>
                <w:szCs w:val="16"/>
              </w:rPr>
            </w:pPr>
            <w:r w:rsidRPr="00321AE4">
              <w:rPr>
                <w:color w:val="000000"/>
                <w:sz w:val="16"/>
                <w:szCs w:val="16"/>
              </w:rPr>
              <w:t>0.721</w:t>
            </w:r>
          </w:p>
        </w:tc>
        <w:tc>
          <w:tcPr>
            <w:tcW w:w="1984" w:type="dxa"/>
          </w:tcPr>
          <w:p w14:paraId="3F9075A6" w14:textId="5385386B" w:rsidR="00E9089D" w:rsidRDefault="00EF2063" w:rsidP="005A6D75">
            <w:pPr>
              <w:autoSpaceDE w:val="0"/>
              <w:snapToGrid w:val="0"/>
              <w:spacing w:before="60" w:after="60"/>
              <w:jc w:val="center"/>
              <w:rPr>
                <w:rFonts w:eastAsia="Times New Roman" w:cs="Times New Roman"/>
                <w:color w:val="000000"/>
                <w:sz w:val="16"/>
                <w:szCs w:val="16"/>
                <w:lang w:eastAsia="ar-SA"/>
              </w:rPr>
            </w:pPr>
            <w:r w:rsidRPr="00EF2063">
              <w:rPr>
                <w:rFonts w:eastAsia="Times New Roman" w:cs="Times New Roman"/>
                <w:color w:val="000000"/>
                <w:sz w:val="16"/>
                <w:szCs w:val="16"/>
                <w:lang w:eastAsia="ar-SA"/>
              </w:rPr>
              <w:t>0.711</w:t>
            </w:r>
          </w:p>
        </w:tc>
        <w:tc>
          <w:tcPr>
            <w:tcW w:w="2268" w:type="dxa"/>
          </w:tcPr>
          <w:p w14:paraId="23FE3C58" w14:textId="3B9D35DF" w:rsidR="00E9089D" w:rsidRDefault="00AE69C2" w:rsidP="005A6D75">
            <w:pPr>
              <w:autoSpaceDE w:val="0"/>
              <w:snapToGrid w:val="0"/>
              <w:spacing w:before="60" w:after="60"/>
              <w:jc w:val="center"/>
              <w:rPr>
                <w:rFonts w:eastAsia="Times New Roman" w:cs="Times New Roman"/>
                <w:color w:val="000000"/>
                <w:sz w:val="16"/>
                <w:szCs w:val="16"/>
                <w:lang w:eastAsia="ar-SA"/>
              </w:rPr>
            </w:pPr>
            <w:r w:rsidRPr="00AE69C2">
              <w:rPr>
                <w:rFonts w:eastAsia="Times New Roman" w:cs="Times New Roman"/>
                <w:color w:val="000000"/>
                <w:sz w:val="16"/>
                <w:szCs w:val="16"/>
                <w:lang w:eastAsia="ar-SA"/>
              </w:rPr>
              <w:t>0.713</w:t>
            </w:r>
          </w:p>
        </w:tc>
      </w:tr>
      <w:tr w:rsidR="00E9089D" w:rsidRPr="00F12B84" w14:paraId="2A863189" w14:textId="77777777" w:rsidTr="280755B4">
        <w:trPr>
          <w:jc w:val="center"/>
        </w:trPr>
        <w:tc>
          <w:tcPr>
            <w:tcW w:w="1134" w:type="dxa"/>
            <w:tcBorders>
              <w:bottom w:val="single" w:sz="4" w:space="0" w:color="000000" w:themeColor="text1"/>
            </w:tcBorders>
          </w:tcPr>
          <w:p w14:paraId="081CEC2E" w14:textId="77777777" w:rsidR="00E9089D" w:rsidRDefault="00E9089D" w:rsidP="005A6D75">
            <w:pPr>
              <w:autoSpaceDE w:val="0"/>
              <w:snapToGrid w:val="0"/>
              <w:spacing w:before="60" w:after="60"/>
              <w:jc w:val="left"/>
              <w:rPr>
                <w:color w:val="000000"/>
                <w:sz w:val="16"/>
                <w:szCs w:val="16"/>
              </w:rPr>
            </w:pPr>
            <w:proofErr w:type="spellStart"/>
            <w:r>
              <w:rPr>
                <w:color w:val="000000"/>
                <w:sz w:val="16"/>
                <w:szCs w:val="16"/>
              </w:rPr>
              <w:t>Indosat</w:t>
            </w:r>
            <w:proofErr w:type="spellEnd"/>
          </w:p>
        </w:tc>
        <w:tc>
          <w:tcPr>
            <w:tcW w:w="2694" w:type="dxa"/>
            <w:tcBorders>
              <w:bottom w:val="single" w:sz="4" w:space="0" w:color="000000" w:themeColor="text1"/>
            </w:tcBorders>
            <w:vAlign w:val="center"/>
          </w:tcPr>
          <w:p w14:paraId="589D4EA4" w14:textId="269BA6A2" w:rsidR="00E9089D" w:rsidRDefault="000D707D" w:rsidP="005A6D75">
            <w:pPr>
              <w:autoSpaceDE w:val="0"/>
              <w:snapToGrid w:val="0"/>
              <w:spacing w:before="60" w:after="60"/>
              <w:jc w:val="center"/>
              <w:rPr>
                <w:rFonts w:eastAsia="Calibri" w:cs="Times New Roman"/>
                <w:color w:val="000000"/>
                <w:sz w:val="16"/>
                <w:szCs w:val="16"/>
                <w:lang w:eastAsia="ar-SA"/>
              </w:rPr>
            </w:pPr>
            <w:r w:rsidRPr="000D707D">
              <w:rPr>
                <w:rFonts w:eastAsia="Calibri" w:cs="Times New Roman"/>
                <w:color w:val="000000" w:themeColor="text1"/>
                <w:sz w:val="16"/>
                <w:szCs w:val="16"/>
                <w:lang w:eastAsia="ar-SA"/>
              </w:rPr>
              <w:t>0.785</w:t>
            </w:r>
          </w:p>
        </w:tc>
        <w:tc>
          <w:tcPr>
            <w:tcW w:w="1984" w:type="dxa"/>
            <w:tcBorders>
              <w:bottom w:val="single" w:sz="4" w:space="0" w:color="000000" w:themeColor="text1"/>
            </w:tcBorders>
          </w:tcPr>
          <w:p w14:paraId="25DED0AE" w14:textId="33477C3F" w:rsidR="00E9089D" w:rsidRDefault="280755B4" w:rsidP="005A6D75">
            <w:pPr>
              <w:autoSpaceDE w:val="0"/>
              <w:snapToGrid w:val="0"/>
              <w:spacing w:before="60" w:after="60"/>
              <w:jc w:val="center"/>
              <w:rPr>
                <w:rFonts w:eastAsia="Times New Roman" w:cs="Times New Roman"/>
                <w:color w:val="000000"/>
                <w:sz w:val="16"/>
                <w:szCs w:val="16"/>
                <w:lang w:eastAsia="ar-SA"/>
              </w:rPr>
            </w:pPr>
            <w:r w:rsidRPr="280755B4">
              <w:rPr>
                <w:rFonts w:eastAsia="Times New Roman" w:cs="Times New Roman"/>
                <w:color w:val="000000" w:themeColor="text1"/>
                <w:sz w:val="16"/>
                <w:szCs w:val="16"/>
                <w:lang w:eastAsia="ar-SA"/>
              </w:rPr>
              <w:t>0.793</w:t>
            </w:r>
          </w:p>
        </w:tc>
        <w:tc>
          <w:tcPr>
            <w:tcW w:w="2268" w:type="dxa"/>
            <w:tcBorders>
              <w:bottom w:val="single" w:sz="4" w:space="0" w:color="000000" w:themeColor="text1"/>
            </w:tcBorders>
          </w:tcPr>
          <w:p w14:paraId="6FF87AA6" w14:textId="5674186D" w:rsidR="00E9089D" w:rsidRDefault="280755B4" w:rsidP="005A6D75">
            <w:pPr>
              <w:autoSpaceDE w:val="0"/>
              <w:snapToGrid w:val="0"/>
              <w:spacing w:before="60" w:after="60"/>
              <w:jc w:val="center"/>
              <w:rPr>
                <w:rFonts w:eastAsia="Times New Roman" w:cs="Times New Roman"/>
                <w:color w:val="000000"/>
                <w:sz w:val="16"/>
                <w:szCs w:val="16"/>
                <w:lang w:eastAsia="ar-SA"/>
              </w:rPr>
            </w:pPr>
            <w:r w:rsidRPr="280755B4">
              <w:rPr>
                <w:rFonts w:eastAsia="Times New Roman" w:cs="Times New Roman"/>
                <w:color w:val="000000" w:themeColor="text1"/>
                <w:sz w:val="16"/>
                <w:szCs w:val="16"/>
                <w:lang w:eastAsia="ar-SA"/>
              </w:rPr>
              <w:t>0.772</w:t>
            </w:r>
          </w:p>
        </w:tc>
      </w:tr>
    </w:tbl>
    <w:p w14:paraId="55088A30" w14:textId="77777777" w:rsidR="00783471" w:rsidRDefault="00783471" w:rsidP="00E921B4"/>
    <w:p w14:paraId="78BA9135" w14:textId="7C606329" w:rsidR="00E9089D" w:rsidRPr="00ED33FE" w:rsidRDefault="00E9089D" w:rsidP="00E9089D">
      <w:pPr>
        <w:pStyle w:val="Caption"/>
      </w:pPr>
      <w:r>
        <w:t xml:space="preserve">Tabel </w:t>
      </w:r>
      <w:r w:rsidR="00D66277">
        <w:t>6</w:t>
      </w:r>
      <w:r>
        <w:t>.</w:t>
      </w:r>
      <w:r w:rsidRPr="00F116C7">
        <w:rPr>
          <w:lang w:val="id-ID"/>
        </w:rPr>
        <w:t xml:space="preserve"> </w:t>
      </w:r>
      <w:r w:rsidRPr="00EA3F87">
        <w:rPr>
          <w:lang w:val="id-ID"/>
        </w:rPr>
        <w:t>Tabe</w:t>
      </w:r>
      <w:r>
        <w:t xml:space="preserve">l </w:t>
      </w:r>
      <w:r w:rsidR="002E49D7" w:rsidRPr="002E49D7">
        <w:rPr>
          <w:i/>
          <w:iCs/>
        </w:rPr>
        <w:t>F</w:t>
      </w:r>
      <w:r w:rsidR="00387306">
        <w:rPr>
          <w:i/>
          <w:iCs/>
        </w:rPr>
        <w:t>-measure</w:t>
      </w:r>
      <w:r w:rsidR="002E49D7">
        <w:t xml:space="preserve"> Model</w:t>
      </w:r>
    </w:p>
    <w:tbl>
      <w:tblPr>
        <w:tblW w:w="8080" w:type="dxa"/>
        <w:jc w:val="center"/>
        <w:tblLayout w:type="fixed"/>
        <w:tblLook w:val="0000" w:firstRow="0" w:lastRow="0" w:firstColumn="0" w:lastColumn="0" w:noHBand="0" w:noVBand="0"/>
      </w:tblPr>
      <w:tblGrid>
        <w:gridCol w:w="1134"/>
        <w:gridCol w:w="2694"/>
        <w:gridCol w:w="1984"/>
        <w:gridCol w:w="2268"/>
      </w:tblGrid>
      <w:tr w:rsidR="00E9089D" w:rsidRPr="00F12B84" w14:paraId="507FF67F" w14:textId="77777777" w:rsidTr="01D9F7CF">
        <w:trPr>
          <w:jc w:val="center"/>
        </w:trPr>
        <w:tc>
          <w:tcPr>
            <w:tcW w:w="1134" w:type="dxa"/>
            <w:tcBorders>
              <w:top w:val="single" w:sz="4" w:space="0" w:color="000000" w:themeColor="text1"/>
              <w:bottom w:val="single" w:sz="4" w:space="0" w:color="000000" w:themeColor="text1"/>
            </w:tcBorders>
          </w:tcPr>
          <w:p w14:paraId="2861941E" w14:textId="77777777" w:rsidR="00E9089D" w:rsidRPr="00C12350" w:rsidRDefault="00E9089D" w:rsidP="005A6D75">
            <w:pPr>
              <w:pStyle w:val="TableCategories"/>
              <w:snapToGrid w:val="0"/>
              <w:spacing w:before="120" w:after="120"/>
              <w:jc w:val="center"/>
              <w:rPr>
                <w:rFonts w:ascii="Times New Roman" w:hAnsi="Times New Roman"/>
                <w:color w:val="000000"/>
                <w:szCs w:val="16"/>
                <w:lang w:val="en-US"/>
              </w:rPr>
            </w:pPr>
          </w:p>
        </w:tc>
        <w:tc>
          <w:tcPr>
            <w:tcW w:w="2694" w:type="dxa"/>
            <w:tcBorders>
              <w:top w:val="single" w:sz="4" w:space="0" w:color="000000" w:themeColor="text1"/>
              <w:bottom w:val="single" w:sz="4" w:space="0" w:color="000000" w:themeColor="text1"/>
            </w:tcBorders>
          </w:tcPr>
          <w:p w14:paraId="427C1219" w14:textId="77777777" w:rsidR="00E9089D" w:rsidRPr="00C12350" w:rsidRDefault="00E9089D" w:rsidP="005A6D75">
            <w:pPr>
              <w:pStyle w:val="TableCategories"/>
              <w:snapToGrid w:val="0"/>
              <w:spacing w:before="120" w:after="120"/>
              <w:jc w:val="center"/>
              <w:rPr>
                <w:rFonts w:ascii="Times New Roman" w:hAnsi="Times New Roman"/>
                <w:color w:val="000000"/>
                <w:szCs w:val="16"/>
                <w:lang w:val="en-US"/>
              </w:rPr>
            </w:pPr>
            <w:r>
              <w:rPr>
                <w:rFonts w:ascii="Times New Roman" w:hAnsi="Times New Roman"/>
                <w:color w:val="000000"/>
                <w:szCs w:val="16"/>
                <w:lang w:val="en-US"/>
              </w:rPr>
              <w:t>SVM</w:t>
            </w:r>
          </w:p>
        </w:tc>
        <w:tc>
          <w:tcPr>
            <w:tcW w:w="1984" w:type="dxa"/>
            <w:tcBorders>
              <w:top w:val="single" w:sz="4" w:space="0" w:color="000000" w:themeColor="text1"/>
              <w:bottom w:val="single" w:sz="4" w:space="0" w:color="000000" w:themeColor="text1"/>
            </w:tcBorders>
          </w:tcPr>
          <w:p w14:paraId="2CCF22B3" w14:textId="77777777" w:rsidR="00E9089D" w:rsidRDefault="00E9089D" w:rsidP="005A6D75">
            <w:pPr>
              <w:pStyle w:val="TableCategories"/>
              <w:snapToGrid w:val="0"/>
              <w:spacing w:before="120" w:after="120"/>
              <w:jc w:val="center"/>
              <w:rPr>
                <w:rFonts w:ascii="Times New Roman" w:hAnsi="Times New Roman"/>
                <w:color w:val="000000"/>
                <w:szCs w:val="16"/>
                <w:lang w:val="en-US"/>
              </w:rPr>
            </w:pPr>
            <w:proofErr w:type="spellStart"/>
            <w:r>
              <w:rPr>
                <w:rFonts w:ascii="Times New Roman" w:hAnsi="Times New Roman"/>
                <w:color w:val="000000"/>
                <w:szCs w:val="16"/>
                <w:lang w:val="en-US"/>
              </w:rPr>
              <w:t>Logistric</w:t>
            </w:r>
            <w:proofErr w:type="spellEnd"/>
            <w:r>
              <w:rPr>
                <w:rFonts w:ascii="Times New Roman" w:hAnsi="Times New Roman"/>
                <w:color w:val="000000"/>
                <w:szCs w:val="16"/>
                <w:lang w:val="en-US"/>
              </w:rPr>
              <w:t xml:space="preserve"> Regression</w:t>
            </w:r>
          </w:p>
        </w:tc>
        <w:tc>
          <w:tcPr>
            <w:tcW w:w="2268" w:type="dxa"/>
            <w:tcBorders>
              <w:top w:val="single" w:sz="4" w:space="0" w:color="000000" w:themeColor="text1"/>
              <w:bottom w:val="single" w:sz="4" w:space="0" w:color="000000" w:themeColor="text1"/>
            </w:tcBorders>
          </w:tcPr>
          <w:p w14:paraId="2172E9CC" w14:textId="77777777" w:rsidR="00E9089D" w:rsidRDefault="00E9089D" w:rsidP="005A6D75">
            <w:pPr>
              <w:pStyle w:val="TableCategories"/>
              <w:snapToGrid w:val="0"/>
              <w:spacing w:before="120" w:after="120"/>
              <w:jc w:val="center"/>
              <w:rPr>
                <w:rFonts w:ascii="Times New Roman" w:hAnsi="Times New Roman"/>
                <w:color w:val="000000"/>
                <w:szCs w:val="16"/>
                <w:lang w:val="en-US"/>
              </w:rPr>
            </w:pPr>
            <w:r>
              <w:rPr>
                <w:rFonts w:ascii="Times New Roman" w:hAnsi="Times New Roman"/>
                <w:color w:val="000000"/>
                <w:szCs w:val="16"/>
                <w:lang w:val="en-US"/>
              </w:rPr>
              <w:t>KNN</w:t>
            </w:r>
          </w:p>
        </w:tc>
      </w:tr>
      <w:tr w:rsidR="00E9089D" w:rsidRPr="00F12B84" w14:paraId="5388B7DE" w14:textId="77777777" w:rsidTr="01D9F7CF">
        <w:trPr>
          <w:jc w:val="center"/>
        </w:trPr>
        <w:tc>
          <w:tcPr>
            <w:tcW w:w="1134" w:type="dxa"/>
            <w:tcBorders>
              <w:top w:val="single" w:sz="4" w:space="0" w:color="000000" w:themeColor="text1"/>
            </w:tcBorders>
          </w:tcPr>
          <w:p w14:paraId="5820599A" w14:textId="77777777" w:rsidR="00E9089D" w:rsidRPr="00C12350" w:rsidRDefault="00E9089D" w:rsidP="005A6D75">
            <w:pPr>
              <w:pStyle w:val="TableCaption"/>
              <w:snapToGrid w:val="0"/>
              <w:spacing w:before="60" w:after="60"/>
              <w:rPr>
                <w:rFonts w:ascii="Times New Roman" w:hAnsi="Times New Roman"/>
                <w:color w:val="000000"/>
                <w:szCs w:val="16"/>
                <w:lang w:val="en-US"/>
              </w:rPr>
            </w:pPr>
            <w:proofErr w:type="spellStart"/>
            <w:r>
              <w:rPr>
                <w:rFonts w:ascii="Times New Roman" w:hAnsi="Times New Roman"/>
                <w:color w:val="000000"/>
                <w:szCs w:val="16"/>
                <w:lang w:val="en-US"/>
              </w:rPr>
              <w:t>Telkomsel</w:t>
            </w:r>
            <w:proofErr w:type="spellEnd"/>
          </w:p>
        </w:tc>
        <w:tc>
          <w:tcPr>
            <w:tcW w:w="2694" w:type="dxa"/>
            <w:tcBorders>
              <w:top w:val="single" w:sz="4" w:space="0" w:color="000000" w:themeColor="text1"/>
            </w:tcBorders>
            <w:vAlign w:val="center"/>
          </w:tcPr>
          <w:p w14:paraId="6C1A3F43" w14:textId="2E2C5A52" w:rsidR="00E9089D" w:rsidRPr="002B5FBF" w:rsidRDefault="003D0EC2" w:rsidP="005A6D75">
            <w:pPr>
              <w:pStyle w:val="TableCaption"/>
              <w:snapToGrid w:val="0"/>
              <w:spacing w:before="60" w:after="60"/>
              <w:jc w:val="center"/>
              <w:rPr>
                <w:rFonts w:ascii="Times New Roman" w:hAnsi="Times New Roman"/>
                <w:color w:val="000000"/>
                <w:szCs w:val="16"/>
                <w:lang w:val="en-US"/>
              </w:rPr>
            </w:pPr>
            <w:r w:rsidRPr="003D0EC2">
              <w:rPr>
                <w:rFonts w:ascii="Times New Roman" w:hAnsi="Times New Roman"/>
                <w:color w:val="000000"/>
                <w:szCs w:val="16"/>
                <w:lang w:val="en-US"/>
              </w:rPr>
              <w:t>0.324</w:t>
            </w:r>
          </w:p>
        </w:tc>
        <w:tc>
          <w:tcPr>
            <w:tcW w:w="1984" w:type="dxa"/>
            <w:tcBorders>
              <w:top w:val="single" w:sz="4" w:space="0" w:color="000000" w:themeColor="text1"/>
            </w:tcBorders>
          </w:tcPr>
          <w:p w14:paraId="45F9D0C5" w14:textId="27BF650D" w:rsidR="00E9089D" w:rsidRDefault="00384243" w:rsidP="005A6D75">
            <w:pPr>
              <w:pStyle w:val="TableCaption"/>
              <w:snapToGrid w:val="0"/>
              <w:spacing w:before="60" w:after="60"/>
              <w:jc w:val="center"/>
              <w:rPr>
                <w:rFonts w:ascii="Times New Roman" w:hAnsi="Times New Roman"/>
                <w:color w:val="000000"/>
                <w:szCs w:val="16"/>
                <w:lang w:val="en-US"/>
              </w:rPr>
            </w:pPr>
            <w:r w:rsidRPr="00384243">
              <w:rPr>
                <w:rFonts w:ascii="Times New Roman" w:hAnsi="Times New Roman"/>
                <w:color w:val="000000"/>
                <w:szCs w:val="16"/>
                <w:lang w:val="en-US"/>
              </w:rPr>
              <w:t>0.372</w:t>
            </w:r>
          </w:p>
        </w:tc>
        <w:tc>
          <w:tcPr>
            <w:tcW w:w="2268" w:type="dxa"/>
            <w:tcBorders>
              <w:top w:val="single" w:sz="4" w:space="0" w:color="000000" w:themeColor="text1"/>
            </w:tcBorders>
          </w:tcPr>
          <w:p w14:paraId="1BCAF0E8" w14:textId="239BD908" w:rsidR="00E9089D" w:rsidRDefault="00BE5336" w:rsidP="005A6D75">
            <w:pPr>
              <w:pStyle w:val="TableCaption"/>
              <w:snapToGrid w:val="0"/>
              <w:spacing w:before="60" w:after="60"/>
              <w:jc w:val="center"/>
              <w:rPr>
                <w:rFonts w:ascii="Times New Roman" w:hAnsi="Times New Roman"/>
                <w:color w:val="000000"/>
                <w:szCs w:val="16"/>
                <w:lang w:val="en-US"/>
              </w:rPr>
            </w:pPr>
            <w:r w:rsidRPr="00BE5336">
              <w:rPr>
                <w:rFonts w:ascii="Times New Roman" w:hAnsi="Times New Roman"/>
                <w:color w:val="000000"/>
                <w:szCs w:val="16"/>
                <w:lang w:val="en-US"/>
              </w:rPr>
              <w:t>0.452</w:t>
            </w:r>
          </w:p>
        </w:tc>
      </w:tr>
      <w:tr w:rsidR="00E9089D" w:rsidRPr="00F12B84" w14:paraId="23CFEC7E" w14:textId="77777777" w:rsidTr="00AF3884">
        <w:trPr>
          <w:trHeight w:val="68"/>
          <w:jc w:val="center"/>
        </w:trPr>
        <w:tc>
          <w:tcPr>
            <w:tcW w:w="1134" w:type="dxa"/>
          </w:tcPr>
          <w:p w14:paraId="3F029358" w14:textId="77777777" w:rsidR="00E9089D" w:rsidRPr="003B717A" w:rsidRDefault="00E9089D" w:rsidP="005A6D75">
            <w:pPr>
              <w:autoSpaceDE w:val="0"/>
              <w:snapToGrid w:val="0"/>
              <w:spacing w:before="60" w:after="60"/>
              <w:jc w:val="left"/>
              <w:rPr>
                <w:color w:val="000000"/>
                <w:sz w:val="16"/>
                <w:szCs w:val="16"/>
              </w:rPr>
            </w:pPr>
            <w:r>
              <w:rPr>
                <w:color w:val="000000"/>
                <w:sz w:val="16"/>
                <w:szCs w:val="16"/>
              </w:rPr>
              <w:t>XL Axiata</w:t>
            </w:r>
          </w:p>
        </w:tc>
        <w:tc>
          <w:tcPr>
            <w:tcW w:w="2694" w:type="dxa"/>
            <w:vAlign w:val="center"/>
          </w:tcPr>
          <w:p w14:paraId="60DB6CAF" w14:textId="70F0600A" w:rsidR="00E9089D" w:rsidRPr="00FD6024" w:rsidRDefault="004C26FA" w:rsidP="005A6D75">
            <w:pPr>
              <w:autoSpaceDE w:val="0"/>
              <w:snapToGrid w:val="0"/>
              <w:spacing w:before="60" w:after="60"/>
              <w:jc w:val="center"/>
              <w:rPr>
                <w:color w:val="000000"/>
                <w:sz w:val="16"/>
                <w:szCs w:val="16"/>
              </w:rPr>
            </w:pPr>
            <w:r w:rsidRPr="004C26FA">
              <w:rPr>
                <w:color w:val="000000"/>
                <w:sz w:val="16"/>
                <w:szCs w:val="16"/>
              </w:rPr>
              <w:t>0.812</w:t>
            </w:r>
          </w:p>
        </w:tc>
        <w:tc>
          <w:tcPr>
            <w:tcW w:w="1984" w:type="dxa"/>
          </w:tcPr>
          <w:p w14:paraId="5CE56DFC" w14:textId="5C7F4C1C" w:rsidR="00E9089D" w:rsidRDefault="00707C5E" w:rsidP="005A6D75">
            <w:pPr>
              <w:autoSpaceDE w:val="0"/>
              <w:snapToGrid w:val="0"/>
              <w:spacing w:before="60" w:after="60"/>
              <w:jc w:val="center"/>
              <w:rPr>
                <w:rFonts w:eastAsia="Times New Roman" w:cs="Times New Roman"/>
                <w:color w:val="000000"/>
                <w:sz w:val="16"/>
                <w:szCs w:val="16"/>
                <w:lang w:eastAsia="ar-SA"/>
              </w:rPr>
            </w:pPr>
            <w:r w:rsidRPr="00707C5E">
              <w:rPr>
                <w:rFonts w:eastAsia="Times New Roman" w:cs="Times New Roman"/>
                <w:color w:val="000000"/>
                <w:sz w:val="16"/>
                <w:szCs w:val="16"/>
                <w:lang w:eastAsia="ar-SA"/>
              </w:rPr>
              <w:t>0.722</w:t>
            </w:r>
          </w:p>
        </w:tc>
        <w:tc>
          <w:tcPr>
            <w:tcW w:w="2268" w:type="dxa"/>
          </w:tcPr>
          <w:p w14:paraId="68B9326A" w14:textId="24ADBA64" w:rsidR="00E9089D" w:rsidRDefault="00DD5DBC" w:rsidP="005A6D75">
            <w:pPr>
              <w:autoSpaceDE w:val="0"/>
              <w:snapToGrid w:val="0"/>
              <w:spacing w:before="60" w:after="60"/>
              <w:jc w:val="center"/>
              <w:rPr>
                <w:rFonts w:eastAsia="Times New Roman" w:cs="Times New Roman"/>
                <w:color w:val="000000"/>
                <w:sz w:val="16"/>
                <w:szCs w:val="16"/>
                <w:lang w:eastAsia="ar-SA"/>
              </w:rPr>
            </w:pPr>
            <w:r w:rsidRPr="00DD5DBC">
              <w:rPr>
                <w:rFonts w:eastAsia="Times New Roman" w:cs="Times New Roman"/>
                <w:color w:val="000000"/>
                <w:sz w:val="16"/>
                <w:szCs w:val="16"/>
                <w:lang w:eastAsia="ar-SA"/>
              </w:rPr>
              <w:t>0.773</w:t>
            </w:r>
          </w:p>
        </w:tc>
      </w:tr>
      <w:tr w:rsidR="00E9089D" w:rsidRPr="00F12B84" w14:paraId="7A83699D" w14:textId="77777777" w:rsidTr="01D9F7CF">
        <w:trPr>
          <w:jc w:val="center"/>
        </w:trPr>
        <w:tc>
          <w:tcPr>
            <w:tcW w:w="1134" w:type="dxa"/>
            <w:tcBorders>
              <w:bottom w:val="single" w:sz="4" w:space="0" w:color="000000" w:themeColor="text1"/>
            </w:tcBorders>
          </w:tcPr>
          <w:p w14:paraId="7AB06B65" w14:textId="77777777" w:rsidR="00E9089D" w:rsidRDefault="00E9089D" w:rsidP="005A6D75">
            <w:pPr>
              <w:autoSpaceDE w:val="0"/>
              <w:snapToGrid w:val="0"/>
              <w:spacing w:before="60" w:after="60"/>
              <w:jc w:val="left"/>
              <w:rPr>
                <w:color w:val="000000"/>
                <w:sz w:val="16"/>
                <w:szCs w:val="16"/>
              </w:rPr>
            </w:pPr>
            <w:proofErr w:type="spellStart"/>
            <w:r>
              <w:rPr>
                <w:color w:val="000000"/>
                <w:sz w:val="16"/>
                <w:szCs w:val="16"/>
              </w:rPr>
              <w:t>Indosat</w:t>
            </w:r>
            <w:proofErr w:type="spellEnd"/>
          </w:p>
        </w:tc>
        <w:tc>
          <w:tcPr>
            <w:tcW w:w="2694" w:type="dxa"/>
            <w:tcBorders>
              <w:bottom w:val="single" w:sz="4" w:space="0" w:color="000000" w:themeColor="text1"/>
            </w:tcBorders>
            <w:vAlign w:val="center"/>
          </w:tcPr>
          <w:p w14:paraId="5D1508C9" w14:textId="2648DEB2" w:rsidR="00E9089D" w:rsidRDefault="01D9F7CF" w:rsidP="005A6D75">
            <w:pPr>
              <w:autoSpaceDE w:val="0"/>
              <w:snapToGrid w:val="0"/>
              <w:spacing w:before="60" w:after="60"/>
              <w:jc w:val="center"/>
              <w:rPr>
                <w:rFonts w:eastAsia="Calibri" w:cs="Times New Roman"/>
                <w:color w:val="000000"/>
                <w:sz w:val="16"/>
                <w:szCs w:val="16"/>
                <w:lang w:eastAsia="ar-SA"/>
              </w:rPr>
            </w:pPr>
            <w:r w:rsidRPr="01D9F7CF">
              <w:rPr>
                <w:rFonts w:eastAsia="Calibri" w:cs="Times New Roman"/>
                <w:color w:val="000000" w:themeColor="text1"/>
                <w:sz w:val="16"/>
                <w:szCs w:val="16"/>
                <w:lang w:eastAsia="ar-SA"/>
              </w:rPr>
              <w:t>0.856</w:t>
            </w:r>
          </w:p>
        </w:tc>
        <w:tc>
          <w:tcPr>
            <w:tcW w:w="1984" w:type="dxa"/>
            <w:tcBorders>
              <w:bottom w:val="single" w:sz="4" w:space="0" w:color="000000" w:themeColor="text1"/>
            </w:tcBorders>
          </w:tcPr>
          <w:p w14:paraId="0AFEF40B" w14:textId="5201C9B2" w:rsidR="00E9089D" w:rsidRDefault="01D9F7CF" w:rsidP="005A6D75">
            <w:pPr>
              <w:autoSpaceDE w:val="0"/>
              <w:snapToGrid w:val="0"/>
              <w:spacing w:before="60" w:after="60"/>
              <w:jc w:val="center"/>
              <w:rPr>
                <w:rFonts w:eastAsia="Times New Roman" w:cs="Times New Roman"/>
                <w:color w:val="000000"/>
                <w:sz w:val="16"/>
                <w:szCs w:val="16"/>
                <w:lang w:eastAsia="ar-SA"/>
              </w:rPr>
            </w:pPr>
            <w:r w:rsidRPr="01D9F7CF">
              <w:rPr>
                <w:rFonts w:eastAsia="Times New Roman" w:cs="Times New Roman"/>
                <w:color w:val="000000" w:themeColor="text1"/>
                <w:sz w:val="16"/>
                <w:szCs w:val="16"/>
                <w:lang w:eastAsia="ar-SA"/>
              </w:rPr>
              <w:t>0.835</w:t>
            </w:r>
          </w:p>
        </w:tc>
        <w:tc>
          <w:tcPr>
            <w:tcW w:w="2268" w:type="dxa"/>
            <w:tcBorders>
              <w:bottom w:val="single" w:sz="4" w:space="0" w:color="000000" w:themeColor="text1"/>
            </w:tcBorders>
          </w:tcPr>
          <w:p w14:paraId="71E5087C" w14:textId="31656A0C" w:rsidR="00E9089D" w:rsidRDefault="280755B4" w:rsidP="005A6D75">
            <w:pPr>
              <w:autoSpaceDE w:val="0"/>
              <w:snapToGrid w:val="0"/>
              <w:spacing w:before="60" w:after="60"/>
              <w:jc w:val="center"/>
              <w:rPr>
                <w:rFonts w:eastAsia="Times New Roman" w:cs="Times New Roman"/>
                <w:color w:val="000000"/>
                <w:sz w:val="16"/>
                <w:szCs w:val="16"/>
                <w:lang w:eastAsia="ar-SA"/>
              </w:rPr>
            </w:pPr>
            <w:r w:rsidRPr="280755B4">
              <w:rPr>
                <w:rFonts w:eastAsia="Times New Roman" w:cs="Times New Roman"/>
                <w:color w:val="000000" w:themeColor="text1"/>
                <w:sz w:val="16"/>
                <w:szCs w:val="16"/>
                <w:lang w:eastAsia="ar-SA"/>
              </w:rPr>
              <w:t>0.830</w:t>
            </w:r>
          </w:p>
        </w:tc>
      </w:tr>
    </w:tbl>
    <w:p w14:paraId="7A8F20AC" w14:textId="77777777" w:rsidR="000A3FD0" w:rsidRDefault="000A3FD0" w:rsidP="00E921B4"/>
    <w:p w14:paraId="2F9EDFCA" w14:textId="546F33D8" w:rsidR="00364170" w:rsidRDefault="005603C6" w:rsidP="00E921B4">
      <w:r>
        <w:t xml:space="preserve">Dari </w:t>
      </w:r>
      <w:proofErr w:type="spellStart"/>
      <w:r>
        <w:t>hasil</w:t>
      </w:r>
      <w:proofErr w:type="spellEnd"/>
      <w:r>
        <w:t xml:space="preserve"> </w:t>
      </w:r>
      <w:proofErr w:type="spellStart"/>
      <w:r>
        <w:t>perhitungan</w:t>
      </w:r>
      <w:proofErr w:type="spellEnd"/>
      <w:r>
        <w:t xml:space="preserve"> </w:t>
      </w:r>
      <w:r w:rsidR="00D1655D">
        <w:t xml:space="preserve">yang </w:t>
      </w:r>
      <w:proofErr w:type="spellStart"/>
      <w:r w:rsidR="00D1655D">
        <w:t>telah</w:t>
      </w:r>
      <w:proofErr w:type="spellEnd"/>
      <w:r w:rsidR="00D1655D">
        <w:t xml:space="preserve"> </w:t>
      </w:r>
      <w:proofErr w:type="spellStart"/>
      <w:r w:rsidR="00D1655D">
        <w:t>dilakukan</w:t>
      </w:r>
      <w:proofErr w:type="spellEnd"/>
      <w:r w:rsidR="00D1655D">
        <w:t xml:space="preserve">, </w:t>
      </w:r>
      <w:proofErr w:type="spellStart"/>
      <w:r w:rsidR="00D1655D">
        <w:t>dapat</w:t>
      </w:r>
      <w:proofErr w:type="spellEnd"/>
      <w:r w:rsidR="00D1655D">
        <w:t xml:space="preserve"> </w:t>
      </w:r>
      <w:proofErr w:type="spellStart"/>
      <w:r w:rsidR="00D0045C">
        <w:t>diketahui</w:t>
      </w:r>
      <w:proofErr w:type="spellEnd"/>
      <w:r w:rsidR="00D0045C">
        <w:t xml:space="preserve"> </w:t>
      </w:r>
      <w:proofErr w:type="spellStart"/>
      <w:r w:rsidR="00D0045C">
        <w:t>bahwa</w:t>
      </w:r>
      <w:proofErr w:type="spellEnd"/>
      <w:r w:rsidR="00D0045C">
        <w:t xml:space="preserve"> model </w:t>
      </w:r>
      <w:proofErr w:type="spellStart"/>
      <w:r w:rsidR="00D0045C">
        <w:t>terbaik</w:t>
      </w:r>
      <w:proofErr w:type="spellEnd"/>
      <w:r w:rsidR="00D0045C">
        <w:t xml:space="preserve"> </w:t>
      </w:r>
      <w:proofErr w:type="spellStart"/>
      <w:r w:rsidR="00D0045C">
        <w:t>didapat</w:t>
      </w:r>
      <w:proofErr w:type="spellEnd"/>
      <w:r w:rsidR="00D0045C">
        <w:t xml:space="preserve"> </w:t>
      </w:r>
      <w:proofErr w:type="spellStart"/>
      <w:r w:rsidR="00D0045C">
        <w:t>dengan</w:t>
      </w:r>
      <w:proofErr w:type="spellEnd"/>
      <w:r w:rsidR="00D0045C">
        <w:t xml:space="preserve"> </w:t>
      </w:r>
      <w:proofErr w:type="spellStart"/>
      <w:r w:rsidR="00D0045C">
        <w:t>menggunakan</w:t>
      </w:r>
      <w:proofErr w:type="spellEnd"/>
      <w:r w:rsidR="00D0045C">
        <w:t xml:space="preserve"> </w:t>
      </w:r>
      <w:proofErr w:type="spellStart"/>
      <w:r w:rsidR="00D0045C">
        <w:t>metode</w:t>
      </w:r>
      <w:proofErr w:type="spellEnd"/>
      <w:r w:rsidR="00D0045C">
        <w:t xml:space="preserve"> </w:t>
      </w:r>
      <w:proofErr w:type="spellStart"/>
      <w:r w:rsidR="00D0045C">
        <w:t>klasifikasi</w:t>
      </w:r>
      <w:proofErr w:type="spellEnd"/>
      <w:r w:rsidR="00D0045C">
        <w:t xml:space="preserve"> </w:t>
      </w:r>
      <w:r w:rsidR="00290861">
        <w:t xml:space="preserve">Support Vector Machine (SVM) </w:t>
      </w:r>
      <w:proofErr w:type="spellStart"/>
      <w:r w:rsidR="00720778">
        <w:t>dengan</w:t>
      </w:r>
      <w:proofErr w:type="spellEnd"/>
      <w:r w:rsidR="00720778">
        <w:t xml:space="preserve"> parameter kernel RBF</w:t>
      </w:r>
      <w:r w:rsidR="00611BCC">
        <w:t xml:space="preserve">. </w:t>
      </w:r>
      <w:r w:rsidR="00B974A9">
        <w:t xml:space="preserve">Hasil </w:t>
      </w:r>
      <w:proofErr w:type="spellStart"/>
      <w:r w:rsidR="00B974A9">
        <w:t>perhitungan</w:t>
      </w:r>
      <w:proofErr w:type="spellEnd"/>
      <w:r w:rsidR="00B974A9">
        <w:t xml:space="preserve"> yang </w:t>
      </w:r>
      <w:proofErr w:type="spellStart"/>
      <w:r w:rsidR="00B974A9">
        <w:t>didapat</w:t>
      </w:r>
      <w:proofErr w:type="spellEnd"/>
      <w:r w:rsidR="00B974A9">
        <w:t xml:space="preserve"> </w:t>
      </w:r>
      <w:proofErr w:type="spellStart"/>
      <w:r w:rsidR="00B974A9">
        <w:t>yaitu</w:t>
      </w:r>
      <w:proofErr w:type="spellEnd"/>
      <w:r w:rsidR="00B974A9">
        <w:t xml:space="preserve"> </w:t>
      </w:r>
      <w:r w:rsidR="008F6156">
        <w:t>accuracy</w:t>
      </w:r>
      <w:r w:rsidR="00927003">
        <w:t xml:space="preserve"> </w:t>
      </w:r>
      <w:proofErr w:type="spellStart"/>
      <w:r w:rsidR="00927003">
        <w:t>sebesar</w:t>
      </w:r>
      <w:proofErr w:type="spellEnd"/>
      <w:r w:rsidR="008F6156">
        <w:t xml:space="preserve"> </w:t>
      </w:r>
      <w:r w:rsidR="003C73AE">
        <w:t>86%.</w:t>
      </w:r>
    </w:p>
    <w:p w14:paraId="70846D34" w14:textId="296255C8" w:rsidR="004A52D5" w:rsidRPr="00880002" w:rsidRDefault="004A52D5" w:rsidP="004A52D5">
      <w:pPr>
        <w:pStyle w:val="Caption"/>
      </w:pPr>
      <w:r>
        <w:lastRenderedPageBreak/>
        <w:t xml:space="preserve">Tabel </w:t>
      </w:r>
      <w:r w:rsidR="00836064">
        <w:t>7</w:t>
      </w:r>
      <w:r>
        <w:t>.</w:t>
      </w:r>
      <w:r w:rsidRPr="00F116C7">
        <w:rPr>
          <w:lang w:val="id-ID"/>
        </w:rPr>
        <w:t xml:space="preserve"> </w:t>
      </w:r>
      <w:r w:rsidRPr="00EA3F87">
        <w:rPr>
          <w:lang w:val="id-ID"/>
        </w:rPr>
        <w:t>Tabe</w:t>
      </w:r>
      <w:r>
        <w:t xml:space="preserve">l </w:t>
      </w:r>
      <w:r w:rsidRPr="00880002">
        <w:t>Model SVM</w:t>
      </w:r>
    </w:p>
    <w:tbl>
      <w:tblPr>
        <w:tblW w:w="8080" w:type="dxa"/>
        <w:jc w:val="center"/>
        <w:tblLayout w:type="fixed"/>
        <w:tblLook w:val="0000" w:firstRow="0" w:lastRow="0" w:firstColumn="0" w:lastColumn="0" w:noHBand="0" w:noVBand="0"/>
      </w:tblPr>
      <w:tblGrid>
        <w:gridCol w:w="1134"/>
        <w:gridCol w:w="2268"/>
        <w:gridCol w:w="1560"/>
        <w:gridCol w:w="1984"/>
        <w:gridCol w:w="1134"/>
      </w:tblGrid>
      <w:tr w:rsidR="004A52D5" w:rsidRPr="00F12B84" w14:paraId="177AD6E1" w14:textId="77777777" w:rsidTr="005A6D75">
        <w:trPr>
          <w:jc w:val="center"/>
        </w:trPr>
        <w:tc>
          <w:tcPr>
            <w:tcW w:w="1134" w:type="dxa"/>
            <w:tcBorders>
              <w:top w:val="single" w:sz="4" w:space="0" w:color="000000" w:themeColor="text1"/>
              <w:bottom w:val="single" w:sz="4" w:space="0" w:color="000000" w:themeColor="text1"/>
            </w:tcBorders>
          </w:tcPr>
          <w:p w14:paraId="235E4D18" w14:textId="77777777" w:rsidR="004A52D5" w:rsidRPr="00C12350" w:rsidRDefault="004A52D5" w:rsidP="005A6D75">
            <w:pPr>
              <w:pStyle w:val="TableCategories"/>
              <w:snapToGrid w:val="0"/>
              <w:spacing w:before="120" w:after="120"/>
              <w:jc w:val="center"/>
              <w:rPr>
                <w:rFonts w:ascii="Times New Roman" w:hAnsi="Times New Roman"/>
                <w:color w:val="000000"/>
                <w:szCs w:val="16"/>
                <w:lang w:val="en-US"/>
              </w:rPr>
            </w:pPr>
          </w:p>
        </w:tc>
        <w:tc>
          <w:tcPr>
            <w:tcW w:w="2268" w:type="dxa"/>
            <w:tcBorders>
              <w:top w:val="single" w:sz="4" w:space="0" w:color="000000" w:themeColor="text1"/>
              <w:bottom w:val="single" w:sz="4" w:space="0" w:color="000000" w:themeColor="text1"/>
            </w:tcBorders>
          </w:tcPr>
          <w:p w14:paraId="73C04617" w14:textId="77777777" w:rsidR="004A52D5" w:rsidRPr="00C12350" w:rsidRDefault="004A52D5" w:rsidP="005A6D75">
            <w:pPr>
              <w:pStyle w:val="TableCategories"/>
              <w:snapToGrid w:val="0"/>
              <w:spacing w:before="120" w:after="120"/>
              <w:jc w:val="center"/>
              <w:rPr>
                <w:rFonts w:ascii="Times New Roman" w:hAnsi="Times New Roman"/>
                <w:color w:val="000000"/>
                <w:szCs w:val="16"/>
                <w:lang w:val="en-US"/>
              </w:rPr>
            </w:pPr>
            <w:r>
              <w:rPr>
                <w:rFonts w:ascii="Times New Roman" w:hAnsi="Times New Roman"/>
                <w:color w:val="000000"/>
                <w:szCs w:val="16"/>
                <w:lang w:val="en-US"/>
              </w:rPr>
              <w:t>Accuracy</w:t>
            </w:r>
          </w:p>
        </w:tc>
        <w:tc>
          <w:tcPr>
            <w:tcW w:w="1560" w:type="dxa"/>
            <w:tcBorders>
              <w:top w:val="single" w:sz="4" w:space="0" w:color="000000" w:themeColor="text1"/>
              <w:bottom w:val="single" w:sz="4" w:space="0" w:color="000000" w:themeColor="text1"/>
            </w:tcBorders>
          </w:tcPr>
          <w:p w14:paraId="324DDF49" w14:textId="77777777" w:rsidR="004A52D5" w:rsidRDefault="004A52D5" w:rsidP="005A6D75">
            <w:pPr>
              <w:pStyle w:val="TableCategories"/>
              <w:snapToGrid w:val="0"/>
              <w:spacing w:before="120" w:after="120"/>
              <w:jc w:val="center"/>
              <w:rPr>
                <w:rFonts w:ascii="Times New Roman" w:hAnsi="Times New Roman"/>
                <w:color w:val="000000"/>
                <w:szCs w:val="16"/>
                <w:lang w:val="en-US"/>
              </w:rPr>
            </w:pPr>
            <w:r>
              <w:rPr>
                <w:rFonts w:ascii="Times New Roman" w:hAnsi="Times New Roman"/>
                <w:color w:val="000000"/>
                <w:szCs w:val="16"/>
                <w:lang w:val="en-US"/>
              </w:rPr>
              <w:t>Precision</w:t>
            </w:r>
          </w:p>
        </w:tc>
        <w:tc>
          <w:tcPr>
            <w:tcW w:w="1984" w:type="dxa"/>
            <w:tcBorders>
              <w:top w:val="single" w:sz="4" w:space="0" w:color="000000" w:themeColor="text1"/>
              <w:bottom w:val="single" w:sz="4" w:space="0" w:color="000000" w:themeColor="text1"/>
            </w:tcBorders>
          </w:tcPr>
          <w:p w14:paraId="707BC1F8" w14:textId="77777777" w:rsidR="004A52D5" w:rsidRDefault="004A52D5" w:rsidP="005A6D75">
            <w:pPr>
              <w:pStyle w:val="TableCategories"/>
              <w:snapToGrid w:val="0"/>
              <w:spacing w:before="120" w:after="120"/>
              <w:jc w:val="center"/>
              <w:rPr>
                <w:rFonts w:ascii="Times New Roman" w:hAnsi="Times New Roman"/>
                <w:color w:val="000000"/>
                <w:szCs w:val="16"/>
                <w:lang w:val="en-US"/>
              </w:rPr>
            </w:pPr>
            <w:r>
              <w:rPr>
                <w:rFonts w:ascii="Times New Roman" w:hAnsi="Times New Roman"/>
                <w:color w:val="000000"/>
                <w:szCs w:val="16"/>
                <w:lang w:val="en-US"/>
              </w:rPr>
              <w:t>Recall</w:t>
            </w:r>
          </w:p>
        </w:tc>
        <w:tc>
          <w:tcPr>
            <w:tcW w:w="1134" w:type="dxa"/>
            <w:tcBorders>
              <w:top w:val="single" w:sz="4" w:space="0" w:color="000000" w:themeColor="text1"/>
              <w:bottom w:val="single" w:sz="4" w:space="0" w:color="000000" w:themeColor="text1"/>
            </w:tcBorders>
          </w:tcPr>
          <w:p w14:paraId="56CD27C0" w14:textId="77777777" w:rsidR="004A52D5" w:rsidRDefault="004A52D5" w:rsidP="005A6D75">
            <w:pPr>
              <w:pStyle w:val="TableCategories"/>
              <w:snapToGrid w:val="0"/>
              <w:spacing w:before="120" w:after="120"/>
              <w:jc w:val="center"/>
              <w:rPr>
                <w:rFonts w:ascii="Times New Roman" w:hAnsi="Times New Roman"/>
                <w:color w:val="000000"/>
                <w:szCs w:val="16"/>
                <w:lang w:val="en-US"/>
              </w:rPr>
            </w:pPr>
            <w:r>
              <w:rPr>
                <w:rFonts w:ascii="Times New Roman" w:hAnsi="Times New Roman"/>
                <w:color w:val="000000"/>
                <w:szCs w:val="16"/>
                <w:lang w:val="en-US"/>
              </w:rPr>
              <w:t>F-measure</w:t>
            </w:r>
          </w:p>
        </w:tc>
      </w:tr>
      <w:tr w:rsidR="004A52D5" w:rsidRPr="00F12B84" w14:paraId="29299A53" w14:textId="77777777" w:rsidTr="005A6D75">
        <w:trPr>
          <w:jc w:val="center"/>
        </w:trPr>
        <w:tc>
          <w:tcPr>
            <w:tcW w:w="1134" w:type="dxa"/>
            <w:tcBorders>
              <w:top w:val="single" w:sz="4" w:space="0" w:color="000000" w:themeColor="text1"/>
            </w:tcBorders>
          </w:tcPr>
          <w:p w14:paraId="5E923F51" w14:textId="77777777" w:rsidR="004A52D5" w:rsidRPr="00C12350" w:rsidRDefault="004A52D5" w:rsidP="005A6D75">
            <w:pPr>
              <w:pStyle w:val="TableCaption"/>
              <w:snapToGrid w:val="0"/>
              <w:spacing w:before="60" w:after="60"/>
              <w:rPr>
                <w:rFonts w:ascii="Times New Roman" w:hAnsi="Times New Roman"/>
                <w:color w:val="000000"/>
                <w:szCs w:val="16"/>
                <w:lang w:val="en-US"/>
              </w:rPr>
            </w:pPr>
            <w:proofErr w:type="spellStart"/>
            <w:r>
              <w:rPr>
                <w:rFonts w:ascii="Times New Roman" w:hAnsi="Times New Roman"/>
                <w:color w:val="000000"/>
                <w:szCs w:val="16"/>
                <w:lang w:val="en-US"/>
              </w:rPr>
              <w:t>Telkomsel</w:t>
            </w:r>
            <w:proofErr w:type="spellEnd"/>
          </w:p>
        </w:tc>
        <w:tc>
          <w:tcPr>
            <w:tcW w:w="2268" w:type="dxa"/>
            <w:tcBorders>
              <w:top w:val="single" w:sz="4" w:space="0" w:color="000000" w:themeColor="text1"/>
            </w:tcBorders>
            <w:vAlign w:val="center"/>
          </w:tcPr>
          <w:p w14:paraId="2B93EE81" w14:textId="77777777" w:rsidR="004A52D5" w:rsidRPr="002B5FBF" w:rsidRDefault="004A52D5" w:rsidP="005A6D75">
            <w:pPr>
              <w:pStyle w:val="TableCaption"/>
              <w:snapToGrid w:val="0"/>
              <w:spacing w:before="60" w:after="60"/>
              <w:jc w:val="center"/>
              <w:rPr>
                <w:rFonts w:ascii="Times New Roman" w:hAnsi="Times New Roman"/>
                <w:color w:val="000000"/>
                <w:szCs w:val="16"/>
                <w:lang w:val="en-US"/>
              </w:rPr>
            </w:pPr>
            <w:r w:rsidRPr="00026055">
              <w:rPr>
                <w:rFonts w:ascii="Times New Roman" w:hAnsi="Times New Roman"/>
                <w:color w:val="000000"/>
                <w:szCs w:val="16"/>
                <w:lang w:val="en-US"/>
              </w:rPr>
              <w:t>0.835 (+/- 0.068)</w:t>
            </w:r>
          </w:p>
        </w:tc>
        <w:tc>
          <w:tcPr>
            <w:tcW w:w="1560" w:type="dxa"/>
            <w:tcBorders>
              <w:top w:val="single" w:sz="4" w:space="0" w:color="000000" w:themeColor="text1"/>
            </w:tcBorders>
            <w:vAlign w:val="center"/>
          </w:tcPr>
          <w:p w14:paraId="653189CD" w14:textId="77777777" w:rsidR="004A52D5" w:rsidRDefault="004A52D5" w:rsidP="005A6D75">
            <w:pPr>
              <w:pStyle w:val="TableCaption"/>
              <w:snapToGrid w:val="0"/>
              <w:spacing w:before="60" w:after="60"/>
              <w:jc w:val="center"/>
              <w:rPr>
                <w:rFonts w:ascii="Times New Roman" w:hAnsi="Times New Roman"/>
                <w:color w:val="000000"/>
                <w:szCs w:val="16"/>
                <w:lang w:val="en-US"/>
              </w:rPr>
            </w:pPr>
            <w:r w:rsidRPr="001B4394">
              <w:rPr>
                <w:rFonts w:ascii="Times New Roman" w:hAnsi="Times New Roman"/>
                <w:color w:val="000000"/>
                <w:szCs w:val="16"/>
                <w:lang w:val="en-US"/>
              </w:rPr>
              <w:t>0.881</w:t>
            </w:r>
          </w:p>
        </w:tc>
        <w:tc>
          <w:tcPr>
            <w:tcW w:w="1984" w:type="dxa"/>
            <w:tcBorders>
              <w:top w:val="single" w:sz="4" w:space="0" w:color="000000" w:themeColor="text1"/>
            </w:tcBorders>
            <w:vAlign w:val="center"/>
          </w:tcPr>
          <w:p w14:paraId="38806D7E" w14:textId="77777777" w:rsidR="004A52D5" w:rsidRDefault="004A52D5" w:rsidP="005A6D75">
            <w:pPr>
              <w:pStyle w:val="TableCaption"/>
              <w:snapToGrid w:val="0"/>
              <w:spacing w:before="60" w:after="60"/>
              <w:jc w:val="center"/>
              <w:rPr>
                <w:rFonts w:ascii="Times New Roman" w:hAnsi="Times New Roman"/>
                <w:color w:val="000000"/>
                <w:szCs w:val="16"/>
                <w:lang w:val="en-US"/>
              </w:rPr>
            </w:pPr>
            <w:r w:rsidRPr="003D1DAD">
              <w:rPr>
                <w:rFonts w:ascii="Times New Roman" w:hAnsi="Times New Roman"/>
                <w:color w:val="000000"/>
                <w:szCs w:val="16"/>
                <w:lang w:val="en-US"/>
              </w:rPr>
              <w:t>0.255</w:t>
            </w:r>
          </w:p>
        </w:tc>
        <w:tc>
          <w:tcPr>
            <w:tcW w:w="1134" w:type="dxa"/>
            <w:tcBorders>
              <w:top w:val="single" w:sz="4" w:space="0" w:color="000000" w:themeColor="text1"/>
            </w:tcBorders>
            <w:vAlign w:val="center"/>
          </w:tcPr>
          <w:p w14:paraId="31F54374" w14:textId="77777777" w:rsidR="004A52D5" w:rsidRPr="00BE5336" w:rsidRDefault="004A52D5" w:rsidP="005A6D75">
            <w:pPr>
              <w:pStyle w:val="TableCaption"/>
              <w:snapToGrid w:val="0"/>
              <w:spacing w:before="60" w:after="60"/>
              <w:jc w:val="center"/>
              <w:rPr>
                <w:rFonts w:ascii="Times New Roman" w:hAnsi="Times New Roman"/>
                <w:color w:val="000000"/>
                <w:szCs w:val="16"/>
                <w:lang w:val="en-US"/>
              </w:rPr>
            </w:pPr>
            <w:r w:rsidRPr="003D0EC2">
              <w:rPr>
                <w:rFonts w:ascii="Times New Roman" w:hAnsi="Times New Roman"/>
                <w:color w:val="000000"/>
                <w:szCs w:val="16"/>
                <w:lang w:val="en-US"/>
              </w:rPr>
              <w:t>0.324</w:t>
            </w:r>
          </w:p>
        </w:tc>
      </w:tr>
      <w:tr w:rsidR="004A52D5" w:rsidRPr="00F12B84" w14:paraId="76A6E1E4" w14:textId="77777777" w:rsidTr="005A6D75">
        <w:trPr>
          <w:trHeight w:val="68"/>
          <w:jc w:val="center"/>
        </w:trPr>
        <w:tc>
          <w:tcPr>
            <w:tcW w:w="1134" w:type="dxa"/>
          </w:tcPr>
          <w:p w14:paraId="3C122C2F" w14:textId="77777777" w:rsidR="004A52D5" w:rsidRPr="003B717A" w:rsidRDefault="004A52D5" w:rsidP="005A6D75">
            <w:pPr>
              <w:autoSpaceDE w:val="0"/>
              <w:snapToGrid w:val="0"/>
              <w:spacing w:before="60" w:after="60"/>
              <w:jc w:val="left"/>
              <w:rPr>
                <w:color w:val="000000"/>
                <w:sz w:val="16"/>
                <w:szCs w:val="16"/>
              </w:rPr>
            </w:pPr>
            <w:r>
              <w:rPr>
                <w:color w:val="000000"/>
                <w:sz w:val="16"/>
                <w:szCs w:val="16"/>
              </w:rPr>
              <w:t>XL Axiata</w:t>
            </w:r>
          </w:p>
        </w:tc>
        <w:tc>
          <w:tcPr>
            <w:tcW w:w="2268" w:type="dxa"/>
            <w:vAlign w:val="center"/>
          </w:tcPr>
          <w:p w14:paraId="2035CC3C" w14:textId="77777777" w:rsidR="004A52D5" w:rsidRPr="00FD6024" w:rsidRDefault="004A52D5" w:rsidP="005A6D75">
            <w:pPr>
              <w:autoSpaceDE w:val="0"/>
              <w:snapToGrid w:val="0"/>
              <w:spacing w:before="60" w:after="60"/>
              <w:jc w:val="center"/>
              <w:rPr>
                <w:color w:val="000000"/>
                <w:sz w:val="16"/>
                <w:szCs w:val="16"/>
              </w:rPr>
            </w:pPr>
            <w:r w:rsidRPr="006E1BE7">
              <w:rPr>
                <w:color w:val="000000"/>
                <w:sz w:val="16"/>
                <w:szCs w:val="16"/>
              </w:rPr>
              <w:t>0.867 (+/- 0.089)</w:t>
            </w:r>
          </w:p>
        </w:tc>
        <w:tc>
          <w:tcPr>
            <w:tcW w:w="1560" w:type="dxa"/>
            <w:vAlign w:val="center"/>
          </w:tcPr>
          <w:p w14:paraId="4AE8E660" w14:textId="77777777" w:rsidR="004A52D5" w:rsidRDefault="004A52D5" w:rsidP="005A6D75">
            <w:pPr>
              <w:autoSpaceDE w:val="0"/>
              <w:snapToGrid w:val="0"/>
              <w:spacing w:before="60" w:after="60"/>
              <w:jc w:val="center"/>
              <w:rPr>
                <w:rFonts w:eastAsia="Times New Roman" w:cs="Times New Roman"/>
                <w:color w:val="000000"/>
                <w:sz w:val="16"/>
                <w:szCs w:val="16"/>
                <w:lang w:eastAsia="ar-SA"/>
              </w:rPr>
            </w:pPr>
            <w:r w:rsidRPr="00BA217C">
              <w:rPr>
                <w:color w:val="000000"/>
                <w:sz w:val="16"/>
                <w:szCs w:val="16"/>
              </w:rPr>
              <w:t>0.933</w:t>
            </w:r>
          </w:p>
        </w:tc>
        <w:tc>
          <w:tcPr>
            <w:tcW w:w="1984" w:type="dxa"/>
            <w:vAlign w:val="center"/>
          </w:tcPr>
          <w:p w14:paraId="63DABCC7" w14:textId="77777777" w:rsidR="004A52D5" w:rsidRDefault="004A52D5" w:rsidP="005A6D75">
            <w:pPr>
              <w:autoSpaceDE w:val="0"/>
              <w:snapToGrid w:val="0"/>
              <w:spacing w:before="60" w:after="60"/>
              <w:jc w:val="center"/>
              <w:rPr>
                <w:rFonts w:eastAsia="Times New Roman" w:cs="Times New Roman"/>
                <w:color w:val="000000"/>
                <w:sz w:val="16"/>
                <w:szCs w:val="16"/>
                <w:lang w:eastAsia="ar-SA"/>
              </w:rPr>
            </w:pPr>
            <w:r w:rsidRPr="00321AE4">
              <w:rPr>
                <w:color w:val="000000"/>
                <w:sz w:val="16"/>
                <w:szCs w:val="16"/>
              </w:rPr>
              <w:t>0.721</w:t>
            </w:r>
          </w:p>
        </w:tc>
        <w:tc>
          <w:tcPr>
            <w:tcW w:w="1134" w:type="dxa"/>
            <w:vAlign w:val="center"/>
          </w:tcPr>
          <w:p w14:paraId="5988F835" w14:textId="77777777" w:rsidR="004A52D5" w:rsidRPr="00DD5DBC" w:rsidRDefault="004A52D5" w:rsidP="005A6D75">
            <w:pPr>
              <w:autoSpaceDE w:val="0"/>
              <w:snapToGrid w:val="0"/>
              <w:spacing w:before="60" w:after="60"/>
              <w:jc w:val="center"/>
              <w:rPr>
                <w:rFonts w:eastAsia="Times New Roman" w:cs="Times New Roman"/>
                <w:color w:val="000000"/>
                <w:sz w:val="16"/>
                <w:szCs w:val="16"/>
                <w:lang w:eastAsia="ar-SA"/>
              </w:rPr>
            </w:pPr>
            <w:r w:rsidRPr="004C26FA">
              <w:rPr>
                <w:color w:val="000000"/>
                <w:sz w:val="16"/>
                <w:szCs w:val="16"/>
              </w:rPr>
              <w:t>0.812</w:t>
            </w:r>
          </w:p>
        </w:tc>
      </w:tr>
      <w:tr w:rsidR="004A52D5" w:rsidRPr="00F12B84" w14:paraId="555CB20F" w14:textId="77777777" w:rsidTr="005A6D75">
        <w:trPr>
          <w:jc w:val="center"/>
        </w:trPr>
        <w:tc>
          <w:tcPr>
            <w:tcW w:w="1134" w:type="dxa"/>
            <w:tcBorders>
              <w:bottom w:val="single" w:sz="4" w:space="0" w:color="000000" w:themeColor="text1"/>
            </w:tcBorders>
          </w:tcPr>
          <w:p w14:paraId="7B34E375" w14:textId="77777777" w:rsidR="004A52D5" w:rsidRDefault="004A52D5" w:rsidP="005A6D75">
            <w:pPr>
              <w:autoSpaceDE w:val="0"/>
              <w:snapToGrid w:val="0"/>
              <w:spacing w:before="60" w:after="60"/>
              <w:jc w:val="left"/>
              <w:rPr>
                <w:color w:val="000000"/>
                <w:sz w:val="16"/>
                <w:szCs w:val="16"/>
              </w:rPr>
            </w:pPr>
            <w:proofErr w:type="spellStart"/>
            <w:r>
              <w:rPr>
                <w:color w:val="000000"/>
                <w:sz w:val="16"/>
                <w:szCs w:val="16"/>
              </w:rPr>
              <w:t>Indosat</w:t>
            </w:r>
            <w:proofErr w:type="spellEnd"/>
          </w:p>
        </w:tc>
        <w:tc>
          <w:tcPr>
            <w:tcW w:w="2268" w:type="dxa"/>
            <w:tcBorders>
              <w:bottom w:val="single" w:sz="4" w:space="0" w:color="000000" w:themeColor="text1"/>
            </w:tcBorders>
            <w:vAlign w:val="center"/>
          </w:tcPr>
          <w:p w14:paraId="3706F49E" w14:textId="77777777" w:rsidR="004A52D5" w:rsidRPr="01D9F7CF" w:rsidRDefault="004A52D5" w:rsidP="005A6D75">
            <w:pPr>
              <w:autoSpaceDE w:val="0"/>
              <w:snapToGrid w:val="0"/>
              <w:spacing w:before="60" w:after="60"/>
              <w:jc w:val="center"/>
              <w:rPr>
                <w:rFonts w:eastAsia="Calibri" w:cs="Times New Roman"/>
                <w:color w:val="000000" w:themeColor="text1"/>
                <w:sz w:val="16"/>
                <w:szCs w:val="16"/>
                <w:lang w:eastAsia="ar-SA"/>
              </w:rPr>
            </w:pPr>
            <w:r w:rsidRPr="00AD0009">
              <w:rPr>
                <w:rFonts w:eastAsia="Calibri" w:cs="Times New Roman"/>
                <w:color w:val="000000"/>
                <w:sz w:val="16"/>
                <w:szCs w:val="16"/>
                <w:lang w:eastAsia="ar-SA"/>
              </w:rPr>
              <w:t>0.891 (+/- 0.047)</w:t>
            </w:r>
          </w:p>
        </w:tc>
        <w:tc>
          <w:tcPr>
            <w:tcW w:w="1560" w:type="dxa"/>
            <w:tcBorders>
              <w:bottom w:val="single" w:sz="4" w:space="0" w:color="000000" w:themeColor="text1"/>
            </w:tcBorders>
            <w:vAlign w:val="center"/>
          </w:tcPr>
          <w:p w14:paraId="20E327A5" w14:textId="77777777" w:rsidR="004A52D5" w:rsidRPr="01D9F7CF" w:rsidRDefault="004A52D5" w:rsidP="005A6D75">
            <w:pPr>
              <w:autoSpaceDE w:val="0"/>
              <w:snapToGrid w:val="0"/>
              <w:spacing w:before="60" w:after="60"/>
              <w:jc w:val="center"/>
              <w:rPr>
                <w:rFonts w:eastAsia="Times New Roman" w:cs="Times New Roman"/>
                <w:color w:val="000000" w:themeColor="text1"/>
                <w:sz w:val="16"/>
                <w:szCs w:val="16"/>
                <w:lang w:eastAsia="ar-SA"/>
              </w:rPr>
            </w:pPr>
            <w:r w:rsidRPr="001D6428">
              <w:rPr>
                <w:rFonts w:eastAsia="Calibri" w:cs="Times New Roman"/>
                <w:color w:val="000000"/>
                <w:sz w:val="16"/>
                <w:szCs w:val="16"/>
                <w:lang w:eastAsia="ar-SA"/>
              </w:rPr>
              <w:t>0.944</w:t>
            </w:r>
          </w:p>
        </w:tc>
        <w:tc>
          <w:tcPr>
            <w:tcW w:w="1984" w:type="dxa"/>
            <w:tcBorders>
              <w:bottom w:val="single" w:sz="4" w:space="0" w:color="000000" w:themeColor="text1"/>
            </w:tcBorders>
            <w:vAlign w:val="center"/>
          </w:tcPr>
          <w:p w14:paraId="45749B0A" w14:textId="77777777" w:rsidR="004A52D5" w:rsidRPr="280755B4" w:rsidRDefault="004A52D5" w:rsidP="005A6D75">
            <w:pPr>
              <w:autoSpaceDE w:val="0"/>
              <w:snapToGrid w:val="0"/>
              <w:spacing w:before="60" w:after="60"/>
              <w:jc w:val="center"/>
              <w:rPr>
                <w:rFonts w:eastAsia="Times New Roman" w:cs="Times New Roman"/>
                <w:color w:val="000000" w:themeColor="text1"/>
                <w:sz w:val="16"/>
                <w:szCs w:val="16"/>
                <w:lang w:eastAsia="ar-SA"/>
              </w:rPr>
            </w:pPr>
            <w:r w:rsidRPr="000D707D">
              <w:rPr>
                <w:rFonts w:eastAsia="Calibri" w:cs="Times New Roman"/>
                <w:color w:val="000000" w:themeColor="text1"/>
                <w:sz w:val="16"/>
                <w:szCs w:val="16"/>
                <w:lang w:eastAsia="ar-SA"/>
              </w:rPr>
              <w:t>0.785</w:t>
            </w:r>
          </w:p>
        </w:tc>
        <w:tc>
          <w:tcPr>
            <w:tcW w:w="1134" w:type="dxa"/>
            <w:tcBorders>
              <w:bottom w:val="single" w:sz="4" w:space="0" w:color="000000" w:themeColor="text1"/>
            </w:tcBorders>
            <w:vAlign w:val="center"/>
          </w:tcPr>
          <w:p w14:paraId="256CAE05" w14:textId="77777777" w:rsidR="004A52D5" w:rsidRPr="280755B4" w:rsidRDefault="004A52D5" w:rsidP="005A6D75">
            <w:pPr>
              <w:autoSpaceDE w:val="0"/>
              <w:snapToGrid w:val="0"/>
              <w:spacing w:before="60" w:after="60"/>
              <w:jc w:val="center"/>
              <w:rPr>
                <w:rFonts w:eastAsia="Times New Roman" w:cs="Times New Roman"/>
                <w:color w:val="000000" w:themeColor="text1"/>
                <w:sz w:val="16"/>
                <w:szCs w:val="16"/>
                <w:lang w:eastAsia="ar-SA"/>
              </w:rPr>
            </w:pPr>
            <w:r w:rsidRPr="01D9F7CF">
              <w:rPr>
                <w:rFonts w:eastAsia="Calibri" w:cs="Times New Roman"/>
                <w:color w:val="000000" w:themeColor="text1"/>
                <w:sz w:val="16"/>
                <w:szCs w:val="16"/>
                <w:lang w:eastAsia="ar-SA"/>
              </w:rPr>
              <w:t>0.856</w:t>
            </w:r>
          </w:p>
        </w:tc>
      </w:tr>
      <w:tr w:rsidR="004A52D5" w:rsidRPr="00F12B84" w14:paraId="32289C7B" w14:textId="77777777" w:rsidTr="005A6D75">
        <w:trPr>
          <w:jc w:val="center"/>
        </w:trPr>
        <w:tc>
          <w:tcPr>
            <w:tcW w:w="1134" w:type="dxa"/>
            <w:tcBorders>
              <w:bottom w:val="single" w:sz="4" w:space="0" w:color="000000" w:themeColor="text1"/>
            </w:tcBorders>
          </w:tcPr>
          <w:p w14:paraId="6027C4C9" w14:textId="77777777" w:rsidR="004A52D5" w:rsidRDefault="004A52D5" w:rsidP="005A6D75">
            <w:pPr>
              <w:autoSpaceDE w:val="0"/>
              <w:snapToGrid w:val="0"/>
              <w:spacing w:before="60" w:after="60"/>
              <w:jc w:val="left"/>
              <w:rPr>
                <w:color w:val="000000"/>
                <w:sz w:val="16"/>
                <w:szCs w:val="16"/>
              </w:rPr>
            </w:pPr>
            <w:r>
              <w:rPr>
                <w:color w:val="000000"/>
                <w:sz w:val="16"/>
                <w:szCs w:val="16"/>
              </w:rPr>
              <w:t>Rata-Rata</w:t>
            </w:r>
          </w:p>
        </w:tc>
        <w:tc>
          <w:tcPr>
            <w:tcW w:w="2268" w:type="dxa"/>
            <w:tcBorders>
              <w:bottom w:val="single" w:sz="4" w:space="0" w:color="000000" w:themeColor="text1"/>
            </w:tcBorders>
            <w:vAlign w:val="center"/>
          </w:tcPr>
          <w:p w14:paraId="70B53CF7" w14:textId="177512F4" w:rsidR="004A52D5" w:rsidRPr="01D9F7CF" w:rsidRDefault="003B1ADD" w:rsidP="005A6D75">
            <w:pPr>
              <w:autoSpaceDE w:val="0"/>
              <w:snapToGrid w:val="0"/>
              <w:spacing w:before="60" w:after="60"/>
              <w:jc w:val="center"/>
              <w:rPr>
                <w:rFonts w:eastAsia="Calibri" w:cs="Times New Roman"/>
                <w:color w:val="000000" w:themeColor="text1"/>
                <w:sz w:val="16"/>
                <w:szCs w:val="16"/>
                <w:lang w:eastAsia="ar-SA"/>
              </w:rPr>
            </w:pPr>
            <w:r>
              <w:rPr>
                <w:rFonts w:eastAsia="Calibri" w:cs="Times New Roman"/>
                <w:color w:val="000000" w:themeColor="text1"/>
                <w:sz w:val="16"/>
                <w:szCs w:val="16"/>
                <w:lang w:eastAsia="ar-SA"/>
              </w:rPr>
              <w:t>0.864</w:t>
            </w:r>
            <w:r w:rsidR="00D50F55">
              <w:rPr>
                <w:rFonts w:eastAsia="Calibri" w:cs="Times New Roman"/>
                <w:color w:val="000000" w:themeColor="text1"/>
                <w:sz w:val="16"/>
                <w:szCs w:val="16"/>
                <w:lang w:eastAsia="ar-SA"/>
              </w:rPr>
              <w:t xml:space="preserve"> </w:t>
            </w:r>
            <w:r w:rsidR="00D50F55" w:rsidRPr="00D50F55">
              <w:rPr>
                <w:rFonts w:eastAsia="Calibri" w:cs="Times New Roman"/>
                <w:color w:val="000000" w:themeColor="text1"/>
                <w:sz w:val="16"/>
                <w:szCs w:val="16"/>
                <w:lang w:eastAsia="ar-SA"/>
              </w:rPr>
              <w:t>(+/- 0.0</w:t>
            </w:r>
            <w:r w:rsidR="00D50F55">
              <w:rPr>
                <w:rFonts w:eastAsia="Calibri" w:cs="Times New Roman"/>
                <w:color w:val="000000" w:themeColor="text1"/>
                <w:sz w:val="16"/>
                <w:szCs w:val="16"/>
                <w:lang w:eastAsia="ar-SA"/>
              </w:rPr>
              <w:t>68</w:t>
            </w:r>
            <w:r w:rsidR="00D50F55" w:rsidRPr="00D50F55">
              <w:rPr>
                <w:rFonts w:eastAsia="Calibri" w:cs="Times New Roman"/>
                <w:color w:val="000000" w:themeColor="text1"/>
                <w:sz w:val="16"/>
                <w:szCs w:val="16"/>
                <w:lang w:eastAsia="ar-SA"/>
              </w:rPr>
              <w:t>)</w:t>
            </w:r>
          </w:p>
        </w:tc>
        <w:tc>
          <w:tcPr>
            <w:tcW w:w="1560" w:type="dxa"/>
            <w:tcBorders>
              <w:bottom w:val="single" w:sz="4" w:space="0" w:color="000000" w:themeColor="text1"/>
            </w:tcBorders>
          </w:tcPr>
          <w:p w14:paraId="73F0C9C9" w14:textId="07BC896D" w:rsidR="004A52D5" w:rsidRPr="01D9F7CF" w:rsidRDefault="00A1475F" w:rsidP="005A6D75">
            <w:pPr>
              <w:autoSpaceDE w:val="0"/>
              <w:snapToGrid w:val="0"/>
              <w:spacing w:before="60" w:after="60"/>
              <w:jc w:val="center"/>
              <w:rPr>
                <w:rFonts w:eastAsia="Times New Roman" w:cs="Times New Roman"/>
                <w:color w:val="000000" w:themeColor="text1"/>
                <w:sz w:val="16"/>
                <w:szCs w:val="16"/>
                <w:lang w:eastAsia="ar-SA"/>
              </w:rPr>
            </w:pPr>
            <w:r>
              <w:rPr>
                <w:rFonts w:eastAsia="Times New Roman" w:cs="Times New Roman"/>
                <w:color w:val="000000" w:themeColor="text1"/>
                <w:sz w:val="16"/>
                <w:szCs w:val="16"/>
                <w:lang w:eastAsia="ar-SA"/>
              </w:rPr>
              <w:t>0.919</w:t>
            </w:r>
          </w:p>
        </w:tc>
        <w:tc>
          <w:tcPr>
            <w:tcW w:w="1984" w:type="dxa"/>
            <w:tcBorders>
              <w:bottom w:val="single" w:sz="4" w:space="0" w:color="000000" w:themeColor="text1"/>
            </w:tcBorders>
          </w:tcPr>
          <w:p w14:paraId="777A202C" w14:textId="522381C5" w:rsidR="004A52D5" w:rsidRPr="280755B4" w:rsidRDefault="00610472" w:rsidP="005A6D75">
            <w:pPr>
              <w:autoSpaceDE w:val="0"/>
              <w:snapToGrid w:val="0"/>
              <w:spacing w:before="60" w:after="60"/>
              <w:jc w:val="center"/>
              <w:rPr>
                <w:rFonts w:eastAsia="Times New Roman" w:cs="Times New Roman"/>
                <w:color w:val="000000" w:themeColor="text1"/>
                <w:sz w:val="16"/>
                <w:szCs w:val="16"/>
                <w:lang w:eastAsia="ar-SA"/>
              </w:rPr>
            </w:pPr>
            <w:r>
              <w:rPr>
                <w:rFonts w:eastAsia="Times New Roman" w:cs="Times New Roman"/>
                <w:color w:val="000000" w:themeColor="text1"/>
                <w:sz w:val="16"/>
                <w:szCs w:val="16"/>
                <w:lang w:eastAsia="ar-SA"/>
              </w:rPr>
              <w:t>0.587</w:t>
            </w:r>
          </w:p>
        </w:tc>
        <w:tc>
          <w:tcPr>
            <w:tcW w:w="1134" w:type="dxa"/>
            <w:tcBorders>
              <w:bottom w:val="single" w:sz="4" w:space="0" w:color="000000" w:themeColor="text1"/>
            </w:tcBorders>
          </w:tcPr>
          <w:p w14:paraId="23313771" w14:textId="1E0E03AF" w:rsidR="004A52D5" w:rsidRPr="280755B4" w:rsidRDefault="00B2257C" w:rsidP="005A6D75">
            <w:pPr>
              <w:autoSpaceDE w:val="0"/>
              <w:snapToGrid w:val="0"/>
              <w:spacing w:before="60" w:after="60"/>
              <w:jc w:val="center"/>
              <w:rPr>
                <w:rFonts w:eastAsia="Times New Roman" w:cs="Times New Roman"/>
                <w:color w:val="000000" w:themeColor="text1"/>
                <w:sz w:val="16"/>
                <w:szCs w:val="16"/>
                <w:lang w:eastAsia="ar-SA"/>
              </w:rPr>
            </w:pPr>
            <w:r>
              <w:rPr>
                <w:rFonts w:eastAsia="Times New Roman" w:cs="Times New Roman"/>
                <w:color w:val="000000" w:themeColor="text1"/>
                <w:sz w:val="16"/>
                <w:szCs w:val="16"/>
                <w:lang w:eastAsia="ar-SA"/>
              </w:rPr>
              <w:t>0.</w:t>
            </w:r>
            <w:r w:rsidR="00D14D04">
              <w:rPr>
                <w:rFonts w:eastAsia="Times New Roman" w:cs="Times New Roman"/>
                <w:color w:val="000000" w:themeColor="text1"/>
                <w:sz w:val="16"/>
                <w:szCs w:val="16"/>
                <w:lang w:eastAsia="ar-SA"/>
              </w:rPr>
              <w:t>664</w:t>
            </w:r>
          </w:p>
        </w:tc>
      </w:tr>
    </w:tbl>
    <w:p w14:paraId="236D55E3" w14:textId="2CF21EF3" w:rsidR="00F0720D" w:rsidRDefault="00F0720D" w:rsidP="00E921B4"/>
    <w:p w14:paraId="35E48E60" w14:textId="6FBAE0DE" w:rsidR="00C65ACD" w:rsidRPr="00880002" w:rsidRDefault="00C65ACD" w:rsidP="00C65ACD">
      <w:pPr>
        <w:pStyle w:val="Caption"/>
      </w:pPr>
      <w:r>
        <w:t xml:space="preserve">Tabel </w:t>
      </w:r>
      <w:r w:rsidR="00C634BC">
        <w:t>8</w:t>
      </w:r>
      <w:r>
        <w:t>.</w:t>
      </w:r>
      <w:r w:rsidRPr="00F116C7">
        <w:rPr>
          <w:lang w:val="id-ID"/>
        </w:rPr>
        <w:t xml:space="preserve"> </w:t>
      </w:r>
      <w:r w:rsidRPr="00EA3F87">
        <w:rPr>
          <w:lang w:val="id-ID"/>
        </w:rPr>
        <w:t>Tabe</w:t>
      </w:r>
      <w:r>
        <w:t xml:space="preserve">l </w:t>
      </w:r>
      <w:r w:rsidRPr="00880002">
        <w:t>Model SVM</w:t>
      </w:r>
    </w:p>
    <w:tbl>
      <w:tblPr>
        <w:tblW w:w="8080" w:type="dxa"/>
        <w:jc w:val="center"/>
        <w:tblLayout w:type="fixed"/>
        <w:tblLook w:val="0000" w:firstRow="0" w:lastRow="0" w:firstColumn="0" w:lastColumn="0" w:noHBand="0" w:noVBand="0"/>
      </w:tblPr>
      <w:tblGrid>
        <w:gridCol w:w="1134"/>
        <w:gridCol w:w="2268"/>
        <w:gridCol w:w="1560"/>
        <w:gridCol w:w="1984"/>
        <w:gridCol w:w="1134"/>
      </w:tblGrid>
      <w:tr w:rsidR="00C65ACD" w:rsidRPr="00F12B84" w14:paraId="176AA967" w14:textId="77777777" w:rsidTr="00F338DD">
        <w:trPr>
          <w:jc w:val="center"/>
        </w:trPr>
        <w:tc>
          <w:tcPr>
            <w:tcW w:w="1134" w:type="dxa"/>
            <w:tcBorders>
              <w:top w:val="single" w:sz="4" w:space="0" w:color="000000" w:themeColor="text1"/>
              <w:bottom w:val="single" w:sz="4" w:space="0" w:color="000000" w:themeColor="text1"/>
            </w:tcBorders>
          </w:tcPr>
          <w:p w14:paraId="1C36D5F0" w14:textId="77777777" w:rsidR="00C65ACD" w:rsidRPr="00C12350" w:rsidRDefault="00C65ACD" w:rsidP="00F338DD">
            <w:pPr>
              <w:pStyle w:val="TableCategories"/>
              <w:snapToGrid w:val="0"/>
              <w:spacing w:before="120" w:after="120"/>
              <w:jc w:val="center"/>
              <w:rPr>
                <w:rFonts w:ascii="Times New Roman" w:hAnsi="Times New Roman"/>
                <w:color w:val="000000"/>
                <w:szCs w:val="16"/>
                <w:lang w:val="en-US"/>
              </w:rPr>
            </w:pPr>
          </w:p>
        </w:tc>
        <w:tc>
          <w:tcPr>
            <w:tcW w:w="2268" w:type="dxa"/>
            <w:tcBorders>
              <w:top w:val="single" w:sz="4" w:space="0" w:color="000000" w:themeColor="text1"/>
              <w:bottom w:val="single" w:sz="4" w:space="0" w:color="000000" w:themeColor="text1"/>
            </w:tcBorders>
          </w:tcPr>
          <w:p w14:paraId="7EBA2296" w14:textId="09A950D5" w:rsidR="00C65ACD" w:rsidRPr="00C12350" w:rsidRDefault="00C65ACD" w:rsidP="00F338DD">
            <w:pPr>
              <w:pStyle w:val="TableCategories"/>
              <w:snapToGrid w:val="0"/>
              <w:spacing w:before="120" w:after="120"/>
              <w:jc w:val="center"/>
              <w:rPr>
                <w:rFonts w:ascii="Times New Roman" w:hAnsi="Times New Roman"/>
                <w:color w:val="000000"/>
                <w:szCs w:val="16"/>
                <w:lang w:val="en-US"/>
              </w:rPr>
            </w:pPr>
            <w:r>
              <w:rPr>
                <w:rFonts w:ascii="Times New Roman" w:hAnsi="Times New Roman"/>
                <w:color w:val="000000"/>
                <w:szCs w:val="16"/>
                <w:lang w:val="en-US"/>
              </w:rPr>
              <w:t>Accuracy</w:t>
            </w:r>
          </w:p>
        </w:tc>
        <w:tc>
          <w:tcPr>
            <w:tcW w:w="1560" w:type="dxa"/>
            <w:tcBorders>
              <w:top w:val="single" w:sz="4" w:space="0" w:color="000000" w:themeColor="text1"/>
              <w:bottom w:val="single" w:sz="4" w:space="0" w:color="000000" w:themeColor="text1"/>
            </w:tcBorders>
          </w:tcPr>
          <w:p w14:paraId="45CDE2DB" w14:textId="77777777" w:rsidR="00C65ACD" w:rsidRDefault="00C65ACD" w:rsidP="00F338DD">
            <w:pPr>
              <w:pStyle w:val="TableCategories"/>
              <w:snapToGrid w:val="0"/>
              <w:spacing w:before="120" w:after="120"/>
              <w:jc w:val="center"/>
              <w:rPr>
                <w:rFonts w:ascii="Times New Roman" w:hAnsi="Times New Roman"/>
                <w:color w:val="000000"/>
                <w:szCs w:val="16"/>
                <w:lang w:val="en-US"/>
              </w:rPr>
            </w:pPr>
            <w:r>
              <w:rPr>
                <w:rFonts w:ascii="Times New Roman" w:hAnsi="Times New Roman"/>
                <w:color w:val="000000"/>
                <w:szCs w:val="16"/>
                <w:lang w:val="en-US"/>
              </w:rPr>
              <w:t>Precision</w:t>
            </w:r>
          </w:p>
        </w:tc>
        <w:tc>
          <w:tcPr>
            <w:tcW w:w="1984" w:type="dxa"/>
            <w:tcBorders>
              <w:top w:val="single" w:sz="4" w:space="0" w:color="000000" w:themeColor="text1"/>
              <w:bottom w:val="single" w:sz="4" w:space="0" w:color="000000" w:themeColor="text1"/>
            </w:tcBorders>
          </w:tcPr>
          <w:p w14:paraId="0684C9E6" w14:textId="77777777" w:rsidR="00C65ACD" w:rsidRDefault="00C65ACD" w:rsidP="00F338DD">
            <w:pPr>
              <w:pStyle w:val="TableCategories"/>
              <w:snapToGrid w:val="0"/>
              <w:spacing w:before="120" w:after="120"/>
              <w:jc w:val="center"/>
              <w:rPr>
                <w:rFonts w:ascii="Times New Roman" w:hAnsi="Times New Roman"/>
                <w:color w:val="000000"/>
                <w:szCs w:val="16"/>
                <w:lang w:val="en-US"/>
              </w:rPr>
            </w:pPr>
            <w:r>
              <w:rPr>
                <w:rFonts w:ascii="Times New Roman" w:hAnsi="Times New Roman"/>
                <w:color w:val="000000"/>
                <w:szCs w:val="16"/>
                <w:lang w:val="en-US"/>
              </w:rPr>
              <w:t>Recall</w:t>
            </w:r>
          </w:p>
        </w:tc>
        <w:tc>
          <w:tcPr>
            <w:tcW w:w="1134" w:type="dxa"/>
            <w:tcBorders>
              <w:top w:val="single" w:sz="4" w:space="0" w:color="000000" w:themeColor="text1"/>
              <w:bottom w:val="single" w:sz="4" w:space="0" w:color="000000" w:themeColor="text1"/>
            </w:tcBorders>
          </w:tcPr>
          <w:p w14:paraId="2F4223F8" w14:textId="77777777" w:rsidR="00C65ACD" w:rsidRDefault="00C65ACD" w:rsidP="00F338DD">
            <w:pPr>
              <w:pStyle w:val="TableCategories"/>
              <w:snapToGrid w:val="0"/>
              <w:spacing w:before="120" w:after="120"/>
              <w:jc w:val="center"/>
              <w:rPr>
                <w:rFonts w:ascii="Times New Roman" w:hAnsi="Times New Roman"/>
                <w:color w:val="000000"/>
                <w:szCs w:val="16"/>
                <w:lang w:val="en-US"/>
              </w:rPr>
            </w:pPr>
            <w:r>
              <w:rPr>
                <w:rFonts w:ascii="Times New Roman" w:hAnsi="Times New Roman"/>
                <w:color w:val="000000"/>
                <w:szCs w:val="16"/>
                <w:lang w:val="en-US"/>
              </w:rPr>
              <w:t>F-measure</w:t>
            </w:r>
          </w:p>
        </w:tc>
      </w:tr>
      <w:tr w:rsidR="00C65ACD" w:rsidRPr="00F12B84" w14:paraId="41A6E563" w14:textId="77777777" w:rsidTr="00F338DD">
        <w:trPr>
          <w:jc w:val="center"/>
        </w:trPr>
        <w:tc>
          <w:tcPr>
            <w:tcW w:w="1134" w:type="dxa"/>
            <w:tcBorders>
              <w:top w:val="single" w:sz="4" w:space="0" w:color="000000" w:themeColor="text1"/>
            </w:tcBorders>
          </w:tcPr>
          <w:p w14:paraId="71F192C1" w14:textId="77777777" w:rsidR="00C65ACD" w:rsidRPr="00C12350" w:rsidRDefault="00C65ACD" w:rsidP="00F338DD">
            <w:pPr>
              <w:pStyle w:val="TableCaption"/>
              <w:snapToGrid w:val="0"/>
              <w:spacing w:before="60" w:after="60"/>
              <w:rPr>
                <w:rFonts w:ascii="Times New Roman" w:hAnsi="Times New Roman"/>
                <w:color w:val="000000"/>
                <w:szCs w:val="16"/>
                <w:lang w:val="en-US"/>
              </w:rPr>
            </w:pPr>
            <w:proofErr w:type="spellStart"/>
            <w:r>
              <w:rPr>
                <w:rFonts w:ascii="Times New Roman" w:hAnsi="Times New Roman"/>
                <w:color w:val="000000"/>
                <w:szCs w:val="16"/>
                <w:lang w:val="en-US"/>
              </w:rPr>
              <w:t>Telkomsel</w:t>
            </w:r>
            <w:proofErr w:type="spellEnd"/>
          </w:p>
        </w:tc>
        <w:tc>
          <w:tcPr>
            <w:tcW w:w="2268" w:type="dxa"/>
            <w:tcBorders>
              <w:top w:val="single" w:sz="4" w:space="0" w:color="000000" w:themeColor="text1"/>
            </w:tcBorders>
            <w:vAlign w:val="center"/>
          </w:tcPr>
          <w:p w14:paraId="5B97FB1C" w14:textId="77777777" w:rsidR="00C65ACD" w:rsidRPr="002B5FBF" w:rsidRDefault="00C65ACD" w:rsidP="00F338DD">
            <w:pPr>
              <w:pStyle w:val="TableCaption"/>
              <w:snapToGrid w:val="0"/>
              <w:spacing w:before="60" w:after="60"/>
              <w:jc w:val="center"/>
              <w:rPr>
                <w:rFonts w:ascii="Times New Roman" w:hAnsi="Times New Roman"/>
                <w:color w:val="000000"/>
                <w:szCs w:val="16"/>
                <w:lang w:val="en-US"/>
              </w:rPr>
            </w:pPr>
            <w:r w:rsidRPr="00026055">
              <w:rPr>
                <w:rFonts w:ascii="Times New Roman" w:hAnsi="Times New Roman"/>
                <w:color w:val="000000"/>
                <w:szCs w:val="16"/>
                <w:lang w:val="en-US"/>
              </w:rPr>
              <w:t>0.835 (+/- 0.068)</w:t>
            </w:r>
          </w:p>
        </w:tc>
        <w:tc>
          <w:tcPr>
            <w:tcW w:w="1560" w:type="dxa"/>
            <w:tcBorders>
              <w:top w:val="single" w:sz="4" w:space="0" w:color="000000" w:themeColor="text1"/>
            </w:tcBorders>
            <w:vAlign w:val="center"/>
          </w:tcPr>
          <w:p w14:paraId="70894AE5" w14:textId="77777777" w:rsidR="00C65ACD" w:rsidRDefault="00C65ACD" w:rsidP="00F338DD">
            <w:pPr>
              <w:pStyle w:val="TableCaption"/>
              <w:snapToGrid w:val="0"/>
              <w:spacing w:before="60" w:after="60"/>
              <w:jc w:val="center"/>
              <w:rPr>
                <w:rFonts w:ascii="Times New Roman" w:hAnsi="Times New Roman"/>
                <w:color w:val="000000"/>
                <w:szCs w:val="16"/>
                <w:lang w:val="en-US"/>
              </w:rPr>
            </w:pPr>
            <w:r w:rsidRPr="001B4394">
              <w:rPr>
                <w:rFonts w:ascii="Times New Roman" w:hAnsi="Times New Roman"/>
                <w:color w:val="000000"/>
                <w:szCs w:val="16"/>
                <w:lang w:val="en-US"/>
              </w:rPr>
              <w:t>0.881</w:t>
            </w:r>
          </w:p>
        </w:tc>
        <w:tc>
          <w:tcPr>
            <w:tcW w:w="1984" w:type="dxa"/>
            <w:tcBorders>
              <w:top w:val="single" w:sz="4" w:space="0" w:color="000000" w:themeColor="text1"/>
            </w:tcBorders>
            <w:vAlign w:val="center"/>
          </w:tcPr>
          <w:p w14:paraId="5E0B1858" w14:textId="77777777" w:rsidR="00C65ACD" w:rsidRDefault="00C65ACD" w:rsidP="00F338DD">
            <w:pPr>
              <w:pStyle w:val="TableCaption"/>
              <w:snapToGrid w:val="0"/>
              <w:spacing w:before="60" w:after="60"/>
              <w:jc w:val="center"/>
              <w:rPr>
                <w:rFonts w:ascii="Times New Roman" w:hAnsi="Times New Roman"/>
                <w:color w:val="000000"/>
                <w:szCs w:val="16"/>
                <w:lang w:val="en-US"/>
              </w:rPr>
            </w:pPr>
            <w:r w:rsidRPr="003D1DAD">
              <w:rPr>
                <w:rFonts w:ascii="Times New Roman" w:hAnsi="Times New Roman"/>
                <w:color w:val="000000"/>
                <w:szCs w:val="16"/>
                <w:lang w:val="en-US"/>
              </w:rPr>
              <w:t>0.255</w:t>
            </w:r>
          </w:p>
        </w:tc>
        <w:tc>
          <w:tcPr>
            <w:tcW w:w="1134" w:type="dxa"/>
            <w:tcBorders>
              <w:top w:val="single" w:sz="4" w:space="0" w:color="000000" w:themeColor="text1"/>
            </w:tcBorders>
            <w:vAlign w:val="center"/>
          </w:tcPr>
          <w:p w14:paraId="6AB1CA33" w14:textId="77777777" w:rsidR="00C65ACD" w:rsidRPr="00BE5336" w:rsidRDefault="00C65ACD" w:rsidP="00F338DD">
            <w:pPr>
              <w:pStyle w:val="TableCaption"/>
              <w:snapToGrid w:val="0"/>
              <w:spacing w:before="60" w:after="60"/>
              <w:jc w:val="center"/>
              <w:rPr>
                <w:rFonts w:ascii="Times New Roman" w:hAnsi="Times New Roman"/>
                <w:color w:val="000000"/>
                <w:szCs w:val="16"/>
                <w:lang w:val="en-US"/>
              </w:rPr>
            </w:pPr>
            <w:r w:rsidRPr="003D0EC2">
              <w:rPr>
                <w:rFonts w:ascii="Times New Roman" w:hAnsi="Times New Roman"/>
                <w:color w:val="000000"/>
                <w:szCs w:val="16"/>
                <w:lang w:val="en-US"/>
              </w:rPr>
              <w:t>0.324</w:t>
            </w:r>
          </w:p>
        </w:tc>
      </w:tr>
      <w:tr w:rsidR="00C65ACD" w:rsidRPr="00F12B84" w14:paraId="5AAF9BC6" w14:textId="77777777" w:rsidTr="00F338DD">
        <w:trPr>
          <w:trHeight w:val="68"/>
          <w:jc w:val="center"/>
        </w:trPr>
        <w:tc>
          <w:tcPr>
            <w:tcW w:w="1134" w:type="dxa"/>
          </w:tcPr>
          <w:p w14:paraId="3ABADF28" w14:textId="77777777" w:rsidR="00C65ACD" w:rsidRPr="003B717A" w:rsidRDefault="00C65ACD" w:rsidP="00F338DD">
            <w:pPr>
              <w:autoSpaceDE w:val="0"/>
              <w:snapToGrid w:val="0"/>
              <w:spacing w:before="60" w:after="60"/>
              <w:jc w:val="left"/>
              <w:rPr>
                <w:color w:val="000000"/>
                <w:sz w:val="16"/>
                <w:szCs w:val="16"/>
              </w:rPr>
            </w:pPr>
            <w:r>
              <w:rPr>
                <w:color w:val="000000"/>
                <w:sz w:val="16"/>
                <w:szCs w:val="16"/>
              </w:rPr>
              <w:t>XL Axiata</w:t>
            </w:r>
          </w:p>
        </w:tc>
        <w:tc>
          <w:tcPr>
            <w:tcW w:w="2268" w:type="dxa"/>
            <w:vAlign w:val="center"/>
          </w:tcPr>
          <w:p w14:paraId="2E0FD35B" w14:textId="77777777" w:rsidR="00C65ACD" w:rsidRPr="00FD6024" w:rsidRDefault="00C65ACD" w:rsidP="00F338DD">
            <w:pPr>
              <w:autoSpaceDE w:val="0"/>
              <w:snapToGrid w:val="0"/>
              <w:spacing w:before="60" w:after="60"/>
              <w:jc w:val="center"/>
              <w:rPr>
                <w:color w:val="000000"/>
                <w:sz w:val="16"/>
                <w:szCs w:val="16"/>
              </w:rPr>
            </w:pPr>
            <w:r w:rsidRPr="006E1BE7">
              <w:rPr>
                <w:color w:val="000000"/>
                <w:sz w:val="16"/>
                <w:szCs w:val="16"/>
              </w:rPr>
              <w:t>0.867 (+/- 0.089)</w:t>
            </w:r>
          </w:p>
        </w:tc>
        <w:tc>
          <w:tcPr>
            <w:tcW w:w="1560" w:type="dxa"/>
            <w:vAlign w:val="center"/>
          </w:tcPr>
          <w:p w14:paraId="302C0B06" w14:textId="77777777" w:rsidR="00C65ACD" w:rsidRDefault="00C65ACD" w:rsidP="00F338DD">
            <w:pPr>
              <w:autoSpaceDE w:val="0"/>
              <w:snapToGrid w:val="0"/>
              <w:spacing w:before="60" w:after="60"/>
              <w:jc w:val="center"/>
              <w:rPr>
                <w:rFonts w:eastAsia="Times New Roman" w:cs="Times New Roman"/>
                <w:color w:val="000000"/>
                <w:sz w:val="16"/>
                <w:szCs w:val="16"/>
                <w:lang w:eastAsia="ar-SA"/>
              </w:rPr>
            </w:pPr>
            <w:r w:rsidRPr="00BA217C">
              <w:rPr>
                <w:color w:val="000000"/>
                <w:sz w:val="16"/>
                <w:szCs w:val="16"/>
              </w:rPr>
              <w:t>0.933</w:t>
            </w:r>
          </w:p>
        </w:tc>
        <w:tc>
          <w:tcPr>
            <w:tcW w:w="1984" w:type="dxa"/>
            <w:vAlign w:val="center"/>
          </w:tcPr>
          <w:p w14:paraId="24AFAB2A" w14:textId="77777777" w:rsidR="00C65ACD" w:rsidRDefault="00C65ACD" w:rsidP="00F338DD">
            <w:pPr>
              <w:autoSpaceDE w:val="0"/>
              <w:snapToGrid w:val="0"/>
              <w:spacing w:before="60" w:after="60"/>
              <w:jc w:val="center"/>
              <w:rPr>
                <w:rFonts w:eastAsia="Times New Roman" w:cs="Times New Roman"/>
                <w:color w:val="000000"/>
                <w:sz w:val="16"/>
                <w:szCs w:val="16"/>
                <w:lang w:eastAsia="ar-SA"/>
              </w:rPr>
            </w:pPr>
            <w:r w:rsidRPr="00321AE4">
              <w:rPr>
                <w:color w:val="000000"/>
                <w:sz w:val="16"/>
                <w:szCs w:val="16"/>
              </w:rPr>
              <w:t>0.721</w:t>
            </w:r>
          </w:p>
        </w:tc>
        <w:tc>
          <w:tcPr>
            <w:tcW w:w="1134" w:type="dxa"/>
            <w:vAlign w:val="center"/>
          </w:tcPr>
          <w:p w14:paraId="024636C4" w14:textId="77777777" w:rsidR="00C65ACD" w:rsidRPr="00DD5DBC" w:rsidRDefault="00C65ACD" w:rsidP="00F338DD">
            <w:pPr>
              <w:autoSpaceDE w:val="0"/>
              <w:snapToGrid w:val="0"/>
              <w:spacing w:before="60" w:after="60"/>
              <w:jc w:val="center"/>
              <w:rPr>
                <w:rFonts w:eastAsia="Times New Roman" w:cs="Times New Roman"/>
                <w:color w:val="000000"/>
                <w:sz w:val="16"/>
                <w:szCs w:val="16"/>
                <w:lang w:eastAsia="ar-SA"/>
              </w:rPr>
            </w:pPr>
            <w:r w:rsidRPr="004C26FA">
              <w:rPr>
                <w:color w:val="000000"/>
                <w:sz w:val="16"/>
                <w:szCs w:val="16"/>
              </w:rPr>
              <w:t>0.812</w:t>
            </w:r>
          </w:p>
        </w:tc>
      </w:tr>
      <w:tr w:rsidR="00C65ACD" w:rsidRPr="00F12B84" w14:paraId="0833846E" w14:textId="77777777" w:rsidTr="00F338DD">
        <w:trPr>
          <w:jc w:val="center"/>
        </w:trPr>
        <w:tc>
          <w:tcPr>
            <w:tcW w:w="1134" w:type="dxa"/>
            <w:tcBorders>
              <w:bottom w:val="single" w:sz="4" w:space="0" w:color="000000" w:themeColor="text1"/>
            </w:tcBorders>
          </w:tcPr>
          <w:p w14:paraId="1DF7D8F8" w14:textId="77777777" w:rsidR="00C65ACD" w:rsidRDefault="00C65ACD" w:rsidP="00F338DD">
            <w:pPr>
              <w:autoSpaceDE w:val="0"/>
              <w:snapToGrid w:val="0"/>
              <w:spacing w:before="60" w:after="60"/>
              <w:jc w:val="left"/>
              <w:rPr>
                <w:color w:val="000000"/>
                <w:sz w:val="16"/>
                <w:szCs w:val="16"/>
              </w:rPr>
            </w:pPr>
            <w:proofErr w:type="spellStart"/>
            <w:r>
              <w:rPr>
                <w:color w:val="000000"/>
                <w:sz w:val="16"/>
                <w:szCs w:val="16"/>
              </w:rPr>
              <w:t>Indosat</w:t>
            </w:r>
            <w:proofErr w:type="spellEnd"/>
          </w:p>
        </w:tc>
        <w:tc>
          <w:tcPr>
            <w:tcW w:w="2268" w:type="dxa"/>
            <w:tcBorders>
              <w:bottom w:val="single" w:sz="4" w:space="0" w:color="000000" w:themeColor="text1"/>
            </w:tcBorders>
            <w:vAlign w:val="center"/>
          </w:tcPr>
          <w:p w14:paraId="484B6B00" w14:textId="63893334" w:rsidR="00C65ACD" w:rsidRPr="01D9F7CF" w:rsidRDefault="00C65ACD" w:rsidP="00F338DD">
            <w:pPr>
              <w:autoSpaceDE w:val="0"/>
              <w:snapToGrid w:val="0"/>
              <w:spacing w:before="60" w:after="60"/>
              <w:jc w:val="center"/>
              <w:rPr>
                <w:rFonts w:eastAsia="Calibri" w:cs="Times New Roman"/>
                <w:color w:val="000000" w:themeColor="text1"/>
                <w:sz w:val="16"/>
                <w:szCs w:val="16"/>
                <w:lang w:eastAsia="ar-SA"/>
              </w:rPr>
            </w:pPr>
            <w:r w:rsidRPr="00AD0009">
              <w:rPr>
                <w:rFonts w:eastAsia="Calibri" w:cs="Times New Roman"/>
                <w:color w:val="000000"/>
                <w:sz w:val="16"/>
                <w:szCs w:val="16"/>
                <w:lang w:eastAsia="ar-SA"/>
              </w:rPr>
              <w:t>0.891 (+/- 0.047)</w:t>
            </w:r>
          </w:p>
        </w:tc>
        <w:tc>
          <w:tcPr>
            <w:tcW w:w="1560" w:type="dxa"/>
            <w:tcBorders>
              <w:bottom w:val="single" w:sz="4" w:space="0" w:color="000000" w:themeColor="text1"/>
            </w:tcBorders>
            <w:vAlign w:val="center"/>
          </w:tcPr>
          <w:p w14:paraId="1054AEBA" w14:textId="77777777" w:rsidR="00C65ACD" w:rsidRPr="01D9F7CF" w:rsidRDefault="00C65ACD" w:rsidP="00F338DD">
            <w:pPr>
              <w:autoSpaceDE w:val="0"/>
              <w:snapToGrid w:val="0"/>
              <w:spacing w:before="60" w:after="60"/>
              <w:jc w:val="center"/>
              <w:rPr>
                <w:rFonts w:eastAsia="Times New Roman" w:cs="Times New Roman"/>
                <w:color w:val="000000" w:themeColor="text1"/>
                <w:sz w:val="16"/>
                <w:szCs w:val="16"/>
                <w:lang w:eastAsia="ar-SA"/>
              </w:rPr>
            </w:pPr>
            <w:r w:rsidRPr="001D6428">
              <w:rPr>
                <w:rFonts w:eastAsia="Calibri" w:cs="Times New Roman"/>
                <w:color w:val="000000"/>
                <w:sz w:val="16"/>
                <w:szCs w:val="16"/>
                <w:lang w:eastAsia="ar-SA"/>
              </w:rPr>
              <w:t>0.944</w:t>
            </w:r>
          </w:p>
        </w:tc>
        <w:tc>
          <w:tcPr>
            <w:tcW w:w="1984" w:type="dxa"/>
            <w:tcBorders>
              <w:bottom w:val="single" w:sz="4" w:space="0" w:color="000000" w:themeColor="text1"/>
            </w:tcBorders>
            <w:vAlign w:val="center"/>
          </w:tcPr>
          <w:p w14:paraId="1BBFD33D" w14:textId="076F016C" w:rsidR="00C65ACD" w:rsidRPr="280755B4" w:rsidRDefault="00C65ACD" w:rsidP="00F338DD">
            <w:pPr>
              <w:autoSpaceDE w:val="0"/>
              <w:snapToGrid w:val="0"/>
              <w:spacing w:before="60" w:after="60"/>
              <w:jc w:val="center"/>
              <w:rPr>
                <w:rFonts w:eastAsia="Times New Roman" w:cs="Times New Roman"/>
                <w:color w:val="000000" w:themeColor="text1"/>
                <w:sz w:val="16"/>
                <w:szCs w:val="16"/>
                <w:lang w:eastAsia="ar-SA"/>
              </w:rPr>
            </w:pPr>
            <w:r w:rsidRPr="000D707D">
              <w:rPr>
                <w:rFonts w:eastAsia="Calibri" w:cs="Times New Roman"/>
                <w:color w:val="000000" w:themeColor="text1"/>
                <w:sz w:val="16"/>
                <w:szCs w:val="16"/>
                <w:lang w:eastAsia="ar-SA"/>
              </w:rPr>
              <w:t>0.785</w:t>
            </w:r>
          </w:p>
        </w:tc>
        <w:tc>
          <w:tcPr>
            <w:tcW w:w="1134" w:type="dxa"/>
            <w:tcBorders>
              <w:bottom w:val="single" w:sz="4" w:space="0" w:color="000000" w:themeColor="text1"/>
            </w:tcBorders>
            <w:vAlign w:val="center"/>
          </w:tcPr>
          <w:p w14:paraId="29179172" w14:textId="77777777" w:rsidR="00C65ACD" w:rsidRPr="280755B4" w:rsidRDefault="00C65ACD" w:rsidP="00F338DD">
            <w:pPr>
              <w:autoSpaceDE w:val="0"/>
              <w:snapToGrid w:val="0"/>
              <w:spacing w:before="60" w:after="60"/>
              <w:jc w:val="center"/>
              <w:rPr>
                <w:rFonts w:eastAsia="Times New Roman" w:cs="Times New Roman"/>
                <w:color w:val="000000" w:themeColor="text1"/>
                <w:sz w:val="16"/>
                <w:szCs w:val="16"/>
                <w:lang w:eastAsia="ar-SA"/>
              </w:rPr>
            </w:pPr>
            <w:r w:rsidRPr="01D9F7CF">
              <w:rPr>
                <w:rFonts w:eastAsia="Calibri" w:cs="Times New Roman"/>
                <w:color w:val="000000" w:themeColor="text1"/>
                <w:sz w:val="16"/>
                <w:szCs w:val="16"/>
                <w:lang w:eastAsia="ar-SA"/>
              </w:rPr>
              <w:t>0.856</w:t>
            </w:r>
          </w:p>
        </w:tc>
      </w:tr>
      <w:tr w:rsidR="00C65ACD" w:rsidRPr="00F12B84" w14:paraId="7DD06979" w14:textId="77777777" w:rsidTr="00F338DD">
        <w:trPr>
          <w:jc w:val="center"/>
        </w:trPr>
        <w:tc>
          <w:tcPr>
            <w:tcW w:w="1134" w:type="dxa"/>
            <w:tcBorders>
              <w:bottom w:val="single" w:sz="4" w:space="0" w:color="000000" w:themeColor="text1"/>
            </w:tcBorders>
          </w:tcPr>
          <w:p w14:paraId="3B6C2469" w14:textId="77777777" w:rsidR="00C65ACD" w:rsidRDefault="00C65ACD" w:rsidP="00F338DD">
            <w:pPr>
              <w:autoSpaceDE w:val="0"/>
              <w:snapToGrid w:val="0"/>
              <w:spacing w:before="60" w:after="60"/>
              <w:jc w:val="left"/>
              <w:rPr>
                <w:color w:val="000000"/>
                <w:sz w:val="16"/>
                <w:szCs w:val="16"/>
              </w:rPr>
            </w:pPr>
            <w:r>
              <w:rPr>
                <w:color w:val="000000"/>
                <w:sz w:val="16"/>
                <w:szCs w:val="16"/>
              </w:rPr>
              <w:t>Rata-Rata</w:t>
            </w:r>
          </w:p>
        </w:tc>
        <w:tc>
          <w:tcPr>
            <w:tcW w:w="2268" w:type="dxa"/>
            <w:tcBorders>
              <w:bottom w:val="single" w:sz="4" w:space="0" w:color="000000" w:themeColor="text1"/>
            </w:tcBorders>
            <w:vAlign w:val="center"/>
          </w:tcPr>
          <w:p w14:paraId="3EBDAFAE" w14:textId="77777777" w:rsidR="00C65ACD" w:rsidRPr="01D9F7CF" w:rsidRDefault="00C65ACD" w:rsidP="00F338DD">
            <w:pPr>
              <w:autoSpaceDE w:val="0"/>
              <w:snapToGrid w:val="0"/>
              <w:spacing w:before="60" w:after="60"/>
              <w:jc w:val="center"/>
              <w:rPr>
                <w:rFonts w:eastAsia="Calibri" w:cs="Times New Roman"/>
                <w:color w:val="000000" w:themeColor="text1"/>
                <w:sz w:val="16"/>
                <w:szCs w:val="16"/>
                <w:lang w:eastAsia="ar-SA"/>
              </w:rPr>
            </w:pPr>
            <w:r>
              <w:rPr>
                <w:rFonts w:eastAsia="Calibri" w:cs="Times New Roman"/>
                <w:color w:val="000000" w:themeColor="text1"/>
                <w:sz w:val="16"/>
                <w:szCs w:val="16"/>
                <w:lang w:eastAsia="ar-SA"/>
              </w:rPr>
              <w:t xml:space="preserve">0.864 </w:t>
            </w:r>
            <w:r w:rsidRPr="00D50F55">
              <w:rPr>
                <w:rFonts w:eastAsia="Calibri" w:cs="Times New Roman"/>
                <w:color w:val="000000" w:themeColor="text1"/>
                <w:sz w:val="16"/>
                <w:szCs w:val="16"/>
                <w:lang w:eastAsia="ar-SA"/>
              </w:rPr>
              <w:t>(+/- 0.0</w:t>
            </w:r>
            <w:r>
              <w:rPr>
                <w:rFonts w:eastAsia="Calibri" w:cs="Times New Roman"/>
                <w:color w:val="000000" w:themeColor="text1"/>
                <w:sz w:val="16"/>
                <w:szCs w:val="16"/>
                <w:lang w:eastAsia="ar-SA"/>
              </w:rPr>
              <w:t>68</w:t>
            </w:r>
            <w:r w:rsidRPr="00D50F55">
              <w:rPr>
                <w:rFonts w:eastAsia="Calibri" w:cs="Times New Roman"/>
                <w:color w:val="000000" w:themeColor="text1"/>
                <w:sz w:val="16"/>
                <w:szCs w:val="16"/>
                <w:lang w:eastAsia="ar-SA"/>
              </w:rPr>
              <w:t>)</w:t>
            </w:r>
          </w:p>
        </w:tc>
        <w:tc>
          <w:tcPr>
            <w:tcW w:w="1560" w:type="dxa"/>
            <w:tcBorders>
              <w:bottom w:val="single" w:sz="4" w:space="0" w:color="000000" w:themeColor="text1"/>
            </w:tcBorders>
          </w:tcPr>
          <w:p w14:paraId="0E097065" w14:textId="77777777" w:rsidR="00C65ACD" w:rsidRPr="01D9F7CF" w:rsidRDefault="00C65ACD" w:rsidP="00F338DD">
            <w:pPr>
              <w:autoSpaceDE w:val="0"/>
              <w:snapToGrid w:val="0"/>
              <w:spacing w:before="60" w:after="60"/>
              <w:jc w:val="center"/>
              <w:rPr>
                <w:rFonts w:eastAsia="Times New Roman" w:cs="Times New Roman"/>
                <w:color w:val="000000" w:themeColor="text1"/>
                <w:sz w:val="16"/>
                <w:szCs w:val="16"/>
                <w:lang w:eastAsia="ar-SA"/>
              </w:rPr>
            </w:pPr>
            <w:r>
              <w:rPr>
                <w:rFonts w:eastAsia="Times New Roman" w:cs="Times New Roman"/>
                <w:color w:val="000000" w:themeColor="text1"/>
                <w:sz w:val="16"/>
                <w:szCs w:val="16"/>
                <w:lang w:eastAsia="ar-SA"/>
              </w:rPr>
              <w:t>0.919</w:t>
            </w:r>
          </w:p>
        </w:tc>
        <w:tc>
          <w:tcPr>
            <w:tcW w:w="1984" w:type="dxa"/>
            <w:tcBorders>
              <w:bottom w:val="single" w:sz="4" w:space="0" w:color="000000" w:themeColor="text1"/>
            </w:tcBorders>
          </w:tcPr>
          <w:p w14:paraId="1B297F6D" w14:textId="77777777" w:rsidR="00C65ACD" w:rsidRPr="280755B4" w:rsidRDefault="00C65ACD" w:rsidP="00F338DD">
            <w:pPr>
              <w:autoSpaceDE w:val="0"/>
              <w:snapToGrid w:val="0"/>
              <w:spacing w:before="60" w:after="60"/>
              <w:jc w:val="center"/>
              <w:rPr>
                <w:rFonts w:eastAsia="Times New Roman" w:cs="Times New Roman"/>
                <w:color w:val="000000" w:themeColor="text1"/>
                <w:sz w:val="16"/>
                <w:szCs w:val="16"/>
                <w:lang w:eastAsia="ar-SA"/>
              </w:rPr>
            </w:pPr>
            <w:r>
              <w:rPr>
                <w:rFonts w:eastAsia="Times New Roman" w:cs="Times New Roman"/>
                <w:color w:val="000000" w:themeColor="text1"/>
                <w:sz w:val="16"/>
                <w:szCs w:val="16"/>
                <w:lang w:eastAsia="ar-SA"/>
              </w:rPr>
              <w:t>0.587</w:t>
            </w:r>
          </w:p>
        </w:tc>
        <w:tc>
          <w:tcPr>
            <w:tcW w:w="1134" w:type="dxa"/>
            <w:tcBorders>
              <w:bottom w:val="single" w:sz="4" w:space="0" w:color="000000" w:themeColor="text1"/>
            </w:tcBorders>
          </w:tcPr>
          <w:p w14:paraId="220A3CEF" w14:textId="77777777" w:rsidR="00C65ACD" w:rsidRPr="280755B4" w:rsidRDefault="00C65ACD" w:rsidP="00F338DD">
            <w:pPr>
              <w:autoSpaceDE w:val="0"/>
              <w:snapToGrid w:val="0"/>
              <w:spacing w:before="60" w:after="60"/>
              <w:jc w:val="center"/>
              <w:rPr>
                <w:rFonts w:eastAsia="Times New Roman" w:cs="Times New Roman"/>
                <w:color w:val="000000" w:themeColor="text1"/>
                <w:sz w:val="16"/>
                <w:szCs w:val="16"/>
                <w:lang w:eastAsia="ar-SA"/>
              </w:rPr>
            </w:pPr>
            <w:r>
              <w:rPr>
                <w:rFonts w:eastAsia="Times New Roman" w:cs="Times New Roman"/>
                <w:color w:val="000000" w:themeColor="text1"/>
                <w:sz w:val="16"/>
                <w:szCs w:val="16"/>
                <w:lang w:eastAsia="ar-SA"/>
              </w:rPr>
              <w:t>0.664</w:t>
            </w:r>
          </w:p>
        </w:tc>
      </w:tr>
    </w:tbl>
    <w:p w14:paraId="5F9A1A01" w14:textId="078E3D46" w:rsidR="00C65ACD" w:rsidRDefault="00C65ACD" w:rsidP="00E921B4"/>
    <w:p w14:paraId="29A0F8FA" w14:textId="3A9A7C0D" w:rsidR="00C65ACD" w:rsidRPr="00880002" w:rsidRDefault="00C65ACD" w:rsidP="00C65ACD">
      <w:pPr>
        <w:pStyle w:val="Caption"/>
      </w:pPr>
      <w:r>
        <w:t xml:space="preserve">Tabel </w:t>
      </w:r>
      <w:r w:rsidR="00C634BC">
        <w:t>9</w:t>
      </w:r>
      <w:r>
        <w:t>.</w:t>
      </w:r>
      <w:r w:rsidRPr="00F116C7">
        <w:rPr>
          <w:lang w:val="id-ID"/>
        </w:rPr>
        <w:t xml:space="preserve"> </w:t>
      </w:r>
      <w:r w:rsidRPr="00EA3F87">
        <w:rPr>
          <w:lang w:val="id-ID"/>
        </w:rPr>
        <w:t>Tabe</w:t>
      </w:r>
      <w:r>
        <w:t xml:space="preserve">l </w:t>
      </w:r>
      <w:r w:rsidRPr="00880002">
        <w:t>Model SVM</w:t>
      </w:r>
    </w:p>
    <w:tbl>
      <w:tblPr>
        <w:tblW w:w="8080" w:type="dxa"/>
        <w:jc w:val="center"/>
        <w:tblLayout w:type="fixed"/>
        <w:tblLook w:val="0000" w:firstRow="0" w:lastRow="0" w:firstColumn="0" w:lastColumn="0" w:noHBand="0" w:noVBand="0"/>
      </w:tblPr>
      <w:tblGrid>
        <w:gridCol w:w="1134"/>
        <w:gridCol w:w="2268"/>
        <w:gridCol w:w="1560"/>
        <w:gridCol w:w="1984"/>
        <w:gridCol w:w="1134"/>
      </w:tblGrid>
      <w:tr w:rsidR="00C65ACD" w:rsidRPr="00F12B84" w14:paraId="4755E307" w14:textId="77777777" w:rsidTr="00F338DD">
        <w:trPr>
          <w:jc w:val="center"/>
        </w:trPr>
        <w:tc>
          <w:tcPr>
            <w:tcW w:w="1134" w:type="dxa"/>
            <w:tcBorders>
              <w:top w:val="single" w:sz="4" w:space="0" w:color="000000" w:themeColor="text1"/>
              <w:bottom w:val="single" w:sz="4" w:space="0" w:color="000000" w:themeColor="text1"/>
            </w:tcBorders>
          </w:tcPr>
          <w:p w14:paraId="1F7C5854" w14:textId="77777777" w:rsidR="00C65ACD" w:rsidRPr="00C12350" w:rsidRDefault="00C65ACD" w:rsidP="00F338DD">
            <w:pPr>
              <w:pStyle w:val="TableCategories"/>
              <w:snapToGrid w:val="0"/>
              <w:spacing w:before="120" w:after="120"/>
              <w:jc w:val="center"/>
              <w:rPr>
                <w:rFonts w:ascii="Times New Roman" w:hAnsi="Times New Roman"/>
                <w:color w:val="000000"/>
                <w:szCs w:val="16"/>
                <w:lang w:val="en-US"/>
              </w:rPr>
            </w:pPr>
          </w:p>
        </w:tc>
        <w:tc>
          <w:tcPr>
            <w:tcW w:w="2268" w:type="dxa"/>
            <w:tcBorders>
              <w:top w:val="single" w:sz="4" w:space="0" w:color="000000" w:themeColor="text1"/>
              <w:bottom w:val="single" w:sz="4" w:space="0" w:color="000000" w:themeColor="text1"/>
            </w:tcBorders>
          </w:tcPr>
          <w:p w14:paraId="00554943" w14:textId="77777777" w:rsidR="00C65ACD" w:rsidRPr="00C12350" w:rsidRDefault="00C65ACD" w:rsidP="00F338DD">
            <w:pPr>
              <w:pStyle w:val="TableCategories"/>
              <w:snapToGrid w:val="0"/>
              <w:spacing w:before="120" w:after="120"/>
              <w:jc w:val="center"/>
              <w:rPr>
                <w:rFonts w:ascii="Times New Roman" w:hAnsi="Times New Roman"/>
                <w:color w:val="000000"/>
                <w:szCs w:val="16"/>
                <w:lang w:val="en-US"/>
              </w:rPr>
            </w:pPr>
            <w:r>
              <w:rPr>
                <w:rFonts w:ascii="Times New Roman" w:hAnsi="Times New Roman"/>
                <w:color w:val="000000"/>
                <w:szCs w:val="16"/>
                <w:lang w:val="en-US"/>
              </w:rPr>
              <w:t>Accuracy</w:t>
            </w:r>
          </w:p>
        </w:tc>
        <w:tc>
          <w:tcPr>
            <w:tcW w:w="1560" w:type="dxa"/>
            <w:tcBorders>
              <w:top w:val="single" w:sz="4" w:space="0" w:color="000000" w:themeColor="text1"/>
              <w:bottom w:val="single" w:sz="4" w:space="0" w:color="000000" w:themeColor="text1"/>
            </w:tcBorders>
          </w:tcPr>
          <w:p w14:paraId="62E85266" w14:textId="334F5CD6" w:rsidR="00C65ACD" w:rsidRDefault="00C65ACD" w:rsidP="00F338DD">
            <w:pPr>
              <w:pStyle w:val="TableCategories"/>
              <w:snapToGrid w:val="0"/>
              <w:spacing w:before="120" w:after="120"/>
              <w:jc w:val="center"/>
              <w:rPr>
                <w:rFonts w:ascii="Times New Roman" w:hAnsi="Times New Roman"/>
                <w:color w:val="000000"/>
                <w:szCs w:val="16"/>
                <w:lang w:val="en-US"/>
              </w:rPr>
            </w:pPr>
            <w:r>
              <w:rPr>
                <w:rFonts w:ascii="Times New Roman" w:hAnsi="Times New Roman"/>
                <w:color w:val="000000"/>
                <w:szCs w:val="16"/>
                <w:lang w:val="en-US"/>
              </w:rPr>
              <w:t>Precision</w:t>
            </w:r>
          </w:p>
        </w:tc>
        <w:tc>
          <w:tcPr>
            <w:tcW w:w="1984" w:type="dxa"/>
            <w:tcBorders>
              <w:top w:val="single" w:sz="4" w:space="0" w:color="000000" w:themeColor="text1"/>
              <w:bottom w:val="single" w:sz="4" w:space="0" w:color="000000" w:themeColor="text1"/>
            </w:tcBorders>
          </w:tcPr>
          <w:p w14:paraId="05AE02B4" w14:textId="77777777" w:rsidR="00C65ACD" w:rsidRDefault="00C65ACD" w:rsidP="00F338DD">
            <w:pPr>
              <w:pStyle w:val="TableCategories"/>
              <w:snapToGrid w:val="0"/>
              <w:spacing w:before="120" w:after="120"/>
              <w:jc w:val="center"/>
              <w:rPr>
                <w:rFonts w:ascii="Times New Roman" w:hAnsi="Times New Roman"/>
                <w:color w:val="000000"/>
                <w:szCs w:val="16"/>
                <w:lang w:val="en-US"/>
              </w:rPr>
            </w:pPr>
            <w:r>
              <w:rPr>
                <w:rFonts w:ascii="Times New Roman" w:hAnsi="Times New Roman"/>
                <w:color w:val="000000"/>
                <w:szCs w:val="16"/>
                <w:lang w:val="en-US"/>
              </w:rPr>
              <w:t>Recall</w:t>
            </w:r>
          </w:p>
        </w:tc>
        <w:tc>
          <w:tcPr>
            <w:tcW w:w="1134" w:type="dxa"/>
            <w:tcBorders>
              <w:top w:val="single" w:sz="4" w:space="0" w:color="000000" w:themeColor="text1"/>
              <w:bottom w:val="single" w:sz="4" w:space="0" w:color="000000" w:themeColor="text1"/>
            </w:tcBorders>
          </w:tcPr>
          <w:p w14:paraId="7FAA679D" w14:textId="77777777" w:rsidR="00C65ACD" w:rsidRDefault="00C65ACD" w:rsidP="00F338DD">
            <w:pPr>
              <w:pStyle w:val="TableCategories"/>
              <w:snapToGrid w:val="0"/>
              <w:spacing w:before="120" w:after="120"/>
              <w:jc w:val="center"/>
              <w:rPr>
                <w:rFonts w:ascii="Times New Roman" w:hAnsi="Times New Roman"/>
                <w:color w:val="000000"/>
                <w:szCs w:val="16"/>
                <w:lang w:val="en-US"/>
              </w:rPr>
            </w:pPr>
            <w:r>
              <w:rPr>
                <w:rFonts w:ascii="Times New Roman" w:hAnsi="Times New Roman"/>
                <w:color w:val="000000"/>
                <w:szCs w:val="16"/>
                <w:lang w:val="en-US"/>
              </w:rPr>
              <w:t>F-measure</w:t>
            </w:r>
          </w:p>
        </w:tc>
      </w:tr>
      <w:tr w:rsidR="00C65ACD" w:rsidRPr="00F12B84" w14:paraId="5445E0D9" w14:textId="77777777" w:rsidTr="00F338DD">
        <w:trPr>
          <w:jc w:val="center"/>
        </w:trPr>
        <w:tc>
          <w:tcPr>
            <w:tcW w:w="1134" w:type="dxa"/>
            <w:tcBorders>
              <w:top w:val="single" w:sz="4" w:space="0" w:color="000000" w:themeColor="text1"/>
            </w:tcBorders>
          </w:tcPr>
          <w:p w14:paraId="44F35A16" w14:textId="77777777" w:rsidR="00C65ACD" w:rsidRPr="00C12350" w:rsidRDefault="00C65ACD" w:rsidP="00F338DD">
            <w:pPr>
              <w:pStyle w:val="TableCaption"/>
              <w:snapToGrid w:val="0"/>
              <w:spacing w:before="60" w:after="60"/>
              <w:rPr>
                <w:rFonts w:ascii="Times New Roman" w:hAnsi="Times New Roman"/>
                <w:color w:val="000000"/>
                <w:szCs w:val="16"/>
                <w:lang w:val="en-US"/>
              </w:rPr>
            </w:pPr>
            <w:proofErr w:type="spellStart"/>
            <w:r>
              <w:rPr>
                <w:rFonts w:ascii="Times New Roman" w:hAnsi="Times New Roman"/>
                <w:color w:val="000000"/>
                <w:szCs w:val="16"/>
                <w:lang w:val="en-US"/>
              </w:rPr>
              <w:t>Telkomsel</w:t>
            </w:r>
            <w:proofErr w:type="spellEnd"/>
          </w:p>
        </w:tc>
        <w:tc>
          <w:tcPr>
            <w:tcW w:w="2268" w:type="dxa"/>
            <w:tcBorders>
              <w:top w:val="single" w:sz="4" w:space="0" w:color="000000" w:themeColor="text1"/>
            </w:tcBorders>
            <w:vAlign w:val="center"/>
          </w:tcPr>
          <w:p w14:paraId="46D3CFF7" w14:textId="77777777" w:rsidR="00C65ACD" w:rsidRPr="002B5FBF" w:rsidRDefault="00C65ACD" w:rsidP="00F338DD">
            <w:pPr>
              <w:pStyle w:val="TableCaption"/>
              <w:snapToGrid w:val="0"/>
              <w:spacing w:before="60" w:after="60"/>
              <w:jc w:val="center"/>
              <w:rPr>
                <w:rFonts w:ascii="Times New Roman" w:hAnsi="Times New Roman"/>
                <w:color w:val="000000"/>
                <w:szCs w:val="16"/>
                <w:lang w:val="en-US"/>
              </w:rPr>
            </w:pPr>
            <w:r w:rsidRPr="00026055">
              <w:rPr>
                <w:rFonts w:ascii="Times New Roman" w:hAnsi="Times New Roman"/>
                <w:color w:val="000000"/>
                <w:szCs w:val="16"/>
                <w:lang w:val="en-US"/>
              </w:rPr>
              <w:t>0.835 (+/- 0.068)</w:t>
            </w:r>
          </w:p>
        </w:tc>
        <w:tc>
          <w:tcPr>
            <w:tcW w:w="1560" w:type="dxa"/>
            <w:tcBorders>
              <w:top w:val="single" w:sz="4" w:space="0" w:color="000000" w:themeColor="text1"/>
            </w:tcBorders>
            <w:vAlign w:val="center"/>
          </w:tcPr>
          <w:p w14:paraId="46DE05A1" w14:textId="77777777" w:rsidR="00C65ACD" w:rsidRDefault="00C65ACD" w:rsidP="00F338DD">
            <w:pPr>
              <w:pStyle w:val="TableCaption"/>
              <w:snapToGrid w:val="0"/>
              <w:spacing w:before="60" w:after="60"/>
              <w:jc w:val="center"/>
              <w:rPr>
                <w:rFonts w:ascii="Times New Roman" w:hAnsi="Times New Roman"/>
                <w:color w:val="000000"/>
                <w:szCs w:val="16"/>
                <w:lang w:val="en-US"/>
              </w:rPr>
            </w:pPr>
            <w:r w:rsidRPr="001B4394">
              <w:rPr>
                <w:rFonts w:ascii="Times New Roman" w:hAnsi="Times New Roman"/>
                <w:color w:val="000000"/>
                <w:szCs w:val="16"/>
                <w:lang w:val="en-US"/>
              </w:rPr>
              <w:t>0.881</w:t>
            </w:r>
          </w:p>
        </w:tc>
        <w:tc>
          <w:tcPr>
            <w:tcW w:w="1984" w:type="dxa"/>
            <w:tcBorders>
              <w:top w:val="single" w:sz="4" w:space="0" w:color="000000" w:themeColor="text1"/>
            </w:tcBorders>
            <w:vAlign w:val="center"/>
          </w:tcPr>
          <w:p w14:paraId="4E8AD598" w14:textId="77777777" w:rsidR="00C65ACD" w:rsidRDefault="00C65ACD" w:rsidP="00F338DD">
            <w:pPr>
              <w:pStyle w:val="TableCaption"/>
              <w:snapToGrid w:val="0"/>
              <w:spacing w:before="60" w:after="60"/>
              <w:jc w:val="center"/>
              <w:rPr>
                <w:rFonts w:ascii="Times New Roman" w:hAnsi="Times New Roman"/>
                <w:color w:val="000000"/>
                <w:szCs w:val="16"/>
                <w:lang w:val="en-US"/>
              </w:rPr>
            </w:pPr>
            <w:r w:rsidRPr="003D1DAD">
              <w:rPr>
                <w:rFonts w:ascii="Times New Roman" w:hAnsi="Times New Roman"/>
                <w:color w:val="000000"/>
                <w:szCs w:val="16"/>
                <w:lang w:val="en-US"/>
              </w:rPr>
              <w:t>0.255</w:t>
            </w:r>
          </w:p>
        </w:tc>
        <w:tc>
          <w:tcPr>
            <w:tcW w:w="1134" w:type="dxa"/>
            <w:tcBorders>
              <w:top w:val="single" w:sz="4" w:space="0" w:color="000000" w:themeColor="text1"/>
            </w:tcBorders>
            <w:vAlign w:val="center"/>
          </w:tcPr>
          <w:p w14:paraId="3F30F578" w14:textId="77777777" w:rsidR="00C65ACD" w:rsidRPr="00BE5336" w:rsidRDefault="00C65ACD" w:rsidP="00F338DD">
            <w:pPr>
              <w:pStyle w:val="TableCaption"/>
              <w:snapToGrid w:val="0"/>
              <w:spacing w:before="60" w:after="60"/>
              <w:jc w:val="center"/>
              <w:rPr>
                <w:rFonts w:ascii="Times New Roman" w:hAnsi="Times New Roman"/>
                <w:color w:val="000000"/>
                <w:szCs w:val="16"/>
                <w:lang w:val="en-US"/>
              </w:rPr>
            </w:pPr>
            <w:r w:rsidRPr="003D0EC2">
              <w:rPr>
                <w:rFonts w:ascii="Times New Roman" w:hAnsi="Times New Roman"/>
                <w:color w:val="000000"/>
                <w:szCs w:val="16"/>
                <w:lang w:val="en-US"/>
              </w:rPr>
              <w:t>0.324</w:t>
            </w:r>
          </w:p>
        </w:tc>
      </w:tr>
      <w:tr w:rsidR="00C65ACD" w:rsidRPr="00F12B84" w14:paraId="54CE7E8E" w14:textId="77777777" w:rsidTr="00F338DD">
        <w:trPr>
          <w:trHeight w:val="68"/>
          <w:jc w:val="center"/>
        </w:trPr>
        <w:tc>
          <w:tcPr>
            <w:tcW w:w="1134" w:type="dxa"/>
          </w:tcPr>
          <w:p w14:paraId="17CFC006" w14:textId="77777777" w:rsidR="00C65ACD" w:rsidRPr="003B717A" w:rsidRDefault="00C65ACD" w:rsidP="00F338DD">
            <w:pPr>
              <w:autoSpaceDE w:val="0"/>
              <w:snapToGrid w:val="0"/>
              <w:spacing w:before="60" w:after="60"/>
              <w:jc w:val="left"/>
              <w:rPr>
                <w:color w:val="000000"/>
                <w:sz w:val="16"/>
                <w:szCs w:val="16"/>
              </w:rPr>
            </w:pPr>
            <w:r>
              <w:rPr>
                <w:color w:val="000000"/>
                <w:sz w:val="16"/>
                <w:szCs w:val="16"/>
              </w:rPr>
              <w:t>XL Axiata</w:t>
            </w:r>
          </w:p>
        </w:tc>
        <w:tc>
          <w:tcPr>
            <w:tcW w:w="2268" w:type="dxa"/>
            <w:vAlign w:val="center"/>
          </w:tcPr>
          <w:p w14:paraId="18065BD5" w14:textId="77777777" w:rsidR="00C65ACD" w:rsidRPr="00FD6024" w:rsidRDefault="00C65ACD" w:rsidP="00F338DD">
            <w:pPr>
              <w:autoSpaceDE w:val="0"/>
              <w:snapToGrid w:val="0"/>
              <w:spacing w:before="60" w:after="60"/>
              <w:jc w:val="center"/>
              <w:rPr>
                <w:color w:val="000000"/>
                <w:sz w:val="16"/>
                <w:szCs w:val="16"/>
              </w:rPr>
            </w:pPr>
            <w:r w:rsidRPr="006E1BE7">
              <w:rPr>
                <w:color w:val="000000"/>
                <w:sz w:val="16"/>
                <w:szCs w:val="16"/>
              </w:rPr>
              <w:t>0.867 (+/- 0.089)</w:t>
            </w:r>
          </w:p>
        </w:tc>
        <w:tc>
          <w:tcPr>
            <w:tcW w:w="1560" w:type="dxa"/>
            <w:vAlign w:val="center"/>
          </w:tcPr>
          <w:p w14:paraId="46FDAFF4" w14:textId="52867074" w:rsidR="00C65ACD" w:rsidRDefault="00C65ACD" w:rsidP="00F338DD">
            <w:pPr>
              <w:autoSpaceDE w:val="0"/>
              <w:snapToGrid w:val="0"/>
              <w:spacing w:before="60" w:after="60"/>
              <w:jc w:val="center"/>
              <w:rPr>
                <w:rFonts w:eastAsia="Times New Roman" w:cs="Times New Roman"/>
                <w:color w:val="000000"/>
                <w:sz w:val="16"/>
                <w:szCs w:val="16"/>
                <w:lang w:eastAsia="ar-SA"/>
              </w:rPr>
            </w:pPr>
            <w:r w:rsidRPr="00BA217C">
              <w:rPr>
                <w:color w:val="000000"/>
                <w:sz w:val="16"/>
                <w:szCs w:val="16"/>
              </w:rPr>
              <w:t>0.933</w:t>
            </w:r>
          </w:p>
        </w:tc>
        <w:tc>
          <w:tcPr>
            <w:tcW w:w="1984" w:type="dxa"/>
            <w:vAlign w:val="center"/>
          </w:tcPr>
          <w:p w14:paraId="0D53F89D" w14:textId="77777777" w:rsidR="00C65ACD" w:rsidRDefault="00C65ACD" w:rsidP="00F338DD">
            <w:pPr>
              <w:autoSpaceDE w:val="0"/>
              <w:snapToGrid w:val="0"/>
              <w:spacing w:before="60" w:after="60"/>
              <w:jc w:val="center"/>
              <w:rPr>
                <w:rFonts w:eastAsia="Times New Roman" w:cs="Times New Roman"/>
                <w:color w:val="000000"/>
                <w:sz w:val="16"/>
                <w:szCs w:val="16"/>
                <w:lang w:eastAsia="ar-SA"/>
              </w:rPr>
            </w:pPr>
            <w:r w:rsidRPr="00321AE4">
              <w:rPr>
                <w:color w:val="000000"/>
                <w:sz w:val="16"/>
                <w:szCs w:val="16"/>
              </w:rPr>
              <w:t>0.721</w:t>
            </w:r>
          </w:p>
        </w:tc>
        <w:tc>
          <w:tcPr>
            <w:tcW w:w="1134" w:type="dxa"/>
            <w:vAlign w:val="center"/>
          </w:tcPr>
          <w:p w14:paraId="697551C2" w14:textId="77777777" w:rsidR="00C65ACD" w:rsidRPr="00DD5DBC" w:rsidRDefault="00C65ACD" w:rsidP="00F338DD">
            <w:pPr>
              <w:autoSpaceDE w:val="0"/>
              <w:snapToGrid w:val="0"/>
              <w:spacing w:before="60" w:after="60"/>
              <w:jc w:val="center"/>
              <w:rPr>
                <w:rFonts w:eastAsia="Times New Roman" w:cs="Times New Roman"/>
                <w:color w:val="000000"/>
                <w:sz w:val="16"/>
                <w:szCs w:val="16"/>
                <w:lang w:eastAsia="ar-SA"/>
              </w:rPr>
            </w:pPr>
            <w:r w:rsidRPr="004C26FA">
              <w:rPr>
                <w:color w:val="000000"/>
                <w:sz w:val="16"/>
                <w:szCs w:val="16"/>
              </w:rPr>
              <w:t>0.812</w:t>
            </w:r>
          </w:p>
        </w:tc>
      </w:tr>
      <w:tr w:rsidR="00C65ACD" w:rsidRPr="00F12B84" w14:paraId="02E99DED" w14:textId="77777777" w:rsidTr="00F338DD">
        <w:trPr>
          <w:jc w:val="center"/>
        </w:trPr>
        <w:tc>
          <w:tcPr>
            <w:tcW w:w="1134" w:type="dxa"/>
            <w:tcBorders>
              <w:bottom w:val="single" w:sz="4" w:space="0" w:color="000000" w:themeColor="text1"/>
            </w:tcBorders>
          </w:tcPr>
          <w:p w14:paraId="10D9E9D3" w14:textId="77777777" w:rsidR="00C65ACD" w:rsidRDefault="00C65ACD" w:rsidP="00F338DD">
            <w:pPr>
              <w:autoSpaceDE w:val="0"/>
              <w:snapToGrid w:val="0"/>
              <w:spacing w:before="60" w:after="60"/>
              <w:jc w:val="left"/>
              <w:rPr>
                <w:color w:val="000000"/>
                <w:sz w:val="16"/>
                <w:szCs w:val="16"/>
              </w:rPr>
            </w:pPr>
            <w:proofErr w:type="spellStart"/>
            <w:r>
              <w:rPr>
                <w:color w:val="000000"/>
                <w:sz w:val="16"/>
                <w:szCs w:val="16"/>
              </w:rPr>
              <w:t>Indosat</w:t>
            </w:r>
            <w:proofErr w:type="spellEnd"/>
          </w:p>
        </w:tc>
        <w:tc>
          <w:tcPr>
            <w:tcW w:w="2268" w:type="dxa"/>
            <w:tcBorders>
              <w:bottom w:val="single" w:sz="4" w:space="0" w:color="000000" w:themeColor="text1"/>
            </w:tcBorders>
            <w:vAlign w:val="center"/>
          </w:tcPr>
          <w:p w14:paraId="12EC0E22" w14:textId="77777777" w:rsidR="00C65ACD" w:rsidRPr="01D9F7CF" w:rsidRDefault="00C65ACD" w:rsidP="00F338DD">
            <w:pPr>
              <w:autoSpaceDE w:val="0"/>
              <w:snapToGrid w:val="0"/>
              <w:spacing w:before="60" w:after="60"/>
              <w:jc w:val="center"/>
              <w:rPr>
                <w:rFonts w:eastAsia="Calibri" w:cs="Times New Roman"/>
                <w:color w:val="000000" w:themeColor="text1"/>
                <w:sz w:val="16"/>
                <w:szCs w:val="16"/>
                <w:lang w:eastAsia="ar-SA"/>
              </w:rPr>
            </w:pPr>
            <w:r w:rsidRPr="00AD0009">
              <w:rPr>
                <w:rFonts w:eastAsia="Calibri" w:cs="Times New Roman"/>
                <w:color w:val="000000"/>
                <w:sz w:val="16"/>
                <w:szCs w:val="16"/>
                <w:lang w:eastAsia="ar-SA"/>
              </w:rPr>
              <w:t>0.891 (+/- 0.047)</w:t>
            </w:r>
          </w:p>
        </w:tc>
        <w:tc>
          <w:tcPr>
            <w:tcW w:w="1560" w:type="dxa"/>
            <w:tcBorders>
              <w:bottom w:val="single" w:sz="4" w:space="0" w:color="000000" w:themeColor="text1"/>
            </w:tcBorders>
            <w:vAlign w:val="center"/>
          </w:tcPr>
          <w:p w14:paraId="04E6F6F6" w14:textId="77777777" w:rsidR="00C65ACD" w:rsidRPr="01D9F7CF" w:rsidRDefault="00C65ACD" w:rsidP="00F338DD">
            <w:pPr>
              <w:autoSpaceDE w:val="0"/>
              <w:snapToGrid w:val="0"/>
              <w:spacing w:before="60" w:after="60"/>
              <w:jc w:val="center"/>
              <w:rPr>
                <w:rFonts w:eastAsia="Times New Roman" w:cs="Times New Roman"/>
                <w:color w:val="000000" w:themeColor="text1"/>
                <w:sz w:val="16"/>
                <w:szCs w:val="16"/>
                <w:lang w:eastAsia="ar-SA"/>
              </w:rPr>
            </w:pPr>
            <w:r w:rsidRPr="001D6428">
              <w:rPr>
                <w:rFonts w:eastAsia="Calibri" w:cs="Times New Roman"/>
                <w:color w:val="000000"/>
                <w:sz w:val="16"/>
                <w:szCs w:val="16"/>
                <w:lang w:eastAsia="ar-SA"/>
              </w:rPr>
              <w:t>0.944</w:t>
            </w:r>
          </w:p>
        </w:tc>
        <w:tc>
          <w:tcPr>
            <w:tcW w:w="1984" w:type="dxa"/>
            <w:tcBorders>
              <w:bottom w:val="single" w:sz="4" w:space="0" w:color="000000" w:themeColor="text1"/>
            </w:tcBorders>
            <w:vAlign w:val="center"/>
          </w:tcPr>
          <w:p w14:paraId="2B9CEF38" w14:textId="77777777" w:rsidR="00C65ACD" w:rsidRPr="280755B4" w:rsidRDefault="00C65ACD" w:rsidP="00F338DD">
            <w:pPr>
              <w:autoSpaceDE w:val="0"/>
              <w:snapToGrid w:val="0"/>
              <w:spacing w:before="60" w:after="60"/>
              <w:jc w:val="center"/>
              <w:rPr>
                <w:rFonts w:eastAsia="Times New Roman" w:cs="Times New Roman"/>
                <w:color w:val="000000" w:themeColor="text1"/>
                <w:sz w:val="16"/>
                <w:szCs w:val="16"/>
                <w:lang w:eastAsia="ar-SA"/>
              </w:rPr>
            </w:pPr>
            <w:r w:rsidRPr="000D707D">
              <w:rPr>
                <w:rFonts w:eastAsia="Calibri" w:cs="Times New Roman"/>
                <w:color w:val="000000" w:themeColor="text1"/>
                <w:sz w:val="16"/>
                <w:szCs w:val="16"/>
                <w:lang w:eastAsia="ar-SA"/>
              </w:rPr>
              <w:t>0.785</w:t>
            </w:r>
          </w:p>
        </w:tc>
        <w:tc>
          <w:tcPr>
            <w:tcW w:w="1134" w:type="dxa"/>
            <w:tcBorders>
              <w:bottom w:val="single" w:sz="4" w:space="0" w:color="000000" w:themeColor="text1"/>
            </w:tcBorders>
            <w:vAlign w:val="center"/>
          </w:tcPr>
          <w:p w14:paraId="3E92057F" w14:textId="77777777" w:rsidR="00C65ACD" w:rsidRPr="280755B4" w:rsidRDefault="00C65ACD" w:rsidP="00F338DD">
            <w:pPr>
              <w:autoSpaceDE w:val="0"/>
              <w:snapToGrid w:val="0"/>
              <w:spacing w:before="60" w:after="60"/>
              <w:jc w:val="center"/>
              <w:rPr>
                <w:rFonts w:eastAsia="Times New Roman" w:cs="Times New Roman"/>
                <w:color w:val="000000" w:themeColor="text1"/>
                <w:sz w:val="16"/>
                <w:szCs w:val="16"/>
                <w:lang w:eastAsia="ar-SA"/>
              </w:rPr>
            </w:pPr>
            <w:r w:rsidRPr="01D9F7CF">
              <w:rPr>
                <w:rFonts w:eastAsia="Calibri" w:cs="Times New Roman"/>
                <w:color w:val="000000" w:themeColor="text1"/>
                <w:sz w:val="16"/>
                <w:szCs w:val="16"/>
                <w:lang w:eastAsia="ar-SA"/>
              </w:rPr>
              <w:t>0.856</w:t>
            </w:r>
          </w:p>
        </w:tc>
      </w:tr>
      <w:tr w:rsidR="00C65ACD" w:rsidRPr="00F12B84" w14:paraId="64AFE581" w14:textId="77777777" w:rsidTr="00F338DD">
        <w:trPr>
          <w:jc w:val="center"/>
        </w:trPr>
        <w:tc>
          <w:tcPr>
            <w:tcW w:w="1134" w:type="dxa"/>
            <w:tcBorders>
              <w:bottom w:val="single" w:sz="4" w:space="0" w:color="000000" w:themeColor="text1"/>
            </w:tcBorders>
          </w:tcPr>
          <w:p w14:paraId="575C36D5" w14:textId="77777777" w:rsidR="00C65ACD" w:rsidRDefault="00C65ACD" w:rsidP="00F338DD">
            <w:pPr>
              <w:autoSpaceDE w:val="0"/>
              <w:snapToGrid w:val="0"/>
              <w:spacing w:before="60" w:after="60"/>
              <w:jc w:val="left"/>
              <w:rPr>
                <w:color w:val="000000"/>
                <w:sz w:val="16"/>
                <w:szCs w:val="16"/>
              </w:rPr>
            </w:pPr>
            <w:r>
              <w:rPr>
                <w:color w:val="000000"/>
                <w:sz w:val="16"/>
                <w:szCs w:val="16"/>
              </w:rPr>
              <w:t>Rata-Rata</w:t>
            </w:r>
          </w:p>
        </w:tc>
        <w:tc>
          <w:tcPr>
            <w:tcW w:w="2268" w:type="dxa"/>
            <w:tcBorders>
              <w:bottom w:val="single" w:sz="4" w:space="0" w:color="000000" w:themeColor="text1"/>
            </w:tcBorders>
            <w:vAlign w:val="center"/>
          </w:tcPr>
          <w:p w14:paraId="07B069E5" w14:textId="77777777" w:rsidR="00C65ACD" w:rsidRPr="01D9F7CF" w:rsidRDefault="00C65ACD" w:rsidP="00F338DD">
            <w:pPr>
              <w:autoSpaceDE w:val="0"/>
              <w:snapToGrid w:val="0"/>
              <w:spacing w:before="60" w:after="60"/>
              <w:jc w:val="center"/>
              <w:rPr>
                <w:rFonts w:eastAsia="Calibri" w:cs="Times New Roman"/>
                <w:color w:val="000000" w:themeColor="text1"/>
                <w:sz w:val="16"/>
                <w:szCs w:val="16"/>
                <w:lang w:eastAsia="ar-SA"/>
              </w:rPr>
            </w:pPr>
            <w:r>
              <w:rPr>
                <w:rFonts w:eastAsia="Calibri" w:cs="Times New Roman"/>
                <w:color w:val="000000" w:themeColor="text1"/>
                <w:sz w:val="16"/>
                <w:szCs w:val="16"/>
                <w:lang w:eastAsia="ar-SA"/>
              </w:rPr>
              <w:t xml:space="preserve">0.864 </w:t>
            </w:r>
            <w:r w:rsidRPr="00D50F55">
              <w:rPr>
                <w:rFonts w:eastAsia="Calibri" w:cs="Times New Roman"/>
                <w:color w:val="000000" w:themeColor="text1"/>
                <w:sz w:val="16"/>
                <w:szCs w:val="16"/>
                <w:lang w:eastAsia="ar-SA"/>
              </w:rPr>
              <w:t>(+/- 0.0</w:t>
            </w:r>
            <w:r>
              <w:rPr>
                <w:rFonts w:eastAsia="Calibri" w:cs="Times New Roman"/>
                <w:color w:val="000000" w:themeColor="text1"/>
                <w:sz w:val="16"/>
                <w:szCs w:val="16"/>
                <w:lang w:eastAsia="ar-SA"/>
              </w:rPr>
              <w:t>68</w:t>
            </w:r>
            <w:r w:rsidRPr="00D50F55">
              <w:rPr>
                <w:rFonts w:eastAsia="Calibri" w:cs="Times New Roman"/>
                <w:color w:val="000000" w:themeColor="text1"/>
                <w:sz w:val="16"/>
                <w:szCs w:val="16"/>
                <w:lang w:eastAsia="ar-SA"/>
              </w:rPr>
              <w:t>)</w:t>
            </w:r>
          </w:p>
        </w:tc>
        <w:tc>
          <w:tcPr>
            <w:tcW w:w="1560" w:type="dxa"/>
            <w:tcBorders>
              <w:bottom w:val="single" w:sz="4" w:space="0" w:color="000000" w:themeColor="text1"/>
            </w:tcBorders>
          </w:tcPr>
          <w:p w14:paraId="15DB1883" w14:textId="77777777" w:rsidR="00C65ACD" w:rsidRPr="01D9F7CF" w:rsidRDefault="00C65ACD" w:rsidP="00F338DD">
            <w:pPr>
              <w:autoSpaceDE w:val="0"/>
              <w:snapToGrid w:val="0"/>
              <w:spacing w:before="60" w:after="60"/>
              <w:jc w:val="center"/>
              <w:rPr>
                <w:rFonts w:eastAsia="Times New Roman" w:cs="Times New Roman"/>
                <w:color w:val="000000" w:themeColor="text1"/>
                <w:sz w:val="16"/>
                <w:szCs w:val="16"/>
                <w:lang w:eastAsia="ar-SA"/>
              </w:rPr>
            </w:pPr>
            <w:r>
              <w:rPr>
                <w:rFonts w:eastAsia="Times New Roman" w:cs="Times New Roman"/>
                <w:color w:val="000000" w:themeColor="text1"/>
                <w:sz w:val="16"/>
                <w:szCs w:val="16"/>
                <w:lang w:eastAsia="ar-SA"/>
              </w:rPr>
              <w:t>0.919</w:t>
            </w:r>
          </w:p>
        </w:tc>
        <w:tc>
          <w:tcPr>
            <w:tcW w:w="1984" w:type="dxa"/>
            <w:tcBorders>
              <w:bottom w:val="single" w:sz="4" w:space="0" w:color="000000" w:themeColor="text1"/>
            </w:tcBorders>
          </w:tcPr>
          <w:p w14:paraId="11481469" w14:textId="77777777" w:rsidR="00C65ACD" w:rsidRPr="280755B4" w:rsidRDefault="00C65ACD" w:rsidP="00F338DD">
            <w:pPr>
              <w:autoSpaceDE w:val="0"/>
              <w:snapToGrid w:val="0"/>
              <w:spacing w:before="60" w:after="60"/>
              <w:jc w:val="center"/>
              <w:rPr>
                <w:rFonts w:eastAsia="Times New Roman" w:cs="Times New Roman"/>
                <w:color w:val="000000" w:themeColor="text1"/>
                <w:sz w:val="16"/>
                <w:szCs w:val="16"/>
                <w:lang w:eastAsia="ar-SA"/>
              </w:rPr>
            </w:pPr>
            <w:r>
              <w:rPr>
                <w:rFonts w:eastAsia="Times New Roman" w:cs="Times New Roman"/>
                <w:color w:val="000000" w:themeColor="text1"/>
                <w:sz w:val="16"/>
                <w:szCs w:val="16"/>
                <w:lang w:eastAsia="ar-SA"/>
              </w:rPr>
              <w:t>0.587</w:t>
            </w:r>
          </w:p>
        </w:tc>
        <w:tc>
          <w:tcPr>
            <w:tcW w:w="1134" w:type="dxa"/>
            <w:tcBorders>
              <w:bottom w:val="single" w:sz="4" w:space="0" w:color="000000" w:themeColor="text1"/>
            </w:tcBorders>
          </w:tcPr>
          <w:p w14:paraId="1543CA2D" w14:textId="77777777" w:rsidR="00C65ACD" w:rsidRPr="280755B4" w:rsidRDefault="00C65ACD" w:rsidP="00F338DD">
            <w:pPr>
              <w:autoSpaceDE w:val="0"/>
              <w:snapToGrid w:val="0"/>
              <w:spacing w:before="60" w:after="60"/>
              <w:jc w:val="center"/>
              <w:rPr>
                <w:rFonts w:eastAsia="Times New Roman" w:cs="Times New Roman"/>
                <w:color w:val="000000" w:themeColor="text1"/>
                <w:sz w:val="16"/>
                <w:szCs w:val="16"/>
                <w:lang w:eastAsia="ar-SA"/>
              </w:rPr>
            </w:pPr>
            <w:r>
              <w:rPr>
                <w:rFonts w:eastAsia="Times New Roman" w:cs="Times New Roman"/>
                <w:color w:val="000000" w:themeColor="text1"/>
                <w:sz w:val="16"/>
                <w:szCs w:val="16"/>
                <w:lang w:eastAsia="ar-SA"/>
              </w:rPr>
              <w:t>0.664</w:t>
            </w:r>
          </w:p>
        </w:tc>
      </w:tr>
    </w:tbl>
    <w:p w14:paraId="108A6DBF" w14:textId="53943088" w:rsidR="00C65ACD" w:rsidRDefault="00C65ACD" w:rsidP="00E921B4"/>
    <w:p w14:paraId="059B42BE" w14:textId="2B76E73F" w:rsidR="00C65ACD" w:rsidRDefault="00C65ACD" w:rsidP="00E921B4">
      <w:r>
        <w:t xml:space="preserve">Dan </w:t>
      </w:r>
      <w:proofErr w:type="spellStart"/>
      <w:r>
        <w:t>berikut</w:t>
      </w:r>
      <w:proofErr w:type="spellEnd"/>
      <w:r>
        <w:t xml:space="preserve"> </w:t>
      </w:r>
      <w:proofErr w:type="spellStart"/>
      <w:r>
        <w:t>adalah</w:t>
      </w:r>
      <w:proofErr w:type="spellEnd"/>
      <w:r>
        <w:t xml:space="preserve"> </w:t>
      </w:r>
      <w:proofErr w:type="spellStart"/>
      <w:r>
        <w:t>hasil</w:t>
      </w:r>
      <w:proofErr w:type="spellEnd"/>
      <w:r>
        <w:t xml:space="preserve"> confusion matrix </w:t>
      </w:r>
      <w:proofErr w:type="spellStart"/>
      <w:r>
        <w:t>untuk</w:t>
      </w:r>
      <w:proofErr w:type="spellEnd"/>
      <w:r>
        <w:t xml:space="preserve"> </w:t>
      </w:r>
      <w:proofErr w:type="spellStart"/>
      <w:r>
        <w:t>tiap-tiap</w:t>
      </w:r>
      <w:proofErr w:type="spellEnd"/>
      <w:r>
        <w:t xml:space="preserve"> </w:t>
      </w:r>
      <w:proofErr w:type="spellStart"/>
      <w:r>
        <w:t>percobaan</w:t>
      </w:r>
      <w:proofErr w:type="spellEnd"/>
      <w:r>
        <w:t xml:space="preserve"> k-fold cross-validation </w:t>
      </w:r>
      <w:proofErr w:type="spellStart"/>
      <w:r>
        <w:t>dengan</w:t>
      </w:r>
      <w:proofErr w:type="spellEnd"/>
      <w:r>
        <w:t xml:space="preserve"> </w:t>
      </w:r>
      <w:proofErr w:type="spellStart"/>
      <w:r>
        <w:t>menggunakan</w:t>
      </w:r>
      <w:proofErr w:type="spellEnd"/>
      <w:r>
        <w:t xml:space="preserve"> </w:t>
      </w:r>
      <w:proofErr w:type="spellStart"/>
      <w:r>
        <w:t>metode</w:t>
      </w:r>
      <w:proofErr w:type="spellEnd"/>
      <w:r>
        <w:t xml:space="preserve"> </w:t>
      </w:r>
      <w:proofErr w:type="spellStart"/>
      <w:r>
        <w:t>klasifikasi</w:t>
      </w:r>
      <w:proofErr w:type="spellEnd"/>
      <w:r>
        <w:t xml:space="preserve"> SVM.</w:t>
      </w:r>
    </w:p>
    <w:p w14:paraId="0B921729" w14:textId="7E8F2701" w:rsidR="002C5688" w:rsidRDefault="002C5688" w:rsidP="00E921B4"/>
    <w:p w14:paraId="54D84A85" w14:textId="08AFC595" w:rsidR="002C5688" w:rsidRDefault="002C5688" w:rsidP="00E921B4"/>
    <w:p w14:paraId="5A3BA2DE" w14:textId="3CE41243" w:rsidR="002C5688" w:rsidRDefault="002C5688" w:rsidP="00E921B4"/>
    <w:p w14:paraId="149D7899" w14:textId="78283A67" w:rsidR="002C5688" w:rsidRDefault="002C5688" w:rsidP="00E921B4"/>
    <w:p w14:paraId="3A5583CB" w14:textId="7DADDEAE" w:rsidR="002C5688" w:rsidRDefault="002C5688" w:rsidP="00E921B4"/>
    <w:p w14:paraId="1244B48C" w14:textId="70CF11BC" w:rsidR="002C5688" w:rsidRDefault="002C5688" w:rsidP="00E921B4"/>
    <w:p w14:paraId="52E83FF3" w14:textId="32EA216C" w:rsidR="002C5688" w:rsidRDefault="002C5688" w:rsidP="00E921B4"/>
    <w:p w14:paraId="5B110566" w14:textId="3708F9BD" w:rsidR="002C5688" w:rsidRDefault="002C5688" w:rsidP="00E921B4"/>
    <w:p w14:paraId="6E619FC6" w14:textId="77777777" w:rsidR="002C5688" w:rsidRDefault="002C5688" w:rsidP="00E921B4"/>
    <w:p w14:paraId="7056B802" w14:textId="73B79DD1" w:rsidR="002C5688" w:rsidRDefault="001C562E" w:rsidP="00E921B4">
      <w:r>
        <w:rPr>
          <w:noProof/>
        </w:rPr>
        <w:lastRenderedPageBreak/>
        <w:drawing>
          <wp:anchor distT="0" distB="0" distL="114300" distR="114300" simplePos="0" relativeHeight="251659264" behindDoc="0" locked="0" layoutInCell="1" allowOverlap="1" wp14:anchorId="6E3B35E4" wp14:editId="662E4912">
            <wp:simplePos x="0" y="0"/>
            <wp:positionH relativeFrom="margin">
              <wp:align>center</wp:align>
            </wp:positionH>
            <wp:positionV relativeFrom="paragraph">
              <wp:posOffset>-5080</wp:posOffset>
            </wp:positionV>
            <wp:extent cx="1715253" cy="158940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1715253" cy="1589405"/>
                    </a:xfrm>
                    <a:prstGeom prst="rect">
                      <a:avLst/>
                    </a:prstGeom>
                  </pic:spPr>
                </pic:pic>
              </a:graphicData>
            </a:graphic>
            <wp14:sizeRelH relativeFrom="margin">
              <wp14:pctWidth>0</wp14:pctWidth>
            </wp14:sizeRelH>
            <wp14:sizeRelV relativeFrom="margin">
              <wp14:pctHeight>0</wp14:pctHeight>
            </wp14:sizeRelV>
          </wp:anchor>
        </w:drawing>
      </w:r>
      <w:r w:rsidR="002C5688">
        <w:rPr>
          <w:noProof/>
        </w:rPr>
        <w:drawing>
          <wp:anchor distT="0" distB="0" distL="114300" distR="114300" simplePos="0" relativeHeight="251660288" behindDoc="0" locked="0" layoutInCell="1" allowOverlap="1" wp14:anchorId="04D49089" wp14:editId="09B2343D">
            <wp:simplePos x="0" y="0"/>
            <wp:positionH relativeFrom="column">
              <wp:posOffset>3642360</wp:posOffset>
            </wp:positionH>
            <wp:positionV relativeFrom="paragraph">
              <wp:posOffset>10160</wp:posOffset>
            </wp:positionV>
            <wp:extent cx="1714057" cy="1615440"/>
            <wp:effectExtent l="0" t="0" r="635" b="3810"/>
            <wp:wrapNone/>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714057" cy="1615440"/>
                    </a:xfrm>
                    <a:prstGeom prst="rect">
                      <a:avLst/>
                    </a:prstGeom>
                  </pic:spPr>
                </pic:pic>
              </a:graphicData>
            </a:graphic>
            <wp14:sizeRelH relativeFrom="margin">
              <wp14:pctWidth>0</wp14:pctWidth>
            </wp14:sizeRelH>
            <wp14:sizeRelV relativeFrom="margin">
              <wp14:pctHeight>0</wp14:pctHeight>
            </wp14:sizeRelV>
          </wp:anchor>
        </w:drawing>
      </w:r>
      <w:r w:rsidR="002C5688">
        <w:rPr>
          <w:noProof/>
        </w:rPr>
        <w:drawing>
          <wp:anchor distT="0" distB="0" distL="114300" distR="114300" simplePos="0" relativeHeight="251658240" behindDoc="0" locked="0" layoutInCell="1" allowOverlap="1" wp14:anchorId="39865052" wp14:editId="22012CAF">
            <wp:simplePos x="0" y="0"/>
            <wp:positionH relativeFrom="margin">
              <wp:align>left</wp:align>
            </wp:positionH>
            <wp:positionV relativeFrom="paragraph">
              <wp:posOffset>-6985</wp:posOffset>
            </wp:positionV>
            <wp:extent cx="1699260" cy="1604664"/>
            <wp:effectExtent l="0" t="0" r="0" b="0"/>
            <wp:wrapNone/>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706802" cy="1611786"/>
                    </a:xfrm>
                    <a:prstGeom prst="rect">
                      <a:avLst/>
                    </a:prstGeom>
                  </pic:spPr>
                </pic:pic>
              </a:graphicData>
            </a:graphic>
            <wp14:sizeRelH relativeFrom="margin">
              <wp14:pctWidth>0</wp14:pctWidth>
            </wp14:sizeRelH>
            <wp14:sizeRelV relativeFrom="margin">
              <wp14:pctHeight>0</wp14:pctHeight>
            </wp14:sizeRelV>
          </wp:anchor>
        </w:drawing>
      </w:r>
    </w:p>
    <w:p w14:paraId="5ACA5416" w14:textId="3D7F19FE" w:rsidR="002C5688" w:rsidRDefault="002C5688" w:rsidP="00E921B4"/>
    <w:p w14:paraId="476332EF" w14:textId="43A5E3CD" w:rsidR="002C5688" w:rsidRDefault="002C5688" w:rsidP="00E921B4"/>
    <w:p w14:paraId="4E20F54E" w14:textId="2B525AD7" w:rsidR="002C5688" w:rsidRDefault="002C5688" w:rsidP="00E921B4"/>
    <w:p w14:paraId="10E47BE2" w14:textId="28714407" w:rsidR="002C5688" w:rsidRDefault="002C5688" w:rsidP="00E921B4"/>
    <w:p w14:paraId="1C4B797E" w14:textId="217B9C68" w:rsidR="002C5688" w:rsidRDefault="001C562E" w:rsidP="00E921B4">
      <w:r>
        <w:rPr>
          <w:noProof/>
        </w:rPr>
        <w:drawing>
          <wp:anchor distT="0" distB="0" distL="114300" distR="114300" simplePos="0" relativeHeight="251661312" behindDoc="0" locked="0" layoutInCell="1" allowOverlap="1" wp14:anchorId="1853C69E" wp14:editId="02A24C9B">
            <wp:simplePos x="0" y="0"/>
            <wp:positionH relativeFrom="margin">
              <wp:posOffset>0</wp:posOffset>
            </wp:positionH>
            <wp:positionV relativeFrom="paragraph">
              <wp:posOffset>120650</wp:posOffset>
            </wp:positionV>
            <wp:extent cx="1654175" cy="1584960"/>
            <wp:effectExtent l="0" t="0" r="3175" b="0"/>
            <wp:wrapNone/>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654175" cy="15849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07FF621C" wp14:editId="0117A1AE">
            <wp:simplePos x="0" y="0"/>
            <wp:positionH relativeFrom="margin">
              <wp:posOffset>1882775</wp:posOffset>
            </wp:positionH>
            <wp:positionV relativeFrom="paragraph">
              <wp:posOffset>117475</wp:posOffset>
            </wp:positionV>
            <wp:extent cx="1645920" cy="1612900"/>
            <wp:effectExtent l="0" t="0" r="0" b="6350"/>
            <wp:wrapNone/>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645920" cy="1612900"/>
                    </a:xfrm>
                    <a:prstGeom prst="rect">
                      <a:avLst/>
                    </a:prstGeom>
                  </pic:spPr>
                </pic:pic>
              </a:graphicData>
            </a:graphic>
            <wp14:sizeRelH relativeFrom="margin">
              <wp14:pctWidth>0</wp14:pctWidth>
            </wp14:sizeRelH>
            <wp14:sizeRelV relativeFrom="margin">
              <wp14:pctHeight>0</wp14:pctHeight>
            </wp14:sizeRelV>
          </wp:anchor>
        </w:drawing>
      </w:r>
    </w:p>
    <w:p w14:paraId="5C8987D1" w14:textId="5044D4E0" w:rsidR="002C5688" w:rsidRDefault="002C5688" w:rsidP="00E921B4"/>
    <w:p w14:paraId="749973B7" w14:textId="34A541DA" w:rsidR="002C5688" w:rsidRDefault="002C5688" w:rsidP="00E921B4"/>
    <w:p w14:paraId="18F93816" w14:textId="52AF43AE" w:rsidR="002C5688" w:rsidRDefault="002C5688" w:rsidP="00E921B4"/>
    <w:p w14:paraId="34E3E4B4" w14:textId="50261159" w:rsidR="002C5688" w:rsidRDefault="002C5688" w:rsidP="00E921B4"/>
    <w:p w14:paraId="14621F8A" w14:textId="27619939" w:rsidR="001C562E" w:rsidRDefault="001C562E" w:rsidP="001C562E">
      <w:pPr>
        <w:pStyle w:val="Caption"/>
        <w:jc w:val="both"/>
      </w:pPr>
    </w:p>
    <w:p w14:paraId="663FE68C" w14:textId="77777777" w:rsidR="001C562E" w:rsidRPr="001C562E" w:rsidRDefault="001C562E" w:rsidP="001C562E">
      <w:pPr>
        <w:spacing w:after="0"/>
      </w:pPr>
    </w:p>
    <w:p w14:paraId="73D7A741" w14:textId="53284615" w:rsidR="001C562E" w:rsidRDefault="001C562E" w:rsidP="001C562E">
      <w:pPr>
        <w:pStyle w:val="Caption"/>
        <w:rPr>
          <w:noProof/>
        </w:rPr>
      </w:pPr>
      <w:r>
        <w:t xml:space="preserve">Gambar </w:t>
      </w:r>
      <w:r>
        <w:rPr>
          <w:noProof/>
        </w:rPr>
        <w:t>2</w:t>
      </w:r>
      <w:r>
        <w:rPr>
          <w:noProof/>
        </w:rPr>
        <w:t xml:space="preserve"> </w:t>
      </w:r>
      <w:r>
        <w:rPr>
          <w:noProof/>
        </w:rPr>
        <w:t>K-Fold Cross-Validation Confusion Matrix Telkomsel</w:t>
      </w:r>
    </w:p>
    <w:p w14:paraId="5B168D03" w14:textId="77777777" w:rsidR="001C562E" w:rsidRDefault="001C562E" w:rsidP="001C562E">
      <w:pPr>
        <w:pStyle w:val="Caption"/>
      </w:pPr>
    </w:p>
    <w:p w14:paraId="0F164039" w14:textId="5B45A516" w:rsidR="002C5688" w:rsidRDefault="002C5688" w:rsidP="001C562E">
      <w:pPr>
        <w:pStyle w:val="Caption"/>
      </w:pPr>
    </w:p>
    <w:p w14:paraId="231341B1" w14:textId="240B3C10" w:rsidR="002C5688" w:rsidRDefault="001C562E" w:rsidP="00E921B4">
      <w:r>
        <w:rPr>
          <w:noProof/>
        </w:rPr>
        <w:drawing>
          <wp:anchor distT="0" distB="0" distL="114300" distR="114300" simplePos="0" relativeHeight="251666432" behindDoc="0" locked="0" layoutInCell="1" allowOverlap="1" wp14:anchorId="60A9E15F" wp14:editId="42CD914F">
            <wp:simplePos x="0" y="0"/>
            <wp:positionH relativeFrom="margin">
              <wp:posOffset>-67945</wp:posOffset>
            </wp:positionH>
            <wp:positionV relativeFrom="paragraph">
              <wp:posOffset>1807210</wp:posOffset>
            </wp:positionV>
            <wp:extent cx="1737360" cy="1619250"/>
            <wp:effectExtent l="0" t="0" r="0" b="0"/>
            <wp:wrapNone/>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737360" cy="16192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01A9CA5F" wp14:editId="17E4E262">
            <wp:simplePos x="0" y="0"/>
            <wp:positionH relativeFrom="margin">
              <wp:posOffset>3581400</wp:posOffset>
            </wp:positionH>
            <wp:positionV relativeFrom="paragraph">
              <wp:posOffset>92710</wp:posOffset>
            </wp:positionV>
            <wp:extent cx="1774825" cy="1645920"/>
            <wp:effectExtent l="0" t="0" r="0" b="0"/>
            <wp:wrapNone/>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774825" cy="16459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4A76A7AD" wp14:editId="4880FFDF">
            <wp:simplePos x="0" y="0"/>
            <wp:positionH relativeFrom="margin">
              <wp:posOffset>-127635</wp:posOffset>
            </wp:positionH>
            <wp:positionV relativeFrom="paragraph">
              <wp:posOffset>93345</wp:posOffset>
            </wp:positionV>
            <wp:extent cx="1828800" cy="1651000"/>
            <wp:effectExtent l="0" t="0" r="0" b="6350"/>
            <wp:wrapNone/>
            <wp:docPr id="12" name="Picture 1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treemap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828800" cy="1651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76410409" wp14:editId="49B6FECB">
            <wp:simplePos x="0" y="0"/>
            <wp:positionH relativeFrom="margin">
              <wp:posOffset>1776095</wp:posOffset>
            </wp:positionH>
            <wp:positionV relativeFrom="paragraph">
              <wp:posOffset>92710</wp:posOffset>
            </wp:positionV>
            <wp:extent cx="1778635" cy="1623060"/>
            <wp:effectExtent l="0" t="0" r="0" b="0"/>
            <wp:wrapNone/>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778635" cy="1623060"/>
                    </a:xfrm>
                    <a:prstGeom prst="rect">
                      <a:avLst/>
                    </a:prstGeom>
                  </pic:spPr>
                </pic:pic>
              </a:graphicData>
            </a:graphic>
            <wp14:sizeRelH relativeFrom="margin">
              <wp14:pctWidth>0</wp14:pctWidth>
            </wp14:sizeRelH>
            <wp14:sizeRelV relativeFrom="margin">
              <wp14:pctHeight>0</wp14:pctHeight>
            </wp14:sizeRelV>
          </wp:anchor>
        </w:drawing>
      </w:r>
    </w:p>
    <w:p w14:paraId="07D5E748" w14:textId="2B404633" w:rsidR="002C5688" w:rsidRDefault="002C5688" w:rsidP="00E921B4"/>
    <w:p w14:paraId="5BB271D4" w14:textId="08F2144F" w:rsidR="002C5688" w:rsidRDefault="002C5688" w:rsidP="00E921B4"/>
    <w:p w14:paraId="290D97D0" w14:textId="0D6508B4" w:rsidR="002C5688" w:rsidRDefault="002C5688" w:rsidP="00E921B4"/>
    <w:p w14:paraId="6E947162" w14:textId="551B28CD" w:rsidR="002C5688" w:rsidRDefault="002C5688" w:rsidP="00E921B4"/>
    <w:p w14:paraId="46709C23" w14:textId="4EBBB172" w:rsidR="002C5688" w:rsidRDefault="001C562E" w:rsidP="00E921B4">
      <w:r>
        <w:rPr>
          <w:noProof/>
        </w:rPr>
        <w:drawing>
          <wp:anchor distT="0" distB="0" distL="114300" distR="114300" simplePos="0" relativeHeight="251667456" behindDoc="0" locked="0" layoutInCell="1" allowOverlap="1" wp14:anchorId="204D2954" wp14:editId="3BEB2F43">
            <wp:simplePos x="0" y="0"/>
            <wp:positionH relativeFrom="margin">
              <wp:posOffset>1776095</wp:posOffset>
            </wp:positionH>
            <wp:positionV relativeFrom="paragraph">
              <wp:posOffset>299720</wp:posOffset>
            </wp:positionV>
            <wp:extent cx="1767840" cy="1651599"/>
            <wp:effectExtent l="0" t="0" r="3810" b="6350"/>
            <wp:wrapNone/>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767840" cy="1651599"/>
                    </a:xfrm>
                    <a:prstGeom prst="rect">
                      <a:avLst/>
                    </a:prstGeom>
                  </pic:spPr>
                </pic:pic>
              </a:graphicData>
            </a:graphic>
            <wp14:sizeRelH relativeFrom="margin">
              <wp14:pctWidth>0</wp14:pctWidth>
            </wp14:sizeRelH>
            <wp14:sizeRelV relativeFrom="margin">
              <wp14:pctHeight>0</wp14:pctHeight>
            </wp14:sizeRelV>
          </wp:anchor>
        </w:drawing>
      </w:r>
    </w:p>
    <w:p w14:paraId="780BD409" w14:textId="060133D3" w:rsidR="002C5688" w:rsidRDefault="002C5688" w:rsidP="00E921B4"/>
    <w:p w14:paraId="399519EA" w14:textId="4366C4B1" w:rsidR="002C5688" w:rsidRDefault="002C5688" w:rsidP="00E921B4"/>
    <w:p w14:paraId="07500B19" w14:textId="097E7CFE" w:rsidR="002C5688" w:rsidRDefault="002C5688" w:rsidP="00E921B4"/>
    <w:p w14:paraId="69AF2743" w14:textId="7A11E963" w:rsidR="002C5688" w:rsidRDefault="002C5688" w:rsidP="00E921B4"/>
    <w:p w14:paraId="3C39A1A0" w14:textId="2A0C595A" w:rsidR="002C5688" w:rsidRDefault="002C5688" w:rsidP="00E921B4"/>
    <w:p w14:paraId="4673E920" w14:textId="77777777" w:rsidR="001C562E" w:rsidRDefault="001C562E" w:rsidP="001C562E">
      <w:pPr>
        <w:pStyle w:val="Caption"/>
      </w:pPr>
    </w:p>
    <w:p w14:paraId="48157F89" w14:textId="77777777" w:rsidR="001C562E" w:rsidRDefault="001C562E" w:rsidP="001C562E">
      <w:pPr>
        <w:pStyle w:val="Caption"/>
      </w:pPr>
    </w:p>
    <w:p w14:paraId="5569BD59" w14:textId="574E0767" w:rsidR="001C562E" w:rsidRDefault="001C562E" w:rsidP="001C562E">
      <w:pPr>
        <w:pStyle w:val="Caption"/>
      </w:pPr>
      <w:r>
        <w:t xml:space="preserve">Gambar </w:t>
      </w:r>
      <w:r>
        <w:rPr>
          <w:noProof/>
        </w:rPr>
        <w:t>3</w:t>
      </w:r>
      <w:r>
        <w:rPr>
          <w:noProof/>
        </w:rPr>
        <w:t xml:space="preserve"> K-Fold Cross-Validation Confusion Matrix </w:t>
      </w:r>
      <w:r>
        <w:rPr>
          <w:noProof/>
        </w:rPr>
        <w:t>XL Axiata</w:t>
      </w:r>
    </w:p>
    <w:p w14:paraId="60660367" w14:textId="449D832C" w:rsidR="002C5688" w:rsidRDefault="002C5688" w:rsidP="00E921B4"/>
    <w:p w14:paraId="69BE1961" w14:textId="3456ED25" w:rsidR="002C5688" w:rsidRDefault="002C5688" w:rsidP="00E921B4"/>
    <w:p w14:paraId="0FC3AB62" w14:textId="01B34272" w:rsidR="002C5688" w:rsidRDefault="001C562E" w:rsidP="00E921B4">
      <w:r>
        <w:rPr>
          <w:noProof/>
        </w:rPr>
        <w:lastRenderedPageBreak/>
        <w:drawing>
          <wp:anchor distT="0" distB="0" distL="114300" distR="114300" simplePos="0" relativeHeight="251670528" behindDoc="0" locked="0" layoutInCell="1" allowOverlap="1" wp14:anchorId="7FB13646" wp14:editId="1F9F6F75">
            <wp:simplePos x="0" y="0"/>
            <wp:positionH relativeFrom="margin">
              <wp:posOffset>3498216</wp:posOffset>
            </wp:positionH>
            <wp:positionV relativeFrom="paragraph">
              <wp:posOffset>10160</wp:posOffset>
            </wp:positionV>
            <wp:extent cx="1752600" cy="1683483"/>
            <wp:effectExtent l="0" t="0" r="0" b="0"/>
            <wp:wrapNone/>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762009" cy="1692521"/>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4F3183CE" wp14:editId="7C86E253">
            <wp:simplePos x="0" y="0"/>
            <wp:positionH relativeFrom="column">
              <wp:posOffset>1677035</wp:posOffset>
            </wp:positionH>
            <wp:positionV relativeFrom="paragraph">
              <wp:posOffset>10160</wp:posOffset>
            </wp:positionV>
            <wp:extent cx="1737360" cy="1688558"/>
            <wp:effectExtent l="0" t="0" r="0" b="6985"/>
            <wp:wrapNone/>
            <wp:docPr id="18" name="Picture 18"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treemap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737360" cy="168855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1B77FA72" wp14:editId="59D7488D">
            <wp:simplePos x="0" y="0"/>
            <wp:positionH relativeFrom="margin">
              <wp:posOffset>-74930</wp:posOffset>
            </wp:positionH>
            <wp:positionV relativeFrom="paragraph">
              <wp:posOffset>10160</wp:posOffset>
            </wp:positionV>
            <wp:extent cx="1744980" cy="1639223"/>
            <wp:effectExtent l="0" t="0" r="7620" b="0"/>
            <wp:wrapNone/>
            <wp:docPr id="17" name="Picture 1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treemap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744980" cy="1639223"/>
                    </a:xfrm>
                    <a:prstGeom prst="rect">
                      <a:avLst/>
                    </a:prstGeom>
                  </pic:spPr>
                </pic:pic>
              </a:graphicData>
            </a:graphic>
            <wp14:sizeRelH relativeFrom="margin">
              <wp14:pctWidth>0</wp14:pctWidth>
            </wp14:sizeRelH>
            <wp14:sizeRelV relativeFrom="margin">
              <wp14:pctHeight>0</wp14:pctHeight>
            </wp14:sizeRelV>
          </wp:anchor>
        </w:drawing>
      </w:r>
    </w:p>
    <w:p w14:paraId="43396077" w14:textId="44FCEA7F" w:rsidR="002C5688" w:rsidRDefault="002C5688" w:rsidP="00E921B4"/>
    <w:p w14:paraId="46A87C62" w14:textId="16E667CB" w:rsidR="002C5688" w:rsidRDefault="002C5688" w:rsidP="00E921B4"/>
    <w:p w14:paraId="6DED8ED7" w14:textId="01E74A66" w:rsidR="002C5688" w:rsidRDefault="002C5688" w:rsidP="00E921B4"/>
    <w:p w14:paraId="18870B05" w14:textId="02D873AE" w:rsidR="002C5688" w:rsidRDefault="002C5688" w:rsidP="00E921B4"/>
    <w:p w14:paraId="185602DF" w14:textId="2065EED9" w:rsidR="002C5688" w:rsidRDefault="001C562E" w:rsidP="00E921B4">
      <w:r>
        <w:rPr>
          <w:noProof/>
        </w:rPr>
        <w:drawing>
          <wp:anchor distT="0" distB="0" distL="114300" distR="114300" simplePos="0" relativeHeight="251671552" behindDoc="0" locked="0" layoutInCell="1" allowOverlap="1" wp14:anchorId="4B8FAF34" wp14:editId="31683A93">
            <wp:simplePos x="0" y="0"/>
            <wp:positionH relativeFrom="margin">
              <wp:posOffset>-75565</wp:posOffset>
            </wp:positionH>
            <wp:positionV relativeFrom="paragraph">
              <wp:posOffset>308610</wp:posOffset>
            </wp:positionV>
            <wp:extent cx="1729740" cy="1647276"/>
            <wp:effectExtent l="0" t="0" r="3810" b="0"/>
            <wp:wrapNone/>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729740" cy="1647276"/>
                    </a:xfrm>
                    <a:prstGeom prst="rect">
                      <a:avLst/>
                    </a:prstGeom>
                  </pic:spPr>
                </pic:pic>
              </a:graphicData>
            </a:graphic>
            <wp14:sizeRelH relativeFrom="margin">
              <wp14:pctWidth>0</wp14:pctWidth>
            </wp14:sizeRelH>
            <wp14:sizeRelV relativeFrom="margin">
              <wp14:pctHeight>0</wp14:pctHeight>
            </wp14:sizeRelV>
          </wp:anchor>
        </w:drawing>
      </w:r>
    </w:p>
    <w:p w14:paraId="6E43C4D1" w14:textId="79ACD9E4" w:rsidR="002C5688" w:rsidRDefault="001C562E" w:rsidP="00E921B4">
      <w:r>
        <w:rPr>
          <w:noProof/>
        </w:rPr>
        <w:drawing>
          <wp:anchor distT="0" distB="0" distL="114300" distR="114300" simplePos="0" relativeHeight="251672576" behindDoc="0" locked="0" layoutInCell="1" allowOverlap="1" wp14:anchorId="7F1C0F00" wp14:editId="2AD726EE">
            <wp:simplePos x="0" y="0"/>
            <wp:positionH relativeFrom="column">
              <wp:posOffset>1669415</wp:posOffset>
            </wp:positionH>
            <wp:positionV relativeFrom="paragraph">
              <wp:posOffset>10160</wp:posOffset>
            </wp:positionV>
            <wp:extent cx="1760220" cy="1644480"/>
            <wp:effectExtent l="0" t="0" r="0" b="0"/>
            <wp:wrapNone/>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760220" cy="1644480"/>
                    </a:xfrm>
                    <a:prstGeom prst="rect">
                      <a:avLst/>
                    </a:prstGeom>
                  </pic:spPr>
                </pic:pic>
              </a:graphicData>
            </a:graphic>
            <wp14:sizeRelH relativeFrom="margin">
              <wp14:pctWidth>0</wp14:pctWidth>
            </wp14:sizeRelH>
            <wp14:sizeRelV relativeFrom="margin">
              <wp14:pctHeight>0</wp14:pctHeight>
            </wp14:sizeRelV>
          </wp:anchor>
        </w:drawing>
      </w:r>
    </w:p>
    <w:p w14:paraId="6104C290" w14:textId="4B7A9499" w:rsidR="002C5688" w:rsidRDefault="002C5688" w:rsidP="00E921B4"/>
    <w:p w14:paraId="05C15996" w14:textId="695EEFA9" w:rsidR="002C5688" w:rsidRDefault="002C5688" w:rsidP="00E921B4"/>
    <w:p w14:paraId="5BA98490" w14:textId="6BC71CCD" w:rsidR="002C5688" w:rsidRDefault="002C5688" w:rsidP="00E921B4"/>
    <w:p w14:paraId="317D356A" w14:textId="7FBAC791" w:rsidR="002C5688" w:rsidRDefault="002C5688" w:rsidP="00E921B4"/>
    <w:p w14:paraId="3B87050E" w14:textId="41F1981C" w:rsidR="001C562E" w:rsidRDefault="001C562E" w:rsidP="00E921B4"/>
    <w:p w14:paraId="79090CE1" w14:textId="148E6E8A" w:rsidR="001C562E" w:rsidRDefault="001C562E" w:rsidP="001C562E">
      <w:pPr>
        <w:pStyle w:val="Caption"/>
      </w:pPr>
      <w:r>
        <w:t xml:space="preserve">Gambar </w:t>
      </w:r>
      <w:r>
        <w:rPr>
          <w:noProof/>
        </w:rPr>
        <w:t>4</w:t>
      </w:r>
      <w:r>
        <w:rPr>
          <w:noProof/>
        </w:rPr>
        <w:t xml:space="preserve"> K-Fold Cross-Validation Confusion Matrix </w:t>
      </w:r>
      <w:r>
        <w:rPr>
          <w:noProof/>
        </w:rPr>
        <w:t>Indosat</w:t>
      </w:r>
    </w:p>
    <w:p w14:paraId="66F0EA0B" w14:textId="77777777" w:rsidR="001C562E" w:rsidRDefault="001C562E" w:rsidP="00E921B4"/>
    <w:p w14:paraId="4B7063CE" w14:textId="34F60832" w:rsidR="000B2BCC" w:rsidRDefault="00325A92" w:rsidP="004213B5">
      <w:pPr>
        <w:pStyle w:val="Heading2"/>
      </w:pPr>
      <w:r>
        <w:t>4</w:t>
      </w:r>
      <w:r w:rsidRPr="00EA3F87">
        <w:rPr>
          <w:lang w:val="id-ID"/>
        </w:rPr>
        <w:t>.</w:t>
      </w:r>
      <w:r w:rsidR="00757BA9">
        <w:t>2</w:t>
      </w:r>
      <w:r w:rsidRPr="00EA3F87">
        <w:rPr>
          <w:lang w:val="id-ID"/>
        </w:rPr>
        <w:t xml:space="preserve"> </w:t>
      </w:r>
      <w:r w:rsidR="000A0084">
        <w:t xml:space="preserve">Hasil </w:t>
      </w:r>
      <w:proofErr w:type="gramStart"/>
      <w:r w:rsidR="000A0084">
        <w:t>Ranking</w:t>
      </w:r>
      <w:proofErr w:type="gramEnd"/>
    </w:p>
    <w:p w14:paraId="257E9835" w14:textId="7351E8E5" w:rsidR="00CA75AD" w:rsidRDefault="000144E4" w:rsidP="000144E4">
      <w:proofErr w:type="spellStart"/>
      <w:r>
        <w:t>Untuk</w:t>
      </w:r>
      <w:proofErr w:type="spellEnd"/>
      <w:r>
        <w:t xml:space="preserve"> </w:t>
      </w:r>
      <w:proofErr w:type="spellStart"/>
      <w:r>
        <w:t>perankingan</w:t>
      </w:r>
      <w:proofErr w:type="spellEnd"/>
      <w:r>
        <w:t xml:space="preserve">, </w:t>
      </w:r>
      <w:proofErr w:type="spellStart"/>
      <w:r>
        <w:t>maka</w:t>
      </w:r>
      <w:proofErr w:type="spellEnd"/>
      <w:r>
        <w:t xml:space="preserve"> </w:t>
      </w:r>
      <w:proofErr w:type="spellStart"/>
      <w:r>
        <w:t>hasil</w:t>
      </w:r>
      <w:proofErr w:type="spellEnd"/>
      <w:r>
        <w:t xml:space="preserve"> </w:t>
      </w:r>
      <w:proofErr w:type="spellStart"/>
      <w:r>
        <w:t>dari</w:t>
      </w:r>
      <w:proofErr w:type="spellEnd"/>
      <w:r>
        <w:t xml:space="preserve"> </w:t>
      </w:r>
      <w:proofErr w:type="spellStart"/>
      <w:r>
        <w:t>jumlah</w:t>
      </w:r>
      <w:proofErr w:type="spellEnd"/>
      <w:r>
        <w:t xml:space="preserve"> </w:t>
      </w:r>
      <w:proofErr w:type="spellStart"/>
      <w:r>
        <w:t>sentimen</w:t>
      </w:r>
      <w:proofErr w:type="spellEnd"/>
      <w:r>
        <w:t xml:space="preserve"> </w:t>
      </w:r>
      <w:proofErr w:type="spellStart"/>
      <w:r>
        <w:t>positif</w:t>
      </w:r>
      <w:proofErr w:type="spellEnd"/>
      <w:r>
        <w:t xml:space="preserve"> dan </w:t>
      </w:r>
      <w:proofErr w:type="spellStart"/>
      <w:r>
        <w:t>negatif</w:t>
      </w:r>
      <w:proofErr w:type="spellEnd"/>
      <w:r>
        <w:t xml:space="preserve"> </w:t>
      </w:r>
      <w:proofErr w:type="spellStart"/>
      <w:r>
        <w:t>disimpan</w:t>
      </w:r>
      <w:proofErr w:type="spellEnd"/>
      <w:r>
        <w:t xml:space="preserve"> </w:t>
      </w:r>
      <w:proofErr w:type="spellStart"/>
      <w:r>
        <w:t>kedalam</w:t>
      </w:r>
      <w:proofErr w:type="spellEnd"/>
      <w:r>
        <w:t xml:space="preserve"> </w:t>
      </w:r>
      <w:proofErr w:type="spellStart"/>
      <w:r>
        <w:t>satu</w:t>
      </w:r>
      <w:proofErr w:type="spellEnd"/>
      <w:r>
        <w:t xml:space="preserve"> </w:t>
      </w:r>
      <w:proofErr w:type="spellStart"/>
      <w:r>
        <w:t>dataframe</w:t>
      </w:r>
      <w:proofErr w:type="spellEnd"/>
      <w:r>
        <w:t xml:space="preserve"> </w:t>
      </w:r>
      <w:proofErr w:type="spellStart"/>
      <w:r>
        <w:t>kemudian</w:t>
      </w:r>
      <w:proofErr w:type="spellEnd"/>
      <w:r>
        <w:t xml:space="preserve"> </w:t>
      </w:r>
      <w:proofErr w:type="spellStart"/>
      <w:r>
        <w:t>diurutkan</w:t>
      </w:r>
      <w:proofErr w:type="spellEnd"/>
      <w:r>
        <w:t xml:space="preserve"> </w:t>
      </w:r>
      <w:proofErr w:type="spellStart"/>
      <w:r>
        <w:t>berdasarkan</w:t>
      </w:r>
      <w:proofErr w:type="spellEnd"/>
      <w:r>
        <w:t xml:space="preserve"> </w:t>
      </w:r>
      <w:proofErr w:type="spellStart"/>
      <w:r>
        <w:t>jumlah</w:t>
      </w:r>
      <w:proofErr w:type="spellEnd"/>
      <w:r>
        <w:t xml:space="preserve"> </w:t>
      </w:r>
      <w:proofErr w:type="spellStart"/>
      <w:r>
        <w:t>sentimen</w:t>
      </w:r>
      <w:proofErr w:type="spellEnd"/>
      <w:r>
        <w:t xml:space="preserve"> </w:t>
      </w:r>
      <w:proofErr w:type="spellStart"/>
      <w:r>
        <w:t>positifnya</w:t>
      </w:r>
      <w:proofErr w:type="spellEnd"/>
      <w:r>
        <w:t>.</w:t>
      </w:r>
    </w:p>
    <w:p w14:paraId="328570E1" w14:textId="672CE667" w:rsidR="00836064" w:rsidRPr="00880002" w:rsidRDefault="00836064" w:rsidP="00836064">
      <w:pPr>
        <w:pStyle w:val="Caption"/>
      </w:pPr>
      <w:r>
        <w:t xml:space="preserve">Tabel </w:t>
      </w:r>
      <w:r w:rsidR="00C634BC">
        <w:t>10</w:t>
      </w:r>
      <w:r>
        <w:t>.</w:t>
      </w:r>
      <w:r w:rsidRPr="00F116C7">
        <w:rPr>
          <w:lang w:val="id-ID"/>
        </w:rPr>
        <w:t xml:space="preserve"> </w:t>
      </w:r>
      <w:r w:rsidRPr="00EA3F87">
        <w:rPr>
          <w:lang w:val="id-ID"/>
        </w:rPr>
        <w:t>Tabe</w:t>
      </w:r>
      <w:r>
        <w:t xml:space="preserve">l </w:t>
      </w:r>
      <w:r w:rsidR="00B55A7D">
        <w:t>Ranking</w:t>
      </w:r>
    </w:p>
    <w:tbl>
      <w:tblPr>
        <w:tblW w:w="3686" w:type="dxa"/>
        <w:jc w:val="center"/>
        <w:tblLayout w:type="fixed"/>
        <w:tblLook w:val="0000" w:firstRow="0" w:lastRow="0" w:firstColumn="0" w:lastColumn="0" w:noHBand="0" w:noVBand="0"/>
      </w:tblPr>
      <w:tblGrid>
        <w:gridCol w:w="1134"/>
        <w:gridCol w:w="1276"/>
        <w:gridCol w:w="1276"/>
      </w:tblGrid>
      <w:tr w:rsidR="00BE77F1" w:rsidRPr="00F12B84" w14:paraId="44C98A75" w14:textId="77777777" w:rsidTr="00FA53E7">
        <w:trPr>
          <w:jc w:val="center"/>
        </w:trPr>
        <w:tc>
          <w:tcPr>
            <w:tcW w:w="1134" w:type="dxa"/>
            <w:tcBorders>
              <w:top w:val="single" w:sz="4" w:space="0" w:color="000000" w:themeColor="text1"/>
              <w:bottom w:val="single" w:sz="4" w:space="0" w:color="000000" w:themeColor="text1"/>
            </w:tcBorders>
          </w:tcPr>
          <w:p w14:paraId="44482867" w14:textId="77777777" w:rsidR="00BE77F1" w:rsidRPr="00C12350" w:rsidRDefault="00BE77F1" w:rsidP="005A6D75">
            <w:pPr>
              <w:pStyle w:val="TableCategories"/>
              <w:snapToGrid w:val="0"/>
              <w:spacing w:before="120" w:after="120"/>
              <w:jc w:val="center"/>
              <w:rPr>
                <w:rFonts w:ascii="Times New Roman" w:hAnsi="Times New Roman"/>
                <w:color w:val="000000"/>
                <w:szCs w:val="16"/>
                <w:lang w:val="en-US"/>
              </w:rPr>
            </w:pPr>
          </w:p>
        </w:tc>
        <w:tc>
          <w:tcPr>
            <w:tcW w:w="1276" w:type="dxa"/>
            <w:tcBorders>
              <w:top w:val="single" w:sz="4" w:space="0" w:color="000000" w:themeColor="text1"/>
              <w:bottom w:val="single" w:sz="4" w:space="0" w:color="000000" w:themeColor="text1"/>
            </w:tcBorders>
          </w:tcPr>
          <w:p w14:paraId="1F42C7E5" w14:textId="65E8C6E3" w:rsidR="00BE77F1" w:rsidRPr="00C12350" w:rsidRDefault="00C4438F" w:rsidP="005A6D75">
            <w:pPr>
              <w:pStyle w:val="TableCategories"/>
              <w:snapToGrid w:val="0"/>
              <w:spacing w:before="120" w:after="120"/>
              <w:jc w:val="center"/>
              <w:rPr>
                <w:rFonts w:ascii="Times New Roman" w:hAnsi="Times New Roman"/>
                <w:color w:val="000000"/>
                <w:szCs w:val="16"/>
                <w:lang w:val="en-US"/>
              </w:rPr>
            </w:pPr>
            <w:proofErr w:type="spellStart"/>
            <w:r>
              <w:rPr>
                <w:rFonts w:ascii="Times New Roman" w:hAnsi="Times New Roman"/>
                <w:color w:val="000000"/>
                <w:szCs w:val="16"/>
                <w:lang w:val="en-US"/>
              </w:rPr>
              <w:t>Positif</w:t>
            </w:r>
            <w:proofErr w:type="spellEnd"/>
          </w:p>
        </w:tc>
        <w:tc>
          <w:tcPr>
            <w:tcW w:w="1276" w:type="dxa"/>
            <w:tcBorders>
              <w:top w:val="single" w:sz="4" w:space="0" w:color="000000" w:themeColor="text1"/>
              <w:bottom w:val="single" w:sz="4" w:space="0" w:color="000000" w:themeColor="text1"/>
            </w:tcBorders>
          </w:tcPr>
          <w:p w14:paraId="5FFB52D0" w14:textId="4BE257B4" w:rsidR="00BE77F1" w:rsidRDefault="00C4438F" w:rsidP="005A6D75">
            <w:pPr>
              <w:pStyle w:val="TableCategories"/>
              <w:snapToGrid w:val="0"/>
              <w:spacing w:before="120" w:after="120"/>
              <w:jc w:val="center"/>
              <w:rPr>
                <w:rFonts w:ascii="Times New Roman" w:hAnsi="Times New Roman"/>
                <w:color w:val="000000"/>
                <w:szCs w:val="16"/>
                <w:lang w:val="en-US"/>
              </w:rPr>
            </w:pPr>
            <w:proofErr w:type="spellStart"/>
            <w:r>
              <w:rPr>
                <w:rFonts w:ascii="Times New Roman" w:hAnsi="Times New Roman"/>
                <w:color w:val="000000"/>
                <w:szCs w:val="16"/>
                <w:lang w:val="en-US"/>
              </w:rPr>
              <w:t>Negatif</w:t>
            </w:r>
            <w:proofErr w:type="spellEnd"/>
          </w:p>
        </w:tc>
      </w:tr>
      <w:tr w:rsidR="00BE77F1" w:rsidRPr="00F12B84" w14:paraId="233B4B93" w14:textId="77777777" w:rsidTr="00FA53E7">
        <w:trPr>
          <w:jc w:val="center"/>
        </w:trPr>
        <w:tc>
          <w:tcPr>
            <w:tcW w:w="1134" w:type="dxa"/>
            <w:tcBorders>
              <w:top w:val="single" w:sz="4" w:space="0" w:color="000000" w:themeColor="text1"/>
            </w:tcBorders>
          </w:tcPr>
          <w:p w14:paraId="02D17BCE" w14:textId="4FB17D39" w:rsidR="00BE77F1" w:rsidRPr="00C12350" w:rsidRDefault="00FA53E7" w:rsidP="005A6D75">
            <w:pPr>
              <w:pStyle w:val="TableCaption"/>
              <w:snapToGrid w:val="0"/>
              <w:spacing w:before="60" w:after="60"/>
              <w:rPr>
                <w:rFonts w:ascii="Times New Roman" w:hAnsi="Times New Roman"/>
                <w:color w:val="000000"/>
                <w:szCs w:val="16"/>
                <w:lang w:val="en-US"/>
              </w:rPr>
            </w:pPr>
            <w:proofErr w:type="spellStart"/>
            <w:r>
              <w:rPr>
                <w:rFonts w:ascii="Times New Roman" w:hAnsi="Times New Roman"/>
                <w:color w:val="000000"/>
                <w:szCs w:val="16"/>
                <w:lang w:val="en-US"/>
              </w:rPr>
              <w:t>Xl</w:t>
            </w:r>
            <w:proofErr w:type="spellEnd"/>
            <w:r>
              <w:rPr>
                <w:rFonts w:ascii="Times New Roman" w:hAnsi="Times New Roman"/>
                <w:color w:val="000000"/>
                <w:szCs w:val="16"/>
                <w:lang w:val="en-US"/>
              </w:rPr>
              <w:t xml:space="preserve"> Axiata</w:t>
            </w:r>
          </w:p>
        </w:tc>
        <w:tc>
          <w:tcPr>
            <w:tcW w:w="1276" w:type="dxa"/>
            <w:tcBorders>
              <w:top w:val="single" w:sz="4" w:space="0" w:color="000000" w:themeColor="text1"/>
            </w:tcBorders>
            <w:vAlign w:val="center"/>
          </w:tcPr>
          <w:p w14:paraId="39874462" w14:textId="203A504F" w:rsidR="00BE77F1" w:rsidRPr="002B5FBF" w:rsidRDefault="00283D21" w:rsidP="005A6D75">
            <w:pPr>
              <w:pStyle w:val="TableCaption"/>
              <w:snapToGrid w:val="0"/>
              <w:spacing w:before="60" w:after="60"/>
              <w:jc w:val="center"/>
              <w:rPr>
                <w:rFonts w:ascii="Times New Roman" w:hAnsi="Times New Roman"/>
                <w:color w:val="000000"/>
                <w:szCs w:val="16"/>
                <w:lang w:val="en-US"/>
              </w:rPr>
            </w:pPr>
            <w:r>
              <w:rPr>
                <w:rFonts w:ascii="Times New Roman" w:hAnsi="Times New Roman"/>
                <w:color w:val="000000"/>
                <w:szCs w:val="16"/>
                <w:lang w:val="en-US"/>
              </w:rPr>
              <w:t>436</w:t>
            </w:r>
          </w:p>
        </w:tc>
        <w:tc>
          <w:tcPr>
            <w:tcW w:w="1276" w:type="dxa"/>
            <w:tcBorders>
              <w:top w:val="single" w:sz="4" w:space="0" w:color="000000" w:themeColor="text1"/>
            </w:tcBorders>
            <w:vAlign w:val="center"/>
          </w:tcPr>
          <w:p w14:paraId="15574670" w14:textId="3C8A9D81" w:rsidR="00BE77F1" w:rsidRDefault="00BF193B" w:rsidP="005A6D75">
            <w:pPr>
              <w:pStyle w:val="TableCaption"/>
              <w:snapToGrid w:val="0"/>
              <w:spacing w:before="60" w:after="60"/>
              <w:jc w:val="center"/>
              <w:rPr>
                <w:rFonts w:ascii="Times New Roman" w:hAnsi="Times New Roman"/>
                <w:color w:val="000000"/>
                <w:szCs w:val="16"/>
                <w:lang w:val="en-US"/>
              </w:rPr>
            </w:pPr>
            <w:r>
              <w:rPr>
                <w:rFonts w:ascii="Times New Roman" w:hAnsi="Times New Roman"/>
                <w:color w:val="000000"/>
                <w:szCs w:val="16"/>
                <w:lang w:val="en-US"/>
              </w:rPr>
              <w:t>558</w:t>
            </w:r>
          </w:p>
        </w:tc>
      </w:tr>
      <w:tr w:rsidR="00BE77F1" w:rsidRPr="00F12B84" w14:paraId="4E3CD9D5" w14:textId="77777777" w:rsidTr="00FA53E7">
        <w:trPr>
          <w:trHeight w:val="68"/>
          <w:jc w:val="center"/>
        </w:trPr>
        <w:tc>
          <w:tcPr>
            <w:tcW w:w="1134" w:type="dxa"/>
          </w:tcPr>
          <w:p w14:paraId="34CF117B" w14:textId="0F197B36" w:rsidR="00BE77F1" w:rsidRPr="003B717A" w:rsidRDefault="00FA53E7" w:rsidP="005A6D75">
            <w:pPr>
              <w:autoSpaceDE w:val="0"/>
              <w:snapToGrid w:val="0"/>
              <w:spacing w:before="60" w:after="60"/>
              <w:jc w:val="left"/>
              <w:rPr>
                <w:color w:val="000000"/>
                <w:sz w:val="16"/>
                <w:szCs w:val="16"/>
              </w:rPr>
            </w:pPr>
            <w:proofErr w:type="spellStart"/>
            <w:r>
              <w:rPr>
                <w:color w:val="000000"/>
                <w:sz w:val="16"/>
                <w:szCs w:val="16"/>
              </w:rPr>
              <w:t>Indosat</w:t>
            </w:r>
            <w:proofErr w:type="spellEnd"/>
          </w:p>
        </w:tc>
        <w:tc>
          <w:tcPr>
            <w:tcW w:w="1276" w:type="dxa"/>
            <w:vAlign w:val="center"/>
          </w:tcPr>
          <w:p w14:paraId="06DE75AD" w14:textId="4C2F6430" w:rsidR="00BE77F1" w:rsidRPr="00FD6024" w:rsidRDefault="00283D21" w:rsidP="005A6D75">
            <w:pPr>
              <w:autoSpaceDE w:val="0"/>
              <w:snapToGrid w:val="0"/>
              <w:spacing w:before="60" w:after="60"/>
              <w:jc w:val="center"/>
              <w:rPr>
                <w:color w:val="000000"/>
                <w:sz w:val="16"/>
                <w:szCs w:val="16"/>
              </w:rPr>
            </w:pPr>
            <w:r>
              <w:rPr>
                <w:color w:val="000000"/>
                <w:sz w:val="16"/>
                <w:szCs w:val="16"/>
              </w:rPr>
              <w:t>414</w:t>
            </w:r>
          </w:p>
        </w:tc>
        <w:tc>
          <w:tcPr>
            <w:tcW w:w="1276" w:type="dxa"/>
            <w:vAlign w:val="center"/>
          </w:tcPr>
          <w:p w14:paraId="1F552718" w14:textId="353AFEB2" w:rsidR="00BE77F1" w:rsidRDefault="00BF193B" w:rsidP="005A6D75">
            <w:pPr>
              <w:autoSpaceDE w:val="0"/>
              <w:snapToGrid w:val="0"/>
              <w:spacing w:before="60" w:after="60"/>
              <w:jc w:val="center"/>
              <w:rPr>
                <w:rFonts w:eastAsia="Times New Roman" w:cs="Times New Roman"/>
                <w:color w:val="000000"/>
                <w:sz w:val="16"/>
                <w:szCs w:val="16"/>
                <w:lang w:eastAsia="ar-SA"/>
              </w:rPr>
            </w:pPr>
            <w:r>
              <w:rPr>
                <w:rFonts w:eastAsia="Times New Roman" w:cs="Times New Roman"/>
                <w:color w:val="000000"/>
                <w:sz w:val="16"/>
                <w:szCs w:val="16"/>
                <w:lang w:eastAsia="ar-SA"/>
              </w:rPr>
              <w:t>580</w:t>
            </w:r>
          </w:p>
        </w:tc>
      </w:tr>
      <w:tr w:rsidR="00BE77F1" w:rsidRPr="00F12B84" w14:paraId="7FCCA5B6" w14:textId="77777777" w:rsidTr="00FA53E7">
        <w:trPr>
          <w:jc w:val="center"/>
        </w:trPr>
        <w:tc>
          <w:tcPr>
            <w:tcW w:w="1134" w:type="dxa"/>
            <w:tcBorders>
              <w:bottom w:val="single" w:sz="4" w:space="0" w:color="000000" w:themeColor="text1"/>
            </w:tcBorders>
          </w:tcPr>
          <w:p w14:paraId="0F7DAFF3" w14:textId="5B2BD4A4" w:rsidR="00BE77F1" w:rsidRDefault="00FA53E7" w:rsidP="005A6D75">
            <w:pPr>
              <w:autoSpaceDE w:val="0"/>
              <w:snapToGrid w:val="0"/>
              <w:spacing w:before="60" w:after="60"/>
              <w:jc w:val="left"/>
              <w:rPr>
                <w:color w:val="000000"/>
                <w:sz w:val="16"/>
                <w:szCs w:val="16"/>
              </w:rPr>
            </w:pPr>
            <w:proofErr w:type="spellStart"/>
            <w:r>
              <w:rPr>
                <w:color w:val="000000"/>
                <w:sz w:val="16"/>
                <w:szCs w:val="16"/>
              </w:rPr>
              <w:t>Telkomsel</w:t>
            </w:r>
            <w:proofErr w:type="spellEnd"/>
          </w:p>
        </w:tc>
        <w:tc>
          <w:tcPr>
            <w:tcW w:w="1276" w:type="dxa"/>
            <w:tcBorders>
              <w:bottom w:val="single" w:sz="4" w:space="0" w:color="000000" w:themeColor="text1"/>
            </w:tcBorders>
            <w:vAlign w:val="center"/>
          </w:tcPr>
          <w:p w14:paraId="63D3C282" w14:textId="63BD9E12" w:rsidR="00BE77F1" w:rsidRPr="01D9F7CF" w:rsidRDefault="008142BA" w:rsidP="005A6D75">
            <w:pPr>
              <w:autoSpaceDE w:val="0"/>
              <w:snapToGrid w:val="0"/>
              <w:spacing w:before="60" w:after="60"/>
              <w:jc w:val="center"/>
              <w:rPr>
                <w:rFonts w:eastAsia="Calibri" w:cs="Times New Roman"/>
                <w:color w:val="000000" w:themeColor="text1"/>
                <w:sz w:val="16"/>
                <w:szCs w:val="16"/>
                <w:lang w:eastAsia="ar-SA"/>
              </w:rPr>
            </w:pPr>
            <w:r>
              <w:rPr>
                <w:rFonts w:eastAsia="Calibri" w:cs="Times New Roman"/>
                <w:color w:val="000000" w:themeColor="text1"/>
                <w:sz w:val="16"/>
                <w:szCs w:val="16"/>
                <w:lang w:eastAsia="ar-SA"/>
              </w:rPr>
              <w:t>324</w:t>
            </w:r>
          </w:p>
        </w:tc>
        <w:tc>
          <w:tcPr>
            <w:tcW w:w="1276" w:type="dxa"/>
            <w:tcBorders>
              <w:bottom w:val="single" w:sz="4" w:space="0" w:color="000000" w:themeColor="text1"/>
            </w:tcBorders>
            <w:vAlign w:val="center"/>
          </w:tcPr>
          <w:p w14:paraId="4DD9EF22" w14:textId="181CE478" w:rsidR="00BE77F1" w:rsidRPr="01D9F7CF" w:rsidRDefault="001A5BCC" w:rsidP="005A6D75">
            <w:pPr>
              <w:autoSpaceDE w:val="0"/>
              <w:snapToGrid w:val="0"/>
              <w:spacing w:before="60" w:after="60"/>
              <w:jc w:val="center"/>
              <w:rPr>
                <w:rFonts w:eastAsia="Times New Roman" w:cs="Times New Roman"/>
                <w:color w:val="000000" w:themeColor="text1"/>
                <w:sz w:val="16"/>
                <w:szCs w:val="16"/>
                <w:lang w:eastAsia="ar-SA"/>
              </w:rPr>
            </w:pPr>
            <w:r>
              <w:rPr>
                <w:rFonts w:eastAsia="Times New Roman" w:cs="Times New Roman"/>
                <w:color w:val="000000" w:themeColor="text1"/>
                <w:sz w:val="16"/>
                <w:szCs w:val="16"/>
                <w:lang w:eastAsia="ar-SA"/>
              </w:rPr>
              <w:t>749</w:t>
            </w:r>
          </w:p>
        </w:tc>
      </w:tr>
    </w:tbl>
    <w:p w14:paraId="36F141ED" w14:textId="77777777" w:rsidR="00C7655F" w:rsidRPr="00CA75AD" w:rsidRDefault="00C7655F" w:rsidP="000144E4"/>
    <w:p w14:paraId="51F7D7EE" w14:textId="23E94254" w:rsidR="00271B10" w:rsidRDefault="00271B10" w:rsidP="00271B10">
      <w:pPr>
        <w:pStyle w:val="Heading2"/>
      </w:pPr>
      <w:r>
        <w:t>4</w:t>
      </w:r>
      <w:r w:rsidRPr="00EA3F87">
        <w:rPr>
          <w:lang w:val="id-ID"/>
        </w:rPr>
        <w:t>.</w:t>
      </w:r>
      <w:r w:rsidR="002D7F85">
        <w:t>3</w:t>
      </w:r>
      <w:r w:rsidRPr="00EA3F87">
        <w:rPr>
          <w:lang w:val="id-ID"/>
        </w:rPr>
        <w:t xml:space="preserve"> </w:t>
      </w:r>
      <w:proofErr w:type="spellStart"/>
      <w:r w:rsidR="002F2998">
        <w:t>Evaluasi</w:t>
      </w:r>
      <w:proofErr w:type="spellEnd"/>
    </w:p>
    <w:p w14:paraId="7320A473" w14:textId="00FCE06B" w:rsidR="009060B8" w:rsidRDefault="009060B8" w:rsidP="009060B8">
      <w:proofErr w:type="spellStart"/>
      <w:r>
        <w:t>Berdasarkan</w:t>
      </w:r>
      <w:proofErr w:type="spellEnd"/>
      <w:r>
        <w:t xml:space="preserve"> </w:t>
      </w:r>
      <w:proofErr w:type="spellStart"/>
      <w:r>
        <w:t>hasil</w:t>
      </w:r>
      <w:proofErr w:type="spellEnd"/>
      <w:r>
        <w:t xml:space="preserve"> uji </w:t>
      </w:r>
      <w:proofErr w:type="spellStart"/>
      <w:r>
        <w:t>coba</w:t>
      </w:r>
      <w:proofErr w:type="spellEnd"/>
      <w:r>
        <w:t xml:space="preserve"> </w:t>
      </w:r>
      <w:proofErr w:type="spellStart"/>
      <w:r>
        <w:t>diatas</w:t>
      </w:r>
      <w:proofErr w:type="spellEnd"/>
      <w:r>
        <w:t xml:space="preserve">, </w:t>
      </w:r>
      <w:proofErr w:type="spellStart"/>
      <w:r>
        <w:t>secara</w:t>
      </w:r>
      <w:proofErr w:type="spellEnd"/>
      <w:r>
        <w:t xml:space="preserve"> garis </w:t>
      </w:r>
      <w:proofErr w:type="spellStart"/>
      <w:r>
        <w:t>besar</w:t>
      </w:r>
      <w:proofErr w:type="spellEnd"/>
      <w:r>
        <w:t xml:space="preserve"> </w:t>
      </w:r>
      <w:proofErr w:type="spellStart"/>
      <w:r>
        <w:t>sistem</w:t>
      </w:r>
      <w:proofErr w:type="spellEnd"/>
      <w:r>
        <w:t xml:space="preserve"> yang </w:t>
      </w:r>
      <w:proofErr w:type="spellStart"/>
      <w:r>
        <w:t>dibuat</w:t>
      </w:r>
      <w:proofErr w:type="spellEnd"/>
      <w:r>
        <w:t xml:space="preserve"> </w:t>
      </w:r>
      <w:proofErr w:type="spellStart"/>
      <w:r>
        <w:t>sudah</w:t>
      </w:r>
      <w:proofErr w:type="spellEnd"/>
      <w:r>
        <w:t xml:space="preserve"> </w:t>
      </w:r>
      <w:proofErr w:type="spellStart"/>
      <w:r>
        <w:t>mampu</w:t>
      </w:r>
      <w:proofErr w:type="spellEnd"/>
      <w:r>
        <w:t xml:space="preserve"> </w:t>
      </w:r>
      <w:proofErr w:type="spellStart"/>
      <w:r>
        <w:t>untuk</w:t>
      </w:r>
      <w:proofErr w:type="spellEnd"/>
      <w:r>
        <w:t xml:space="preserve"> </w:t>
      </w:r>
      <w:proofErr w:type="spellStart"/>
      <w:r>
        <w:t>mengklasifikasikan</w:t>
      </w:r>
      <w:proofErr w:type="spellEnd"/>
      <w:r>
        <w:t xml:space="preserve"> </w:t>
      </w:r>
      <w:proofErr w:type="spellStart"/>
      <w:r>
        <w:t>sentimen</w:t>
      </w:r>
      <w:proofErr w:type="spellEnd"/>
      <w:r>
        <w:t xml:space="preserve"> yang </w:t>
      </w:r>
      <w:proofErr w:type="spellStart"/>
      <w:r>
        <w:t>bersifat</w:t>
      </w:r>
      <w:proofErr w:type="spellEnd"/>
      <w:r>
        <w:t xml:space="preserve"> </w:t>
      </w:r>
      <w:proofErr w:type="spellStart"/>
      <w:r>
        <w:t>negatif</w:t>
      </w:r>
      <w:proofErr w:type="spellEnd"/>
      <w:r>
        <w:t xml:space="preserve"> </w:t>
      </w:r>
      <w:proofErr w:type="spellStart"/>
      <w:r>
        <w:t>maupun</w:t>
      </w:r>
      <w:proofErr w:type="spellEnd"/>
      <w:r>
        <w:t xml:space="preserve"> </w:t>
      </w:r>
      <w:proofErr w:type="spellStart"/>
      <w:r>
        <w:t>sentimen</w:t>
      </w:r>
      <w:proofErr w:type="spellEnd"/>
      <w:r>
        <w:t xml:space="preserve"> yang </w:t>
      </w:r>
      <w:proofErr w:type="spellStart"/>
      <w:r>
        <w:t>bersifat</w:t>
      </w:r>
      <w:proofErr w:type="spellEnd"/>
      <w:r>
        <w:t xml:space="preserve"> </w:t>
      </w:r>
      <w:proofErr w:type="spellStart"/>
      <w:r>
        <w:t>positif</w:t>
      </w:r>
      <w:proofErr w:type="spellEnd"/>
      <w:r>
        <w:t xml:space="preserve">. </w:t>
      </w:r>
      <w:proofErr w:type="spellStart"/>
      <w:r>
        <w:t>Menggunakan</w:t>
      </w:r>
      <w:proofErr w:type="spellEnd"/>
      <w:r>
        <w:t xml:space="preserve"> Support Vector Machine (SVM) dan </w:t>
      </w:r>
      <w:proofErr w:type="spellStart"/>
      <w:r>
        <w:t>pembagian</w:t>
      </w:r>
      <w:proofErr w:type="spellEnd"/>
      <w:r>
        <w:t xml:space="preserve"> data </w:t>
      </w:r>
      <w:proofErr w:type="spellStart"/>
      <w:r>
        <w:t>menggunakan</w:t>
      </w:r>
      <w:proofErr w:type="spellEnd"/>
      <w:r>
        <w:t xml:space="preserve"> </w:t>
      </w:r>
      <w:r w:rsidR="00C06B58">
        <w:t xml:space="preserve">k-fold </w:t>
      </w:r>
      <w:r w:rsidR="00214603">
        <w:t>c</w:t>
      </w:r>
      <w:r>
        <w:t xml:space="preserve">ross-validation, </w:t>
      </w:r>
      <w:proofErr w:type="spellStart"/>
      <w:r>
        <w:t>sistem</w:t>
      </w:r>
      <w:proofErr w:type="spellEnd"/>
      <w:r>
        <w:t xml:space="preserve"> </w:t>
      </w:r>
      <w:proofErr w:type="spellStart"/>
      <w:r>
        <w:t>dapat</w:t>
      </w:r>
      <w:proofErr w:type="spellEnd"/>
      <w:r>
        <w:t xml:space="preserve"> </w:t>
      </w:r>
      <w:proofErr w:type="spellStart"/>
      <w:r>
        <w:t>mengklasifikasi</w:t>
      </w:r>
      <w:proofErr w:type="spellEnd"/>
      <w:r>
        <w:t xml:space="preserve"> </w:t>
      </w:r>
      <w:proofErr w:type="spellStart"/>
      <w:r>
        <w:t>dengan</w:t>
      </w:r>
      <w:proofErr w:type="spellEnd"/>
      <w:r>
        <w:t xml:space="preserve"> rata</w:t>
      </w:r>
      <w:r w:rsidR="00A52523">
        <w:t>-</w:t>
      </w:r>
      <w:r>
        <w:t xml:space="preserve">rata </w:t>
      </w:r>
      <w:proofErr w:type="spellStart"/>
      <w:r>
        <w:t>akurasi</w:t>
      </w:r>
      <w:proofErr w:type="spellEnd"/>
      <w:r>
        <w:t xml:space="preserve"> </w:t>
      </w:r>
      <w:proofErr w:type="spellStart"/>
      <w:r>
        <w:t>sebesar</w:t>
      </w:r>
      <w:proofErr w:type="spellEnd"/>
      <w:r>
        <w:t xml:space="preserve"> </w:t>
      </w:r>
      <w:r w:rsidR="00B57060">
        <w:t>86</w:t>
      </w:r>
      <w:r>
        <w:t xml:space="preserve">% </w:t>
      </w:r>
      <w:proofErr w:type="spellStart"/>
      <w:r>
        <w:t>dari</w:t>
      </w:r>
      <w:proofErr w:type="spellEnd"/>
      <w:r>
        <w:t xml:space="preserve"> </w:t>
      </w:r>
      <w:r w:rsidR="00B67562">
        <w:t>3</w:t>
      </w:r>
      <w:r>
        <w:t xml:space="preserve"> dataset provider </w:t>
      </w:r>
      <w:proofErr w:type="spellStart"/>
      <w:r w:rsidR="00B67562">
        <w:t>seluler</w:t>
      </w:r>
      <w:proofErr w:type="spellEnd"/>
      <w:r w:rsidR="00B67562">
        <w:t xml:space="preserve"> </w:t>
      </w:r>
      <w:r>
        <w:t xml:space="preserve">yang kami </w:t>
      </w:r>
      <w:proofErr w:type="spellStart"/>
      <w:r>
        <w:t>gunakan</w:t>
      </w:r>
      <w:proofErr w:type="spellEnd"/>
      <w:r>
        <w:t xml:space="preserve">. Selain </w:t>
      </w:r>
      <w:proofErr w:type="spellStart"/>
      <w:r>
        <w:t>itu</w:t>
      </w:r>
      <w:proofErr w:type="spellEnd"/>
      <w:r>
        <w:t xml:space="preserve">, </w:t>
      </w:r>
      <w:proofErr w:type="spellStart"/>
      <w:r>
        <w:t>sistem</w:t>
      </w:r>
      <w:proofErr w:type="spellEnd"/>
      <w:r>
        <w:t xml:space="preserve"> kami juga </w:t>
      </w:r>
      <w:proofErr w:type="spellStart"/>
      <w:r>
        <w:t>sudah</w:t>
      </w:r>
      <w:proofErr w:type="spellEnd"/>
      <w:r>
        <w:t xml:space="preserve"> </w:t>
      </w:r>
      <w:proofErr w:type="spellStart"/>
      <w:r>
        <w:t>mampu</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pemeringkatan</w:t>
      </w:r>
      <w:proofErr w:type="spellEnd"/>
      <w:r>
        <w:t xml:space="preserve"> </w:t>
      </w:r>
      <w:proofErr w:type="spellStart"/>
      <w:r>
        <w:t>berdasarkan</w:t>
      </w:r>
      <w:proofErr w:type="spellEnd"/>
      <w:r>
        <w:t xml:space="preserve"> </w:t>
      </w:r>
      <w:proofErr w:type="spellStart"/>
      <w:r>
        <w:t>sentimen</w:t>
      </w:r>
      <w:proofErr w:type="spellEnd"/>
      <w:r>
        <w:t xml:space="preserve"> </w:t>
      </w:r>
      <w:proofErr w:type="spellStart"/>
      <w:r>
        <w:t>positif</w:t>
      </w:r>
      <w:proofErr w:type="spellEnd"/>
      <w:r>
        <w:t xml:space="preserve"> </w:t>
      </w:r>
      <w:proofErr w:type="spellStart"/>
      <w:r>
        <w:t>terbesar</w:t>
      </w:r>
      <w:proofErr w:type="spellEnd"/>
      <w:r>
        <w:t xml:space="preserve">, </w:t>
      </w:r>
      <w:proofErr w:type="spellStart"/>
      <w:r>
        <w:t>dengan</w:t>
      </w:r>
      <w:proofErr w:type="spellEnd"/>
      <w:r>
        <w:t xml:space="preserve"> </w:t>
      </w:r>
      <w:proofErr w:type="spellStart"/>
      <w:r>
        <w:t>dasar</w:t>
      </w:r>
      <w:proofErr w:type="spellEnd"/>
      <w:r>
        <w:t xml:space="preserve"> </w:t>
      </w:r>
      <w:proofErr w:type="spellStart"/>
      <w:r>
        <w:t>pemilihan</w:t>
      </w:r>
      <w:proofErr w:type="spellEnd"/>
      <w:r>
        <w:t xml:space="preserve"> yang </w:t>
      </w:r>
      <w:proofErr w:type="spellStart"/>
      <w:r>
        <w:t>sudah</w:t>
      </w:r>
      <w:proofErr w:type="spellEnd"/>
      <w:r>
        <w:t xml:space="preserve"> </w:t>
      </w:r>
      <w:proofErr w:type="spellStart"/>
      <w:r>
        <w:t>dijelaskan</w:t>
      </w:r>
      <w:proofErr w:type="spellEnd"/>
      <w:r>
        <w:t xml:space="preserve"> pada </w:t>
      </w:r>
      <w:proofErr w:type="spellStart"/>
      <w:r>
        <w:t>bagian</w:t>
      </w:r>
      <w:proofErr w:type="spellEnd"/>
      <w:r>
        <w:t xml:space="preserve"> </w:t>
      </w:r>
      <w:proofErr w:type="spellStart"/>
      <w:r>
        <w:t>perankingan</w:t>
      </w:r>
      <w:proofErr w:type="spellEnd"/>
      <w:r>
        <w:t xml:space="preserve"> provider.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sistem</w:t>
      </w:r>
      <w:proofErr w:type="spellEnd"/>
      <w:r>
        <w:t xml:space="preserve"> </w:t>
      </w:r>
      <w:proofErr w:type="spellStart"/>
      <w:r>
        <w:t>sudah</w:t>
      </w:r>
      <w:proofErr w:type="spellEnd"/>
      <w:r>
        <w:t xml:space="preserve"> </w:t>
      </w:r>
      <w:proofErr w:type="spellStart"/>
      <w:r>
        <w:t>dapat</w:t>
      </w:r>
      <w:proofErr w:type="spellEnd"/>
      <w:r>
        <w:t xml:space="preserve"> </w:t>
      </w:r>
      <w:proofErr w:type="spellStart"/>
      <w:r>
        <w:t>memenuhi</w:t>
      </w:r>
      <w:proofErr w:type="spellEnd"/>
      <w:r>
        <w:t xml:space="preserve"> </w:t>
      </w:r>
      <w:proofErr w:type="spellStart"/>
      <w:r>
        <w:t>tujuan</w:t>
      </w:r>
      <w:proofErr w:type="spellEnd"/>
      <w:r>
        <w:t xml:space="preserve"> </w:t>
      </w:r>
      <w:proofErr w:type="spellStart"/>
      <w:r>
        <w:t>awal</w:t>
      </w:r>
      <w:proofErr w:type="spellEnd"/>
      <w:r>
        <w:t xml:space="preserve"> yang kami </w:t>
      </w:r>
      <w:proofErr w:type="spellStart"/>
      <w:r>
        <w:t>rencanakan</w:t>
      </w:r>
      <w:proofErr w:type="spellEnd"/>
      <w:r>
        <w:t>.</w:t>
      </w:r>
    </w:p>
    <w:p w14:paraId="1102458C" w14:textId="003A1B4D" w:rsidR="009060B8" w:rsidRDefault="009060B8" w:rsidP="009060B8">
      <w:proofErr w:type="spellStart"/>
      <w:r>
        <w:lastRenderedPageBreak/>
        <w:t>Kelebihan</w:t>
      </w:r>
      <w:proofErr w:type="spellEnd"/>
      <w:r>
        <w:t xml:space="preserve"> </w:t>
      </w:r>
      <w:proofErr w:type="spellStart"/>
      <w:r>
        <w:t>dari</w:t>
      </w:r>
      <w:proofErr w:type="spellEnd"/>
      <w:r>
        <w:t xml:space="preserve"> </w:t>
      </w:r>
      <w:proofErr w:type="spellStart"/>
      <w:r>
        <w:t>sistem</w:t>
      </w:r>
      <w:proofErr w:type="spellEnd"/>
      <w:r>
        <w:t xml:space="preserve"> kami </w:t>
      </w:r>
      <w:proofErr w:type="spellStart"/>
      <w:r>
        <w:t>adalah</w:t>
      </w:r>
      <w:proofErr w:type="spellEnd"/>
      <w:r>
        <w:t xml:space="preserve"> </w:t>
      </w:r>
      <w:proofErr w:type="spellStart"/>
      <w:r>
        <w:t>sistem</w:t>
      </w:r>
      <w:proofErr w:type="spellEnd"/>
      <w:r>
        <w:t xml:space="preserve"> kami </w:t>
      </w:r>
      <w:proofErr w:type="spellStart"/>
      <w:r>
        <w:t>sudah</w:t>
      </w:r>
      <w:proofErr w:type="spellEnd"/>
      <w:r>
        <w:t xml:space="preserve"> </w:t>
      </w:r>
      <w:proofErr w:type="spellStart"/>
      <w:r>
        <w:t>cukup</w:t>
      </w:r>
      <w:proofErr w:type="spellEnd"/>
      <w:r>
        <w:t xml:space="preserve"> </w:t>
      </w:r>
      <w:proofErr w:type="spellStart"/>
      <w:r>
        <w:t>baik</w:t>
      </w:r>
      <w:proofErr w:type="spellEnd"/>
      <w:r>
        <w:t xml:space="preserve"> </w:t>
      </w:r>
      <w:proofErr w:type="spellStart"/>
      <w:r>
        <w:t>dalam</w:t>
      </w:r>
      <w:proofErr w:type="spellEnd"/>
      <w:r>
        <w:t xml:space="preserve"> </w:t>
      </w:r>
      <w:proofErr w:type="spellStart"/>
      <w:r>
        <w:t>mengklasifikasikan</w:t>
      </w:r>
      <w:proofErr w:type="spellEnd"/>
      <w:r>
        <w:t xml:space="preserve"> </w:t>
      </w:r>
      <w:proofErr w:type="spellStart"/>
      <w:r>
        <w:t>sebuah</w:t>
      </w:r>
      <w:proofErr w:type="spellEnd"/>
      <w:r>
        <w:t xml:space="preserve"> tweet </w:t>
      </w:r>
      <w:proofErr w:type="spellStart"/>
      <w:r>
        <w:t>apakah</w:t>
      </w:r>
      <w:proofErr w:type="spellEnd"/>
      <w:r>
        <w:t xml:space="preserve"> </w:t>
      </w:r>
      <w:proofErr w:type="spellStart"/>
      <w:r>
        <w:t>termasuk</w:t>
      </w:r>
      <w:proofErr w:type="spellEnd"/>
      <w:r>
        <w:t xml:space="preserve"> </w:t>
      </w:r>
      <w:proofErr w:type="spellStart"/>
      <w:r>
        <w:t>ke</w:t>
      </w:r>
      <w:proofErr w:type="spellEnd"/>
      <w:r>
        <w:t xml:space="preserve"> </w:t>
      </w:r>
      <w:proofErr w:type="spellStart"/>
      <w:r>
        <w:t>dalam</w:t>
      </w:r>
      <w:proofErr w:type="spellEnd"/>
      <w:r>
        <w:t xml:space="preserve"> </w:t>
      </w:r>
      <w:proofErr w:type="spellStart"/>
      <w:r>
        <w:t>sentimen</w:t>
      </w:r>
      <w:proofErr w:type="spellEnd"/>
      <w:r>
        <w:t xml:space="preserve"> </w:t>
      </w:r>
      <w:proofErr w:type="spellStart"/>
      <w:r>
        <w:t>positif</w:t>
      </w:r>
      <w:proofErr w:type="spellEnd"/>
      <w:r>
        <w:t xml:space="preserve"> </w:t>
      </w:r>
      <w:proofErr w:type="spellStart"/>
      <w:r>
        <w:t>atau</w:t>
      </w:r>
      <w:proofErr w:type="spellEnd"/>
      <w:r>
        <w:t xml:space="preserve"> </w:t>
      </w:r>
      <w:proofErr w:type="spellStart"/>
      <w:r>
        <w:t>sentimen</w:t>
      </w:r>
      <w:proofErr w:type="spellEnd"/>
      <w:r>
        <w:t xml:space="preserve"> </w:t>
      </w:r>
      <w:proofErr w:type="spellStart"/>
      <w:r>
        <w:t>negatif</w:t>
      </w:r>
      <w:proofErr w:type="spellEnd"/>
      <w:r>
        <w:t xml:space="preserve">. </w:t>
      </w:r>
      <w:proofErr w:type="spellStart"/>
      <w:r>
        <w:t>Namun</w:t>
      </w:r>
      <w:proofErr w:type="spellEnd"/>
      <w:r>
        <w:t xml:space="preserve">, </w:t>
      </w:r>
      <w:proofErr w:type="spellStart"/>
      <w:r>
        <w:t>sistem</w:t>
      </w:r>
      <w:proofErr w:type="spellEnd"/>
      <w:r>
        <w:t xml:space="preserve"> yang kami </w:t>
      </w:r>
      <w:proofErr w:type="spellStart"/>
      <w:r>
        <w:t>buat</w:t>
      </w:r>
      <w:proofErr w:type="spellEnd"/>
      <w:r>
        <w:t xml:space="preserve"> juga </w:t>
      </w:r>
      <w:proofErr w:type="spellStart"/>
      <w:r>
        <w:t>memiliki</w:t>
      </w:r>
      <w:proofErr w:type="spellEnd"/>
      <w:r>
        <w:t xml:space="preserve"> </w:t>
      </w:r>
      <w:proofErr w:type="spellStart"/>
      <w:r>
        <w:t>kekurangan</w:t>
      </w:r>
      <w:proofErr w:type="spellEnd"/>
      <w:r>
        <w:t xml:space="preserve">, </w:t>
      </w:r>
      <w:proofErr w:type="spellStart"/>
      <w:r>
        <w:t>yaitu</w:t>
      </w:r>
      <w:proofErr w:type="spellEnd"/>
      <w:r>
        <w:t xml:space="preserve"> </w:t>
      </w:r>
      <w:r w:rsidR="00FE72E3">
        <w:t xml:space="preserve">dataset yang </w:t>
      </w:r>
      <w:proofErr w:type="spellStart"/>
      <w:r w:rsidR="00FE72E3">
        <w:t>digunaka</w:t>
      </w:r>
      <w:r w:rsidR="00541A58">
        <w:t>n</w:t>
      </w:r>
      <w:proofErr w:type="spellEnd"/>
      <w:r w:rsidR="00541A58">
        <w:t xml:space="preserve"> </w:t>
      </w:r>
      <w:proofErr w:type="spellStart"/>
      <w:r w:rsidR="00541A58">
        <w:t>masih</w:t>
      </w:r>
      <w:proofErr w:type="spellEnd"/>
      <w:r w:rsidR="00104971">
        <w:t xml:space="preserve"> </w:t>
      </w:r>
      <w:proofErr w:type="spellStart"/>
      <w:r w:rsidR="00104971">
        <w:t>mengandung</w:t>
      </w:r>
      <w:proofErr w:type="spellEnd"/>
      <w:r w:rsidR="00104971">
        <w:t xml:space="preserve"> data tweet yang </w:t>
      </w:r>
      <w:proofErr w:type="spellStart"/>
      <w:r w:rsidR="00104971">
        <w:t>kurang</w:t>
      </w:r>
      <w:proofErr w:type="spellEnd"/>
      <w:r w:rsidR="00104971">
        <w:t xml:space="preserve"> </w:t>
      </w:r>
      <w:proofErr w:type="spellStart"/>
      <w:r w:rsidR="00104971">
        <w:t>sesuai</w:t>
      </w:r>
      <w:proofErr w:type="spellEnd"/>
      <w:r w:rsidR="00104971">
        <w:t xml:space="preserve"> </w:t>
      </w:r>
      <w:proofErr w:type="spellStart"/>
      <w:r w:rsidR="00104971">
        <w:t>atau</w:t>
      </w:r>
      <w:proofErr w:type="spellEnd"/>
      <w:r w:rsidR="00104971">
        <w:t xml:space="preserve"> </w:t>
      </w:r>
      <w:proofErr w:type="spellStart"/>
      <w:r w:rsidR="00E6560D">
        <w:t>bersifat</w:t>
      </w:r>
      <w:proofErr w:type="spellEnd"/>
      <w:r w:rsidR="00E6560D">
        <w:t xml:space="preserve"> </w:t>
      </w:r>
      <w:proofErr w:type="spellStart"/>
      <w:r w:rsidR="00E6560D">
        <w:t>ganda</w:t>
      </w:r>
      <w:proofErr w:type="spellEnd"/>
      <w:r w:rsidR="00E6560D">
        <w:t>.</w:t>
      </w:r>
      <w:r w:rsidR="00C06B58">
        <w:t xml:space="preserve"> </w:t>
      </w:r>
    </w:p>
    <w:p w14:paraId="1A5D1688" w14:textId="2F285B61" w:rsidR="00C06B58" w:rsidRDefault="00C06B58" w:rsidP="009060B8">
      <w:proofErr w:type="spellStart"/>
      <w:r>
        <w:t>Kekurang</w:t>
      </w:r>
      <w:r w:rsidR="00EC5986">
        <w:t>an</w:t>
      </w:r>
      <w:proofErr w:type="spellEnd"/>
      <w:r>
        <w:t xml:space="preserve"> lain yang </w:t>
      </w:r>
      <w:proofErr w:type="spellStart"/>
      <w:r>
        <w:t>didapat</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yaitu</w:t>
      </w:r>
      <w:proofErr w:type="spellEnd"/>
      <w:r>
        <w:t xml:space="preserve"> </w:t>
      </w:r>
      <w:proofErr w:type="spellStart"/>
      <w:r>
        <w:t>hasil</w:t>
      </w:r>
      <w:proofErr w:type="spellEnd"/>
      <w:r>
        <w:t xml:space="preserve"> </w:t>
      </w:r>
      <w:proofErr w:type="spellStart"/>
      <w:r>
        <w:t>dari</w:t>
      </w:r>
      <w:proofErr w:type="spellEnd"/>
      <w:r>
        <w:t xml:space="preserve"> model pada </w:t>
      </w:r>
      <w:proofErr w:type="spellStart"/>
      <w:r>
        <w:t>klasifikasi</w:t>
      </w:r>
      <w:proofErr w:type="spellEnd"/>
      <w:r>
        <w:t xml:space="preserve"> </w:t>
      </w:r>
      <w:proofErr w:type="spellStart"/>
      <w:r>
        <w:t>untuk</w:t>
      </w:r>
      <w:proofErr w:type="spellEnd"/>
      <w:r>
        <w:t xml:space="preserve"> provider </w:t>
      </w:r>
      <w:proofErr w:type="spellStart"/>
      <w:r>
        <w:t>Telkomsel</w:t>
      </w:r>
      <w:proofErr w:type="spellEnd"/>
      <w:r>
        <w:t xml:space="preserve"> yang </w:t>
      </w:r>
      <w:proofErr w:type="spellStart"/>
      <w:r>
        <w:t>kita</w:t>
      </w:r>
      <w:proofErr w:type="spellEnd"/>
      <w:r>
        <w:t xml:space="preserve"> </w:t>
      </w:r>
      <w:proofErr w:type="spellStart"/>
      <w:r>
        <w:t>dapat</w:t>
      </w:r>
      <w:proofErr w:type="spellEnd"/>
      <w:r>
        <w:t xml:space="preserve"> </w:t>
      </w:r>
      <w:proofErr w:type="spellStart"/>
      <w:r>
        <w:t>memiliki</w:t>
      </w:r>
      <w:proofErr w:type="spellEnd"/>
      <w:r>
        <w:t xml:space="preserve"> </w:t>
      </w:r>
      <w:proofErr w:type="spellStart"/>
      <w:r>
        <w:t>nilai</w:t>
      </w:r>
      <w:proofErr w:type="spellEnd"/>
      <w:r>
        <w:t xml:space="preserve"> recall yang </w:t>
      </w:r>
      <w:proofErr w:type="spellStart"/>
      <w:r>
        <w:t>sangat</w:t>
      </w:r>
      <w:proofErr w:type="spellEnd"/>
      <w:r>
        <w:t xml:space="preserve"> </w:t>
      </w:r>
      <w:proofErr w:type="spellStart"/>
      <w:r>
        <w:t>rendah</w:t>
      </w:r>
      <w:proofErr w:type="spellEnd"/>
      <w:r>
        <w:t xml:space="preserve">. Hal </w:t>
      </w:r>
      <w:proofErr w:type="spellStart"/>
      <w:r>
        <w:t>ini</w:t>
      </w:r>
      <w:proofErr w:type="spellEnd"/>
      <w:r>
        <w:t xml:space="preserve"> </w:t>
      </w:r>
      <w:proofErr w:type="spellStart"/>
      <w:r>
        <w:t>kemungkinan</w:t>
      </w:r>
      <w:proofErr w:type="spellEnd"/>
      <w:r>
        <w:t xml:space="preserve"> </w:t>
      </w:r>
      <w:proofErr w:type="spellStart"/>
      <w:r>
        <w:t>disebabkan</w:t>
      </w:r>
      <w:proofErr w:type="spellEnd"/>
      <w:r>
        <w:t xml:space="preserve"> </w:t>
      </w:r>
      <w:proofErr w:type="spellStart"/>
      <w:r>
        <w:t>karena</w:t>
      </w:r>
      <w:proofErr w:type="spellEnd"/>
      <w:r>
        <w:t xml:space="preserve"> proses </w:t>
      </w:r>
      <w:proofErr w:type="spellStart"/>
      <w:r>
        <w:t>pengambilan</w:t>
      </w:r>
      <w:proofErr w:type="spellEnd"/>
      <w:r>
        <w:t xml:space="preserve"> data </w:t>
      </w:r>
      <w:proofErr w:type="spellStart"/>
      <w:r>
        <w:t>untuk</w:t>
      </w:r>
      <w:proofErr w:type="spellEnd"/>
      <w:r>
        <w:t xml:space="preserve"> provider </w:t>
      </w:r>
      <w:proofErr w:type="spellStart"/>
      <w:r>
        <w:t>Telkomsel</w:t>
      </w:r>
      <w:proofErr w:type="spellEnd"/>
      <w:r>
        <w:t xml:space="preserve">. Ketika </w:t>
      </w:r>
      <w:proofErr w:type="spellStart"/>
      <w:r>
        <w:t>melakukan</w:t>
      </w:r>
      <w:proofErr w:type="spellEnd"/>
      <w:r>
        <w:t xml:space="preserve"> proses </w:t>
      </w:r>
      <w:proofErr w:type="spellStart"/>
      <w:r>
        <w:t>pengambilan</w:t>
      </w:r>
      <w:proofErr w:type="spellEnd"/>
      <w:r>
        <w:t xml:space="preserve"> data </w:t>
      </w:r>
      <w:proofErr w:type="spellStart"/>
      <w:r>
        <w:t>untuk</w:t>
      </w:r>
      <w:proofErr w:type="spellEnd"/>
      <w:r>
        <w:t xml:space="preserve"> </w:t>
      </w:r>
      <w:proofErr w:type="spellStart"/>
      <w:r>
        <w:t>Telkomsel</w:t>
      </w:r>
      <w:proofErr w:type="spellEnd"/>
      <w:r>
        <w:t xml:space="preserve"> </w:t>
      </w:r>
      <w:proofErr w:type="spellStart"/>
      <w:r>
        <w:t>berbeda</w:t>
      </w:r>
      <w:proofErr w:type="spellEnd"/>
      <w:r>
        <w:t xml:space="preserve"> </w:t>
      </w:r>
      <w:proofErr w:type="spellStart"/>
      <w:r>
        <w:t>dengan</w:t>
      </w:r>
      <w:proofErr w:type="spellEnd"/>
      <w:r>
        <w:t xml:space="preserve"> XL Axiata dan </w:t>
      </w:r>
      <w:proofErr w:type="spellStart"/>
      <w:r>
        <w:t>Indosat</w:t>
      </w:r>
      <w:proofErr w:type="spellEnd"/>
      <w:r>
        <w:t xml:space="preserve"> </w:t>
      </w:r>
      <w:proofErr w:type="spellStart"/>
      <w:r>
        <w:t>karena</w:t>
      </w:r>
      <w:proofErr w:type="spellEnd"/>
      <w:r>
        <w:t xml:space="preserve"> </w:t>
      </w:r>
      <w:proofErr w:type="spellStart"/>
      <w:r>
        <w:t>untuk</w:t>
      </w:r>
      <w:proofErr w:type="spellEnd"/>
      <w:r>
        <w:t xml:space="preserve"> data provider </w:t>
      </w:r>
      <w:proofErr w:type="spellStart"/>
      <w:r>
        <w:t>Telkomsel</w:t>
      </w:r>
      <w:proofErr w:type="spellEnd"/>
      <w:r>
        <w:t xml:space="preserve"> </w:t>
      </w:r>
      <w:proofErr w:type="spellStart"/>
      <w:r>
        <w:t>masih</w:t>
      </w:r>
      <w:proofErr w:type="spellEnd"/>
      <w:r>
        <w:t xml:space="preserve"> </w:t>
      </w:r>
      <w:proofErr w:type="spellStart"/>
      <w:r>
        <w:t>memiliki</w:t>
      </w:r>
      <w:proofErr w:type="spellEnd"/>
      <w:r>
        <w:t xml:space="preserve"> </w:t>
      </w:r>
      <w:proofErr w:type="spellStart"/>
      <w:r>
        <w:t>cakupan</w:t>
      </w:r>
      <w:proofErr w:type="spellEnd"/>
      <w:r>
        <w:t xml:space="preserve"> yang </w:t>
      </w:r>
      <w:proofErr w:type="spellStart"/>
      <w:r>
        <w:t>masih</w:t>
      </w:r>
      <w:proofErr w:type="spellEnd"/>
      <w:r>
        <w:t xml:space="preserve"> </w:t>
      </w:r>
      <w:proofErr w:type="spellStart"/>
      <w:r>
        <w:t>luas</w:t>
      </w:r>
      <w:proofErr w:type="spellEnd"/>
      <w:r>
        <w:t xml:space="preserve"> dan </w:t>
      </w:r>
      <w:proofErr w:type="spellStart"/>
      <w:r>
        <w:t>belum</w:t>
      </w:r>
      <w:proofErr w:type="spellEnd"/>
      <w:r>
        <w:t xml:space="preserve"> </w:t>
      </w:r>
      <w:proofErr w:type="spellStart"/>
      <w:r>
        <w:t>berfokus</w:t>
      </w:r>
      <w:proofErr w:type="spellEnd"/>
      <w:r>
        <w:t xml:space="preserve"> pada </w:t>
      </w:r>
      <w:proofErr w:type="spellStart"/>
      <w:r>
        <w:t>layanan</w:t>
      </w:r>
      <w:proofErr w:type="spellEnd"/>
      <w:r>
        <w:t xml:space="preserve"> </w:t>
      </w:r>
      <w:proofErr w:type="spellStart"/>
      <w:r>
        <w:t>saja</w:t>
      </w:r>
      <w:proofErr w:type="spellEnd"/>
      <w:r>
        <w:t xml:space="preserve">. Hal </w:t>
      </w:r>
      <w:proofErr w:type="spellStart"/>
      <w:r>
        <w:t>ini</w:t>
      </w:r>
      <w:proofErr w:type="spellEnd"/>
      <w:r>
        <w:t xml:space="preserve"> </w:t>
      </w:r>
      <w:proofErr w:type="spellStart"/>
      <w:r>
        <w:t>menyebabkan</w:t>
      </w:r>
      <w:proofErr w:type="spellEnd"/>
      <w:r>
        <w:t xml:space="preserve"> </w:t>
      </w:r>
      <w:proofErr w:type="spellStart"/>
      <w:r>
        <w:t>seluruh</w:t>
      </w:r>
      <w:proofErr w:type="spellEnd"/>
      <w:r>
        <w:t xml:space="preserve"> proses </w:t>
      </w:r>
      <w:proofErr w:type="spellStart"/>
      <w:r>
        <w:t>klasifikasi</w:t>
      </w:r>
      <w:proofErr w:type="spellEnd"/>
      <w:r>
        <w:t xml:space="preserve"> </w:t>
      </w:r>
      <w:proofErr w:type="spellStart"/>
      <w:r w:rsidR="008A5950">
        <w:t>b</w:t>
      </w:r>
      <w:r>
        <w:t>erjalan</w:t>
      </w:r>
      <w:proofErr w:type="spellEnd"/>
      <w:r>
        <w:t xml:space="preserve"> </w:t>
      </w:r>
      <w:proofErr w:type="spellStart"/>
      <w:r w:rsidR="00104D96">
        <w:t>dengan</w:t>
      </w:r>
      <w:proofErr w:type="spellEnd"/>
      <w:r w:rsidR="00104D96">
        <w:t xml:space="preserve"> </w:t>
      </w:r>
      <w:proofErr w:type="spellStart"/>
      <w:r>
        <w:t>kurang</w:t>
      </w:r>
      <w:proofErr w:type="spellEnd"/>
      <w:r>
        <w:t xml:space="preserve"> </w:t>
      </w:r>
      <w:proofErr w:type="spellStart"/>
      <w:r>
        <w:t>maksimal</w:t>
      </w:r>
      <w:proofErr w:type="spellEnd"/>
      <w:r>
        <w:t>.</w:t>
      </w:r>
    </w:p>
    <w:p w14:paraId="01993BE7" w14:textId="0E2EA75A" w:rsidR="000B2BCC" w:rsidRPr="000B2BCC" w:rsidRDefault="009060B8" w:rsidP="009060B8">
      <w:proofErr w:type="spellStart"/>
      <w:r>
        <w:t>Untuk</w:t>
      </w:r>
      <w:proofErr w:type="spellEnd"/>
      <w:r>
        <w:t xml:space="preserve"> </w:t>
      </w:r>
      <w:proofErr w:type="spellStart"/>
      <w:r w:rsidR="006742BC">
        <w:t>pengembangan</w:t>
      </w:r>
      <w:proofErr w:type="spellEnd"/>
      <w:r w:rsidR="006742BC">
        <w:t xml:space="preserve"> </w:t>
      </w:r>
      <w:proofErr w:type="spellStart"/>
      <w:r w:rsidR="006742BC">
        <w:t>lebih</w:t>
      </w:r>
      <w:proofErr w:type="spellEnd"/>
      <w:r w:rsidR="006742BC">
        <w:t xml:space="preserve"> </w:t>
      </w:r>
      <w:proofErr w:type="spellStart"/>
      <w:r w:rsidR="006742BC">
        <w:t>lanjut</w:t>
      </w:r>
      <w:proofErr w:type="spellEnd"/>
      <w:r w:rsidR="006742BC">
        <w:t xml:space="preserve">, </w:t>
      </w:r>
      <w:proofErr w:type="spellStart"/>
      <w:r w:rsidR="006742BC">
        <w:t>mungkin</w:t>
      </w:r>
      <w:proofErr w:type="spellEnd"/>
      <w:r w:rsidR="006742BC">
        <w:t xml:space="preserve"> </w:t>
      </w:r>
      <w:proofErr w:type="spellStart"/>
      <w:r w:rsidR="006742BC">
        <w:t>untuk</w:t>
      </w:r>
      <w:proofErr w:type="spellEnd"/>
      <w:r w:rsidR="006742BC">
        <w:t xml:space="preserve"> </w:t>
      </w:r>
      <w:proofErr w:type="spellStart"/>
      <w:r w:rsidR="006742BC">
        <w:t>mengatasi</w:t>
      </w:r>
      <w:proofErr w:type="spellEnd"/>
      <w:r w:rsidR="006742BC">
        <w:t xml:space="preserve"> data </w:t>
      </w:r>
      <w:r w:rsidR="00BA7580">
        <w:t xml:space="preserve">tweet yang </w:t>
      </w:r>
      <w:proofErr w:type="spellStart"/>
      <w:r w:rsidR="00BA7580">
        <w:t>k</w:t>
      </w:r>
      <w:r w:rsidR="00F11B0C">
        <w:t>u</w:t>
      </w:r>
      <w:r w:rsidR="00BA7580">
        <w:t>rang</w:t>
      </w:r>
      <w:proofErr w:type="spellEnd"/>
      <w:r w:rsidR="00BA7580">
        <w:t xml:space="preserve"> </w:t>
      </w:r>
      <w:proofErr w:type="spellStart"/>
      <w:r w:rsidR="00BA7580">
        <w:t>sesuai</w:t>
      </w:r>
      <w:proofErr w:type="spellEnd"/>
      <w:r w:rsidR="00BA7580">
        <w:t xml:space="preserve"> </w:t>
      </w:r>
      <w:proofErr w:type="spellStart"/>
      <w:r w:rsidR="00BA7580">
        <w:t>atau</w:t>
      </w:r>
      <w:proofErr w:type="spellEnd"/>
      <w:r w:rsidR="00BA7580">
        <w:t xml:space="preserve"> </w:t>
      </w:r>
      <w:proofErr w:type="spellStart"/>
      <w:r w:rsidR="00BA7580">
        <w:t>bersifat</w:t>
      </w:r>
      <w:proofErr w:type="spellEnd"/>
      <w:r w:rsidR="00BA7580">
        <w:t xml:space="preserve"> </w:t>
      </w:r>
      <w:proofErr w:type="spellStart"/>
      <w:r w:rsidR="00BA7580">
        <w:t>ganda</w:t>
      </w:r>
      <w:proofErr w:type="spellEnd"/>
      <w:r w:rsidR="00BA7580">
        <w:t xml:space="preserve"> </w:t>
      </w:r>
      <w:proofErr w:type="spellStart"/>
      <w:r w:rsidR="00BA7580">
        <w:t>ini</w:t>
      </w:r>
      <w:proofErr w:type="spellEnd"/>
      <w:r w:rsidR="00BA7580">
        <w:t xml:space="preserve"> </w:t>
      </w:r>
      <w:proofErr w:type="spellStart"/>
      <w:r w:rsidR="00BA7580">
        <w:t>dengan</w:t>
      </w:r>
      <w:proofErr w:type="spellEnd"/>
      <w:r w:rsidR="00BA7580">
        <w:t xml:space="preserve"> </w:t>
      </w:r>
      <w:proofErr w:type="spellStart"/>
      <w:r w:rsidR="00EB7980">
        <w:t>dilakukan</w:t>
      </w:r>
      <w:proofErr w:type="spellEnd"/>
      <w:r w:rsidR="00EB7980">
        <w:t xml:space="preserve"> </w:t>
      </w:r>
      <w:proofErr w:type="spellStart"/>
      <w:r w:rsidR="00EB7980">
        <w:t>penyeleksian</w:t>
      </w:r>
      <w:proofErr w:type="spellEnd"/>
      <w:r w:rsidR="00EB7980">
        <w:t xml:space="preserve"> </w:t>
      </w:r>
      <w:proofErr w:type="spellStart"/>
      <w:r w:rsidR="00EB7980">
        <w:t>terlebih</w:t>
      </w:r>
      <w:proofErr w:type="spellEnd"/>
      <w:r w:rsidR="00EB7980">
        <w:t xml:space="preserve"> </w:t>
      </w:r>
      <w:proofErr w:type="spellStart"/>
      <w:r w:rsidR="00EB7980">
        <w:t>dahulu</w:t>
      </w:r>
      <w:proofErr w:type="spellEnd"/>
      <w:r w:rsidR="00EB7980">
        <w:t xml:space="preserve"> pada </w:t>
      </w:r>
      <w:proofErr w:type="spellStart"/>
      <w:r w:rsidR="00EB7980">
        <w:t>saat</w:t>
      </w:r>
      <w:proofErr w:type="spellEnd"/>
      <w:r w:rsidR="00EB7980">
        <w:t xml:space="preserve"> </w:t>
      </w:r>
      <w:proofErr w:type="spellStart"/>
      <w:r w:rsidR="00EB7980">
        <w:t>pengambilan</w:t>
      </w:r>
      <w:proofErr w:type="spellEnd"/>
      <w:r w:rsidR="00EB7980">
        <w:t xml:space="preserve"> data.</w:t>
      </w:r>
    </w:p>
    <w:p w14:paraId="3C0797D6" w14:textId="77777777" w:rsidR="00E20FAB" w:rsidRPr="00B41515" w:rsidRDefault="00E20FAB" w:rsidP="00664121">
      <w:pPr>
        <w:pStyle w:val="Heading1"/>
        <w:tabs>
          <w:tab w:val="left" w:pos="284"/>
        </w:tabs>
      </w:pPr>
      <w:r>
        <w:t>5</w:t>
      </w:r>
      <w:r w:rsidRPr="00EA3F87">
        <w:t xml:space="preserve">. </w:t>
      </w:r>
      <w:r w:rsidR="00664121">
        <w:tab/>
      </w:r>
      <w:r w:rsidR="003F4DC1">
        <w:t>Kesimpulan</w:t>
      </w:r>
      <w:r>
        <w:t xml:space="preserve"> </w:t>
      </w:r>
    </w:p>
    <w:p w14:paraId="0A58D39F" w14:textId="0FEFDDFC" w:rsidR="00E20FAB" w:rsidRPr="006072E0" w:rsidRDefault="006072E0" w:rsidP="00E20FAB">
      <w:pPr>
        <w:rPr>
          <w:color w:val="000000"/>
        </w:rPr>
      </w:pPr>
      <w:proofErr w:type="spellStart"/>
      <w:r w:rsidRPr="006072E0">
        <w:rPr>
          <w:color w:val="000000"/>
        </w:rPr>
        <w:t>Berikut</w:t>
      </w:r>
      <w:proofErr w:type="spellEnd"/>
      <w:r w:rsidRPr="006072E0">
        <w:rPr>
          <w:color w:val="000000"/>
        </w:rPr>
        <w:t xml:space="preserve"> </w:t>
      </w:r>
      <w:proofErr w:type="spellStart"/>
      <w:r w:rsidRPr="006072E0">
        <w:rPr>
          <w:color w:val="000000"/>
        </w:rPr>
        <w:t>adalah</w:t>
      </w:r>
      <w:proofErr w:type="spellEnd"/>
      <w:r w:rsidRPr="006072E0">
        <w:rPr>
          <w:color w:val="000000"/>
        </w:rPr>
        <w:t xml:space="preserve"> </w:t>
      </w:r>
      <w:proofErr w:type="spellStart"/>
      <w:r w:rsidRPr="006072E0">
        <w:rPr>
          <w:color w:val="000000"/>
        </w:rPr>
        <w:t>penjelasan</w:t>
      </w:r>
      <w:proofErr w:type="spellEnd"/>
      <w:r w:rsidRPr="006072E0">
        <w:rPr>
          <w:color w:val="000000"/>
        </w:rPr>
        <w:t xml:space="preserve"> </w:t>
      </w:r>
      <w:proofErr w:type="spellStart"/>
      <w:r>
        <w:rPr>
          <w:color w:val="000000"/>
        </w:rPr>
        <w:t>mengenai</w:t>
      </w:r>
      <w:proofErr w:type="spellEnd"/>
      <w:r>
        <w:rPr>
          <w:color w:val="000000"/>
        </w:rPr>
        <w:t xml:space="preserve"> </w:t>
      </w:r>
      <w:proofErr w:type="spellStart"/>
      <w:r>
        <w:rPr>
          <w:color w:val="000000"/>
        </w:rPr>
        <w:t>kesimpulan</w:t>
      </w:r>
      <w:proofErr w:type="spellEnd"/>
      <w:r>
        <w:rPr>
          <w:color w:val="000000"/>
        </w:rPr>
        <w:t xml:space="preserve"> </w:t>
      </w:r>
      <w:proofErr w:type="spellStart"/>
      <w:r w:rsidRPr="006072E0">
        <w:rPr>
          <w:color w:val="000000"/>
        </w:rPr>
        <w:t>penelitian</w:t>
      </w:r>
      <w:proofErr w:type="spellEnd"/>
      <w:r w:rsidRPr="006072E0">
        <w:rPr>
          <w:color w:val="000000"/>
        </w:rPr>
        <w:t xml:space="preserve"> </w:t>
      </w:r>
      <w:proofErr w:type="spellStart"/>
      <w:r w:rsidRPr="006072E0">
        <w:rPr>
          <w:color w:val="000000"/>
        </w:rPr>
        <w:t>ini</w:t>
      </w:r>
      <w:proofErr w:type="spellEnd"/>
      <w:r w:rsidRPr="006072E0">
        <w:rPr>
          <w:color w:val="000000"/>
        </w:rPr>
        <w:t xml:space="preserve">. Pada </w:t>
      </w:r>
      <w:proofErr w:type="spellStart"/>
      <w:r w:rsidRPr="006072E0">
        <w:rPr>
          <w:color w:val="000000"/>
        </w:rPr>
        <w:t>bab</w:t>
      </w:r>
      <w:proofErr w:type="spellEnd"/>
      <w:r w:rsidRPr="006072E0">
        <w:rPr>
          <w:color w:val="000000"/>
        </w:rPr>
        <w:t xml:space="preserve"> </w:t>
      </w:r>
      <w:proofErr w:type="spellStart"/>
      <w:r w:rsidRPr="006072E0">
        <w:rPr>
          <w:color w:val="000000"/>
        </w:rPr>
        <w:t>ini</w:t>
      </w:r>
      <w:proofErr w:type="spellEnd"/>
      <w:r w:rsidRPr="006072E0">
        <w:rPr>
          <w:color w:val="000000"/>
        </w:rPr>
        <w:t xml:space="preserve"> </w:t>
      </w:r>
      <w:proofErr w:type="spellStart"/>
      <w:r w:rsidRPr="006072E0">
        <w:rPr>
          <w:color w:val="000000"/>
        </w:rPr>
        <w:t>akan</w:t>
      </w:r>
      <w:proofErr w:type="spellEnd"/>
      <w:r w:rsidRPr="006072E0">
        <w:rPr>
          <w:color w:val="000000"/>
        </w:rPr>
        <w:t xml:space="preserve"> </w:t>
      </w:r>
      <w:proofErr w:type="spellStart"/>
      <w:r w:rsidRPr="006072E0">
        <w:rPr>
          <w:color w:val="000000"/>
        </w:rPr>
        <w:t>dibahas</w:t>
      </w:r>
      <w:proofErr w:type="spellEnd"/>
      <w:r w:rsidRPr="006072E0">
        <w:rPr>
          <w:color w:val="000000"/>
        </w:rPr>
        <w:t xml:space="preserve"> </w:t>
      </w:r>
      <w:proofErr w:type="spellStart"/>
      <w:r>
        <w:rPr>
          <w:color w:val="000000"/>
        </w:rPr>
        <w:t>kesimpulan</w:t>
      </w:r>
      <w:proofErr w:type="spellEnd"/>
      <w:r>
        <w:rPr>
          <w:color w:val="000000"/>
        </w:rPr>
        <w:t xml:space="preserve"> yang </w:t>
      </w:r>
      <w:proofErr w:type="spellStart"/>
      <w:r>
        <w:rPr>
          <w:color w:val="000000"/>
        </w:rPr>
        <w:t>didapat</w:t>
      </w:r>
      <w:proofErr w:type="spellEnd"/>
      <w:r>
        <w:rPr>
          <w:color w:val="000000"/>
        </w:rPr>
        <w:t xml:space="preserve"> dan saran </w:t>
      </w:r>
      <w:proofErr w:type="spellStart"/>
      <w:r>
        <w:rPr>
          <w:color w:val="000000"/>
        </w:rPr>
        <w:t>untuk</w:t>
      </w:r>
      <w:proofErr w:type="spellEnd"/>
      <w:r>
        <w:rPr>
          <w:color w:val="000000"/>
        </w:rPr>
        <w:t xml:space="preserve"> </w:t>
      </w:r>
      <w:proofErr w:type="spellStart"/>
      <w:r w:rsidR="00E62DC3">
        <w:rPr>
          <w:color w:val="000000"/>
        </w:rPr>
        <w:t>penge</w:t>
      </w:r>
      <w:r w:rsidR="008D2B4B">
        <w:rPr>
          <w:color w:val="000000"/>
        </w:rPr>
        <w:t>mbangan</w:t>
      </w:r>
      <w:proofErr w:type="spellEnd"/>
      <w:r w:rsidR="008D2B4B">
        <w:rPr>
          <w:color w:val="000000"/>
        </w:rPr>
        <w:t xml:space="preserve"> </w:t>
      </w:r>
      <w:proofErr w:type="spellStart"/>
      <w:r w:rsidR="006F4639">
        <w:rPr>
          <w:color w:val="000000"/>
        </w:rPr>
        <w:t>lebih</w:t>
      </w:r>
      <w:proofErr w:type="spellEnd"/>
      <w:r w:rsidR="006F4639">
        <w:rPr>
          <w:color w:val="000000"/>
        </w:rPr>
        <w:t xml:space="preserve"> </w:t>
      </w:r>
      <w:proofErr w:type="spellStart"/>
      <w:r w:rsidR="006F4639">
        <w:rPr>
          <w:color w:val="000000"/>
        </w:rPr>
        <w:t>lanjut</w:t>
      </w:r>
      <w:proofErr w:type="spellEnd"/>
      <w:r w:rsidR="006F4639">
        <w:rPr>
          <w:color w:val="000000"/>
        </w:rPr>
        <w:t xml:space="preserve"> </w:t>
      </w:r>
      <w:proofErr w:type="spellStart"/>
      <w:r w:rsidR="006F4639">
        <w:rPr>
          <w:color w:val="000000"/>
        </w:rPr>
        <w:t>penelitian</w:t>
      </w:r>
      <w:proofErr w:type="spellEnd"/>
      <w:r w:rsidR="006F4639">
        <w:rPr>
          <w:color w:val="000000"/>
        </w:rPr>
        <w:t xml:space="preserve"> </w:t>
      </w:r>
      <w:proofErr w:type="spellStart"/>
      <w:r w:rsidR="006F4639">
        <w:rPr>
          <w:color w:val="000000"/>
        </w:rPr>
        <w:t>ini</w:t>
      </w:r>
      <w:proofErr w:type="spellEnd"/>
      <w:r>
        <w:rPr>
          <w:color w:val="000000"/>
        </w:rPr>
        <w:t>.</w:t>
      </w:r>
    </w:p>
    <w:p w14:paraId="0CBB3D4D" w14:textId="77777777" w:rsidR="00E20FAB" w:rsidRPr="00EA3F87" w:rsidRDefault="00E20FAB" w:rsidP="001B30FC">
      <w:pPr>
        <w:pStyle w:val="Heading2"/>
        <w:rPr>
          <w:lang w:val="id-ID"/>
        </w:rPr>
      </w:pPr>
      <w:r>
        <w:rPr>
          <w:lang w:val="id-ID"/>
        </w:rPr>
        <w:t>5</w:t>
      </w:r>
      <w:r w:rsidRPr="00EA3F87">
        <w:rPr>
          <w:lang w:val="id-ID"/>
        </w:rPr>
        <w:t>.1 Simpulan</w:t>
      </w:r>
    </w:p>
    <w:p w14:paraId="13B8DBF1" w14:textId="7CF47B0D" w:rsidR="00773E5D" w:rsidRDefault="00A712C7" w:rsidP="00A712C7">
      <w:pPr>
        <w:rPr>
          <w:color w:val="000000"/>
          <w:szCs w:val="20"/>
        </w:rPr>
      </w:pPr>
      <w:r w:rsidRPr="00A712C7">
        <w:rPr>
          <w:color w:val="000000"/>
          <w:szCs w:val="20"/>
        </w:rPr>
        <w:t xml:space="preserve">Pada </w:t>
      </w:r>
      <w:proofErr w:type="spellStart"/>
      <w:r w:rsidRPr="00A712C7">
        <w:rPr>
          <w:color w:val="000000"/>
          <w:szCs w:val="20"/>
        </w:rPr>
        <w:t>penelitian</w:t>
      </w:r>
      <w:proofErr w:type="spellEnd"/>
      <w:r w:rsidRPr="00A712C7">
        <w:rPr>
          <w:color w:val="000000"/>
          <w:szCs w:val="20"/>
        </w:rPr>
        <w:t xml:space="preserve"> </w:t>
      </w:r>
      <w:proofErr w:type="spellStart"/>
      <w:r w:rsidRPr="00A712C7">
        <w:rPr>
          <w:color w:val="000000"/>
          <w:szCs w:val="20"/>
        </w:rPr>
        <w:t>ini</w:t>
      </w:r>
      <w:proofErr w:type="spellEnd"/>
      <w:r w:rsidRPr="00A712C7">
        <w:rPr>
          <w:color w:val="000000"/>
          <w:szCs w:val="20"/>
        </w:rPr>
        <w:t xml:space="preserve"> </w:t>
      </w:r>
      <w:proofErr w:type="spellStart"/>
      <w:r w:rsidRPr="00A712C7">
        <w:rPr>
          <w:color w:val="000000"/>
          <w:szCs w:val="20"/>
        </w:rPr>
        <w:t>telah</w:t>
      </w:r>
      <w:proofErr w:type="spellEnd"/>
      <w:r w:rsidRPr="00A712C7">
        <w:rPr>
          <w:color w:val="000000"/>
          <w:szCs w:val="20"/>
        </w:rPr>
        <w:t xml:space="preserve"> </w:t>
      </w:r>
      <w:proofErr w:type="spellStart"/>
      <w:r w:rsidRPr="00A712C7">
        <w:rPr>
          <w:color w:val="000000"/>
          <w:szCs w:val="20"/>
        </w:rPr>
        <w:t>dikembangkan</w:t>
      </w:r>
      <w:proofErr w:type="spellEnd"/>
      <w:r w:rsidRPr="00A712C7">
        <w:rPr>
          <w:color w:val="000000"/>
          <w:szCs w:val="20"/>
        </w:rPr>
        <w:t xml:space="preserve"> </w:t>
      </w:r>
      <w:proofErr w:type="spellStart"/>
      <w:r w:rsidRPr="00A712C7">
        <w:rPr>
          <w:color w:val="000000"/>
          <w:szCs w:val="20"/>
        </w:rPr>
        <w:t>sistem</w:t>
      </w:r>
      <w:proofErr w:type="spellEnd"/>
      <w:r w:rsidRPr="00A712C7">
        <w:rPr>
          <w:color w:val="000000"/>
          <w:szCs w:val="20"/>
        </w:rPr>
        <w:t xml:space="preserve"> yang </w:t>
      </w:r>
      <w:proofErr w:type="spellStart"/>
      <w:r w:rsidRPr="00A712C7">
        <w:rPr>
          <w:color w:val="000000"/>
          <w:szCs w:val="20"/>
        </w:rPr>
        <w:t>dapat</w:t>
      </w:r>
      <w:proofErr w:type="spellEnd"/>
      <w:r w:rsidRPr="00A712C7">
        <w:rPr>
          <w:color w:val="000000"/>
          <w:szCs w:val="20"/>
        </w:rPr>
        <w:t xml:space="preserve"> </w:t>
      </w:r>
      <w:proofErr w:type="spellStart"/>
      <w:r w:rsidRPr="00A712C7">
        <w:rPr>
          <w:color w:val="000000"/>
          <w:szCs w:val="20"/>
        </w:rPr>
        <w:t>memprediksi</w:t>
      </w:r>
      <w:proofErr w:type="spellEnd"/>
      <w:r w:rsidRPr="00A712C7">
        <w:rPr>
          <w:color w:val="000000"/>
          <w:szCs w:val="20"/>
        </w:rPr>
        <w:t xml:space="preserve"> </w:t>
      </w:r>
      <w:proofErr w:type="spellStart"/>
      <w:r w:rsidRPr="00A712C7">
        <w:rPr>
          <w:color w:val="000000"/>
          <w:szCs w:val="20"/>
        </w:rPr>
        <w:t>apakah</w:t>
      </w:r>
      <w:proofErr w:type="spellEnd"/>
      <w:r w:rsidRPr="00A712C7">
        <w:rPr>
          <w:color w:val="000000"/>
          <w:szCs w:val="20"/>
        </w:rPr>
        <w:t xml:space="preserve"> </w:t>
      </w:r>
      <w:proofErr w:type="spellStart"/>
      <w:r w:rsidRPr="00A712C7">
        <w:rPr>
          <w:color w:val="000000"/>
          <w:szCs w:val="20"/>
        </w:rPr>
        <w:t>sebuah</w:t>
      </w:r>
      <w:proofErr w:type="spellEnd"/>
      <w:r>
        <w:rPr>
          <w:color w:val="000000"/>
          <w:szCs w:val="20"/>
        </w:rPr>
        <w:t xml:space="preserve"> </w:t>
      </w:r>
      <w:r w:rsidRPr="00A712C7">
        <w:rPr>
          <w:color w:val="000000"/>
          <w:szCs w:val="20"/>
        </w:rPr>
        <w:t xml:space="preserve">tweet </w:t>
      </w:r>
      <w:proofErr w:type="spellStart"/>
      <w:r w:rsidRPr="00A712C7">
        <w:rPr>
          <w:color w:val="000000"/>
          <w:szCs w:val="20"/>
        </w:rPr>
        <w:t>termasuk</w:t>
      </w:r>
      <w:proofErr w:type="spellEnd"/>
      <w:r w:rsidRPr="00A712C7">
        <w:rPr>
          <w:color w:val="000000"/>
          <w:szCs w:val="20"/>
        </w:rPr>
        <w:t xml:space="preserve"> </w:t>
      </w:r>
      <w:proofErr w:type="spellStart"/>
      <w:r w:rsidRPr="00A712C7">
        <w:rPr>
          <w:color w:val="000000"/>
          <w:szCs w:val="20"/>
        </w:rPr>
        <w:t>kedalam</w:t>
      </w:r>
      <w:proofErr w:type="spellEnd"/>
      <w:r w:rsidRPr="00A712C7">
        <w:rPr>
          <w:color w:val="000000"/>
          <w:szCs w:val="20"/>
        </w:rPr>
        <w:t xml:space="preserve"> </w:t>
      </w:r>
      <w:proofErr w:type="spellStart"/>
      <w:r w:rsidRPr="00A712C7">
        <w:rPr>
          <w:color w:val="000000"/>
          <w:szCs w:val="20"/>
        </w:rPr>
        <w:t>sentimen</w:t>
      </w:r>
      <w:proofErr w:type="spellEnd"/>
      <w:r w:rsidRPr="00A712C7">
        <w:rPr>
          <w:color w:val="000000"/>
          <w:szCs w:val="20"/>
        </w:rPr>
        <w:t xml:space="preserve"> </w:t>
      </w:r>
      <w:proofErr w:type="spellStart"/>
      <w:r w:rsidRPr="00A712C7">
        <w:rPr>
          <w:color w:val="000000"/>
          <w:szCs w:val="20"/>
        </w:rPr>
        <w:t>positif</w:t>
      </w:r>
      <w:proofErr w:type="spellEnd"/>
      <w:r w:rsidRPr="00A712C7">
        <w:rPr>
          <w:color w:val="000000"/>
          <w:szCs w:val="20"/>
        </w:rPr>
        <w:t xml:space="preserve"> </w:t>
      </w:r>
      <w:proofErr w:type="spellStart"/>
      <w:r w:rsidRPr="00A712C7">
        <w:rPr>
          <w:color w:val="000000"/>
          <w:szCs w:val="20"/>
        </w:rPr>
        <w:t>atau</w:t>
      </w:r>
      <w:proofErr w:type="spellEnd"/>
      <w:r w:rsidRPr="00A712C7">
        <w:rPr>
          <w:color w:val="000000"/>
          <w:szCs w:val="20"/>
        </w:rPr>
        <w:t xml:space="preserve"> </w:t>
      </w:r>
      <w:proofErr w:type="spellStart"/>
      <w:r w:rsidRPr="00A712C7">
        <w:rPr>
          <w:color w:val="000000"/>
          <w:szCs w:val="20"/>
        </w:rPr>
        <w:t>sentimen</w:t>
      </w:r>
      <w:proofErr w:type="spellEnd"/>
      <w:r w:rsidRPr="00A712C7">
        <w:rPr>
          <w:color w:val="000000"/>
          <w:szCs w:val="20"/>
        </w:rPr>
        <w:t xml:space="preserve"> </w:t>
      </w:r>
      <w:proofErr w:type="spellStart"/>
      <w:r w:rsidRPr="00A712C7">
        <w:rPr>
          <w:color w:val="000000"/>
          <w:szCs w:val="20"/>
        </w:rPr>
        <w:t>negatif</w:t>
      </w:r>
      <w:proofErr w:type="spellEnd"/>
      <w:r w:rsidRPr="00A712C7">
        <w:rPr>
          <w:color w:val="000000"/>
          <w:szCs w:val="20"/>
        </w:rPr>
        <w:t xml:space="preserve">. </w:t>
      </w:r>
      <w:proofErr w:type="spellStart"/>
      <w:r w:rsidRPr="00A712C7">
        <w:rPr>
          <w:color w:val="000000"/>
          <w:szCs w:val="20"/>
        </w:rPr>
        <w:t>Sistem</w:t>
      </w:r>
      <w:proofErr w:type="spellEnd"/>
      <w:r w:rsidRPr="00A712C7">
        <w:rPr>
          <w:color w:val="000000"/>
          <w:szCs w:val="20"/>
        </w:rPr>
        <w:t xml:space="preserve"> </w:t>
      </w:r>
      <w:proofErr w:type="spellStart"/>
      <w:r w:rsidRPr="00A712C7">
        <w:rPr>
          <w:color w:val="000000"/>
          <w:szCs w:val="20"/>
        </w:rPr>
        <w:t>terdiri</w:t>
      </w:r>
      <w:proofErr w:type="spellEnd"/>
      <w:r w:rsidRPr="00A712C7">
        <w:rPr>
          <w:color w:val="000000"/>
          <w:szCs w:val="20"/>
        </w:rPr>
        <w:t xml:space="preserve"> </w:t>
      </w:r>
      <w:proofErr w:type="spellStart"/>
      <w:r w:rsidRPr="00A712C7">
        <w:rPr>
          <w:color w:val="000000"/>
          <w:szCs w:val="20"/>
        </w:rPr>
        <w:t>dari</w:t>
      </w:r>
      <w:proofErr w:type="spellEnd"/>
      <w:r w:rsidRPr="00A712C7">
        <w:rPr>
          <w:color w:val="000000"/>
          <w:szCs w:val="20"/>
        </w:rPr>
        <w:t xml:space="preserve"> </w:t>
      </w:r>
      <w:r w:rsidR="00EB6AAA">
        <w:rPr>
          <w:color w:val="000000"/>
          <w:szCs w:val="20"/>
        </w:rPr>
        <w:t>5</w:t>
      </w:r>
      <w:r w:rsidRPr="00A712C7">
        <w:rPr>
          <w:color w:val="000000"/>
          <w:szCs w:val="20"/>
        </w:rPr>
        <w:t xml:space="preserve"> </w:t>
      </w:r>
      <w:proofErr w:type="spellStart"/>
      <w:r w:rsidRPr="00A712C7">
        <w:rPr>
          <w:color w:val="000000"/>
          <w:szCs w:val="20"/>
        </w:rPr>
        <w:t>tahapan</w:t>
      </w:r>
      <w:proofErr w:type="spellEnd"/>
      <w:r w:rsidRPr="00A712C7">
        <w:rPr>
          <w:color w:val="000000"/>
          <w:szCs w:val="20"/>
        </w:rPr>
        <w:t xml:space="preserve">, </w:t>
      </w:r>
      <w:proofErr w:type="spellStart"/>
      <w:r w:rsidRPr="00A712C7">
        <w:rPr>
          <w:color w:val="000000"/>
          <w:szCs w:val="20"/>
        </w:rPr>
        <w:t>yaitu</w:t>
      </w:r>
      <w:proofErr w:type="spellEnd"/>
      <w:r>
        <w:rPr>
          <w:color w:val="000000"/>
          <w:szCs w:val="20"/>
        </w:rPr>
        <w:t xml:space="preserve"> </w:t>
      </w:r>
      <w:proofErr w:type="spellStart"/>
      <w:r w:rsidR="00EB6AAA">
        <w:rPr>
          <w:color w:val="000000"/>
          <w:szCs w:val="20"/>
        </w:rPr>
        <w:t>tahap</w:t>
      </w:r>
      <w:proofErr w:type="spellEnd"/>
      <w:r w:rsidR="00EB6AAA">
        <w:rPr>
          <w:color w:val="000000"/>
          <w:szCs w:val="20"/>
        </w:rPr>
        <w:t xml:space="preserve"> </w:t>
      </w:r>
      <w:proofErr w:type="spellStart"/>
      <w:r w:rsidR="00EB6AAA">
        <w:rPr>
          <w:color w:val="000000"/>
          <w:szCs w:val="20"/>
        </w:rPr>
        <w:t>pengambilan</w:t>
      </w:r>
      <w:proofErr w:type="spellEnd"/>
      <w:r w:rsidR="00EB6AAA">
        <w:rPr>
          <w:color w:val="000000"/>
          <w:szCs w:val="20"/>
        </w:rPr>
        <w:t xml:space="preserve"> data</w:t>
      </w:r>
      <w:r w:rsidR="00696139">
        <w:rPr>
          <w:color w:val="000000"/>
          <w:szCs w:val="20"/>
        </w:rPr>
        <w:t xml:space="preserve">, </w:t>
      </w:r>
      <w:proofErr w:type="spellStart"/>
      <w:r w:rsidRPr="00A712C7">
        <w:rPr>
          <w:color w:val="000000"/>
          <w:szCs w:val="20"/>
        </w:rPr>
        <w:t>tahap</w:t>
      </w:r>
      <w:proofErr w:type="spellEnd"/>
      <w:r w:rsidRPr="00A712C7">
        <w:rPr>
          <w:color w:val="000000"/>
          <w:szCs w:val="20"/>
        </w:rPr>
        <w:t xml:space="preserve"> pre-processing data, </w:t>
      </w:r>
      <w:proofErr w:type="spellStart"/>
      <w:r w:rsidR="00696139">
        <w:rPr>
          <w:color w:val="000000"/>
          <w:szCs w:val="20"/>
        </w:rPr>
        <w:t>tahap</w:t>
      </w:r>
      <w:proofErr w:type="spellEnd"/>
      <w:r w:rsidR="00696139">
        <w:rPr>
          <w:color w:val="000000"/>
          <w:szCs w:val="20"/>
        </w:rPr>
        <w:t xml:space="preserve"> </w:t>
      </w:r>
      <w:r w:rsidR="00C50913">
        <w:rPr>
          <w:color w:val="000000"/>
          <w:szCs w:val="20"/>
        </w:rPr>
        <w:t xml:space="preserve">labelling, </w:t>
      </w:r>
      <w:proofErr w:type="spellStart"/>
      <w:r w:rsidRPr="00A712C7">
        <w:rPr>
          <w:color w:val="000000"/>
          <w:szCs w:val="20"/>
        </w:rPr>
        <w:t>tahap</w:t>
      </w:r>
      <w:proofErr w:type="spellEnd"/>
      <w:r w:rsidRPr="00A712C7">
        <w:rPr>
          <w:color w:val="000000"/>
          <w:szCs w:val="20"/>
        </w:rPr>
        <w:t xml:space="preserve"> </w:t>
      </w:r>
      <w:proofErr w:type="spellStart"/>
      <w:r w:rsidRPr="00A712C7">
        <w:rPr>
          <w:color w:val="000000"/>
          <w:szCs w:val="20"/>
        </w:rPr>
        <w:t>pembobotan</w:t>
      </w:r>
      <w:proofErr w:type="spellEnd"/>
      <w:r w:rsidRPr="00A712C7">
        <w:rPr>
          <w:color w:val="000000"/>
          <w:szCs w:val="20"/>
        </w:rPr>
        <w:t xml:space="preserve"> kata, dan </w:t>
      </w:r>
      <w:proofErr w:type="spellStart"/>
      <w:r w:rsidRPr="00A712C7">
        <w:rPr>
          <w:color w:val="000000"/>
          <w:szCs w:val="20"/>
        </w:rPr>
        <w:t>tahap</w:t>
      </w:r>
      <w:proofErr w:type="spellEnd"/>
      <w:r w:rsidRPr="00A712C7">
        <w:rPr>
          <w:color w:val="000000"/>
          <w:szCs w:val="20"/>
        </w:rPr>
        <w:t xml:space="preserve"> </w:t>
      </w:r>
      <w:proofErr w:type="spellStart"/>
      <w:r w:rsidRPr="00A712C7">
        <w:rPr>
          <w:color w:val="000000"/>
          <w:szCs w:val="20"/>
        </w:rPr>
        <w:t>klasifikasi</w:t>
      </w:r>
      <w:proofErr w:type="spellEnd"/>
      <w:r w:rsidRPr="00A712C7">
        <w:rPr>
          <w:color w:val="000000"/>
          <w:szCs w:val="20"/>
        </w:rPr>
        <w:t xml:space="preserve">. </w:t>
      </w:r>
      <w:r w:rsidR="005151BE">
        <w:rPr>
          <w:color w:val="000000"/>
          <w:szCs w:val="20"/>
        </w:rPr>
        <w:t xml:space="preserve">Pada </w:t>
      </w:r>
      <w:proofErr w:type="spellStart"/>
      <w:r w:rsidR="005151BE">
        <w:rPr>
          <w:color w:val="000000"/>
          <w:szCs w:val="20"/>
        </w:rPr>
        <w:t>tahap</w:t>
      </w:r>
      <w:proofErr w:type="spellEnd"/>
      <w:r w:rsidR="005151BE">
        <w:rPr>
          <w:color w:val="000000"/>
          <w:szCs w:val="20"/>
        </w:rPr>
        <w:t xml:space="preserve"> </w:t>
      </w:r>
      <w:proofErr w:type="spellStart"/>
      <w:r w:rsidR="005151BE">
        <w:rPr>
          <w:color w:val="000000"/>
          <w:szCs w:val="20"/>
        </w:rPr>
        <w:t>penga</w:t>
      </w:r>
      <w:r w:rsidR="00337FB5">
        <w:rPr>
          <w:color w:val="000000"/>
          <w:szCs w:val="20"/>
        </w:rPr>
        <w:t>m</w:t>
      </w:r>
      <w:r w:rsidR="005151BE">
        <w:rPr>
          <w:color w:val="000000"/>
          <w:szCs w:val="20"/>
        </w:rPr>
        <w:t>bilan</w:t>
      </w:r>
      <w:proofErr w:type="spellEnd"/>
      <w:r w:rsidR="005151BE">
        <w:rPr>
          <w:color w:val="000000"/>
          <w:szCs w:val="20"/>
        </w:rPr>
        <w:t xml:space="preserve"> data </w:t>
      </w:r>
      <w:proofErr w:type="spellStart"/>
      <w:r w:rsidR="005151BE">
        <w:rPr>
          <w:color w:val="000000"/>
          <w:szCs w:val="20"/>
        </w:rPr>
        <w:t>dilakukan</w:t>
      </w:r>
      <w:proofErr w:type="spellEnd"/>
      <w:r w:rsidR="005151BE">
        <w:rPr>
          <w:color w:val="000000"/>
          <w:szCs w:val="20"/>
        </w:rPr>
        <w:t xml:space="preserve"> </w:t>
      </w:r>
      <w:proofErr w:type="spellStart"/>
      <w:r w:rsidR="005151BE">
        <w:rPr>
          <w:color w:val="000000"/>
          <w:szCs w:val="20"/>
        </w:rPr>
        <w:t>pengambil</w:t>
      </w:r>
      <w:r w:rsidR="00B2554A">
        <w:rPr>
          <w:color w:val="000000"/>
          <w:szCs w:val="20"/>
        </w:rPr>
        <w:t>an</w:t>
      </w:r>
      <w:proofErr w:type="spellEnd"/>
      <w:r w:rsidR="005151BE">
        <w:rPr>
          <w:color w:val="000000"/>
          <w:szCs w:val="20"/>
        </w:rPr>
        <w:t xml:space="preserve"> data tweet </w:t>
      </w:r>
      <w:r w:rsidR="00B1589D">
        <w:rPr>
          <w:color w:val="000000"/>
          <w:szCs w:val="20"/>
        </w:rPr>
        <w:t>pada Twitter</w:t>
      </w:r>
      <w:r w:rsidR="00345EA7">
        <w:rPr>
          <w:color w:val="000000"/>
          <w:szCs w:val="20"/>
        </w:rPr>
        <w:t xml:space="preserve">. </w:t>
      </w:r>
      <w:r w:rsidRPr="00A712C7">
        <w:rPr>
          <w:color w:val="000000"/>
          <w:szCs w:val="20"/>
        </w:rPr>
        <w:t xml:space="preserve">Pada </w:t>
      </w:r>
      <w:proofErr w:type="spellStart"/>
      <w:r w:rsidRPr="00A712C7">
        <w:rPr>
          <w:color w:val="000000"/>
          <w:szCs w:val="20"/>
        </w:rPr>
        <w:t>tahap</w:t>
      </w:r>
      <w:proofErr w:type="spellEnd"/>
      <w:r w:rsidRPr="00A712C7">
        <w:rPr>
          <w:color w:val="000000"/>
          <w:szCs w:val="20"/>
        </w:rPr>
        <w:t xml:space="preserve"> pre-processing </w:t>
      </w:r>
      <w:proofErr w:type="spellStart"/>
      <w:r w:rsidRPr="00A712C7">
        <w:rPr>
          <w:color w:val="000000"/>
          <w:szCs w:val="20"/>
        </w:rPr>
        <w:t>dilakukan</w:t>
      </w:r>
      <w:proofErr w:type="spellEnd"/>
      <w:r w:rsidRPr="00A712C7">
        <w:rPr>
          <w:color w:val="000000"/>
          <w:szCs w:val="20"/>
        </w:rPr>
        <w:t xml:space="preserve"> proses </w:t>
      </w:r>
      <w:proofErr w:type="spellStart"/>
      <w:r w:rsidRPr="00A712C7">
        <w:rPr>
          <w:color w:val="000000"/>
          <w:szCs w:val="20"/>
        </w:rPr>
        <w:t>pembersihan</w:t>
      </w:r>
      <w:proofErr w:type="spellEnd"/>
      <w:r w:rsidRPr="00A712C7">
        <w:rPr>
          <w:color w:val="000000"/>
          <w:szCs w:val="20"/>
        </w:rPr>
        <w:t xml:space="preserve"> tweet </w:t>
      </w:r>
      <w:proofErr w:type="spellStart"/>
      <w:r w:rsidRPr="00A712C7">
        <w:rPr>
          <w:color w:val="000000"/>
          <w:szCs w:val="20"/>
        </w:rPr>
        <w:t>sehingga</w:t>
      </w:r>
      <w:proofErr w:type="spellEnd"/>
      <w:r w:rsidRPr="00A712C7">
        <w:rPr>
          <w:color w:val="000000"/>
          <w:szCs w:val="20"/>
        </w:rPr>
        <w:t xml:space="preserve"> data </w:t>
      </w:r>
      <w:proofErr w:type="spellStart"/>
      <w:r w:rsidRPr="00A712C7">
        <w:rPr>
          <w:color w:val="000000"/>
          <w:szCs w:val="20"/>
        </w:rPr>
        <w:t>dapat</w:t>
      </w:r>
      <w:proofErr w:type="spellEnd"/>
      <w:r w:rsidRPr="00A712C7">
        <w:rPr>
          <w:color w:val="000000"/>
          <w:szCs w:val="20"/>
        </w:rPr>
        <w:t xml:space="preserve"> </w:t>
      </w:r>
      <w:proofErr w:type="spellStart"/>
      <w:r w:rsidRPr="00A712C7">
        <w:rPr>
          <w:color w:val="000000"/>
          <w:szCs w:val="20"/>
        </w:rPr>
        <w:t>digunakan</w:t>
      </w:r>
      <w:proofErr w:type="spellEnd"/>
      <w:r w:rsidRPr="00A712C7">
        <w:rPr>
          <w:color w:val="000000"/>
          <w:szCs w:val="20"/>
        </w:rPr>
        <w:t xml:space="preserve"> </w:t>
      </w:r>
      <w:proofErr w:type="spellStart"/>
      <w:r w:rsidRPr="00A712C7">
        <w:rPr>
          <w:color w:val="000000"/>
          <w:szCs w:val="20"/>
        </w:rPr>
        <w:t>untuk</w:t>
      </w:r>
      <w:proofErr w:type="spellEnd"/>
      <w:r w:rsidRPr="00A712C7">
        <w:rPr>
          <w:color w:val="000000"/>
          <w:szCs w:val="20"/>
        </w:rPr>
        <w:t xml:space="preserve"> </w:t>
      </w:r>
      <w:proofErr w:type="spellStart"/>
      <w:r w:rsidRPr="00A712C7">
        <w:rPr>
          <w:color w:val="000000"/>
          <w:szCs w:val="20"/>
        </w:rPr>
        <w:t>tahap</w:t>
      </w:r>
      <w:proofErr w:type="spellEnd"/>
      <w:r>
        <w:rPr>
          <w:color w:val="000000"/>
          <w:szCs w:val="20"/>
        </w:rPr>
        <w:t xml:space="preserve"> </w:t>
      </w:r>
      <w:proofErr w:type="spellStart"/>
      <w:r w:rsidRPr="00A712C7">
        <w:rPr>
          <w:color w:val="000000"/>
          <w:szCs w:val="20"/>
        </w:rPr>
        <w:t>selanjutnya</w:t>
      </w:r>
      <w:proofErr w:type="spellEnd"/>
      <w:r w:rsidRPr="00A712C7">
        <w:rPr>
          <w:color w:val="000000"/>
          <w:szCs w:val="20"/>
        </w:rPr>
        <w:t xml:space="preserve">. </w:t>
      </w:r>
      <w:r w:rsidR="00345EA7">
        <w:rPr>
          <w:color w:val="000000"/>
          <w:szCs w:val="20"/>
        </w:rPr>
        <w:t xml:space="preserve">Pada </w:t>
      </w:r>
      <w:proofErr w:type="spellStart"/>
      <w:r w:rsidR="00345EA7">
        <w:rPr>
          <w:color w:val="000000"/>
          <w:szCs w:val="20"/>
        </w:rPr>
        <w:t>tahap</w:t>
      </w:r>
      <w:proofErr w:type="spellEnd"/>
      <w:r w:rsidR="00345EA7">
        <w:rPr>
          <w:color w:val="000000"/>
          <w:szCs w:val="20"/>
        </w:rPr>
        <w:t xml:space="preserve"> labelling </w:t>
      </w:r>
      <w:proofErr w:type="spellStart"/>
      <w:r w:rsidR="00345EA7">
        <w:rPr>
          <w:color w:val="000000"/>
          <w:szCs w:val="20"/>
        </w:rPr>
        <w:t>dilakukan</w:t>
      </w:r>
      <w:proofErr w:type="spellEnd"/>
      <w:r w:rsidR="00345EA7">
        <w:rPr>
          <w:color w:val="000000"/>
          <w:szCs w:val="20"/>
        </w:rPr>
        <w:t xml:space="preserve"> proses </w:t>
      </w:r>
      <w:proofErr w:type="spellStart"/>
      <w:r w:rsidR="00345EA7">
        <w:rPr>
          <w:color w:val="000000"/>
          <w:szCs w:val="20"/>
        </w:rPr>
        <w:t>pelabelan</w:t>
      </w:r>
      <w:proofErr w:type="spellEnd"/>
      <w:r w:rsidR="00345EA7">
        <w:rPr>
          <w:color w:val="000000"/>
          <w:szCs w:val="20"/>
        </w:rPr>
        <w:t xml:space="preserve"> data tweet yang </w:t>
      </w:r>
      <w:proofErr w:type="spellStart"/>
      <w:r w:rsidR="00345EA7">
        <w:rPr>
          <w:color w:val="000000"/>
          <w:szCs w:val="20"/>
        </w:rPr>
        <w:t>telah</w:t>
      </w:r>
      <w:proofErr w:type="spellEnd"/>
      <w:r w:rsidR="00345EA7">
        <w:rPr>
          <w:color w:val="000000"/>
          <w:szCs w:val="20"/>
        </w:rPr>
        <w:t xml:space="preserve"> </w:t>
      </w:r>
      <w:proofErr w:type="spellStart"/>
      <w:r w:rsidR="00DD3894">
        <w:rPr>
          <w:color w:val="000000"/>
          <w:szCs w:val="20"/>
        </w:rPr>
        <w:t>melalui</w:t>
      </w:r>
      <w:proofErr w:type="spellEnd"/>
      <w:r w:rsidR="00DD3894">
        <w:rPr>
          <w:color w:val="000000"/>
          <w:szCs w:val="20"/>
        </w:rPr>
        <w:t xml:space="preserve"> </w:t>
      </w:r>
      <w:proofErr w:type="spellStart"/>
      <w:r w:rsidR="004F2158">
        <w:rPr>
          <w:color w:val="000000"/>
          <w:szCs w:val="20"/>
        </w:rPr>
        <w:t>ta</w:t>
      </w:r>
      <w:r w:rsidR="005D334B">
        <w:rPr>
          <w:color w:val="000000"/>
          <w:szCs w:val="20"/>
        </w:rPr>
        <w:t>hap</w:t>
      </w:r>
      <w:proofErr w:type="spellEnd"/>
      <w:r w:rsidR="005D334B">
        <w:rPr>
          <w:color w:val="000000"/>
          <w:szCs w:val="20"/>
        </w:rPr>
        <w:t xml:space="preserve"> </w:t>
      </w:r>
      <w:proofErr w:type="spellStart"/>
      <w:r w:rsidR="00DD3894">
        <w:rPr>
          <w:color w:val="000000"/>
          <w:szCs w:val="20"/>
        </w:rPr>
        <w:t>prepocessing</w:t>
      </w:r>
      <w:proofErr w:type="spellEnd"/>
      <w:r w:rsidR="004F2158">
        <w:rPr>
          <w:color w:val="000000"/>
          <w:szCs w:val="20"/>
        </w:rPr>
        <w:t xml:space="preserve">. </w:t>
      </w:r>
      <w:r w:rsidRPr="00A712C7">
        <w:rPr>
          <w:color w:val="000000"/>
          <w:szCs w:val="20"/>
        </w:rPr>
        <w:t xml:space="preserve">Pada </w:t>
      </w:r>
      <w:proofErr w:type="spellStart"/>
      <w:r w:rsidRPr="00A712C7">
        <w:rPr>
          <w:color w:val="000000"/>
          <w:szCs w:val="20"/>
        </w:rPr>
        <w:t>tahap</w:t>
      </w:r>
      <w:proofErr w:type="spellEnd"/>
      <w:r w:rsidRPr="00A712C7">
        <w:rPr>
          <w:color w:val="000000"/>
          <w:szCs w:val="20"/>
        </w:rPr>
        <w:t xml:space="preserve"> </w:t>
      </w:r>
      <w:proofErr w:type="spellStart"/>
      <w:r w:rsidRPr="00A712C7">
        <w:rPr>
          <w:color w:val="000000"/>
          <w:szCs w:val="20"/>
        </w:rPr>
        <w:t>pembobotan</w:t>
      </w:r>
      <w:proofErr w:type="spellEnd"/>
      <w:r w:rsidRPr="00A712C7">
        <w:rPr>
          <w:color w:val="000000"/>
          <w:szCs w:val="20"/>
        </w:rPr>
        <w:t xml:space="preserve"> kata </w:t>
      </w:r>
      <w:proofErr w:type="spellStart"/>
      <w:r w:rsidR="00E95C28">
        <w:rPr>
          <w:color w:val="000000"/>
          <w:szCs w:val="20"/>
        </w:rPr>
        <w:t>atau</w:t>
      </w:r>
      <w:proofErr w:type="spellEnd"/>
      <w:r w:rsidR="00E95C28">
        <w:rPr>
          <w:color w:val="000000"/>
          <w:szCs w:val="20"/>
        </w:rPr>
        <w:t xml:space="preserve"> P</w:t>
      </w:r>
      <w:r w:rsidR="00524611">
        <w:rPr>
          <w:color w:val="000000"/>
          <w:szCs w:val="20"/>
        </w:rPr>
        <w:t>OS</w:t>
      </w:r>
      <w:r w:rsidR="00E95C28">
        <w:rPr>
          <w:color w:val="000000"/>
          <w:szCs w:val="20"/>
        </w:rPr>
        <w:t xml:space="preserve"> tagging </w:t>
      </w:r>
      <w:proofErr w:type="spellStart"/>
      <w:r w:rsidR="00E95C28">
        <w:rPr>
          <w:color w:val="000000"/>
          <w:szCs w:val="20"/>
        </w:rPr>
        <w:t>dilakukan</w:t>
      </w:r>
      <w:proofErr w:type="spellEnd"/>
      <w:r w:rsidR="00E95C28">
        <w:rPr>
          <w:color w:val="000000"/>
          <w:szCs w:val="20"/>
        </w:rPr>
        <w:t xml:space="preserve"> </w:t>
      </w:r>
      <w:proofErr w:type="spellStart"/>
      <w:r w:rsidRPr="00A712C7">
        <w:rPr>
          <w:color w:val="000000"/>
          <w:szCs w:val="20"/>
        </w:rPr>
        <w:t>dengan</w:t>
      </w:r>
      <w:proofErr w:type="spellEnd"/>
      <w:r w:rsidRPr="00A712C7">
        <w:rPr>
          <w:color w:val="000000"/>
          <w:szCs w:val="20"/>
        </w:rPr>
        <w:t xml:space="preserve"> data yang </w:t>
      </w:r>
      <w:proofErr w:type="spellStart"/>
      <w:r w:rsidRPr="00A712C7">
        <w:rPr>
          <w:color w:val="000000"/>
          <w:szCs w:val="20"/>
        </w:rPr>
        <w:t>sudah</w:t>
      </w:r>
      <w:proofErr w:type="spellEnd"/>
      <w:r w:rsidRPr="00A712C7">
        <w:rPr>
          <w:color w:val="000000"/>
          <w:szCs w:val="20"/>
        </w:rPr>
        <w:t xml:space="preserve"> di </w:t>
      </w:r>
      <w:r w:rsidR="00E95C28" w:rsidRPr="00F61C8F">
        <w:rPr>
          <w:i/>
          <w:iCs/>
          <w:color w:val="000000"/>
          <w:szCs w:val="20"/>
        </w:rPr>
        <w:t>preprocess</w:t>
      </w:r>
      <w:r w:rsidR="00F61C8F" w:rsidRPr="00F61C8F">
        <w:rPr>
          <w:i/>
          <w:iCs/>
          <w:color w:val="000000"/>
          <w:szCs w:val="20"/>
        </w:rPr>
        <w:t>ing</w:t>
      </w:r>
      <w:r w:rsidR="00E95C28">
        <w:rPr>
          <w:color w:val="000000"/>
          <w:szCs w:val="20"/>
        </w:rPr>
        <w:t xml:space="preserve"> dan </w:t>
      </w:r>
      <w:r w:rsidR="003314FB" w:rsidRPr="00F61C8F">
        <w:rPr>
          <w:i/>
          <w:iCs/>
          <w:color w:val="000000"/>
          <w:szCs w:val="20"/>
        </w:rPr>
        <w:t>labelling</w:t>
      </w:r>
      <w:r w:rsidRPr="00A712C7">
        <w:rPr>
          <w:color w:val="000000"/>
          <w:szCs w:val="20"/>
        </w:rPr>
        <w:t xml:space="preserve">. Pada </w:t>
      </w:r>
      <w:proofErr w:type="spellStart"/>
      <w:r w:rsidRPr="00A712C7">
        <w:rPr>
          <w:color w:val="000000"/>
          <w:szCs w:val="20"/>
        </w:rPr>
        <w:t>tahap</w:t>
      </w:r>
      <w:proofErr w:type="spellEnd"/>
      <w:r>
        <w:rPr>
          <w:color w:val="000000"/>
          <w:szCs w:val="20"/>
        </w:rPr>
        <w:t xml:space="preserve"> </w:t>
      </w:r>
      <w:proofErr w:type="spellStart"/>
      <w:r w:rsidRPr="00A712C7">
        <w:rPr>
          <w:color w:val="000000"/>
          <w:szCs w:val="20"/>
        </w:rPr>
        <w:t>klasifikasi</w:t>
      </w:r>
      <w:proofErr w:type="spellEnd"/>
      <w:r w:rsidRPr="00A712C7">
        <w:rPr>
          <w:color w:val="000000"/>
          <w:szCs w:val="20"/>
        </w:rPr>
        <w:t xml:space="preserve"> </w:t>
      </w:r>
      <w:proofErr w:type="spellStart"/>
      <w:r w:rsidRPr="00A712C7">
        <w:rPr>
          <w:color w:val="000000"/>
          <w:szCs w:val="20"/>
        </w:rPr>
        <w:t>digunakan</w:t>
      </w:r>
      <w:proofErr w:type="spellEnd"/>
      <w:r w:rsidRPr="00A712C7">
        <w:rPr>
          <w:color w:val="000000"/>
          <w:szCs w:val="20"/>
        </w:rPr>
        <w:t xml:space="preserve"> </w:t>
      </w:r>
      <w:proofErr w:type="spellStart"/>
      <w:r w:rsidRPr="00A712C7">
        <w:rPr>
          <w:color w:val="000000"/>
          <w:szCs w:val="20"/>
        </w:rPr>
        <w:t>metode</w:t>
      </w:r>
      <w:proofErr w:type="spellEnd"/>
      <w:r w:rsidRPr="00A712C7">
        <w:rPr>
          <w:color w:val="000000"/>
          <w:szCs w:val="20"/>
        </w:rPr>
        <w:t xml:space="preserve"> Support Vector Machine (SVM)</w:t>
      </w:r>
      <w:r w:rsidR="00532BA4">
        <w:rPr>
          <w:color w:val="000000"/>
          <w:szCs w:val="20"/>
        </w:rPr>
        <w:t>, Logistic Regression, dan</w:t>
      </w:r>
      <w:r w:rsidR="00C721B5">
        <w:rPr>
          <w:color w:val="000000"/>
          <w:szCs w:val="20"/>
        </w:rPr>
        <w:t xml:space="preserve"> K-Nearest Ne</w:t>
      </w:r>
      <w:r w:rsidR="00AE4A83">
        <w:rPr>
          <w:color w:val="000000"/>
          <w:szCs w:val="20"/>
        </w:rPr>
        <w:t xml:space="preserve">ighbors </w:t>
      </w:r>
      <w:proofErr w:type="spellStart"/>
      <w:r w:rsidR="00AE4A83">
        <w:rPr>
          <w:color w:val="000000"/>
          <w:szCs w:val="20"/>
        </w:rPr>
        <w:t>serta</w:t>
      </w:r>
      <w:proofErr w:type="spellEnd"/>
      <w:r w:rsidR="00AE4A83">
        <w:rPr>
          <w:color w:val="000000"/>
          <w:szCs w:val="20"/>
        </w:rPr>
        <w:t xml:space="preserve"> </w:t>
      </w:r>
      <w:proofErr w:type="spellStart"/>
      <w:r w:rsidRPr="00A712C7">
        <w:rPr>
          <w:color w:val="000000"/>
          <w:szCs w:val="20"/>
        </w:rPr>
        <w:t>pembagian</w:t>
      </w:r>
      <w:proofErr w:type="spellEnd"/>
      <w:r w:rsidRPr="00A712C7">
        <w:rPr>
          <w:color w:val="000000"/>
          <w:szCs w:val="20"/>
        </w:rPr>
        <w:t xml:space="preserve"> data </w:t>
      </w:r>
      <w:proofErr w:type="spellStart"/>
      <w:r w:rsidRPr="00A712C7">
        <w:rPr>
          <w:color w:val="000000"/>
          <w:szCs w:val="20"/>
        </w:rPr>
        <w:t>menggunakan</w:t>
      </w:r>
      <w:proofErr w:type="spellEnd"/>
      <w:r>
        <w:rPr>
          <w:color w:val="000000"/>
          <w:szCs w:val="20"/>
        </w:rPr>
        <w:t xml:space="preserve"> </w:t>
      </w:r>
      <w:r w:rsidR="00C06B58">
        <w:rPr>
          <w:color w:val="000000"/>
          <w:szCs w:val="20"/>
        </w:rPr>
        <w:t xml:space="preserve">k-fold </w:t>
      </w:r>
      <w:r w:rsidR="00464DF7">
        <w:rPr>
          <w:color w:val="000000"/>
          <w:szCs w:val="20"/>
        </w:rPr>
        <w:t>c</w:t>
      </w:r>
      <w:r w:rsidRPr="00A712C7">
        <w:rPr>
          <w:color w:val="000000"/>
          <w:szCs w:val="20"/>
        </w:rPr>
        <w:t>ross-validation.</w:t>
      </w:r>
      <w:r>
        <w:rPr>
          <w:color w:val="000000"/>
          <w:szCs w:val="20"/>
        </w:rPr>
        <w:t xml:space="preserve"> </w:t>
      </w:r>
    </w:p>
    <w:p w14:paraId="062B71D7" w14:textId="1AE0A139" w:rsidR="00E20FAB" w:rsidRPr="00EA3F87" w:rsidRDefault="00A712C7" w:rsidP="00A712C7">
      <w:pPr>
        <w:rPr>
          <w:color w:val="000000"/>
          <w:szCs w:val="20"/>
        </w:rPr>
      </w:pPr>
      <w:proofErr w:type="spellStart"/>
      <w:r w:rsidRPr="00A712C7">
        <w:rPr>
          <w:color w:val="000000"/>
          <w:szCs w:val="20"/>
        </w:rPr>
        <w:t>Berdasarkan</w:t>
      </w:r>
      <w:proofErr w:type="spellEnd"/>
      <w:r w:rsidRPr="00A712C7">
        <w:rPr>
          <w:color w:val="000000"/>
          <w:szCs w:val="20"/>
        </w:rPr>
        <w:t xml:space="preserve"> </w:t>
      </w:r>
      <w:proofErr w:type="spellStart"/>
      <w:r w:rsidRPr="00A712C7">
        <w:rPr>
          <w:color w:val="000000"/>
          <w:szCs w:val="20"/>
        </w:rPr>
        <w:t>hasil</w:t>
      </w:r>
      <w:proofErr w:type="spellEnd"/>
      <w:r w:rsidRPr="00A712C7">
        <w:rPr>
          <w:color w:val="000000"/>
          <w:szCs w:val="20"/>
        </w:rPr>
        <w:t xml:space="preserve"> uji </w:t>
      </w:r>
      <w:proofErr w:type="spellStart"/>
      <w:r w:rsidRPr="00A712C7">
        <w:rPr>
          <w:color w:val="000000"/>
          <w:szCs w:val="20"/>
        </w:rPr>
        <w:t>coba</w:t>
      </w:r>
      <w:proofErr w:type="spellEnd"/>
      <w:r w:rsidRPr="00A712C7">
        <w:rPr>
          <w:color w:val="000000"/>
          <w:szCs w:val="20"/>
        </w:rPr>
        <w:t xml:space="preserve">, </w:t>
      </w:r>
      <w:proofErr w:type="spellStart"/>
      <w:r w:rsidRPr="00A712C7">
        <w:rPr>
          <w:color w:val="000000"/>
          <w:szCs w:val="20"/>
        </w:rPr>
        <w:t>dapat</w:t>
      </w:r>
      <w:proofErr w:type="spellEnd"/>
      <w:r w:rsidRPr="00A712C7">
        <w:rPr>
          <w:color w:val="000000"/>
          <w:szCs w:val="20"/>
        </w:rPr>
        <w:t xml:space="preserve"> </w:t>
      </w:r>
      <w:proofErr w:type="spellStart"/>
      <w:r w:rsidRPr="00A712C7">
        <w:rPr>
          <w:color w:val="000000"/>
          <w:szCs w:val="20"/>
        </w:rPr>
        <w:t>dilihat</w:t>
      </w:r>
      <w:proofErr w:type="spellEnd"/>
      <w:r w:rsidRPr="00A712C7">
        <w:rPr>
          <w:color w:val="000000"/>
          <w:szCs w:val="20"/>
        </w:rPr>
        <w:t xml:space="preserve"> </w:t>
      </w:r>
      <w:proofErr w:type="spellStart"/>
      <w:r w:rsidRPr="00A712C7">
        <w:rPr>
          <w:color w:val="000000"/>
          <w:szCs w:val="20"/>
        </w:rPr>
        <w:t>bahwa</w:t>
      </w:r>
      <w:proofErr w:type="spellEnd"/>
      <w:r w:rsidRPr="00A712C7">
        <w:rPr>
          <w:color w:val="000000"/>
          <w:szCs w:val="20"/>
        </w:rPr>
        <w:t xml:space="preserve"> </w:t>
      </w:r>
      <w:r w:rsidR="000F01A0">
        <w:rPr>
          <w:color w:val="000000"/>
          <w:szCs w:val="20"/>
        </w:rPr>
        <w:t xml:space="preserve">model </w:t>
      </w:r>
      <w:proofErr w:type="spellStart"/>
      <w:r w:rsidR="009802C1">
        <w:rPr>
          <w:color w:val="000000"/>
          <w:szCs w:val="20"/>
        </w:rPr>
        <w:t>klasifikasi</w:t>
      </w:r>
      <w:proofErr w:type="spellEnd"/>
      <w:r w:rsidR="009802C1">
        <w:rPr>
          <w:color w:val="000000"/>
          <w:szCs w:val="20"/>
        </w:rPr>
        <w:t xml:space="preserve"> yang </w:t>
      </w:r>
      <w:proofErr w:type="spellStart"/>
      <w:r w:rsidR="00357E06">
        <w:rPr>
          <w:color w:val="000000"/>
          <w:szCs w:val="20"/>
        </w:rPr>
        <w:t>memiliki</w:t>
      </w:r>
      <w:proofErr w:type="spellEnd"/>
      <w:r w:rsidR="00357E06">
        <w:rPr>
          <w:color w:val="000000"/>
          <w:szCs w:val="20"/>
        </w:rPr>
        <w:t xml:space="preserve"> </w:t>
      </w:r>
      <w:proofErr w:type="spellStart"/>
      <w:r w:rsidR="00357E06">
        <w:rPr>
          <w:color w:val="000000"/>
          <w:szCs w:val="20"/>
        </w:rPr>
        <w:t>hasil</w:t>
      </w:r>
      <w:proofErr w:type="spellEnd"/>
      <w:r w:rsidR="00357E06">
        <w:rPr>
          <w:color w:val="000000"/>
          <w:szCs w:val="20"/>
        </w:rPr>
        <w:t xml:space="preserve"> </w:t>
      </w:r>
      <w:proofErr w:type="spellStart"/>
      <w:r w:rsidR="009802C1">
        <w:rPr>
          <w:color w:val="000000"/>
          <w:szCs w:val="20"/>
        </w:rPr>
        <w:t>terbaik</w:t>
      </w:r>
      <w:proofErr w:type="spellEnd"/>
      <w:r w:rsidR="009802C1">
        <w:rPr>
          <w:color w:val="000000"/>
          <w:szCs w:val="20"/>
        </w:rPr>
        <w:t xml:space="preserve"> </w:t>
      </w:r>
      <w:proofErr w:type="spellStart"/>
      <w:r w:rsidR="009802C1">
        <w:rPr>
          <w:color w:val="000000"/>
          <w:szCs w:val="20"/>
        </w:rPr>
        <w:t>adalah</w:t>
      </w:r>
      <w:proofErr w:type="spellEnd"/>
      <w:r w:rsidR="009802C1">
        <w:rPr>
          <w:color w:val="000000"/>
          <w:szCs w:val="20"/>
        </w:rPr>
        <w:t xml:space="preserve"> SVM dan </w:t>
      </w:r>
      <w:proofErr w:type="spellStart"/>
      <w:r w:rsidRPr="00A712C7">
        <w:rPr>
          <w:color w:val="000000"/>
          <w:szCs w:val="20"/>
        </w:rPr>
        <w:t>secara</w:t>
      </w:r>
      <w:proofErr w:type="spellEnd"/>
      <w:r w:rsidRPr="00A712C7">
        <w:rPr>
          <w:color w:val="000000"/>
          <w:szCs w:val="20"/>
        </w:rPr>
        <w:t xml:space="preserve"> rata</w:t>
      </w:r>
      <w:r w:rsidR="00276B1F">
        <w:rPr>
          <w:color w:val="000000"/>
          <w:szCs w:val="20"/>
        </w:rPr>
        <w:t>-</w:t>
      </w:r>
      <w:r w:rsidRPr="00A712C7">
        <w:rPr>
          <w:color w:val="000000"/>
          <w:szCs w:val="20"/>
        </w:rPr>
        <w:t>rata model</w:t>
      </w:r>
      <w:r w:rsidR="005131A4">
        <w:rPr>
          <w:color w:val="000000"/>
          <w:szCs w:val="20"/>
        </w:rPr>
        <w:t xml:space="preserve"> </w:t>
      </w:r>
      <w:proofErr w:type="spellStart"/>
      <w:r w:rsidR="00357E06">
        <w:rPr>
          <w:color w:val="000000"/>
          <w:szCs w:val="20"/>
        </w:rPr>
        <w:t>klasifikasi</w:t>
      </w:r>
      <w:proofErr w:type="spellEnd"/>
      <w:r w:rsidR="00357E06">
        <w:rPr>
          <w:color w:val="000000"/>
          <w:szCs w:val="20"/>
        </w:rPr>
        <w:t xml:space="preserve"> </w:t>
      </w:r>
      <w:proofErr w:type="spellStart"/>
      <w:r w:rsidR="00357E06">
        <w:rPr>
          <w:color w:val="000000"/>
          <w:szCs w:val="20"/>
        </w:rPr>
        <w:t>tersebut</w:t>
      </w:r>
      <w:proofErr w:type="spellEnd"/>
      <w:r w:rsidR="00357E06">
        <w:rPr>
          <w:color w:val="000000"/>
          <w:szCs w:val="20"/>
        </w:rPr>
        <w:t xml:space="preserve"> </w:t>
      </w:r>
      <w:proofErr w:type="spellStart"/>
      <w:r w:rsidRPr="00A712C7">
        <w:rPr>
          <w:color w:val="000000"/>
          <w:szCs w:val="20"/>
        </w:rPr>
        <w:t>sudah</w:t>
      </w:r>
      <w:proofErr w:type="spellEnd"/>
      <w:r w:rsidRPr="00A712C7">
        <w:rPr>
          <w:color w:val="000000"/>
          <w:szCs w:val="20"/>
        </w:rPr>
        <w:t xml:space="preserve"> </w:t>
      </w:r>
      <w:proofErr w:type="spellStart"/>
      <w:r w:rsidRPr="00A712C7">
        <w:rPr>
          <w:color w:val="000000"/>
          <w:szCs w:val="20"/>
        </w:rPr>
        <w:t>mendapatkan</w:t>
      </w:r>
      <w:proofErr w:type="spellEnd"/>
      <w:r w:rsidRPr="00A712C7">
        <w:rPr>
          <w:color w:val="000000"/>
          <w:szCs w:val="20"/>
        </w:rPr>
        <w:t xml:space="preserve"> </w:t>
      </w:r>
      <w:proofErr w:type="spellStart"/>
      <w:r w:rsidRPr="00A712C7">
        <w:rPr>
          <w:color w:val="000000"/>
          <w:szCs w:val="20"/>
        </w:rPr>
        <w:t>hasil</w:t>
      </w:r>
      <w:proofErr w:type="spellEnd"/>
      <w:r w:rsidRPr="00A712C7">
        <w:rPr>
          <w:color w:val="000000"/>
          <w:szCs w:val="20"/>
        </w:rPr>
        <w:t xml:space="preserve"> </w:t>
      </w:r>
      <w:proofErr w:type="spellStart"/>
      <w:r w:rsidRPr="00A712C7">
        <w:rPr>
          <w:color w:val="000000"/>
          <w:szCs w:val="20"/>
        </w:rPr>
        <w:t>akurasi</w:t>
      </w:r>
      <w:proofErr w:type="spellEnd"/>
      <w:r w:rsidRPr="00A712C7">
        <w:rPr>
          <w:color w:val="000000"/>
          <w:szCs w:val="20"/>
        </w:rPr>
        <w:t xml:space="preserve"> </w:t>
      </w:r>
      <w:proofErr w:type="spellStart"/>
      <w:r w:rsidRPr="00A712C7">
        <w:rPr>
          <w:color w:val="000000"/>
          <w:szCs w:val="20"/>
        </w:rPr>
        <w:t>sebesar</w:t>
      </w:r>
      <w:proofErr w:type="spellEnd"/>
      <w:r w:rsidRPr="00A712C7">
        <w:rPr>
          <w:color w:val="000000"/>
          <w:szCs w:val="20"/>
        </w:rPr>
        <w:t xml:space="preserve"> </w:t>
      </w:r>
      <w:r w:rsidR="003B1ADD">
        <w:rPr>
          <w:color w:val="000000"/>
          <w:szCs w:val="20"/>
        </w:rPr>
        <w:t>86</w:t>
      </w:r>
      <w:r w:rsidRPr="00A712C7">
        <w:rPr>
          <w:color w:val="000000"/>
          <w:szCs w:val="20"/>
        </w:rPr>
        <w:t xml:space="preserve">% </w:t>
      </w:r>
      <w:proofErr w:type="spellStart"/>
      <w:r w:rsidRPr="00A712C7">
        <w:rPr>
          <w:color w:val="000000"/>
          <w:szCs w:val="20"/>
        </w:rPr>
        <w:t>dalam</w:t>
      </w:r>
      <w:proofErr w:type="spellEnd"/>
      <w:r w:rsidRPr="00A712C7">
        <w:rPr>
          <w:color w:val="000000"/>
          <w:szCs w:val="20"/>
        </w:rPr>
        <w:t xml:space="preserve"> </w:t>
      </w:r>
      <w:proofErr w:type="spellStart"/>
      <w:r w:rsidRPr="00A712C7">
        <w:rPr>
          <w:color w:val="000000"/>
          <w:szCs w:val="20"/>
        </w:rPr>
        <w:t>memprediksi</w:t>
      </w:r>
      <w:proofErr w:type="spellEnd"/>
      <w:r w:rsidRPr="00A712C7">
        <w:rPr>
          <w:color w:val="000000"/>
          <w:szCs w:val="20"/>
        </w:rPr>
        <w:t xml:space="preserve"> </w:t>
      </w:r>
      <w:proofErr w:type="spellStart"/>
      <w:r w:rsidRPr="00A712C7">
        <w:rPr>
          <w:color w:val="000000"/>
          <w:szCs w:val="20"/>
        </w:rPr>
        <w:t>sebuah</w:t>
      </w:r>
      <w:proofErr w:type="spellEnd"/>
      <w:r w:rsidRPr="00A712C7">
        <w:rPr>
          <w:color w:val="000000"/>
          <w:szCs w:val="20"/>
        </w:rPr>
        <w:t xml:space="preserve"> tweet</w:t>
      </w:r>
      <w:r w:rsidR="007F152F">
        <w:rPr>
          <w:color w:val="000000"/>
          <w:szCs w:val="20"/>
        </w:rPr>
        <w:t xml:space="preserve"> </w:t>
      </w:r>
      <w:proofErr w:type="spellStart"/>
      <w:r w:rsidR="007F152F">
        <w:rPr>
          <w:color w:val="000000"/>
          <w:szCs w:val="20"/>
        </w:rPr>
        <w:t>dimana</w:t>
      </w:r>
      <w:proofErr w:type="spellEnd"/>
      <w:r w:rsidRPr="00A712C7">
        <w:rPr>
          <w:color w:val="000000"/>
          <w:szCs w:val="20"/>
        </w:rPr>
        <w:t xml:space="preserve"> tweet </w:t>
      </w:r>
      <w:proofErr w:type="spellStart"/>
      <w:r w:rsidRPr="00A712C7">
        <w:rPr>
          <w:color w:val="000000"/>
          <w:szCs w:val="20"/>
        </w:rPr>
        <w:t>tersebut</w:t>
      </w:r>
      <w:proofErr w:type="spellEnd"/>
      <w:r w:rsidRPr="00A712C7">
        <w:rPr>
          <w:color w:val="000000"/>
          <w:szCs w:val="20"/>
        </w:rPr>
        <w:t xml:space="preserve"> </w:t>
      </w:r>
      <w:proofErr w:type="spellStart"/>
      <w:r w:rsidRPr="00A712C7">
        <w:rPr>
          <w:color w:val="000000"/>
          <w:szCs w:val="20"/>
        </w:rPr>
        <w:t>merupakan</w:t>
      </w:r>
      <w:proofErr w:type="spellEnd"/>
      <w:r w:rsidRPr="00A712C7">
        <w:rPr>
          <w:color w:val="000000"/>
          <w:szCs w:val="20"/>
        </w:rPr>
        <w:t xml:space="preserve"> </w:t>
      </w:r>
      <w:proofErr w:type="spellStart"/>
      <w:r w:rsidRPr="00A712C7">
        <w:rPr>
          <w:color w:val="000000"/>
          <w:szCs w:val="20"/>
        </w:rPr>
        <w:t>sentimen</w:t>
      </w:r>
      <w:proofErr w:type="spellEnd"/>
      <w:r w:rsidRPr="00A712C7">
        <w:rPr>
          <w:color w:val="000000"/>
          <w:szCs w:val="20"/>
        </w:rPr>
        <w:t xml:space="preserve"> </w:t>
      </w:r>
      <w:proofErr w:type="spellStart"/>
      <w:r w:rsidRPr="00A712C7">
        <w:rPr>
          <w:color w:val="000000"/>
          <w:szCs w:val="20"/>
        </w:rPr>
        <w:t>negatif</w:t>
      </w:r>
      <w:proofErr w:type="spellEnd"/>
      <w:r w:rsidRPr="00A712C7">
        <w:rPr>
          <w:color w:val="000000"/>
          <w:szCs w:val="20"/>
        </w:rPr>
        <w:t xml:space="preserve"> </w:t>
      </w:r>
      <w:proofErr w:type="spellStart"/>
      <w:r w:rsidRPr="00A712C7">
        <w:rPr>
          <w:color w:val="000000"/>
          <w:szCs w:val="20"/>
        </w:rPr>
        <w:t>atau</w:t>
      </w:r>
      <w:proofErr w:type="spellEnd"/>
      <w:r w:rsidRPr="00A712C7">
        <w:rPr>
          <w:color w:val="000000"/>
          <w:szCs w:val="20"/>
        </w:rPr>
        <w:t xml:space="preserve"> </w:t>
      </w:r>
      <w:proofErr w:type="spellStart"/>
      <w:r w:rsidRPr="00A712C7">
        <w:rPr>
          <w:color w:val="000000"/>
          <w:szCs w:val="20"/>
        </w:rPr>
        <w:t>sentimen</w:t>
      </w:r>
      <w:proofErr w:type="spellEnd"/>
      <w:r w:rsidRPr="00A712C7">
        <w:rPr>
          <w:color w:val="000000"/>
          <w:szCs w:val="20"/>
        </w:rPr>
        <w:t xml:space="preserve"> </w:t>
      </w:r>
      <w:proofErr w:type="spellStart"/>
      <w:r w:rsidRPr="00A712C7">
        <w:rPr>
          <w:color w:val="000000"/>
          <w:szCs w:val="20"/>
        </w:rPr>
        <w:t>positif</w:t>
      </w:r>
      <w:proofErr w:type="spellEnd"/>
      <w:r w:rsidRPr="00A712C7">
        <w:rPr>
          <w:color w:val="000000"/>
          <w:szCs w:val="20"/>
        </w:rPr>
        <w:t xml:space="preserve">. </w:t>
      </w:r>
      <w:proofErr w:type="spellStart"/>
      <w:r w:rsidRPr="00A712C7">
        <w:rPr>
          <w:color w:val="000000"/>
          <w:szCs w:val="20"/>
        </w:rPr>
        <w:t>Untuk</w:t>
      </w:r>
      <w:proofErr w:type="spellEnd"/>
      <w:r w:rsidRPr="00A712C7">
        <w:rPr>
          <w:color w:val="000000"/>
          <w:szCs w:val="20"/>
        </w:rPr>
        <w:t xml:space="preserve"> </w:t>
      </w:r>
      <w:proofErr w:type="spellStart"/>
      <w:r w:rsidRPr="00A712C7">
        <w:rPr>
          <w:color w:val="000000"/>
          <w:szCs w:val="20"/>
        </w:rPr>
        <w:t>perankingan</w:t>
      </w:r>
      <w:proofErr w:type="spellEnd"/>
      <w:r w:rsidRPr="00A712C7">
        <w:rPr>
          <w:color w:val="000000"/>
          <w:szCs w:val="20"/>
        </w:rPr>
        <w:t xml:space="preserve">, </w:t>
      </w:r>
      <w:proofErr w:type="spellStart"/>
      <w:r w:rsidRPr="00A712C7">
        <w:rPr>
          <w:color w:val="000000"/>
          <w:szCs w:val="20"/>
        </w:rPr>
        <w:t>maka</w:t>
      </w:r>
      <w:proofErr w:type="spellEnd"/>
      <w:r w:rsidR="007F350B">
        <w:rPr>
          <w:color w:val="000000"/>
          <w:szCs w:val="20"/>
        </w:rPr>
        <w:t xml:space="preserve"> </w:t>
      </w:r>
      <w:proofErr w:type="spellStart"/>
      <w:r w:rsidRPr="00A712C7">
        <w:rPr>
          <w:color w:val="000000"/>
          <w:szCs w:val="20"/>
        </w:rPr>
        <w:t>hasil</w:t>
      </w:r>
      <w:proofErr w:type="spellEnd"/>
      <w:r w:rsidRPr="00A712C7">
        <w:rPr>
          <w:color w:val="000000"/>
          <w:szCs w:val="20"/>
        </w:rPr>
        <w:t xml:space="preserve"> </w:t>
      </w:r>
      <w:proofErr w:type="spellStart"/>
      <w:r w:rsidRPr="00A712C7">
        <w:rPr>
          <w:color w:val="000000"/>
          <w:szCs w:val="20"/>
        </w:rPr>
        <w:t>dari</w:t>
      </w:r>
      <w:proofErr w:type="spellEnd"/>
      <w:r w:rsidRPr="00A712C7">
        <w:rPr>
          <w:color w:val="000000"/>
          <w:szCs w:val="20"/>
        </w:rPr>
        <w:t xml:space="preserve"> </w:t>
      </w:r>
      <w:proofErr w:type="spellStart"/>
      <w:r w:rsidRPr="00A712C7">
        <w:rPr>
          <w:color w:val="000000"/>
          <w:szCs w:val="20"/>
        </w:rPr>
        <w:t>jumlah</w:t>
      </w:r>
      <w:proofErr w:type="spellEnd"/>
      <w:r w:rsidRPr="00A712C7">
        <w:rPr>
          <w:color w:val="000000"/>
          <w:szCs w:val="20"/>
        </w:rPr>
        <w:t xml:space="preserve"> </w:t>
      </w:r>
      <w:proofErr w:type="spellStart"/>
      <w:r w:rsidRPr="00A712C7">
        <w:rPr>
          <w:color w:val="000000"/>
          <w:szCs w:val="20"/>
        </w:rPr>
        <w:t>sentimen</w:t>
      </w:r>
      <w:proofErr w:type="spellEnd"/>
      <w:r w:rsidRPr="00A712C7">
        <w:rPr>
          <w:color w:val="000000"/>
          <w:szCs w:val="20"/>
        </w:rPr>
        <w:t xml:space="preserve"> </w:t>
      </w:r>
      <w:proofErr w:type="spellStart"/>
      <w:r w:rsidRPr="00A712C7">
        <w:rPr>
          <w:color w:val="000000"/>
          <w:szCs w:val="20"/>
        </w:rPr>
        <w:t>positif</w:t>
      </w:r>
      <w:proofErr w:type="spellEnd"/>
      <w:r w:rsidRPr="00A712C7">
        <w:rPr>
          <w:color w:val="000000"/>
          <w:szCs w:val="20"/>
        </w:rPr>
        <w:t xml:space="preserve"> dan </w:t>
      </w:r>
      <w:proofErr w:type="spellStart"/>
      <w:r w:rsidRPr="00A712C7">
        <w:rPr>
          <w:color w:val="000000"/>
          <w:szCs w:val="20"/>
        </w:rPr>
        <w:t>negatif</w:t>
      </w:r>
      <w:proofErr w:type="spellEnd"/>
      <w:r w:rsidRPr="00A712C7">
        <w:rPr>
          <w:color w:val="000000"/>
          <w:szCs w:val="20"/>
        </w:rPr>
        <w:t xml:space="preserve"> </w:t>
      </w:r>
      <w:proofErr w:type="spellStart"/>
      <w:r w:rsidRPr="00A712C7">
        <w:rPr>
          <w:color w:val="000000"/>
          <w:szCs w:val="20"/>
        </w:rPr>
        <w:t>disimpan</w:t>
      </w:r>
      <w:proofErr w:type="spellEnd"/>
      <w:r w:rsidRPr="00A712C7">
        <w:rPr>
          <w:color w:val="000000"/>
          <w:szCs w:val="20"/>
        </w:rPr>
        <w:t xml:space="preserve"> dan </w:t>
      </w:r>
      <w:proofErr w:type="spellStart"/>
      <w:r w:rsidRPr="00A712C7">
        <w:rPr>
          <w:color w:val="000000"/>
          <w:szCs w:val="20"/>
        </w:rPr>
        <w:t>kemudian</w:t>
      </w:r>
      <w:proofErr w:type="spellEnd"/>
      <w:r w:rsidRPr="00A712C7">
        <w:rPr>
          <w:color w:val="000000"/>
          <w:szCs w:val="20"/>
        </w:rPr>
        <w:t xml:space="preserve"> </w:t>
      </w:r>
      <w:proofErr w:type="spellStart"/>
      <w:r w:rsidRPr="00A712C7">
        <w:rPr>
          <w:color w:val="000000"/>
          <w:szCs w:val="20"/>
        </w:rPr>
        <w:t>diurutkan</w:t>
      </w:r>
      <w:proofErr w:type="spellEnd"/>
      <w:r w:rsidRPr="00A712C7">
        <w:rPr>
          <w:color w:val="000000"/>
          <w:szCs w:val="20"/>
        </w:rPr>
        <w:t xml:space="preserve"> </w:t>
      </w:r>
      <w:proofErr w:type="spellStart"/>
      <w:r w:rsidRPr="00A712C7">
        <w:rPr>
          <w:color w:val="000000"/>
          <w:szCs w:val="20"/>
        </w:rPr>
        <w:t>berdasarkan</w:t>
      </w:r>
      <w:proofErr w:type="spellEnd"/>
      <w:r w:rsidR="007F350B">
        <w:rPr>
          <w:color w:val="000000"/>
          <w:szCs w:val="20"/>
        </w:rPr>
        <w:t xml:space="preserve"> </w:t>
      </w:r>
      <w:proofErr w:type="spellStart"/>
      <w:r w:rsidRPr="00A712C7">
        <w:rPr>
          <w:color w:val="000000"/>
          <w:szCs w:val="20"/>
        </w:rPr>
        <w:t>jumlah</w:t>
      </w:r>
      <w:proofErr w:type="spellEnd"/>
      <w:r w:rsidRPr="00A712C7">
        <w:rPr>
          <w:color w:val="000000"/>
          <w:szCs w:val="20"/>
        </w:rPr>
        <w:t xml:space="preserve"> </w:t>
      </w:r>
      <w:proofErr w:type="spellStart"/>
      <w:r w:rsidRPr="00A712C7">
        <w:rPr>
          <w:color w:val="000000"/>
          <w:szCs w:val="20"/>
        </w:rPr>
        <w:t>sentimen</w:t>
      </w:r>
      <w:proofErr w:type="spellEnd"/>
      <w:r w:rsidRPr="00A712C7">
        <w:rPr>
          <w:color w:val="000000"/>
          <w:szCs w:val="20"/>
        </w:rPr>
        <w:t xml:space="preserve"> </w:t>
      </w:r>
      <w:proofErr w:type="spellStart"/>
      <w:r w:rsidRPr="00A712C7">
        <w:rPr>
          <w:color w:val="000000"/>
          <w:szCs w:val="20"/>
        </w:rPr>
        <w:t>positifnya</w:t>
      </w:r>
      <w:proofErr w:type="spellEnd"/>
      <w:r w:rsidRPr="00A712C7">
        <w:rPr>
          <w:color w:val="000000"/>
          <w:szCs w:val="20"/>
        </w:rPr>
        <w:t xml:space="preserve">. </w:t>
      </w:r>
      <w:bookmarkStart w:id="1" w:name="_Hlk76328570"/>
      <w:proofErr w:type="spellStart"/>
      <w:r w:rsidRPr="00A712C7">
        <w:rPr>
          <w:color w:val="000000"/>
          <w:szCs w:val="20"/>
        </w:rPr>
        <w:t>Hasilnya</w:t>
      </w:r>
      <w:proofErr w:type="spellEnd"/>
      <w:r w:rsidRPr="00A712C7">
        <w:rPr>
          <w:color w:val="000000"/>
          <w:szCs w:val="20"/>
        </w:rPr>
        <w:t xml:space="preserve"> </w:t>
      </w:r>
      <w:proofErr w:type="spellStart"/>
      <w:r w:rsidRPr="00A712C7">
        <w:rPr>
          <w:color w:val="000000"/>
          <w:szCs w:val="20"/>
        </w:rPr>
        <w:t>didapatkan</w:t>
      </w:r>
      <w:proofErr w:type="spellEnd"/>
      <w:r w:rsidRPr="00A712C7">
        <w:rPr>
          <w:color w:val="000000"/>
          <w:szCs w:val="20"/>
        </w:rPr>
        <w:t xml:space="preserve"> </w:t>
      </w:r>
      <w:proofErr w:type="spellStart"/>
      <w:r w:rsidRPr="00A712C7">
        <w:rPr>
          <w:color w:val="000000"/>
          <w:szCs w:val="20"/>
        </w:rPr>
        <w:t>bahwa</w:t>
      </w:r>
      <w:proofErr w:type="spellEnd"/>
      <w:r w:rsidRPr="00A712C7">
        <w:rPr>
          <w:color w:val="000000"/>
          <w:szCs w:val="20"/>
        </w:rPr>
        <w:t xml:space="preserve"> </w:t>
      </w:r>
      <w:proofErr w:type="spellStart"/>
      <w:r w:rsidRPr="00A712C7">
        <w:rPr>
          <w:color w:val="000000"/>
          <w:szCs w:val="20"/>
        </w:rPr>
        <w:t>urutan</w:t>
      </w:r>
      <w:proofErr w:type="spellEnd"/>
      <w:r w:rsidRPr="00A712C7">
        <w:rPr>
          <w:color w:val="000000"/>
          <w:szCs w:val="20"/>
        </w:rPr>
        <w:t xml:space="preserve"> provider </w:t>
      </w:r>
      <w:proofErr w:type="spellStart"/>
      <w:r w:rsidRPr="00A712C7">
        <w:rPr>
          <w:color w:val="000000"/>
          <w:szCs w:val="20"/>
        </w:rPr>
        <w:t>dari</w:t>
      </w:r>
      <w:proofErr w:type="spellEnd"/>
      <w:r w:rsidRPr="00A712C7">
        <w:rPr>
          <w:color w:val="000000"/>
          <w:szCs w:val="20"/>
        </w:rPr>
        <w:t xml:space="preserve"> yang </w:t>
      </w:r>
      <w:proofErr w:type="spellStart"/>
      <w:r w:rsidRPr="00A712C7">
        <w:rPr>
          <w:color w:val="000000"/>
          <w:szCs w:val="20"/>
        </w:rPr>
        <w:t>terbanyak</w:t>
      </w:r>
      <w:proofErr w:type="spellEnd"/>
      <w:r w:rsidR="007F350B">
        <w:rPr>
          <w:color w:val="000000"/>
          <w:szCs w:val="20"/>
        </w:rPr>
        <w:t xml:space="preserve"> </w:t>
      </w:r>
      <w:proofErr w:type="spellStart"/>
      <w:r w:rsidRPr="00A712C7">
        <w:rPr>
          <w:color w:val="000000"/>
          <w:szCs w:val="20"/>
        </w:rPr>
        <w:t>sentimen</w:t>
      </w:r>
      <w:proofErr w:type="spellEnd"/>
      <w:r w:rsidRPr="00A712C7">
        <w:rPr>
          <w:color w:val="000000"/>
          <w:szCs w:val="20"/>
        </w:rPr>
        <w:t xml:space="preserve"> </w:t>
      </w:r>
      <w:proofErr w:type="spellStart"/>
      <w:r w:rsidRPr="00A712C7">
        <w:rPr>
          <w:color w:val="000000"/>
          <w:szCs w:val="20"/>
        </w:rPr>
        <w:t>positifnya</w:t>
      </w:r>
      <w:proofErr w:type="spellEnd"/>
      <w:r w:rsidRPr="00A712C7">
        <w:rPr>
          <w:color w:val="000000"/>
          <w:szCs w:val="20"/>
        </w:rPr>
        <w:t xml:space="preserve"> </w:t>
      </w:r>
      <w:proofErr w:type="spellStart"/>
      <w:r w:rsidRPr="00A712C7">
        <w:rPr>
          <w:color w:val="000000"/>
          <w:szCs w:val="20"/>
        </w:rPr>
        <w:t>adalah</w:t>
      </w:r>
      <w:proofErr w:type="spellEnd"/>
      <w:r w:rsidR="00E71F3D">
        <w:rPr>
          <w:color w:val="000000"/>
          <w:szCs w:val="20"/>
        </w:rPr>
        <w:t xml:space="preserve"> XL Axiata, </w:t>
      </w:r>
      <w:proofErr w:type="spellStart"/>
      <w:r w:rsidR="00E71F3D">
        <w:rPr>
          <w:color w:val="000000"/>
          <w:szCs w:val="20"/>
        </w:rPr>
        <w:t>Indo</w:t>
      </w:r>
      <w:r w:rsidR="003C557F">
        <w:rPr>
          <w:color w:val="000000"/>
          <w:szCs w:val="20"/>
        </w:rPr>
        <w:t>sat</w:t>
      </w:r>
      <w:proofErr w:type="spellEnd"/>
      <w:r w:rsidR="00CD1FC3">
        <w:rPr>
          <w:color w:val="000000"/>
          <w:szCs w:val="20"/>
        </w:rPr>
        <w:t>,</w:t>
      </w:r>
      <w:r w:rsidR="003C557F">
        <w:rPr>
          <w:color w:val="000000"/>
          <w:szCs w:val="20"/>
        </w:rPr>
        <w:t xml:space="preserve"> dan </w:t>
      </w:r>
      <w:proofErr w:type="spellStart"/>
      <w:r w:rsidR="003C557F">
        <w:rPr>
          <w:color w:val="000000"/>
          <w:szCs w:val="20"/>
        </w:rPr>
        <w:t>Telkomsel</w:t>
      </w:r>
      <w:proofErr w:type="spellEnd"/>
      <w:r w:rsidRPr="00A712C7">
        <w:rPr>
          <w:color w:val="000000"/>
          <w:szCs w:val="20"/>
        </w:rPr>
        <w:t>.</w:t>
      </w:r>
      <w:bookmarkEnd w:id="1"/>
    </w:p>
    <w:p w14:paraId="4BBB07CB" w14:textId="77777777" w:rsidR="00E20FAB" w:rsidRPr="00EA3F87" w:rsidRDefault="00E20FAB" w:rsidP="001B30FC">
      <w:pPr>
        <w:pStyle w:val="Heading2"/>
        <w:rPr>
          <w:lang w:val="id-ID"/>
        </w:rPr>
      </w:pPr>
      <w:r>
        <w:rPr>
          <w:lang w:val="id-ID"/>
        </w:rPr>
        <w:t>5</w:t>
      </w:r>
      <w:r w:rsidRPr="00EA3F87">
        <w:rPr>
          <w:lang w:val="id-ID"/>
        </w:rPr>
        <w:t>.2 Saran</w:t>
      </w:r>
    </w:p>
    <w:p w14:paraId="6126C38C" w14:textId="716A0C74" w:rsidR="00E20FAB" w:rsidRDefault="00F87C4D" w:rsidP="00E20FAB">
      <w:pPr>
        <w:rPr>
          <w:color w:val="000000"/>
          <w:szCs w:val="20"/>
        </w:rPr>
      </w:pPr>
      <w:proofErr w:type="spellStart"/>
      <w:r>
        <w:rPr>
          <w:color w:val="000000"/>
          <w:szCs w:val="20"/>
        </w:rPr>
        <w:t>Untuk</w:t>
      </w:r>
      <w:proofErr w:type="spellEnd"/>
      <w:r>
        <w:rPr>
          <w:color w:val="000000"/>
          <w:szCs w:val="20"/>
        </w:rPr>
        <w:t xml:space="preserve"> </w:t>
      </w:r>
      <w:proofErr w:type="spellStart"/>
      <w:r>
        <w:rPr>
          <w:color w:val="000000"/>
          <w:szCs w:val="20"/>
        </w:rPr>
        <w:t>kedepannya</w:t>
      </w:r>
      <w:proofErr w:type="spellEnd"/>
      <w:r w:rsidR="001876E0">
        <w:rPr>
          <w:color w:val="000000"/>
          <w:szCs w:val="20"/>
        </w:rPr>
        <w:t xml:space="preserve">, </w:t>
      </w:r>
      <w:proofErr w:type="spellStart"/>
      <w:r w:rsidR="00D85329">
        <w:rPr>
          <w:color w:val="000000"/>
          <w:szCs w:val="20"/>
        </w:rPr>
        <w:t>penelitian</w:t>
      </w:r>
      <w:proofErr w:type="spellEnd"/>
      <w:r w:rsidR="00D85329">
        <w:rPr>
          <w:color w:val="000000"/>
          <w:szCs w:val="20"/>
        </w:rPr>
        <w:t xml:space="preserve"> </w:t>
      </w:r>
      <w:proofErr w:type="spellStart"/>
      <w:r w:rsidR="00D85329">
        <w:rPr>
          <w:color w:val="000000"/>
          <w:szCs w:val="20"/>
        </w:rPr>
        <w:t>ini</w:t>
      </w:r>
      <w:proofErr w:type="spellEnd"/>
      <w:r w:rsidR="00D85329">
        <w:rPr>
          <w:color w:val="000000"/>
          <w:szCs w:val="20"/>
        </w:rPr>
        <w:t xml:space="preserve"> </w:t>
      </w:r>
      <w:proofErr w:type="spellStart"/>
      <w:r w:rsidR="00D85329">
        <w:rPr>
          <w:color w:val="000000"/>
          <w:szCs w:val="20"/>
        </w:rPr>
        <w:t>bi</w:t>
      </w:r>
      <w:r w:rsidR="00C068AF">
        <w:rPr>
          <w:color w:val="000000"/>
          <w:szCs w:val="20"/>
        </w:rPr>
        <w:t>sa</w:t>
      </w:r>
      <w:proofErr w:type="spellEnd"/>
      <w:r w:rsidR="00D85329">
        <w:rPr>
          <w:color w:val="000000"/>
          <w:szCs w:val="20"/>
        </w:rPr>
        <w:t xml:space="preserve"> </w:t>
      </w:r>
      <w:proofErr w:type="spellStart"/>
      <w:r w:rsidR="00D85329">
        <w:rPr>
          <w:color w:val="000000"/>
          <w:szCs w:val="20"/>
        </w:rPr>
        <w:t>dikembangkan</w:t>
      </w:r>
      <w:proofErr w:type="spellEnd"/>
      <w:r w:rsidR="00D85329">
        <w:rPr>
          <w:color w:val="000000"/>
          <w:szCs w:val="20"/>
        </w:rPr>
        <w:t xml:space="preserve"> </w:t>
      </w:r>
      <w:proofErr w:type="spellStart"/>
      <w:r w:rsidR="00D85329">
        <w:rPr>
          <w:color w:val="000000"/>
          <w:szCs w:val="20"/>
        </w:rPr>
        <w:t>lebih</w:t>
      </w:r>
      <w:proofErr w:type="spellEnd"/>
      <w:r w:rsidR="00D85329">
        <w:rPr>
          <w:color w:val="000000"/>
          <w:szCs w:val="20"/>
        </w:rPr>
        <w:t xml:space="preserve"> </w:t>
      </w:r>
      <w:proofErr w:type="spellStart"/>
      <w:r w:rsidR="00D85329">
        <w:rPr>
          <w:color w:val="000000"/>
          <w:szCs w:val="20"/>
        </w:rPr>
        <w:t>lanjut</w:t>
      </w:r>
      <w:proofErr w:type="spellEnd"/>
      <w:r w:rsidR="00D85329">
        <w:rPr>
          <w:color w:val="000000"/>
          <w:szCs w:val="20"/>
        </w:rPr>
        <w:t xml:space="preserve"> </w:t>
      </w:r>
      <w:r w:rsidR="008C28DF">
        <w:rPr>
          <w:color w:val="000000"/>
          <w:szCs w:val="20"/>
        </w:rPr>
        <w:t xml:space="preserve">pada proses </w:t>
      </w:r>
      <w:proofErr w:type="spellStart"/>
      <w:r w:rsidR="008C28DF">
        <w:rPr>
          <w:color w:val="000000"/>
          <w:szCs w:val="20"/>
        </w:rPr>
        <w:t>pen</w:t>
      </w:r>
      <w:r w:rsidR="004D2697">
        <w:rPr>
          <w:color w:val="000000"/>
          <w:szCs w:val="20"/>
        </w:rPr>
        <w:t>gambilan</w:t>
      </w:r>
      <w:proofErr w:type="spellEnd"/>
      <w:r w:rsidR="004D2697">
        <w:rPr>
          <w:color w:val="000000"/>
          <w:szCs w:val="20"/>
        </w:rPr>
        <w:t xml:space="preserve"> data</w:t>
      </w:r>
      <w:r w:rsidR="00D85329">
        <w:rPr>
          <w:color w:val="000000"/>
          <w:szCs w:val="20"/>
        </w:rPr>
        <w:t>.</w:t>
      </w:r>
      <w:r w:rsidR="004D2697">
        <w:rPr>
          <w:color w:val="000000"/>
          <w:szCs w:val="20"/>
        </w:rPr>
        <w:t xml:space="preserve"> </w:t>
      </w:r>
      <w:r w:rsidR="00D85329">
        <w:rPr>
          <w:color w:val="000000"/>
          <w:szCs w:val="20"/>
        </w:rPr>
        <w:t xml:space="preserve">Proses </w:t>
      </w:r>
      <w:proofErr w:type="spellStart"/>
      <w:r w:rsidR="00C96C83">
        <w:rPr>
          <w:color w:val="000000"/>
          <w:szCs w:val="20"/>
        </w:rPr>
        <w:t>pengambilan</w:t>
      </w:r>
      <w:proofErr w:type="spellEnd"/>
      <w:r w:rsidR="00C96C83">
        <w:rPr>
          <w:color w:val="000000"/>
          <w:szCs w:val="20"/>
        </w:rPr>
        <w:t xml:space="preserve"> </w:t>
      </w:r>
      <w:r w:rsidR="00D85329">
        <w:rPr>
          <w:color w:val="000000"/>
          <w:szCs w:val="20"/>
        </w:rPr>
        <w:t xml:space="preserve">data </w:t>
      </w:r>
      <w:proofErr w:type="spellStart"/>
      <w:r w:rsidR="00A369E8">
        <w:rPr>
          <w:color w:val="000000"/>
          <w:szCs w:val="20"/>
        </w:rPr>
        <w:t>diharapkan</w:t>
      </w:r>
      <w:proofErr w:type="spellEnd"/>
      <w:r w:rsidR="00A369E8">
        <w:rPr>
          <w:color w:val="000000"/>
          <w:szCs w:val="20"/>
        </w:rPr>
        <w:t xml:space="preserve"> </w:t>
      </w:r>
      <w:proofErr w:type="spellStart"/>
      <w:r w:rsidR="00A369E8">
        <w:rPr>
          <w:color w:val="000000"/>
          <w:szCs w:val="20"/>
        </w:rPr>
        <w:t>b</w:t>
      </w:r>
      <w:r>
        <w:rPr>
          <w:color w:val="000000"/>
          <w:szCs w:val="20"/>
        </w:rPr>
        <w:t>isa</w:t>
      </w:r>
      <w:proofErr w:type="spellEnd"/>
      <w:r>
        <w:rPr>
          <w:color w:val="000000"/>
          <w:szCs w:val="20"/>
        </w:rPr>
        <w:t xml:space="preserve"> </w:t>
      </w:r>
      <w:proofErr w:type="spellStart"/>
      <w:r w:rsidR="00A369E8">
        <w:rPr>
          <w:color w:val="000000"/>
          <w:szCs w:val="20"/>
        </w:rPr>
        <w:t>melakukan</w:t>
      </w:r>
      <w:proofErr w:type="spellEnd"/>
      <w:r w:rsidR="004D2697">
        <w:rPr>
          <w:color w:val="000000"/>
          <w:szCs w:val="20"/>
        </w:rPr>
        <w:t xml:space="preserve"> </w:t>
      </w:r>
      <w:proofErr w:type="spellStart"/>
      <w:r w:rsidR="004D2697">
        <w:rPr>
          <w:color w:val="000000"/>
          <w:szCs w:val="20"/>
        </w:rPr>
        <w:t>peng</w:t>
      </w:r>
      <w:r w:rsidR="00A56670">
        <w:rPr>
          <w:color w:val="000000"/>
          <w:szCs w:val="20"/>
        </w:rPr>
        <w:t>hapus</w:t>
      </w:r>
      <w:r w:rsidR="004D2697">
        <w:rPr>
          <w:color w:val="000000"/>
          <w:szCs w:val="20"/>
        </w:rPr>
        <w:t>an</w:t>
      </w:r>
      <w:proofErr w:type="spellEnd"/>
      <w:r w:rsidR="00A56670">
        <w:rPr>
          <w:color w:val="000000"/>
          <w:szCs w:val="20"/>
        </w:rPr>
        <w:t xml:space="preserve"> data</w:t>
      </w:r>
      <w:r w:rsidR="00095CF0">
        <w:rPr>
          <w:color w:val="000000"/>
          <w:szCs w:val="20"/>
        </w:rPr>
        <w:t>-data</w:t>
      </w:r>
      <w:r w:rsidR="00A56670">
        <w:rPr>
          <w:color w:val="000000"/>
          <w:szCs w:val="20"/>
        </w:rPr>
        <w:t xml:space="preserve"> yang </w:t>
      </w:r>
      <w:proofErr w:type="spellStart"/>
      <w:r w:rsidR="00A56670">
        <w:rPr>
          <w:color w:val="000000"/>
          <w:szCs w:val="20"/>
        </w:rPr>
        <w:t>bersifat</w:t>
      </w:r>
      <w:proofErr w:type="spellEnd"/>
      <w:r w:rsidR="00A56670">
        <w:rPr>
          <w:color w:val="000000"/>
          <w:szCs w:val="20"/>
        </w:rPr>
        <w:t xml:space="preserve"> spam </w:t>
      </w:r>
      <w:proofErr w:type="spellStart"/>
      <w:r w:rsidR="00A56670">
        <w:rPr>
          <w:color w:val="000000"/>
          <w:szCs w:val="20"/>
        </w:rPr>
        <w:t>atau</w:t>
      </w:r>
      <w:proofErr w:type="spellEnd"/>
      <w:r w:rsidR="00A56670">
        <w:rPr>
          <w:color w:val="000000"/>
          <w:szCs w:val="20"/>
        </w:rPr>
        <w:t xml:space="preserve"> </w:t>
      </w:r>
      <w:proofErr w:type="spellStart"/>
      <w:r w:rsidR="00A56670">
        <w:rPr>
          <w:color w:val="000000"/>
          <w:szCs w:val="20"/>
        </w:rPr>
        <w:t>ganda</w:t>
      </w:r>
      <w:proofErr w:type="spellEnd"/>
      <w:r w:rsidR="00F76CE6">
        <w:rPr>
          <w:color w:val="000000"/>
          <w:szCs w:val="20"/>
        </w:rPr>
        <w:t xml:space="preserve"> </w:t>
      </w:r>
      <w:proofErr w:type="spellStart"/>
      <w:r w:rsidR="004D2697">
        <w:rPr>
          <w:color w:val="000000"/>
          <w:szCs w:val="20"/>
        </w:rPr>
        <w:t>secara</w:t>
      </w:r>
      <w:proofErr w:type="spellEnd"/>
      <w:r w:rsidR="004D2697">
        <w:rPr>
          <w:color w:val="000000"/>
          <w:szCs w:val="20"/>
        </w:rPr>
        <w:t xml:space="preserve"> </w:t>
      </w:r>
      <w:r w:rsidR="00F76CE6">
        <w:rPr>
          <w:color w:val="000000"/>
          <w:szCs w:val="20"/>
        </w:rPr>
        <w:t xml:space="preserve">dan </w:t>
      </w:r>
      <w:r w:rsidR="00095CF0">
        <w:rPr>
          <w:color w:val="000000"/>
          <w:szCs w:val="20"/>
        </w:rPr>
        <w:t xml:space="preserve">juga </w:t>
      </w:r>
      <w:r w:rsidR="00F76CE6">
        <w:rPr>
          <w:color w:val="000000"/>
          <w:szCs w:val="20"/>
        </w:rPr>
        <w:t>data</w:t>
      </w:r>
      <w:r w:rsidR="00095CF0">
        <w:rPr>
          <w:color w:val="000000"/>
          <w:szCs w:val="20"/>
        </w:rPr>
        <w:t>-data</w:t>
      </w:r>
      <w:r w:rsidR="00F76CE6">
        <w:rPr>
          <w:color w:val="000000"/>
          <w:szCs w:val="20"/>
        </w:rPr>
        <w:t xml:space="preserve"> yang </w:t>
      </w:r>
      <w:proofErr w:type="spellStart"/>
      <w:r w:rsidR="00F76CE6">
        <w:rPr>
          <w:color w:val="000000"/>
          <w:szCs w:val="20"/>
        </w:rPr>
        <w:t>kurang</w:t>
      </w:r>
      <w:proofErr w:type="spellEnd"/>
      <w:r w:rsidR="00F76CE6">
        <w:rPr>
          <w:color w:val="000000"/>
          <w:szCs w:val="20"/>
        </w:rPr>
        <w:t xml:space="preserve"> </w:t>
      </w:r>
      <w:proofErr w:type="spellStart"/>
      <w:r w:rsidR="00F76CE6">
        <w:rPr>
          <w:color w:val="000000"/>
          <w:szCs w:val="20"/>
        </w:rPr>
        <w:t>relevan</w:t>
      </w:r>
      <w:proofErr w:type="spellEnd"/>
      <w:r w:rsidR="00F76CE6">
        <w:rPr>
          <w:color w:val="000000"/>
          <w:szCs w:val="20"/>
        </w:rPr>
        <w:t xml:space="preserve"> </w:t>
      </w:r>
      <w:proofErr w:type="spellStart"/>
      <w:r w:rsidR="00F76CE6">
        <w:rPr>
          <w:color w:val="000000"/>
          <w:szCs w:val="20"/>
        </w:rPr>
        <w:t>dengan</w:t>
      </w:r>
      <w:proofErr w:type="spellEnd"/>
      <w:r w:rsidR="00F76CE6">
        <w:rPr>
          <w:color w:val="000000"/>
          <w:szCs w:val="20"/>
        </w:rPr>
        <w:t xml:space="preserve"> </w:t>
      </w:r>
      <w:proofErr w:type="spellStart"/>
      <w:r w:rsidR="00B47F8F">
        <w:rPr>
          <w:color w:val="000000"/>
          <w:szCs w:val="20"/>
        </w:rPr>
        <w:t>topik</w:t>
      </w:r>
      <w:proofErr w:type="spellEnd"/>
      <w:r w:rsidR="004D2697">
        <w:rPr>
          <w:color w:val="000000"/>
          <w:szCs w:val="20"/>
        </w:rPr>
        <w:t xml:space="preserve"> </w:t>
      </w:r>
      <w:proofErr w:type="spellStart"/>
      <w:r w:rsidR="004D2697">
        <w:rPr>
          <w:color w:val="000000"/>
          <w:szCs w:val="20"/>
        </w:rPr>
        <w:t>secara</w:t>
      </w:r>
      <w:proofErr w:type="spellEnd"/>
      <w:r w:rsidR="004D2697">
        <w:rPr>
          <w:color w:val="000000"/>
          <w:szCs w:val="20"/>
        </w:rPr>
        <w:t xml:space="preserve"> </w:t>
      </w:r>
      <w:proofErr w:type="spellStart"/>
      <w:r w:rsidR="004D2697">
        <w:rPr>
          <w:color w:val="000000"/>
          <w:szCs w:val="20"/>
        </w:rPr>
        <w:t>otomatis</w:t>
      </w:r>
      <w:proofErr w:type="spellEnd"/>
      <w:r w:rsidR="00B47F8F">
        <w:rPr>
          <w:color w:val="000000"/>
          <w:szCs w:val="20"/>
        </w:rPr>
        <w:t>.</w:t>
      </w:r>
      <w:r w:rsidR="00527818">
        <w:rPr>
          <w:color w:val="000000"/>
          <w:szCs w:val="20"/>
        </w:rPr>
        <w:t xml:space="preserve"> Selain </w:t>
      </w:r>
      <w:proofErr w:type="spellStart"/>
      <w:r w:rsidR="00527818">
        <w:rPr>
          <w:color w:val="000000"/>
          <w:szCs w:val="20"/>
        </w:rPr>
        <w:t>itu</w:t>
      </w:r>
      <w:proofErr w:type="spellEnd"/>
      <w:r w:rsidR="00527818">
        <w:rPr>
          <w:color w:val="000000"/>
          <w:szCs w:val="20"/>
        </w:rPr>
        <w:t xml:space="preserve">, </w:t>
      </w:r>
      <w:proofErr w:type="spellStart"/>
      <w:r w:rsidR="00527818">
        <w:rPr>
          <w:color w:val="000000"/>
          <w:szCs w:val="20"/>
        </w:rPr>
        <w:t>untuk</w:t>
      </w:r>
      <w:proofErr w:type="spellEnd"/>
      <w:r w:rsidR="00527818">
        <w:rPr>
          <w:color w:val="000000"/>
          <w:szCs w:val="20"/>
        </w:rPr>
        <w:t xml:space="preserve"> data tweet yang </w:t>
      </w:r>
      <w:proofErr w:type="spellStart"/>
      <w:r w:rsidR="00527818">
        <w:rPr>
          <w:color w:val="000000"/>
          <w:szCs w:val="20"/>
        </w:rPr>
        <w:t>berkaitan</w:t>
      </w:r>
      <w:proofErr w:type="spellEnd"/>
      <w:r w:rsidR="00527818">
        <w:rPr>
          <w:color w:val="000000"/>
          <w:szCs w:val="20"/>
        </w:rPr>
        <w:t xml:space="preserve"> </w:t>
      </w:r>
      <w:proofErr w:type="spellStart"/>
      <w:r w:rsidR="00527818">
        <w:rPr>
          <w:color w:val="000000"/>
          <w:szCs w:val="20"/>
        </w:rPr>
        <w:t>dengan</w:t>
      </w:r>
      <w:proofErr w:type="spellEnd"/>
      <w:r w:rsidR="00527818">
        <w:rPr>
          <w:color w:val="000000"/>
          <w:szCs w:val="20"/>
        </w:rPr>
        <w:t xml:space="preserve"> provider </w:t>
      </w:r>
      <w:proofErr w:type="spellStart"/>
      <w:r w:rsidR="00527818">
        <w:rPr>
          <w:color w:val="000000"/>
          <w:szCs w:val="20"/>
        </w:rPr>
        <w:t>Telkomsel</w:t>
      </w:r>
      <w:proofErr w:type="spellEnd"/>
      <w:r w:rsidR="00527818">
        <w:rPr>
          <w:color w:val="000000"/>
          <w:szCs w:val="20"/>
        </w:rPr>
        <w:t xml:space="preserve"> </w:t>
      </w:r>
      <w:proofErr w:type="spellStart"/>
      <w:r w:rsidR="00527818">
        <w:rPr>
          <w:color w:val="000000"/>
          <w:szCs w:val="20"/>
        </w:rPr>
        <w:t>bisa</w:t>
      </w:r>
      <w:proofErr w:type="spellEnd"/>
      <w:r w:rsidR="00527818">
        <w:rPr>
          <w:color w:val="000000"/>
          <w:szCs w:val="20"/>
        </w:rPr>
        <w:t xml:space="preserve"> </w:t>
      </w:r>
      <w:proofErr w:type="spellStart"/>
      <w:r w:rsidR="00527818">
        <w:rPr>
          <w:color w:val="000000"/>
          <w:szCs w:val="20"/>
        </w:rPr>
        <w:t>lebih</w:t>
      </w:r>
      <w:proofErr w:type="spellEnd"/>
      <w:r w:rsidR="00527818">
        <w:rPr>
          <w:color w:val="000000"/>
          <w:szCs w:val="20"/>
        </w:rPr>
        <w:t xml:space="preserve"> </w:t>
      </w:r>
      <w:proofErr w:type="spellStart"/>
      <w:r w:rsidR="00527818">
        <w:rPr>
          <w:color w:val="000000"/>
          <w:szCs w:val="20"/>
        </w:rPr>
        <w:t>difokuskan</w:t>
      </w:r>
      <w:proofErr w:type="spellEnd"/>
      <w:r w:rsidR="00527818">
        <w:rPr>
          <w:color w:val="000000"/>
          <w:szCs w:val="20"/>
        </w:rPr>
        <w:t xml:space="preserve"> </w:t>
      </w:r>
      <w:proofErr w:type="spellStart"/>
      <w:r w:rsidR="00527818">
        <w:rPr>
          <w:color w:val="000000"/>
          <w:szCs w:val="20"/>
        </w:rPr>
        <w:t>untuk</w:t>
      </w:r>
      <w:proofErr w:type="spellEnd"/>
      <w:r w:rsidR="00527818">
        <w:rPr>
          <w:color w:val="000000"/>
          <w:szCs w:val="20"/>
        </w:rPr>
        <w:t xml:space="preserve"> </w:t>
      </w:r>
      <w:proofErr w:type="spellStart"/>
      <w:r w:rsidR="00527818">
        <w:rPr>
          <w:color w:val="000000"/>
          <w:szCs w:val="20"/>
        </w:rPr>
        <w:t>ke</w:t>
      </w:r>
      <w:proofErr w:type="spellEnd"/>
      <w:r w:rsidR="00527818">
        <w:rPr>
          <w:color w:val="000000"/>
          <w:szCs w:val="20"/>
        </w:rPr>
        <w:t xml:space="preserve"> </w:t>
      </w:r>
      <w:proofErr w:type="spellStart"/>
      <w:r w:rsidR="00527818">
        <w:rPr>
          <w:color w:val="000000"/>
          <w:szCs w:val="20"/>
        </w:rPr>
        <w:t>layanan</w:t>
      </w:r>
      <w:proofErr w:type="spellEnd"/>
      <w:r w:rsidR="00527818">
        <w:rPr>
          <w:color w:val="000000"/>
          <w:szCs w:val="20"/>
        </w:rPr>
        <w:t>.</w:t>
      </w:r>
    </w:p>
    <w:p w14:paraId="0C6CC1CB" w14:textId="435341C4" w:rsidR="002E79FB" w:rsidRDefault="002E79FB" w:rsidP="00E20FAB">
      <w:pPr>
        <w:rPr>
          <w:color w:val="000000"/>
          <w:szCs w:val="20"/>
        </w:rPr>
      </w:pPr>
    </w:p>
    <w:p w14:paraId="6C0EDECE" w14:textId="77777777" w:rsidR="002E79FB" w:rsidRPr="00F87C4D" w:rsidRDefault="002E79FB" w:rsidP="00E20FAB">
      <w:pPr>
        <w:rPr>
          <w:color w:val="000000"/>
          <w:szCs w:val="20"/>
        </w:rPr>
      </w:pPr>
    </w:p>
    <w:p w14:paraId="2728B2AB" w14:textId="77777777" w:rsidR="00E20FAB" w:rsidRPr="00EA3F87" w:rsidRDefault="00E20FAB" w:rsidP="00664121">
      <w:pPr>
        <w:pStyle w:val="Heading1"/>
        <w:tabs>
          <w:tab w:val="left" w:pos="284"/>
        </w:tabs>
      </w:pPr>
      <w:r>
        <w:lastRenderedPageBreak/>
        <w:t>6</w:t>
      </w:r>
      <w:r w:rsidR="001B30FC">
        <w:t xml:space="preserve">. </w:t>
      </w:r>
      <w:r w:rsidR="00664121">
        <w:tab/>
      </w:r>
      <w:r w:rsidR="001B30FC">
        <w:t>Daftar Rujukan</w:t>
      </w:r>
    </w:p>
    <w:p w14:paraId="348AE324" w14:textId="6A800816" w:rsidR="00DF1A1F" w:rsidRDefault="005F66E6" w:rsidP="00C52106">
      <w:pPr>
        <w:pStyle w:val="Rujukan"/>
        <w:rPr>
          <w:szCs w:val="16"/>
        </w:rPr>
      </w:pPr>
      <w:r>
        <w:t>[</w:t>
      </w:r>
      <w:r w:rsidR="00BC2A71">
        <w:t>1</w:t>
      </w:r>
      <w:r>
        <w:t xml:space="preserve">] </w:t>
      </w:r>
      <w:r w:rsidR="00953196">
        <w:tab/>
      </w:r>
      <w:r w:rsidR="00DF1A1F" w:rsidRPr="00A12F9A">
        <w:rPr>
          <w:szCs w:val="16"/>
        </w:rPr>
        <w:t xml:space="preserve">A. W. </w:t>
      </w:r>
      <w:proofErr w:type="spellStart"/>
      <w:r w:rsidR="00DF1A1F" w:rsidRPr="00A12F9A">
        <w:rPr>
          <w:szCs w:val="16"/>
        </w:rPr>
        <w:t>Bagaskarta</w:t>
      </w:r>
      <w:proofErr w:type="spellEnd"/>
      <w:r w:rsidR="00DF1A1F" w:rsidRPr="00A12F9A">
        <w:rPr>
          <w:szCs w:val="16"/>
        </w:rPr>
        <w:t>, “</w:t>
      </w:r>
      <w:proofErr w:type="spellStart"/>
      <w:r w:rsidR="00DF1A1F" w:rsidRPr="00A12F9A">
        <w:rPr>
          <w:szCs w:val="16"/>
        </w:rPr>
        <w:t>Klasifikasi</w:t>
      </w:r>
      <w:proofErr w:type="spellEnd"/>
      <w:r w:rsidR="00DF1A1F" w:rsidRPr="00A12F9A">
        <w:rPr>
          <w:szCs w:val="16"/>
        </w:rPr>
        <w:t xml:space="preserve"> </w:t>
      </w:r>
      <w:proofErr w:type="spellStart"/>
      <w:r w:rsidR="00DF1A1F" w:rsidRPr="00A12F9A">
        <w:rPr>
          <w:szCs w:val="16"/>
        </w:rPr>
        <w:t>sentimen</w:t>
      </w:r>
      <w:proofErr w:type="spellEnd"/>
      <w:r w:rsidR="00DF1A1F" w:rsidRPr="00A12F9A">
        <w:rPr>
          <w:szCs w:val="16"/>
        </w:rPr>
        <w:t xml:space="preserve"> </w:t>
      </w:r>
      <w:proofErr w:type="spellStart"/>
      <w:r w:rsidR="00DF1A1F" w:rsidRPr="00A12F9A">
        <w:rPr>
          <w:szCs w:val="16"/>
        </w:rPr>
        <w:t>menggunakan</w:t>
      </w:r>
      <w:proofErr w:type="spellEnd"/>
      <w:r w:rsidR="00DF1A1F" w:rsidRPr="00A12F9A">
        <w:rPr>
          <w:szCs w:val="16"/>
        </w:rPr>
        <w:t xml:space="preserve"> semi-supervised subjective feature weighting and intelligent model selection (SWIMS) pada forum </w:t>
      </w:r>
      <w:proofErr w:type="spellStart"/>
      <w:r w:rsidR="00DF1A1F" w:rsidRPr="00A12F9A">
        <w:rPr>
          <w:szCs w:val="16"/>
        </w:rPr>
        <w:t>diskusi</w:t>
      </w:r>
      <w:proofErr w:type="spellEnd"/>
      <w:r w:rsidR="00DF1A1F" w:rsidRPr="00A12F9A">
        <w:rPr>
          <w:szCs w:val="16"/>
        </w:rPr>
        <w:t xml:space="preserve"> online,” </w:t>
      </w:r>
      <w:proofErr w:type="spellStart"/>
      <w:r w:rsidR="00DF1A1F" w:rsidRPr="00A12F9A">
        <w:rPr>
          <w:szCs w:val="16"/>
        </w:rPr>
        <w:t>Skripsi</w:t>
      </w:r>
      <w:proofErr w:type="spellEnd"/>
      <w:r w:rsidR="00DF1A1F" w:rsidRPr="00A12F9A">
        <w:rPr>
          <w:szCs w:val="16"/>
        </w:rPr>
        <w:t xml:space="preserve">, </w:t>
      </w:r>
      <w:proofErr w:type="spellStart"/>
      <w:r w:rsidR="00DF1A1F" w:rsidRPr="00A12F9A">
        <w:rPr>
          <w:szCs w:val="16"/>
        </w:rPr>
        <w:t>Institut</w:t>
      </w:r>
      <w:proofErr w:type="spellEnd"/>
      <w:r w:rsidR="00DF1A1F" w:rsidRPr="00A12F9A">
        <w:rPr>
          <w:szCs w:val="16"/>
        </w:rPr>
        <w:t xml:space="preserve"> </w:t>
      </w:r>
      <w:proofErr w:type="spellStart"/>
      <w:r w:rsidR="00DF1A1F" w:rsidRPr="00A12F9A">
        <w:rPr>
          <w:szCs w:val="16"/>
        </w:rPr>
        <w:t>Teknologi</w:t>
      </w:r>
      <w:proofErr w:type="spellEnd"/>
      <w:r w:rsidR="00DF1A1F" w:rsidRPr="00A12F9A">
        <w:rPr>
          <w:szCs w:val="16"/>
        </w:rPr>
        <w:t xml:space="preserve"> </w:t>
      </w:r>
      <w:proofErr w:type="spellStart"/>
      <w:r w:rsidR="00DF1A1F" w:rsidRPr="00A12F9A">
        <w:rPr>
          <w:szCs w:val="16"/>
        </w:rPr>
        <w:t>Sepuluh</w:t>
      </w:r>
      <w:proofErr w:type="spellEnd"/>
      <w:r w:rsidR="00DF1A1F" w:rsidRPr="00A12F9A">
        <w:rPr>
          <w:szCs w:val="16"/>
        </w:rPr>
        <w:t xml:space="preserve"> </w:t>
      </w:r>
      <w:proofErr w:type="spellStart"/>
      <w:r w:rsidR="00DF1A1F" w:rsidRPr="00A12F9A">
        <w:rPr>
          <w:szCs w:val="16"/>
        </w:rPr>
        <w:t>Nopember</w:t>
      </w:r>
      <w:proofErr w:type="spellEnd"/>
      <w:r w:rsidR="00DF1A1F" w:rsidRPr="00A12F9A">
        <w:rPr>
          <w:szCs w:val="16"/>
        </w:rPr>
        <w:t>, Surabaya, 2018</w:t>
      </w:r>
    </w:p>
    <w:p w14:paraId="73948F35" w14:textId="63CE4468" w:rsidR="00030156" w:rsidRDefault="00030156" w:rsidP="00C52106">
      <w:pPr>
        <w:pStyle w:val="Rujukan"/>
        <w:rPr>
          <w:szCs w:val="16"/>
        </w:rPr>
      </w:pPr>
      <w:r>
        <w:rPr>
          <w:szCs w:val="16"/>
        </w:rPr>
        <w:t>[2]</w:t>
      </w:r>
      <w:r w:rsidR="00D06AD3">
        <w:rPr>
          <w:szCs w:val="16"/>
        </w:rPr>
        <w:tab/>
      </w:r>
      <w:r w:rsidR="00BE3417" w:rsidRPr="00BE3417">
        <w:rPr>
          <w:szCs w:val="16"/>
        </w:rPr>
        <w:t xml:space="preserve">D. </w:t>
      </w:r>
      <w:proofErr w:type="spellStart"/>
      <w:r w:rsidR="00BE3417" w:rsidRPr="00BE3417">
        <w:rPr>
          <w:szCs w:val="16"/>
        </w:rPr>
        <w:t>Moeljadi</w:t>
      </w:r>
      <w:proofErr w:type="spellEnd"/>
      <w:r w:rsidR="00BE3417" w:rsidRPr="00BE3417">
        <w:rPr>
          <w:szCs w:val="16"/>
        </w:rPr>
        <w:t xml:space="preserve">, "Indonesian </w:t>
      </w:r>
      <w:proofErr w:type="spellStart"/>
      <w:r w:rsidR="00BE3417" w:rsidRPr="00BE3417">
        <w:rPr>
          <w:szCs w:val="16"/>
        </w:rPr>
        <w:t>SentiWordNet</w:t>
      </w:r>
      <w:proofErr w:type="spellEnd"/>
      <w:r w:rsidR="00BE3417" w:rsidRPr="00BE3417">
        <w:rPr>
          <w:szCs w:val="16"/>
        </w:rPr>
        <w:t>," 2016. [Online]. Available:</w:t>
      </w:r>
      <w:r w:rsidR="00BE3417">
        <w:rPr>
          <w:szCs w:val="16"/>
        </w:rPr>
        <w:t xml:space="preserve"> </w:t>
      </w:r>
      <w:r w:rsidR="00BE3417" w:rsidRPr="00BE3417">
        <w:rPr>
          <w:szCs w:val="16"/>
        </w:rPr>
        <w:t>https://github.com/neocl/barasa. [</w:t>
      </w:r>
      <w:proofErr w:type="spellStart"/>
      <w:r w:rsidR="00BE3417" w:rsidRPr="00BE3417">
        <w:rPr>
          <w:szCs w:val="16"/>
        </w:rPr>
        <w:t>Diakses</w:t>
      </w:r>
      <w:proofErr w:type="spellEnd"/>
      <w:r w:rsidR="00BE3417" w:rsidRPr="00BE3417">
        <w:rPr>
          <w:szCs w:val="16"/>
        </w:rPr>
        <w:t xml:space="preserve"> </w:t>
      </w:r>
      <w:r w:rsidR="00876CC7">
        <w:rPr>
          <w:szCs w:val="16"/>
        </w:rPr>
        <w:t>15</w:t>
      </w:r>
      <w:r w:rsidR="00BE3417" w:rsidRPr="00BE3417">
        <w:rPr>
          <w:szCs w:val="16"/>
        </w:rPr>
        <w:t xml:space="preserve"> 0</w:t>
      </w:r>
      <w:r w:rsidR="00876CC7">
        <w:rPr>
          <w:szCs w:val="16"/>
        </w:rPr>
        <w:t>6</w:t>
      </w:r>
      <w:r w:rsidR="00BE3417" w:rsidRPr="00BE3417">
        <w:rPr>
          <w:szCs w:val="16"/>
        </w:rPr>
        <w:t xml:space="preserve"> 20</w:t>
      </w:r>
      <w:r w:rsidR="00017DDC">
        <w:rPr>
          <w:szCs w:val="16"/>
        </w:rPr>
        <w:t>21</w:t>
      </w:r>
      <w:r w:rsidR="00BE3417" w:rsidRPr="00BE3417">
        <w:rPr>
          <w:szCs w:val="16"/>
        </w:rPr>
        <w:t>].</w:t>
      </w:r>
    </w:p>
    <w:p w14:paraId="0522D61B" w14:textId="46013956" w:rsidR="00953196" w:rsidRDefault="00030156" w:rsidP="00C52106">
      <w:pPr>
        <w:pStyle w:val="Rujukan"/>
        <w:rPr>
          <w:szCs w:val="16"/>
        </w:rPr>
      </w:pPr>
      <w:r>
        <w:rPr>
          <w:szCs w:val="16"/>
        </w:rPr>
        <w:t>[3]</w:t>
      </w:r>
      <w:r w:rsidR="00953196">
        <w:rPr>
          <w:szCs w:val="16"/>
        </w:rPr>
        <w:t xml:space="preserve"> </w:t>
      </w:r>
      <w:r w:rsidR="00953196" w:rsidRPr="00BE3417">
        <w:rPr>
          <w:szCs w:val="16"/>
        </w:rPr>
        <w:t>P.</w:t>
      </w:r>
      <w:r w:rsidR="00D13A76">
        <w:rPr>
          <w:szCs w:val="16"/>
        </w:rPr>
        <w:t xml:space="preserve"> </w:t>
      </w:r>
      <w:r w:rsidR="00953196" w:rsidRPr="00BE3417">
        <w:rPr>
          <w:szCs w:val="16"/>
        </w:rPr>
        <w:t>Gupta, "Towards Data Science," [Online]. Available: https://towardsdatascience.com/cross-validation-inmachine-learning-72924a69872f. [</w:t>
      </w:r>
      <w:proofErr w:type="spellStart"/>
      <w:r w:rsidR="00953196" w:rsidRPr="00BE3417">
        <w:rPr>
          <w:szCs w:val="16"/>
        </w:rPr>
        <w:t>Diakses</w:t>
      </w:r>
      <w:proofErr w:type="spellEnd"/>
      <w:r w:rsidR="00953196" w:rsidRPr="00BE3417">
        <w:rPr>
          <w:szCs w:val="16"/>
        </w:rPr>
        <w:t xml:space="preserve"> 1</w:t>
      </w:r>
      <w:r w:rsidR="00876CC7">
        <w:rPr>
          <w:szCs w:val="16"/>
        </w:rPr>
        <w:t>5 06</w:t>
      </w:r>
      <w:r w:rsidR="00953196" w:rsidRPr="00BE3417">
        <w:rPr>
          <w:szCs w:val="16"/>
        </w:rPr>
        <w:t xml:space="preserve"> 202</w:t>
      </w:r>
      <w:r w:rsidR="00876CC7">
        <w:rPr>
          <w:szCs w:val="16"/>
        </w:rPr>
        <w:t>1</w:t>
      </w:r>
      <w:r w:rsidR="00953196" w:rsidRPr="00BE3417">
        <w:rPr>
          <w:szCs w:val="16"/>
        </w:rPr>
        <w:t>].</w:t>
      </w:r>
    </w:p>
    <w:p w14:paraId="6DAA0064" w14:textId="7A84FC02" w:rsidR="00E953C3" w:rsidRPr="005C1FC1" w:rsidRDefault="00CC5E09" w:rsidP="00D53249">
      <w:pPr>
        <w:pStyle w:val="Rujukan"/>
        <w:jc w:val="left"/>
      </w:pPr>
      <w:r>
        <w:t>[4]</w:t>
      </w:r>
      <w:r w:rsidR="00E953C3" w:rsidRPr="005C1FC1">
        <w:tab/>
      </w:r>
      <w:r w:rsidR="00B725C0">
        <w:t>D</w:t>
      </w:r>
      <w:r w:rsidR="006E4705" w:rsidRPr="005C1FC1">
        <w:t>.</w:t>
      </w:r>
      <w:r w:rsidR="43BB3C2D">
        <w:t xml:space="preserve"> </w:t>
      </w:r>
      <w:proofErr w:type="spellStart"/>
      <w:r w:rsidR="006E4D4F" w:rsidRPr="006E4D4F">
        <w:t>Cournapeau</w:t>
      </w:r>
      <w:proofErr w:type="spellEnd"/>
      <w:r w:rsidR="006E4705" w:rsidRPr="005C1FC1">
        <w:t>, "</w:t>
      </w:r>
      <w:r w:rsidR="005B6A67" w:rsidRPr="005B6A67">
        <w:t>Logistic</w:t>
      </w:r>
      <w:r w:rsidR="005B6A67">
        <w:t xml:space="preserve"> </w:t>
      </w:r>
      <w:r w:rsidR="005B6A67" w:rsidRPr="005B6A67">
        <w:t>Regression</w:t>
      </w:r>
      <w:r w:rsidR="006E4705" w:rsidRPr="005C1FC1">
        <w:t xml:space="preserve">," [Online]. Available: </w:t>
      </w:r>
      <w:hyperlink r:id="rId26">
        <w:r w:rsidR="7A66CC89" w:rsidRPr="7A66CC89">
          <w:rPr>
            <w:rStyle w:val="Hyperlink"/>
            <w:color w:val="auto"/>
            <w:u w:val="none"/>
          </w:rPr>
          <w:t>https://scikit-learn.org/stable/modules/generated/sklearn.linear_model.LogisticRegression.html</w:t>
        </w:r>
      </w:hyperlink>
      <w:r w:rsidR="7A66CC89">
        <w:t>. [</w:t>
      </w:r>
      <w:proofErr w:type="spellStart"/>
      <w:r w:rsidR="7A66CC89">
        <w:t>Diakses</w:t>
      </w:r>
      <w:proofErr w:type="spellEnd"/>
      <w:r w:rsidR="7A66CC89">
        <w:t xml:space="preserve"> </w:t>
      </w:r>
      <w:r w:rsidR="00E74CD0">
        <w:t>01</w:t>
      </w:r>
      <w:r w:rsidR="7A66CC89">
        <w:t xml:space="preserve"> 0</w:t>
      </w:r>
      <w:r w:rsidR="000A52E7">
        <w:t>7</w:t>
      </w:r>
      <w:r w:rsidR="7A66CC89">
        <w:t xml:space="preserve"> 202</w:t>
      </w:r>
      <w:r w:rsidR="007E5508">
        <w:t>1</w:t>
      </w:r>
      <w:r w:rsidR="7A66CC89">
        <w:t>].</w:t>
      </w:r>
    </w:p>
    <w:p w14:paraId="2DDDE6F4" w14:textId="777CD5B1" w:rsidR="00E953C3" w:rsidRPr="005C1FC1" w:rsidRDefault="00E953C3" w:rsidP="00C52106">
      <w:pPr>
        <w:pStyle w:val="Rujukan"/>
        <w:rPr>
          <w:szCs w:val="16"/>
        </w:rPr>
      </w:pPr>
      <w:r w:rsidRPr="005C1FC1">
        <w:rPr>
          <w:szCs w:val="16"/>
        </w:rPr>
        <w:t>[5]</w:t>
      </w:r>
      <w:r w:rsidRPr="005C1FC1">
        <w:rPr>
          <w:szCs w:val="16"/>
        </w:rPr>
        <w:tab/>
      </w:r>
      <w:r w:rsidR="00B725C0">
        <w:rPr>
          <w:szCs w:val="16"/>
        </w:rPr>
        <w:t>D</w:t>
      </w:r>
      <w:r w:rsidR="006E4705" w:rsidRPr="005C1FC1">
        <w:rPr>
          <w:szCs w:val="16"/>
        </w:rPr>
        <w:t xml:space="preserve">. </w:t>
      </w:r>
      <w:proofErr w:type="spellStart"/>
      <w:r w:rsidR="006E4D4F" w:rsidRPr="006E4D4F">
        <w:rPr>
          <w:szCs w:val="16"/>
        </w:rPr>
        <w:t>Cournapeau</w:t>
      </w:r>
      <w:proofErr w:type="spellEnd"/>
      <w:r w:rsidR="006E4705" w:rsidRPr="005C1FC1">
        <w:rPr>
          <w:szCs w:val="16"/>
        </w:rPr>
        <w:t>, "</w:t>
      </w:r>
      <w:r w:rsidR="00800F19" w:rsidRPr="00800F19">
        <w:rPr>
          <w:szCs w:val="16"/>
        </w:rPr>
        <w:t>Support Vector Machines</w:t>
      </w:r>
      <w:r w:rsidR="006E4705" w:rsidRPr="005C1FC1">
        <w:rPr>
          <w:szCs w:val="16"/>
        </w:rPr>
        <w:t xml:space="preserve">," [Online]. Available: </w:t>
      </w:r>
      <w:hyperlink r:id="rId27" w:history="1">
        <w:r w:rsidR="006E4705" w:rsidRPr="005C1FC1">
          <w:rPr>
            <w:rStyle w:val="Hyperlink"/>
            <w:color w:val="auto"/>
            <w:szCs w:val="16"/>
            <w:u w:val="none"/>
          </w:rPr>
          <w:t>https://scikit-learn.org/stable/modules/svm.html</w:t>
        </w:r>
      </w:hyperlink>
      <w:r w:rsidR="006E4705" w:rsidRPr="005C1FC1">
        <w:rPr>
          <w:szCs w:val="16"/>
        </w:rPr>
        <w:t>. [</w:t>
      </w:r>
      <w:proofErr w:type="spellStart"/>
      <w:r w:rsidR="006E4705" w:rsidRPr="005C1FC1">
        <w:rPr>
          <w:szCs w:val="16"/>
        </w:rPr>
        <w:t>Diakses</w:t>
      </w:r>
      <w:proofErr w:type="spellEnd"/>
      <w:r w:rsidR="006E4705" w:rsidRPr="005C1FC1">
        <w:rPr>
          <w:szCs w:val="16"/>
        </w:rPr>
        <w:t xml:space="preserve"> </w:t>
      </w:r>
      <w:r w:rsidR="00E25CE0">
        <w:rPr>
          <w:szCs w:val="16"/>
        </w:rPr>
        <w:t>01</w:t>
      </w:r>
      <w:r w:rsidR="006E4705" w:rsidRPr="005C1FC1">
        <w:rPr>
          <w:szCs w:val="16"/>
        </w:rPr>
        <w:t xml:space="preserve"> 0</w:t>
      </w:r>
      <w:r w:rsidR="00E25CE0">
        <w:rPr>
          <w:szCs w:val="16"/>
        </w:rPr>
        <w:t xml:space="preserve">7 </w:t>
      </w:r>
      <w:r w:rsidR="006E4705" w:rsidRPr="005C1FC1">
        <w:rPr>
          <w:szCs w:val="16"/>
        </w:rPr>
        <w:t>202</w:t>
      </w:r>
      <w:r w:rsidR="00E25CE0">
        <w:rPr>
          <w:szCs w:val="16"/>
        </w:rPr>
        <w:t>1</w:t>
      </w:r>
      <w:r w:rsidR="006E4705" w:rsidRPr="005C1FC1">
        <w:rPr>
          <w:szCs w:val="16"/>
        </w:rPr>
        <w:t>].</w:t>
      </w:r>
    </w:p>
    <w:p w14:paraId="49C1F094" w14:textId="021E4FA4" w:rsidR="00FC3DD6" w:rsidRPr="005C1FC1" w:rsidRDefault="00E953C3" w:rsidP="001E59D5">
      <w:pPr>
        <w:pStyle w:val="Rujukan"/>
        <w:jc w:val="left"/>
      </w:pPr>
      <w:r>
        <w:t>[6]</w:t>
      </w:r>
      <w:r>
        <w:tab/>
      </w:r>
      <w:r w:rsidR="00B725C0">
        <w:t>D</w:t>
      </w:r>
      <w:r w:rsidR="006E4705">
        <w:t>.</w:t>
      </w:r>
      <w:r w:rsidR="00410E0F">
        <w:t xml:space="preserve"> </w:t>
      </w:r>
      <w:proofErr w:type="spellStart"/>
      <w:r w:rsidR="006E4D4F">
        <w:t>Cournapeau</w:t>
      </w:r>
      <w:proofErr w:type="spellEnd"/>
      <w:r w:rsidR="006E4705">
        <w:t>, "</w:t>
      </w:r>
      <w:r w:rsidR="008536AF">
        <w:t>K-Neighbors Classifier</w:t>
      </w:r>
      <w:r w:rsidR="006E4705">
        <w:t xml:space="preserve">," [Online]. Available: </w:t>
      </w:r>
      <w:hyperlink r:id="rId28">
        <w:r w:rsidR="61903F11" w:rsidRPr="61903F11">
          <w:rPr>
            <w:rStyle w:val="Hyperlink"/>
            <w:color w:val="auto"/>
            <w:u w:val="none"/>
          </w:rPr>
          <w:t>https://scikit-learn.org/stable/modules/generated/sklearn.neighbors.KNeighborsClassifier.html</w:t>
        </w:r>
      </w:hyperlink>
      <w:r w:rsidR="61903F11">
        <w:t>. [</w:t>
      </w:r>
      <w:proofErr w:type="spellStart"/>
      <w:r w:rsidR="61903F11">
        <w:t>Diakses</w:t>
      </w:r>
      <w:proofErr w:type="spellEnd"/>
      <w:r w:rsidR="61903F11">
        <w:t xml:space="preserve"> 01 07 2021].</w:t>
      </w:r>
    </w:p>
    <w:p w14:paraId="7ADD34B7" w14:textId="77777777" w:rsidR="00260BD4" w:rsidRPr="00260BD4" w:rsidRDefault="00260BD4" w:rsidP="00260BD4"/>
    <w:sectPr w:rsidR="00260BD4" w:rsidRPr="00260BD4" w:rsidSect="00E9485C">
      <w:headerReference w:type="default" r:id="rId29"/>
      <w:footerReference w:type="default" r:id="rId30"/>
      <w:footnotePr>
        <w:numFmt w:val="chicago"/>
      </w:footnotePr>
      <w:pgSz w:w="10886" w:h="14846" w:code="9"/>
      <w:pgMar w:top="1412" w:right="1151" w:bottom="1276" w:left="115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1E40C" w14:textId="77777777" w:rsidR="00D06291" w:rsidRDefault="00D06291" w:rsidP="002425D6">
      <w:pPr>
        <w:spacing w:after="0"/>
      </w:pPr>
      <w:r>
        <w:separator/>
      </w:r>
    </w:p>
  </w:endnote>
  <w:endnote w:type="continuationSeparator" w:id="0">
    <w:p w14:paraId="61EF48B7" w14:textId="77777777" w:rsidR="00D06291" w:rsidRDefault="00D06291" w:rsidP="002425D6">
      <w:pPr>
        <w:spacing w:after="0"/>
      </w:pPr>
      <w:r>
        <w:continuationSeparator/>
      </w:r>
    </w:p>
  </w:endnote>
  <w:endnote w:type="continuationNotice" w:id="1">
    <w:p w14:paraId="3A8D35C9" w14:textId="77777777" w:rsidR="00D06291" w:rsidRDefault="00D0629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5019300"/>
      <w:docPartObj>
        <w:docPartGallery w:val="Page Numbers (Bottom of Page)"/>
        <w:docPartUnique/>
      </w:docPartObj>
    </w:sdtPr>
    <w:sdtEndPr>
      <w:rPr>
        <w:noProof/>
        <w:sz w:val="16"/>
      </w:rPr>
    </w:sdtEndPr>
    <w:sdtContent>
      <w:p w14:paraId="7726144D" w14:textId="77777777" w:rsidR="00EB1F5C" w:rsidRPr="00EB1F5C" w:rsidRDefault="00EB1F5C" w:rsidP="00EB1F5C">
        <w:pPr>
          <w:pStyle w:val="Footer"/>
          <w:jc w:val="center"/>
          <w:rPr>
            <w:sz w:val="16"/>
          </w:rPr>
        </w:pPr>
        <w:r w:rsidRPr="00EB1F5C">
          <w:rPr>
            <w:sz w:val="16"/>
          </w:rPr>
          <w:fldChar w:fldCharType="begin"/>
        </w:r>
        <w:r w:rsidRPr="00EB1F5C">
          <w:rPr>
            <w:sz w:val="16"/>
          </w:rPr>
          <w:instrText xml:space="preserve"> PAGE   \* MERGEFORMAT </w:instrText>
        </w:r>
        <w:r w:rsidRPr="00EB1F5C">
          <w:rPr>
            <w:sz w:val="16"/>
          </w:rPr>
          <w:fldChar w:fldCharType="separate"/>
        </w:r>
        <w:r w:rsidRPr="00EB1F5C">
          <w:rPr>
            <w:noProof/>
            <w:sz w:val="16"/>
          </w:rPr>
          <w:t>2</w:t>
        </w:r>
        <w:r w:rsidRPr="00EB1F5C">
          <w:rPr>
            <w:noProof/>
            <w:sz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47684" w14:textId="77777777" w:rsidR="00D06291" w:rsidRDefault="00D06291" w:rsidP="002425D6">
      <w:pPr>
        <w:spacing w:after="0"/>
      </w:pPr>
      <w:r>
        <w:separator/>
      </w:r>
    </w:p>
  </w:footnote>
  <w:footnote w:type="continuationSeparator" w:id="0">
    <w:p w14:paraId="341DDDC7" w14:textId="77777777" w:rsidR="00D06291" w:rsidRDefault="00D06291" w:rsidP="002425D6">
      <w:pPr>
        <w:spacing w:after="0"/>
      </w:pPr>
      <w:r>
        <w:continuationSeparator/>
      </w:r>
    </w:p>
  </w:footnote>
  <w:footnote w:type="continuationNotice" w:id="1">
    <w:p w14:paraId="261B348A" w14:textId="77777777" w:rsidR="00D06291" w:rsidRDefault="00D06291">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6059658"/>
      <w:docPartObj>
        <w:docPartGallery w:val="Page Numbers (Top of Page)"/>
        <w:docPartUnique/>
      </w:docPartObj>
    </w:sdtPr>
    <w:sdtEndPr/>
    <w:sdtContent>
      <w:p w14:paraId="086DEB91" w14:textId="0A2AD0EF" w:rsidR="005B5BD3" w:rsidRDefault="005B5BD3" w:rsidP="00B71187">
        <w:pPr>
          <w:pStyle w:val="Header"/>
          <w:tabs>
            <w:tab w:val="clear" w:pos="4680"/>
            <w:tab w:val="center" w:pos="2340"/>
          </w:tabs>
          <w:jc w:val="center"/>
        </w:pPr>
      </w:p>
      <w:p w14:paraId="7BF2CB46" w14:textId="77777777" w:rsidR="005B5BD3" w:rsidRDefault="005B5BD3" w:rsidP="003040CA">
        <w:pPr>
          <w:pStyle w:val="Header"/>
        </w:pPr>
        <w:r>
          <w:tab/>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88E41A40"/>
    <w:lvl w:ilvl="0">
      <w:start w:val="1"/>
      <w:numFmt w:val="decimal"/>
      <w:lvlText w:val="%1."/>
      <w:lvlJc w:val="right"/>
      <w:pPr>
        <w:tabs>
          <w:tab w:val="num" w:pos="180"/>
        </w:tabs>
        <w:ind w:left="180" w:hanging="180"/>
      </w:pPr>
      <w:rPr>
        <w:rFonts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9A06E4C"/>
    <w:multiLevelType w:val="hybridMultilevel"/>
    <w:tmpl w:val="348AE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AF555D"/>
    <w:multiLevelType w:val="hybridMultilevel"/>
    <w:tmpl w:val="14DA762C"/>
    <w:lvl w:ilvl="0" w:tplc="0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69C258D"/>
    <w:multiLevelType w:val="hybridMultilevel"/>
    <w:tmpl w:val="391AE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D22231"/>
    <w:multiLevelType w:val="hybridMultilevel"/>
    <w:tmpl w:val="DC1E113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4DF6914"/>
    <w:multiLevelType w:val="hybridMultilevel"/>
    <w:tmpl w:val="E2767ABA"/>
    <w:lvl w:ilvl="0" w:tplc="0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6D648DD"/>
    <w:multiLevelType w:val="multilevel"/>
    <w:tmpl w:val="35AC780C"/>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88E3A61"/>
    <w:multiLevelType w:val="hybridMultilevel"/>
    <w:tmpl w:val="CC6E540E"/>
    <w:lvl w:ilvl="0" w:tplc="35C0878E">
      <w:start w:val="1"/>
      <w:numFmt w:val="lowerLetter"/>
      <w:lvlText w:val="%1."/>
      <w:lvlJc w:val="left"/>
      <w:pPr>
        <w:ind w:left="720" w:hanging="360"/>
      </w:pPr>
      <w:rPr>
        <w:rFonts w:hint="default"/>
        <w:color w:val="00000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FD971B3"/>
    <w:multiLevelType w:val="hybridMultilevel"/>
    <w:tmpl w:val="F4667D4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04406D7"/>
    <w:multiLevelType w:val="hybridMultilevel"/>
    <w:tmpl w:val="58F042C2"/>
    <w:lvl w:ilvl="0" w:tplc="0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67E670E"/>
    <w:multiLevelType w:val="hybridMultilevel"/>
    <w:tmpl w:val="B79EAE92"/>
    <w:lvl w:ilvl="0" w:tplc="C0840C0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8ED48BD"/>
    <w:multiLevelType w:val="hybridMultilevel"/>
    <w:tmpl w:val="9B024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B60966"/>
    <w:multiLevelType w:val="hybridMultilevel"/>
    <w:tmpl w:val="8A06AA60"/>
    <w:lvl w:ilvl="0" w:tplc="68CA83EA">
      <w:start w:val="1"/>
      <w:numFmt w:val="decimal"/>
      <w:lvlText w:val="%1)"/>
      <w:lvlJc w:val="left"/>
      <w:pPr>
        <w:ind w:left="720" w:hanging="360"/>
      </w:pPr>
      <w:rPr>
        <w:rFonts w:ascii="Times New Roman" w:hAnsi="Times New Roman"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9515B7F"/>
    <w:multiLevelType w:val="hybridMultilevel"/>
    <w:tmpl w:val="B79EAE92"/>
    <w:lvl w:ilvl="0" w:tplc="C0840C0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796C042C"/>
    <w:multiLevelType w:val="multilevel"/>
    <w:tmpl w:val="504861C6"/>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7F6D560F"/>
    <w:multiLevelType w:val="hybridMultilevel"/>
    <w:tmpl w:val="3B4A152C"/>
    <w:lvl w:ilvl="0" w:tplc="68CA83EA">
      <w:start w:val="1"/>
      <w:numFmt w:val="decimal"/>
      <w:lvlText w:val="%1)"/>
      <w:lvlJc w:val="left"/>
      <w:pPr>
        <w:ind w:left="720" w:hanging="360"/>
      </w:pPr>
      <w:rPr>
        <w:rFonts w:ascii="Times New Roman" w:hAnsi="Times New Roman" w:hint="default"/>
        <w:sz w:val="20"/>
      </w:rPr>
    </w:lvl>
    <w:lvl w:ilvl="1" w:tplc="08090019">
      <w:start w:val="1"/>
      <w:numFmt w:val="lowerLetter"/>
      <w:lvlText w:val="%2."/>
      <w:lvlJc w:val="left"/>
      <w:pPr>
        <w:ind w:left="1440" w:hanging="360"/>
      </w:pPr>
    </w:lvl>
    <w:lvl w:ilvl="2" w:tplc="0809000F">
      <w:start w:val="1"/>
      <w:numFmt w:val="decimal"/>
      <w:lvlText w:val="%3."/>
      <w:lvlJc w:val="lef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14"/>
  </w:num>
  <w:num w:numId="3">
    <w:abstractNumId w:val="0"/>
  </w:num>
  <w:num w:numId="4">
    <w:abstractNumId w:val="1"/>
  </w:num>
  <w:num w:numId="5">
    <w:abstractNumId w:val="3"/>
  </w:num>
  <w:num w:numId="6">
    <w:abstractNumId w:val="15"/>
  </w:num>
  <w:num w:numId="7">
    <w:abstractNumId w:val="12"/>
  </w:num>
  <w:num w:numId="8">
    <w:abstractNumId w:val="13"/>
  </w:num>
  <w:num w:numId="9">
    <w:abstractNumId w:val="4"/>
  </w:num>
  <w:num w:numId="10">
    <w:abstractNumId w:val="8"/>
  </w:num>
  <w:num w:numId="11">
    <w:abstractNumId w:val="7"/>
  </w:num>
  <w:num w:numId="12">
    <w:abstractNumId w:val="5"/>
  </w:num>
  <w:num w:numId="13">
    <w:abstractNumId w:val="9"/>
  </w:num>
  <w:num w:numId="14">
    <w:abstractNumId w:val="6"/>
  </w:num>
  <w:num w:numId="15">
    <w:abstractNumId w:val="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numFmt w:val="chicago"/>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86F"/>
    <w:rsid w:val="000012F3"/>
    <w:rsid w:val="00001D1A"/>
    <w:rsid w:val="000020A5"/>
    <w:rsid w:val="000053E9"/>
    <w:rsid w:val="000054E6"/>
    <w:rsid w:val="000102F7"/>
    <w:rsid w:val="00012A6A"/>
    <w:rsid w:val="000130B3"/>
    <w:rsid w:val="000144E4"/>
    <w:rsid w:val="00015FEC"/>
    <w:rsid w:val="00016913"/>
    <w:rsid w:val="00017DDC"/>
    <w:rsid w:val="00020FFB"/>
    <w:rsid w:val="0002459F"/>
    <w:rsid w:val="00024862"/>
    <w:rsid w:val="00025C36"/>
    <w:rsid w:val="00026055"/>
    <w:rsid w:val="00027845"/>
    <w:rsid w:val="00027A55"/>
    <w:rsid w:val="00030156"/>
    <w:rsid w:val="000304DD"/>
    <w:rsid w:val="00032BCF"/>
    <w:rsid w:val="00033328"/>
    <w:rsid w:val="0003545F"/>
    <w:rsid w:val="000355D7"/>
    <w:rsid w:val="0003699F"/>
    <w:rsid w:val="00037BA3"/>
    <w:rsid w:val="00040FE9"/>
    <w:rsid w:val="000422FE"/>
    <w:rsid w:val="0004380D"/>
    <w:rsid w:val="00044CB6"/>
    <w:rsid w:val="00044E8D"/>
    <w:rsid w:val="00045619"/>
    <w:rsid w:val="00046D2B"/>
    <w:rsid w:val="00047479"/>
    <w:rsid w:val="00047E11"/>
    <w:rsid w:val="00051FDC"/>
    <w:rsid w:val="00054C37"/>
    <w:rsid w:val="00056327"/>
    <w:rsid w:val="0005667A"/>
    <w:rsid w:val="00056BEE"/>
    <w:rsid w:val="00057B1B"/>
    <w:rsid w:val="00060213"/>
    <w:rsid w:val="0006111D"/>
    <w:rsid w:val="00062520"/>
    <w:rsid w:val="00062AA5"/>
    <w:rsid w:val="00063690"/>
    <w:rsid w:val="00063EAF"/>
    <w:rsid w:val="000670C2"/>
    <w:rsid w:val="000715E6"/>
    <w:rsid w:val="00072748"/>
    <w:rsid w:val="0007645E"/>
    <w:rsid w:val="000767F7"/>
    <w:rsid w:val="000775F6"/>
    <w:rsid w:val="00077F41"/>
    <w:rsid w:val="00080F32"/>
    <w:rsid w:val="000816E3"/>
    <w:rsid w:val="0008252A"/>
    <w:rsid w:val="00082E9D"/>
    <w:rsid w:val="00084C6A"/>
    <w:rsid w:val="000863B3"/>
    <w:rsid w:val="0008743B"/>
    <w:rsid w:val="0008775B"/>
    <w:rsid w:val="00087B29"/>
    <w:rsid w:val="00092D6B"/>
    <w:rsid w:val="00092FDE"/>
    <w:rsid w:val="00094BE5"/>
    <w:rsid w:val="00095CF0"/>
    <w:rsid w:val="00096C99"/>
    <w:rsid w:val="000971B3"/>
    <w:rsid w:val="000A0084"/>
    <w:rsid w:val="000A0447"/>
    <w:rsid w:val="000A27FF"/>
    <w:rsid w:val="000A290A"/>
    <w:rsid w:val="000A3B16"/>
    <w:rsid w:val="000A3C19"/>
    <w:rsid w:val="000A3FD0"/>
    <w:rsid w:val="000A52E7"/>
    <w:rsid w:val="000A5D26"/>
    <w:rsid w:val="000A6DFA"/>
    <w:rsid w:val="000B1A27"/>
    <w:rsid w:val="000B1B2A"/>
    <w:rsid w:val="000B2BCC"/>
    <w:rsid w:val="000B3405"/>
    <w:rsid w:val="000B403A"/>
    <w:rsid w:val="000B41E9"/>
    <w:rsid w:val="000B5632"/>
    <w:rsid w:val="000B7AC7"/>
    <w:rsid w:val="000C0824"/>
    <w:rsid w:val="000C0A28"/>
    <w:rsid w:val="000C41E3"/>
    <w:rsid w:val="000C4B3D"/>
    <w:rsid w:val="000C6413"/>
    <w:rsid w:val="000C7243"/>
    <w:rsid w:val="000C7562"/>
    <w:rsid w:val="000D003E"/>
    <w:rsid w:val="000D2D25"/>
    <w:rsid w:val="000D4D67"/>
    <w:rsid w:val="000D54A0"/>
    <w:rsid w:val="000D68B3"/>
    <w:rsid w:val="000D707D"/>
    <w:rsid w:val="000D72C6"/>
    <w:rsid w:val="000E06F1"/>
    <w:rsid w:val="000E0F0E"/>
    <w:rsid w:val="000E570F"/>
    <w:rsid w:val="000E5921"/>
    <w:rsid w:val="000E5A68"/>
    <w:rsid w:val="000E5E22"/>
    <w:rsid w:val="000E6088"/>
    <w:rsid w:val="000E7B6E"/>
    <w:rsid w:val="000F01A0"/>
    <w:rsid w:val="000F0458"/>
    <w:rsid w:val="000F1674"/>
    <w:rsid w:val="000F1A9F"/>
    <w:rsid w:val="000F1BF1"/>
    <w:rsid w:val="000F3D09"/>
    <w:rsid w:val="000F5003"/>
    <w:rsid w:val="000F6734"/>
    <w:rsid w:val="000F7B00"/>
    <w:rsid w:val="00101898"/>
    <w:rsid w:val="00102D13"/>
    <w:rsid w:val="0010404B"/>
    <w:rsid w:val="0010481B"/>
    <w:rsid w:val="0010482A"/>
    <w:rsid w:val="00104971"/>
    <w:rsid w:val="00104D96"/>
    <w:rsid w:val="00105AA5"/>
    <w:rsid w:val="001074D3"/>
    <w:rsid w:val="0011060D"/>
    <w:rsid w:val="001107AD"/>
    <w:rsid w:val="00110A0F"/>
    <w:rsid w:val="00112617"/>
    <w:rsid w:val="001133E0"/>
    <w:rsid w:val="00113CF3"/>
    <w:rsid w:val="0011489D"/>
    <w:rsid w:val="00120875"/>
    <w:rsid w:val="001216C5"/>
    <w:rsid w:val="00121CBE"/>
    <w:rsid w:val="00126139"/>
    <w:rsid w:val="00130352"/>
    <w:rsid w:val="00130660"/>
    <w:rsid w:val="00133E5C"/>
    <w:rsid w:val="001347C8"/>
    <w:rsid w:val="0013508E"/>
    <w:rsid w:val="00140A64"/>
    <w:rsid w:val="00141200"/>
    <w:rsid w:val="0014207B"/>
    <w:rsid w:val="00142195"/>
    <w:rsid w:val="0014279E"/>
    <w:rsid w:val="00142863"/>
    <w:rsid w:val="00142BAA"/>
    <w:rsid w:val="00145A0C"/>
    <w:rsid w:val="001523FB"/>
    <w:rsid w:val="00155B36"/>
    <w:rsid w:val="00156667"/>
    <w:rsid w:val="001577C0"/>
    <w:rsid w:val="00160CCB"/>
    <w:rsid w:val="001626B6"/>
    <w:rsid w:val="001645BD"/>
    <w:rsid w:val="001652A6"/>
    <w:rsid w:val="00167FC8"/>
    <w:rsid w:val="001716A2"/>
    <w:rsid w:val="0017455A"/>
    <w:rsid w:val="00174AEA"/>
    <w:rsid w:val="001764BA"/>
    <w:rsid w:val="00177786"/>
    <w:rsid w:val="00181BC8"/>
    <w:rsid w:val="00182F83"/>
    <w:rsid w:val="00183BE8"/>
    <w:rsid w:val="001840A9"/>
    <w:rsid w:val="001849A0"/>
    <w:rsid w:val="00185E8C"/>
    <w:rsid w:val="001873A8"/>
    <w:rsid w:val="001876E0"/>
    <w:rsid w:val="0019135B"/>
    <w:rsid w:val="00191DDE"/>
    <w:rsid w:val="00192CD4"/>
    <w:rsid w:val="00192F30"/>
    <w:rsid w:val="00195AF0"/>
    <w:rsid w:val="001A0F46"/>
    <w:rsid w:val="001A2249"/>
    <w:rsid w:val="001A25AB"/>
    <w:rsid w:val="001A2FE8"/>
    <w:rsid w:val="001A3206"/>
    <w:rsid w:val="001A3993"/>
    <w:rsid w:val="001A3F4A"/>
    <w:rsid w:val="001A5464"/>
    <w:rsid w:val="001A5BCC"/>
    <w:rsid w:val="001A6A21"/>
    <w:rsid w:val="001A7F1E"/>
    <w:rsid w:val="001B0E9D"/>
    <w:rsid w:val="001B17D9"/>
    <w:rsid w:val="001B30FC"/>
    <w:rsid w:val="001B3E04"/>
    <w:rsid w:val="001B41DC"/>
    <w:rsid w:val="001B4394"/>
    <w:rsid w:val="001B614F"/>
    <w:rsid w:val="001C0836"/>
    <w:rsid w:val="001C0935"/>
    <w:rsid w:val="001C3A41"/>
    <w:rsid w:val="001C51E6"/>
    <w:rsid w:val="001C562E"/>
    <w:rsid w:val="001C648E"/>
    <w:rsid w:val="001C7478"/>
    <w:rsid w:val="001D02ED"/>
    <w:rsid w:val="001D269B"/>
    <w:rsid w:val="001D2C90"/>
    <w:rsid w:val="001D4EB6"/>
    <w:rsid w:val="001D5655"/>
    <w:rsid w:val="001D5880"/>
    <w:rsid w:val="001D6428"/>
    <w:rsid w:val="001D73F3"/>
    <w:rsid w:val="001E0C42"/>
    <w:rsid w:val="001E384E"/>
    <w:rsid w:val="001E38E8"/>
    <w:rsid w:val="001E4B87"/>
    <w:rsid w:val="001E59D5"/>
    <w:rsid w:val="001E5AC0"/>
    <w:rsid w:val="001E6959"/>
    <w:rsid w:val="001E7B7E"/>
    <w:rsid w:val="001E7CDE"/>
    <w:rsid w:val="001F24CB"/>
    <w:rsid w:val="001F2BB5"/>
    <w:rsid w:val="001F2EFC"/>
    <w:rsid w:val="001F3DA9"/>
    <w:rsid w:val="001F6A14"/>
    <w:rsid w:val="001F7324"/>
    <w:rsid w:val="001F749E"/>
    <w:rsid w:val="0020137D"/>
    <w:rsid w:val="002017E8"/>
    <w:rsid w:val="00202390"/>
    <w:rsid w:val="00202BAC"/>
    <w:rsid w:val="002033EF"/>
    <w:rsid w:val="00210282"/>
    <w:rsid w:val="0021254A"/>
    <w:rsid w:val="00212760"/>
    <w:rsid w:val="00212868"/>
    <w:rsid w:val="002142FE"/>
    <w:rsid w:val="00214603"/>
    <w:rsid w:val="002172C2"/>
    <w:rsid w:val="00223F91"/>
    <w:rsid w:val="002242A4"/>
    <w:rsid w:val="002243F9"/>
    <w:rsid w:val="00224455"/>
    <w:rsid w:val="0022654A"/>
    <w:rsid w:val="00226C2A"/>
    <w:rsid w:val="002274C6"/>
    <w:rsid w:val="00227E5F"/>
    <w:rsid w:val="00230741"/>
    <w:rsid w:val="0023166F"/>
    <w:rsid w:val="002317C2"/>
    <w:rsid w:val="00234B28"/>
    <w:rsid w:val="00235AA0"/>
    <w:rsid w:val="00235C2E"/>
    <w:rsid w:val="00236684"/>
    <w:rsid w:val="00236722"/>
    <w:rsid w:val="002369F5"/>
    <w:rsid w:val="00241C5A"/>
    <w:rsid w:val="002425D6"/>
    <w:rsid w:val="00242B0C"/>
    <w:rsid w:val="0024424A"/>
    <w:rsid w:val="002451AE"/>
    <w:rsid w:val="00247940"/>
    <w:rsid w:val="002500F1"/>
    <w:rsid w:val="00250ADC"/>
    <w:rsid w:val="00251CBC"/>
    <w:rsid w:val="0025320C"/>
    <w:rsid w:val="00253464"/>
    <w:rsid w:val="00260BD4"/>
    <w:rsid w:val="00271B10"/>
    <w:rsid w:val="00271F29"/>
    <w:rsid w:val="00273257"/>
    <w:rsid w:val="00273C8F"/>
    <w:rsid w:val="002766B4"/>
    <w:rsid w:val="00276A4B"/>
    <w:rsid w:val="00276B1F"/>
    <w:rsid w:val="00280CA3"/>
    <w:rsid w:val="00283D21"/>
    <w:rsid w:val="00284112"/>
    <w:rsid w:val="002846D8"/>
    <w:rsid w:val="00285468"/>
    <w:rsid w:val="002854AD"/>
    <w:rsid w:val="00285AA5"/>
    <w:rsid w:val="00290861"/>
    <w:rsid w:val="00294EA7"/>
    <w:rsid w:val="0029500E"/>
    <w:rsid w:val="00295C26"/>
    <w:rsid w:val="00296BD2"/>
    <w:rsid w:val="00296DC0"/>
    <w:rsid w:val="002A0C6F"/>
    <w:rsid w:val="002A32E9"/>
    <w:rsid w:val="002A3E3C"/>
    <w:rsid w:val="002A4FB0"/>
    <w:rsid w:val="002A53A5"/>
    <w:rsid w:val="002A79AF"/>
    <w:rsid w:val="002B0D45"/>
    <w:rsid w:val="002B169A"/>
    <w:rsid w:val="002B1A00"/>
    <w:rsid w:val="002B1AEB"/>
    <w:rsid w:val="002B31E1"/>
    <w:rsid w:val="002B3FB3"/>
    <w:rsid w:val="002B59F2"/>
    <w:rsid w:val="002B5FBF"/>
    <w:rsid w:val="002B724C"/>
    <w:rsid w:val="002C07EA"/>
    <w:rsid w:val="002C1381"/>
    <w:rsid w:val="002C246E"/>
    <w:rsid w:val="002C4905"/>
    <w:rsid w:val="002C4FC3"/>
    <w:rsid w:val="002C5428"/>
    <w:rsid w:val="002C54CA"/>
    <w:rsid w:val="002C5688"/>
    <w:rsid w:val="002C5D99"/>
    <w:rsid w:val="002C6BF2"/>
    <w:rsid w:val="002C6E9B"/>
    <w:rsid w:val="002C74AE"/>
    <w:rsid w:val="002C7D9F"/>
    <w:rsid w:val="002D0864"/>
    <w:rsid w:val="002D0B54"/>
    <w:rsid w:val="002D44E9"/>
    <w:rsid w:val="002D588B"/>
    <w:rsid w:val="002D6F7B"/>
    <w:rsid w:val="002D7F85"/>
    <w:rsid w:val="002E07D1"/>
    <w:rsid w:val="002E1299"/>
    <w:rsid w:val="002E1FB6"/>
    <w:rsid w:val="002E2BE1"/>
    <w:rsid w:val="002E49D7"/>
    <w:rsid w:val="002E5BDF"/>
    <w:rsid w:val="002E6506"/>
    <w:rsid w:val="002E682C"/>
    <w:rsid w:val="002E6ABA"/>
    <w:rsid w:val="002E7307"/>
    <w:rsid w:val="002E79FB"/>
    <w:rsid w:val="002F1A33"/>
    <w:rsid w:val="002F22DB"/>
    <w:rsid w:val="002F2783"/>
    <w:rsid w:val="002F2998"/>
    <w:rsid w:val="002F481A"/>
    <w:rsid w:val="002F5C3C"/>
    <w:rsid w:val="002F66DC"/>
    <w:rsid w:val="002F6C0E"/>
    <w:rsid w:val="003011B0"/>
    <w:rsid w:val="003013E2"/>
    <w:rsid w:val="00302CF2"/>
    <w:rsid w:val="00303342"/>
    <w:rsid w:val="003040CA"/>
    <w:rsid w:val="003064A7"/>
    <w:rsid w:val="003142F4"/>
    <w:rsid w:val="003144CD"/>
    <w:rsid w:val="00314F87"/>
    <w:rsid w:val="003162B5"/>
    <w:rsid w:val="003208A0"/>
    <w:rsid w:val="00321AE4"/>
    <w:rsid w:val="0032501B"/>
    <w:rsid w:val="00325A92"/>
    <w:rsid w:val="003314FB"/>
    <w:rsid w:val="003347D0"/>
    <w:rsid w:val="003355C6"/>
    <w:rsid w:val="00337FB5"/>
    <w:rsid w:val="00340AFF"/>
    <w:rsid w:val="00342DB7"/>
    <w:rsid w:val="0034366C"/>
    <w:rsid w:val="00345EA7"/>
    <w:rsid w:val="0034686F"/>
    <w:rsid w:val="00352284"/>
    <w:rsid w:val="00352C32"/>
    <w:rsid w:val="00352E16"/>
    <w:rsid w:val="00353827"/>
    <w:rsid w:val="00354B7D"/>
    <w:rsid w:val="00354CDF"/>
    <w:rsid w:val="00354F6C"/>
    <w:rsid w:val="0035708A"/>
    <w:rsid w:val="00357E06"/>
    <w:rsid w:val="00357FB9"/>
    <w:rsid w:val="003601CC"/>
    <w:rsid w:val="00364099"/>
    <w:rsid w:val="00364170"/>
    <w:rsid w:val="0036613D"/>
    <w:rsid w:val="00371874"/>
    <w:rsid w:val="00371C13"/>
    <w:rsid w:val="00373C41"/>
    <w:rsid w:val="003744AA"/>
    <w:rsid w:val="00375851"/>
    <w:rsid w:val="00376531"/>
    <w:rsid w:val="0038149C"/>
    <w:rsid w:val="003822A8"/>
    <w:rsid w:val="00382D8F"/>
    <w:rsid w:val="00384243"/>
    <w:rsid w:val="003843E5"/>
    <w:rsid w:val="00385B22"/>
    <w:rsid w:val="00385E74"/>
    <w:rsid w:val="003861BF"/>
    <w:rsid w:val="003867A1"/>
    <w:rsid w:val="00387306"/>
    <w:rsid w:val="00387B48"/>
    <w:rsid w:val="00387C9B"/>
    <w:rsid w:val="003902CF"/>
    <w:rsid w:val="003910CE"/>
    <w:rsid w:val="00391F67"/>
    <w:rsid w:val="00391FEA"/>
    <w:rsid w:val="0039328F"/>
    <w:rsid w:val="003935B0"/>
    <w:rsid w:val="00396C23"/>
    <w:rsid w:val="00397DEE"/>
    <w:rsid w:val="003A0AD9"/>
    <w:rsid w:val="003A6B15"/>
    <w:rsid w:val="003A70EA"/>
    <w:rsid w:val="003B1ADD"/>
    <w:rsid w:val="003B3060"/>
    <w:rsid w:val="003B3E36"/>
    <w:rsid w:val="003B40B2"/>
    <w:rsid w:val="003B5373"/>
    <w:rsid w:val="003B717A"/>
    <w:rsid w:val="003B7803"/>
    <w:rsid w:val="003B7E51"/>
    <w:rsid w:val="003C1A3B"/>
    <w:rsid w:val="003C46E7"/>
    <w:rsid w:val="003C557F"/>
    <w:rsid w:val="003C6CC3"/>
    <w:rsid w:val="003C73AE"/>
    <w:rsid w:val="003D07BC"/>
    <w:rsid w:val="003D0EC2"/>
    <w:rsid w:val="003D1DAD"/>
    <w:rsid w:val="003D2AFB"/>
    <w:rsid w:val="003D4B08"/>
    <w:rsid w:val="003D4BB1"/>
    <w:rsid w:val="003D58F5"/>
    <w:rsid w:val="003E004C"/>
    <w:rsid w:val="003E0EED"/>
    <w:rsid w:val="003E58E2"/>
    <w:rsid w:val="003E67E4"/>
    <w:rsid w:val="003E7EE9"/>
    <w:rsid w:val="003F002C"/>
    <w:rsid w:val="003F12AC"/>
    <w:rsid w:val="003F292A"/>
    <w:rsid w:val="003F4DC1"/>
    <w:rsid w:val="003F541B"/>
    <w:rsid w:val="003F6773"/>
    <w:rsid w:val="003F6942"/>
    <w:rsid w:val="00406B5C"/>
    <w:rsid w:val="004076A2"/>
    <w:rsid w:val="00407BB8"/>
    <w:rsid w:val="00410B6D"/>
    <w:rsid w:val="00410E0F"/>
    <w:rsid w:val="00411A18"/>
    <w:rsid w:val="00413CE0"/>
    <w:rsid w:val="0042032C"/>
    <w:rsid w:val="00420E82"/>
    <w:rsid w:val="004213B5"/>
    <w:rsid w:val="004222B4"/>
    <w:rsid w:val="00424764"/>
    <w:rsid w:val="00425935"/>
    <w:rsid w:val="00426944"/>
    <w:rsid w:val="00431C1E"/>
    <w:rsid w:val="00432315"/>
    <w:rsid w:val="004333C3"/>
    <w:rsid w:val="00433D9B"/>
    <w:rsid w:val="00434EC5"/>
    <w:rsid w:val="00437DBF"/>
    <w:rsid w:val="004412C0"/>
    <w:rsid w:val="00443A2B"/>
    <w:rsid w:val="00445F1C"/>
    <w:rsid w:val="00447AC7"/>
    <w:rsid w:val="004513C4"/>
    <w:rsid w:val="00451A21"/>
    <w:rsid w:val="00452B92"/>
    <w:rsid w:val="00454C74"/>
    <w:rsid w:val="00456430"/>
    <w:rsid w:val="00460D03"/>
    <w:rsid w:val="00461207"/>
    <w:rsid w:val="004628A8"/>
    <w:rsid w:val="004638B3"/>
    <w:rsid w:val="00464DF7"/>
    <w:rsid w:val="004675A2"/>
    <w:rsid w:val="00467813"/>
    <w:rsid w:val="00470039"/>
    <w:rsid w:val="004700BF"/>
    <w:rsid w:val="0047030E"/>
    <w:rsid w:val="00474B24"/>
    <w:rsid w:val="004824A4"/>
    <w:rsid w:val="004828FB"/>
    <w:rsid w:val="00482E99"/>
    <w:rsid w:val="004850E4"/>
    <w:rsid w:val="00487170"/>
    <w:rsid w:val="0049018F"/>
    <w:rsid w:val="00492383"/>
    <w:rsid w:val="004961C4"/>
    <w:rsid w:val="0049669A"/>
    <w:rsid w:val="00497624"/>
    <w:rsid w:val="004979E1"/>
    <w:rsid w:val="00497E10"/>
    <w:rsid w:val="004A0F77"/>
    <w:rsid w:val="004A15BF"/>
    <w:rsid w:val="004A1DE0"/>
    <w:rsid w:val="004A2B27"/>
    <w:rsid w:val="004A2C1C"/>
    <w:rsid w:val="004A3354"/>
    <w:rsid w:val="004A4755"/>
    <w:rsid w:val="004A52D5"/>
    <w:rsid w:val="004A60D3"/>
    <w:rsid w:val="004A7CA3"/>
    <w:rsid w:val="004B0C1A"/>
    <w:rsid w:val="004B3A8C"/>
    <w:rsid w:val="004B51BB"/>
    <w:rsid w:val="004C01E2"/>
    <w:rsid w:val="004C0298"/>
    <w:rsid w:val="004C18E7"/>
    <w:rsid w:val="004C265F"/>
    <w:rsid w:val="004C26FA"/>
    <w:rsid w:val="004C4652"/>
    <w:rsid w:val="004C536F"/>
    <w:rsid w:val="004C654E"/>
    <w:rsid w:val="004C6947"/>
    <w:rsid w:val="004D215F"/>
    <w:rsid w:val="004D2697"/>
    <w:rsid w:val="004D2DC5"/>
    <w:rsid w:val="004D2EF0"/>
    <w:rsid w:val="004D4075"/>
    <w:rsid w:val="004D4E86"/>
    <w:rsid w:val="004D7A3D"/>
    <w:rsid w:val="004E11ED"/>
    <w:rsid w:val="004E1694"/>
    <w:rsid w:val="004E1823"/>
    <w:rsid w:val="004E331B"/>
    <w:rsid w:val="004E4669"/>
    <w:rsid w:val="004E47CE"/>
    <w:rsid w:val="004E5879"/>
    <w:rsid w:val="004E6138"/>
    <w:rsid w:val="004E67AD"/>
    <w:rsid w:val="004F2158"/>
    <w:rsid w:val="004F25D8"/>
    <w:rsid w:val="004F3D91"/>
    <w:rsid w:val="004F4F56"/>
    <w:rsid w:val="004F5C4F"/>
    <w:rsid w:val="0050002E"/>
    <w:rsid w:val="005002CF"/>
    <w:rsid w:val="0050048C"/>
    <w:rsid w:val="00501F1A"/>
    <w:rsid w:val="00504972"/>
    <w:rsid w:val="005118BB"/>
    <w:rsid w:val="005131A4"/>
    <w:rsid w:val="00513E7D"/>
    <w:rsid w:val="005151BE"/>
    <w:rsid w:val="005161E9"/>
    <w:rsid w:val="005163E2"/>
    <w:rsid w:val="00520368"/>
    <w:rsid w:val="00521226"/>
    <w:rsid w:val="00523AA7"/>
    <w:rsid w:val="00524611"/>
    <w:rsid w:val="005267DE"/>
    <w:rsid w:val="00527438"/>
    <w:rsid w:val="005275DC"/>
    <w:rsid w:val="00527818"/>
    <w:rsid w:val="00532BA4"/>
    <w:rsid w:val="00534AB4"/>
    <w:rsid w:val="00541A58"/>
    <w:rsid w:val="005427A9"/>
    <w:rsid w:val="00542E3F"/>
    <w:rsid w:val="00543BE5"/>
    <w:rsid w:val="005445C3"/>
    <w:rsid w:val="00547527"/>
    <w:rsid w:val="00547EC3"/>
    <w:rsid w:val="00554BDD"/>
    <w:rsid w:val="00554E41"/>
    <w:rsid w:val="00556231"/>
    <w:rsid w:val="005603C6"/>
    <w:rsid w:val="00560AEE"/>
    <w:rsid w:val="005615CE"/>
    <w:rsid w:val="00573095"/>
    <w:rsid w:val="0057565C"/>
    <w:rsid w:val="00575CE7"/>
    <w:rsid w:val="00576F3C"/>
    <w:rsid w:val="00580F8E"/>
    <w:rsid w:val="0058245C"/>
    <w:rsid w:val="005828BE"/>
    <w:rsid w:val="00586247"/>
    <w:rsid w:val="00592E2B"/>
    <w:rsid w:val="00594046"/>
    <w:rsid w:val="00595B03"/>
    <w:rsid w:val="005974EB"/>
    <w:rsid w:val="00597B7D"/>
    <w:rsid w:val="005A0344"/>
    <w:rsid w:val="005A386F"/>
    <w:rsid w:val="005A67DF"/>
    <w:rsid w:val="005A7E3D"/>
    <w:rsid w:val="005B1D71"/>
    <w:rsid w:val="005B5BD3"/>
    <w:rsid w:val="005B5C95"/>
    <w:rsid w:val="005B5D98"/>
    <w:rsid w:val="005B6A67"/>
    <w:rsid w:val="005B6D81"/>
    <w:rsid w:val="005B7C9B"/>
    <w:rsid w:val="005C1FA7"/>
    <w:rsid w:val="005C1FC1"/>
    <w:rsid w:val="005C6117"/>
    <w:rsid w:val="005C6D72"/>
    <w:rsid w:val="005C7707"/>
    <w:rsid w:val="005D1CE0"/>
    <w:rsid w:val="005D334B"/>
    <w:rsid w:val="005D4381"/>
    <w:rsid w:val="005D7462"/>
    <w:rsid w:val="005E0059"/>
    <w:rsid w:val="005E11E7"/>
    <w:rsid w:val="005E22E1"/>
    <w:rsid w:val="005E2572"/>
    <w:rsid w:val="005E3935"/>
    <w:rsid w:val="005E3F74"/>
    <w:rsid w:val="005E406B"/>
    <w:rsid w:val="005E5149"/>
    <w:rsid w:val="005F041D"/>
    <w:rsid w:val="005F1841"/>
    <w:rsid w:val="005F248B"/>
    <w:rsid w:val="005F4426"/>
    <w:rsid w:val="005F66E6"/>
    <w:rsid w:val="006030CF"/>
    <w:rsid w:val="00604DB3"/>
    <w:rsid w:val="006071D5"/>
    <w:rsid w:val="006072E0"/>
    <w:rsid w:val="006100E8"/>
    <w:rsid w:val="00610472"/>
    <w:rsid w:val="00611BCC"/>
    <w:rsid w:val="006157E1"/>
    <w:rsid w:val="00617891"/>
    <w:rsid w:val="00617EED"/>
    <w:rsid w:val="006214EE"/>
    <w:rsid w:val="0062182A"/>
    <w:rsid w:val="00623402"/>
    <w:rsid w:val="00623532"/>
    <w:rsid w:val="00623569"/>
    <w:rsid w:val="00625D68"/>
    <w:rsid w:val="00626871"/>
    <w:rsid w:val="006279D2"/>
    <w:rsid w:val="00627CC9"/>
    <w:rsid w:val="006317D1"/>
    <w:rsid w:val="00632688"/>
    <w:rsid w:val="00635F38"/>
    <w:rsid w:val="006370D2"/>
    <w:rsid w:val="00640329"/>
    <w:rsid w:val="00641C5A"/>
    <w:rsid w:val="00641ED4"/>
    <w:rsid w:val="00642D30"/>
    <w:rsid w:val="00643B8C"/>
    <w:rsid w:val="00643C1F"/>
    <w:rsid w:val="00650A1B"/>
    <w:rsid w:val="00651B42"/>
    <w:rsid w:val="00653839"/>
    <w:rsid w:val="0065516C"/>
    <w:rsid w:val="00655245"/>
    <w:rsid w:val="00655849"/>
    <w:rsid w:val="006564DA"/>
    <w:rsid w:val="00656A9A"/>
    <w:rsid w:val="00656DF8"/>
    <w:rsid w:val="006571D8"/>
    <w:rsid w:val="00657476"/>
    <w:rsid w:val="0066001E"/>
    <w:rsid w:val="006613E9"/>
    <w:rsid w:val="006623FB"/>
    <w:rsid w:val="00662DD5"/>
    <w:rsid w:val="00664121"/>
    <w:rsid w:val="00664845"/>
    <w:rsid w:val="00667132"/>
    <w:rsid w:val="00667B33"/>
    <w:rsid w:val="00667F85"/>
    <w:rsid w:val="0067186C"/>
    <w:rsid w:val="00672BE7"/>
    <w:rsid w:val="006742BC"/>
    <w:rsid w:val="006811F4"/>
    <w:rsid w:val="006817EB"/>
    <w:rsid w:val="0068181E"/>
    <w:rsid w:val="006822F2"/>
    <w:rsid w:val="00682DE6"/>
    <w:rsid w:val="006909B8"/>
    <w:rsid w:val="00692383"/>
    <w:rsid w:val="00692A4C"/>
    <w:rsid w:val="0069320D"/>
    <w:rsid w:val="00696139"/>
    <w:rsid w:val="00696A2C"/>
    <w:rsid w:val="00697844"/>
    <w:rsid w:val="006A031D"/>
    <w:rsid w:val="006A0808"/>
    <w:rsid w:val="006A0F9A"/>
    <w:rsid w:val="006A50A4"/>
    <w:rsid w:val="006A525C"/>
    <w:rsid w:val="006A63B1"/>
    <w:rsid w:val="006A6DB5"/>
    <w:rsid w:val="006A7B5E"/>
    <w:rsid w:val="006B20E9"/>
    <w:rsid w:val="006B46C8"/>
    <w:rsid w:val="006B4D5A"/>
    <w:rsid w:val="006B7362"/>
    <w:rsid w:val="006B7D1F"/>
    <w:rsid w:val="006B7DE7"/>
    <w:rsid w:val="006C08CE"/>
    <w:rsid w:val="006C12F0"/>
    <w:rsid w:val="006C2CE6"/>
    <w:rsid w:val="006C3586"/>
    <w:rsid w:val="006C5191"/>
    <w:rsid w:val="006C5EB7"/>
    <w:rsid w:val="006C7CD0"/>
    <w:rsid w:val="006D0462"/>
    <w:rsid w:val="006D09EE"/>
    <w:rsid w:val="006D2E1A"/>
    <w:rsid w:val="006D437A"/>
    <w:rsid w:val="006D4E95"/>
    <w:rsid w:val="006E1BE7"/>
    <w:rsid w:val="006E4705"/>
    <w:rsid w:val="006E4D4F"/>
    <w:rsid w:val="006E5095"/>
    <w:rsid w:val="006E6526"/>
    <w:rsid w:val="006E6AE6"/>
    <w:rsid w:val="006F0164"/>
    <w:rsid w:val="006F3C86"/>
    <w:rsid w:val="006F4639"/>
    <w:rsid w:val="00702183"/>
    <w:rsid w:val="00702CC2"/>
    <w:rsid w:val="0070329E"/>
    <w:rsid w:val="0070450E"/>
    <w:rsid w:val="00704DEC"/>
    <w:rsid w:val="0070758B"/>
    <w:rsid w:val="00707C5E"/>
    <w:rsid w:val="00711064"/>
    <w:rsid w:val="00711836"/>
    <w:rsid w:val="00711AEE"/>
    <w:rsid w:val="00711E7D"/>
    <w:rsid w:val="007121DB"/>
    <w:rsid w:val="007160CE"/>
    <w:rsid w:val="00716B2F"/>
    <w:rsid w:val="007173BB"/>
    <w:rsid w:val="00720778"/>
    <w:rsid w:val="00720DCF"/>
    <w:rsid w:val="007234BE"/>
    <w:rsid w:val="00723530"/>
    <w:rsid w:val="00723E56"/>
    <w:rsid w:val="0072468F"/>
    <w:rsid w:val="00724CC9"/>
    <w:rsid w:val="00724F24"/>
    <w:rsid w:val="007253C7"/>
    <w:rsid w:val="00727BDA"/>
    <w:rsid w:val="00727DB4"/>
    <w:rsid w:val="00731DED"/>
    <w:rsid w:val="00733570"/>
    <w:rsid w:val="0073392A"/>
    <w:rsid w:val="007347A6"/>
    <w:rsid w:val="00737402"/>
    <w:rsid w:val="0074148A"/>
    <w:rsid w:val="00741DEA"/>
    <w:rsid w:val="007450B3"/>
    <w:rsid w:val="00745FAA"/>
    <w:rsid w:val="00747802"/>
    <w:rsid w:val="00747A3A"/>
    <w:rsid w:val="007509EB"/>
    <w:rsid w:val="007514F7"/>
    <w:rsid w:val="007516AB"/>
    <w:rsid w:val="007558EF"/>
    <w:rsid w:val="00756062"/>
    <w:rsid w:val="007568F0"/>
    <w:rsid w:val="00756F46"/>
    <w:rsid w:val="00757BA9"/>
    <w:rsid w:val="007613E1"/>
    <w:rsid w:val="0076295F"/>
    <w:rsid w:val="00762AFA"/>
    <w:rsid w:val="00763467"/>
    <w:rsid w:val="00764F46"/>
    <w:rsid w:val="00765B1B"/>
    <w:rsid w:val="00765B41"/>
    <w:rsid w:val="0076648F"/>
    <w:rsid w:val="00766517"/>
    <w:rsid w:val="00767184"/>
    <w:rsid w:val="007709A6"/>
    <w:rsid w:val="00773E5D"/>
    <w:rsid w:val="00776D3F"/>
    <w:rsid w:val="00783471"/>
    <w:rsid w:val="00784CE0"/>
    <w:rsid w:val="0078652E"/>
    <w:rsid w:val="0078735C"/>
    <w:rsid w:val="00791343"/>
    <w:rsid w:val="00792EE7"/>
    <w:rsid w:val="00795749"/>
    <w:rsid w:val="00796DBB"/>
    <w:rsid w:val="007A051D"/>
    <w:rsid w:val="007A0E73"/>
    <w:rsid w:val="007A1387"/>
    <w:rsid w:val="007A16EE"/>
    <w:rsid w:val="007A1D87"/>
    <w:rsid w:val="007A2B24"/>
    <w:rsid w:val="007A4213"/>
    <w:rsid w:val="007A455B"/>
    <w:rsid w:val="007A48FD"/>
    <w:rsid w:val="007A5FF7"/>
    <w:rsid w:val="007B292E"/>
    <w:rsid w:val="007B3088"/>
    <w:rsid w:val="007B41D2"/>
    <w:rsid w:val="007B7D9D"/>
    <w:rsid w:val="007C0ECA"/>
    <w:rsid w:val="007C1183"/>
    <w:rsid w:val="007C265A"/>
    <w:rsid w:val="007C52ED"/>
    <w:rsid w:val="007C58B2"/>
    <w:rsid w:val="007C5D64"/>
    <w:rsid w:val="007C7011"/>
    <w:rsid w:val="007C7DE6"/>
    <w:rsid w:val="007D6B98"/>
    <w:rsid w:val="007D6DAB"/>
    <w:rsid w:val="007D6DD9"/>
    <w:rsid w:val="007D71F4"/>
    <w:rsid w:val="007D721F"/>
    <w:rsid w:val="007D741B"/>
    <w:rsid w:val="007D7953"/>
    <w:rsid w:val="007E026B"/>
    <w:rsid w:val="007E0273"/>
    <w:rsid w:val="007E0815"/>
    <w:rsid w:val="007E3AE8"/>
    <w:rsid w:val="007E41F4"/>
    <w:rsid w:val="007E5508"/>
    <w:rsid w:val="007E6B34"/>
    <w:rsid w:val="007F152F"/>
    <w:rsid w:val="007F350B"/>
    <w:rsid w:val="007F3556"/>
    <w:rsid w:val="007F5AE0"/>
    <w:rsid w:val="007F6FD4"/>
    <w:rsid w:val="00800F19"/>
    <w:rsid w:val="00801FD8"/>
    <w:rsid w:val="00803BE7"/>
    <w:rsid w:val="00803DE9"/>
    <w:rsid w:val="008052D7"/>
    <w:rsid w:val="00806528"/>
    <w:rsid w:val="00812C70"/>
    <w:rsid w:val="0081369A"/>
    <w:rsid w:val="00814139"/>
    <w:rsid w:val="008142BA"/>
    <w:rsid w:val="00815453"/>
    <w:rsid w:val="00815B0F"/>
    <w:rsid w:val="008166D9"/>
    <w:rsid w:val="00816B6D"/>
    <w:rsid w:val="00821670"/>
    <w:rsid w:val="00821746"/>
    <w:rsid w:val="00822717"/>
    <w:rsid w:val="00822889"/>
    <w:rsid w:val="0082452C"/>
    <w:rsid w:val="0082521A"/>
    <w:rsid w:val="00825395"/>
    <w:rsid w:val="00826E7E"/>
    <w:rsid w:val="008274A3"/>
    <w:rsid w:val="0082799D"/>
    <w:rsid w:val="00832260"/>
    <w:rsid w:val="008330DE"/>
    <w:rsid w:val="00835C07"/>
    <w:rsid w:val="00835F78"/>
    <w:rsid w:val="00836064"/>
    <w:rsid w:val="00837AD7"/>
    <w:rsid w:val="008405E1"/>
    <w:rsid w:val="00847DC1"/>
    <w:rsid w:val="008509A6"/>
    <w:rsid w:val="00850FED"/>
    <w:rsid w:val="008536AF"/>
    <w:rsid w:val="00857B55"/>
    <w:rsid w:val="00857EB0"/>
    <w:rsid w:val="008601D9"/>
    <w:rsid w:val="00862627"/>
    <w:rsid w:val="00862803"/>
    <w:rsid w:val="00864A39"/>
    <w:rsid w:val="008710D6"/>
    <w:rsid w:val="00873734"/>
    <w:rsid w:val="00876CC7"/>
    <w:rsid w:val="00880002"/>
    <w:rsid w:val="00880776"/>
    <w:rsid w:val="008829AC"/>
    <w:rsid w:val="00883F29"/>
    <w:rsid w:val="008871F7"/>
    <w:rsid w:val="00891DB4"/>
    <w:rsid w:val="008929D2"/>
    <w:rsid w:val="008935EB"/>
    <w:rsid w:val="008A0238"/>
    <w:rsid w:val="008A05BE"/>
    <w:rsid w:val="008A076A"/>
    <w:rsid w:val="008A1E05"/>
    <w:rsid w:val="008A258C"/>
    <w:rsid w:val="008A2F33"/>
    <w:rsid w:val="008A2FC8"/>
    <w:rsid w:val="008A386E"/>
    <w:rsid w:val="008A402A"/>
    <w:rsid w:val="008A5950"/>
    <w:rsid w:val="008A671D"/>
    <w:rsid w:val="008A6A64"/>
    <w:rsid w:val="008A77B3"/>
    <w:rsid w:val="008B1C34"/>
    <w:rsid w:val="008B272E"/>
    <w:rsid w:val="008B6EC2"/>
    <w:rsid w:val="008C0987"/>
    <w:rsid w:val="008C1AE1"/>
    <w:rsid w:val="008C28DF"/>
    <w:rsid w:val="008C2B11"/>
    <w:rsid w:val="008C2C5B"/>
    <w:rsid w:val="008C32C1"/>
    <w:rsid w:val="008C32CF"/>
    <w:rsid w:val="008C387A"/>
    <w:rsid w:val="008C477A"/>
    <w:rsid w:val="008C5463"/>
    <w:rsid w:val="008D1E45"/>
    <w:rsid w:val="008D2484"/>
    <w:rsid w:val="008D2B4B"/>
    <w:rsid w:val="008D6F89"/>
    <w:rsid w:val="008E19AF"/>
    <w:rsid w:val="008E35A5"/>
    <w:rsid w:val="008E7938"/>
    <w:rsid w:val="008E7ABB"/>
    <w:rsid w:val="008F3941"/>
    <w:rsid w:val="008F5309"/>
    <w:rsid w:val="008F6156"/>
    <w:rsid w:val="008F677E"/>
    <w:rsid w:val="00903213"/>
    <w:rsid w:val="009034D9"/>
    <w:rsid w:val="00903CDA"/>
    <w:rsid w:val="0090440E"/>
    <w:rsid w:val="009056CA"/>
    <w:rsid w:val="009060B8"/>
    <w:rsid w:val="00907C0C"/>
    <w:rsid w:val="00912C78"/>
    <w:rsid w:val="00912E3B"/>
    <w:rsid w:val="00913ED1"/>
    <w:rsid w:val="00914B8A"/>
    <w:rsid w:val="00914CCC"/>
    <w:rsid w:val="00917C9A"/>
    <w:rsid w:val="00921768"/>
    <w:rsid w:val="00921BCC"/>
    <w:rsid w:val="0092394E"/>
    <w:rsid w:val="00924DEA"/>
    <w:rsid w:val="00924FE0"/>
    <w:rsid w:val="00927003"/>
    <w:rsid w:val="009275FC"/>
    <w:rsid w:val="00930E12"/>
    <w:rsid w:val="009317F1"/>
    <w:rsid w:val="00931CC2"/>
    <w:rsid w:val="009327C3"/>
    <w:rsid w:val="00933C00"/>
    <w:rsid w:val="00933F40"/>
    <w:rsid w:val="00934512"/>
    <w:rsid w:val="0093471D"/>
    <w:rsid w:val="00934D99"/>
    <w:rsid w:val="00935130"/>
    <w:rsid w:val="009353A8"/>
    <w:rsid w:val="00935569"/>
    <w:rsid w:val="00936531"/>
    <w:rsid w:val="0093711A"/>
    <w:rsid w:val="00937C91"/>
    <w:rsid w:val="009455A7"/>
    <w:rsid w:val="00945856"/>
    <w:rsid w:val="00946A5C"/>
    <w:rsid w:val="0094752C"/>
    <w:rsid w:val="00951FA7"/>
    <w:rsid w:val="00953196"/>
    <w:rsid w:val="00953482"/>
    <w:rsid w:val="00956437"/>
    <w:rsid w:val="00957998"/>
    <w:rsid w:val="009609C9"/>
    <w:rsid w:val="009632D7"/>
    <w:rsid w:val="00964719"/>
    <w:rsid w:val="009662F5"/>
    <w:rsid w:val="00970414"/>
    <w:rsid w:val="00972FB0"/>
    <w:rsid w:val="009752D7"/>
    <w:rsid w:val="00976D01"/>
    <w:rsid w:val="0098012D"/>
    <w:rsid w:val="009802C1"/>
    <w:rsid w:val="009806B8"/>
    <w:rsid w:val="00980943"/>
    <w:rsid w:val="009817AA"/>
    <w:rsid w:val="0098257E"/>
    <w:rsid w:val="00985433"/>
    <w:rsid w:val="00986298"/>
    <w:rsid w:val="0098629E"/>
    <w:rsid w:val="00987A51"/>
    <w:rsid w:val="00990A76"/>
    <w:rsid w:val="00991663"/>
    <w:rsid w:val="00992197"/>
    <w:rsid w:val="009932FF"/>
    <w:rsid w:val="00994205"/>
    <w:rsid w:val="009A0995"/>
    <w:rsid w:val="009A26C7"/>
    <w:rsid w:val="009B0EE9"/>
    <w:rsid w:val="009B6455"/>
    <w:rsid w:val="009B68EC"/>
    <w:rsid w:val="009C019B"/>
    <w:rsid w:val="009C1580"/>
    <w:rsid w:val="009C3833"/>
    <w:rsid w:val="009C3E75"/>
    <w:rsid w:val="009C436B"/>
    <w:rsid w:val="009D470E"/>
    <w:rsid w:val="009D6448"/>
    <w:rsid w:val="009D72C4"/>
    <w:rsid w:val="009E00AA"/>
    <w:rsid w:val="009E3795"/>
    <w:rsid w:val="009E5E2F"/>
    <w:rsid w:val="009E6D50"/>
    <w:rsid w:val="009E7101"/>
    <w:rsid w:val="009F0CA9"/>
    <w:rsid w:val="009F41A4"/>
    <w:rsid w:val="009F43D4"/>
    <w:rsid w:val="009F6CC2"/>
    <w:rsid w:val="00A03AC0"/>
    <w:rsid w:val="00A03E0A"/>
    <w:rsid w:val="00A04129"/>
    <w:rsid w:val="00A05135"/>
    <w:rsid w:val="00A06BC0"/>
    <w:rsid w:val="00A07633"/>
    <w:rsid w:val="00A07C3D"/>
    <w:rsid w:val="00A10D62"/>
    <w:rsid w:val="00A10F8B"/>
    <w:rsid w:val="00A11152"/>
    <w:rsid w:val="00A12EAF"/>
    <w:rsid w:val="00A12F9A"/>
    <w:rsid w:val="00A13CDF"/>
    <w:rsid w:val="00A13DF6"/>
    <w:rsid w:val="00A1475F"/>
    <w:rsid w:val="00A166B9"/>
    <w:rsid w:val="00A17C8A"/>
    <w:rsid w:val="00A23203"/>
    <w:rsid w:val="00A23340"/>
    <w:rsid w:val="00A23BF1"/>
    <w:rsid w:val="00A278F9"/>
    <w:rsid w:val="00A31115"/>
    <w:rsid w:val="00A32BD6"/>
    <w:rsid w:val="00A33079"/>
    <w:rsid w:val="00A33350"/>
    <w:rsid w:val="00A34010"/>
    <w:rsid w:val="00A34E7D"/>
    <w:rsid w:val="00A350D3"/>
    <w:rsid w:val="00A35D9E"/>
    <w:rsid w:val="00A369E8"/>
    <w:rsid w:val="00A37BE7"/>
    <w:rsid w:val="00A433E7"/>
    <w:rsid w:val="00A44960"/>
    <w:rsid w:val="00A460D7"/>
    <w:rsid w:val="00A4728B"/>
    <w:rsid w:val="00A47F6C"/>
    <w:rsid w:val="00A50D48"/>
    <w:rsid w:val="00A512C9"/>
    <w:rsid w:val="00A51681"/>
    <w:rsid w:val="00A51C7E"/>
    <w:rsid w:val="00A51E66"/>
    <w:rsid w:val="00A52523"/>
    <w:rsid w:val="00A55194"/>
    <w:rsid w:val="00A552EB"/>
    <w:rsid w:val="00A55E50"/>
    <w:rsid w:val="00A56670"/>
    <w:rsid w:val="00A57265"/>
    <w:rsid w:val="00A61BDE"/>
    <w:rsid w:val="00A6218B"/>
    <w:rsid w:val="00A6379F"/>
    <w:rsid w:val="00A63E65"/>
    <w:rsid w:val="00A64A28"/>
    <w:rsid w:val="00A65490"/>
    <w:rsid w:val="00A66228"/>
    <w:rsid w:val="00A66768"/>
    <w:rsid w:val="00A66AD2"/>
    <w:rsid w:val="00A6700C"/>
    <w:rsid w:val="00A712C7"/>
    <w:rsid w:val="00A71772"/>
    <w:rsid w:val="00A75709"/>
    <w:rsid w:val="00A75D1B"/>
    <w:rsid w:val="00A7710E"/>
    <w:rsid w:val="00A820B4"/>
    <w:rsid w:val="00A83507"/>
    <w:rsid w:val="00A862A1"/>
    <w:rsid w:val="00A86CCF"/>
    <w:rsid w:val="00A9154D"/>
    <w:rsid w:val="00A92AFF"/>
    <w:rsid w:val="00A93633"/>
    <w:rsid w:val="00A93813"/>
    <w:rsid w:val="00A94677"/>
    <w:rsid w:val="00A95589"/>
    <w:rsid w:val="00A964B7"/>
    <w:rsid w:val="00A96FCD"/>
    <w:rsid w:val="00A97294"/>
    <w:rsid w:val="00A97BC5"/>
    <w:rsid w:val="00AA1F55"/>
    <w:rsid w:val="00AA2E95"/>
    <w:rsid w:val="00AA3052"/>
    <w:rsid w:val="00AA4B9E"/>
    <w:rsid w:val="00AA5680"/>
    <w:rsid w:val="00AB1644"/>
    <w:rsid w:val="00AB2155"/>
    <w:rsid w:val="00AB2400"/>
    <w:rsid w:val="00AB28E6"/>
    <w:rsid w:val="00AB3719"/>
    <w:rsid w:val="00AB7C71"/>
    <w:rsid w:val="00AB7DB4"/>
    <w:rsid w:val="00AC21C0"/>
    <w:rsid w:val="00AC2EBC"/>
    <w:rsid w:val="00AC7138"/>
    <w:rsid w:val="00AC7465"/>
    <w:rsid w:val="00AD0009"/>
    <w:rsid w:val="00AD06EA"/>
    <w:rsid w:val="00AD1C77"/>
    <w:rsid w:val="00AD3334"/>
    <w:rsid w:val="00AD418F"/>
    <w:rsid w:val="00AD69E5"/>
    <w:rsid w:val="00AD6F15"/>
    <w:rsid w:val="00AE0663"/>
    <w:rsid w:val="00AE4A83"/>
    <w:rsid w:val="00AE58F8"/>
    <w:rsid w:val="00AE69C2"/>
    <w:rsid w:val="00AF07C3"/>
    <w:rsid w:val="00AF0DD4"/>
    <w:rsid w:val="00AF0F93"/>
    <w:rsid w:val="00AF3884"/>
    <w:rsid w:val="00B03656"/>
    <w:rsid w:val="00B03CA6"/>
    <w:rsid w:val="00B056FF"/>
    <w:rsid w:val="00B07622"/>
    <w:rsid w:val="00B10ADF"/>
    <w:rsid w:val="00B112DA"/>
    <w:rsid w:val="00B13339"/>
    <w:rsid w:val="00B14314"/>
    <w:rsid w:val="00B14B41"/>
    <w:rsid w:val="00B1589D"/>
    <w:rsid w:val="00B16B7C"/>
    <w:rsid w:val="00B17B50"/>
    <w:rsid w:val="00B2257C"/>
    <w:rsid w:val="00B22C0F"/>
    <w:rsid w:val="00B23469"/>
    <w:rsid w:val="00B2554A"/>
    <w:rsid w:val="00B274B0"/>
    <w:rsid w:val="00B27F93"/>
    <w:rsid w:val="00B310FE"/>
    <w:rsid w:val="00B33102"/>
    <w:rsid w:val="00B35C1D"/>
    <w:rsid w:val="00B363B3"/>
    <w:rsid w:val="00B37870"/>
    <w:rsid w:val="00B379B9"/>
    <w:rsid w:val="00B42C7B"/>
    <w:rsid w:val="00B42FA5"/>
    <w:rsid w:val="00B43FCF"/>
    <w:rsid w:val="00B478B2"/>
    <w:rsid w:val="00B47F8F"/>
    <w:rsid w:val="00B509C3"/>
    <w:rsid w:val="00B50DFB"/>
    <w:rsid w:val="00B510AD"/>
    <w:rsid w:val="00B52A13"/>
    <w:rsid w:val="00B54EA8"/>
    <w:rsid w:val="00B55903"/>
    <w:rsid w:val="00B55A7D"/>
    <w:rsid w:val="00B55B8F"/>
    <w:rsid w:val="00B56AD4"/>
    <w:rsid w:val="00B57060"/>
    <w:rsid w:val="00B572CB"/>
    <w:rsid w:val="00B57452"/>
    <w:rsid w:val="00B6487F"/>
    <w:rsid w:val="00B66093"/>
    <w:rsid w:val="00B666C2"/>
    <w:rsid w:val="00B667F6"/>
    <w:rsid w:val="00B67562"/>
    <w:rsid w:val="00B679B6"/>
    <w:rsid w:val="00B71187"/>
    <w:rsid w:val="00B71AF1"/>
    <w:rsid w:val="00B725C0"/>
    <w:rsid w:val="00B72B0B"/>
    <w:rsid w:val="00B72E47"/>
    <w:rsid w:val="00B730A1"/>
    <w:rsid w:val="00B73F07"/>
    <w:rsid w:val="00B7653B"/>
    <w:rsid w:val="00B77711"/>
    <w:rsid w:val="00B77778"/>
    <w:rsid w:val="00B77C9D"/>
    <w:rsid w:val="00B819BE"/>
    <w:rsid w:val="00B83095"/>
    <w:rsid w:val="00B857EE"/>
    <w:rsid w:val="00B86678"/>
    <w:rsid w:val="00B87176"/>
    <w:rsid w:val="00B917A5"/>
    <w:rsid w:val="00B93157"/>
    <w:rsid w:val="00B93C8F"/>
    <w:rsid w:val="00B95FDB"/>
    <w:rsid w:val="00B96219"/>
    <w:rsid w:val="00B96F82"/>
    <w:rsid w:val="00B974A9"/>
    <w:rsid w:val="00B9789A"/>
    <w:rsid w:val="00BA045E"/>
    <w:rsid w:val="00BA16BD"/>
    <w:rsid w:val="00BA1AA5"/>
    <w:rsid w:val="00BA217C"/>
    <w:rsid w:val="00BA3073"/>
    <w:rsid w:val="00BA3E84"/>
    <w:rsid w:val="00BA6AA1"/>
    <w:rsid w:val="00BA6E9B"/>
    <w:rsid w:val="00BA72B3"/>
    <w:rsid w:val="00BA7580"/>
    <w:rsid w:val="00BB04A4"/>
    <w:rsid w:val="00BB12F5"/>
    <w:rsid w:val="00BB1B8C"/>
    <w:rsid w:val="00BB1C6F"/>
    <w:rsid w:val="00BB299E"/>
    <w:rsid w:val="00BB2E3F"/>
    <w:rsid w:val="00BB3A6B"/>
    <w:rsid w:val="00BB4880"/>
    <w:rsid w:val="00BB6DF6"/>
    <w:rsid w:val="00BB78BD"/>
    <w:rsid w:val="00BC2560"/>
    <w:rsid w:val="00BC26C3"/>
    <w:rsid w:val="00BC2A71"/>
    <w:rsid w:val="00BC500B"/>
    <w:rsid w:val="00BC6E78"/>
    <w:rsid w:val="00BC767C"/>
    <w:rsid w:val="00BC7D02"/>
    <w:rsid w:val="00BD1265"/>
    <w:rsid w:val="00BD17D7"/>
    <w:rsid w:val="00BD18F9"/>
    <w:rsid w:val="00BD2126"/>
    <w:rsid w:val="00BD3309"/>
    <w:rsid w:val="00BD4DA6"/>
    <w:rsid w:val="00BD60BC"/>
    <w:rsid w:val="00BD634A"/>
    <w:rsid w:val="00BD7DF4"/>
    <w:rsid w:val="00BE00CB"/>
    <w:rsid w:val="00BE07EB"/>
    <w:rsid w:val="00BE265F"/>
    <w:rsid w:val="00BE3417"/>
    <w:rsid w:val="00BE3F42"/>
    <w:rsid w:val="00BE5336"/>
    <w:rsid w:val="00BE5779"/>
    <w:rsid w:val="00BE5FD6"/>
    <w:rsid w:val="00BE77F1"/>
    <w:rsid w:val="00BF093E"/>
    <w:rsid w:val="00BF193B"/>
    <w:rsid w:val="00BF6CB8"/>
    <w:rsid w:val="00C01F4C"/>
    <w:rsid w:val="00C035D0"/>
    <w:rsid w:val="00C0533E"/>
    <w:rsid w:val="00C068AF"/>
    <w:rsid w:val="00C069C5"/>
    <w:rsid w:val="00C06B58"/>
    <w:rsid w:val="00C07213"/>
    <w:rsid w:val="00C10AF7"/>
    <w:rsid w:val="00C120BC"/>
    <w:rsid w:val="00C12350"/>
    <w:rsid w:val="00C12E99"/>
    <w:rsid w:val="00C14FE5"/>
    <w:rsid w:val="00C1535E"/>
    <w:rsid w:val="00C16FA3"/>
    <w:rsid w:val="00C17A70"/>
    <w:rsid w:val="00C214AE"/>
    <w:rsid w:val="00C22BD4"/>
    <w:rsid w:val="00C2349C"/>
    <w:rsid w:val="00C23D4D"/>
    <w:rsid w:val="00C24CAB"/>
    <w:rsid w:val="00C24FFB"/>
    <w:rsid w:val="00C25B29"/>
    <w:rsid w:val="00C26FD1"/>
    <w:rsid w:val="00C27A4B"/>
    <w:rsid w:val="00C320D9"/>
    <w:rsid w:val="00C32150"/>
    <w:rsid w:val="00C327C7"/>
    <w:rsid w:val="00C33417"/>
    <w:rsid w:val="00C337AF"/>
    <w:rsid w:val="00C348B5"/>
    <w:rsid w:val="00C376F1"/>
    <w:rsid w:val="00C4125E"/>
    <w:rsid w:val="00C41B5C"/>
    <w:rsid w:val="00C41E1A"/>
    <w:rsid w:val="00C4324E"/>
    <w:rsid w:val="00C4438F"/>
    <w:rsid w:val="00C46286"/>
    <w:rsid w:val="00C4755A"/>
    <w:rsid w:val="00C50913"/>
    <w:rsid w:val="00C52106"/>
    <w:rsid w:val="00C52C07"/>
    <w:rsid w:val="00C53069"/>
    <w:rsid w:val="00C548BA"/>
    <w:rsid w:val="00C54B04"/>
    <w:rsid w:val="00C55079"/>
    <w:rsid w:val="00C6283F"/>
    <w:rsid w:val="00C634BC"/>
    <w:rsid w:val="00C6483B"/>
    <w:rsid w:val="00C65ACD"/>
    <w:rsid w:val="00C65E8F"/>
    <w:rsid w:val="00C70B30"/>
    <w:rsid w:val="00C721B5"/>
    <w:rsid w:val="00C74B9D"/>
    <w:rsid w:val="00C760F2"/>
    <w:rsid w:val="00C7655F"/>
    <w:rsid w:val="00C775A0"/>
    <w:rsid w:val="00C81061"/>
    <w:rsid w:val="00C81929"/>
    <w:rsid w:val="00C81E4B"/>
    <w:rsid w:val="00C83659"/>
    <w:rsid w:val="00C841B6"/>
    <w:rsid w:val="00C847C1"/>
    <w:rsid w:val="00C85B22"/>
    <w:rsid w:val="00C879A8"/>
    <w:rsid w:val="00C90786"/>
    <w:rsid w:val="00C90E0C"/>
    <w:rsid w:val="00C9151B"/>
    <w:rsid w:val="00C931EA"/>
    <w:rsid w:val="00C93FAF"/>
    <w:rsid w:val="00C96C83"/>
    <w:rsid w:val="00CA04FA"/>
    <w:rsid w:val="00CA10DA"/>
    <w:rsid w:val="00CA1F79"/>
    <w:rsid w:val="00CA2ED6"/>
    <w:rsid w:val="00CA5719"/>
    <w:rsid w:val="00CA5759"/>
    <w:rsid w:val="00CA6103"/>
    <w:rsid w:val="00CA75AD"/>
    <w:rsid w:val="00CA78EE"/>
    <w:rsid w:val="00CB5CF9"/>
    <w:rsid w:val="00CC04F5"/>
    <w:rsid w:val="00CC2622"/>
    <w:rsid w:val="00CC3FED"/>
    <w:rsid w:val="00CC5E09"/>
    <w:rsid w:val="00CC6A5E"/>
    <w:rsid w:val="00CC77B4"/>
    <w:rsid w:val="00CC7B7F"/>
    <w:rsid w:val="00CD1FC3"/>
    <w:rsid w:val="00CD25BC"/>
    <w:rsid w:val="00CD52B7"/>
    <w:rsid w:val="00CD535B"/>
    <w:rsid w:val="00CD5831"/>
    <w:rsid w:val="00CD7B64"/>
    <w:rsid w:val="00CE0D66"/>
    <w:rsid w:val="00CE1275"/>
    <w:rsid w:val="00CE3BDB"/>
    <w:rsid w:val="00CE5310"/>
    <w:rsid w:val="00CE5539"/>
    <w:rsid w:val="00CE5D0A"/>
    <w:rsid w:val="00CE61F6"/>
    <w:rsid w:val="00CE648D"/>
    <w:rsid w:val="00CF0BF8"/>
    <w:rsid w:val="00CF1048"/>
    <w:rsid w:val="00CF41C8"/>
    <w:rsid w:val="00CF4DB5"/>
    <w:rsid w:val="00CF5239"/>
    <w:rsid w:val="00CF5F04"/>
    <w:rsid w:val="00CF6E96"/>
    <w:rsid w:val="00D0045C"/>
    <w:rsid w:val="00D00F60"/>
    <w:rsid w:val="00D0152B"/>
    <w:rsid w:val="00D01C96"/>
    <w:rsid w:val="00D039D6"/>
    <w:rsid w:val="00D040C8"/>
    <w:rsid w:val="00D05F84"/>
    <w:rsid w:val="00D06291"/>
    <w:rsid w:val="00D065F0"/>
    <w:rsid w:val="00D06AD3"/>
    <w:rsid w:val="00D070BA"/>
    <w:rsid w:val="00D0713F"/>
    <w:rsid w:val="00D07565"/>
    <w:rsid w:val="00D11372"/>
    <w:rsid w:val="00D1229A"/>
    <w:rsid w:val="00D124E0"/>
    <w:rsid w:val="00D12AA4"/>
    <w:rsid w:val="00D1331A"/>
    <w:rsid w:val="00D13A76"/>
    <w:rsid w:val="00D14D04"/>
    <w:rsid w:val="00D1587F"/>
    <w:rsid w:val="00D16375"/>
    <w:rsid w:val="00D1655D"/>
    <w:rsid w:val="00D17AF3"/>
    <w:rsid w:val="00D17EA5"/>
    <w:rsid w:val="00D2529C"/>
    <w:rsid w:val="00D25472"/>
    <w:rsid w:val="00D3029C"/>
    <w:rsid w:val="00D41405"/>
    <w:rsid w:val="00D41462"/>
    <w:rsid w:val="00D434E6"/>
    <w:rsid w:val="00D44E6A"/>
    <w:rsid w:val="00D50744"/>
    <w:rsid w:val="00D50F55"/>
    <w:rsid w:val="00D53249"/>
    <w:rsid w:val="00D54639"/>
    <w:rsid w:val="00D546A7"/>
    <w:rsid w:val="00D56525"/>
    <w:rsid w:val="00D56EC0"/>
    <w:rsid w:val="00D5720B"/>
    <w:rsid w:val="00D57630"/>
    <w:rsid w:val="00D576B0"/>
    <w:rsid w:val="00D57712"/>
    <w:rsid w:val="00D62196"/>
    <w:rsid w:val="00D62BBF"/>
    <w:rsid w:val="00D62C50"/>
    <w:rsid w:val="00D634ED"/>
    <w:rsid w:val="00D64A5E"/>
    <w:rsid w:val="00D66277"/>
    <w:rsid w:val="00D669FB"/>
    <w:rsid w:val="00D6743E"/>
    <w:rsid w:val="00D6788C"/>
    <w:rsid w:val="00D70E97"/>
    <w:rsid w:val="00D70F13"/>
    <w:rsid w:val="00D725D3"/>
    <w:rsid w:val="00D72A55"/>
    <w:rsid w:val="00D72CCF"/>
    <w:rsid w:val="00D72FAC"/>
    <w:rsid w:val="00D739D8"/>
    <w:rsid w:val="00D76FE7"/>
    <w:rsid w:val="00D77960"/>
    <w:rsid w:val="00D77F16"/>
    <w:rsid w:val="00D80640"/>
    <w:rsid w:val="00D8491D"/>
    <w:rsid w:val="00D85329"/>
    <w:rsid w:val="00D853DA"/>
    <w:rsid w:val="00D8569A"/>
    <w:rsid w:val="00D87C01"/>
    <w:rsid w:val="00D924AC"/>
    <w:rsid w:val="00D93A07"/>
    <w:rsid w:val="00D97A7A"/>
    <w:rsid w:val="00DA039B"/>
    <w:rsid w:val="00DA0589"/>
    <w:rsid w:val="00DA0B6C"/>
    <w:rsid w:val="00DA3F60"/>
    <w:rsid w:val="00DA4522"/>
    <w:rsid w:val="00DA556C"/>
    <w:rsid w:val="00DA63DF"/>
    <w:rsid w:val="00DA66C4"/>
    <w:rsid w:val="00DB03BD"/>
    <w:rsid w:val="00DB1D39"/>
    <w:rsid w:val="00DB422C"/>
    <w:rsid w:val="00DB460D"/>
    <w:rsid w:val="00DB4924"/>
    <w:rsid w:val="00DB5A11"/>
    <w:rsid w:val="00DB6CBC"/>
    <w:rsid w:val="00DB71DD"/>
    <w:rsid w:val="00DC1812"/>
    <w:rsid w:val="00DC3D97"/>
    <w:rsid w:val="00DC44EC"/>
    <w:rsid w:val="00DC451E"/>
    <w:rsid w:val="00DC473E"/>
    <w:rsid w:val="00DD091A"/>
    <w:rsid w:val="00DD0E4A"/>
    <w:rsid w:val="00DD14D6"/>
    <w:rsid w:val="00DD3062"/>
    <w:rsid w:val="00DD3894"/>
    <w:rsid w:val="00DD4BCF"/>
    <w:rsid w:val="00DD4BFE"/>
    <w:rsid w:val="00DD5111"/>
    <w:rsid w:val="00DD5CC0"/>
    <w:rsid w:val="00DD5DBC"/>
    <w:rsid w:val="00DE0CDA"/>
    <w:rsid w:val="00DE5E03"/>
    <w:rsid w:val="00DE7FE3"/>
    <w:rsid w:val="00DF0294"/>
    <w:rsid w:val="00DF0342"/>
    <w:rsid w:val="00DF045F"/>
    <w:rsid w:val="00DF08C5"/>
    <w:rsid w:val="00DF1A1F"/>
    <w:rsid w:val="00DF380C"/>
    <w:rsid w:val="00DF40F1"/>
    <w:rsid w:val="00DF4320"/>
    <w:rsid w:val="00DF4D59"/>
    <w:rsid w:val="00DF6571"/>
    <w:rsid w:val="00DF66CA"/>
    <w:rsid w:val="00DF72E8"/>
    <w:rsid w:val="00DF7AB8"/>
    <w:rsid w:val="00E03939"/>
    <w:rsid w:val="00E04D66"/>
    <w:rsid w:val="00E06D68"/>
    <w:rsid w:val="00E119A9"/>
    <w:rsid w:val="00E12A26"/>
    <w:rsid w:val="00E13344"/>
    <w:rsid w:val="00E1597B"/>
    <w:rsid w:val="00E16468"/>
    <w:rsid w:val="00E165EA"/>
    <w:rsid w:val="00E1730E"/>
    <w:rsid w:val="00E17520"/>
    <w:rsid w:val="00E20FAB"/>
    <w:rsid w:val="00E221B4"/>
    <w:rsid w:val="00E24DCE"/>
    <w:rsid w:val="00E25161"/>
    <w:rsid w:val="00E25CE0"/>
    <w:rsid w:val="00E27234"/>
    <w:rsid w:val="00E319BD"/>
    <w:rsid w:val="00E340BD"/>
    <w:rsid w:val="00E353AA"/>
    <w:rsid w:val="00E42B79"/>
    <w:rsid w:val="00E42E87"/>
    <w:rsid w:val="00E42F70"/>
    <w:rsid w:val="00E445A2"/>
    <w:rsid w:val="00E45173"/>
    <w:rsid w:val="00E476F5"/>
    <w:rsid w:val="00E50837"/>
    <w:rsid w:val="00E526C5"/>
    <w:rsid w:val="00E52DA6"/>
    <w:rsid w:val="00E5434B"/>
    <w:rsid w:val="00E54468"/>
    <w:rsid w:val="00E54F18"/>
    <w:rsid w:val="00E610AE"/>
    <w:rsid w:val="00E61ACB"/>
    <w:rsid w:val="00E628A5"/>
    <w:rsid w:val="00E62DC3"/>
    <w:rsid w:val="00E64E9F"/>
    <w:rsid w:val="00E6560D"/>
    <w:rsid w:val="00E663E6"/>
    <w:rsid w:val="00E67608"/>
    <w:rsid w:val="00E67F52"/>
    <w:rsid w:val="00E70AD3"/>
    <w:rsid w:val="00E717E8"/>
    <w:rsid w:val="00E71D3F"/>
    <w:rsid w:val="00E71F3D"/>
    <w:rsid w:val="00E73173"/>
    <w:rsid w:val="00E7418B"/>
    <w:rsid w:val="00E7445D"/>
    <w:rsid w:val="00E74CD0"/>
    <w:rsid w:val="00E74D30"/>
    <w:rsid w:val="00E757C4"/>
    <w:rsid w:val="00E76179"/>
    <w:rsid w:val="00E81E10"/>
    <w:rsid w:val="00E822AA"/>
    <w:rsid w:val="00E83200"/>
    <w:rsid w:val="00E8352E"/>
    <w:rsid w:val="00E84DD4"/>
    <w:rsid w:val="00E854EE"/>
    <w:rsid w:val="00E85F74"/>
    <w:rsid w:val="00E86B39"/>
    <w:rsid w:val="00E87681"/>
    <w:rsid w:val="00E90252"/>
    <w:rsid w:val="00E9089D"/>
    <w:rsid w:val="00E90F7D"/>
    <w:rsid w:val="00E921B4"/>
    <w:rsid w:val="00E93DD0"/>
    <w:rsid w:val="00E9485C"/>
    <w:rsid w:val="00E95295"/>
    <w:rsid w:val="00E953C3"/>
    <w:rsid w:val="00E95593"/>
    <w:rsid w:val="00E95C28"/>
    <w:rsid w:val="00E95E60"/>
    <w:rsid w:val="00EA0BBA"/>
    <w:rsid w:val="00EA1D72"/>
    <w:rsid w:val="00EA3F7E"/>
    <w:rsid w:val="00EA4ABD"/>
    <w:rsid w:val="00EA4FD6"/>
    <w:rsid w:val="00EA5B27"/>
    <w:rsid w:val="00EA5C44"/>
    <w:rsid w:val="00EA6613"/>
    <w:rsid w:val="00EA6B44"/>
    <w:rsid w:val="00EA71A7"/>
    <w:rsid w:val="00EB00C6"/>
    <w:rsid w:val="00EB0A8A"/>
    <w:rsid w:val="00EB110C"/>
    <w:rsid w:val="00EB1F5C"/>
    <w:rsid w:val="00EB4121"/>
    <w:rsid w:val="00EB4D12"/>
    <w:rsid w:val="00EB5321"/>
    <w:rsid w:val="00EB5571"/>
    <w:rsid w:val="00EB60BA"/>
    <w:rsid w:val="00EB6AAA"/>
    <w:rsid w:val="00EB6EEB"/>
    <w:rsid w:val="00EB7980"/>
    <w:rsid w:val="00EC2329"/>
    <w:rsid w:val="00EC3A46"/>
    <w:rsid w:val="00EC5986"/>
    <w:rsid w:val="00EC6B49"/>
    <w:rsid w:val="00ED2899"/>
    <w:rsid w:val="00ED33FE"/>
    <w:rsid w:val="00ED40E8"/>
    <w:rsid w:val="00ED4ACD"/>
    <w:rsid w:val="00ED5C89"/>
    <w:rsid w:val="00ED6F12"/>
    <w:rsid w:val="00ED7526"/>
    <w:rsid w:val="00EE06E5"/>
    <w:rsid w:val="00EE171E"/>
    <w:rsid w:val="00EE47E3"/>
    <w:rsid w:val="00EE5DFB"/>
    <w:rsid w:val="00EE6A29"/>
    <w:rsid w:val="00EF0C56"/>
    <w:rsid w:val="00EF2063"/>
    <w:rsid w:val="00EF274A"/>
    <w:rsid w:val="00EF3B37"/>
    <w:rsid w:val="00EF56D9"/>
    <w:rsid w:val="00EF6B25"/>
    <w:rsid w:val="00F00A6E"/>
    <w:rsid w:val="00F04626"/>
    <w:rsid w:val="00F04725"/>
    <w:rsid w:val="00F0720D"/>
    <w:rsid w:val="00F116C7"/>
    <w:rsid w:val="00F11B0C"/>
    <w:rsid w:val="00F11EE0"/>
    <w:rsid w:val="00F12B84"/>
    <w:rsid w:val="00F12F5D"/>
    <w:rsid w:val="00F13194"/>
    <w:rsid w:val="00F134BC"/>
    <w:rsid w:val="00F1777D"/>
    <w:rsid w:val="00F17A84"/>
    <w:rsid w:val="00F20126"/>
    <w:rsid w:val="00F22106"/>
    <w:rsid w:val="00F226AD"/>
    <w:rsid w:val="00F24F78"/>
    <w:rsid w:val="00F25718"/>
    <w:rsid w:val="00F27E68"/>
    <w:rsid w:val="00F317F4"/>
    <w:rsid w:val="00F319EF"/>
    <w:rsid w:val="00F3242E"/>
    <w:rsid w:val="00F326DC"/>
    <w:rsid w:val="00F33F2F"/>
    <w:rsid w:val="00F34877"/>
    <w:rsid w:val="00F34E45"/>
    <w:rsid w:val="00F35460"/>
    <w:rsid w:val="00F501D3"/>
    <w:rsid w:val="00F5163F"/>
    <w:rsid w:val="00F51D51"/>
    <w:rsid w:val="00F5290B"/>
    <w:rsid w:val="00F53339"/>
    <w:rsid w:val="00F53ADB"/>
    <w:rsid w:val="00F557C3"/>
    <w:rsid w:val="00F5581A"/>
    <w:rsid w:val="00F561C0"/>
    <w:rsid w:val="00F56E15"/>
    <w:rsid w:val="00F60944"/>
    <w:rsid w:val="00F61C8F"/>
    <w:rsid w:val="00F63D20"/>
    <w:rsid w:val="00F64F42"/>
    <w:rsid w:val="00F67122"/>
    <w:rsid w:val="00F70193"/>
    <w:rsid w:val="00F72CAD"/>
    <w:rsid w:val="00F72F2C"/>
    <w:rsid w:val="00F76CE6"/>
    <w:rsid w:val="00F80A52"/>
    <w:rsid w:val="00F8286A"/>
    <w:rsid w:val="00F843FC"/>
    <w:rsid w:val="00F8553C"/>
    <w:rsid w:val="00F85617"/>
    <w:rsid w:val="00F87C4D"/>
    <w:rsid w:val="00F90537"/>
    <w:rsid w:val="00F90784"/>
    <w:rsid w:val="00F90ED3"/>
    <w:rsid w:val="00F917A9"/>
    <w:rsid w:val="00F917FD"/>
    <w:rsid w:val="00F94406"/>
    <w:rsid w:val="00F956E9"/>
    <w:rsid w:val="00F957F1"/>
    <w:rsid w:val="00F96753"/>
    <w:rsid w:val="00F97691"/>
    <w:rsid w:val="00FA13A6"/>
    <w:rsid w:val="00FA1618"/>
    <w:rsid w:val="00FA20C5"/>
    <w:rsid w:val="00FA2685"/>
    <w:rsid w:val="00FA27F4"/>
    <w:rsid w:val="00FA2A30"/>
    <w:rsid w:val="00FA3C56"/>
    <w:rsid w:val="00FA4B88"/>
    <w:rsid w:val="00FA53E7"/>
    <w:rsid w:val="00FA5F0E"/>
    <w:rsid w:val="00FA714D"/>
    <w:rsid w:val="00FB1F6D"/>
    <w:rsid w:val="00FB2A2D"/>
    <w:rsid w:val="00FB55BA"/>
    <w:rsid w:val="00FB7BE0"/>
    <w:rsid w:val="00FC2A59"/>
    <w:rsid w:val="00FC316D"/>
    <w:rsid w:val="00FC3DD6"/>
    <w:rsid w:val="00FC5D91"/>
    <w:rsid w:val="00FD045E"/>
    <w:rsid w:val="00FD06B3"/>
    <w:rsid w:val="00FD1899"/>
    <w:rsid w:val="00FD6024"/>
    <w:rsid w:val="00FD6AA8"/>
    <w:rsid w:val="00FE147E"/>
    <w:rsid w:val="00FE5153"/>
    <w:rsid w:val="00FE6794"/>
    <w:rsid w:val="00FE72E3"/>
    <w:rsid w:val="00FE7CAD"/>
    <w:rsid w:val="00FF2269"/>
    <w:rsid w:val="01D9F7CF"/>
    <w:rsid w:val="03B33DB6"/>
    <w:rsid w:val="03EF182F"/>
    <w:rsid w:val="0A5C3052"/>
    <w:rsid w:val="0ECCDC3D"/>
    <w:rsid w:val="1664661A"/>
    <w:rsid w:val="1DB40BC5"/>
    <w:rsid w:val="20B6BB04"/>
    <w:rsid w:val="280755B4"/>
    <w:rsid w:val="28DCECE5"/>
    <w:rsid w:val="2A5D9D4A"/>
    <w:rsid w:val="2ADBB3A1"/>
    <w:rsid w:val="2E47D9C9"/>
    <w:rsid w:val="2F310E6D"/>
    <w:rsid w:val="342CDA37"/>
    <w:rsid w:val="375F2DD4"/>
    <w:rsid w:val="3BC66C02"/>
    <w:rsid w:val="3D471C67"/>
    <w:rsid w:val="4395A36E"/>
    <w:rsid w:val="43BB3C2D"/>
    <w:rsid w:val="479DF9A1"/>
    <w:rsid w:val="4F44C617"/>
    <w:rsid w:val="51B3AFA5"/>
    <w:rsid w:val="523A9679"/>
    <w:rsid w:val="5913D033"/>
    <w:rsid w:val="5E37AEE6"/>
    <w:rsid w:val="61903F11"/>
    <w:rsid w:val="64247540"/>
    <w:rsid w:val="64C7253A"/>
    <w:rsid w:val="66C8845B"/>
    <w:rsid w:val="6C8E6F20"/>
    <w:rsid w:val="6EDAE39F"/>
    <w:rsid w:val="6F44CA23"/>
    <w:rsid w:val="6F465068"/>
    <w:rsid w:val="747E6109"/>
    <w:rsid w:val="74A16E8B"/>
    <w:rsid w:val="74ED34C7"/>
    <w:rsid w:val="770DF45D"/>
    <w:rsid w:val="78409728"/>
    <w:rsid w:val="7A66CC89"/>
    <w:rsid w:val="7AA47D1A"/>
    <w:rsid w:val="7C4261F2"/>
    <w:rsid w:val="7D3B6581"/>
    <w:rsid w:val="7F24C3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76A97B"/>
  <w15:docId w15:val="{46172579-6542-43D8-ABFD-9F21E1893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E3F"/>
    <w:pPr>
      <w:spacing w:after="240" w:line="240" w:lineRule="auto"/>
      <w:jc w:val="both"/>
    </w:pPr>
    <w:rPr>
      <w:rFonts w:ascii="Times New Roman" w:hAnsi="Times New Roman"/>
      <w:sz w:val="20"/>
    </w:rPr>
  </w:style>
  <w:style w:type="paragraph" w:styleId="Heading1">
    <w:name w:val="heading 1"/>
    <w:basedOn w:val="Normal"/>
    <w:next w:val="Normal"/>
    <w:link w:val="Heading1Char"/>
    <w:uiPriority w:val="9"/>
    <w:qFormat/>
    <w:rsid w:val="000B1B2A"/>
    <w:pPr>
      <w:keepNext/>
      <w:keepLines/>
      <w:spacing w:before="100" w:beforeAutospacing="1"/>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F116C7"/>
    <w:pPr>
      <w:keepNext/>
      <w:keepLines/>
      <w:spacing w:before="240"/>
      <w:outlineLvl w:val="1"/>
    </w:pPr>
    <w:rPr>
      <w:rFonts w:eastAsiaTheme="majorEastAsia" w:cstheme="majorBidi"/>
      <w:bCs/>
      <w:i/>
      <w:szCs w:val="26"/>
    </w:rPr>
  </w:style>
  <w:style w:type="paragraph" w:styleId="Heading3">
    <w:name w:val="heading 3"/>
    <w:basedOn w:val="Normal"/>
    <w:next w:val="Normal"/>
    <w:link w:val="Heading3Char"/>
    <w:uiPriority w:val="9"/>
    <w:unhideWhenUsed/>
    <w:qFormat/>
    <w:rsid w:val="003B7803"/>
    <w:pPr>
      <w:keepNext/>
      <w:keepLines/>
      <w:spacing w:before="24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41E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1E3"/>
    <w:rPr>
      <w:rFonts w:ascii="Tahoma" w:hAnsi="Tahoma" w:cs="Tahoma"/>
      <w:sz w:val="16"/>
      <w:szCs w:val="16"/>
    </w:rPr>
  </w:style>
  <w:style w:type="paragraph" w:styleId="Header">
    <w:name w:val="header"/>
    <w:basedOn w:val="Normal"/>
    <w:link w:val="HeaderChar"/>
    <w:uiPriority w:val="99"/>
    <w:unhideWhenUsed/>
    <w:rsid w:val="002425D6"/>
    <w:pPr>
      <w:tabs>
        <w:tab w:val="center" w:pos="4680"/>
        <w:tab w:val="right" w:pos="9360"/>
      </w:tabs>
      <w:spacing w:after="0"/>
    </w:pPr>
  </w:style>
  <w:style w:type="character" w:customStyle="1" w:styleId="HeaderChar">
    <w:name w:val="Header Char"/>
    <w:basedOn w:val="DefaultParagraphFont"/>
    <w:link w:val="Header"/>
    <w:uiPriority w:val="99"/>
    <w:rsid w:val="002425D6"/>
  </w:style>
  <w:style w:type="paragraph" w:styleId="Footer">
    <w:name w:val="footer"/>
    <w:basedOn w:val="Normal"/>
    <w:link w:val="FooterChar"/>
    <w:uiPriority w:val="99"/>
    <w:unhideWhenUsed/>
    <w:rsid w:val="002425D6"/>
    <w:pPr>
      <w:tabs>
        <w:tab w:val="center" w:pos="4680"/>
        <w:tab w:val="right" w:pos="9360"/>
      </w:tabs>
      <w:spacing w:after="0"/>
    </w:pPr>
  </w:style>
  <w:style w:type="character" w:customStyle="1" w:styleId="FooterChar">
    <w:name w:val="Footer Char"/>
    <w:basedOn w:val="DefaultParagraphFont"/>
    <w:link w:val="Footer"/>
    <w:uiPriority w:val="99"/>
    <w:rsid w:val="002425D6"/>
  </w:style>
  <w:style w:type="paragraph" w:styleId="FootnoteText">
    <w:name w:val="footnote text"/>
    <w:basedOn w:val="Normal"/>
    <w:link w:val="FootnoteTextChar"/>
    <w:uiPriority w:val="99"/>
    <w:semiHidden/>
    <w:unhideWhenUsed/>
    <w:rsid w:val="002425D6"/>
    <w:pPr>
      <w:spacing w:after="0"/>
    </w:pPr>
    <w:rPr>
      <w:szCs w:val="20"/>
    </w:rPr>
  </w:style>
  <w:style w:type="character" w:customStyle="1" w:styleId="FootnoteTextChar">
    <w:name w:val="Footnote Text Char"/>
    <w:basedOn w:val="DefaultParagraphFont"/>
    <w:link w:val="FootnoteText"/>
    <w:uiPriority w:val="99"/>
    <w:semiHidden/>
    <w:rsid w:val="002425D6"/>
    <w:rPr>
      <w:sz w:val="20"/>
      <w:szCs w:val="20"/>
    </w:rPr>
  </w:style>
  <w:style w:type="character" w:styleId="FootnoteReference">
    <w:name w:val="footnote reference"/>
    <w:basedOn w:val="DefaultParagraphFont"/>
    <w:uiPriority w:val="99"/>
    <w:semiHidden/>
    <w:unhideWhenUsed/>
    <w:rsid w:val="002425D6"/>
    <w:rPr>
      <w:vertAlign w:val="superscript"/>
    </w:rPr>
  </w:style>
  <w:style w:type="character" w:styleId="Hyperlink">
    <w:name w:val="Hyperlink"/>
    <w:basedOn w:val="DefaultParagraphFont"/>
    <w:uiPriority w:val="99"/>
    <w:unhideWhenUsed/>
    <w:rsid w:val="002425D6"/>
    <w:rPr>
      <w:color w:val="0000FF" w:themeColor="hyperlink"/>
      <w:u w:val="single"/>
    </w:rPr>
  </w:style>
  <w:style w:type="paragraph" w:styleId="ListParagraph">
    <w:name w:val="List Paragraph"/>
    <w:basedOn w:val="Normal"/>
    <w:uiPriority w:val="34"/>
    <w:qFormat/>
    <w:rsid w:val="00A33079"/>
    <w:pPr>
      <w:ind w:left="720"/>
      <w:contextualSpacing/>
    </w:pPr>
  </w:style>
  <w:style w:type="character" w:customStyle="1" w:styleId="Heading1Char">
    <w:name w:val="Heading 1 Char"/>
    <w:basedOn w:val="DefaultParagraphFont"/>
    <w:link w:val="Heading1"/>
    <w:uiPriority w:val="9"/>
    <w:rsid w:val="000B1B2A"/>
    <w:rPr>
      <w:rFonts w:ascii="Times New Roman" w:eastAsiaTheme="majorEastAsia" w:hAnsi="Times New Roman" w:cstheme="majorBidi"/>
      <w:b/>
      <w:bCs/>
      <w:sz w:val="20"/>
      <w:szCs w:val="28"/>
    </w:rPr>
  </w:style>
  <w:style w:type="paragraph" w:styleId="Title">
    <w:name w:val="Title"/>
    <w:basedOn w:val="Normal"/>
    <w:next w:val="Normal"/>
    <w:link w:val="TitleChar"/>
    <w:uiPriority w:val="10"/>
    <w:qFormat/>
    <w:rsid w:val="00EB4121"/>
    <w:pPr>
      <w:widowControl w:val="0"/>
      <w:spacing w:after="300"/>
      <w:contextualSpacing/>
      <w:jc w:val="center"/>
    </w:pPr>
    <w:rPr>
      <w:rFonts w:eastAsiaTheme="majorEastAsia" w:cstheme="majorBidi"/>
      <w:spacing w:val="5"/>
      <w:kern w:val="28"/>
      <w:sz w:val="34"/>
      <w:szCs w:val="52"/>
    </w:rPr>
  </w:style>
  <w:style w:type="character" w:customStyle="1" w:styleId="TitleChar">
    <w:name w:val="Title Char"/>
    <w:basedOn w:val="DefaultParagraphFont"/>
    <w:link w:val="Title"/>
    <w:uiPriority w:val="10"/>
    <w:rsid w:val="00EB4121"/>
    <w:rPr>
      <w:rFonts w:ascii="Times New Roman" w:eastAsiaTheme="majorEastAsia" w:hAnsi="Times New Roman" w:cstheme="majorBidi"/>
      <w:spacing w:val="5"/>
      <w:kern w:val="28"/>
      <w:sz w:val="34"/>
      <w:szCs w:val="52"/>
    </w:rPr>
  </w:style>
  <w:style w:type="character" w:customStyle="1" w:styleId="Heading2Char">
    <w:name w:val="Heading 2 Char"/>
    <w:basedOn w:val="DefaultParagraphFont"/>
    <w:link w:val="Heading2"/>
    <w:uiPriority w:val="9"/>
    <w:rsid w:val="00F116C7"/>
    <w:rPr>
      <w:rFonts w:ascii="Times New Roman" w:eastAsiaTheme="majorEastAsia" w:hAnsi="Times New Roman" w:cstheme="majorBidi"/>
      <w:bCs/>
      <w:i/>
      <w:sz w:val="20"/>
      <w:szCs w:val="26"/>
    </w:rPr>
  </w:style>
  <w:style w:type="paragraph" w:customStyle="1" w:styleId="ICTSBodyText">
    <w:name w:val="ICTS_BodyText"/>
    <w:basedOn w:val="BodyText"/>
    <w:rsid w:val="007C58B2"/>
    <w:pPr>
      <w:jc w:val="left"/>
    </w:pPr>
    <w:rPr>
      <w:rFonts w:eastAsia="MS Mincho" w:cs="Times New Roman"/>
      <w:szCs w:val="24"/>
      <w:lang w:eastAsia="ja-JP"/>
    </w:rPr>
  </w:style>
  <w:style w:type="paragraph" w:styleId="BodyText">
    <w:name w:val="Body Text"/>
    <w:basedOn w:val="Normal"/>
    <w:link w:val="BodyTextChar"/>
    <w:uiPriority w:val="99"/>
    <w:semiHidden/>
    <w:unhideWhenUsed/>
    <w:rsid w:val="007C58B2"/>
    <w:pPr>
      <w:spacing w:after="120"/>
    </w:pPr>
  </w:style>
  <w:style w:type="character" w:customStyle="1" w:styleId="BodyTextChar">
    <w:name w:val="Body Text Char"/>
    <w:basedOn w:val="DefaultParagraphFont"/>
    <w:link w:val="BodyText"/>
    <w:uiPriority w:val="99"/>
    <w:semiHidden/>
    <w:rsid w:val="007C58B2"/>
    <w:rPr>
      <w:rFonts w:ascii="Times New Roman" w:hAnsi="Times New Roman"/>
      <w:sz w:val="20"/>
    </w:rPr>
  </w:style>
  <w:style w:type="paragraph" w:customStyle="1" w:styleId="TableCaption">
    <w:name w:val="Table Caption"/>
    <w:basedOn w:val="Normal"/>
    <w:rsid w:val="00F116C7"/>
    <w:pPr>
      <w:suppressAutoHyphens/>
      <w:spacing w:after="0"/>
    </w:pPr>
    <w:rPr>
      <w:rFonts w:ascii="Arial" w:eastAsia="Times New Roman" w:hAnsi="Arial" w:cs="Times New Roman"/>
      <w:sz w:val="16"/>
      <w:szCs w:val="24"/>
      <w:lang w:val="en-GB" w:eastAsia="ar-SA"/>
    </w:rPr>
  </w:style>
  <w:style w:type="paragraph" w:customStyle="1" w:styleId="TableCategories">
    <w:name w:val="Table Categories"/>
    <w:basedOn w:val="TableCaption"/>
    <w:rsid w:val="00F116C7"/>
  </w:style>
  <w:style w:type="paragraph" w:styleId="Caption">
    <w:name w:val="caption"/>
    <w:basedOn w:val="Normal"/>
    <w:next w:val="Normal"/>
    <w:uiPriority w:val="35"/>
    <w:unhideWhenUsed/>
    <w:qFormat/>
    <w:rsid w:val="00F12B84"/>
    <w:pPr>
      <w:spacing w:after="0"/>
      <w:jc w:val="center"/>
    </w:pPr>
    <w:rPr>
      <w:bCs/>
      <w:sz w:val="16"/>
      <w:szCs w:val="18"/>
    </w:rPr>
  </w:style>
  <w:style w:type="character" w:styleId="IntenseReference">
    <w:name w:val="Intense Reference"/>
    <w:basedOn w:val="DefaultParagraphFont"/>
    <w:uiPriority w:val="32"/>
    <w:qFormat/>
    <w:rsid w:val="00664121"/>
    <w:rPr>
      <w:rFonts w:ascii="Times New Roman" w:hAnsi="Times New Roman"/>
      <w:bCs/>
      <w:color w:val="auto"/>
      <w:spacing w:val="5"/>
      <w:sz w:val="16"/>
      <w:u w:val="none"/>
    </w:rPr>
  </w:style>
  <w:style w:type="paragraph" w:styleId="NoSpacing">
    <w:name w:val="No Spacing"/>
    <w:basedOn w:val="ICTSBodyText"/>
    <w:uiPriority w:val="1"/>
    <w:qFormat/>
    <w:rsid w:val="007A0E73"/>
    <w:pPr>
      <w:spacing w:after="0"/>
    </w:pPr>
  </w:style>
  <w:style w:type="paragraph" w:customStyle="1" w:styleId="Rujukan">
    <w:name w:val="Rujukan"/>
    <w:basedOn w:val="Normal"/>
    <w:link w:val="RujukanChar"/>
    <w:qFormat/>
    <w:rsid w:val="007A0E73"/>
    <w:pPr>
      <w:autoSpaceDE w:val="0"/>
      <w:autoSpaceDN w:val="0"/>
      <w:adjustRightInd w:val="0"/>
      <w:spacing w:after="0"/>
      <w:ind w:left="272" w:hanging="272"/>
    </w:pPr>
    <w:rPr>
      <w:sz w:val="16"/>
    </w:rPr>
  </w:style>
  <w:style w:type="paragraph" w:customStyle="1" w:styleId="Abstrak">
    <w:name w:val="Abstrak"/>
    <w:basedOn w:val="Normal"/>
    <w:link w:val="AbstrakChar"/>
    <w:qFormat/>
    <w:rsid w:val="003867A1"/>
    <w:rPr>
      <w:sz w:val="18"/>
      <w:szCs w:val="18"/>
    </w:rPr>
  </w:style>
  <w:style w:type="character" w:customStyle="1" w:styleId="RujukanChar">
    <w:name w:val="Rujukan Char"/>
    <w:basedOn w:val="DefaultParagraphFont"/>
    <w:link w:val="Rujukan"/>
    <w:rsid w:val="007A0E73"/>
    <w:rPr>
      <w:rFonts w:ascii="Times New Roman" w:hAnsi="Times New Roman"/>
      <w:sz w:val="16"/>
    </w:rPr>
  </w:style>
  <w:style w:type="character" w:customStyle="1" w:styleId="AbstrakChar">
    <w:name w:val="Abstrak Char"/>
    <w:basedOn w:val="DefaultParagraphFont"/>
    <w:link w:val="Abstrak"/>
    <w:rsid w:val="003867A1"/>
    <w:rPr>
      <w:rFonts w:ascii="Times New Roman" w:hAnsi="Times New Roman"/>
      <w:sz w:val="18"/>
      <w:szCs w:val="18"/>
    </w:rPr>
  </w:style>
  <w:style w:type="character" w:customStyle="1" w:styleId="Heading3Char">
    <w:name w:val="Heading 3 Char"/>
    <w:basedOn w:val="DefaultParagraphFont"/>
    <w:link w:val="Heading3"/>
    <w:uiPriority w:val="9"/>
    <w:rsid w:val="003B7803"/>
    <w:rPr>
      <w:rFonts w:ascii="Times New Roman" w:eastAsiaTheme="majorEastAsia" w:hAnsi="Times New Roman" w:cstheme="majorBidi"/>
      <w:sz w:val="20"/>
      <w:szCs w:val="24"/>
    </w:rPr>
  </w:style>
  <w:style w:type="character" w:styleId="UnresolvedMention">
    <w:name w:val="Unresolved Mention"/>
    <w:basedOn w:val="DefaultParagraphFont"/>
    <w:uiPriority w:val="99"/>
    <w:semiHidden/>
    <w:unhideWhenUsed/>
    <w:rsid w:val="00072748"/>
    <w:rPr>
      <w:color w:val="605E5C"/>
      <w:shd w:val="clear" w:color="auto" w:fill="E1DFDD"/>
    </w:rPr>
  </w:style>
  <w:style w:type="character" w:styleId="FollowedHyperlink">
    <w:name w:val="FollowedHyperlink"/>
    <w:basedOn w:val="DefaultParagraphFont"/>
    <w:uiPriority w:val="99"/>
    <w:semiHidden/>
    <w:unhideWhenUsed/>
    <w:rsid w:val="00A512C9"/>
    <w:rPr>
      <w:color w:val="800080" w:themeColor="followedHyperlink"/>
      <w:u w:val="single"/>
    </w:rPr>
  </w:style>
  <w:style w:type="character" w:styleId="PlaceholderText">
    <w:name w:val="Placeholder Text"/>
    <w:basedOn w:val="DefaultParagraphFont"/>
    <w:uiPriority w:val="99"/>
    <w:semiHidden/>
    <w:rsid w:val="00D77F16"/>
    <w:rPr>
      <w:color w:val="808080"/>
    </w:rPr>
  </w:style>
  <w:style w:type="table" w:styleId="TableGrid">
    <w:name w:val="Table Grid"/>
    <w:basedOn w:val="TableNormal"/>
    <w:uiPriority w:val="59"/>
    <w:rsid w:val="00803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54CDF"/>
    <w:pPr>
      <w:spacing w:after="0" w:line="240" w:lineRule="auto"/>
    </w:pPr>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083602">
      <w:bodyDiv w:val="1"/>
      <w:marLeft w:val="0"/>
      <w:marRight w:val="0"/>
      <w:marTop w:val="0"/>
      <w:marBottom w:val="0"/>
      <w:divBdr>
        <w:top w:val="none" w:sz="0" w:space="0" w:color="auto"/>
        <w:left w:val="none" w:sz="0" w:space="0" w:color="auto"/>
        <w:bottom w:val="none" w:sz="0" w:space="0" w:color="auto"/>
        <w:right w:val="none" w:sz="0" w:space="0" w:color="auto"/>
      </w:divBdr>
      <w:divsChild>
        <w:div w:id="653146091">
          <w:marLeft w:val="0"/>
          <w:marRight w:val="0"/>
          <w:marTop w:val="0"/>
          <w:marBottom w:val="0"/>
          <w:divBdr>
            <w:top w:val="none" w:sz="0" w:space="0" w:color="auto"/>
            <w:left w:val="none" w:sz="0" w:space="0" w:color="auto"/>
            <w:bottom w:val="none" w:sz="0" w:space="0" w:color="auto"/>
            <w:right w:val="none" w:sz="0" w:space="0" w:color="auto"/>
          </w:divBdr>
          <w:divsChild>
            <w:div w:id="840893798">
              <w:marLeft w:val="0"/>
              <w:marRight w:val="0"/>
              <w:marTop w:val="0"/>
              <w:marBottom w:val="0"/>
              <w:divBdr>
                <w:top w:val="none" w:sz="0" w:space="0" w:color="auto"/>
                <w:left w:val="none" w:sz="0" w:space="0" w:color="auto"/>
                <w:bottom w:val="none" w:sz="0" w:space="0" w:color="auto"/>
                <w:right w:val="none" w:sz="0" w:space="0" w:color="auto"/>
              </w:divBdr>
              <w:divsChild>
                <w:div w:id="1993170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49216857">
          <w:marLeft w:val="0"/>
          <w:marRight w:val="0"/>
          <w:marTop w:val="0"/>
          <w:marBottom w:val="0"/>
          <w:divBdr>
            <w:top w:val="none" w:sz="0" w:space="0" w:color="auto"/>
            <w:left w:val="none" w:sz="0" w:space="0" w:color="auto"/>
            <w:bottom w:val="none" w:sz="0" w:space="0" w:color="auto"/>
            <w:right w:val="none" w:sz="0" w:space="0" w:color="auto"/>
          </w:divBdr>
          <w:divsChild>
            <w:div w:id="331838199">
              <w:marLeft w:val="0"/>
              <w:marRight w:val="0"/>
              <w:marTop w:val="0"/>
              <w:marBottom w:val="0"/>
              <w:divBdr>
                <w:top w:val="none" w:sz="0" w:space="0" w:color="auto"/>
                <w:left w:val="none" w:sz="0" w:space="0" w:color="auto"/>
                <w:bottom w:val="none" w:sz="0" w:space="0" w:color="auto"/>
                <w:right w:val="none" w:sz="0" w:space="0" w:color="auto"/>
              </w:divBdr>
              <w:divsChild>
                <w:div w:id="12904733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372630">
          <w:marLeft w:val="0"/>
          <w:marRight w:val="0"/>
          <w:marTop w:val="0"/>
          <w:marBottom w:val="0"/>
          <w:divBdr>
            <w:top w:val="none" w:sz="0" w:space="0" w:color="auto"/>
            <w:left w:val="none" w:sz="0" w:space="0" w:color="auto"/>
            <w:bottom w:val="none" w:sz="0" w:space="0" w:color="auto"/>
            <w:right w:val="none" w:sz="0" w:space="0" w:color="auto"/>
          </w:divBdr>
          <w:divsChild>
            <w:div w:id="1930189200">
              <w:marLeft w:val="0"/>
              <w:marRight w:val="0"/>
              <w:marTop w:val="0"/>
              <w:marBottom w:val="0"/>
              <w:divBdr>
                <w:top w:val="none" w:sz="0" w:space="0" w:color="auto"/>
                <w:left w:val="none" w:sz="0" w:space="0" w:color="auto"/>
                <w:bottom w:val="none" w:sz="0" w:space="0" w:color="auto"/>
                <w:right w:val="none" w:sz="0" w:space="0" w:color="auto"/>
              </w:divBdr>
              <w:divsChild>
                <w:div w:id="15446341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32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scikit-learn.org/stable/modules/generated/sklearn.linear_model.LogisticRegression.html"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scikit-learn.org/stable/modules/generated/sklearn.neighbors.KNeighborsClassifier.html"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scikit-learn.org/stable/modules/svm.html" TargetMode="External"/><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wnloads\Template-Jurnal-Sisfo-25-Sep-2018\Template-Jurnal-Sisfo-25-Sep-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 ma:contentTypeID="0x010100ACBDC949E1DC984FABA4036814D73FB9" ma:contentTypeVersion="6" ma:contentTypeDescription="Buat sebuah dokumen baru." ma:contentTypeScope="" ma:versionID="b9011a4191012a80e4aa355a9ad17d5b">
  <xsd:schema xmlns:xsd="http://www.w3.org/2001/XMLSchema" xmlns:xs="http://www.w3.org/2001/XMLSchema" xmlns:p="http://schemas.microsoft.com/office/2006/metadata/properties" xmlns:ns3="9ea5cd01-59e7-4a2d-9b03-49ae7a7f9850" targetNamespace="http://schemas.microsoft.com/office/2006/metadata/properties" ma:root="true" ma:fieldsID="56d2aaff9869a13b4d5717d529083a3b" ns3:_="">
    <xsd:import namespace="9ea5cd01-59e7-4a2d-9b03-49ae7a7f985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a5cd01-59e7-4a2d-9b03-49ae7a7f98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4C915FEC-2EAE-4083-A31B-1BCAE0156CD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3779E10-4922-478B-983A-D9226CBE5812}">
  <ds:schemaRefs>
    <ds:schemaRef ds:uri="http://schemas.microsoft.com/sharepoint/v3/contenttype/forms"/>
  </ds:schemaRefs>
</ds:datastoreItem>
</file>

<file path=customXml/itemProps3.xml><?xml version="1.0" encoding="utf-8"?>
<ds:datastoreItem xmlns:ds="http://schemas.openxmlformats.org/officeDocument/2006/customXml" ds:itemID="{BB630515-6AA2-422E-93F7-6A59F12CF1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a5cd01-59e7-4a2d-9b03-49ae7a7f98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5B18D91-8FCE-4236-A96B-64D02333C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Template-Jurnal-Sisfo-25-Sep-2018.dotx</Template>
  <TotalTime>94</TotalTime>
  <Pages>13</Pages>
  <Words>4021</Words>
  <Characters>22923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26891</CharactersWithSpaces>
  <SharedDoc>false</SharedDoc>
  <HLinks>
    <vt:vector size="18" baseType="variant">
      <vt:variant>
        <vt:i4>5832774</vt:i4>
      </vt:variant>
      <vt:variant>
        <vt:i4>12</vt:i4>
      </vt:variant>
      <vt:variant>
        <vt:i4>0</vt:i4>
      </vt:variant>
      <vt:variant>
        <vt:i4>5</vt:i4>
      </vt:variant>
      <vt:variant>
        <vt:lpwstr>https://scikit-learn.org/stable/modules/generated/sklearn.neighbors.KNeighborsClassifier.html</vt:lpwstr>
      </vt:variant>
      <vt:variant>
        <vt:lpwstr/>
      </vt:variant>
      <vt:variant>
        <vt:i4>4653060</vt:i4>
      </vt:variant>
      <vt:variant>
        <vt:i4>9</vt:i4>
      </vt:variant>
      <vt:variant>
        <vt:i4>0</vt:i4>
      </vt:variant>
      <vt:variant>
        <vt:i4>5</vt:i4>
      </vt:variant>
      <vt:variant>
        <vt:lpwstr>https://scikit-learn.org/stable/modules/svm.html</vt:lpwstr>
      </vt:variant>
      <vt:variant>
        <vt:lpwstr/>
      </vt:variant>
      <vt:variant>
        <vt:i4>3014667</vt:i4>
      </vt:variant>
      <vt:variant>
        <vt:i4>6</vt:i4>
      </vt:variant>
      <vt:variant>
        <vt:i4>0</vt:i4>
      </vt:variant>
      <vt:variant>
        <vt:i4>5</vt:i4>
      </vt:variant>
      <vt:variant>
        <vt:lpwstr>https://scikit-learn.org/stable/modules/generated/sklearn.linear_model.LogisticRegression.html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cp:lastModifiedBy>KRESNA ADHI PRAMANA(569430)</cp:lastModifiedBy>
  <cp:revision>25</cp:revision>
  <cp:lastPrinted>2016-06-08T03:53:00Z</cp:lastPrinted>
  <dcterms:created xsi:type="dcterms:W3CDTF">2021-07-04T15:07:00Z</dcterms:created>
  <dcterms:modified xsi:type="dcterms:W3CDTF">2021-07-06T07:30:00Z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0x010100ACBDC949E1DC984FABA4036814D73FB9</vt:lpwstr>
  </property>
</Properties>
</file>