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5yinc8hfkrd3" w:id="0"/>
      <w:bookmarkEnd w:id="0"/>
      <w:r w:rsidDel="00000000" w:rsidR="00000000" w:rsidRPr="00000000">
        <w:rPr>
          <w:b w:val="1"/>
          <w:u w:val="single"/>
          <w:rtl w:val="0"/>
        </w:rPr>
        <w:t xml:space="preserve">Inviol Body Camera Project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qqflfroyqqzi" w:id="1"/>
      <w:bookmarkEnd w:id="1"/>
      <w:r w:rsidDel="00000000" w:rsidR="00000000" w:rsidRPr="00000000">
        <w:rPr>
          <w:u w:val="single"/>
          <w:rtl w:val="0"/>
        </w:rPr>
        <w:t xml:space="preserve">Supervisor: Roopak Sinha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Julia Borlase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19078503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Haoge 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18017906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Ray Crescent Garcia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19058251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Lingze Meng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19058884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Sai Gamana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17980983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31/10/2022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