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points: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the cameras we have researched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 for what the cameras should include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to achieve a prototype of the body camera by 3rd June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test footage by then for model training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Brainstorm scenarios for test footage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Wanting to detect: PPE, located in a dangerous area, jumping off the truck.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scenarios will be beneficial for these detections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idea of what is required for model training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the scenarios that we have come up with and see if they are on the right track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Battery - will this need to be changed out for the purposes of longer battery life?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Will GPS and wifi be a priority - GPS will be, in specific areas wearing specific PPE, wifi built into the raspberry pi, micro SD card for storage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limit for the camera? - client to provide a couple of raspberry pi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Nano vs Yolo for model training - Nano be better?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lens for a camera would be ideal, i.e. which type of lens, wide-angle, telephoto?</w:t>
      </w:r>
      <w:r w:rsidDel="00000000" w:rsidR="00000000" w:rsidRPr="00000000">
        <w:rPr>
          <w:b w:val="1"/>
          <w:rtl w:val="0"/>
        </w:rPr>
        <w:t xml:space="preserve">  - test lots of different types of lenses to see which one is more ideal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scenarios would be ideal for detections (listed above) - ideas to plan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be required for model training upskilling and how can we start on this in our own time / have a workshop on this with the client - next week (10/05??)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start upskilling in our own time on model training?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we be able to use footage and videos for our model training that the client has?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 From Meeting: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Using the raspberry pi and the raspberry pi camera, best for computer vision models, models running on an R processor,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Client to provide these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raspberry pi object detector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Get a computer vision model started on a raspberry pi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Find datasets on google, retag the model with its own media to refine data training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Wearing a camera, everyone around me wearing PPE - adding in GPS, client able to provide some data for this, and collect own data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Train at home with YOLO through the repo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Go back to client with list of what kind of hardware we will want, with the type of battery that we want.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System cooling for the raspberry pi</w:t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