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Should classifications of the videos happen in real-time or be delayed?</w:t>
      </w:r>
    </w:p>
    <w:p w:rsidR="00000000" w:rsidDel="00000000" w:rsidP="00000000" w:rsidRDefault="00000000" w:rsidRPr="00000000" w14:paraId="00000003">
      <w:pPr>
        <w:numPr>
          <w:ilvl w:val="1"/>
          <w:numId w:val="2"/>
        </w:numPr>
        <w:spacing w:after="0" w:afterAutospacing="0"/>
        <w:ind w:left="1440" w:hanging="360"/>
        <w:rPr>
          <w:u w:val="none"/>
        </w:rPr>
      </w:pPr>
      <w:r w:rsidDel="00000000" w:rsidR="00000000" w:rsidRPr="00000000">
        <w:rPr>
          <w:rtl w:val="0"/>
        </w:rPr>
        <w:t xml:space="preserve">Real time </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color w:val="252423"/>
          <w:sz w:val="21"/>
          <w:szCs w:val="21"/>
          <w:rtl w:val="0"/>
        </w:rPr>
        <w:t xml:space="preserve">dataset selection - own or borrowed/alignment between training and real datasets</w:t>
      </w:r>
    </w:p>
    <w:p w:rsidR="00000000" w:rsidDel="00000000" w:rsidP="00000000" w:rsidRDefault="00000000" w:rsidRPr="00000000" w14:paraId="00000005">
      <w:pPr>
        <w:numPr>
          <w:ilvl w:val="1"/>
          <w:numId w:val="2"/>
        </w:numPr>
        <w:spacing w:after="0" w:afterAutospacing="0" w:before="0" w:beforeAutospacing="0" w:lineRule="auto"/>
        <w:ind w:left="1440" w:hanging="360"/>
        <w:rPr>
          <w:color w:val="252423"/>
          <w:sz w:val="21"/>
          <w:szCs w:val="21"/>
          <w:u w:val="none"/>
        </w:rPr>
      </w:pPr>
      <w:r w:rsidDel="00000000" w:rsidR="00000000" w:rsidRPr="00000000">
        <w:rPr>
          <w:color w:val="252423"/>
          <w:sz w:val="21"/>
          <w:szCs w:val="21"/>
          <w:rtl w:val="0"/>
        </w:rPr>
        <w:t xml:space="preserve">It’ll be fine - Not worth worrying about - inaccuracies are irrelevant as the model can keep training, both real data and other datasets are both usable and differences between the types statistically will cause inaccuracies but the inaccuracies are small enough to not worry about.</w:t>
      </w:r>
    </w:p>
    <w:p w:rsidR="00000000" w:rsidDel="00000000" w:rsidP="00000000" w:rsidRDefault="00000000" w:rsidRPr="00000000" w14:paraId="00000006">
      <w:pPr>
        <w:numPr>
          <w:ilvl w:val="0"/>
          <w:numId w:val="2"/>
        </w:numPr>
        <w:spacing w:after="0" w:afterAutospacing="0" w:before="0" w:beforeAutospacing="0" w:lineRule="auto"/>
        <w:ind w:left="720" w:hanging="360"/>
        <w:rPr>
          <w:color w:val="252423"/>
          <w:sz w:val="21"/>
          <w:szCs w:val="21"/>
          <w:u w:val="none"/>
        </w:rPr>
      </w:pPr>
      <w:r w:rsidDel="00000000" w:rsidR="00000000" w:rsidRPr="00000000">
        <w:rPr>
          <w:color w:val="252423"/>
          <w:sz w:val="21"/>
          <w:szCs w:val="21"/>
          <w:rtl w:val="0"/>
        </w:rPr>
        <w:t xml:space="preserve">Ask about how to wear the camera</w:t>
      </w:r>
    </w:p>
    <w:p w:rsidR="00000000" w:rsidDel="00000000" w:rsidP="00000000" w:rsidRDefault="00000000" w:rsidRPr="00000000" w14:paraId="00000007">
      <w:pPr>
        <w:numPr>
          <w:ilvl w:val="1"/>
          <w:numId w:val="2"/>
        </w:numPr>
        <w:spacing w:after="0" w:afterAutospacing="0" w:before="0" w:beforeAutospacing="0" w:lineRule="auto"/>
        <w:ind w:left="1440" w:hanging="360"/>
        <w:rPr>
          <w:color w:val="252423"/>
          <w:sz w:val="21"/>
          <w:szCs w:val="21"/>
          <w:u w:val="none"/>
        </w:rPr>
      </w:pPr>
      <w:r w:rsidDel="00000000" w:rsidR="00000000" w:rsidRPr="00000000">
        <w:rPr>
          <w:color w:val="252423"/>
          <w:sz w:val="21"/>
          <w:szCs w:val="21"/>
          <w:rtl w:val="0"/>
        </w:rPr>
        <w:t xml:space="preserve">Proof of concept - work on camera functioning on a moving body before considering proper body cams.</w:t>
      </w:r>
    </w:p>
    <w:p w:rsidR="00000000" w:rsidDel="00000000" w:rsidP="00000000" w:rsidRDefault="00000000" w:rsidRPr="00000000" w14:paraId="00000008">
      <w:pPr>
        <w:numPr>
          <w:ilvl w:val="0"/>
          <w:numId w:val="2"/>
        </w:numPr>
        <w:spacing w:after="0" w:afterAutospacing="0" w:before="0" w:beforeAutospacing="0" w:lineRule="auto"/>
        <w:ind w:left="720" w:hanging="360"/>
        <w:rPr>
          <w:color w:val="252423"/>
          <w:sz w:val="21"/>
          <w:szCs w:val="21"/>
          <w:u w:val="none"/>
        </w:rPr>
      </w:pPr>
      <w:r w:rsidDel="00000000" w:rsidR="00000000" w:rsidRPr="00000000">
        <w:rPr>
          <w:color w:val="252423"/>
          <w:sz w:val="21"/>
          <w:szCs w:val="21"/>
          <w:rtl w:val="0"/>
        </w:rPr>
        <w:t xml:space="preserve">Setting up Azure Blob</w:t>
      </w:r>
    </w:p>
    <w:p w:rsidR="00000000" w:rsidDel="00000000" w:rsidP="00000000" w:rsidRDefault="00000000" w:rsidRPr="00000000" w14:paraId="00000009">
      <w:pPr>
        <w:numPr>
          <w:ilvl w:val="1"/>
          <w:numId w:val="2"/>
        </w:numPr>
        <w:spacing w:after="0" w:afterAutospacing="0" w:before="0" w:beforeAutospacing="0" w:lineRule="auto"/>
        <w:ind w:left="1440" w:hanging="360"/>
        <w:rPr>
          <w:color w:val="252423"/>
          <w:sz w:val="21"/>
          <w:szCs w:val="21"/>
          <w:u w:val="none"/>
        </w:rPr>
      </w:pPr>
      <w:r w:rsidDel="00000000" w:rsidR="00000000" w:rsidRPr="00000000">
        <w:rPr>
          <w:color w:val="252423"/>
          <w:sz w:val="21"/>
          <w:szCs w:val="21"/>
          <w:rtl w:val="0"/>
        </w:rPr>
        <w:t xml:space="preserve">Set up accounts for storage and cvat</w:t>
      </w:r>
    </w:p>
    <w:p w:rsidR="00000000" w:rsidDel="00000000" w:rsidP="00000000" w:rsidRDefault="00000000" w:rsidRPr="00000000" w14:paraId="0000000A">
      <w:pPr>
        <w:numPr>
          <w:ilvl w:val="1"/>
          <w:numId w:val="2"/>
        </w:numPr>
        <w:spacing w:after="220" w:before="0" w:beforeAutospacing="0" w:lineRule="auto"/>
        <w:ind w:left="1440" w:hanging="360"/>
        <w:rPr>
          <w:color w:val="252423"/>
          <w:sz w:val="21"/>
          <w:szCs w:val="21"/>
          <w:u w:val="none"/>
        </w:rPr>
      </w:pPr>
      <w:r w:rsidDel="00000000" w:rsidR="00000000" w:rsidRPr="00000000">
        <w:rPr>
          <w:color w:val="252423"/>
          <w:sz w:val="21"/>
          <w:szCs w:val="21"/>
          <w:rtl w:val="0"/>
        </w:rPr>
        <w:t xml:space="preserve">Install docker, set up VM for model training</w:t>
      </w:r>
    </w:p>
    <w:p w:rsidR="00000000" w:rsidDel="00000000" w:rsidP="00000000" w:rsidRDefault="00000000" w:rsidRPr="00000000" w14:paraId="0000000B">
      <w:pPr>
        <w:spacing w:after="220" w:before="220" w:lineRule="auto"/>
        <w:rPr>
          <w:color w:val="252423"/>
          <w:sz w:val="21"/>
          <w:szCs w:val="21"/>
        </w:rPr>
      </w:pPr>
      <w:r w:rsidDel="00000000" w:rsidR="00000000" w:rsidRPr="00000000">
        <w:rPr>
          <w:rtl w:val="0"/>
        </w:rPr>
      </w:r>
    </w:p>
    <w:p w:rsidR="00000000" w:rsidDel="00000000" w:rsidP="00000000" w:rsidRDefault="00000000" w:rsidRPr="00000000" w14:paraId="0000000C">
      <w:pPr>
        <w:spacing w:after="220" w:before="220" w:lineRule="auto"/>
        <w:rPr>
          <w:color w:val="252423"/>
          <w:sz w:val="21"/>
          <w:szCs w:val="21"/>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20" w:lineRule="auto"/>
        <w:ind w:left="720" w:hanging="360"/>
        <w:rPr>
          <w:color w:val="252423"/>
          <w:sz w:val="21"/>
          <w:szCs w:val="21"/>
          <w:u w:val="none"/>
        </w:rPr>
      </w:pPr>
      <w:r w:rsidDel="00000000" w:rsidR="00000000" w:rsidRPr="00000000">
        <w:rPr>
          <w:color w:val="252423"/>
          <w:sz w:val="21"/>
          <w:szCs w:val="21"/>
          <w:rtl w:val="0"/>
        </w:rPr>
        <w:t xml:space="preserve">Raspberry pi is a good prototype and starting point - proof of concept</w:t>
      </w:r>
    </w:p>
    <w:p w:rsidR="00000000" w:rsidDel="00000000" w:rsidP="00000000" w:rsidRDefault="00000000" w:rsidRPr="00000000" w14:paraId="0000000E">
      <w:pPr>
        <w:numPr>
          <w:ilvl w:val="0"/>
          <w:numId w:val="1"/>
        </w:numPr>
        <w:spacing w:after="220" w:before="0" w:beforeAutospacing="0" w:lineRule="auto"/>
        <w:ind w:left="720" w:hanging="360"/>
        <w:rPr>
          <w:color w:val="252423"/>
          <w:sz w:val="21"/>
          <w:szCs w:val="21"/>
          <w:u w:val="none"/>
        </w:rPr>
      </w:pPr>
      <w:r w:rsidDel="00000000" w:rsidR="00000000" w:rsidRPr="00000000">
        <w:rPr>
          <w:color w:val="252423"/>
          <w:sz w:val="21"/>
          <w:szCs w:val="21"/>
          <w:rtl w:val="0"/>
        </w:rPr>
        <w:t xml:space="preserve">Roughly 10,000 images (made up of 3000 to 4000 of our own)</w:t>
      </w:r>
    </w:p>
    <w:p w:rsidR="00000000" w:rsidDel="00000000" w:rsidP="00000000" w:rsidRDefault="00000000" w:rsidRPr="00000000" w14:paraId="0000000F">
      <w:pPr>
        <w:spacing w:after="220" w:before="220" w:lineRule="auto"/>
        <w:rPr>
          <w:color w:val="25242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