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2F42" w14:textId="57FA6228" w:rsidR="00540CA1" w:rsidRPr="007B09EB" w:rsidRDefault="00EC4F47" w:rsidP="007B09EB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B09EB">
        <w:rPr>
          <w:rFonts w:ascii="Times New Roman" w:hAnsi="Times New Roman" w:cs="Times New Roman"/>
          <w:b/>
          <w:bCs/>
          <w:sz w:val="24"/>
          <w:szCs w:val="24"/>
          <w:lang w:val="en-GB"/>
        </w:rPr>
        <w:t>1B ANOVA</w:t>
      </w:r>
    </w:p>
    <w:p w14:paraId="3B94742B" w14:textId="49397514" w:rsidR="00EC4F47" w:rsidRPr="007B09EB" w:rsidRDefault="00EC4F47" w:rsidP="007B09E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E43EBCB" w14:textId="5C2EB55A" w:rsidR="00EC4F47" w:rsidRPr="007B09EB" w:rsidRDefault="00EC4F47" w:rsidP="007B09EB">
      <w:pPr>
        <w:spacing w:line="276" w:lineRule="auto"/>
        <w:rPr>
          <w:rFonts w:ascii="Times New Roman" w:hAnsi="Times New Roman" w:cs="Times New Roman"/>
          <w:b/>
          <w:bCs/>
          <w:color w:val="3B3F41"/>
          <w:sz w:val="24"/>
          <w:szCs w:val="24"/>
        </w:rPr>
      </w:pPr>
      <w:r w:rsidRPr="007B09EB">
        <w:rPr>
          <w:rFonts w:ascii="Times New Roman" w:hAnsi="Times New Roman" w:cs="Times New Roman"/>
          <w:b/>
          <w:bCs/>
          <w:color w:val="3B3F41"/>
          <w:sz w:val="24"/>
          <w:szCs w:val="24"/>
        </w:rPr>
        <w:t>Introduction</w:t>
      </w:r>
    </w:p>
    <w:p w14:paraId="3C4D69D7" w14:textId="1B60D211" w:rsidR="00EC4F47" w:rsidRPr="007B09EB" w:rsidRDefault="00567984" w:rsidP="001037CF">
      <w:pPr>
        <w:spacing w:line="276" w:lineRule="auto"/>
        <w:ind w:firstLine="720"/>
        <w:rPr>
          <w:rFonts w:ascii="Times New Roman" w:hAnsi="Times New Roman" w:cs="Times New Roman"/>
          <w:color w:val="3B3F41"/>
          <w:sz w:val="24"/>
          <w:szCs w:val="24"/>
        </w:rPr>
      </w:pPr>
      <w:r w:rsidRPr="007B09EB">
        <w:rPr>
          <w:rFonts w:ascii="Times New Roman" w:hAnsi="Times New Roman" w:cs="Times New Roman"/>
          <w:color w:val="3B3F41"/>
          <w:sz w:val="24"/>
          <w:szCs w:val="24"/>
        </w:rPr>
        <w:t>An extension of the independent two-sample t-test is the ANOVA. When faced with more than two groups, it may be utilized to compare means. One factor variable, sometimes identified as a grouping variable, is applied in one-way ANOVA to separate the data into multiple categories.</w:t>
      </w:r>
      <w:r w:rsidR="00EC4F47" w:rsidRPr="007B09EB">
        <w:rPr>
          <w:rFonts w:ascii="Times New Roman" w:hAnsi="Times New Roman" w:cs="Times New Roman"/>
          <w:color w:val="3B3F41"/>
          <w:sz w:val="24"/>
          <w:szCs w:val="24"/>
        </w:rPr>
        <w:t xml:space="preserve"> </w:t>
      </w:r>
    </w:p>
    <w:p w14:paraId="23C5847E" w14:textId="77777777" w:rsidR="00EC4F47" w:rsidRPr="007B09EB" w:rsidRDefault="00EC4F47" w:rsidP="007B09EB">
      <w:pPr>
        <w:spacing w:line="276" w:lineRule="auto"/>
        <w:rPr>
          <w:rFonts w:ascii="Times New Roman" w:hAnsi="Times New Roman" w:cs="Times New Roman"/>
          <w:color w:val="3B3F41"/>
          <w:sz w:val="24"/>
          <w:szCs w:val="24"/>
        </w:rPr>
      </w:pPr>
    </w:p>
    <w:p w14:paraId="5EE5FB7C" w14:textId="1D9A5A84" w:rsidR="00EC4F47" w:rsidRPr="007B09EB" w:rsidRDefault="00EC4F47" w:rsidP="007B09EB">
      <w:pPr>
        <w:spacing w:line="276" w:lineRule="auto"/>
        <w:rPr>
          <w:rFonts w:ascii="Times New Roman" w:hAnsi="Times New Roman" w:cs="Times New Roman"/>
          <w:b/>
          <w:bCs/>
          <w:color w:val="3B3F41"/>
          <w:sz w:val="24"/>
          <w:szCs w:val="24"/>
        </w:rPr>
      </w:pPr>
      <w:r w:rsidRPr="007B09EB">
        <w:rPr>
          <w:rFonts w:ascii="Times New Roman" w:hAnsi="Times New Roman" w:cs="Times New Roman"/>
          <w:b/>
          <w:bCs/>
          <w:color w:val="3B3F41"/>
          <w:sz w:val="24"/>
          <w:szCs w:val="24"/>
        </w:rPr>
        <w:t>Assumptions</w:t>
      </w:r>
    </w:p>
    <w:p w14:paraId="342A7563" w14:textId="3B0249F4" w:rsidR="00F31137" w:rsidRPr="007B09EB" w:rsidRDefault="00F31137" w:rsidP="00F31137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09EB">
        <w:rPr>
          <w:rFonts w:ascii="Times New Roman" w:hAnsi="Times New Roman" w:cs="Times New Roman"/>
          <w:color w:val="0000FF"/>
          <w:sz w:val="24"/>
          <w:szCs w:val="24"/>
        </w:rPr>
        <w:t xml:space="preserve">Assumption #1: </w:t>
      </w:r>
      <w:r w:rsidR="003861DF">
        <w:rPr>
          <w:rFonts w:ascii="Times New Roman" w:hAnsi="Times New Roman" w:cs="Times New Roman"/>
          <w:color w:val="000000"/>
          <w:sz w:val="24"/>
          <w:szCs w:val="24"/>
        </w:rPr>
        <w:t xml:space="preserve">One </w:t>
      </w:r>
      <w:r w:rsidRPr="007B09EB">
        <w:rPr>
          <w:rFonts w:ascii="Times New Roman" w:hAnsi="Times New Roman" w:cs="Times New Roman"/>
          <w:color w:val="000000"/>
          <w:sz w:val="24"/>
          <w:szCs w:val="24"/>
        </w:rPr>
        <w:t xml:space="preserve">variable consists of two categorical, independent groups. </w:t>
      </w:r>
    </w:p>
    <w:p w14:paraId="27D44D0E" w14:textId="7601DC95" w:rsidR="00F31137" w:rsidRPr="007B09EB" w:rsidRDefault="00F31137" w:rsidP="00F31137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09EB">
        <w:rPr>
          <w:rFonts w:ascii="Times New Roman" w:hAnsi="Times New Roman" w:cs="Times New Roman"/>
          <w:color w:val="0000FF"/>
          <w:sz w:val="24"/>
          <w:szCs w:val="24"/>
        </w:rPr>
        <w:t>Assumption #2:</w:t>
      </w:r>
      <w:r w:rsidRPr="007B09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61DF">
        <w:rPr>
          <w:rFonts w:ascii="Times New Roman" w:hAnsi="Times New Roman" w:cs="Times New Roman"/>
          <w:color w:val="000000"/>
          <w:sz w:val="24"/>
          <w:szCs w:val="24"/>
        </w:rPr>
        <w:t>Must have independence</w:t>
      </w:r>
      <w:r w:rsidRPr="007B09EB">
        <w:rPr>
          <w:rFonts w:ascii="Times New Roman" w:hAnsi="Times New Roman" w:cs="Times New Roman"/>
          <w:color w:val="000000"/>
          <w:sz w:val="24"/>
          <w:szCs w:val="24"/>
        </w:rPr>
        <w:t xml:space="preserve"> of observations.</w:t>
      </w:r>
    </w:p>
    <w:p w14:paraId="318AE3B8" w14:textId="77777777" w:rsidR="001037CF" w:rsidRPr="007B09EB" w:rsidRDefault="001037CF" w:rsidP="007B09EB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30DA5B" w14:textId="1E2E2AAF" w:rsidR="001037CF" w:rsidRPr="00F31137" w:rsidRDefault="00A70506" w:rsidP="00F31137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color w:val="3B3F41"/>
          <w:sz w:val="24"/>
          <w:szCs w:val="24"/>
          <w:lang w:eastAsia="en-PH"/>
        </w:rPr>
      </w:pPr>
      <w:r w:rsidRPr="007B09EB">
        <w:rPr>
          <w:rFonts w:ascii="Times New Roman" w:eastAsia="Times New Roman" w:hAnsi="Times New Roman" w:cs="Times New Roman"/>
          <w:b/>
          <w:bCs/>
          <w:color w:val="3B3F41"/>
          <w:sz w:val="24"/>
          <w:szCs w:val="24"/>
          <w:lang w:eastAsia="en-PH"/>
        </w:rPr>
        <w:t>Null hypothes</w:t>
      </w:r>
      <w:r w:rsidR="00F31137">
        <w:rPr>
          <w:rFonts w:ascii="Times New Roman" w:eastAsia="Times New Roman" w:hAnsi="Times New Roman" w:cs="Times New Roman"/>
          <w:b/>
          <w:bCs/>
          <w:color w:val="3B3F41"/>
          <w:sz w:val="24"/>
          <w:szCs w:val="24"/>
          <w:lang w:eastAsia="en-PH"/>
        </w:rPr>
        <w:t>i</w:t>
      </w:r>
      <w:r w:rsidRPr="007B09EB">
        <w:rPr>
          <w:rFonts w:ascii="Times New Roman" w:eastAsia="Times New Roman" w:hAnsi="Times New Roman" w:cs="Times New Roman"/>
          <w:b/>
          <w:bCs/>
          <w:color w:val="3B3F41"/>
          <w:sz w:val="24"/>
          <w:szCs w:val="24"/>
          <w:lang w:eastAsia="en-PH"/>
        </w:rPr>
        <w:t>s</w:t>
      </w:r>
    </w:p>
    <w:p w14:paraId="14B2B3E2" w14:textId="3947FDA3" w:rsidR="006E5475" w:rsidRPr="007B09EB" w:rsidRDefault="00567984" w:rsidP="00F31137">
      <w:pPr>
        <w:spacing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7B09EB">
        <w:rPr>
          <w:rFonts w:ascii="Times New Roman" w:hAnsi="Times New Roman" w:cs="Times New Roman"/>
          <w:b/>
          <w:bCs/>
          <w:color w:val="000000"/>
          <w:sz w:val="24"/>
          <w:szCs w:val="24"/>
        </w:rPr>
        <w:t>Null hypothesis</w:t>
      </w:r>
      <w:r w:rsidRPr="007B09EB">
        <w:rPr>
          <w:rFonts w:ascii="Times New Roman" w:hAnsi="Times New Roman" w:cs="Times New Roman"/>
          <w:color w:val="000000"/>
          <w:sz w:val="24"/>
          <w:szCs w:val="24"/>
        </w:rPr>
        <w:t>: There is no significant difference on weight between treatment groups.</w:t>
      </w:r>
    </w:p>
    <w:p w14:paraId="6263FB67" w14:textId="77777777" w:rsidR="00567984" w:rsidRPr="007B09EB" w:rsidRDefault="00567984" w:rsidP="007B09EB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675C57" w14:textId="77777777" w:rsidR="007B09EB" w:rsidRPr="007B09EB" w:rsidRDefault="0095378F" w:rsidP="007B09EB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B09EB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Dataset and Problem</w:t>
      </w:r>
    </w:p>
    <w:p w14:paraId="5AD89A83" w14:textId="77777777" w:rsidR="007B09EB" w:rsidRPr="007B09EB" w:rsidRDefault="0095378F" w:rsidP="007B09EB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09EB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7B09EB" w:rsidRPr="007B09EB">
        <w:rPr>
          <w:rFonts w:ascii="Times New Roman" w:hAnsi="Times New Roman" w:cs="Times New Roman"/>
          <w:color w:val="000000"/>
          <w:sz w:val="24"/>
          <w:szCs w:val="24"/>
        </w:rPr>
        <w:t>PlantGrowth</w:t>
      </w:r>
      <w:r w:rsidRPr="007B09EB">
        <w:rPr>
          <w:rFonts w:ascii="Times New Roman" w:hAnsi="Times New Roman" w:cs="Times New Roman"/>
          <w:color w:val="000000"/>
          <w:sz w:val="24"/>
          <w:szCs w:val="24"/>
        </w:rPr>
        <w:t xml:space="preserve"> were </w:t>
      </w:r>
      <w:r w:rsidR="007B09EB" w:rsidRPr="007B09EB">
        <w:rPr>
          <w:rFonts w:ascii="Times New Roman" w:hAnsi="Times New Roman" w:cs="Times New Roman"/>
          <w:color w:val="000000"/>
          <w:sz w:val="24"/>
          <w:szCs w:val="24"/>
        </w:rPr>
        <w:t>separated</w:t>
      </w:r>
      <w:r w:rsidRPr="007B09EB">
        <w:rPr>
          <w:rFonts w:ascii="Times New Roman" w:hAnsi="Times New Roman" w:cs="Times New Roman"/>
          <w:color w:val="000000"/>
          <w:sz w:val="24"/>
          <w:szCs w:val="24"/>
        </w:rPr>
        <w:t xml:space="preserve"> into </w:t>
      </w:r>
      <w:r w:rsidR="007B09EB" w:rsidRPr="007B09EB">
        <w:rPr>
          <w:rFonts w:ascii="Times New Roman" w:hAnsi="Times New Roman" w:cs="Times New Roman"/>
          <w:color w:val="000000"/>
          <w:sz w:val="24"/>
          <w:szCs w:val="24"/>
        </w:rPr>
        <w:t>2 groups namely: “weight” &amp; “group” and the group was categorized into 3</w:t>
      </w:r>
      <w:r w:rsidRPr="007B09EB">
        <w:rPr>
          <w:rFonts w:ascii="Times New Roman" w:hAnsi="Times New Roman" w:cs="Times New Roman"/>
          <w:color w:val="000000"/>
          <w:sz w:val="24"/>
          <w:szCs w:val="24"/>
        </w:rPr>
        <w:t xml:space="preserve"> based on </w:t>
      </w:r>
      <w:r w:rsidR="007B09EB" w:rsidRPr="007B09EB">
        <w:rPr>
          <w:rFonts w:ascii="Times New Roman" w:hAnsi="Times New Roman" w:cs="Times New Roman"/>
          <w:color w:val="000000"/>
          <w:sz w:val="24"/>
          <w:szCs w:val="24"/>
        </w:rPr>
        <w:t xml:space="preserve">which group will the plant grow </w:t>
      </w:r>
      <w:r w:rsidRPr="007B09EB">
        <w:rPr>
          <w:rFonts w:ascii="Times New Roman" w:hAnsi="Times New Roman" w:cs="Times New Roman"/>
          <w:color w:val="000000"/>
          <w:sz w:val="24"/>
          <w:szCs w:val="24"/>
        </w:rPr>
        <w:t>namely</w:t>
      </w:r>
      <w:r w:rsidR="007B09EB" w:rsidRPr="007B09E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7B09EB"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r w:rsidR="007B09EB" w:rsidRPr="007B09EB">
        <w:rPr>
          <w:rFonts w:ascii="Times New Roman" w:hAnsi="Times New Roman" w:cs="Times New Roman"/>
          <w:color w:val="000000"/>
          <w:sz w:val="24"/>
          <w:szCs w:val="24"/>
        </w:rPr>
        <w:t>ctrl</w:t>
      </w:r>
      <w:r w:rsidRPr="007B09EB">
        <w:rPr>
          <w:rFonts w:ascii="Times New Roman" w:hAnsi="Times New Roman" w:cs="Times New Roman"/>
          <w:color w:val="000000"/>
          <w:sz w:val="24"/>
          <w:szCs w:val="24"/>
        </w:rPr>
        <w:t>", "</w:t>
      </w:r>
      <w:r w:rsidR="007B09EB" w:rsidRPr="007B09EB">
        <w:rPr>
          <w:rFonts w:ascii="Times New Roman" w:hAnsi="Times New Roman" w:cs="Times New Roman"/>
          <w:color w:val="000000"/>
          <w:sz w:val="24"/>
          <w:szCs w:val="24"/>
        </w:rPr>
        <w:t>trt1</w:t>
      </w:r>
      <w:r w:rsidRPr="007B09EB">
        <w:rPr>
          <w:rFonts w:ascii="Times New Roman" w:hAnsi="Times New Roman" w:cs="Times New Roman"/>
          <w:color w:val="000000"/>
          <w:sz w:val="24"/>
          <w:szCs w:val="24"/>
        </w:rPr>
        <w:t>",</w:t>
      </w:r>
      <w:r w:rsidR="007B09EB" w:rsidRPr="007B09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09EB">
        <w:rPr>
          <w:rFonts w:ascii="Times New Roman" w:hAnsi="Times New Roman" w:cs="Times New Roman"/>
          <w:color w:val="000000"/>
          <w:sz w:val="24"/>
          <w:szCs w:val="24"/>
        </w:rPr>
        <w:t>and "</w:t>
      </w:r>
      <w:r w:rsidR="007B09EB" w:rsidRPr="007B09EB">
        <w:rPr>
          <w:rFonts w:ascii="Times New Roman" w:hAnsi="Times New Roman" w:cs="Times New Roman"/>
          <w:color w:val="000000"/>
          <w:sz w:val="24"/>
          <w:szCs w:val="24"/>
        </w:rPr>
        <w:t>trt2</w:t>
      </w:r>
      <w:r w:rsidRPr="007B09EB">
        <w:rPr>
          <w:rFonts w:ascii="Times New Roman" w:hAnsi="Times New Roman" w:cs="Times New Roman"/>
          <w:color w:val="000000"/>
          <w:sz w:val="24"/>
          <w:szCs w:val="24"/>
        </w:rPr>
        <w:t xml:space="preserve">". These </w:t>
      </w:r>
      <w:r w:rsidR="007B09EB" w:rsidRPr="007B09EB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 w:rsidRPr="007B09EB">
        <w:rPr>
          <w:rFonts w:ascii="Times New Roman" w:hAnsi="Times New Roman" w:cs="Times New Roman"/>
          <w:color w:val="000000"/>
          <w:sz w:val="24"/>
          <w:szCs w:val="24"/>
        </w:rPr>
        <w:t xml:space="preserve">groups formed an independent variable called group. This dependent variable was called </w:t>
      </w:r>
      <w:r w:rsidR="007B09EB" w:rsidRPr="007B09EB">
        <w:rPr>
          <w:rFonts w:ascii="Times New Roman" w:hAnsi="Times New Roman" w:cs="Times New Roman"/>
          <w:color w:val="000000"/>
          <w:sz w:val="24"/>
          <w:szCs w:val="24"/>
        </w:rPr>
        <w:t xml:space="preserve">“weight”. </w:t>
      </w:r>
    </w:p>
    <w:p w14:paraId="605C2C75" w14:textId="77777777" w:rsidR="00F31137" w:rsidRDefault="00F31137" w:rsidP="007B09EB">
      <w:pPr>
        <w:pStyle w:val="Heading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5A3E9B" w14:textId="6C2847EC" w:rsidR="002A5CCE" w:rsidRPr="007B09EB" w:rsidRDefault="002A5CCE" w:rsidP="007B09EB">
      <w:pPr>
        <w:pStyle w:val="Heading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09EB">
        <w:rPr>
          <w:rFonts w:ascii="Times New Roman" w:hAnsi="Times New Roman" w:cs="Times New Roman"/>
          <w:sz w:val="24"/>
          <w:szCs w:val="24"/>
        </w:rPr>
        <w:t>Sample Data</w:t>
      </w:r>
    </w:p>
    <w:p w14:paraId="130FE25E" w14:textId="15646E09" w:rsidR="002A5CCE" w:rsidRPr="007B09EB" w:rsidRDefault="002A5CCE" w:rsidP="007B09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09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DDFAA7" wp14:editId="06E5B908">
            <wp:extent cx="2453853" cy="2027096"/>
            <wp:effectExtent l="0" t="0" r="3810" b="0"/>
            <wp:docPr id="1703432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323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7415" w14:textId="786BEC2B" w:rsidR="0095378F" w:rsidRPr="007B09EB" w:rsidRDefault="0095378F" w:rsidP="007B09EB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5023B5" w14:textId="3BB39EEF" w:rsidR="0095378F" w:rsidRPr="007B09EB" w:rsidRDefault="0095378F" w:rsidP="007B09EB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B09E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Checking of Assumptions</w:t>
      </w:r>
    </w:p>
    <w:p w14:paraId="13E30E92" w14:textId="7D7F3ADC" w:rsidR="0095378F" w:rsidRPr="007B09EB" w:rsidRDefault="0095378F" w:rsidP="007B09EB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09EB">
        <w:rPr>
          <w:rFonts w:ascii="Times New Roman" w:hAnsi="Times New Roman" w:cs="Times New Roman"/>
          <w:color w:val="0000FF"/>
          <w:sz w:val="24"/>
          <w:szCs w:val="24"/>
        </w:rPr>
        <w:t>Assumption #</w:t>
      </w:r>
      <w:r w:rsidR="002A5CCE" w:rsidRPr="007B09EB">
        <w:rPr>
          <w:rFonts w:ascii="Times New Roman" w:hAnsi="Times New Roman" w:cs="Times New Roman"/>
          <w:color w:val="0000FF"/>
          <w:sz w:val="24"/>
          <w:szCs w:val="24"/>
        </w:rPr>
        <w:t>1</w:t>
      </w:r>
      <w:r w:rsidRPr="007B09EB">
        <w:rPr>
          <w:rFonts w:ascii="Times New Roman" w:hAnsi="Times New Roman" w:cs="Times New Roman"/>
          <w:color w:val="0000FF"/>
          <w:sz w:val="24"/>
          <w:szCs w:val="24"/>
        </w:rPr>
        <w:t xml:space="preserve">: </w:t>
      </w:r>
      <w:r w:rsidR="003861DF">
        <w:rPr>
          <w:rFonts w:ascii="Times New Roman" w:hAnsi="Times New Roman" w:cs="Times New Roman"/>
          <w:color w:val="000000"/>
          <w:sz w:val="24"/>
          <w:szCs w:val="24"/>
        </w:rPr>
        <w:t>One variable consists of</w:t>
      </w:r>
      <w:r w:rsidRPr="007B09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61DF">
        <w:rPr>
          <w:rFonts w:ascii="Times New Roman" w:hAnsi="Times New Roman" w:cs="Times New Roman"/>
          <w:color w:val="000000"/>
          <w:sz w:val="24"/>
          <w:szCs w:val="24"/>
        </w:rPr>
        <w:t>three</w:t>
      </w:r>
      <w:r w:rsidRPr="007B09EB">
        <w:rPr>
          <w:rFonts w:ascii="Times New Roman" w:hAnsi="Times New Roman" w:cs="Times New Roman"/>
          <w:color w:val="000000"/>
          <w:sz w:val="24"/>
          <w:szCs w:val="24"/>
        </w:rPr>
        <w:t xml:space="preserve"> categorical, independent groups.</w:t>
      </w:r>
    </w:p>
    <w:p w14:paraId="16116CDB" w14:textId="505F59A6" w:rsidR="0095378F" w:rsidRPr="007B09EB" w:rsidRDefault="0095378F" w:rsidP="007B09EB">
      <w:pPr>
        <w:spacing w:line="276" w:lineRule="auto"/>
        <w:ind w:firstLine="426"/>
        <w:rPr>
          <w:rFonts w:ascii="Times New Roman" w:hAnsi="Times New Roman" w:cs="Times New Roman"/>
          <w:color w:val="000000"/>
          <w:sz w:val="24"/>
          <w:szCs w:val="24"/>
        </w:rPr>
      </w:pPr>
      <w:r w:rsidRPr="007B09E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Remark. </w:t>
      </w:r>
      <w:r w:rsidRPr="007B09EB">
        <w:rPr>
          <w:rFonts w:ascii="Times New Roman" w:hAnsi="Times New Roman" w:cs="Times New Roman"/>
          <w:color w:val="000000"/>
          <w:sz w:val="24"/>
          <w:szCs w:val="24"/>
        </w:rPr>
        <w:t xml:space="preserve">The independent variable is physical activity which is categorized into independent </w:t>
      </w:r>
      <w:r w:rsidR="002A5907" w:rsidRPr="007B09EB">
        <w:rPr>
          <w:rFonts w:ascii="Times New Roman" w:hAnsi="Times New Roman" w:cs="Times New Roman"/>
          <w:color w:val="000000"/>
          <w:sz w:val="24"/>
          <w:szCs w:val="24"/>
        </w:rPr>
        <w:t xml:space="preserve">groups: </w:t>
      </w:r>
      <w:r w:rsidR="002A5CCE" w:rsidRPr="007B09EB">
        <w:rPr>
          <w:rFonts w:ascii="Times New Roman" w:hAnsi="Times New Roman" w:cs="Times New Roman"/>
          <w:i/>
          <w:iCs/>
          <w:color w:val="000000"/>
          <w:sz w:val="24"/>
          <w:szCs w:val="24"/>
        </w:rPr>
        <w:t>ctrl</w:t>
      </w:r>
      <w:r w:rsidR="002A5907" w:rsidRPr="007B09E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2A5CCE" w:rsidRPr="007B09EB">
        <w:rPr>
          <w:rFonts w:ascii="Times New Roman" w:hAnsi="Times New Roman" w:cs="Times New Roman"/>
          <w:i/>
          <w:iCs/>
          <w:color w:val="000000"/>
          <w:sz w:val="24"/>
          <w:szCs w:val="24"/>
        </w:rPr>
        <w:t>trt1</w:t>
      </w:r>
      <w:r w:rsidR="002A5907" w:rsidRPr="007B09E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2A5CCE" w:rsidRPr="007B09EB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2A5CCE" w:rsidRPr="007B09EB">
        <w:rPr>
          <w:rFonts w:ascii="Times New Roman" w:hAnsi="Times New Roman" w:cs="Times New Roman"/>
          <w:i/>
          <w:iCs/>
          <w:color w:val="000000"/>
          <w:sz w:val="24"/>
          <w:szCs w:val="24"/>
        </w:rPr>
        <w:t>trt2</w:t>
      </w:r>
      <w:r w:rsidR="002A5CCE" w:rsidRPr="007B09E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5D7B669" w14:textId="5588E395" w:rsidR="002A5907" w:rsidRPr="007B09EB" w:rsidRDefault="002A5907" w:rsidP="007B09EB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B09EB">
        <w:rPr>
          <w:rFonts w:ascii="Times New Roman" w:hAnsi="Times New Roman" w:cs="Times New Roman"/>
          <w:color w:val="0000FF"/>
          <w:sz w:val="24"/>
          <w:szCs w:val="24"/>
        </w:rPr>
        <w:t>Assumption #</w:t>
      </w:r>
      <w:r w:rsidR="002A5CCE" w:rsidRPr="007B09EB">
        <w:rPr>
          <w:rFonts w:ascii="Times New Roman" w:hAnsi="Times New Roman" w:cs="Times New Roman"/>
          <w:color w:val="0000FF"/>
          <w:sz w:val="24"/>
          <w:szCs w:val="24"/>
        </w:rPr>
        <w:t>2</w:t>
      </w:r>
      <w:r w:rsidRPr="007B09EB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7B09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61DF">
        <w:rPr>
          <w:rFonts w:ascii="Times New Roman" w:hAnsi="Times New Roman" w:cs="Times New Roman"/>
          <w:color w:val="000000"/>
          <w:sz w:val="24"/>
          <w:szCs w:val="24"/>
        </w:rPr>
        <w:t>Must have</w:t>
      </w:r>
      <w:r w:rsidRPr="007B09EB">
        <w:rPr>
          <w:rFonts w:ascii="Times New Roman" w:hAnsi="Times New Roman" w:cs="Times New Roman"/>
          <w:color w:val="000000"/>
          <w:sz w:val="24"/>
          <w:szCs w:val="24"/>
        </w:rPr>
        <w:t xml:space="preserve"> independence of observations.</w:t>
      </w:r>
    </w:p>
    <w:p w14:paraId="48025EF9" w14:textId="0E40DA0F" w:rsidR="004824E0" w:rsidRPr="007B09EB" w:rsidRDefault="002A5907" w:rsidP="007B09EB">
      <w:pPr>
        <w:spacing w:line="276" w:lineRule="auto"/>
        <w:ind w:left="426"/>
        <w:rPr>
          <w:rFonts w:ascii="Times New Roman" w:hAnsi="Times New Roman" w:cs="Times New Roman"/>
          <w:color w:val="000000"/>
          <w:sz w:val="24"/>
          <w:szCs w:val="24"/>
        </w:rPr>
      </w:pPr>
      <w:r w:rsidRPr="007B09E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Remark. </w:t>
      </w:r>
      <w:r w:rsidRPr="007B09EB">
        <w:rPr>
          <w:rFonts w:ascii="Times New Roman" w:hAnsi="Times New Roman" w:cs="Times New Roman"/>
          <w:color w:val="000000"/>
          <w:sz w:val="24"/>
          <w:szCs w:val="24"/>
        </w:rPr>
        <w:t>Each observation is independent with each other as there is n</w:t>
      </w:r>
      <w:r w:rsidR="002A5CCE" w:rsidRPr="007B09EB">
        <w:rPr>
          <w:rFonts w:ascii="Times New Roman" w:hAnsi="Times New Roman" w:cs="Times New Roman"/>
          <w:color w:val="000000"/>
          <w:sz w:val="24"/>
          <w:szCs w:val="24"/>
        </w:rPr>
        <w:t>o significant difference on weight between treatment groups</w:t>
      </w:r>
      <w:r w:rsidRPr="007B09E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414C3D4" w14:textId="77777777" w:rsidR="004824E0" w:rsidRPr="007B09EB" w:rsidRDefault="004824E0" w:rsidP="007B09EB">
      <w:pPr>
        <w:spacing w:line="276" w:lineRule="auto"/>
        <w:ind w:left="42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FEE6CD7" w14:textId="77777777" w:rsidR="004824E0" w:rsidRPr="007B09EB" w:rsidRDefault="004824E0" w:rsidP="007B09EB">
      <w:pPr>
        <w:pStyle w:val="Heading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09EB">
        <w:rPr>
          <w:rFonts w:ascii="Times New Roman" w:hAnsi="Times New Roman" w:cs="Times New Roman"/>
          <w:sz w:val="24"/>
          <w:szCs w:val="24"/>
        </w:rPr>
        <w:t>Raincloud plots</w:t>
      </w:r>
    </w:p>
    <w:p w14:paraId="68D23A03" w14:textId="763F9D3D" w:rsidR="004824E0" w:rsidRPr="007B09EB" w:rsidRDefault="00567984" w:rsidP="007B09EB">
      <w:pPr>
        <w:spacing w:line="276" w:lineRule="auto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 w:rsidRPr="007B09EB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70AFA9C2" wp14:editId="1E1066AC">
            <wp:extent cx="4930567" cy="4138019"/>
            <wp:effectExtent l="0" t="0" r="3810" b="0"/>
            <wp:docPr id="178134110" name="Picture 1" descr="A chart with colored squar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4110" name="Picture 1" descr="A chart with colored square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641F" w14:textId="15EB7C1D" w:rsidR="00567984" w:rsidRPr="007B09EB" w:rsidRDefault="00567984" w:rsidP="007B09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09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051E02" wp14:editId="1F3D156D">
            <wp:extent cx="4258366" cy="3604260"/>
            <wp:effectExtent l="0" t="0" r="8890" b="0"/>
            <wp:docPr id="1080659495" name="Picture 1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59495" name="Picture 1" descr="A graph with lines and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4665" cy="360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1BE1" w14:textId="5E9A7C4B" w:rsidR="00567984" w:rsidRPr="007B09EB" w:rsidRDefault="00567984" w:rsidP="007B09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09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9F43FA" wp14:editId="230E6964">
            <wp:extent cx="4244340" cy="3669867"/>
            <wp:effectExtent l="0" t="0" r="3810" b="6985"/>
            <wp:docPr id="1882149765" name="Picture 1" descr="A diagram of a box with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49765" name="Picture 1" descr="A diagram of a box with different colored squar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225" cy="367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A40B" w14:textId="402470E4" w:rsidR="00567984" w:rsidRPr="007B09EB" w:rsidRDefault="00567984" w:rsidP="007B09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B09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0BA59B" wp14:editId="46DD0FCA">
            <wp:extent cx="5273497" cy="1394581"/>
            <wp:effectExtent l="0" t="0" r="3810" b="0"/>
            <wp:docPr id="140955665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56652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D2EE" w14:textId="77777777" w:rsidR="002058CC" w:rsidRPr="007B09EB" w:rsidRDefault="002058CC" w:rsidP="007B09E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ACD83A" w14:textId="11EDBADD" w:rsidR="002058CC" w:rsidRPr="007B09EB" w:rsidRDefault="002058CC" w:rsidP="007B09E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09EB">
        <w:rPr>
          <w:rFonts w:ascii="Times New Roman" w:hAnsi="Times New Roman" w:cs="Times New Roman"/>
          <w:b/>
          <w:bCs/>
          <w:sz w:val="24"/>
          <w:szCs w:val="24"/>
        </w:rPr>
        <w:t>Reporting</w:t>
      </w:r>
    </w:p>
    <w:p w14:paraId="716C0609" w14:textId="10637B09" w:rsidR="002058CC" w:rsidRPr="007B09EB" w:rsidRDefault="002A5CCE" w:rsidP="007B09EB">
      <w:pPr>
        <w:spacing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B09EB">
        <w:rPr>
          <w:rFonts w:ascii="Times New Roman" w:hAnsi="Times New Roman" w:cs="Times New Roman"/>
          <w:bCs/>
          <w:sz w:val="24"/>
          <w:szCs w:val="24"/>
          <w:lang w:val="en-US"/>
        </w:rPr>
        <w:t>--------------</w:t>
      </w:r>
    </w:p>
    <w:p w14:paraId="25590801" w14:textId="5EB9B4FC" w:rsidR="002A5907" w:rsidRPr="007B09EB" w:rsidRDefault="002A5907" w:rsidP="007B09EB">
      <w:pPr>
        <w:spacing w:line="276" w:lineRule="auto"/>
        <w:ind w:left="426"/>
        <w:rPr>
          <w:rFonts w:ascii="Times New Roman" w:hAnsi="Times New Roman" w:cs="Times New Roman"/>
          <w:color w:val="000000"/>
          <w:sz w:val="24"/>
          <w:szCs w:val="24"/>
        </w:rPr>
      </w:pPr>
    </w:p>
    <w:p w14:paraId="51A013F0" w14:textId="68265A9F" w:rsidR="00477E5E" w:rsidRPr="007B09EB" w:rsidRDefault="00477E5E" w:rsidP="007B09EB">
      <w:pPr>
        <w:spacing w:line="276" w:lineRule="auto"/>
        <w:ind w:left="426" w:hanging="42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B09E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Source</w:t>
      </w:r>
    </w:p>
    <w:p w14:paraId="5F3E834F" w14:textId="7C5F2F96" w:rsidR="007B09EB" w:rsidRPr="007B09EB" w:rsidRDefault="007B09EB" w:rsidP="007B09EB">
      <w:pPr>
        <w:pStyle w:val="NormalWeb"/>
        <w:spacing w:before="0" w:beforeAutospacing="0" w:after="0" w:afterAutospacing="0" w:line="276" w:lineRule="auto"/>
        <w:ind w:left="720" w:hanging="720"/>
      </w:pPr>
      <w:r w:rsidRPr="007B09EB">
        <w:rPr>
          <w:i/>
          <w:iCs/>
        </w:rPr>
        <w:t>R Dataset / Package datasets / PlantGrowth | R Datasets</w:t>
      </w:r>
      <w:r w:rsidRPr="007B09EB">
        <w:t xml:space="preserve">. (n.d.). </w:t>
      </w:r>
      <w:hyperlink r:id="rId9" w:history="1">
        <w:r w:rsidRPr="007B09EB">
          <w:rPr>
            <w:rStyle w:val="Hyperlink"/>
          </w:rPr>
          <w:t>https://r-data.pmagunia.com/dataset/r-dataset-package-datasets-plantgrowth</w:t>
        </w:r>
      </w:hyperlink>
    </w:p>
    <w:p w14:paraId="07E2FC0F" w14:textId="77777777" w:rsidR="007B09EB" w:rsidRPr="007B09EB" w:rsidRDefault="007B09EB" w:rsidP="007B09EB">
      <w:pPr>
        <w:pStyle w:val="NormalWeb"/>
        <w:spacing w:before="0" w:beforeAutospacing="0" w:after="0" w:afterAutospacing="0" w:line="276" w:lineRule="auto"/>
        <w:ind w:left="720" w:hanging="720"/>
      </w:pPr>
    </w:p>
    <w:p w14:paraId="74E51DB3" w14:textId="5373C5C9" w:rsidR="0095378F" w:rsidRPr="007B09EB" w:rsidRDefault="0095378F" w:rsidP="007B09EB">
      <w:pPr>
        <w:spacing w:line="276" w:lineRule="auto"/>
        <w:ind w:left="426" w:hanging="426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95378F" w:rsidRPr="007B09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E78"/>
    <w:rsid w:val="001037CF"/>
    <w:rsid w:val="00134F03"/>
    <w:rsid w:val="002058CC"/>
    <w:rsid w:val="002229C4"/>
    <w:rsid w:val="00257E78"/>
    <w:rsid w:val="002A5907"/>
    <w:rsid w:val="002A5CCE"/>
    <w:rsid w:val="002E04E3"/>
    <w:rsid w:val="003861DF"/>
    <w:rsid w:val="00477E5E"/>
    <w:rsid w:val="004824E0"/>
    <w:rsid w:val="00540CA1"/>
    <w:rsid w:val="00567984"/>
    <w:rsid w:val="005B43F2"/>
    <w:rsid w:val="006E5475"/>
    <w:rsid w:val="007B09EB"/>
    <w:rsid w:val="0095378F"/>
    <w:rsid w:val="009615EE"/>
    <w:rsid w:val="009A3C5F"/>
    <w:rsid w:val="00A70506"/>
    <w:rsid w:val="00B22EFE"/>
    <w:rsid w:val="00EC4F47"/>
    <w:rsid w:val="00F3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A448"/>
  <w15:chartTrackingRefBased/>
  <w15:docId w15:val="{248CB08F-3770-4F0F-A272-8AF644F5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05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4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-blue">
    <w:name w:val="strong-blue"/>
    <w:basedOn w:val="DefaultParagraphFont"/>
    <w:rsid w:val="00EC4F47"/>
  </w:style>
  <w:style w:type="character" w:styleId="Strong">
    <w:name w:val="Strong"/>
    <w:basedOn w:val="DefaultParagraphFont"/>
    <w:uiPriority w:val="22"/>
    <w:qFormat/>
    <w:rsid w:val="00EC4F4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70506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unhideWhenUsed/>
    <w:rsid w:val="00A70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Emphasis">
    <w:name w:val="Emphasis"/>
    <w:basedOn w:val="DefaultParagraphFont"/>
    <w:uiPriority w:val="20"/>
    <w:qFormat/>
    <w:rsid w:val="00A7050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4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7B0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9351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0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664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8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2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39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6160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7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96937">
                  <w:marLeft w:val="0"/>
                  <w:marRight w:val="108"/>
                  <w:marTop w:val="18"/>
                  <w:marBottom w:val="1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378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4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5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5483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1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415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6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5167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05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r-data.pmagunia.com/dataset/r-dataset-package-datasets-plantgrow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Samonte Gella</dc:creator>
  <cp:keywords/>
  <dc:description/>
  <cp:lastModifiedBy>MA. CHRIS LINSANGAN</cp:lastModifiedBy>
  <cp:revision>10</cp:revision>
  <dcterms:created xsi:type="dcterms:W3CDTF">2021-12-02T01:26:00Z</dcterms:created>
  <dcterms:modified xsi:type="dcterms:W3CDTF">2023-11-16T14:00:00Z</dcterms:modified>
</cp:coreProperties>
</file>