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FDFF8" w14:textId="77777777" w:rsidR="00C10419" w:rsidRDefault="008A4368" w:rsidP="008A4368">
      <w:r>
        <w:t>Постановка задачи: разработать систему питания пары трехцветных светодиодов. Ток каждого канала диода – 350мА.</w:t>
      </w:r>
    </w:p>
    <w:p w14:paraId="3ADFFFBE" w14:textId="77777777" w:rsidR="008A4368" w:rsidRDefault="008A4368" w:rsidP="008A4368">
      <w:r>
        <w:t>Система должна быть простой, надежной, дешевой.</w:t>
      </w:r>
    </w:p>
    <w:p w14:paraId="3E62DCE9" w14:textId="77777777" w:rsidR="008A4368" w:rsidRDefault="008A4368" w:rsidP="008A4368">
      <w:r>
        <w:t>Решение.</w:t>
      </w:r>
    </w:p>
    <w:p w14:paraId="71C1BC05" w14:textId="77777777" w:rsidR="00C10419" w:rsidRDefault="00C10419" w:rsidP="008A4368">
      <w:pPr>
        <w:pStyle w:val="Heading1"/>
      </w:pPr>
      <w:r>
        <w:t>Общее</w:t>
      </w:r>
    </w:p>
    <w:p w14:paraId="305702CE" w14:textId="77777777" w:rsidR="00C10419" w:rsidRPr="00C10419" w:rsidRDefault="00C10419" w:rsidP="00C10419">
      <w:r>
        <w:t xml:space="preserve">Важно не забывать, что в любой </w:t>
      </w:r>
      <w:r>
        <w:rPr>
          <w:lang w:val="en-US"/>
        </w:rPr>
        <w:t>BOOST</w:t>
      </w:r>
      <w:r w:rsidRPr="00C10419">
        <w:t>-</w:t>
      </w:r>
      <w:r>
        <w:t xml:space="preserve">схеме при </w:t>
      </w:r>
      <w:r>
        <w:rPr>
          <w:lang w:val="en-US"/>
        </w:rPr>
        <w:t>PWM</w:t>
      </w:r>
      <w:r w:rsidRPr="00C10419">
        <w:t xml:space="preserve">=0 </w:t>
      </w:r>
      <w:r>
        <w:t xml:space="preserve">диоды будут светиться за счет имеющегося напряжения питания. </w:t>
      </w:r>
    </w:p>
    <w:p w14:paraId="15135D66" w14:textId="77777777" w:rsidR="008A4368" w:rsidRPr="002113AF" w:rsidRDefault="008A4368" w:rsidP="008A4368">
      <w:pPr>
        <w:pStyle w:val="Heading1"/>
      </w:pPr>
      <w:r>
        <w:t>Встроенный генератор ШИМ</w:t>
      </w:r>
      <w:r w:rsidR="00522ED6">
        <w:t xml:space="preserve">, </w:t>
      </w:r>
      <w:r w:rsidR="00522ED6">
        <w:rPr>
          <w:lang w:val="en-US"/>
        </w:rPr>
        <w:t>Boost</w:t>
      </w:r>
      <w:r w:rsidR="00522ED6" w:rsidRPr="002113AF">
        <w:t xml:space="preserve"> </w:t>
      </w:r>
      <w:r w:rsidR="00522ED6">
        <w:rPr>
          <w:lang w:val="en-US"/>
        </w:rPr>
        <w:t>Mode</w:t>
      </w:r>
    </w:p>
    <w:p w14:paraId="22F2CD40" w14:textId="77777777" w:rsidR="008A4368" w:rsidRPr="002113AF" w:rsidRDefault="008A4368" w:rsidP="008A4368">
      <w:r>
        <w:t xml:space="preserve">Плюсы: дешевизна (только транзисторы), относительная простота, высокий КПД. </w:t>
      </w:r>
    </w:p>
    <w:p w14:paraId="57B8D6C2" w14:textId="77777777" w:rsidR="008A4368" w:rsidRPr="0057499F" w:rsidRDefault="00522ED6" w:rsidP="008A4368">
      <w:r>
        <w:t>Минусы. Низкая частота (максимум 250 кГц), потребуются большие катушки. Д</w:t>
      </w:r>
      <w:r w:rsidR="008A4368">
        <w:t xml:space="preserve">ля каждого канала нужен свой дифференциальный канал АЦП, в результате имеем по (2АЦП+1ШИМ)*3 + </w:t>
      </w:r>
      <w:r w:rsidR="008A4368">
        <w:rPr>
          <w:lang w:val="en-US"/>
        </w:rPr>
        <w:t>AREF</w:t>
      </w:r>
      <w:r w:rsidR="008A4368" w:rsidRPr="008A4368">
        <w:t xml:space="preserve"> </w:t>
      </w:r>
      <w:r w:rsidR="008A4368">
        <w:t xml:space="preserve">= </w:t>
      </w:r>
      <w:r w:rsidR="008A4368" w:rsidRPr="008A4368">
        <w:t>10</w:t>
      </w:r>
      <w:r w:rsidR="008A4368">
        <w:t xml:space="preserve"> выводов</w:t>
      </w:r>
      <w:r w:rsidR="0057499F">
        <w:t xml:space="preserve">. Оставшихся выводов едва хватает на СС2500. Не говоря уже про сложность отладки при занятых </w:t>
      </w:r>
      <w:r w:rsidR="0057499F">
        <w:rPr>
          <w:lang w:val="en-US"/>
        </w:rPr>
        <w:t>SCK</w:t>
      </w:r>
      <w:r w:rsidR="0057499F" w:rsidRPr="0057499F">
        <w:t>/</w:t>
      </w:r>
      <w:r w:rsidR="0057499F">
        <w:rPr>
          <w:lang w:val="en-US"/>
        </w:rPr>
        <w:t>MISO</w:t>
      </w:r>
      <w:r w:rsidR="0057499F" w:rsidRPr="0057499F">
        <w:t>/</w:t>
      </w:r>
      <w:r w:rsidR="0057499F">
        <w:rPr>
          <w:lang w:val="en-US"/>
        </w:rPr>
        <w:t>MOSI</w:t>
      </w:r>
      <w:r w:rsidR="0057499F" w:rsidRPr="0057499F">
        <w:t>.</w:t>
      </w:r>
    </w:p>
    <w:p w14:paraId="6913A764" w14:textId="77777777" w:rsidR="0057499F" w:rsidRPr="0057499F" w:rsidRDefault="0057499F" w:rsidP="008A4368">
      <w:r>
        <w:t>Другие – многоногие – контроллеры использовать нельзя, поскольку у 461 есть ВЧ ШИМ.</w:t>
      </w:r>
    </w:p>
    <w:p w14:paraId="32099C24" w14:textId="77777777" w:rsidR="0057499F" w:rsidRDefault="00BC10D7" w:rsidP="008A4368">
      <w:r>
        <w:t xml:space="preserve">В </w:t>
      </w:r>
      <w:r>
        <w:rPr>
          <w:lang w:val="en-US"/>
        </w:rPr>
        <w:t>Boost</w:t>
      </w:r>
      <w:r>
        <w:t xml:space="preserve"> </w:t>
      </w:r>
      <w:r>
        <w:rPr>
          <w:lang w:val="en-US"/>
        </w:rPr>
        <w:t>Mode</w:t>
      </w:r>
      <w:r w:rsidRPr="00BC10D7">
        <w:t xml:space="preserve"> </w:t>
      </w:r>
      <w:r>
        <w:t xml:space="preserve">по причине высокого напряжения на выходе можно использовать только </w:t>
      </w:r>
      <w:r>
        <w:rPr>
          <w:lang w:val="en-US"/>
        </w:rPr>
        <w:t>low</w:t>
      </w:r>
      <w:r w:rsidRPr="00BC10D7">
        <w:t>-</w:t>
      </w:r>
      <w:r>
        <w:rPr>
          <w:lang w:val="en-US"/>
        </w:rPr>
        <w:t>side</w:t>
      </w:r>
      <w:r w:rsidRPr="00BC10D7">
        <w:t xml:space="preserve"> </w:t>
      </w:r>
      <w:r>
        <w:rPr>
          <w:lang w:val="en-US"/>
        </w:rPr>
        <w:t>current</w:t>
      </w:r>
      <w:r w:rsidRPr="00BC10D7">
        <w:t xml:space="preserve"> </w:t>
      </w:r>
      <w:r>
        <w:rPr>
          <w:lang w:val="en-US"/>
        </w:rPr>
        <w:t>sensor</w:t>
      </w:r>
      <w:r w:rsidRPr="00BC10D7">
        <w:t xml:space="preserve">, </w:t>
      </w:r>
      <w:r>
        <w:t xml:space="preserve">что означает необходимость подвести к плате шесть проводов. </w:t>
      </w:r>
    </w:p>
    <w:p w14:paraId="35B7F1BD" w14:textId="77777777" w:rsidR="00BC10D7" w:rsidRPr="00BC10D7" w:rsidRDefault="00BC10D7" w:rsidP="00BC10D7">
      <w:pPr>
        <w:pStyle w:val="Heading1"/>
      </w:pPr>
      <w:r>
        <w:t xml:space="preserve">Встроенный генератор ШИМ, </w:t>
      </w:r>
      <w:r>
        <w:rPr>
          <w:lang w:val="en-US"/>
        </w:rPr>
        <w:t>Buck</w:t>
      </w:r>
      <w:r w:rsidRPr="00BC10D7">
        <w:t xml:space="preserve"> </w:t>
      </w:r>
      <w:r>
        <w:rPr>
          <w:lang w:val="en-US"/>
        </w:rPr>
        <w:t>Mode</w:t>
      </w:r>
    </w:p>
    <w:p w14:paraId="6CC19F46" w14:textId="77777777" w:rsidR="00BC10D7" w:rsidRDefault="00BC10D7" w:rsidP="008A4368">
      <w:r>
        <w:t xml:space="preserve">Всё то же самое, плюс только в проводах: можно использовать </w:t>
      </w:r>
      <w:r>
        <w:rPr>
          <w:lang w:val="en-US"/>
        </w:rPr>
        <w:t>High</w:t>
      </w:r>
      <w:r w:rsidRPr="00BC10D7">
        <w:t>-</w:t>
      </w:r>
      <w:r>
        <w:rPr>
          <w:lang w:val="en-US"/>
        </w:rPr>
        <w:t>side</w:t>
      </w:r>
      <w:r w:rsidRPr="00BC10D7">
        <w:t xml:space="preserve"> </w:t>
      </w:r>
      <w:r>
        <w:rPr>
          <w:lang w:val="en-US"/>
        </w:rPr>
        <w:t>current</w:t>
      </w:r>
      <w:r w:rsidRPr="00BC10D7">
        <w:t xml:space="preserve"> </w:t>
      </w:r>
      <w:r>
        <w:rPr>
          <w:lang w:val="en-US"/>
        </w:rPr>
        <w:t>sensor</w:t>
      </w:r>
      <w:r>
        <w:t xml:space="preserve"> и тем сократить количество проводов до трех. </w:t>
      </w:r>
    </w:p>
    <w:p w14:paraId="5B08226F" w14:textId="77777777" w:rsidR="00BC10D7" w:rsidRDefault="00BC10D7" w:rsidP="008A4368">
      <w:r>
        <w:t>Минус – параллельное включение светодиодов. Нехорошо-с.</w:t>
      </w:r>
    </w:p>
    <w:p w14:paraId="621DECA4" w14:textId="77777777" w:rsidR="00C10419" w:rsidRDefault="00C10419" w:rsidP="008A4368">
      <w:r>
        <w:t>Можно использовать более высокое напряжение питания и включать диоды последовательно. Минус – опять много проводов.</w:t>
      </w:r>
    </w:p>
    <w:p w14:paraId="310C3422" w14:textId="77777777" w:rsidR="00BC10D7" w:rsidRDefault="00BC10D7" w:rsidP="00BC10D7">
      <w:pPr>
        <w:pStyle w:val="Heading1"/>
      </w:pPr>
      <w:r>
        <w:t xml:space="preserve">Три внешних ШИМ-драйвера, по одному </w:t>
      </w:r>
      <w:bookmarkStart w:id="0" w:name="_GoBack"/>
      <w:bookmarkEnd w:id="0"/>
      <w:r>
        <w:t>на канал</w:t>
      </w:r>
    </w:p>
    <w:p w14:paraId="3C38CD0D" w14:textId="77777777" w:rsidR="00BC10D7" w:rsidRPr="00C77577" w:rsidRDefault="00BC10D7" w:rsidP="008A4368">
      <w:r>
        <w:t>Плюсы: высокий КПД, высокая частота (маленькие катушки), по одному выводу контроллера на канал (простота отладки), простота П</w:t>
      </w:r>
      <w:r w:rsidR="00C77577">
        <w:t>О (нет нужды изощряться с АЦП), отработанная уже технология.</w:t>
      </w:r>
    </w:p>
    <w:p w14:paraId="6A1F3740" w14:textId="77777777" w:rsidR="00BC10D7" w:rsidRDefault="00BC10D7" w:rsidP="008A4368">
      <w:pPr>
        <w:rPr>
          <w:lang w:val="en-US"/>
        </w:rPr>
      </w:pPr>
      <w:r>
        <w:t xml:space="preserve">Минусы: цена (три микросхемы </w:t>
      </w:r>
      <w:r>
        <w:rPr>
          <w:lang w:val="en-US"/>
        </w:rPr>
        <w:t>LM</w:t>
      </w:r>
      <w:r w:rsidRPr="00BC10D7">
        <w:t>3410</w:t>
      </w:r>
      <w:r>
        <w:t xml:space="preserve"> по 2.5 евро – это порядка 300 р только на них), </w:t>
      </w:r>
      <w:r w:rsidR="00C77577">
        <w:t>шесть проводов к плате (</w:t>
      </w:r>
      <w:r w:rsidR="00C77577">
        <w:rPr>
          <w:lang w:val="en-US"/>
        </w:rPr>
        <w:t>LM</w:t>
      </w:r>
      <w:r w:rsidR="00C77577" w:rsidRPr="00C77577">
        <w:t xml:space="preserve">3410 </w:t>
      </w:r>
      <w:r w:rsidR="00C77577">
        <w:t xml:space="preserve">использует </w:t>
      </w:r>
      <w:r w:rsidR="00C77577">
        <w:rPr>
          <w:lang w:val="en-US"/>
        </w:rPr>
        <w:t>Low</w:t>
      </w:r>
      <w:r w:rsidR="00C77577" w:rsidRPr="00C77577">
        <w:t>-</w:t>
      </w:r>
      <w:r w:rsidR="00C77577">
        <w:rPr>
          <w:lang w:val="en-US"/>
        </w:rPr>
        <w:t>side</w:t>
      </w:r>
      <w:r w:rsidR="00C77577" w:rsidRPr="00C77577">
        <w:t xml:space="preserve"> </w:t>
      </w:r>
      <w:r w:rsidR="00C77577">
        <w:rPr>
          <w:lang w:val="en-US"/>
        </w:rPr>
        <w:t>current</w:t>
      </w:r>
      <w:r w:rsidR="00C77577" w:rsidRPr="00C77577">
        <w:t xml:space="preserve"> </w:t>
      </w:r>
      <w:r w:rsidR="00C77577">
        <w:rPr>
          <w:lang w:val="en-US"/>
        </w:rPr>
        <w:t>sensor</w:t>
      </w:r>
      <w:r w:rsidR="00C77577" w:rsidRPr="00C77577">
        <w:t>).</w:t>
      </w:r>
    </w:p>
    <w:p w14:paraId="4A976FAF" w14:textId="77777777" w:rsidR="002113AF" w:rsidRPr="002113AF" w:rsidRDefault="002113AF" w:rsidP="008A4368">
      <w:r>
        <w:t xml:space="preserve">Еще минусы. </w:t>
      </w:r>
      <w:proofErr w:type="gramStart"/>
      <w:r>
        <w:rPr>
          <w:lang w:val="en-US"/>
        </w:rPr>
        <w:t>LM</w:t>
      </w:r>
      <w:r w:rsidRPr="002113AF">
        <w:t>3410</w:t>
      </w:r>
      <w:r>
        <w:t>, конечно,</w:t>
      </w:r>
      <w:r w:rsidRPr="002113AF">
        <w:t xml:space="preserve"> </w:t>
      </w:r>
      <w:r>
        <w:t>имеет защиту от перегрева – каковой неизбежно возникнет при разрядке батареи и входе катушки в насыщение.</w:t>
      </w:r>
      <w:proofErr w:type="gramEnd"/>
      <w:r>
        <w:t xml:space="preserve"> Чего </w:t>
      </w:r>
      <w:r>
        <w:rPr>
          <w:lang w:val="en-US"/>
        </w:rPr>
        <w:t>LM</w:t>
      </w:r>
      <w:r w:rsidRPr="002113AF">
        <w:t xml:space="preserve"> </w:t>
      </w:r>
      <w:r>
        <w:t xml:space="preserve">не умеет отслеживать. Еще потребуется гора рассыпухи для защиты </w:t>
      </w:r>
      <w:r>
        <w:rPr>
          <w:lang w:val="en-US"/>
        </w:rPr>
        <w:t>LM</w:t>
      </w:r>
      <w:r w:rsidRPr="002113AF">
        <w:t xml:space="preserve"> </w:t>
      </w:r>
      <w:r>
        <w:t xml:space="preserve">от сгорания при перенапряжении. </w:t>
      </w:r>
    </w:p>
    <w:p w14:paraId="2EA479D2" w14:textId="77777777" w:rsidR="00C77577" w:rsidRDefault="00C77577" w:rsidP="00C77577">
      <w:pPr>
        <w:pStyle w:val="Heading1"/>
      </w:pPr>
      <w:r>
        <w:lastRenderedPageBreak/>
        <w:t>Один программируемый трехканальный драйвер</w:t>
      </w:r>
    </w:p>
    <w:p w14:paraId="76E240AE" w14:textId="77777777" w:rsidR="00C77577" w:rsidRDefault="00C77577" w:rsidP="008A4368">
      <w:r>
        <w:t>Плюсы: одна катушка, простота отладки.</w:t>
      </w:r>
    </w:p>
    <w:p w14:paraId="60D859C8" w14:textId="77777777" w:rsidR="00C77577" w:rsidRDefault="00C77577" w:rsidP="008A4368">
      <w:r>
        <w:t>Минусы: низкий КПД (напряжение сначала повышается, а затем ток регулируется линейно), высокая цена.</w:t>
      </w:r>
    </w:p>
    <w:p w14:paraId="66F9302F" w14:textId="77777777" w:rsidR="004D74BF" w:rsidRPr="00C77577" w:rsidRDefault="004D74BF" w:rsidP="008A4368"/>
    <w:sectPr w:rsidR="004D74BF" w:rsidRPr="00C77577" w:rsidSect="00875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563A7"/>
    <w:multiLevelType w:val="hybridMultilevel"/>
    <w:tmpl w:val="E73C98C4"/>
    <w:lvl w:ilvl="0" w:tplc="9FA03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2"/>
  </w:compat>
  <w:rsids>
    <w:rsidRoot w:val="008A4368"/>
    <w:rsid w:val="001C6FCA"/>
    <w:rsid w:val="002113AF"/>
    <w:rsid w:val="004D74BF"/>
    <w:rsid w:val="00522ED6"/>
    <w:rsid w:val="0057499F"/>
    <w:rsid w:val="00875673"/>
    <w:rsid w:val="008A4368"/>
    <w:rsid w:val="00BC10D7"/>
    <w:rsid w:val="00BE2FE1"/>
    <w:rsid w:val="00C10419"/>
    <w:rsid w:val="00C77577"/>
    <w:rsid w:val="00E3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464D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368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43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3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436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Laurelindo</dc:creator>
  <cp:keywords/>
  <dc:description/>
  <cp:lastModifiedBy>Kreyl Laurelindo</cp:lastModifiedBy>
  <cp:revision>3</cp:revision>
  <dcterms:created xsi:type="dcterms:W3CDTF">2009-12-12T20:21:00Z</dcterms:created>
  <dcterms:modified xsi:type="dcterms:W3CDTF">2010-05-09T15:06:00Z</dcterms:modified>
</cp:coreProperties>
</file>