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283AF98D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 w:rsidR="00DE26C6">
        <w:t xml:space="preserve">Нить, 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2A73C266" w:rsidR="004D3F6C" w:rsidRDefault="004D3F6C">
      <w:r>
        <w:t>Каждый п</w:t>
      </w:r>
      <w:r w:rsidR="00354659">
        <w:t xml:space="preserve">ередатчик </w:t>
      </w:r>
      <w:r>
        <w:t xml:space="preserve">обладает серийным номером из 3 байт (хранится в </w:t>
      </w:r>
      <w:r>
        <w:rPr>
          <w:lang w:val="en-US"/>
        </w:rPr>
        <w:t>EEPROM</w:t>
      </w:r>
      <w:r w:rsidRPr="004D3F6C">
        <w:t>)</w:t>
      </w:r>
      <w:r>
        <w:t>. Первый байт задает адрес (1...254), второй и третий – номер частотного канала (0...334). Серийный номер имеет вид 21.310.</w:t>
      </w:r>
    </w:p>
    <w:p w14:paraId="5049793B" w14:textId="461651E2" w:rsidR="00354659" w:rsidRDefault="004D3F6C">
      <w:r>
        <w:t xml:space="preserve">Ширина частотного канала – 200 кГц. Скорость передачи данных – 2.4 кБит/с. Пакет передается один </w:t>
      </w:r>
      <w:r w:rsidR="00EF0305">
        <w:t>раз в секунду.</w:t>
      </w:r>
    </w:p>
    <w:p w14:paraId="23A55378" w14:textId="4A29B107" w:rsidR="007117BC" w:rsidRPr="00815288" w:rsidRDefault="007117BC">
      <w:r>
        <w:t xml:space="preserve">Приемник ведет поиск заданного номера, отображая на экране номер и уровень сигнала. Можно сменить номер, войдя в меню и выбрав один из заданных номеров. В меню «Настройки» можно </w:t>
      </w:r>
      <w:r w:rsidR="00811359">
        <w:t>указать</w:t>
      </w:r>
      <w:r>
        <w:t xml:space="preserve"> коли</w:t>
      </w:r>
      <w:r w:rsidR="00E95DF6">
        <w:t>чество заданных номеров (1...</w:t>
      </w:r>
      <w:r w:rsidR="00815288">
        <w:t>9</w:t>
      </w:r>
      <w:r>
        <w:t xml:space="preserve">) и </w:t>
      </w:r>
      <w:r w:rsidR="00811359">
        <w:t>собственно эти номера.</w:t>
      </w:r>
    </w:p>
    <w:p w14:paraId="3B05C0E2" w14:textId="5C93E2B9" w:rsidR="00D7562B" w:rsidRDefault="00116197" w:rsidP="00D7562B">
      <w:pPr>
        <w:pStyle w:val="Heading1"/>
      </w:pPr>
      <w:r>
        <w:t>Радио</w:t>
      </w:r>
    </w:p>
    <w:p w14:paraId="06CEB980" w14:textId="77777777" w:rsidR="00B557F6" w:rsidRDefault="00116197" w:rsidP="00116197">
      <w:r>
        <w:t xml:space="preserve">Диапазон 2.4 ГГц: </w:t>
      </w:r>
      <w:r w:rsidR="0065580A">
        <w:t>минимальная частота 2400 МГц, ширина канала 333 кГц, 251 канал (0...250).</w:t>
      </w:r>
      <w:r w:rsidR="0065580A" w:rsidRPr="0065580A">
        <w:t xml:space="preserve"> </w:t>
      </w:r>
      <w:r w:rsidR="0065580A">
        <w:t>Битрейт 2400 бод.</w:t>
      </w:r>
      <w:r w:rsidR="00B557F6">
        <w:rPr>
          <w:lang w:val="en-US"/>
        </w:rPr>
        <w:t xml:space="preserve"> </w:t>
      </w:r>
    </w:p>
    <w:p w14:paraId="6C6BBBE8" w14:textId="72B2470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Обмен построен по принципу </w:t>
      </w:r>
      <w:r>
        <w:rPr>
          <w:lang w:val="en-US"/>
        </w:rPr>
        <w:t>Master</w:t>
      </w:r>
      <w:r w:rsidRPr="00B557F6">
        <w:t>-</w:t>
      </w:r>
      <w:r>
        <w:rPr>
          <w:lang w:val="en-US"/>
        </w:rPr>
        <w:t>Slave</w:t>
      </w:r>
      <w:r w:rsidRPr="00B557F6">
        <w:t xml:space="preserve">, </w:t>
      </w:r>
      <w:r>
        <w:t>Дозорный является мастером.</w:t>
      </w:r>
    </w:p>
    <w:p w14:paraId="66FDDE44" w14:textId="77777777" w:rsidR="003E0D8E" w:rsidRDefault="003E0D8E" w:rsidP="003E0D8E">
      <w:pPr>
        <w:pStyle w:val="ListParagraph"/>
        <w:numPr>
          <w:ilvl w:val="0"/>
          <w:numId w:val="1"/>
        </w:numPr>
      </w:pPr>
      <w:r>
        <w:t>Единовременно осуществляется радиообмен с одним устройством.</w:t>
      </w:r>
    </w:p>
    <w:p w14:paraId="21EEF89A" w14:textId="6022A69F" w:rsidR="003E0D8E" w:rsidRDefault="003E0D8E" w:rsidP="003E0D8E">
      <w:pPr>
        <w:pStyle w:val="ListParagraph"/>
        <w:numPr>
          <w:ilvl w:val="0"/>
          <w:numId w:val="1"/>
        </w:numPr>
      </w:pPr>
      <w:r>
        <w:t>Нить время от времени выходит на прием. Передает только по запросу.</w:t>
      </w:r>
    </w:p>
    <w:p w14:paraId="26F0514D" w14:textId="0FE83FF0" w:rsidR="00B557F6" w:rsidRPr="00116197" w:rsidRDefault="00B557F6" w:rsidP="00B557F6">
      <w:pPr>
        <w:pStyle w:val="ListParagraph"/>
        <w:numPr>
          <w:ilvl w:val="0"/>
          <w:numId w:val="1"/>
        </w:numPr>
      </w:pPr>
      <w:r>
        <w:t xml:space="preserve">Характеристики радиообмена определяются </w:t>
      </w:r>
      <w:r>
        <w:t>Дозорным</w:t>
      </w:r>
      <w:r w:rsidRPr="00116197">
        <w:t>.</w:t>
      </w:r>
    </w:p>
    <w:p w14:paraId="68F6D9BE" w14:textId="56A046A2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Используется </w:t>
      </w:r>
      <w:r w:rsidRPr="00B557F6">
        <w:rPr>
          <w:lang w:val="en-US"/>
        </w:rPr>
        <w:t>Frequency</w:t>
      </w:r>
      <w:r w:rsidRPr="00B557F6">
        <w:t xml:space="preserve"> </w:t>
      </w:r>
      <w:r w:rsidRPr="00B557F6">
        <w:rPr>
          <w:lang w:val="en-US"/>
        </w:rPr>
        <w:t>Hopping</w:t>
      </w:r>
      <w:r w:rsidRPr="00B557F6">
        <w:t xml:space="preserve"> </w:t>
      </w:r>
      <w:r>
        <w:t>по нескольким частотам, но не более 30.</w:t>
      </w:r>
    </w:p>
    <w:p w14:paraId="46CEB006" w14:textId="610C503F" w:rsidR="00116197" w:rsidRDefault="00B557F6" w:rsidP="00B557F6">
      <w:pPr>
        <w:pStyle w:val="ListParagraph"/>
        <w:numPr>
          <w:ilvl w:val="1"/>
          <w:numId w:val="1"/>
        </w:numPr>
      </w:pPr>
      <w:r>
        <w:t>Эти частоты равномерно распределены по диапазону.</w:t>
      </w:r>
    </w:p>
    <w:p w14:paraId="63628835" w14:textId="3E92FE85" w:rsidR="00B557F6" w:rsidRDefault="00B557F6" w:rsidP="00B557F6">
      <w:pPr>
        <w:pStyle w:val="ListParagraph"/>
        <w:numPr>
          <w:ilvl w:val="1"/>
          <w:numId w:val="1"/>
        </w:numPr>
      </w:pPr>
      <w:r>
        <w:t xml:space="preserve">Набор частот (их количество и значения) указываются Дозорным при стыковке и запоминаются </w:t>
      </w:r>
      <w:r w:rsidR="00DE26C6">
        <w:t xml:space="preserve">Нитью </w:t>
      </w:r>
      <w:r>
        <w:t>в энергонезависимой памяти.</w:t>
      </w:r>
    </w:p>
    <w:p w14:paraId="798469C4" w14:textId="54362C8C" w:rsidR="00DE26C6" w:rsidRDefault="00DE26C6" w:rsidP="00B557F6">
      <w:pPr>
        <w:pStyle w:val="ListParagraph"/>
        <w:numPr>
          <w:ilvl w:val="1"/>
          <w:numId w:val="1"/>
        </w:numPr>
      </w:pPr>
      <w:r>
        <w:t>В режиме ожидания Нить перебирает таблицу частот</w:t>
      </w:r>
      <w:r w:rsidR="00C21895">
        <w:t xml:space="preserve"> с определенным периодом</w:t>
      </w:r>
      <w:r w:rsidR="00AD5323" w:rsidRPr="00AD5323">
        <w:t xml:space="preserve"> </w:t>
      </w:r>
      <w:r w:rsidR="00AD5323">
        <w:t>времени</w:t>
      </w:r>
      <w:r w:rsidR="00C21895">
        <w:t>. При приеме пакета</w:t>
      </w:r>
      <w:r>
        <w:t xml:space="preserve"> сравнивает вызываемый адрес со своим.</w:t>
      </w:r>
      <w:r w:rsidR="00C21895">
        <w:t xml:space="preserve"> При совпадении начинает радиообмен на данной частоте</w:t>
      </w:r>
      <w:r w:rsidR="00C92474">
        <w:t>: отвечает подтверждением (</w:t>
      </w:r>
      <w:r w:rsidR="00C92474">
        <w:rPr>
          <w:lang w:val="en-US"/>
        </w:rPr>
        <w:t>ACK</w:t>
      </w:r>
      <w:r w:rsidR="00C92474" w:rsidRPr="00C92474">
        <w:t>).</w:t>
      </w:r>
    </w:p>
    <w:p w14:paraId="3D57E382" w14:textId="0A695E7B" w:rsidR="00AD5323" w:rsidRPr="00B557F6" w:rsidRDefault="00AD5323" w:rsidP="00B557F6">
      <w:pPr>
        <w:pStyle w:val="ListParagraph"/>
        <w:numPr>
          <w:ilvl w:val="1"/>
          <w:numId w:val="1"/>
        </w:numPr>
      </w:pPr>
      <w:r>
        <w:t>При исчезновении пакетов на период более секунды Нить возвращается в режим ожидания и продолжает перебирать частоты.</w:t>
      </w:r>
    </w:p>
    <w:p w14:paraId="7FD3640E" w14:textId="45EE07E4" w:rsidR="0065580A" w:rsidRDefault="003E0D8E" w:rsidP="00116197">
      <w:pPr>
        <w:pStyle w:val="ListParagraph"/>
        <w:numPr>
          <w:ilvl w:val="0"/>
          <w:numId w:val="1"/>
        </w:numPr>
      </w:pPr>
      <w:r>
        <w:t>Канал</w:t>
      </w:r>
      <w:r w:rsidR="0065580A">
        <w:t xml:space="preserve"> 0</w:t>
      </w:r>
      <w:r>
        <w:t xml:space="preserve"> является</w:t>
      </w:r>
      <w:r w:rsidR="0065580A">
        <w:t xml:space="preserve"> служебным</w:t>
      </w:r>
      <w:r>
        <w:t xml:space="preserve"> и используется для стыковки. </w:t>
      </w:r>
    </w:p>
    <w:p w14:paraId="57B18254" w14:textId="544E6473" w:rsidR="003E0D8E" w:rsidRPr="00116197" w:rsidRDefault="003E0D8E" w:rsidP="00116197">
      <w:pPr>
        <w:pStyle w:val="ListParagraph"/>
        <w:numPr>
          <w:ilvl w:val="0"/>
          <w:numId w:val="1"/>
        </w:numPr>
      </w:pPr>
      <w:r>
        <w:t>Стыковка производится на малой мощности, на расстоянии около полуметра.</w:t>
      </w:r>
      <w:bookmarkStart w:id="0" w:name="_GoBack"/>
      <w:bookmarkEnd w:id="0"/>
    </w:p>
    <w:p w14:paraId="19969294" w14:textId="77777777" w:rsidR="00D7562B" w:rsidRPr="00D7562B" w:rsidRDefault="00D7562B"/>
    <w:sectPr w:rsidR="00D7562B" w:rsidRPr="00D7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6059"/>
    <w:multiLevelType w:val="hybridMultilevel"/>
    <w:tmpl w:val="5E94C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116197"/>
    <w:rsid w:val="00292575"/>
    <w:rsid w:val="00354659"/>
    <w:rsid w:val="003E0D8E"/>
    <w:rsid w:val="004D3F6C"/>
    <w:rsid w:val="005362C0"/>
    <w:rsid w:val="0065580A"/>
    <w:rsid w:val="00657076"/>
    <w:rsid w:val="006E06A9"/>
    <w:rsid w:val="007117BC"/>
    <w:rsid w:val="00811359"/>
    <w:rsid w:val="00815288"/>
    <w:rsid w:val="00893529"/>
    <w:rsid w:val="00AD5323"/>
    <w:rsid w:val="00B557F6"/>
    <w:rsid w:val="00BE49EA"/>
    <w:rsid w:val="00C21895"/>
    <w:rsid w:val="00C92474"/>
    <w:rsid w:val="00D273BB"/>
    <w:rsid w:val="00D7562B"/>
    <w:rsid w:val="00DA5DEE"/>
    <w:rsid w:val="00DE26C6"/>
    <w:rsid w:val="00E228AA"/>
    <w:rsid w:val="00E95DF6"/>
    <w:rsid w:val="00EF0305"/>
    <w:rsid w:val="00F21AD8"/>
    <w:rsid w:val="00F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10</cp:revision>
  <dcterms:created xsi:type="dcterms:W3CDTF">2010-07-17T11:38:00Z</dcterms:created>
  <dcterms:modified xsi:type="dcterms:W3CDTF">2010-11-02T21:58:00Z</dcterms:modified>
</cp:coreProperties>
</file>