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93A" w:rsidRPr="009F193A" w:rsidRDefault="009F193A" w:rsidP="009F193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9F193A">
        <w:rPr>
          <w:rFonts w:ascii="Source Sans Pro" w:eastAsia="Times New Roman" w:hAnsi="Source Sans Pro" w:cs="Times New Roman"/>
          <w:b/>
          <w:bCs/>
          <w:color w:val="000000"/>
          <w:sz w:val="20"/>
          <w:szCs w:val="20"/>
          <w:u w:val="single"/>
          <w:lang w:eastAsia="fr-FR"/>
        </w:rPr>
        <w:t>SPEDIFEN 400 mg, granulés pour solution buvable en sachet-dose</w:t>
      </w:r>
      <w:bookmarkEnd w:id="0"/>
    </w:p>
    <w:p w:rsidR="009F193A" w:rsidRPr="009F193A" w:rsidRDefault="009F193A" w:rsidP="009F193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Ibuprofène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9F193A">
        <w:rPr>
          <w:rFonts w:ascii="Source Sans Pro" w:eastAsia="Times New Roman" w:hAnsi="Source Sans Pro" w:cs="Times New Roman"/>
          <w:b/>
          <w:bCs/>
          <w:color w:val="000000"/>
          <w:sz w:val="20"/>
          <w:szCs w:val="20"/>
          <w:u w:val="single"/>
          <w:lang w:eastAsia="fr-FR"/>
        </w:rPr>
        <w:t>Encadré</w:t>
      </w:r>
      <w:bookmarkEnd w:id="1"/>
    </w:p>
    <w:p w:rsidR="009F193A" w:rsidRPr="009F193A" w:rsidRDefault="009F193A" w:rsidP="009F193A">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9F193A">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2"/>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Gardez cette notice. Vous pourriez avoir besoin de la relire.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Adressez-vous à votre pharmacien pour tout conseil ou information.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Si vous ressentez un quelconque effet indésirable, parlez-en à votre médecin ou votre pharmacien. Ceci s’applique aussi à tout effet indésirable qui ne serait pas mentionné dans cette notice. </w:t>
      </w:r>
      <w:r w:rsidRPr="009F193A">
        <w:rPr>
          <w:rFonts w:ascii="Source Sans Pro" w:eastAsia="Times New Roman" w:hAnsi="Source Sans Pro" w:cs="Times New Roman"/>
          <w:color w:val="000000"/>
          <w:sz w:val="20"/>
          <w:szCs w:val="20"/>
          <w:lang w:eastAsia="fr-FR"/>
        </w:rPr>
        <w:t>Voir rubrique 4.</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au-delà de 3 jours en cas de fièvre ou de 5 jours en cas de douleur.</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9F193A">
        <w:rPr>
          <w:rFonts w:ascii="Source Sans Pro" w:eastAsia="Times New Roman" w:hAnsi="Source Sans Pro" w:cs="Times New Roman"/>
          <w:b/>
          <w:bCs/>
          <w:color w:val="000000"/>
          <w:sz w:val="20"/>
          <w:szCs w:val="20"/>
          <w:u w:val="single"/>
          <w:lang w:eastAsia="fr-FR"/>
        </w:rPr>
        <w:t>Que contient cette notice ?</w:t>
      </w:r>
      <w:bookmarkEnd w:id="3"/>
    </w:p>
    <w:p w:rsidR="009F193A" w:rsidRPr="009F193A" w:rsidRDefault="009F193A" w:rsidP="009F193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1. Qu'est-ce que SPEDIFEN 400 mg, granulés pour solution buvable en sachet-dose et dans quels cas est-il utilisé ?</w:t>
      </w:r>
    </w:p>
    <w:p w:rsidR="009F193A" w:rsidRPr="009F193A" w:rsidRDefault="009F193A" w:rsidP="009F193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2. Quelles sont les informations à connaître avant de prendre SPEDIFEN 400 mg, granulés pour solution buvable en sachet-dose ?</w:t>
      </w:r>
    </w:p>
    <w:p w:rsidR="009F193A" w:rsidRPr="009F193A" w:rsidRDefault="009F193A" w:rsidP="009F193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3. Comment prendre SPEDIFEN 400 mg, granulés pour solution buvable en sachet-dose ?</w:t>
      </w:r>
    </w:p>
    <w:p w:rsidR="009F193A" w:rsidRPr="009F193A" w:rsidRDefault="009F193A" w:rsidP="009F193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4. Quels sont les effets indésirables éventuels ?</w:t>
      </w:r>
    </w:p>
    <w:p w:rsidR="009F193A" w:rsidRPr="009F193A" w:rsidRDefault="009F193A" w:rsidP="009F193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5. Comment conserver SPEDIFEN 400 mg, granulés pour solution buvable en sachet-dose ?</w:t>
      </w:r>
    </w:p>
    <w:p w:rsidR="009F193A" w:rsidRPr="009F193A" w:rsidRDefault="009F193A" w:rsidP="009F193A">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6. Contenu de l’emballage et autres informations.</w:t>
      </w:r>
    </w:p>
    <w:p w:rsidR="009F193A" w:rsidRPr="009F193A" w:rsidRDefault="009F193A" w:rsidP="009F193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9F193A">
        <w:rPr>
          <w:rFonts w:ascii="Source Sans Pro" w:eastAsia="Times New Roman" w:hAnsi="Source Sans Pro" w:cs="Times New Roman"/>
          <w:b/>
          <w:bCs/>
          <w:color w:val="000000"/>
          <w:sz w:val="20"/>
          <w:szCs w:val="20"/>
          <w:u w:val="single"/>
          <w:lang w:eastAsia="fr-FR"/>
        </w:rPr>
        <w:t>1. QU’EST-CE QUE SPEDIFEN 400 mg, granulés pour solution buvable en sachet-dose ET DANS QUELS CAS EST-IL UTILISE ?</w:t>
      </w:r>
      <w:bookmarkEnd w:id="4"/>
      <w:r w:rsidRPr="009F193A">
        <w:rPr>
          <w:rFonts w:ascii="Source Sans Pro" w:eastAsia="Times New Roman" w:hAnsi="Source Sans Pro" w:cs="Times New Roman"/>
          <w:b/>
          <w:bCs/>
          <w:color w:val="000000"/>
          <w:sz w:val="20"/>
          <w:szCs w:val="20"/>
          <w:lang w:eastAsia="fr-FR"/>
        </w:rPr>
        <w:t>  </w:t>
      </w:r>
      <w:bookmarkStart w:id="5" w:name="_GoBack"/>
      <w:bookmarkEnd w:id="5"/>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9F193A">
        <w:rPr>
          <w:rFonts w:ascii="Source Sans Pro" w:eastAsia="Times New Roman" w:hAnsi="Source Sans Pro" w:cs="Times New Roman"/>
          <w:color w:val="000000"/>
          <w:sz w:val="20"/>
          <w:szCs w:val="20"/>
          <w:u w:val="single"/>
          <w:lang w:eastAsia="fr-FR"/>
        </w:rPr>
        <w:t>Classe pharmacothérapeutique - code ATC : AUTRES ANALGESIQUES ET ANTIPYRETIQUES - N02B</w:t>
      </w:r>
      <w:bookmarkEnd w:id="6"/>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Ce médicament contient un anti-inflammatoire non stéroïdien : l'ibuprofène. Il est indiqué, chez l'adulte et l'enfant de plus de 30 kg (soit environ 11-12 ans), dans le traitement de courte durée de la fièvre et/ou des douleurs telles que maux de tête, états grippaux, douleurs dentaires, courbatures, règles douloureuses.</w:t>
      </w:r>
    </w:p>
    <w:p w:rsidR="009F193A" w:rsidRPr="009F193A" w:rsidRDefault="009F193A" w:rsidP="009F193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9F193A">
        <w:rPr>
          <w:rFonts w:ascii="Source Sans Pro" w:eastAsia="Times New Roman" w:hAnsi="Source Sans Pro" w:cs="Times New Roman"/>
          <w:b/>
          <w:bCs/>
          <w:color w:val="000000"/>
          <w:sz w:val="20"/>
          <w:szCs w:val="20"/>
          <w:u w:val="single"/>
          <w:lang w:eastAsia="fr-FR"/>
        </w:rPr>
        <w:t>2. QUELLES SONT LES INFORMATIONS A CONNAITRE AVANT DE PRENDRE SPEDIFEN 400 mg, granulés pour solution buvable en sachet-dose ?</w:t>
      </w:r>
      <w:bookmarkEnd w:id="7"/>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Si votre médecin vous a informé(e) que vous avez une intolérance à certains sucres, contactez votre médecin avant de prendre ce médicament.</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9F193A">
        <w:rPr>
          <w:rFonts w:ascii="Source Sans Pro" w:eastAsia="Times New Roman" w:hAnsi="Source Sans Pro" w:cs="Times New Roman"/>
          <w:b/>
          <w:bCs/>
          <w:color w:val="000000"/>
          <w:sz w:val="20"/>
          <w:szCs w:val="20"/>
          <w:u w:val="single"/>
          <w:lang w:eastAsia="fr-FR"/>
        </w:rPr>
        <w:t>Ne prenez jamais SPEDIFEN 400 mg, granulés pour solution buvable en sachet-dose :</w:t>
      </w:r>
      <w:bookmarkEnd w:id="8"/>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au-delà de 5 mois de grossesse révolus (24 semaines d'aménorrhée),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des antécédents de respiration sifflante, d’asthme, d’écoulement nasal, d’allergie (gonflements ou urticaire) après utilisation d’aspirine ou d’autres antidouleurs/anti-inflammatoires similaires (AINS),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lastRenderedPageBreak/>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êtes allergique à l’ibuprofène ou à l’un des autres composants contenus dans ce médicament, mentionnés dans la rubrique 6,</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des antécédents de saignements gastro-intestinaux ou d'ulcères liés à des traitements antérieurs par AINS,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 ulcère ou saignement de l'estomac ou de l'intestin en évolution ou récidivant,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une hémorragie gastro-intestinale, hémorragie cérébrale ou autre hémorragie en cours, telle que rectocolite hémorragique (inflammation chronique de l'intestin),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une maladie grave du foie,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une maladie grave des reins,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une prédisposition aux saignements,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une maladie grave du cœur,</w:t>
      </w:r>
    </w:p>
    <w:p w:rsidR="009F193A" w:rsidRPr="009F193A" w:rsidRDefault="009F193A" w:rsidP="009F193A">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vous avez un lupus érythémateux disséminé.</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bookmarkStart w:id="9" w:name="_Hlk505085220"/>
      <w:r w:rsidRPr="009F193A">
        <w:rPr>
          <w:rFonts w:ascii="Source Sans Pro" w:eastAsia="Times New Roman" w:hAnsi="Source Sans Pro" w:cs="Times New Roman"/>
          <w:color w:val="000000"/>
          <w:sz w:val="20"/>
          <w:szCs w:val="20"/>
          <w:u w:val="single"/>
          <w:lang w:eastAsia="fr-FR"/>
        </w:rPr>
        <w:t>Ce médicament contient 25 mg d’aspartam par sachet-dose. L’aspartam contient une source de phénylalanine. Peut être dangereux pour les personnes atteintes de phénylcétonurie (PCU), une maladie génétique rare caractérisée par l’accumulation de phénylalanine ne pouvant être éliminée correctement.</w:t>
      </w:r>
      <w:bookmarkEnd w:id="9"/>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Avertissements et précautions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Adressez-vous à votre médecin ou pharmacien avant d’utiliser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A forte dose, supérieure à 1200 mg/jour, ce médicament possède des propriétés anti-inflammatoires et peut provoquer des inconvénients parfois graves qui sont ceux observés avec les médicaments anti-inflammatoires non-stéroïdiens.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Les médicaments anti-inflammatoires/antalgiques comme l’ibuprofène sont susceptibles d’être associés à un risque légèrement accru de crise cardiaque ou d’accident vasculaire cérébral, en particulier quand ils sont utilisés à doses élevées.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Ne pas dépasser la dose ou la durée de traitement recommandée.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Discutez de votre traitement avec votre médecin ou votre pharmacien avant de prendre SPEDIFEN 400 mg, granulés pour solution buvable en sachet-dose si vous avez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 xml:space="preserve">des problèmes cardiaques dont une insuffisance cardiaque, de l’angine de poitrine (douleurs thoraciques) ou si vous avez eu une crise cardiaque, un pontage chirurgical, </w:t>
      </w:r>
      <w:proofErr w:type="gramStart"/>
      <w:r w:rsidRPr="009F193A">
        <w:rPr>
          <w:rFonts w:ascii="Source Sans Pro" w:eastAsia="Times New Roman" w:hAnsi="Source Sans Pro" w:cs="Times New Roman"/>
          <w:color w:val="000000"/>
          <w:sz w:val="20"/>
          <w:szCs w:val="20"/>
          <w:lang w:eastAsia="fr-FR"/>
        </w:rPr>
        <w:t>une artériopathie périphérique</w:t>
      </w:r>
      <w:proofErr w:type="gramEnd"/>
      <w:r w:rsidRPr="009F193A">
        <w:rPr>
          <w:rFonts w:ascii="Source Sans Pro" w:eastAsia="Times New Roman" w:hAnsi="Source Sans Pro" w:cs="Times New Roman"/>
          <w:color w:val="000000"/>
          <w:sz w:val="20"/>
          <w:szCs w:val="20"/>
          <w:lang w:eastAsia="fr-FR"/>
        </w:rPr>
        <w:t xml:space="preserve"> (mauvaise circulation dans les jambes ou les pieds due à des artères rétrécies ou bloquées) ou toute sorte d’accident vasculaire cérébral (y compris les « mini-AVC » ou accidents ischémiques transitoires (AIT))</w:t>
      </w:r>
    </w:p>
    <w:p w:rsidR="009F193A" w:rsidRPr="009F193A" w:rsidRDefault="009F193A" w:rsidP="009F193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eastAsia="fr-FR"/>
        </w:rPr>
        <w:t>une tension artérielle élevée, du diabète, un cholestérol élevé, des antécédents familiaux de maladie cardiaque ou d’accident vasculaire cérébral, ou si vous êtes fumeur.</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Si vous êtes une femme, SPEDIFEN 400 mg, granulés pour solution buvable en sachet-dose peut altérer votre fertilité. Cet effet est réversible à l'arrêt du traitement. Son utilisation n'est pas recommandée chez les femmes qui souhaitent concevoir un enfant. Chez les femmes qui présentent des difficultés pour procréer ou chez lesquelles des examens sur la fonction de reproduction sont en cours, veuillez en parler à votre médecin ou votre pharmacien avant de prendre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sujets âgés présentent un risque plus élevé d'effets indésirables, en particulier pour les hémorragies gastro-intestinales, ulcères et perforations. Les fonctions rénales, hépatiques et cardiaques doivent être étroitement surveillées. La posologie doit être la plus faible possible pendant la durée la plus courte nécessaire au soulagement des symptômes.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AINS comme l’ibuprofène peuvent masquer et/ou aggraver les symptômes d’une infection.</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lastRenderedPageBreak/>
        <w:t>Ne dépassez pas la dose recommandée ni la durée de traitement (3 jours en cas de fièvre et 5 jours en cas de douleur).</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L’utilisation régulière et prolongée d’antalgiques peut entraîner des maux de tête et provoquer des lésions des reins. Si ceci se produit ou est suspecté, il faut arrêter le traitement et contacter un médecin.</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Une attention particulière doit être portée en cas d’instauration du traitement par ibuprofène si vous êtes très déshydratés.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La prudence s'impose si vous présentez des maladies du collagène/tissu conjonctif autres que le lupus érythémateux systémique (voir la rubrique "Ne prenez jamais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Ce médicament contient 55mg de sodium (composant principal du sel de cuisine/table) par sachet. Cela équivaut à 2,75% de l’apport alimentaire quotidien maximal recommandé de sodium pour un adulte.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Ce médicament contient 1,8 g de saccharose par sachet. Ceci est à prendre en compte pour les patients atteints de diabète sucré.</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Ce médicament contient de faibles quantités d'éthanol (alcool), inférieures à 100 mg par sachet.</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AVANT D'UTILISER CE MEDICAMENT, PREVENEZ VOTRE MEDECIN EN CAS :</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d'antécédent d'asthme associé à une rhinite chronique, une sinusite chronique ou des polypes dans le nez. L'administration de cette spécialité peut entraîner une crise d'asthme, notamment chez certains sujets allergiques à l'acide acétylsalicylique (aspirine) ou à un anti-inflammatoire non stéroïdien (voir rubrique "Ne prenez jamais SPEDIFEN 400 mg, granulés pour solution buvable en sachet-dose ").</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de troubles de la coagulation, de prise d'un traitement anticoagulant. Ce médicament peut entraîner des manifestations gastro-intestinales graves.</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d'antécédents digestifs (hernie hiatale, hémorragie digestive, ulcère de l'estomac ou du duodénum ancien),</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de maladie du cœur, du foie ou du rein,</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de varicelle. Ce médicament est déconseillé en raison d'exceptionnelles infections graves de la peau,</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de traitement concomitant avec d'autres médicaments qui augmentent le risque d'ulcère gastroduodénal ou d'hémorragie, par exemple des corticoïdes oraux, des antidépresseurs (ceux de type ISRS, c'est-à-dire Inhibiteurs Sélectifs de la Recapture de la Sérotonine), des médicaments prévenant la formation de caillots sanguins tels que l'aspirine ou les anticoagulants tels que la warfarine. Si vous êtes dans un de ces cas, consultez votre médecin avant de prendre SPEDIFEN 400 mg, granulés pour solution buvable en sachet-dose (voir rubrique "Autres médicaments et SPEDIFEN 400 mg, granulés pour solution buvable en sachet-dose").</w:t>
      </w:r>
    </w:p>
    <w:p w:rsidR="009F193A" w:rsidRPr="009F193A" w:rsidRDefault="009F193A" w:rsidP="009F193A">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 xml:space="preserve">de traitement concomitant avec du méthotrexate à des doses supérieures à 20 mg par semaine ou avec du </w:t>
      </w:r>
      <w:proofErr w:type="spellStart"/>
      <w:r w:rsidRPr="009F193A">
        <w:rPr>
          <w:rFonts w:ascii="Source Sans Pro" w:eastAsia="Times New Roman" w:hAnsi="Source Sans Pro" w:cs="Times New Roman"/>
          <w:color w:val="000000"/>
          <w:sz w:val="20"/>
          <w:szCs w:val="20"/>
          <w:lang w:val="fr-BE" w:eastAsia="fr-FR"/>
        </w:rPr>
        <w:t>pemetrexed</w:t>
      </w:r>
      <w:proofErr w:type="spellEnd"/>
      <w:r w:rsidRPr="009F193A">
        <w:rPr>
          <w:rFonts w:ascii="Source Sans Pro" w:eastAsia="Times New Roman" w:hAnsi="Source Sans Pro" w:cs="Times New Roman"/>
          <w:color w:val="000000"/>
          <w:sz w:val="20"/>
          <w:szCs w:val="20"/>
          <w:lang w:val="fr-BE" w:eastAsia="fr-FR"/>
        </w:rPr>
        <w:t xml:space="preserve"> (voir rubrique "Autres médicaments et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AU COURS DU TRAITEMENT, EN CAS :</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de troubles de la vue, PREVENEZ VOTRE MEDECIN.</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d'hémorragie gastro-intestinale (rejet de sang par la bouche ou dans les selles, coloration des selles en noir), ARRETEZ LE TRAITEMENT ET CONTACTEZ IMMEDIATEMENT UN MEDECIN OU UN SERVICE MEDICAL D'URGENCE.</w:t>
      </w:r>
    </w:p>
    <w:p w:rsidR="009F193A" w:rsidRPr="009F193A" w:rsidRDefault="009F193A" w:rsidP="009F193A">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d'apparitions de signes cutanés ou muqueux qui ressemblent à une brûlure (rougeur avec bulles ou cloques, ulcérations), ARRETEZ LE TRAITEMENT ET CONTACTEZ IMMEDIATEMENT UN MEDECIN OU UN SERVICE MEDICAL D'URGENCE,</w:t>
      </w:r>
    </w:p>
    <w:p w:rsidR="009F193A" w:rsidRPr="009F193A" w:rsidRDefault="009F193A" w:rsidP="009F193A">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lastRenderedPageBreak/>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 xml:space="preserve">de signes évocateurs d'allergie à ce médicament, notamment une crise d'asthme ou brusque gonflement du visage et du cou (voir rubrique "Quels sont les effets indésirables </w:t>
      </w:r>
      <w:proofErr w:type="gramStart"/>
      <w:r w:rsidRPr="009F193A">
        <w:rPr>
          <w:rFonts w:ascii="Source Sans Pro" w:eastAsia="Times New Roman" w:hAnsi="Source Sans Pro" w:cs="Times New Roman"/>
          <w:color w:val="000000"/>
          <w:sz w:val="20"/>
          <w:szCs w:val="20"/>
          <w:lang w:val="fr-BE" w:eastAsia="fr-FR"/>
        </w:rPr>
        <w:t>éventuels?</w:t>
      </w:r>
      <w:proofErr w:type="gramEnd"/>
      <w:r w:rsidRPr="009F193A">
        <w:rPr>
          <w:rFonts w:ascii="Source Sans Pro" w:eastAsia="Times New Roman" w:hAnsi="Source Sans Pro" w:cs="Times New Roman"/>
          <w:color w:val="000000"/>
          <w:sz w:val="20"/>
          <w:szCs w:val="20"/>
          <w:lang w:val="fr-BE" w:eastAsia="fr-FR"/>
        </w:rPr>
        <w:t>"), ARRETEZ LE TRAITEMENT ET CONTACTEZ IMMEDIATEMENT UN MEDECIN OU UN SERVICE MEDICAL D'URGENCE.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Ce médicament contient un anti-inflammatoire non stéroïdien : </w:t>
      </w:r>
      <w:r w:rsidRPr="009F193A">
        <w:rPr>
          <w:rFonts w:ascii="Source Sans Pro" w:eastAsia="Times New Roman" w:hAnsi="Source Sans Pro" w:cs="Times New Roman"/>
          <w:b/>
          <w:bCs/>
          <w:color w:val="000000"/>
          <w:sz w:val="20"/>
          <w:szCs w:val="20"/>
          <w:lang w:eastAsia="fr-FR"/>
        </w:rPr>
        <w:t>l'ibuprofène.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Vous ne devez pas prendre en même temps que ce médicament d'autres médicaments contenant des anti-inflammatoires non stéroïdiens (y compris les inhibiteurs sélectifs de la cyclooxygénase 2) et/ou de l'acide acétylsalicylique (aspirine).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Lisez attentivement les notices des autres médicaments que vous prenez afin de vous assurer de l'absence d'anti-inflammatoires non stéroïdiens et/ou d'acide acétylsalicylique (aspirine).</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Adolescents (âge ≥ 12 ans et &lt; 18 ans)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Il existe un risque de lésion rénale chez les enfants/adolescents déshydratés.</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Autres médicaments et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SPEDIFEN 400 mg, granulés pour solution buvable en sachet-dose est susceptible d’affecter ou d’être affecté par certains autres médicaments. Par exemple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aspirine (acide acétylsalicylique) ou d'autres anti-inflammatoires non stéroïdiens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corticostéroïdes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 xml:space="preserve">les médicaments anti-coagulants (c’est-à-dire, qui fluidifient le sang/préviennent l’apparition de caillots comme l’aspirine/l’acide acétylsalicylique, la warfarine, la </w:t>
      </w:r>
      <w:proofErr w:type="spellStart"/>
      <w:r w:rsidRPr="009F193A">
        <w:rPr>
          <w:rFonts w:ascii="Source Sans Pro" w:eastAsia="Times New Roman" w:hAnsi="Source Sans Pro" w:cs="Times New Roman"/>
          <w:color w:val="000000"/>
          <w:sz w:val="20"/>
          <w:szCs w:val="20"/>
          <w:lang w:eastAsia="fr-FR"/>
        </w:rPr>
        <w:t>ticlopidine</w:t>
      </w:r>
      <w:proofErr w:type="spellEnd"/>
      <w:r w:rsidRPr="009F193A">
        <w:rPr>
          <w:rFonts w:ascii="Source Sans Pro" w:eastAsia="Times New Roman" w:hAnsi="Source Sans Pro" w:cs="Times New Roman"/>
          <w:color w:val="000000"/>
          <w:sz w:val="20"/>
          <w:szCs w:val="20"/>
          <w:lang w:eastAsia="fr-FR"/>
        </w:rPr>
        <w: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lithium</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méthotrexate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les médicaments qui réduisent la tension artérielle élevée (inhibiteurs de l’enzyme de conversion de l’angiotensine (ECA) comme le captopril, les bêta-bloquants comme l’aténolol, les antagonistes du récepteur de l’angiotensine-II comme le losartan)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certains antidépresseurs (inhibiteurs sélectifs de la recapture de la sérotonine)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proofErr w:type="spellStart"/>
      <w:r w:rsidRPr="009F193A">
        <w:rPr>
          <w:rFonts w:ascii="Source Sans Pro" w:eastAsia="Times New Roman" w:hAnsi="Source Sans Pro" w:cs="Times New Roman"/>
          <w:color w:val="000000"/>
          <w:sz w:val="20"/>
          <w:szCs w:val="20"/>
          <w:lang w:eastAsia="fr-FR"/>
        </w:rPr>
        <w:t>pemetrexed</w:t>
      </w:r>
      <w:proofErr w:type="spellEnd"/>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ciclosporine, tacrolimus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zidovudine (traitement contre l’infection par le VIH ou syndrome de l’immunodéficience acquise)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hypoglycémiants (traitement contre le diabète dont l’insuline)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 xml:space="preserve">voriconazole ou </w:t>
      </w:r>
      <w:proofErr w:type="spellStart"/>
      <w:r w:rsidRPr="009F193A">
        <w:rPr>
          <w:rFonts w:ascii="Source Sans Pro" w:eastAsia="Times New Roman" w:hAnsi="Source Sans Pro" w:cs="Times New Roman"/>
          <w:color w:val="000000"/>
          <w:sz w:val="20"/>
          <w:szCs w:val="20"/>
          <w:lang w:eastAsia="fr-FR"/>
        </w:rPr>
        <w:t>fluconazole</w:t>
      </w:r>
      <w:proofErr w:type="spellEnd"/>
      <w:r w:rsidRPr="009F193A">
        <w:rPr>
          <w:rFonts w:ascii="Source Sans Pro" w:eastAsia="Times New Roman" w:hAnsi="Source Sans Pro" w:cs="Times New Roman"/>
          <w:color w:val="000000"/>
          <w:sz w:val="20"/>
          <w:szCs w:val="20"/>
          <w:lang w:eastAsia="fr-FR"/>
        </w:rPr>
        <w:t xml:space="preserve"> (traitement </w:t>
      </w:r>
      <w:proofErr w:type="spellStart"/>
      <w:r w:rsidRPr="009F193A">
        <w:rPr>
          <w:rFonts w:ascii="Source Sans Pro" w:eastAsia="Times New Roman" w:hAnsi="Source Sans Pro" w:cs="Times New Roman"/>
          <w:color w:val="000000"/>
          <w:sz w:val="20"/>
          <w:szCs w:val="20"/>
          <w:lang w:eastAsia="fr-FR"/>
        </w:rPr>
        <w:t>anti-mycosique</w:t>
      </w:r>
      <w:proofErr w:type="spellEnd"/>
      <w:r w:rsidRPr="009F193A">
        <w:rPr>
          <w:rFonts w:ascii="Source Sans Pro" w:eastAsia="Times New Roman" w:hAnsi="Source Sans Pro" w:cs="Times New Roman"/>
          <w:color w:val="000000"/>
          <w:sz w:val="20"/>
          <w:szCs w:val="20"/>
          <w:lang w:eastAsia="fr-FR"/>
        </w:rPr>
        <w: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mifépristone (pilule abortive)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antibiotiques de la famille des quinolones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produits de phytothérapie contenant du gingko biloba</w:t>
      </w:r>
    </w:p>
    <w:p w:rsidR="009F193A" w:rsidRPr="009F193A" w:rsidRDefault="009F193A" w:rsidP="009F193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antibiotiques aminosides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lastRenderedPageBreak/>
        <w:t>Certains autres médicaments sont susceptibles d’affecter ou d’être affectés par le traitement par SPEDIFEN 400 mg, granulés pour solution buvable en sachet-dose. Vous devez, par conséquent, toujours demander conseil à votre médecin ou à votre pharmacien avant d’utiliser SPEDIFEN 400 mg, granulés pour solution buvable en sachet-dose en même temps que d’autres médicaments.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Ce médicament est susceptible d'impacter les résultats de tests diagnostiques (temps de saignement, taux de sucre dans le sang…). En cas de doute, demandez conseil à votre médecin.</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SPEDIFEN 400 mg, granulés pour solution buvable en sachet-dose avec des aliments, boissons et de l’alcool</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Sans objet.</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9F193A">
        <w:rPr>
          <w:rFonts w:ascii="Source Sans Pro" w:eastAsia="Times New Roman" w:hAnsi="Source Sans Pro" w:cs="Times New Roman"/>
          <w:b/>
          <w:bCs/>
          <w:color w:val="000000"/>
          <w:sz w:val="20"/>
          <w:szCs w:val="20"/>
          <w:u w:val="single"/>
          <w:lang w:eastAsia="fr-FR"/>
        </w:rPr>
        <w:t>Grossesse, allaitement et fertilité</w:t>
      </w:r>
      <w:bookmarkEnd w:id="10"/>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u w:val="single"/>
          <w:lang w:val="fr-BE" w:eastAsia="fr-FR"/>
        </w:rPr>
        <w:t>Ce médicament ne doit pas être pris au cours des 5 premiers mois de la grossesse sauf sur avis médical en cas de nécessité absolue, en prise brève.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u w:val="single"/>
          <w:lang w:val="fr-BE" w:eastAsia="fr-FR"/>
        </w:rPr>
        <w:t xml:space="preserve">Ne prenez ce médicament EN AUCUN CAS au-delà de 5 mois de </w:t>
      </w:r>
      <w:proofErr w:type="gramStart"/>
      <w:r w:rsidRPr="009F193A">
        <w:rPr>
          <w:rFonts w:ascii="Source Sans Pro" w:eastAsia="Times New Roman" w:hAnsi="Source Sans Pro" w:cs="Times New Roman"/>
          <w:color w:val="000000"/>
          <w:sz w:val="20"/>
          <w:szCs w:val="20"/>
          <w:u w:val="single"/>
          <w:lang w:val="fr-BE" w:eastAsia="fr-FR"/>
        </w:rPr>
        <w:t>grossesse révolus</w:t>
      </w:r>
      <w:proofErr w:type="gramEnd"/>
      <w:r w:rsidRPr="009F193A">
        <w:rPr>
          <w:rFonts w:ascii="Source Sans Pro" w:eastAsia="Times New Roman" w:hAnsi="Source Sans Pro" w:cs="Times New Roman"/>
          <w:color w:val="000000"/>
          <w:sz w:val="20"/>
          <w:szCs w:val="20"/>
          <w:u w:val="single"/>
          <w:lang w:val="fr-BE" w:eastAsia="fr-FR"/>
        </w:rPr>
        <w:t>, car ses effets sur votre enfant peuvent avoir des conséquences graves notamment sur un plan cardio-pulmonaire et rénal, et cela même avec une seule prise.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u w:val="single"/>
          <w:lang w:val="fr-BE" w:eastAsia="fr-FR"/>
        </w:rPr>
        <w:t>Si vous avez pris ce médicament alors que vous étiez enceinte de plus de cinq mois révolus, veuillez en parler à votre gynécologue obstétricien afin qu'une surveillance adaptée vous soit proposée.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Bien que le produit passe dans le lait maternel, aucun effet n'est signalé sur le nouveau-né/nourrisson allaité si l'ibuprofène est administré à doses thérapeutiques. L'interruption d'allaitement n'est généralement pas nécessaire en cas de traitement de courte durée et à la dose recommandée.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L'ibuprofène appartient à la classe des médicaments susceptibles d’altérer la fertilité féminine. Toutefois, cet effet est réversible à l’arrêt du traitement.</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Evitez de prendre ce médicament si vous désirez être enceinte.</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Conduite de véhicules et utilisation de machines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Dans de rares cas, la prise de ce médicament peut entraîner des vertiges et des troubles de la vue.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En cas de prise unique ou de traitement de courte durée, ce médicament ne nécessite généralement pas de précaution particulière.</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SPEDIFEN 400 mg, granulés pour solution buvable en sachet-dose contient de l’aspartam, du saccharose, du sodium et de l'éthanol (alcool).</w:t>
      </w:r>
    </w:p>
    <w:p w:rsidR="009F193A" w:rsidRPr="009F193A" w:rsidRDefault="009F193A" w:rsidP="009F193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9F193A">
        <w:rPr>
          <w:rFonts w:ascii="Source Sans Pro" w:eastAsia="Times New Roman" w:hAnsi="Source Sans Pro" w:cs="Times New Roman"/>
          <w:b/>
          <w:bCs/>
          <w:color w:val="000000"/>
          <w:sz w:val="20"/>
          <w:szCs w:val="20"/>
          <w:u w:val="single"/>
          <w:lang w:eastAsia="fr-FR"/>
        </w:rPr>
        <w:t>3. COMMENT PRENDRE SPEDIFEN 400 mg, granulés pour solution buvable en sachet-dose ?</w:t>
      </w:r>
      <w:bookmarkEnd w:id="11"/>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9F193A">
        <w:rPr>
          <w:rFonts w:ascii="Source Sans Pro" w:eastAsia="Times New Roman" w:hAnsi="Source Sans Pro" w:cs="Times New Roman"/>
          <w:color w:val="000000"/>
          <w:sz w:val="20"/>
          <w:szCs w:val="20"/>
          <w:u w:val="single"/>
          <w:lang w:eastAsia="fr-FR"/>
        </w:rPr>
        <w:t>La survenue d'effets indésirables peut être minimisée par l'utilisation de la dose la plus faible possible pendant la durée la plus courte nécessaire au soulagement des symptômes.</w:t>
      </w:r>
      <w:bookmarkEnd w:id="12"/>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Veillez à toujours prendre ce médicament en suivant exactement les instructions de cette notice ou les indications de votre médecin ou pharmacien. Vérifiez auprès de votre médecin ou pharmacien en cas de doute.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ADAPTE A L'ADULTE ET A L'ENFANT PESANT PLUS DE 30 kg (11-12 ans).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u w:val="single"/>
          <w:lang w:eastAsia="fr-FR"/>
        </w:rPr>
        <w:t>Affections douloureuses et/ou fébriles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La posologie usuelle est de 1 sachet à 400 mg par prise, à renouveler si nécessaire, sans dépasser 3 sachets à 400 mg par jour (soit 1200 mg par jour).</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 sachet dosé à 400 mg est réservé à des douleurs ou à une fièvre plus intense ou non soulagées par un sachet dosé à 200 mg d'ibuprofène.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 sujet âgé présentant un risque accru d'effets indésirables, utilisez la dose la plus faible possible pendant la durée la plus courte nécessaire au soulagement des symptômes.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Ne pas dépasser les doses recommandées ni la durée de traitement (3 jours en cas de fièvre, 5 jours en cas de douleur).</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La posologie maximale est de 3 sachets par jour (1200 mg).</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Voie orale.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Verser le contenu du sachet dans un verre d'eau. Boire immédiatement après dissolution complète.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sachets sont à prendre de préférence au cours d'un repas.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prises systématiques permettent d'éviter les pics de fièvre ou de douleur.</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Elles doivent être espacées d'au moins 6 heures.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lastRenderedPageBreak/>
        <w:t xml:space="preserve">La durée d'utilisation est limitée </w:t>
      </w:r>
      <w:proofErr w:type="gramStart"/>
      <w:r w:rsidRPr="009F193A">
        <w:rPr>
          <w:rFonts w:ascii="Source Sans Pro" w:eastAsia="Times New Roman" w:hAnsi="Source Sans Pro" w:cs="Times New Roman"/>
          <w:color w:val="000000"/>
          <w:sz w:val="20"/>
          <w:szCs w:val="20"/>
          <w:lang w:val="fr-BE" w:eastAsia="fr-FR"/>
        </w:rPr>
        <w:t>à:</w:t>
      </w:r>
      <w:proofErr w:type="gramEnd"/>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3 jours en cas de fièvre,</w:t>
      </w:r>
    </w:p>
    <w:p w:rsidR="009F193A" w:rsidRPr="009F193A" w:rsidRDefault="009F193A" w:rsidP="009F193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5 jours en cas de douleurs.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Si la douleur persiste </w:t>
      </w:r>
      <w:r w:rsidRPr="009F193A">
        <w:rPr>
          <w:rFonts w:ascii="Source Sans Pro" w:eastAsia="Times New Roman" w:hAnsi="Source Sans Pro" w:cs="Times New Roman"/>
          <w:color w:val="000000"/>
          <w:sz w:val="20"/>
          <w:szCs w:val="20"/>
          <w:u w:val="single"/>
          <w:lang w:val="fr-BE" w:eastAsia="fr-FR"/>
        </w:rPr>
        <w:t>plus de 5 jours</w:t>
      </w:r>
      <w:r w:rsidRPr="009F193A">
        <w:rPr>
          <w:rFonts w:ascii="Source Sans Pro" w:eastAsia="Times New Roman" w:hAnsi="Source Sans Pro" w:cs="Times New Roman"/>
          <w:color w:val="000000"/>
          <w:sz w:val="20"/>
          <w:szCs w:val="20"/>
          <w:lang w:val="fr-BE" w:eastAsia="fr-FR"/>
        </w:rPr>
        <w:t> ou la fièvre </w:t>
      </w:r>
      <w:r w:rsidRPr="009F193A">
        <w:rPr>
          <w:rFonts w:ascii="Source Sans Pro" w:eastAsia="Times New Roman" w:hAnsi="Source Sans Pro" w:cs="Times New Roman"/>
          <w:color w:val="000000"/>
          <w:sz w:val="20"/>
          <w:szCs w:val="20"/>
          <w:u w:val="single"/>
          <w:lang w:val="fr-BE" w:eastAsia="fr-FR"/>
        </w:rPr>
        <w:t>plus de 3 jours</w:t>
      </w:r>
      <w:r w:rsidRPr="009F193A">
        <w:rPr>
          <w:rFonts w:ascii="Source Sans Pro" w:eastAsia="Times New Roman" w:hAnsi="Source Sans Pro" w:cs="Times New Roman"/>
          <w:color w:val="000000"/>
          <w:sz w:val="20"/>
          <w:szCs w:val="20"/>
          <w:lang w:val="fr-BE" w:eastAsia="fr-FR"/>
        </w:rPr>
        <w:t>, ou si elles s'aggravent ou en cas de survenue d'un autre trouble, en informer votre médecin.</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val="fr-BE" w:eastAsia="fr-FR"/>
        </w:rPr>
        <w:t xml:space="preserve">Si vous avez l'impression que l'effet de SPEDIFEN 400 mg, granulés pour solution buvable en sachet-dose, est trop fort ou trop </w:t>
      </w:r>
      <w:proofErr w:type="gramStart"/>
      <w:r w:rsidRPr="009F193A">
        <w:rPr>
          <w:rFonts w:ascii="Source Sans Pro" w:eastAsia="Times New Roman" w:hAnsi="Source Sans Pro" w:cs="Times New Roman"/>
          <w:color w:val="000000"/>
          <w:sz w:val="20"/>
          <w:szCs w:val="20"/>
          <w:lang w:val="fr-BE" w:eastAsia="fr-FR"/>
        </w:rPr>
        <w:t>faible:</w:t>
      </w:r>
      <w:proofErr w:type="gramEnd"/>
      <w:r w:rsidRPr="009F193A">
        <w:rPr>
          <w:rFonts w:ascii="Source Sans Pro" w:eastAsia="Times New Roman" w:hAnsi="Source Sans Pro" w:cs="Times New Roman"/>
          <w:color w:val="000000"/>
          <w:sz w:val="20"/>
          <w:szCs w:val="20"/>
          <w:lang w:val="fr-BE" w:eastAsia="fr-FR"/>
        </w:rPr>
        <w:t xml:space="preserve"> consultez votre médecin ou votre pharmacien.</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Si vous avez pris plus de SPEDIFEN 400 mg, granulés pour solution buvable en sachet-dose que vous n’auriez dû, ou si des enfants ont pris le médicament accidentellement, contactez toujours un médecin ou l'hôpital le plus proche afin d'obtenir un avis sur le risque et des conseils sur les mesures à prendre.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eastAsia="fr-FR"/>
        </w:rPr>
        <w:t>Symptômes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symptômes peuvent inclure nausées, douleurs abdominales, vomissements (pouvant contenir des traces de sang), maux de tête, bourdonnements dans les oreilles, confusion et mouvements oculaires instables. A fortes doses, les symptômes suivants ont été signalés : somnolence, douleur thoracique, palpitations, perte de conscience, convulsions (principalement chez les enfants), faiblesse et étourdissements, sang dans les urines, sensation de froid corporel et problèmes respiratoires.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eastAsia="fr-FR"/>
        </w:rPr>
        <w:t>Prise en charge en cas de surdosage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Transfert en milieu hospitalier : il n'existe aucun antidote spécifique de l'ibuprofène. L’estomac doit être vidé au plus vite. Le patient doit si possible vomir. Du charbon activé pour diminuer l’absorption de l’ibuprofène peut être administré au patient.</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Si vous oubliez de prendre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0"/>
      <w:r w:rsidRPr="009F193A">
        <w:rPr>
          <w:rFonts w:ascii="Source Sans Pro" w:eastAsia="Times New Roman" w:hAnsi="Source Sans Pro" w:cs="Times New Roman"/>
          <w:color w:val="000000"/>
          <w:sz w:val="20"/>
          <w:szCs w:val="20"/>
          <w:u w:val="single"/>
          <w:lang w:eastAsia="fr-FR"/>
        </w:rPr>
        <w:t>Ne prenez pas de dose double pour compenser la dose que vous avez oublié de prendre.</w:t>
      </w:r>
      <w:bookmarkEnd w:id="13"/>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Si vous arrêtez de prendre SPEDIFEN 400 mg, granulés pour solution buvable en sachet-dose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Sans objet.</w:t>
      </w:r>
    </w:p>
    <w:p w:rsidR="009F193A" w:rsidRPr="009F193A" w:rsidRDefault="009F193A" w:rsidP="009F193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9F193A">
        <w:rPr>
          <w:rFonts w:ascii="Source Sans Pro" w:eastAsia="Times New Roman" w:hAnsi="Source Sans Pro" w:cs="Times New Roman"/>
          <w:b/>
          <w:bCs/>
          <w:color w:val="000000"/>
          <w:sz w:val="20"/>
          <w:szCs w:val="20"/>
          <w:u w:val="single"/>
          <w:lang w:eastAsia="fr-FR"/>
        </w:rPr>
        <w:t>4. QUELS SONT LES EFFETS INDESIRABLES EVENTUELS ?</w:t>
      </w:r>
      <w:bookmarkEnd w:id="14"/>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9F193A">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médicaments tels que SPEDIFEN 400 mg, granulés pour solution buvable en sachet-dose pourraient augmenter le risque de crise cardiaque (« infarctus du myocarde ») ou d'accident vasculaire cérébral.</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val="fr-BE" w:eastAsia="fr-FR"/>
        </w:rPr>
        <w:t>Dans tous les cas listés ci-dessous, il faut </w:t>
      </w:r>
      <w:r w:rsidRPr="009F193A">
        <w:rPr>
          <w:rFonts w:ascii="Source Sans Pro" w:eastAsia="Times New Roman" w:hAnsi="Source Sans Pro" w:cs="Times New Roman"/>
          <w:b/>
          <w:bCs/>
          <w:color w:val="000000"/>
          <w:sz w:val="20"/>
          <w:szCs w:val="20"/>
          <w:u w:val="single"/>
          <w:lang w:val="fr-BE" w:eastAsia="fr-FR"/>
        </w:rPr>
        <w:t>immédiatement arrêter le traitement et avertir votre médecin</w:t>
      </w:r>
      <w:r w:rsidRPr="009F193A">
        <w:rPr>
          <w:rFonts w:ascii="Source Sans Pro" w:eastAsia="Times New Roman" w:hAnsi="Source Sans Pro" w:cs="Times New Roman"/>
          <w:b/>
          <w:bCs/>
          <w:color w:val="000000"/>
          <w:sz w:val="20"/>
          <w:szCs w:val="20"/>
          <w:lang w:val="fr-BE" w:eastAsia="fr-FR"/>
        </w:rPr>
        <w:t>.</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Les effets secondaires sont évalués sur la base des fréquences suivantes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Très fréquent : touche plus d’1 utilisateur sur 10</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Fréquent : touche 1 à 10 utilisateurs sur 100</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Peu fréquent : touche 1 à 10 utilisateurs sur 1 000</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Rare : touche 1 à 10 utilisateurs sur 10 000</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Très rare : touche moins d’1 utilisateur sur 10 000</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Indéterminée : La fréquence est impossible à estimer d’après les données disponibles.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val="fr-BE" w:eastAsia="fr-FR"/>
        </w:rPr>
        <w:lastRenderedPageBreak/>
        <w:t>Très fréquent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Dyspepsie, diarrhée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val="fr-BE" w:eastAsia="fr-FR"/>
        </w:rPr>
        <w:t>Fréquent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Douleurs abdominales, nausées et gaz (flatulence)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Maux de tête, sensation de vertiges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Trouble de la peau, éruption cutanée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val="fr-BE" w:eastAsia="fr-FR"/>
        </w:rPr>
        <w:t>Peu fréquent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Réaction allergique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Asthme, asthme aggravé, respiration sifflante, gêne respiratoire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Lésion ou plaie profonde gastro-intestinale, vomissements, présence de sang dans les selles, inflammation de la muqueuse gastrique, légères pertes de sang dans l’estomac et/ou l’intestin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Gonflement sous-cutané ou sous-muqueux (ex : au niveau du larynx), lésion hémorragique de la peau, démangeaisons, urticaire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val="fr-BE" w:eastAsia="fr-FR"/>
        </w:rPr>
        <w:t>Rare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Diminution du nombre des plaquettes dans le sang (risque hémorragique), diminution du nombre de globules blancs (risque infectieux), anémie d’origine médullaire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Réaction allergique sévère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Perturbation visuelle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Trouble de l'audition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 xml:space="preserve">Perforation gastro-intestinale, constipation, vomissements de sang, inflammation avec ulcérations de la gencive, inflammation du colon aggravée, maladie de </w:t>
      </w:r>
      <w:proofErr w:type="spellStart"/>
      <w:r w:rsidRPr="009F193A">
        <w:rPr>
          <w:rFonts w:ascii="Source Sans Pro" w:eastAsia="Times New Roman" w:hAnsi="Source Sans Pro" w:cs="Times New Roman"/>
          <w:color w:val="000000"/>
          <w:sz w:val="20"/>
          <w:szCs w:val="20"/>
          <w:lang w:val="fr-BE" w:eastAsia="fr-FR"/>
        </w:rPr>
        <w:t>Crohn</w:t>
      </w:r>
      <w:proofErr w:type="spellEnd"/>
      <w:r w:rsidRPr="009F193A">
        <w:rPr>
          <w:rFonts w:ascii="Source Sans Pro" w:eastAsia="Times New Roman" w:hAnsi="Source Sans Pro" w:cs="Times New Roman"/>
          <w:color w:val="000000"/>
          <w:sz w:val="20"/>
          <w:szCs w:val="20"/>
          <w:lang w:val="fr-BE" w:eastAsia="fr-FR"/>
        </w:rPr>
        <w:t xml:space="preserve"> aggravée (inflammation du système digestif évoluant par poussées)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Trouble hépatique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Sang dans les urines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Test de la fonction hépatique (foie) anormal</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val="fr-BE" w:eastAsia="fr-FR"/>
        </w:rPr>
        <w:t>Très rare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Des formes sévères de réactions cutanées telles que des éruptions cutanées avec rougeurs et desquamation, apparition de vésicules ou bulles (par exemple syndrome de Stevens-Johnson, érythème polymorphe, syndrome de Lyell)</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lastRenderedPageBreak/>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Insuffisance rénale et maladie inflammatoire des reins (néphrite interstitielle) et atteinte rénale organique (nécrose papillaire)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val="fr-BE" w:eastAsia="fr-FR"/>
        </w:rPr>
        <w:t>Indéterminée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Anémie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Forme sévère de réaction allergique de type choc anaphylactique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Des symptômes de méningite aseptique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Œdème papillaire (gonflement de la zone de naissance du nerf optique)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Insuffisance cardiaque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Caillots sanguins, hypertension, hypotension</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Irritation de la gorge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Anorexie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Hémorragies occultes (passant inaperçues)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Lésion du foie, hépatite, jaunisse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Réaction cutanée survenue lors d'une exposition au soleil ou aux U.V., réaction cutanée aggravée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Gonflement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Des infections graves de la peau ont été observées en cas de varicelle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Aggravation d'une urticaire chronique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val="fr-BE" w:eastAsia="fr-FR"/>
        </w:rPr>
        <w:t></w:t>
      </w:r>
      <w:r w:rsidRPr="009F193A">
        <w:rPr>
          <w:rFonts w:ascii="Times New Roman" w:eastAsia="Times New Roman" w:hAnsi="Times New Roman" w:cs="Times New Roman"/>
          <w:color w:val="000000"/>
          <w:sz w:val="14"/>
          <w:szCs w:val="14"/>
          <w:lang w:val="fr-BE" w:eastAsia="fr-FR"/>
        </w:rPr>
        <w:t> </w:t>
      </w:r>
      <w:r w:rsidRPr="009F193A">
        <w:rPr>
          <w:rFonts w:ascii="Source Sans Pro" w:eastAsia="Times New Roman" w:hAnsi="Source Sans Pro" w:cs="Times New Roman"/>
          <w:color w:val="000000"/>
          <w:sz w:val="20"/>
          <w:szCs w:val="20"/>
          <w:lang w:val="fr-BE" w:eastAsia="fr-FR"/>
        </w:rPr>
        <w:t>Une réaction cutanée sévère appelée syndrome d'hypersensibilité (en anglais : DRESS syndrome) peut survenir. Les symptômes d'hypersensibilité sont : éruption cutanée, fièvre, gonflement des ganglions lymphatiques et augmentation des éosinophiles (un type de globules blancs)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Diminution importante des urines</w:t>
      </w:r>
    </w:p>
    <w:p w:rsidR="009F193A" w:rsidRPr="009F193A" w:rsidRDefault="009F193A" w:rsidP="009F193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Test de la fonction rénale</w:t>
      </w:r>
      <w:r w:rsidRPr="009F193A">
        <w:rPr>
          <w:rFonts w:ascii="Source Sans Pro" w:eastAsia="Times New Roman" w:hAnsi="Source Sans Pro" w:cs="Times New Roman"/>
          <w:color w:val="000000"/>
          <w:sz w:val="20"/>
          <w:szCs w:val="20"/>
          <w:lang w:val="fr-BE" w:eastAsia="fr-FR"/>
        </w:rPr>
        <w:t> anormal</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Déclaration des effets secondaires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9F193A">
        <w:rPr>
          <w:rFonts w:ascii="Source Sans Pro" w:eastAsia="Times New Roman" w:hAnsi="Source Sans Pro" w:cs="Times New Roman"/>
          <w:color w:val="000000"/>
          <w:sz w:val="20"/>
          <w:szCs w:val="20"/>
          <w:lang w:eastAsia="fr-FR"/>
        </w:rPr>
        <w:t>internet:</w:t>
      </w:r>
      <w:proofErr w:type="gramEnd"/>
      <w:r w:rsidRPr="009F193A">
        <w:rPr>
          <w:rFonts w:ascii="Source Sans Pro" w:eastAsia="Times New Roman" w:hAnsi="Source Sans Pro" w:cs="Times New Roman"/>
          <w:color w:val="FF0000"/>
          <w:sz w:val="20"/>
          <w:szCs w:val="20"/>
          <w:lang w:eastAsia="fr-FR"/>
        </w:rPr>
        <w:t> </w:t>
      </w:r>
      <w:hyperlink r:id="rId4" w:history="1">
        <w:r w:rsidRPr="009F193A">
          <w:rPr>
            <w:rFonts w:ascii="Source Sans Pro" w:eastAsia="Times New Roman" w:hAnsi="Source Sans Pro" w:cs="Times New Roman"/>
            <w:color w:val="000000"/>
            <w:sz w:val="20"/>
            <w:szCs w:val="20"/>
            <w:u w:val="single"/>
            <w:lang w:eastAsia="fr-FR"/>
          </w:rPr>
          <w:t>www.ansm.sante.fr</w:t>
        </w:r>
      </w:hyperlink>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9F193A" w:rsidRPr="009F193A" w:rsidRDefault="009F193A" w:rsidP="009F193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9F193A">
        <w:rPr>
          <w:rFonts w:ascii="Source Sans Pro" w:eastAsia="Times New Roman" w:hAnsi="Source Sans Pro" w:cs="Times New Roman"/>
          <w:b/>
          <w:bCs/>
          <w:color w:val="000000"/>
          <w:sz w:val="20"/>
          <w:szCs w:val="20"/>
          <w:u w:val="single"/>
          <w:lang w:eastAsia="fr-FR"/>
        </w:rPr>
        <w:t>5. COMMENT CONSERVER SPEDIFEN 400 mg, granulés pour solution buvable en sachet-dose ?</w:t>
      </w:r>
      <w:bookmarkEnd w:id="16"/>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r w:rsidRPr="009F193A">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lastRenderedPageBreak/>
        <w:t>N‘utilisez pas ce médicament après la date de péremption indiquée sur la boîte. La date de péremption fait référence au dernier jour de ce mois.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Pas de précautions particulières de conservation.</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N'utilisez pas ce médicament si vous remarquez des signes visibles de détérioration.</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Ne jetez aucun médicament au tout-à-l'égout ou avec les ordures ménagères. Demandez à votre pharmacien d’éliminer les médicaments que vous n’utilisez plus. Ces mesures contribueront à protéger l'environnement.</w:t>
      </w:r>
    </w:p>
    <w:p w:rsidR="009F193A" w:rsidRPr="009F193A" w:rsidRDefault="009F193A" w:rsidP="009F193A">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9F193A">
        <w:rPr>
          <w:rFonts w:ascii="Source Sans Pro" w:eastAsia="Times New Roman" w:hAnsi="Source Sans Pro" w:cs="Times New Roman"/>
          <w:b/>
          <w:bCs/>
          <w:color w:val="000000"/>
          <w:sz w:val="20"/>
          <w:szCs w:val="20"/>
          <w:u w:val="single"/>
          <w:lang w:eastAsia="fr-FR"/>
        </w:rPr>
        <w:t>6. CONTENU DE L’EMBALLAGE ET AUTRES INFORMATIONS</w:t>
      </w:r>
      <w:bookmarkEnd w:id="18"/>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9F193A">
        <w:rPr>
          <w:rFonts w:ascii="Source Sans Pro" w:eastAsia="Times New Roman" w:hAnsi="Source Sans Pro" w:cs="Times New Roman"/>
          <w:b/>
          <w:bCs/>
          <w:color w:val="000000"/>
          <w:sz w:val="20"/>
          <w:szCs w:val="20"/>
          <w:u w:val="single"/>
          <w:lang w:eastAsia="fr-FR"/>
        </w:rPr>
        <w:t>Ce que contient SPEDIFEN 400 mg, granulés pour solution buvable en sachet-dose</w:t>
      </w:r>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La substance active est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Ibuprofène........................................................................................................................... 400 mg</w:t>
      </w:r>
    </w:p>
    <w:p w:rsidR="009F193A" w:rsidRPr="009F193A" w:rsidRDefault="009F193A" w:rsidP="009F193A">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Pour un sachet-dose de 3 g.</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Les autres composants sont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Saccharose, arginine, du bicarbonate de sodium, saccharine sodique, aspartam, arôme menthe et arôme anis.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9F193A">
        <w:rPr>
          <w:rFonts w:ascii="Source Sans Pro" w:eastAsia="Times New Roman" w:hAnsi="Source Sans Pro" w:cs="Times New Roman"/>
          <w:b/>
          <w:bCs/>
          <w:color w:val="000000"/>
          <w:sz w:val="20"/>
          <w:szCs w:val="20"/>
          <w:u w:val="single"/>
          <w:lang w:eastAsia="fr-FR"/>
        </w:rPr>
        <w:t>Qu’est-ce que SPEDIFEN 400 mg, granulés pour solution buvable en sachet-dose et contenu de l’emballage extérieur</w:t>
      </w:r>
      <w:bookmarkEnd w:id="20"/>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Ce médicament se présente sous forme de granulés pour solution buvable en sachet dose.</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Boîte de 12.</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9F193A">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2" w:name="_Toc142279031"/>
      <w:r w:rsidRPr="009F193A">
        <w:rPr>
          <w:rFonts w:ascii="Source Sans Pro" w:eastAsia="Times New Roman" w:hAnsi="Source Sans Pro" w:cs="Times New Roman"/>
          <w:b/>
          <w:bCs/>
          <w:color w:val="000000"/>
          <w:sz w:val="20"/>
          <w:szCs w:val="20"/>
          <w:u w:val="single"/>
          <w:lang w:eastAsia="fr-FR"/>
        </w:rPr>
        <w:t>ZAMBON FRANCE S.A.</w:t>
      </w:r>
      <w:bookmarkEnd w:id="22"/>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13, RUE RENE JACQUES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92138 ISSY-LES-MOULINEAUX CEDEX</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9F193A">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ZAMBON FRANCE S.A.</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13, RUE RENE JACQUES</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92138 ISSY-LES-MOULINEAUX CEDEX</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Fab"/>
      <w:r w:rsidRPr="009F193A">
        <w:rPr>
          <w:rFonts w:ascii="Source Sans Pro" w:eastAsia="Times New Roman" w:hAnsi="Source Sans Pro" w:cs="Times New Roman"/>
          <w:b/>
          <w:bCs/>
          <w:color w:val="000000"/>
          <w:sz w:val="20"/>
          <w:szCs w:val="20"/>
          <w:u w:val="single"/>
          <w:lang w:eastAsia="fr-FR"/>
        </w:rPr>
        <w:t>Fabricant</w:t>
      </w:r>
      <w:bookmarkEnd w:id="24"/>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3"/>
      <w:r w:rsidRPr="009F193A">
        <w:rPr>
          <w:rFonts w:ascii="Source Sans Pro" w:eastAsia="Times New Roman" w:hAnsi="Source Sans Pro" w:cs="Times New Roman"/>
          <w:b/>
          <w:bCs/>
          <w:color w:val="000000"/>
          <w:sz w:val="20"/>
          <w:szCs w:val="20"/>
          <w:u w:val="single"/>
          <w:lang w:eastAsia="fr-FR"/>
        </w:rPr>
        <w:t>ZAMBON S.P.A</w:t>
      </w:r>
      <w:bookmarkEnd w:id="25"/>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VIA DELLA CHIMICA, 9</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36100 VICENZA</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ITALIE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NomsMediEEE"/>
      <w:r w:rsidRPr="009F193A">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6"/>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Sans objet.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b/>
          <w:bCs/>
          <w:color w:val="000000"/>
          <w:sz w:val="20"/>
          <w:szCs w:val="20"/>
          <w:lang w:eastAsia="fr-FR"/>
        </w:rPr>
        <w:t>{</w:t>
      </w:r>
      <w:proofErr w:type="gramStart"/>
      <w:r w:rsidRPr="009F193A">
        <w:rPr>
          <w:rFonts w:ascii="Source Sans Pro" w:eastAsia="Times New Roman" w:hAnsi="Source Sans Pro" w:cs="Times New Roman"/>
          <w:b/>
          <w:bCs/>
          <w:color w:val="000000"/>
          <w:sz w:val="20"/>
          <w:szCs w:val="20"/>
          <w:lang w:eastAsia="fr-FR"/>
        </w:rPr>
        <w:t>mois</w:t>
      </w:r>
      <w:proofErr w:type="gramEnd"/>
      <w:r w:rsidRPr="009F193A">
        <w:rPr>
          <w:rFonts w:ascii="Source Sans Pro" w:eastAsia="Times New Roman" w:hAnsi="Source Sans Pro" w:cs="Times New Roman"/>
          <w:b/>
          <w:bCs/>
          <w:color w:val="000000"/>
          <w:sz w:val="20"/>
          <w:szCs w:val="20"/>
          <w:lang w:eastAsia="fr-FR"/>
        </w:rPr>
        <w:t xml:space="preserve"> AAAA}.</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Autres"/>
      <w:r w:rsidRPr="009F193A">
        <w:rPr>
          <w:rFonts w:ascii="Source Sans Pro" w:eastAsia="Times New Roman" w:hAnsi="Source Sans Pro" w:cs="Times New Roman"/>
          <w:b/>
          <w:bCs/>
          <w:color w:val="000000"/>
          <w:sz w:val="20"/>
          <w:szCs w:val="20"/>
          <w:u w:val="single"/>
          <w:lang w:eastAsia="fr-FR"/>
        </w:rPr>
        <w:lastRenderedPageBreak/>
        <w:t>Autres</w:t>
      </w:r>
      <w:bookmarkEnd w:id="27"/>
      <w:r w:rsidRPr="009F193A">
        <w:rPr>
          <w:rFonts w:ascii="Source Sans Pro" w:eastAsia="Times New Roman" w:hAnsi="Source Sans Pro" w:cs="Times New Roman"/>
          <w:b/>
          <w:bCs/>
          <w:color w:val="000000"/>
          <w:sz w:val="20"/>
          <w:szCs w:val="20"/>
          <w:lang w:eastAsia="fr-FR"/>
        </w:rPr>
        <w:t>  </w:t>
      </w:r>
    </w:p>
    <w:p w:rsidR="009F193A" w:rsidRPr="009F193A" w:rsidRDefault="009F193A" w:rsidP="009F193A">
      <w:pPr>
        <w:shd w:val="clear" w:color="auto" w:fill="FFFFFF"/>
        <w:spacing w:after="0" w:line="240" w:lineRule="auto"/>
        <w:rPr>
          <w:rFonts w:ascii="Source Sans Pro" w:eastAsia="Times New Roman" w:hAnsi="Source Sans Pro" w:cs="Times New Roman"/>
          <w:color w:val="000000"/>
          <w:sz w:val="20"/>
          <w:szCs w:val="20"/>
          <w:lang w:eastAsia="fr-FR"/>
        </w:rPr>
      </w:pPr>
      <w:r w:rsidRPr="009F193A">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9F193A" w:rsidRPr="009F193A" w:rsidRDefault="009F193A" w:rsidP="009F193A">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u w:val="single"/>
          <w:lang w:eastAsia="fr-FR"/>
        </w:rPr>
        <w:t>CONSEIL D’EDUCATION SANITAIRE :</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"QUE FAIRE EN CAS DE FIEVRE"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La température normale du corps est variable d'un individu à l'autre et comprise entre 36°5 et 37°5. Une élévation de plus de 0°8 peut être considérée comme une fièvre.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b/>
          <w:bCs/>
          <w:color w:val="000000"/>
          <w:sz w:val="20"/>
          <w:szCs w:val="20"/>
          <w:lang w:eastAsia="fr-FR"/>
        </w:rPr>
        <w:t>Chez l'adulte :</w:t>
      </w:r>
      <w:r w:rsidRPr="009F193A">
        <w:rPr>
          <w:rFonts w:ascii="Source Sans Pro" w:eastAsia="Times New Roman" w:hAnsi="Source Sans Pro" w:cs="Times New Roman"/>
          <w:color w:val="000000"/>
          <w:sz w:val="20"/>
          <w:szCs w:val="20"/>
          <w:lang w:eastAsia="fr-FR"/>
        </w:rPr>
        <w:t> si les troubles qu'elle entraîne sont trop gênants, vous pouvez prendre ce médicament qui contient de l'ibuprofène en respectant les posologies indiquées.</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Avec ce médicament, la fièvre doit baisser rapidement. </w:t>
      </w:r>
      <w:r w:rsidRPr="009F193A">
        <w:rPr>
          <w:rFonts w:ascii="Source Sans Pro" w:eastAsia="Times New Roman" w:hAnsi="Source Sans Pro" w:cs="Times New Roman"/>
          <w:color w:val="000000"/>
          <w:sz w:val="20"/>
          <w:szCs w:val="20"/>
          <w:u w:val="single"/>
          <w:lang w:eastAsia="fr-FR"/>
        </w:rPr>
        <w:t>Néanmoins </w:t>
      </w:r>
      <w:r w:rsidRPr="009F193A">
        <w:rPr>
          <w:rFonts w:ascii="Source Sans Pro" w:eastAsia="Times New Roman" w:hAnsi="Source Sans Pro" w:cs="Times New Roman"/>
          <w:color w:val="000000"/>
          <w:sz w:val="20"/>
          <w:szCs w:val="20"/>
          <w:lang w:eastAsia="fr-FR"/>
        </w:rPr>
        <w: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193A">
        <w:rPr>
          <w:rFonts w:ascii="Courier New" w:eastAsia="Times New Roman" w:hAnsi="Courier New" w:cs="Courier New"/>
          <w:color w:val="000000"/>
          <w:sz w:val="20"/>
          <w:szCs w:val="20"/>
          <w:lang w:eastAsia="fr-FR"/>
        </w:rPr>
        <w:t>o</w:t>
      </w:r>
      <w:proofErr w:type="gramEnd"/>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d'autres signes apparaissent (comme une éruption cutanée),</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F193A">
        <w:rPr>
          <w:rFonts w:ascii="Courier New" w:eastAsia="Times New Roman" w:hAnsi="Courier New" w:cs="Courier New"/>
          <w:color w:val="000000"/>
          <w:sz w:val="20"/>
          <w:szCs w:val="20"/>
          <w:lang w:eastAsia="fr-FR"/>
        </w:rPr>
        <w:t>o</w:t>
      </w:r>
      <w:proofErr w:type="gramEnd"/>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la température persiste plus de 3 jours ou si elle s'aggrave,</w:t>
      </w:r>
    </w:p>
    <w:p w:rsidR="009F193A" w:rsidRPr="009F193A" w:rsidRDefault="009F193A" w:rsidP="009F193A">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proofErr w:type="gramStart"/>
      <w:r w:rsidRPr="009F193A">
        <w:rPr>
          <w:rFonts w:ascii="Courier New" w:eastAsia="Times New Roman" w:hAnsi="Courier New" w:cs="Courier New"/>
          <w:color w:val="000000"/>
          <w:sz w:val="20"/>
          <w:szCs w:val="20"/>
          <w:lang w:eastAsia="fr-FR"/>
        </w:rPr>
        <w:t>o</w:t>
      </w:r>
      <w:proofErr w:type="gramEnd"/>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les maux de tête deviennent violents, ou en cas de vomissements.</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u w:val="single"/>
          <w:lang w:eastAsia="fr-FR"/>
        </w:rPr>
        <w:t>CONSULTEZ IMMEDIATEMENT VOTRE MEDECIN</w:t>
      </w:r>
      <w:r w:rsidRPr="009F193A">
        <w:rPr>
          <w:rFonts w:ascii="Source Sans Pro" w:eastAsia="Times New Roman" w:hAnsi="Source Sans Pro" w:cs="Times New Roman"/>
          <w:b/>
          <w:bCs/>
          <w:color w:val="000000"/>
          <w:sz w:val="20"/>
          <w:szCs w:val="20"/>
          <w:lang w:eastAsia="fr-FR"/>
        </w:rPr>
        <w:t>.</w:t>
      </w:r>
    </w:p>
    <w:p w:rsidR="009F193A" w:rsidRPr="009F193A" w:rsidRDefault="009F193A" w:rsidP="009F193A">
      <w:pPr>
        <w:shd w:val="clear" w:color="auto" w:fill="FFFFFF"/>
        <w:spacing w:after="0" w:line="240" w:lineRule="auto"/>
        <w:rPr>
          <w:rFonts w:ascii="Source Sans Pro" w:eastAsia="Times New Roman" w:hAnsi="Source Sans Pro" w:cs="Times New Roman"/>
          <w:b/>
          <w:bCs/>
          <w:color w:val="000000"/>
          <w:sz w:val="20"/>
          <w:szCs w:val="20"/>
          <w:lang w:eastAsia="fr-FR"/>
        </w:rPr>
      </w:pPr>
      <w:r w:rsidRPr="009F193A">
        <w:rPr>
          <w:rFonts w:ascii="Source Sans Pro" w:eastAsia="Times New Roman" w:hAnsi="Source Sans Pro" w:cs="Times New Roman"/>
          <w:b/>
          <w:bCs/>
          <w:color w:val="000000"/>
          <w:sz w:val="20"/>
          <w:szCs w:val="20"/>
          <w:lang w:eastAsia="fr-FR"/>
        </w:rPr>
        <w:t>"QUE FAIRE EN CAS DE DOULEUR" :</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En l'absence d'amélioration au bout de 5 jours de traitement,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la douleur revient régulièrement,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elle s'accompagne de fièvre,</w:t>
      </w:r>
    </w:p>
    <w:p w:rsidR="009F193A" w:rsidRPr="009F193A" w:rsidRDefault="009F193A" w:rsidP="009F193A">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F193A">
        <w:rPr>
          <w:rFonts w:ascii="Symbol" w:eastAsia="Times New Roman" w:hAnsi="Symbol" w:cs="Times New Roman"/>
          <w:color w:val="000000"/>
          <w:sz w:val="20"/>
          <w:szCs w:val="20"/>
          <w:lang w:eastAsia="fr-FR"/>
        </w:rPr>
        <w:t></w:t>
      </w:r>
      <w:r w:rsidRPr="009F193A">
        <w:rPr>
          <w:rFonts w:ascii="Times New Roman" w:eastAsia="Times New Roman" w:hAnsi="Times New Roman" w:cs="Times New Roman"/>
          <w:color w:val="000000"/>
          <w:sz w:val="14"/>
          <w:szCs w:val="14"/>
          <w:lang w:eastAsia="fr-FR"/>
        </w:rPr>
        <w:t> </w:t>
      </w:r>
      <w:r w:rsidRPr="009F193A">
        <w:rPr>
          <w:rFonts w:ascii="Source Sans Pro" w:eastAsia="Times New Roman" w:hAnsi="Source Sans Pro" w:cs="Times New Roman"/>
          <w:color w:val="000000"/>
          <w:sz w:val="20"/>
          <w:szCs w:val="20"/>
          <w:lang w:eastAsia="fr-FR"/>
        </w:rPr>
        <w:t>Si elle vous réveille la nuit,</w:t>
      </w:r>
    </w:p>
    <w:p w:rsidR="009F193A" w:rsidRPr="009F193A" w:rsidRDefault="009F193A" w:rsidP="009F193A">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9F193A">
        <w:rPr>
          <w:rFonts w:ascii="Source Sans Pro" w:eastAsia="Times New Roman" w:hAnsi="Source Sans Pro" w:cs="Times New Roman"/>
          <w:b/>
          <w:bCs/>
          <w:color w:val="000000"/>
          <w:sz w:val="20"/>
          <w:szCs w:val="20"/>
          <w:u w:val="single"/>
          <w:lang w:eastAsia="fr-FR"/>
        </w:rPr>
        <w:t>CONSULTEZ VOTRE MEDECIN</w:t>
      </w:r>
      <w:r w:rsidRPr="009F193A">
        <w:rPr>
          <w:rFonts w:ascii="Source Sans Pro" w:eastAsia="Times New Roman" w:hAnsi="Source Sans Pro" w:cs="Times New Roman"/>
          <w:b/>
          <w:bCs/>
          <w:color w:val="000000"/>
          <w:sz w:val="20"/>
          <w:szCs w:val="20"/>
          <w:lang w:eastAsia="fr-FR"/>
        </w:rPr>
        <w:t>.</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53461"/>
    <w:rsid w:val="000579C0"/>
    <w:rsid w:val="0007510A"/>
    <w:rsid w:val="00076017"/>
    <w:rsid w:val="000763F2"/>
    <w:rsid w:val="000F5840"/>
    <w:rsid w:val="00101909"/>
    <w:rsid w:val="001072A4"/>
    <w:rsid w:val="00146DC6"/>
    <w:rsid w:val="00150892"/>
    <w:rsid w:val="00177483"/>
    <w:rsid w:val="00195CCB"/>
    <w:rsid w:val="001B4C4C"/>
    <w:rsid w:val="0030110A"/>
    <w:rsid w:val="003223BF"/>
    <w:rsid w:val="00355251"/>
    <w:rsid w:val="003553B7"/>
    <w:rsid w:val="00392CCC"/>
    <w:rsid w:val="003A3613"/>
    <w:rsid w:val="003B6A22"/>
    <w:rsid w:val="00480E60"/>
    <w:rsid w:val="004B0A99"/>
    <w:rsid w:val="005236E3"/>
    <w:rsid w:val="0059532C"/>
    <w:rsid w:val="005A7C9A"/>
    <w:rsid w:val="005F071C"/>
    <w:rsid w:val="005F579B"/>
    <w:rsid w:val="00620A21"/>
    <w:rsid w:val="0069408B"/>
    <w:rsid w:val="006C4882"/>
    <w:rsid w:val="006E0A0B"/>
    <w:rsid w:val="00757D12"/>
    <w:rsid w:val="00765DEC"/>
    <w:rsid w:val="00780902"/>
    <w:rsid w:val="007C1D68"/>
    <w:rsid w:val="007E447D"/>
    <w:rsid w:val="0080495B"/>
    <w:rsid w:val="00955085"/>
    <w:rsid w:val="009F193A"/>
    <w:rsid w:val="00A0750C"/>
    <w:rsid w:val="00A63664"/>
    <w:rsid w:val="00A64C76"/>
    <w:rsid w:val="00BC2928"/>
    <w:rsid w:val="00BE7FE2"/>
    <w:rsid w:val="00C14FFA"/>
    <w:rsid w:val="00C70E0D"/>
    <w:rsid w:val="00C7577A"/>
    <w:rsid w:val="00C7737A"/>
    <w:rsid w:val="00C827D6"/>
    <w:rsid w:val="00D47A50"/>
    <w:rsid w:val="00D659A9"/>
    <w:rsid w:val="00DA0524"/>
    <w:rsid w:val="00DC3BC2"/>
    <w:rsid w:val="00E04522"/>
    <w:rsid w:val="00E16C3D"/>
    <w:rsid w:val="00E200F1"/>
    <w:rsid w:val="00E279CE"/>
    <w:rsid w:val="00E31581"/>
    <w:rsid w:val="00E57BDD"/>
    <w:rsid w:val="00EA2D5D"/>
    <w:rsid w:val="00ED7B15"/>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9F193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F193A"/>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F193A"/>
    <w:rPr>
      <w:color w:val="0000FF"/>
      <w:u w:val="single"/>
    </w:rPr>
  </w:style>
  <w:style w:type="character" w:customStyle="1" w:styleId="gras">
    <w:name w:val="gras"/>
    <w:basedOn w:val="Policepardfaut"/>
    <w:rsid w:val="009F193A"/>
  </w:style>
  <w:style w:type="character" w:customStyle="1" w:styleId="souligne">
    <w:name w:val="souligne"/>
    <w:basedOn w:val="Policepardfaut"/>
    <w:rsid w:val="009F193A"/>
  </w:style>
  <w:style w:type="paragraph" w:customStyle="1" w:styleId="ammannexetitre3">
    <w:name w:val="ammannexetitre3"/>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2">
    <w:name w:val="ammlistepuces2"/>
    <w:basedOn w:val="Normal"/>
    <w:rsid w:val="009F193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126702063">
      <w:bodyDiv w:val="1"/>
      <w:marLeft w:val="0"/>
      <w:marRight w:val="0"/>
      <w:marTop w:val="0"/>
      <w:marBottom w:val="0"/>
      <w:divBdr>
        <w:top w:val="none" w:sz="0" w:space="0" w:color="auto"/>
        <w:left w:val="none" w:sz="0" w:space="0" w:color="auto"/>
        <w:bottom w:val="none" w:sz="0" w:space="0" w:color="auto"/>
        <w:right w:val="none" w:sz="0" w:space="0" w:color="auto"/>
      </w:divBdr>
      <w:divsChild>
        <w:div w:id="832647017">
          <w:marLeft w:val="0"/>
          <w:marRight w:val="0"/>
          <w:marTop w:val="0"/>
          <w:marBottom w:val="0"/>
          <w:divBdr>
            <w:top w:val="single" w:sz="8" w:space="1" w:color="auto"/>
            <w:left w:val="single" w:sz="8" w:space="4" w:color="auto"/>
            <w:bottom w:val="single" w:sz="8" w:space="1" w:color="auto"/>
            <w:right w:val="single" w:sz="8" w:space="4" w:color="auto"/>
          </w:divBdr>
        </w:div>
        <w:div w:id="1951468188">
          <w:marLeft w:val="0"/>
          <w:marRight w:val="0"/>
          <w:marTop w:val="0"/>
          <w:marBottom w:val="0"/>
          <w:divBdr>
            <w:top w:val="single" w:sz="8" w:space="1" w:color="auto"/>
            <w:left w:val="single" w:sz="8" w:space="4" w:color="auto"/>
            <w:bottom w:val="single" w:sz="8" w:space="1" w:color="auto"/>
            <w:right w:val="single" w:sz="8" w:space="4" w:color="auto"/>
          </w:divBdr>
        </w:div>
        <w:div w:id="218902973">
          <w:marLeft w:val="0"/>
          <w:marRight w:val="0"/>
          <w:marTop w:val="0"/>
          <w:marBottom w:val="0"/>
          <w:divBdr>
            <w:top w:val="single" w:sz="8" w:space="1" w:color="auto"/>
            <w:left w:val="single" w:sz="8" w:space="4" w:color="auto"/>
            <w:bottom w:val="single" w:sz="8" w:space="1" w:color="auto"/>
            <w:right w:val="single" w:sz="8" w:space="4" w:color="auto"/>
          </w:divBdr>
        </w:div>
      </w:divsChild>
    </w:div>
    <w:div w:id="252934920">
      <w:bodyDiv w:val="1"/>
      <w:marLeft w:val="0"/>
      <w:marRight w:val="0"/>
      <w:marTop w:val="0"/>
      <w:marBottom w:val="0"/>
      <w:divBdr>
        <w:top w:val="none" w:sz="0" w:space="0" w:color="auto"/>
        <w:left w:val="none" w:sz="0" w:space="0" w:color="auto"/>
        <w:bottom w:val="none" w:sz="0" w:space="0" w:color="auto"/>
        <w:right w:val="none" w:sz="0" w:space="0" w:color="auto"/>
      </w:divBdr>
    </w:div>
    <w:div w:id="263466835">
      <w:bodyDiv w:val="1"/>
      <w:marLeft w:val="0"/>
      <w:marRight w:val="0"/>
      <w:marTop w:val="0"/>
      <w:marBottom w:val="0"/>
      <w:divBdr>
        <w:top w:val="none" w:sz="0" w:space="0" w:color="auto"/>
        <w:left w:val="none" w:sz="0" w:space="0" w:color="auto"/>
        <w:bottom w:val="none" w:sz="0" w:space="0" w:color="auto"/>
        <w:right w:val="none" w:sz="0" w:space="0" w:color="auto"/>
      </w:divBdr>
    </w:div>
    <w:div w:id="268120556">
      <w:bodyDiv w:val="1"/>
      <w:marLeft w:val="0"/>
      <w:marRight w:val="0"/>
      <w:marTop w:val="0"/>
      <w:marBottom w:val="0"/>
      <w:divBdr>
        <w:top w:val="none" w:sz="0" w:space="0" w:color="auto"/>
        <w:left w:val="none" w:sz="0" w:space="0" w:color="auto"/>
        <w:bottom w:val="none" w:sz="0" w:space="0" w:color="auto"/>
        <w:right w:val="none" w:sz="0" w:space="0" w:color="auto"/>
      </w:divBdr>
      <w:divsChild>
        <w:div w:id="621545846">
          <w:marLeft w:val="0"/>
          <w:marRight w:val="0"/>
          <w:marTop w:val="0"/>
          <w:marBottom w:val="0"/>
          <w:divBdr>
            <w:top w:val="single" w:sz="8" w:space="1" w:color="auto"/>
            <w:left w:val="single" w:sz="8" w:space="4" w:color="auto"/>
            <w:bottom w:val="single" w:sz="8" w:space="1" w:color="auto"/>
            <w:right w:val="single" w:sz="8" w:space="4" w:color="auto"/>
          </w:divBdr>
        </w:div>
        <w:div w:id="1058015353">
          <w:marLeft w:val="0"/>
          <w:marRight w:val="0"/>
          <w:marTop w:val="0"/>
          <w:marBottom w:val="0"/>
          <w:divBdr>
            <w:top w:val="single" w:sz="8" w:space="1" w:color="auto"/>
            <w:left w:val="single" w:sz="8" w:space="4" w:color="auto"/>
            <w:bottom w:val="single" w:sz="8" w:space="1" w:color="auto"/>
            <w:right w:val="single" w:sz="8" w:space="4" w:color="auto"/>
          </w:divBdr>
        </w:div>
      </w:divsChild>
    </w:div>
    <w:div w:id="269900827">
      <w:bodyDiv w:val="1"/>
      <w:marLeft w:val="0"/>
      <w:marRight w:val="0"/>
      <w:marTop w:val="0"/>
      <w:marBottom w:val="0"/>
      <w:divBdr>
        <w:top w:val="none" w:sz="0" w:space="0" w:color="auto"/>
        <w:left w:val="none" w:sz="0" w:space="0" w:color="auto"/>
        <w:bottom w:val="none" w:sz="0" w:space="0" w:color="auto"/>
        <w:right w:val="none" w:sz="0" w:space="0" w:color="auto"/>
      </w:divBdr>
      <w:divsChild>
        <w:div w:id="1351108508">
          <w:marLeft w:val="0"/>
          <w:marRight w:val="0"/>
          <w:marTop w:val="0"/>
          <w:marBottom w:val="0"/>
          <w:divBdr>
            <w:top w:val="single" w:sz="8" w:space="1" w:color="auto"/>
            <w:left w:val="single" w:sz="8" w:space="4" w:color="auto"/>
            <w:bottom w:val="single" w:sz="8" w:space="1" w:color="auto"/>
            <w:right w:val="single" w:sz="8" w:space="4" w:color="auto"/>
          </w:divBdr>
        </w:div>
        <w:div w:id="70782250">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60741425">
      <w:bodyDiv w:val="1"/>
      <w:marLeft w:val="0"/>
      <w:marRight w:val="0"/>
      <w:marTop w:val="0"/>
      <w:marBottom w:val="0"/>
      <w:divBdr>
        <w:top w:val="none" w:sz="0" w:space="0" w:color="auto"/>
        <w:left w:val="none" w:sz="0" w:space="0" w:color="auto"/>
        <w:bottom w:val="none" w:sz="0" w:space="0" w:color="auto"/>
        <w:right w:val="none" w:sz="0" w:space="0" w:color="auto"/>
      </w:divBdr>
      <w:divsChild>
        <w:div w:id="870731087">
          <w:marLeft w:val="0"/>
          <w:marRight w:val="0"/>
          <w:marTop w:val="0"/>
          <w:marBottom w:val="0"/>
          <w:divBdr>
            <w:top w:val="single" w:sz="8" w:space="1" w:color="auto"/>
            <w:left w:val="single" w:sz="8" w:space="4" w:color="auto"/>
            <w:bottom w:val="single" w:sz="8" w:space="1" w:color="auto"/>
            <w:right w:val="single" w:sz="8" w:space="4" w:color="auto"/>
          </w:divBdr>
        </w:div>
        <w:div w:id="555748677">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396981914">
      <w:bodyDiv w:val="1"/>
      <w:marLeft w:val="0"/>
      <w:marRight w:val="0"/>
      <w:marTop w:val="0"/>
      <w:marBottom w:val="0"/>
      <w:divBdr>
        <w:top w:val="none" w:sz="0" w:space="0" w:color="auto"/>
        <w:left w:val="none" w:sz="0" w:space="0" w:color="auto"/>
        <w:bottom w:val="none" w:sz="0" w:space="0" w:color="auto"/>
        <w:right w:val="none" w:sz="0" w:space="0" w:color="auto"/>
      </w:divBdr>
    </w:div>
    <w:div w:id="407188694">
      <w:bodyDiv w:val="1"/>
      <w:marLeft w:val="0"/>
      <w:marRight w:val="0"/>
      <w:marTop w:val="0"/>
      <w:marBottom w:val="0"/>
      <w:divBdr>
        <w:top w:val="none" w:sz="0" w:space="0" w:color="auto"/>
        <w:left w:val="none" w:sz="0" w:space="0" w:color="auto"/>
        <w:bottom w:val="none" w:sz="0" w:space="0" w:color="auto"/>
        <w:right w:val="none" w:sz="0" w:space="0" w:color="auto"/>
      </w:divBdr>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476192358">
      <w:bodyDiv w:val="1"/>
      <w:marLeft w:val="0"/>
      <w:marRight w:val="0"/>
      <w:marTop w:val="0"/>
      <w:marBottom w:val="0"/>
      <w:divBdr>
        <w:top w:val="none" w:sz="0" w:space="0" w:color="auto"/>
        <w:left w:val="none" w:sz="0" w:space="0" w:color="auto"/>
        <w:bottom w:val="none" w:sz="0" w:space="0" w:color="auto"/>
        <w:right w:val="none" w:sz="0" w:space="0" w:color="auto"/>
      </w:divBdr>
    </w:div>
    <w:div w:id="479736499">
      <w:bodyDiv w:val="1"/>
      <w:marLeft w:val="0"/>
      <w:marRight w:val="0"/>
      <w:marTop w:val="0"/>
      <w:marBottom w:val="0"/>
      <w:divBdr>
        <w:top w:val="none" w:sz="0" w:space="0" w:color="auto"/>
        <w:left w:val="none" w:sz="0" w:space="0" w:color="auto"/>
        <w:bottom w:val="none" w:sz="0" w:space="0" w:color="auto"/>
        <w:right w:val="none" w:sz="0" w:space="0" w:color="auto"/>
      </w:divBdr>
    </w:div>
    <w:div w:id="506402850">
      <w:bodyDiv w:val="1"/>
      <w:marLeft w:val="0"/>
      <w:marRight w:val="0"/>
      <w:marTop w:val="0"/>
      <w:marBottom w:val="0"/>
      <w:divBdr>
        <w:top w:val="none" w:sz="0" w:space="0" w:color="auto"/>
        <w:left w:val="none" w:sz="0" w:space="0" w:color="auto"/>
        <w:bottom w:val="none" w:sz="0" w:space="0" w:color="auto"/>
        <w:right w:val="none" w:sz="0" w:space="0" w:color="auto"/>
      </w:divBdr>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845827866">
      <w:bodyDiv w:val="1"/>
      <w:marLeft w:val="0"/>
      <w:marRight w:val="0"/>
      <w:marTop w:val="0"/>
      <w:marBottom w:val="0"/>
      <w:divBdr>
        <w:top w:val="none" w:sz="0" w:space="0" w:color="auto"/>
        <w:left w:val="none" w:sz="0" w:space="0" w:color="auto"/>
        <w:bottom w:val="none" w:sz="0" w:space="0" w:color="auto"/>
        <w:right w:val="none" w:sz="0" w:space="0" w:color="auto"/>
      </w:divBdr>
      <w:divsChild>
        <w:div w:id="1470636011">
          <w:marLeft w:val="0"/>
          <w:marRight w:val="0"/>
          <w:marTop w:val="0"/>
          <w:marBottom w:val="0"/>
          <w:divBdr>
            <w:top w:val="single" w:sz="8" w:space="1" w:color="auto"/>
            <w:left w:val="single" w:sz="8" w:space="4" w:color="auto"/>
            <w:bottom w:val="single" w:sz="8" w:space="1" w:color="auto"/>
            <w:right w:val="single" w:sz="8" w:space="4" w:color="auto"/>
          </w:divBdr>
        </w:div>
        <w:div w:id="1335301690">
          <w:marLeft w:val="0"/>
          <w:marRight w:val="0"/>
          <w:marTop w:val="0"/>
          <w:marBottom w:val="0"/>
          <w:divBdr>
            <w:top w:val="single" w:sz="8" w:space="1" w:color="auto"/>
            <w:left w:val="single" w:sz="8" w:space="4" w:color="auto"/>
            <w:bottom w:val="single" w:sz="8" w:space="1" w:color="auto"/>
            <w:right w:val="single" w:sz="8" w:space="4" w:color="auto"/>
          </w:divBdr>
        </w:div>
        <w:div w:id="704643932">
          <w:marLeft w:val="0"/>
          <w:marRight w:val="0"/>
          <w:marTop w:val="0"/>
          <w:marBottom w:val="0"/>
          <w:divBdr>
            <w:top w:val="single" w:sz="8" w:space="1" w:color="auto"/>
            <w:left w:val="single" w:sz="8" w:space="4" w:color="auto"/>
            <w:bottom w:val="single" w:sz="8" w:space="1" w:color="auto"/>
            <w:right w:val="single" w:sz="8" w:space="4" w:color="auto"/>
          </w:divBdr>
        </w:div>
      </w:divsChild>
    </w:div>
    <w:div w:id="883829561">
      <w:bodyDiv w:val="1"/>
      <w:marLeft w:val="0"/>
      <w:marRight w:val="0"/>
      <w:marTop w:val="0"/>
      <w:marBottom w:val="0"/>
      <w:divBdr>
        <w:top w:val="none" w:sz="0" w:space="0" w:color="auto"/>
        <w:left w:val="none" w:sz="0" w:space="0" w:color="auto"/>
        <w:bottom w:val="none" w:sz="0" w:space="0" w:color="auto"/>
        <w:right w:val="none" w:sz="0" w:space="0" w:color="auto"/>
      </w:divBdr>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935211685">
      <w:bodyDiv w:val="1"/>
      <w:marLeft w:val="0"/>
      <w:marRight w:val="0"/>
      <w:marTop w:val="0"/>
      <w:marBottom w:val="0"/>
      <w:divBdr>
        <w:top w:val="none" w:sz="0" w:space="0" w:color="auto"/>
        <w:left w:val="none" w:sz="0" w:space="0" w:color="auto"/>
        <w:bottom w:val="none" w:sz="0" w:space="0" w:color="auto"/>
        <w:right w:val="none" w:sz="0" w:space="0" w:color="auto"/>
      </w:divBdr>
      <w:divsChild>
        <w:div w:id="852691526">
          <w:marLeft w:val="0"/>
          <w:marRight w:val="0"/>
          <w:marTop w:val="0"/>
          <w:marBottom w:val="0"/>
          <w:divBdr>
            <w:top w:val="single" w:sz="8" w:space="1" w:color="auto"/>
            <w:left w:val="single" w:sz="8" w:space="4" w:color="auto"/>
            <w:bottom w:val="single" w:sz="8" w:space="1" w:color="auto"/>
            <w:right w:val="single" w:sz="8" w:space="4" w:color="auto"/>
          </w:divBdr>
        </w:div>
        <w:div w:id="1743603698">
          <w:marLeft w:val="0"/>
          <w:marRight w:val="0"/>
          <w:marTop w:val="0"/>
          <w:marBottom w:val="0"/>
          <w:divBdr>
            <w:top w:val="single" w:sz="8" w:space="1" w:color="auto"/>
            <w:left w:val="single" w:sz="8" w:space="4" w:color="auto"/>
            <w:bottom w:val="single" w:sz="8" w:space="1" w:color="auto"/>
            <w:right w:val="single" w:sz="8" w:space="4" w:color="auto"/>
          </w:divBdr>
        </w:div>
      </w:divsChild>
    </w:div>
    <w:div w:id="962690843">
      <w:bodyDiv w:val="1"/>
      <w:marLeft w:val="0"/>
      <w:marRight w:val="0"/>
      <w:marTop w:val="0"/>
      <w:marBottom w:val="0"/>
      <w:divBdr>
        <w:top w:val="none" w:sz="0" w:space="0" w:color="auto"/>
        <w:left w:val="none" w:sz="0" w:space="0" w:color="auto"/>
        <w:bottom w:val="none" w:sz="0" w:space="0" w:color="auto"/>
        <w:right w:val="none" w:sz="0" w:space="0" w:color="auto"/>
      </w:divBdr>
    </w:div>
    <w:div w:id="965936678">
      <w:bodyDiv w:val="1"/>
      <w:marLeft w:val="0"/>
      <w:marRight w:val="0"/>
      <w:marTop w:val="0"/>
      <w:marBottom w:val="0"/>
      <w:divBdr>
        <w:top w:val="none" w:sz="0" w:space="0" w:color="auto"/>
        <w:left w:val="none" w:sz="0" w:space="0" w:color="auto"/>
        <w:bottom w:val="none" w:sz="0" w:space="0" w:color="auto"/>
        <w:right w:val="none" w:sz="0" w:space="0" w:color="auto"/>
      </w:divBdr>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162180">
      <w:bodyDiv w:val="1"/>
      <w:marLeft w:val="0"/>
      <w:marRight w:val="0"/>
      <w:marTop w:val="0"/>
      <w:marBottom w:val="0"/>
      <w:divBdr>
        <w:top w:val="none" w:sz="0" w:space="0" w:color="auto"/>
        <w:left w:val="none" w:sz="0" w:space="0" w:color="auto"/>
        <w:bottom w:val="none" w:sz="0" w:space="0" w:color="auto"/>
        <w:right w:val="none" w:sz="0" w:space="0" w:color="auto"/>
      </w:divBdr>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070275206">
      <w:bodyDiv w:val="1"/>
      <w:marLeft w:val="0"/>
      <w:marRight w:val="0"/>
      <w:marTop w:val="0"/>
      <w:marBottom w:val="0"/>
      <w:divBdr>
        <w:top w:val="none" w:sz="0" w:space="0" w:color="auto"/>
        <w:left w:val="none" w:sz="0" w:space="0" w:color="auto"/>
        <w:bottom w:val="none" w:sz="0" w:space="0" w:color="auto"/>
        <w:right w:val="none" w:sz="0" w:space="0" w:color="auto"/>
      </w:divBdr>
      <w:divsChild>
        <w:div w:id="1789542624">
          <w:marLeft w:val="0"/>
          <w:marRight w:val="0"/>
          <w:marTop w:val="0"/>
          <w:marBottom w:val="0"/>
          <w:divBdr>
            <w:top w:val="single" w:sz="8" w:space="1" w:color="auto"/>
            <w:left w:val="single" w:sz="8" w:space="4" w:color="auto"/>
            <w:bottom w:val="single" w:sz="8" w:space="1" w:color="auto"/>
            <w:right w:val="single" w:sz="8" w:space="4" w:color="auto"/>
          </w:divBdr>
        </w:div>
        <w:div w:id="1733654425">
          <w:marLeft w:val="0"/>
          <w:marRight w:val="0"/>
          <w:marTop w:val="0"/>
          <w:marBottom w:val="0"/>
          <w:divBdr>
            <w:top w:val="single" w:sz="8" w:space="1" w:color="auto"/>
            <w:left w:val="single" w:sz="8" w:space="4" w:color="auto"/>
            <w:bottom w:val="single" w:sz="8" w:space="1" w:color="auto"/>
            <w:right w:val="single" w:sz="8" w:space="4" w:color="auto"/>
          </w:divBdr>
        </w:div>
      </w:divsChild>
    </w:div>
    <w:div w:id="1167984051">
      <w:bodyDiv w:val="1"/>
      <w:marLeft w:val="0"/>
      <w:marRight w:val="0"/>
      <w:marTop w:val="0"/>
      <w:marBottom w:val="0"/>
      <w:divBdr>
        <w:top w:val="none" w:sz="0" w:space="0" w:color="auto"/>
        <w:left w:val="none" w:sz="0" w:space="0" w:color="auto"/>
        <w:bottom w:val="none" w:sz="0" w:space="0" w:color="auto"/>
        <w:right w:val="none" w:sz="0" w:space="0" w:color="auto"/>
      </w:divBdr>
    </w:div>
    <w:div w:id="1170875391">
      <w:bodyDiv w:val="1"/>
      <w:marLeft w:val="0"/>
      <w:marRight w:val="0"/>
      <w:marTop w:val="0"/>
      <w:marBottom w:val="0"/>
      <w:divBdr>
        <w:top w:val="none" w:sz="0" w:space="0" w:color="auto"/>
        <w:left w:val="none" w:sz="0" w:space="0" w:color="auto"/>
        <w:bottom w:val="none" w:sz="0" w:space="0" w:color="auto"/>
        <w:right w:val="none" w:sz="0" w:space="0" w:color="auto"/>
      </w:divBdr>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239444518">
      <w:bodyDiv w:val="1"/>
      <w:marLeft w:val="0"/>
      <w:marRight w:val="0"/>
      <w:marTop w:val="0"/>
      <w:marBottom w:val="0"/>
      <w:divBdr>
        <w:top w:val="none" w:sz="0" w:space="0" w:color="auto"/>
        <w:left w:val="none" w:sz="0" w:space="0" w:color="auto"/>
        <w:bottom w:val="none" w:sz="0" w:space="0" w:color="auto"/>
        <w:right w:val="none" w:sz="0" w:space="0" w:color="auto"/>
      </w:divBdr>
    </w:div>
    <w:div w:id="1315380610">
      <w:bodyDiv w:val="1"/>
      <w:marLeft w:val="0"/>
      <w:marRight w:val="0"/>
      <w:marTop w:val="0"/>
      <w:marBottom w:val="0"/>
      <w:divBdr>
        <w:top w:val="none" w:sz="0" w:space="0" w:color="auto"/>
        <w:left w:val="none" w:sz="0" w:space="0" w:color="auto"/>
        <w:bottom w:val="none" w:sz="0" w:space="0" w:color="auto"/>
        <w:right w:val="none" w:sz="0" w:space="0" w:color="auto"/>
      </w:divBdr>
      <w:divsChild>
        <w:div w:id="1634022414">
          <w:marLeft w:val="0"/>
          <w:marRight w:val="0"/>
          <w:marTop w:val="0"/>
          <w:marBottom w:val="0"/>
          <w:divBdr>
            <w:top w:val="single" w:sz="8" w:space="1" w:color="auto"/>
            <w:left w:val="single" w:sz="8" w:space="4" w:color="auto"/>
            <w:bottom w:val="single" w:sz="8" w:space="1" w:color="auto"/>
            <w:right w:val="single" w:sz="8" w:space="4" w:color="auto"/>
          </w:divBdr>
        </w:div>
        <w:div w:id="488794885">
          <w:marLeft w:val="0"/>
          <w:marRight w:val="0"/>
          <w:marTop w:val="0"/>
          <w:marBottom w:val="0"/>
          <w:divBdr>
            <w:top w:val="single" w:sz="8" w:space="1" w:color="auto"/>
            <w:left w:val="single" w:sz="8" w:space="4" w:color="auto"/>
            <w:bottom w:val="single" w:sz="8" w:space="1" w:color="auto"/>
            <w:right w:val="single" w:sz="8" w:space="4" w:color="auto"/>
          </w:divBdr>
        </w:div>
        <w:div w:id="284510078">
          <w:marLeft w:val="0"/>
          <w:marRight w:val="0"/>
          <w:marTop w:val="0"/>
          <w:marBottom w:val="0"/>
          <w:divBdr>
            <w:top w:val="single" w:sz="8" w:space="1" w:color="auto"/>
            <w:left w:val="single" w:sz="8" w:space="4" w:color="auto"/>
            <w:bottom w:val="single" w:sz="8" w:space="1" w:color="auto"/>
            <w:right w:val="single" w:sz="8" w:space="4" w:color="auto"/>
          </w:divBdr>
        </w:div>
      </w:divsChild>
    </w:div>
    <w:div w:id="1336035351">
      <w:bodyDiv w:val="1"/>
      <w:marLeft w:val="0"/>
      <w:marRight w:val="0"/>
      <w:marTop w:val="0"/>
      <w:marBottom w:val="0"/>
      <w:divBdr>
        <w:top w:val="none" w:sz="0" w:space="0" w:color="auto"/>
        <w:left w:val="none" w:sz="0" w:space="0" w:color="auto"/>
        <w:bottom w:val="none" w:sz="0" w:space="0" w:color="auto"/>
        <w:right w:val="none" w:sz="0" w:space="0" w:color="auto"/>
      </w:divBdr>
    </w:div>
    <w:div w:id="1391618035">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493568452">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30890845">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14771437">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1899827380">
      <w:bodyDiv w:val="1"/>
      <w:marLeft w:val="0"/>
      <w:marRight w:val="0"/>
      <w:marTop w:val="0"/>
      <w:marBottom w:val="0"/>
      <w:divBdr>
        <w:top w:val="none" w:sz="0" w:space="0" w:color="auto"/>
        <w:left w:val="none" w:sz="0" w:space="0" w:color="auto"/>
        <w:bottom w:val="none" w:sz="0" w:space="0" w:color="auto"/>
        <w:right w:val="none" w:sz="0" w:space="0" w:color="auto"/>
      </w:divBdr>
    </w:div>
    <w:div w:id="1939285582">
      <w:bodyDiv w:val="1"/>
      <w:marLeft w:val="0"/>
      <w:marRight w:val="0"/>
      <w:marTop w:val="0"/>
      <w:marBottom w:val="0"/>
      <w:divBdr>
        <w:top w:val="none" w:sz="0" w:space="0" w:color="auto"/>
        <w:left w:val="none" w:sz="0" w:space="0" w:color="auto"/>
        <w:bottom w:val="none" w:sz="0" w:space="0" w:color="auto"/>
        <w:right w:val="none" w:sz="0" w:space="0" w:color="auto"/>
      </w:divBdr>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3753</Words>
  <Characters>20643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2019-01-29T15:25:00Z</dcterms:created>
  <dcterms:modified xsi:type="dcterms:W3CDTF">2019-01-29T15:25:00Z</dcterms:modified>
</cp:coreProperties>
</file>