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064B8" w14:paraId="6D32A112" w14:textId="77777777" w:rsidTr="00CA5D1B">
        <w:trPr>
          <w:cantSplit/>
          <w:trHeight w:val="180"/>
        </w:trPr>
        <w:tc>
          <w:tcPr>
            <w:tcW w:w="5000" w:type="pct"/>
            <w:hideMark/>
          </w:tcPr>
          <w:p w14:paraId="7FA8E2B4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5856365" wp14:editId="49430CA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E006A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064B8" w14:paraId="542F2746" w14:textId="77777777" w:rsidTr="00CA5D1B">
        <w:trPr>
          <w:cantSplit/>
          <w:trHeight w:val="1417"/>
        </w:trPr>
        <w:tc>
          <w:tcPr>
            <w:tcW w:w="5000" w:type="pct"/>
            <w:hideMark/>
          </w:tcPr>
          <w:p w14:paraId="4A5A2314" w14:textId="77777777" w:rsidR="00F064B8" w:rsidRDefault="00F064B8" w:rsidP="00CA5D1B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F0093B3" w14:textId="77777777" w:rsidR="00F064B8" w:rsidRDefault="00F064B8" w:rsidP="00CA5D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2C486EC1" wp14:editId="71CDBC0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0C4D32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027BFA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A5AED99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D5A073C" w14:textId="77777777" w:rsidR="00F064B8" w:rsidRDefault="00F064B8" w:rsidP="00F064B8">
      <w:pPr>
        <w:jc w:val="center"/>
        <w:rPr>
          <w:rFonts w:ascii="Times New Roman" w:hAnsi="Times New Roman" w:cs="Times New Roman"/>
          <w:b/>
        </w:rPr>
      </w:pPr>
    </w:p>
    <w:p w14:paraId="41D45DEA" w14:textId="77777777" w:rsidR="00F064B8" w:rsidRDefault="00F064B8" w:rsidP="00F064B8">
      <w:pPr>
        <w:rPr>
          <w:rFonts w:ascii="Times New Roman" w:hAnsi="Times New Roman" w:cs="Times New Roman"/>
          <w:b/>
        </w:rPr>
      </w:pPr>
    </w:p>
    <w:p w14:paraId="0B23C10A" w14:textId="1CCF3C0C" w:rsidR="00F064B8" w:rsidRPr="005318DA" w:rsidRDefault="00F064B8" w:rsidP="00F064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1A1440" w:rsidRPr="005318DA">
        <w:rPr>
          <w:rFonts w:ascii="Times New Roman" w:hAnsi="Times New Roman" w:cs="Times New Roman"/>
          <w:b/>
          <w:sz w:val="32"/>
          <w:szCs w:val="32"/>
        </w:rPr>
        <w:t>7</w:t>
      </w:r>
    </w:p>
    <w:p w14:paraId="75B146BD" w14:textId="77777777" w:rsidR="00F064B8" w:rsidRDefault="00F064B8" w:rsidP="00F064B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042248">
        <w:rPr>
          <w:rFonts w:ascii="Times New Roman" w:hAnsi="Times New Roman" w:cs="Times New Roman"/>
          <w:sz w:val="28"/>
          <w:szCs w:val="28"/>
        </w:rPr>
        <w:t>Анализ и концептуальное моделирование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F3C403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36A9A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D62AC" w14:textId="77777777" w:rsidR="00F064B8" w:rsidRDefault="00F064B8" w:rsidP="00F064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8F3A52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064B8" w14:paraId="4DFC191A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41BD53D3" w14:textId="77777777" w:rsidR="00F064B8" w:rsidRPr="009B7FB5" w:rsidRDefault="00F064B8" w:rsidP="00CA5D1B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17459F32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4F8F6F6" w14:textId="7F724E90" w:rsidR="00F064B8" w:rsidRPr="009E797E" w:rsidRDefault="00F064B8" w:rsidP="00CA5D1B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</w:t>
            </w:r>
            <w:r w:rsidRPr="003249F1">
              <w:rPr>
                <w:rFonts w:cs="Times New Roman"/>
                <w:i/>
                <w:iCs/>
              </w:rPr>
              <w:t>-</w:t>
            </w:r>
            <w:r>
              <w:rPr>
                <w:rFonts w:cs="Times New Roman"/>
                <w:i/>
                <w:iCs/>
              </w:rPr>
              <w:t>23. Комисарик М.А.</w:t>
            </w:r>
          </w:p>
        </w:tc>
        <w:tc>
          <w:tcPr>
            <w:tcW w:w="1666" w:type="dxa"/>
            <w:gridSpan w:val="2"/>
          </w:tcPr>
          <w:p w14:paraId="3E27253E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7ECC883F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793D918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06D1C294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5B5BDACD" w14:textId="77777777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6DE5DAF0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260D1BAE" w14:textId="4C4B3420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</w:tc>
        <w:tc>
          <w:tcPr>
            <w:tcW w:w="1666" w:type="dxa"/>
            <w:gridSpan w:val="2"/>
          </w:tcPr>
          <w:p w14:paraId="5FEBAAAA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EFF2E65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4EA3D572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7E4060E2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4FB20269" w14:textId="77777777" w:rsidTr="00CA5D1B">
        <w:tc>
          <w:tcPr>
            <w:tcW w:w="2547" w:type="dxa"/>
          </w:tcPr>
          <w:p w14:paraId="382260A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19E221E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33ABEAF" w14:textId="77777777" w:rsidR="00F064B8" w:rsidRDefault="00F064B8" w:rsidP="00CA5D1B">
            <w:pPr>
              <w:rPr>
                <w:rFonts w:cs="Times New Roman"/>
              </w:rPr>
            </w:pPr>
          </w:p>
        </w:tc>
      </w:tr>
    </w:tbl>
    <w:p w14:paraId="7B1350E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F12C6A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7E5C5C9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38582DB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9DDEBC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1AB945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6E661C3A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5E55C25F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B0EA688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C177817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B66C52C" w14:textId="77777777" w:rsidR="00F064B8" w:rsidRDefault="00F064B8" w:rsidP="00F064B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40A71961" w14:textId="77777777" w:rsidR="00F064B8" w:rsidRPr="003249F1" w:rsidRDefault="00F064B8" w:rsidP="00F064B8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688B858" w14:textId="77777777" w:rsidR="001A3D1E" w:rsidRDefault="009E100E" w:rsidP="009E100E">
      <w:pPr>
        <w:pStyle w:val="12"/>
        <w:rPr>
          <w:noProof/>
        </w:rPr>
      </w:pPr>
      <w:bookmarkStart w:id="0" w:name="_Toc190515817"/>
      <w:bookmarkStart w:id="1" w:name="_Toc190643814"/>
      <w:bookmarkStart w:id="2" w:name="_Toc197421949"/>
      <w:r>
        <w:lastRenderedPageBreak/>
        <w:t>СОДЕРЖАНИЕ</w:t>
      </w:r>
      <w:bookmarkEnd w:id="0"/>
      <w:bookmarkEnd w:id="1"/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3614DC1D" w14:textId="28A2F0BB" w:rsidR="001A3D1E" w:rsidRPr="001A3D1E" w:rsidRDefault="001A3D1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r:id="rId10" w:anchor="_Toc197421949" w:history="1">
        <w:r w:rsidRPr="001A3D1E">
          <w:rPr>
            <w:rStyle w:val="af2"/>
            <w:noProof/>
            <w:vanish/>
          </w:rPr>
          <w:t>СОДЕРЖАНИЕ</w:t>
        </w:r>
        <w:r w:rsidRPr="001A3D1E">
          <w:rPr>
            <w:noProof/>
            <w:vanish/>
            <w:webHidden/>
          </w:rPr>
          <w:tab/>
        </w:r>
        <w:r w:rsidRPr="001A3D1E">
          <w:rPr>
            <w:noProof/>
            <w:vanish/>
            <w:webHidden/>
          </w:rPr>
          <w:fldChar w:fldCharType="begin"/>
        </w:r>
        <w:r w:rsidRPr="001A3D1E">
          <w:rPr>
            <w:noProof/>
            <w:vanish/>
            <w:webHidden/>
          </w:rPr>
          <w:instrText xml:space="preserve"> PAGEREF _Toc197421949 \h </w:instrText>
        </w:r>
        <w:r w:rsidRPr="001A3D1E">
          <w:rPr>
            <w:noProof/>
            <w:vanish/>
            <w:webHidden/>
          </w:rPr>
        </w:r>
        <w:r w:rsidRPr="001A3D1E">
          <w:rPr>
            <w:noProof/>
            <w:vanish/>
            <w:webHidden/>
          </w:rPr>
          <w:fldChar w:fldCharType="separate"/>
        </w:r>
        <w:r w:rsidR="00231592">
          <w:rPr>
            <w:noProof/>
            <w:vanish/>
            <w:webHidden/>
          </w:rPr>
          <w:t>2</w:t>
        </w:r>
        <w:r w:rsidRPr="001A3D1E">
          <w:rPr>
            <w:noProof/>
            <w:vanish/>
            <w:webHidden/>
          </w:rPr>
          <w:fldChar w:fldCharType="end"/>
        </w:r>
      </w:hyperlink>
    </w:p>
    <w:p w14:paraId="594D1DB3" w14:textId="737A9B77" w:rsidR="001A3D1E" w:rsidRDefault="001A3D1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7421950" w:history="1">
        <w:r w:rsidRPr="008801C8">
          <w:rPr>
            <w:rStyle w:val="af2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_Toc197421950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159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793BB5" w14:textId="5E6ABF04" w:rsidR="001A3D1E" w:rsidRDefault="001A3D1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7421951" w:history="1">
        <w:r w:rsidRPr="008801C8">
          <w:rPr>
            <w:rStyle w:val="af2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_Toc197421951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159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F48D3D" w14:textId="639D01DA" w:rsidR="001A3D1E" w:rsidRDefault="001A3D1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7421952" w:history="1">
        <w:r w:rsidRPr="008801C8">
          <w:rPr>
            <w:rStyle w:val="af2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_Toc197421952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159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3" w:name="_Toc197421950"/>
      <w:r w:rsidR="00AC1D61">
        <w:t>ПОСТАНОВКА ЗАДАЧИ</w:t>
      </w:r>
      <w:bookmarkEnd w:id="3"/>
    </w:p>
    <w:p w14:paraId="196DEBEA" w14:textId="3CA59A68" w:rsidR="00AC1D61" w:rsidRPr="009053D0" w:rsidRDefault="00AC1D61" w:rsidP="00AC1D61">
      <w:pPr>
        <w:pStyle w:val="a4"/>
      </w:pPr>
      <w:r w:rsidRPr="009053D0">
        <w:rPr>
          <w:b/>
          <w:bCs/>
        </w:rPr>
        <w:t>Цель работы</w:t>
      </w:r>
      <w:r w:rsidRPr="009053D0">
        <w:t xml:space="preserve">: </w:t>
      </w:r>
      <w:r w:rsidR="001A1440">
        <w:rPr>
          <w:rFonts w:cs="Times New Roman"/>
          <w:szCs w:val="28"/>
        </w:rPr>
        <w:t>научиться строить модель реализации.</w:t>
      </w:r>
    </w:p>
    <w:p w14:paraId="1AD5115E" w14:textId="2C5EAD5C" w:rsidR="009053D0" w:rsidRDefault="00AC1D61" w:rsidP="001A1440">
      <w:pPr>
        <w:pStyle w:val="a4"/>
        <w:rPr>
          <w:rFonts w:eastAsia="Times New Roman" w:cs="Times New Roman"/>
          <w:szCs w:val="28"/>
        </w:rPr>
      </w:pPr>
      <w:r w:rsidRPr="009053D0">
        <w:rPr>
          <w:b/>
          <w:bCs/>
        </w:rPr>
        <w:t>Задачи</w:t>
      </w:r>
      <w:r w:rsidRPr="009053D0">
        <w:t xml:space="preserve">: </w:t>
      </w:r>
      <w:r w:rsidR="001A1440">
        <w:rPr>
          <w:rFonts w:cs="Times New Roman"/>
          <w:szCs w:val="28"/>
        </w:rPr>
        <w:t>построить модель реализации с помощью диаграмм компонентов и развертывания с рассмотрением основных элементов и правил построения</w:t>
      </w:r>
      <w:r w:rsidR="001A1440">
        <w:rPr>
          <w:rFonts w:eastAsia="Times New Roman" w:cs="Times New Roman"/>
          <w:szCs w:val="28"/>
        </w:rPr>
        <w:t>.</w:t>
      </w:r>
    </w:p>
    <w:p w14:paraId="5146FCED" w14:textId="38BA214D" w:rsidR="001A1440" w:rsidRDefault="001A1440" w:rsidP="001A1440">
      <w:pPr>
        <w:pStyle w:val="a4"/>
        <w:rPr>
          <w:rFonts w:eastAsia="Droid Sans Fallback"/>
          <w:kern w:val="2"/>
          <w:lang w:eastAsia="zh-CN" w:bidi="hi-IN"/>
        </w:rPr>
      </w:pPr>
      <w:r>
        <w:t xml:space="preserve">1. Построить диаграмму компонентов (индивидуальный вариант учебного проекта). </w:t>
      </w:r>
    </w:p>
    <w:p w14:paraId="472D5FDD" w14:textId="2B61E525" w:rsidR="001A1440" w:rsidRPr="00D720DD" w:rsidRDefault="001A1440" w:rsidP="001A1440">
      <w:pPr>
        <w:pStyle w:val="a4"/>
      </w:pPr>
      <w:r>
        <w:t xml:space="preserve">2. Построить диаграмму развертывания рассматриваемой системы.  </w:t>
      </w:r>
    </w:p>
    <w:p w14:paraId="66E86096" w14:textId="77777777" w:rsidR="00F45B94" w:rsidRPr="00AC79DF" w:rsidRDefault="00F45B94" w:rsidP="00F45B9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9DF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</w:p>
    <w:p w14:paraId="45A85C43" w14:textId="3CFF7574" w:rsidR="00F45B94" w:rsidRPr="001A1440" w:rsidRDefault="001A1440" w:rsidP="00F45B94">
      <w:pPr>
        <w:pStyle w:val="a4"/>
      </w:pPr>
      <w:r>
        <w:t>Моделирование работы пиццерии.</w:t>
      </w:r>
    </w:p>
    <w:p w14:paraId="24A2C9A9" w14:textId="2F49B869" w:rsidR="005F20E5" w:rsidRDefault="004A4AD5" w:rsidP="00A633F6">
      <w:pPr>
        <w:pStyle w:val="12"/>
      </w:pPr>
      <w:bookmarkStart w:id="4" w:name="_Toc197421951"/>
      <w:r>
        <w:lastRenderedPageBreak/>
        <w:t>ХОД РАБОТЫ</w:t>
      </w:r>
      <w:bookmarkEnd w:id="4"/>
    </w:p>
    <w:p w14:paraId="3A3462BF" w14:textId="4042D314" w:rsidR="001A1440" w:rsidRDefault="005318DA" w:rsidP="001A1440">
      <w:pPr>
        <w:pStyle w:val="a4"/>
      </w:pPr>
      <w:r>
        <w:t>По индивидуальному варианту была построена диаграмма компонентов (</w:t>
      </w:r>
      <w:r>
        <w:fldChar w:fldCharType="begin"/>
      </w:r>
      <w:r>
        <w:instrText xml:space="preserve"> REF _Ref197410983 \h </w:instrText>
      </w:r>
      <w:r>
        <w:fldChar w:fldCharType="separate"/>
      </w:r>
      <w:r w:rsidR="00231592">
        <w:t xml:space="preserve">Рисунок </w:t>
      </w:r>
      <w:r w:rsidR="00231592">
        <w:rPr>
          <w:noProof/>
        </w:rPr>
        <w:t>1</w:t>
      </w:r>
      <w:r>
        <w:fldChar w:fldCharType="end"/>
      </w:r>
      <w:r>
        <w:t>).</w:t>
      </w:r>
    </w:p>
    <w:p w14:paraId="38F722E4" w14:textId="77777777" w:rsidR="005318DA" w:rsidRDefault="005318DA" w:rsidP="005318DA">
      <w:pPr>
        <w:pStyle w:val="aa"/>
        <w:keepNext/>
      </w:pPr>
      <w:r>
        <w:rPr>
          <w:noProof/>
        </w:rPr>
        <w:drawing>
          <wp:inline distT="0" distB="0" distL="0" distR="0" wp14:anchorId="28169488" wp14:editId="1D116804">
            <wp:extent cx="5940425" cy="34928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3842" w14:textId="1CE7C9D0" w:rsidR="005318DA" w:rsidRDefault="005318DA" w:rsidP="005318DA">
      <w:pPr>
        <w:pStyle w:val="ab"/>
      </w:pPr>
      <w:bookmarkStart w:id="5" w:name="_Ref197410983"/>
      <w:r>
        <w:t xml:space="preserve">Рисунок </w:t>
      </w:r>
      <w:r w:rsidR="00457720">
        <w:fldChar w:fldCharType="begin"/>
      </w:r>
      <w:r w:rsidR="00457720">
        <w:instrText xml:space="preserve"> SEQ Рисунок \* ARABIC </w:instrText>
      </w:r>
      <w:r w:rsidR="00457720">
        <w:fldChar w:fldCharType="separate"/>
      </w:r>
      <w:r w:rsidR="00231592">
        <w:rPr>
          <w:noProof/>
        </w:rPr>
        <w:t>1</w:t>
      </w:r>
      <w:r w:rsidR="00457720">
        <w:rPr>
          <w:noProof/>
        </w:rPr>
        <w:fldChar w:fldCharType="end"/>
      </w:r>
      <w:bookmarkEnd w:id="5"/>
      <w:r>
        <w:t xml:space="preserve"> – Диаграмма компонентов по выбранному варианту</w:t>
      </w:r>
    </w:p>
    <w:p w14:paraId="3AB66A1C" w14:textId="3668A498" w:rsidR="005318DA" w:rsidRDefault="005318DA" w:rsidP="005318DA">
      <w:pPr>
        <w:pStyle w:val="a4"/>
      </w:pPr>
      <w:r>
        <w:t>По индивидуальному варианту была построена диаграмма развертывания (</w:t>
      </w:r>
      <w:r>
        <w:fldChar w:fldCharType="begin"/>
      </w:r>
      <w:r>
        <w:instrText xml:space="preserve"> REF _Ref197411066 \h </w:instrText>
      </w:r>
      <w:r>
        <w:fldChar w:fldCharType="separate"/>
      </w:r>
      <w:r w:rsidR="00231592">
        <w:t xml:space="preserve">Рисунок </w:t>
      </w:r>
      <w:r w:rsidR="00231592">
        <w:rPr>
          <w:noProof/>
        </w:rPr>
        <w:t>2</w:t>
      </w:r>
      <w:r>
        <w:fldChar w:fldCharType="end"/>
      </w:r>
      <w:r>
        <w:t>).</w:t>
      </w:r>
    </w:p>
    <w:p w14:paraId="677F32E4" w14:textId="77777777" w:rsidR="005318DA" w:rsidRDefault="005318DA" w:rsidP="005318DA">
      <w:pPr>
        <w:pStyle w:val="aa"/>
        <w:keepNext/>
      </w:pPr>
      <w:r>
        <w:rPr>
          <w:noProof/>
        </w:rPr>
        <w:drawing>
          <wp:inline distT="0" distB="0" distL="0" distR="0" wp14:anchorId="50133612" wp14:editId="4779A83E">
            <wp:extent cx="5571184" cy="29770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184" cy="297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21A8" w14:textId="5D31AE46" w:rsidR="005318DA" w:rsidRPr="005318DA" w:rsidRDefault="005318DA" w:rsidP="005318DA">
      <w:pPr>
        <w:pStyle w:val="ab"/>
      </w:pPr>
      <w:bookmarkStart w:id="6" w:name="_Ref197411066"/>
      <w:r>
        <w:t xml:space="preserve">Рисунок </w:t>
      </w:r>
      <w:r w:rsidR="00457720">
        <w:fldChar w:fldCharType="begin"/>
      </w:r>
      <w:r w:rsidR="00457720">
        <w:instrText xml:space="preserve"> SEQ Рисунок \* ARABIC </w:instrText>
      </w:r>
      <w:r w:rsidR="00457720">
        <w:fldChar w:fldCharType="separate"/>
      </w:r>
      <w:r w:rsidR="00231592">
        <w:rPr>
          <w:noProof/>
        </w:rPr>
        <w:t>2</w:t>
      </w:r>
      <w:r w:rsidR="00457720">
        <w:rPr>
          <w:noProof/>
        </w:rPr>
        <w:fldChar w:fldCharType="end"/>
      </w:r>
      <w:bookmarkEnd w:id="6"/>
      <w:r>
        <w:t xml:space="preserve"> – Диаграмма развертывания по выбранному варианту</w:t>
      </w:r>
    </w:p>
    <w:p w14:paraId="5F7A80F1" w14:textId="3AAC648E" w:rsidR="001D6803" w:rsidRPr="00AD45D6" w:rsidRDefault="001D6803" w:rsidP="0016757B">
      <w:pPr>
        <w:pStyle w:val="12"/>
      </w:pPr>
      <w:bookmarkStart w:id="7" w:name="_Toc197421952"/>
      <w:r>
        <w:lastRenderedPageBreak/>
        <w:t>ВЫВОД</w:t>
      </w:r>
      <w:bookmarkEnd w:id="7"/>
    </w:p>
    <w:p w14:paraId="6812881E" w14:textId="52B4E7C9" w:rsidR="00AC1D61" w:rsidRPr="007C36D5" w:rsidRDefault="007C36D5" w:rsidP="00DC522F">
      <w:pPr>
        <w:pStyle w:val="a4"/>
      </w:pPr>
      <w:r>
        <w:t xml:space="preserve">В ходе выполнения практической работы были изучены основы построения диаграмм </w:t>
      </w:r>
      <w:r w:rsidR="005318DA">
        <w:t>компонентов</w:t>
      </w:r>
      <w:r>
        <w:t xml:space="preserve"> и диаграмм </w:t>
      </w:r>
      <w:r w:rsidR="005318DA">
        <w:t>развертывания</w:t>
      </w:r>
      <w:r>
        <w:t xml:space="preserve">. Результатом работы стали диаграмма </w:t>
      </w:r>
      <w:r w:rsidR="005318DA">
        <w:t>компонентов и развертывания системы пиццерии</w:t>
      </w:r>
      <w:r>
        <w:t>.</w:t>
      </w:r>
    </w:p>
    <w:sectPr w:rsidR="00AC1D61" w:rsidRPr="007C36D5" w:rsidSect="00BE26A2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30CB7" w14:textId="77777777" w:rsidR="00457720" w:rsidRDefault="00457720" w:rsidP="00684775">
      <w:r>
        <w:separator/>
      </w:r>
    </w:p>
  </w:endnote>
  <w:endnote w:type="continuationSeparator" w:id="0">
    <w:p w14:paraId="5C407B26" w14:textId="77777777" w:rsidR="00457720" w:rsidRDefault="00457720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default"/>
  </w:font>
  <w:font w:name="FreeSans">
    <w:altName w:val="Calibri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50CA0" w14:textId="77777777" w:rsidR="00457720" w:rsidRDefault="00457720" w:rsidP="00684775">
      <w:r>
        <w:separator/>
      </w:r>
    </w:p>
  </w:footnote>
  <w:footnote w:type="continuationSeparator" w:id="0">
    <w:p w14:paraId="3334F6E3" w14:textId="77777777" w:rsidR="00457720" w:rsidRDefault="00457720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2C0E"/>
    <w:multiLevelType w:val="hybridMultilevel"/>
    <w:tmpl w:val="738C359A"/>
    <w:lvl w:ilvl="0" w:tplc="6B54DA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F408BA"/>
    <w:multiLevelType w:val="multilevel"/>
    <w:tmpl w:val="2F4CF776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9"/>
  </w:num>
  <w:num w:numId="7">
    <w:abstractNumId w:val="2"/>
  </w:num>
  <w:num w:numId="8">
    <w:abstractNumId w:val="9"/>
    <w:lvlOverride w:ilvl="0">
      <w:startOverride w:val="1"/>
    </w:lvlOverride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50938"/>
    <w:rsid w:val="00061E40"/>
    <w:rsid w:val="00071698"/>
    <w:rsid w:val="00072C25"/>
    <w:rsid w:val="00085555"/>
    <w:rsid w:val="000C07EC"/>
    <w:rsid w:val="000C59C3"/>
    <w:rsid w:val="000E0E50"/>
    <w:rsid w:val="000E6D09"/>
    <w:rsid w:val="000F474E"/>
    <w:rsid w:val="000F7DAF"/>
    <w:rsid w:val="00107504"/>
    <w:rsid w:val="00113F25"/>
    <w:rsid w:val="00123626"/>
    <w:rsid w:val="00157C2F"/>
    <w:rsid w:val="0016688A"/>
    <w:rsid w:val="0016757B"/>
    <w:rsid w:val="00175CC7"/>
    <w:rsid w:val="00177133"/>
    <w:rsid w:val="00192BAC"/>
    <w:rsid w:val="00196B66"/>
    <w:rsid w:val="001A1440"/>
    <w:rsid w:val="001A2D11"/>
    <w:rsid w:val="001A3D1E"/>
    <w:rsid w:val="001B0055"/>
    <w:rsid w:val="001C443A"/>
    <w:rsid w:val="001D5242"/>
    <w:rsid w:val="001D6803"/>
    <w:rsid w:val="001E0773"/>
    <w:rsid w:val="001E551E"/>
    <w:rsid w:val="001F2C20"/>
    <w:rsid w:val="001F4989"/>
    <w:rsid w:val="002007AA"/>
    <w:rsid w:val="0022672E"/>
    <w:rsid w:val="0022763D"/>
    <w:rsid w:val="00231592"/>
    <w:rsid w:val="002376F2"/>
    <w:rsid w:val="00240AF8"/>
    <w:rsid w:val="00250A36"/>
    <w:rsid w:val="00255A92"/>
    <w:rsid w:val="00256FE3"/>
    <w:rsid w:val="00261524"/>
    <w:rsid w:val="00263828"/>
    <w:rsid w:val="00282FDF"/>
    <w:rsid w:val="00284089"/>
    <w:rsid w:val="00290C26"/>
    <w:rsid w:val="00294AF0"/>
    <w:rsid w:val="002B2701"/>
    <w:rsid w:val="002B2E74"/>
    <w:rsid w:val="002C2BBC"/>
    <w:rsid w:val="002E1931"/>
    <w:rsid w:val="002F06D8"/>
    <w:rsid w:val="003049B5"/>
    <w:rsid w:val="003518DF"/>
    <w:rsid w:val="00362D5B"/>
    <w:rsid w:val="00373519"/>
    <w:rsid w:val="00373884"/>
    <w:rsid w:val="00373B55"/>
    <w:rsid w:val="003820B5"/>
    <w:rsid w:val="003820D3"/>
    <w:rsid w:val="003A5CA6"/>
    <w:rsid w:val="003B2FB1"/>
    <w:rsid w:val="003E6CF9"/>
    <w:rsid w:val="003F18B4"/>
    <w:rsid w:val="003F33A2"/>
    <w:rsid w:val="003F5794"/>
    <w:rsid w:val="00403A41"/>
    <w:rsid w:val="004064DD"/>
    <w:rsid w:val="00410156"/>
    <w:rsid w:val="00410D4D"/>
    <w:rsid w:val="00424DE3"/>
    <w:rsid w:val="00451C36"/>
    <w:rsid w:val="00457720"/>
    <w:rsid w:val="00464584"/>
    <w:rsid w:val="004662DE"/>
    <w:rsid w:val="00474676"/>
    <w:rsid w:val="00474D95"/>
    <w:rsid w:val="004A4AD5"/>
    <w:rsid w:val="004B7DC4"/>
    <w:rsid w:val="004D4D13"/>
    <w:rsid w:val="004E084D"/>
    <w:rsid w:val="00505537"/>
    <w:rsid w:val="005138E9"/>
    <w:rsid w:val="005209F9"/>
    <w:rsid w:val="005318DA"/>
    <w:rsid w:val="00535355"/>
    <w:rsid w:val="00537025"/>
    <w:rsid w:val="00542964"/>
    <w:rsid w:val="00547C01"/>
    <w:rsid w:val="0055346B"/>
    <w:rsid w:val="0055633F"/>
    <w:rsid w:val="00581EC9"/>
    <w:rsid w:val="00581F1E"/>
    <w:rsid w:val="005878B5"/>
    <w:rsid w:val="00591DE3"/>
    <w:rsid w:val="005A56AD"/>
    <w:rsid w:val="005D36D0"/>
    <w:rsid w:val="005D3B7B"/>
    <w:rsid w:val="005E38CD"/>
    <w:rsid w:val="005F20E5"/>
    <w:rsid w:val="005F4D9E"/>
    <w:rsid w:val="00610C73"/>
    <w:rsid w:val="00617A32"/>
    <w:rsid w:val="00623CA0"/>
    <w:rsid w:val="006308D1"/>
    <w:rsid w:val="00631EF2"/>
    <w:rsid w:val="006336C9"/>
    <w:rsid w:val="006349A1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0C47"/>
    <w:rsid w:val="00791632"/>
    <w:rsid w:val="00794F09"/>
    <w:rsid w:val="007A021C"/>
    <w:rsid w:val="007A0682"/>
    <w:rsid w:val="007B25CC"/>
    <w:rsid w:val="007C3206"/>
    <w:rsid w:val="007C36D5"/>
    <w:rsid w:val="007C6E49"/>
    <w:rsid w:val="007D61AA"/>
    <w:rsid w:val="007F057B"/>
    <w:rsid w:val="0082418D"/>
    <w:rsid w:val="00831FBD"/>
    <w:rsid w:val="0083253E"/>
    <w:rsid w:val="008369C0"/>
    <w:rsid w:val="008475CD"/>
    <w:rsid w:val="00847B74"/>
    <w:rsid w:val="00852AE5"/>
    <w:rsid w:val="00864F9D"/>
    <w:rsid w:val="00865E36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355C"/>
    <w:rsid w:val="008E48C1"/>
    <w:rsid w:val="008F5396"/>
    <w:rsid w:val="009053D0"/>
    <w:rsid w:val="00905553"/>
    <w:rsid w:val="009106F2"/>
    <w:rsid w:val="00910EA5"/>
    <w:rsid w:val="009148F9"/>
    <w:rsid w:val="00917E37"/>
    <w:rsid w:val="00957FC7"/>
    <w:rsid w:val="00983E52"/>
    <w:rsid w:val="00990F0B"/>
    <w:rsid w:val="009A5098"/>
    <w:rsid w:val="009A5E04"/>
    <w:rsid w:val="009A7DCD"/>
    <w:rsid w:val="009B1C1C"/>
    <w:rsid w:val="009B459D"/>
    <w:rsid w:val="009B5124"/>
    <w:rsid w:val="009D6ED8"/>
    <w:rsid w:val="009E100E"/>
    <w:rsid w:val="009E5F0B"/>
    <w:rsid w:val="009F3A49"/>
    <w:rsid w:val="009F7F72"/>
    <w:rsid w:val="00A20BC3"/>
    <w:rsid w:val="00A22C82"/>
    <w:rsid w:val="00A5012C"/>
    <w:rsid w:val="00A55158"/>
    <w:rsid w:val="00A57CC4"/>
    <w:rsid w:val="00A633F6"/>
    <w:rsid w:val="00A67C9F"/>
    <w:rsid w:val="00A70BDE"/>
    <w:rsid w:val="00A90973"/>
    <w:rsid w:val="00AA223E"/>
    <w:rsid w:val="00AC1D61"/>
    <w:rsid w:val="00AD45D6"/>
    <w:rsid w:val="00AD6EEB"/>
    <w:rsid w:val="00AE55FB"/>
    <w:rsid w:val="00AE6943"/>
    <w:rsid w:val="00B144C6"/>
    <w:rsid w:val="00B210C1"/>
    <w:rsid w:val="00B2482A"/>
    <w:rsid w:val="00B26972"/>
    <w:rsid w:val="00B34BA0"/>
    <w:rsid w:val="00B37884"/>
    <w:rsid w:val="00B450C9"/>
    <w:rsid w:val="00B453B8"/>
    <w:rsid w:val="00B46708"/>
    <w:rsid w:val="00B525FC"/>
    <w:rsid w:val="00B5524D"/>
    <w:rsid w:val="00B70D90"/>
    <w:rsid w:val="00B71000"/>
    <w:rsid w:val="00B8274C"/>
    <w:rsid w:val="00B93896"/>
    <w:rsid w:val="00BB6419"/>
    <w:rsid w:val="00BD0A82"/>
    <w:rsid w:val="00BD2CF2"/>
    <w:rsid w:val="00BE0254"/>
    <w:rsid w:val="00BE0749"/>
    <w:rsid w:val="00BE26A2"/>
    <w:rsid w:val="00BE3963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2C00"/>
    <w:rsid w:val="00CA57A8"/>
    <w:rsid w:val="00CD3233"/>
    <w:rsid w:val="00CD48DB"/>
    <w:rsid w:val="00CD78A7"/>
    <w:rsid w:val="00CF1780"/>
    <w:rsid w:val="00D00AC4"/>
    <w:rsid w:val="00D01F8E"/>
    <w:rsid w:val="00D02467"/>
    <w:rsid w:val="00D057F4"/>
    <w:rsid w:val="00D148E3"/>
    <w:rsid w:val="00D216AC"/>
    <w:rsid w:val="00D23EE1"/>
    <w:rsid w:val="00D32375"/>
    <w:rsid w:val="00D4374E"/>
    <w:rsid w:val="00D64207"/>
    <w:rsid w:val="00D70018"/>
    <w:rsid w:val="00D720DD"/>
    <w:rsid w:val="00D80E1D"/>
    <w:rsid w:val="00D84BD7"/>
    <w:rsid w:val="00DA4C23"/>
    <w:rsid w:val="00DA4D30"/>
    <w:rsid w:val="00DB0BBB"/>
    <w:rsid w:val="00DB23D9"/>
    <w:rsid w:val="00DB4B40"/>
    <w:rsid w:val="00DB4C64"/>
    <w:rsid w:val="00DB6FAD"/>
    <w:rsid w:val="00DC50F4"/>
    <w:rsid w:val="00DC522F"/>
    <w:rsid w:val="00DE7E11"/>
    <w:rsid w:val="00DF3338"/>
    <w:rsid w:val="00DF3870"/>
    <w:rsid w:val="00E009DE"/>
    <w:rsid w:val="00E0236A"/>
    <w:rsid w:val="00E02E3B"/>
    <w:rsid w:val="00E07BBE"/>
    <w:rsid w:val="00E26D24"/>
    <w:rsid w:val="00E4782D"/>
    <w:rsid w:val="00E47BAA"/>
    <w:rsid w:val="00E47DB9"/>
    <w:rsid w:val="00E508C7"/>
    <w:rsid w:val="00E536E9"/>
    <w:rsid w:val="00E70B7C"/>
    <w:rsid w:val="00E75AF1"/>
    <w:rsid w:val="00E83440"/>
    <w:rsid w:val="00E85282"/>
    <w:rsid w:val="00E85EF5"/>
    <w:rsid w:val="00E874BF"/>
    <w:rsid w:val="00E91F19"/>
    <w:rsid w:val="00E9455B"/>
    <w:rsid w:val="00EA4601"/>
    <w:rsid w:val="00EA6FEB"/>
    <w:rsid w:val="00EB2CF1"/>
    <w:rsid w:val="00EC63F7"/>
    <w:rsid w:val="00ED533F"/>
    <w:rsid w:val="00F0305D"/>
    <w:rsid w:val="00F04F25"/>
    <w:rsid w:val="00F064B8"/>
    <w:rsid w:val="00F17B94"/>
    <w:rsid w:val="00F22A6E"/>
    <w:rsid w:val="00F36738"/>
    <w:rsid w:val="00F368B6"/>
    <w:rsid w:val="00F36A73"/>
    <w:rsid w:val="00F45B94"/>
    <w:rsid w:val="00F617A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C2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F45B94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e"/>
    <w:next w:val="a4"/>
    <w:qFormat/>
    <w:rsid w:val="003049B5"/>
    <w:pPr>
      <w:shd w:val="clear" w:color="auto" w:fill="FFFFFF"/>
      <w:spacing w:before="0" w:beforeAutospacing="0" w:after="0" w:afterAutospacing="0"/>
    </w:pPr>
    <w:rPr>
      <w:i/>
    </w:rPr>
  </w:style>
  <w:style w:type="paragraph" w:customStyle="1" w:styleId="af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0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1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2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5">
    <w:name w:val="МойКодВРамке"/>
    <w:basedOn w:val="af0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6">
    <w:name w:val="Subtitle"/>
    <w:basedOn w:val="a0"/>
    <w:next w:val="a0"/>
    <w:link w:val="af7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7">
    <w:name w:val="Подзаголовок Знак"/>
    <w:basedOn w:val="a1"/>
    <w:link w:val="af6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8">
    <w:name w:val="Body Text"/>
    <w:basedOn w:val="a0"/>
    <w:link w:val="af9"/>
    <w:semiHidden/>
    <w:unhideWhenUsed/>
    <w:rsid w:val="00F064B8"/>
    <w:pPr>
      <w:spacing w:after="140" w:line="288" w:lineRule="auto"/>
    </w:pPr>
  </w:style>
  <w:style w:type="character" w:customStyle="1" w:styleId="af9">
    <w:name w:val="Основной текст Знак"/>
    <w:basedOn w:val="a1"/>
    <w:link w:val="af8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afa">
    <w:name w:val="Таблица текст"/>
    <w:basedOn w:val="a0"/>
    <w:link w:val="afb"/>
    <w:qFormat/>
    <w:rsid w:val="00F45B94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val="en-US" w:eastAsia="ru-RU" w:bidi="ar-SA"/>
    </w:rPr>
  </w:style>
  <w:style w:type="character" w:customStyle="1" w:styleId="afb">
    <w:name w:val="Таблица текст Знак"/>
    <w:basedOn w:val="a1"/>
    <w:link w:val="afa"/>
    <w:rsid w:val="00F45B94"/>
    <w:rPr>
      <w:rFonts w:ascii="Times New Roman" w:hAnsi="Times New Roman"/>
      <w:sz w:val="28"/>
      <w:lang w:val="en-US" w:eastAsia="ru-RU"/>
    </w:rPr>
  </w:style>
  <w:style w:type="table" w:customStyle="1" w:styleId="14">
    <w:name w:val="Сетка таблицы1"/>
    <w:basedOn w:val="a2"/>
    <w:next w:val="ac"/>
    <w:uiPriority w:val="39"/>
    <w:rsid w:val="00F36A7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0"/>
    <w:semiHidden/>
    <w:unhideWhenUsed/>
    <w:rsid w:val="003049B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#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25761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101</cp:revision>
  <cp:lastPrinted>2025-05-06T08:05:00Z</cp:lastPrinted>
  <dcterms:created xsi:type="dcterms:W3CDTF">2024-11-22T09:41:00Z</dcterms:created>
  <dcterms:modified xsi:type="dcterms:W3CDTF">2025-05-07T09:58:00Z</dcterms:modified>
</cp:coreProperties>
</file>