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469F1305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253E08">
        <w:rPr>
          <w:rFonts w:cs="Times New Roman"/>
          <w:b/>
          <w:sz w:val="32"/>
          <w:szCs w:val="32"/>
        </w:rPr>
        <w:t>4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FB7434D" w14:textId="77777777" w:rsidR="000E2D6E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r>
        <w:lastRenderedPageBreak/>
        <w:t>СОДЕРЖАНИЕ</w:t>
      </w:r>
      <w:bookmarkEnd w:id="0"/>
      <w:bookmarkEnd w:id="1"/>
      <w:bookmarkEnd w:id="2"/>
      <w:bookmarkEnd w:id="3"/>
      <w:bookmarkEnd w:id="4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4E82785C" w14:textId="2395573F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53" w:history="1">
        <w:r w:rsidRPr="00347B25">
          <w:rPr>
            <w:rStyle w:val="af1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49F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5040F4" w14:textId="5B956301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54" w:history="1">
        <w:r w:rsidRPr="00347B25">
          <w:rPr>
            <w:rStyle w:val="af1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49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D8C12E" w14:textId="705127F8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55" w:history="1">
        <w:r w:rsidRPr="00347B25">
          <w:rPr>
            <w:rStyle w:val="af1"/>
            <w:noProof/>
          </w:rPr>
          <w:t xml:space="preserve"> 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49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77FB53" w14:textId="1DF0FA50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56" w:history="1">
        <w:r w:rsidRPr="00347B25">
          <w:rPr>
            <w:rStyle w:val="af1"/>
            <w:noProof/>
          </w:rPr>
          <w:t xml:space="preserve"> 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49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F14B0F" w14:textId="0E33777B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57" w:history="1">
        <w:r w:rsidRPr="00347B25">
          <w:rPr>
            <w:rStyle w:val="af1"/>
            <w:noProof/>
          </w:rPr>
          <w:t xml:space="preserve"> 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49F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D9693A" w14:textId="03023BF3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58" w:history="1">
        <w:r w:rsidRPr="00347B25">
          <w:rPr>
            <w:rStyle w:val="af1"/>
            <w:noProof/>
          </w:rPr>
          <w:t xml:space="preserve"> 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49F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A68EF2" w14:textId="4D81DB15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59" w:history="1">
        <w:r w:rsidRPr="00347B25">
          <w:rPr>
            <w:rStyle w:val="af1"/>
            <w:noProof/>
          </w:rPr>
          <w:t xml:space="preserve"> Задание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49F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C68837" w14:textId="3EC59F22" w:rsidR="000E2D6E" w:rsidRDefault="000E2D6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921260" w:history="1">
        <w:r w:rsidRPr="00347B25">
          <w:rPr>
            <w:rStyle w:val="af1"/>
            <w:noProof/>
          </w:rPr>
          <w:t>Список использованных источников и литературы: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_Toc208921260 \h </w:instrText>
        </w:r>
        <w:r>
          <w:rPr>
            <w:noProof/>
            <w:webHidden/>
          </w:rPr>
          <w:fldChar w:fldCharType="separate"/>
        </w:r>
        <w:r w:rsidR="006549F0">
          <w:rPr>
            <w:b/>
            <w:bCs/>
            <w:noProof/>
            <w:webHidden/>
          </w:rPr>
          <w:t>Ошибка! Закладка не определена.</w:t>
        </w:r>
        <w:r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5" w:name="_Toc208921253"/>
      <w:r w:rsidR="00AC1D61">
        <w:t>ПОСТАНОВКА ЗАДАЧИ</w:t>
      </w:r>
      <w:bookmarkEnd w:id="5"/>
    </w:p>
    <w:p w14:paraId="649E2DC8" w14:textId="3E3AD21A" w:rsidR="00B77B25" w:rsidRDefault="00B77B25" w:rsidP="00B77B25">
      <w:pPr>
        <w:pStyle w:val="a4"/>
      </w:pPr>
      <w:r w:rsidRPr="00B77B25">
        <w:rPr>
          <w:b/>
          <w:bCs/>
        </w:rPr>
        <w:t>Цель занятия:</w:t>
      </w:r>
      <w:r>
        <w:t xml:space="preserve"> </w:t>
      </w:r>
      <w:r w:rsidR="00253E08">
        <w:t xml:space="preserve">ознакомление с функциональными возможностями программного обеспечения по созданию бизнес-моделей в методологии </w:t>
      </w:r>
      <w:r w:rsidR="00253E08">
        <w:rPr>
          <w:lang w:val="en-US"/>
        </w:rPr>
        <w:t>IDEF</w:t>
      </w:r>
      <w:r w:rsidR="00253E08">
        <w:t>0.</w:t>
      </w:r>
      <w:r>
        <w:t xml:space="preserve">  </w:t>
      </w:r>
    </w:p>
    <w:p w14:paraId="6087BCD5" w14:textId="37BA8280" w:rsidR="001C7D56" w:rsidRDefault="00B77B25" w:rsidP="00CA2132">
      <w:pPr>
        <w:pStyle w:val="a4"/>
      </w:pPr>
      <w:r w:rsidRPr="00B77B25">
        <w:rPr>
          <w:b/>
          <w:bCs/>
        </w:rPr>
        <w:t>Постановка задачи:</w:t>
      </w:r>
      <w:r>
        <w:t xml:space="preserve"> </w:t>
      </w:r>
      <w:r w:rsidR="00253E08">
        <w:t>на основе выданного преподавателем варианта:</w:t>
      </w:r>
    </w:p>
    <w:p w14:paraId="1C337A2A" w14:textId="1A24B4F1" w:rsidR="004464DD" w:rsidRDefault="00253E08" w:rsidP="00253E08">
      <w:pPr>
        <w:pStyle w:val="30"/>
        <w:rPr>
          <w:lang w:val="ru-RU"/>
        </w:rPr>
      </w:pPr>
      <w:r w:rsidRPr="00253E08">
        <w:rPr>
          <w:lang w:val="ru-RU"/>
        </w:rPr>
        <w:t xml:space="preserve">Построить дерево узлов процесса, используя, например, </w:t>
      </w:r>
      <w:r>
        <w:t>SmartArt</w:t>
      </w:r>
      <w:r w:rsidRPr="00253E08">
        <w:rPr>
          <w:lang w:val="ru-RU"/>
        </w:rPr>
        <w:t xml:space="preserve"> в текстовом редакторе.</w:t>
      </w:r>
    </w:p>
    <w:p w14:paraId="0D3E4B22" w14:textId="04B0C717" w:rsidR="00253E08" w:rsidRDefault="00253E08" w:rsidP="00253E08">
      <w:pPr>
        <w:pStyle w:val="30"/>
        <w:rPr>
          <w:lang w:val="ru-RU"/>
        </w:rPr>
      </w:pPr>
      <w:r w:rsidRPr="00253E08">
        <w:rPr>
          <w:lang w:val="ru-RU"/>
        </w:rPr>
        <w:t>Построить контекстную диаграмму, детализацию контекстной диаграммы, детализацию одного из процессов, согласно выданному варианту, внеся данные об Авторе и проекте.</w:t>
      </w:r>
    </w:p>
    <w:p w14:paraId="57038EEA" w14:textId="7E09244D" w:rsidR="00253E08" w:rsidRDefault="00253E08" w:rsidP="00EA7F01">
      <w:pPr>
        <w:pStyle w:val="30"/>
      </w:pPr>
      <w:r w:rsidRPr="00253E08">
        <w:rPr>
          <w:lang w:val="ru-RU"/>
        </w:rPr>
        <w:t xml:space="preserve">Сформировать таблицу, где необходимо указать все Входы, Выходы, Механизмы и Управление. </w:t>
      </w:r>
    </w:p>
    <w:p w14:paraId="039C4F53" w14:textId="3716AB44" w:rsidR="00EA7F01" w:rsidRPr="00EA7F01" w:rsidRDefault="00EA7F01" w:rsidP="00EA7F01">
      <w:pPr>
        <w:pStyle w:val="ad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549F0">
        <w:rPr>
          <w:noProof/>
        </w:rPr>
        <w:t>1</w:t>
      </w:r>
      <w:r>
        <w:fldChar w:fldCharType="end"/>
      </w:r>
      <w:r>
        <w:t xml:space="preserve"> – Элемент нотации </w:t>
      </w:r>
      <w:r>
        <w:rPr>
          <w:lang w:val="en-US"/>
        </w:rPr>
        <w:t>IDEF0</w:t>
      </w:r>
    </w:p>
    <w:tbl>
      <w:tblPr>
        <w:tblStyle w:val="ac"/>
        <w:tblW w:w="0" w:type="auto"/>
        <w:tblInd w:w="-34" w:type="dxa"/>
        <w:tblLook w:val="04A0" w:firstRow="1" w:lastRow="0" w:firstColumn="1" w:lastColumn="0" w:noHBand="0" w:noVBand="1"/>
      </w:tblPr>
      <w:tblGrid>
        <w:gridCol w:w="1982"/>
        <w:gridCol w:w="1818"/>
        <w:gridCol w:w="1925"/>
        <w:gridCol w:w="1809"/>
        <w:gridCol w:w="1845"/>
      </w:tblGrid>
      <w:tr w:rsidR="00253E08" w14:paraId="2E08FF3C" w14:textId="77777777" w:rsidTr="00253E08"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E990D" w14:textId="77777777" w:rsidR="00253E08" w:rsidRDefault="00253E08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диаграммы/код</w:t>
            </w:r>
          </w:p>
        </w:tc>
        <w:tc>
          <w:tcPr>
            <w:tcW w:w="7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263BB" w14:textId="77777777" w:rsidR="00253E08" w:rsidRDefault="00253E08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Элемент нотации </w:t>
            </w:r>
            <w:r>
              <w:rPr>
                <w:b/>
                <w:bCs/>
                <w:sz w:val="24"/>
                <w:szCs w:val="24"/>
                <w:lang w:val="en-US"/>
              </w:rPr>
              <w:t>IDEF0</w:t>
            </w:r>
          </w:p>
        </w:tc>
      </w:tr>
      <w:tr w:rsidR="00253E08" w14:paraId="1E3A77E6" w14:textId="77777777" w:rsidTr="00253E0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75D8" w14:textId="77777777" w:rsidR="00253E08" w:rsidRDefault="00253E08">
            <w:pPr>
              <w:rPr>
                <w:b/>
                <w:bCs/>
                <w:lang w:eastAsia="en-US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9992A" w14:textId="77777777" w:rsidR="00253E08" w:rsidRDefault="00253E08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B4DA" w14:textId="77777777" w:rsidR="00253E08" w:rsidRDefault="00253E08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Выход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7EBCF" w14:textId="77777777" w:rsidR="00253E08" w:rsidRDefault="00253E08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E2B27" w14:textId="77777777" w:rsidR="00253E08" w:rsidRDefault="00253E08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Управление</w:t>
            </w:r>
          </w:p>
        </w:tc>
      </w:tr>
      <w:tr w:rsidR="00253E08" w14:paraId="478A2AF0" w14:textId="77777777" w:rsidTr="00253E08"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6686E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2AB10E71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3CDA8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Заказ</w:t>
            </w:r>
          </w:p>
          <w:p w14:paraId="0C758040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I1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BF0A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Выполненный заказ</w:t>
            </w:r>
          </w:p>
          <w:p w14:paraId="473EA76B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O1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83F8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Менеджер</w:t>
            </w:r>
          </w:p>
          <w:p w14:paraId="0738A19B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М1</w:t>
            </w:r>
          </w:p>
          <w:p w14:paraId="229C68FD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ПЭВМ</w:t>
            </w:r>
          </w:p>
          <w:p w14:paraId="657475CB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М2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DC51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Регламент обслуживания</w:t>
            </w:r>
          </w:p>
          <w:p w14:paraId="572BD4A9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С1</w:t>
            </w:r>
          </w:p>
        </w:tc>
      </w:tr>
      <w:tr w:rsidR="00253E08" w14:paraId="79C57615" w14:textId="77777777" w:rsidTr="00253E08"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2756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4057C22B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C0BE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F9AF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DA56B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A121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53E08" w14:paraId="5563DC84" w14:textId="77777777" w:rsidTr="00253E08"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FF0A7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F53C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CBFA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ECBE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1455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53E08" w14:paraId="731F381F" w14:textId="77777777" w:rsidTr="00253E08"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9369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0CB8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C623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F7A5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40FE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</w:tbl>
    <w:p w14:paraId="1E933A1C" w14:textId="2F674285" w:rsidR="00253E08" w:rsidRDefault="00253E08" w:rsidP="00EA7F01">
      <w:pPr>
        <w:pStyle w:val="30"/>
      </w:pPr>
      <w:r w:rsidRPr="002969D8">
        <w:rPr>
          <w:lang w:val="ru-RU"/>
        </w:rPr>
        <w:t>Выявить такие типы связей, как «</w:t>
      </w:r>
      <w:r w:rsidRPr="002969D8">
        <w:rPr>
          <w:color w:val="000000" w:themeColor="text1"/>
          <w:lang w:val="ru-RU"/>
        </w:rPr>
        <w:t>Выход-Вход</w:t>
      </w:r>
      <w:r w:rsidRPr="002969D8">
        <w:rPr>
          <w:lang w:val="ru-RU"/>
        </w:rPr>
        <w:t>», «Обратная связь по входу», «Обратная связь по управлению», «Управление», «</w:t>
      </w:r>
      <w:r w:rsidRPr="002969D8">
        <w:rPr>
          <w:color w:val="000000" w:themeColor="text1"/>
          <w:lang w:val="ru-RU"/>
        </w:rPr>
        <w:t>Выход</w:t>
      </w:r>
      <w:r w:rsidRPr="002969D8">
        <w:rPr>
          <w:lang w:val="ru-RU"/>
        </w:rPr>
        <w:t xml:space="preserve">-механизм», составить их список в таблице. </w:t>
      </w:r>
    </w:p>
    <w:p w14:paraId="4E595646" w14:textId="0CCB63A7" w:rsidR="00EA7F01" w:rsidRPr="00EA7F01" w:rsidRDefault="00EA7F01" w:rsidP="00EA7F01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549F0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t>Типы связей</w:t>
      </w:r>
    </w:p>
    <w:tbl>
      <w:tblPr>
        <w:tblStyle w:val="ac"/>
        <w:tblW w:w="9662" w:type="dxa"/>
        <w:tblInd w:w="-34" w:type="dxa"/>
        <w:tblLook w:val="04A0" w:firstRow="1" w:lastRow="0" w:firstColumn="1" w:lastColumn="0" w:noHBand="0" w:noVBand="1"/>
      </w:tblPr>
      <w:tblGrid>
        <w:gridCol w:w="3115"/>
        <w:gridCol w:w="3887"/>
        <w:gridCol w:w="2660"/>
      </w:tblGrid>
      <w:tr w:rsidR="00253E08" w14:paraId="64EE266A" w14:textId="77777777" w:rsidTr="00253E0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0523" w14:textId="77777777" w:rsidR="00253E08" w:rsidRDefault="00253E08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диаграммы/код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6D5B2" w14:textId="77777777" w:rsidR="00253E08" w:rsidRDefault="00253E08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потока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10088" w14:textId="77777777" w:rsidR="00253E08" w:rsidRDefault="00253E08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 связи</w:t>
            </w:r>
          </w:p>
        </w:tc>
      </w:tr>
      <w:tr w:rsidR="00253E08" w14:paraId="1D5F258E" w14:textId="77777777" w:rsidTr="00253E0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9583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896BC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Обработанный заказ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8377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Выход-вход</w:t>
            </w:r>
          </w:p>
        </w:tc>
      </w:tr>
      <w:tr w:rsidR="00253E08" w14:paraId="2EE0A340" w14:textId="77777777" w:rsidTr="00253E0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6A56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5675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Приказ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DB1F3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Обратная связь по управлению</w:t>
            </w:r>
          </w:p>
        </w:tc>
      </w:tr>
      <w:tr w:rsidR="00253E08" w14:paraId="06DC515D" w14:textId="77777777" w:rsidTr="00253E0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9E45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BBCF9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…..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D5254" w14:textId="77777777" w:rsidR="00253E08" w:rsidRDefault="00253E08">
            <w:pPr>
              <w:pStyle w:val="af9"/>
              <w:spacing w:line="240" w:lineRule="auto"/>
              <w:ind w:left="0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…..</w:t>
            </w:r>
          </w:p>
        </w:tc>
      </w:tr>
    </w:tbl>
    <w:p w14:paraId="7B73A3CD" w14:textId="5D3E4BBB" w:rsidR="00253E08" w:rsidRPr="00253E08" w:rsidRDefault="00253E08" w:rsidP="00253E08">
      <w:pPr>
        <w:pStyle w:val="30"/>
        <w:rPr>
          <w:rFonts w:cs="Times New Roman"/>
          <w:i/>
          <w:iCs/>
          <w:sz w:val="24"/>
          <w:szCs w:val="24"/>
          <w:lang w:val="ru-RU"/>
        </w:rPr>
      </w:pPr>
      <w:r w:rsidRPr="00253E08">
        <w:rPr>
          <w:lang w:val="ru-RU"/>
        </w:rPr>
        <w:t>Определить объект преобразования по типу: информационный или материальный, составить таблицу.</w:t>
      </w:r>
      <w:r w:rsidRPr="00253E08">
        <w:rPr>
          <w:color w:val="FF0000"/>
          <w:lang w:val="ru-RU"/>
        </w:rPr>
        <w:t xml:space="preserve"> </w:t>
      </w:r>
    </w:p>
    <w:p w14:paraId="61EE3655" w14:textId="2B7171E0" w:rsidR="00EA7F01" w:rsidRDefault="00EA7F01" w:rsidP="00EA7F01">
      <w:pPr>
        <w:pStyle w:val="ad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549F0">
        <w:rPr>
          <w:noProof/>
        </w:rPr>
        <w:t>3</w:t>
      </w:r>
      <w:r>
        <w:fldChar w:fldCharType="end"/>
      </w:r>
      <w:r>
        <w:t xml:space="preserve"> – Типы объектов</w:t>
      </w:r>
    </w:p>
    <w:tbl>
      <w:tblPr>
        <w:tblStyle w:val="ac"/>
        <w:tblW w:w="0" w:type="auto"/>
        <w:tblInd w:w="-34" w:type="dxa"/>
        <w:tblLook w:val="04A0" w:firstRow="1" w:lastRow="0" w:firstColumn="1" w:lastColumn="0" w:noHBand="0" w:noVBand="1"/>
      </w:tblPr>
      <w:tblGrid>
        <w:gridCol w:w="3023"/>
        <w:gridCol w:w="3439"/>
        <w:gridCol w:w="2917"/>
      </w:tblGrid>
      <w:tr w:rsidR="00253E08" w14:paraId="160F2A4A" w14:textId="77777777" w:rsidTr="00EA7F01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4572" w14:textId="77777777" w:rsidR="00253E08" w:rsidRDefault="00253E08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Элемент нотации </w:t>
            </w:r>
            <w:r>
              <w:rPr>
                <w:b/>
                <w:bCs/>
                <w:sz w:val="24"/>
                <w:szCs w:val="24"/>
                <w:lang w:val="en-US"/>
              </w:rPr>
              <w:t>IDEF0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CD9A" w14:textId="77777777" w:rsidR="00253E08" w:rsidRDefault="00253E08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преобразуемого объекта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66B5" w14:textId="77777777" w:rsidR="00253E08" w:rsidRDefault="00253E08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Тип (информационный, материальный)</w:t>
            </w:r>
          </w:p>
        </w:tc>
      </w:tr>
      <w:tr w:rsidR="00253E08" w14:paraId="2A8D2DA3" w14:textId="77777777" w:rsidTr="00EA7F01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0803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3E98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Заказ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42F73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информационный</w:t>
            </w:r>
          </w:p>
        </w:tc>
      </w:tr>
      <w:tr w:rsidR="00253E08" w14:paraId="17C2676A" w14:textId="77777777" w:rsidTr="00EA7F01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C9E69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CD9B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7446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53E08" w14:paraId="6C54C43E" w14:textId="77777777" w:rsidTr="00EA7F01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1A03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Внутренний поток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0AA06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Обработанный заказ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78637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информационный</w:t>
            </w:r>
          </w:p>
        </w:tc>
      </w:tr>
      <w:tr w:rsidR="00253E08" w14:paraId="63760C48" w14:textId="77777777" w:rsidTr="00EA7F01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97DAE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3921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7450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53E08" w14:paraId="45BC43E5" w14:textId="77777777" w:rsidTr="00EA7F01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2396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0DE1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Закупленная партия товара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4928" w14:textId="77777777" w:rsidR="00253E08" w:rsidRDefault="00253E08">
            <w:pPr>
              <w:pStyle w:val="af9"/>
              <w:spacing w:line="240" w:lineRule="auto"/>
              <w:ind w:left="0"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материальный</w:t>
            </w:r>
          </w:p>
        </w:tc>
      </w:tr>
      <w:tr w:rsidR="00253E08" w14:paraId="4E6FB8CC" w14:textId="77777777" w:rsidTr="00EA7F01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8327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5CA4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C183" w14:textId="77777777" w:rsidR="00253E08" w:rsidRDefault="00253E08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</w:tbl>
    <w:p w14:paraId="348AB3FA" w14:textId="77777777" w:rsidR="00253E08" w:rsidRPr="002969D8" w:rsidRDefault="00253E08" w:rsidP="00C158D3">
      <w:pPr>
        <w:pStyle w:val="a4"/>
      </w:pPr>
      <w:r w:rsidRPr="00253E08">
        <w:rPr>
          <w:b/>
          <w:bCs/>
        </w:rPr>
        <w:t>Вариант:</w:t>
      </w:r>
      <w:r>
        <w:t xml:space="preserve"> </w:t>
      </w:r>
      <w:r w:rsidRPr="00253E08">
        <w:t>«Учет и анализ оперативной деятельности спортивного центра»</w:t>
      </w:r>
    </w:p>
    <w:p w14:paraId="32275059" w14:textId="77777777" w:rsidR="00253E08" w:rsidRDefault="00253E08" w:rsidP="00253E08">
      <w:pPr>
        <w:pStyle w:val="aa"/>
        <w:keepNext/>
      </w:pPr>
      <w:r w:rsidRPr="00253E08">
        <w:rPr>
          <w:noProof/>
        </w:rPr>
        <w:drawing>
          <wp:inline distT="0" distB="0" distL="0" distR="0" wp14:anchorId="69ED7F55" wp14:editId="556FA514">
            <wp:extent cx="5940425" cy="36290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" t="12515" r="3171" b="1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C4BE9" w14:textId="5AC6B530" w:rsidR="00253E08" w:rsidRPr="00253E08" w:rsidRDefault="00253E08" w:rsidP="00253E08">
      <w:pPr>
        <w:pStyle w:val="ab"/>
        <w:rPr>
          <w:b/>
          <w:bCs/>
          <w:szCs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49F0">
        <w:rPr>
          <w:noProof/>
        </w:rPr>
        <w:t>1</w:t>
      </w:r>
      <w:r>
        <w:fldChar w:fldCharType="end"/>
      </w:r>
      <w:r>
        <w:t xml:space="preserve"> – Контекстная диаграмма</w:t>
      </w:r>
      <w:r w:rsidR="00605B4E">
        <w:t xml:space="preserve"> </w:t>
      </w:r>
      <w:r w:rsidR="00605B4E">
        <w:t>процесса «Учет и анализ результатов оперативной деятельности спортивного центра»</w:t>
      </w:r>
    </w:p>
    <w:p w14:paraId="1B8FF338" w14:textId="77777777" w:rsidR="00253E08" w:rsidRDefault="00253E08" w:rsidP="00253E08">
      <w:pPr>
        <w:pStyle w:val="aa"/>
        <w:keepNext/>
      </w:pPr>
      <w:r w:rsidRPr="00253E08">
        <w:rPr>
          <w:noProof/>
        </w:rPr>
        <w:lastRenderedPageBreak/>
        <w:drawing>
          <wp:inline distT="0" distB="0" distL="0" distR="0" wp14:anchorId="573AC64E" wp14:editId="007F6B14">
            <wp:extent cx="5940425" cy="35953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" t="13033" r="1167" b="9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C52A" w14:textId="759761C3" w:rsidR="00253E08" w:rsidRPr="00253E08" w:rsidRDefault="00253E08" w:rsidP="00253E08">
      <w:pPr>
        <w:pStyle w:val="ab"/>
        <w:rPr>
          <w:b/>
          <w:bCs/>
          <w:szCs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49F0">
        <w:rPr>
          <w:noProof/>
        </w:rPr>
        <w:t>2</w:t>
      </w:r>
      <w:r>
        <w:fldChar w:fldCharType="end"/>
      </w:r>
      <w:r>
        <w:t xml:space="preserve"> – Детализация контекстной диаграммы</w:t>
      </w:r>
      <w:r w:rsidR="00605B4E">
        <w:t xml:space="preserve"> процесса</w:t>
      </w:r>
    </w:p>
    <w:p w14:paraId="2A7A1B6E" w14:textId="77777777" w:rsidR="00253E08" w:rsidRDefault="00253E08" w:rsidP="00253E08">
      <w:pPr>
        <w:pStyle w:val="aa"/>
        <w:keepNext/>
      </w:pPr>
      <w:r w:rsidRPr="00253E08">
        <w:rPr>
          <w:noProof/>
        </w:rPr>
        <w:drawing>
          <wp:inline distT="0" distB="0" distL="0" distR="0" wp14:anchorId="04D683CB" wp14:editId="075D2191">
            <wp:extent cx="5940425" cy="33197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" t="13033" r="2036" b="9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4E97" w14:textId="06CC5AC8" w:rsidR="00253E08" w:rsidRPr="00253E08" w:rsidRDefault="00253E08" w:rsidP="00253E0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49F0">
        <w:rPr>
          <w:noProof/>
        </w:rPr>
        <w:t>3</w:t>
      </w:r>
      <w:r>
        <w:fldChar w:fldCharType="end"/>
      </w:r>
      <w:r>
        <w:t xml:space="preserve"> – Детализация </w:t>
      </w:r>
      <w:r w:rsidR="00605B4E">
        <w:t>контекстной диаграммы под</w:t>
      </w:r>
      <w:r w:rsidR="002969D8">
        <w:t>процесса «Вести информацию о посещениях»</w:t>
      </w:r>
    </w:p>
    <w:p w14:paraId="1548F2C0" w14:textId="42BB9611" w:rsidR="004A4AD5" w:rsidRDefault="004A4AD5" w:rsidP="00121EDC">
      <w:pPr>
        <w:pStyle w:val="12"/>
      </w:pPr>
      <w:bookmarkStart w:id="6" w:name="_Toc208921254"/>
      <w:r>
        <w:lastRenderedPageBreak/>
        <w:t>ХОД РАБОТЫ</w:t>
      </w:r>
      <w:bookmarkEnd w:id="6"/>
    </w:p>
    <w:p w14:paraId="3178DAE0" w14:textId="54AA17CB" w:rsidR="00121EDC" w:rsidRPr="00121EDC" w:rsidRDefault="00605B4E" w:rsidP="00121EDC">
      <w:pPr>
        <w:pStyle w:val="20"/>
      </w:pPr>
      <w:bookmarkStart w:id="7" w:name="_Toc208921255"/>
      <w:r>
        <w:t>Задание 1</w:t>
      </w:r>
      <w:bookmarkEnd w:id="7"/>
    </w:p>
    <w:p w14:paraId="0D436FEF" w14:textId="581B127B" w:rsidR="00253E08" w:rsidRDefault="008B20D3" w:rsidP="00253E08">
      <w:pPr>
        <w:pStyle w:val="a4"/>
      </w:pPr>
      <w:r>
        <w:rPr>
          <w:noProof/>
        </w:rPr>
        <w:drawing>
          <wp:inline distT="0" distB="0" distL="0" distR="0" wp14:anchorId="094E3889" wp14:editId="48AB97FA">
            <wp:extent cx="5486400" cy="3200400"/>
            <wp:effectExtent l="0" t="0" r="0" b="0"/>
            <wp:docPr id="11" name="Схема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21A0E7A8" w14:textId="20AA4090" w:rsidR="00F241DE" w:rsidRDefault="00605B4E" w:rsidP="00F241DE">
      <w:pPr>
        <w:pStyle w:val="20"/>
      </w:pPr>
      <w:bookmarkStart w:id="8" w:name="_Toc208921256"/>
      <w:r>
        <w:t>Задание 2</w:t>
      </w:r>
      <w:bookmarkEnd w:id="8"/>
    </w:p>
    <w:p w14:paraId="0E7D4059" w14:textId="77777777" w:rsidR="00605B4E" w:rsidRDefault="00605B4E" w:rsidP="00605B4E">
      <w:pPr>
        <w:pStyle w:val="aa"/>
        <w:keepNext/>
      </w:pPr>
      <w:r w:rsidRPr="00605B4E">
        <w:drawing>
          <wp:inline distT="0" distB="0" distL="0" distR="0" wp14:anchorId="61859220" wp14:editId="13D72DF1">
            <wp:extent cx="5940425" cy="4119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F95F" w14:textId="101E80FF" w:rsidR="00121EDC" w:rsidRDefault="00605B4E" w:rsidP="00605B4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49F0">
        <w:rPr>
          <w:noProof/>
        </w:rPr>
        <w:t>4</w:t>
      </w:r>
      <w:r>
        <w:fldChar w:fldCharType="end"/>
      </w:r>
      <w:r>
        <w:t xml:space="preserve"> – Контекстная диаграмма процесса «Учет и анализ результатов оперативной деятельности спортивного центра»</w:t>
      </w:r>
    </w:p>
    <w:p w14:paraId="594B16FC" w14:textId="77777777" w:rsidR="00605B4E" w:rsidRDefault="00605B4E" w:rsidP="00605B4E">
      <w:pPr>
        <w:pStyle w:val="aa"/>
        <w:keepNext/>
      </w:pPr>
      <w:r w:rsidRPr="00605B4E">
        <w:lastRenderedPageBreak/>
        <w:drawing>
          <wp:inline distT="0" distB="0" distL="0" distR="0" wp14:anchorId="2F4670CC" wp14:editId="21D8274E">
            <wp:extent cx="5734050" cy="397613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959" cy="398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6EA5" w14:textId="7F251FBF" w:rsidR="00605B4E" w:rsidRDefault="00605B4E" w:rsidP="00605B4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49F0">
        <w:rPr>
          <w:noProof/>
        </w:rPr>
        <w:t>5</w:t>
      </w:r>
      <w:r>
        <w:fldChar w:fldCharType="end"/>
      </w:r>
      <w:r>
        <w:t xml:space="preserve"> – </w:t>
      </w:r>
      <w:r>
        <w:t>Детализация контекстной диаграммы процесса</w:t>
      </w:r>
    </w:p>
    <w:p w14:paraId="725664C7" w14:textId="77777777" w:rsidR="00605B4E" w:rsidRDefault="00605B4E" w:rsidP="00605B4E">
      <w:pPr>
        <w:pStyle w:val="aa"/>
        <w:keepNext/>
      </w:pPr>
      <w:r w:rsidRPr="00605B4E">
        <w:drawing>
          <wp:inline distT="0" distB="0" distL="0" distR="0" wp14:anchorId="101A4A48" wp14:editId="24F86E47">
            <wp:extent cx="5739951" cy="3988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51" cy="398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882B" w14:textId="7DD190F6" w:rsidR="00605B4E" w:rsidRDefault="00605B4E" w:rsidP="00605B4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49F0">
        <w:rPr>
          <w:noProof/>
        </w:rPr>
        <w:t>6</w:t>
      </w:r>
      <w:r>
        <w:fldChar w:fldCharType="end"/>
      </w:r>
      <w:r>
        <w:t xml:space="preserve"> – </w:t>
      </w:r>
      <w:r>
        <w:t>Детализация контекстной диаграммы подпроцесса «Вести информацию о посещениях»</w:t>
      </w:r>
    </w:p>
    <w:p w14:paraId="6DB1000E" w14:textId="29E8263A" w:rsidR="00605B4E" w:rsidRDefault="00EA7F01" w:rsidP="00EA7F01">
      <w:pPr>
        <w:pStyle w:val="20"/>
      </w:pPr>
      <w:bookmarkStart w:id="9" w:name="_Toc208921257"/>
      <w:r>
        <w:lastRenderedPageBreak/>
        <w:t>Задание 3</w:t>
      </w:r>
      <w:bookmarkEnd w:id="9"/>
    </w:p>
    <w:p w14:paraId="10AB9C79" w14:textId="03E127FE" w:rsidR="00EA7F01" w:rsidRPr="00AA1BFD" w:rsidRDefault="00EA7F01" w:rsidP="00EA7F01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549F0">
        <w:rPr>
          <w:noProof/>
        </w:rPr>
        <w:t>4</w:t>
      </w:r>
      <w:r>
        <w:fldChar w:fldCharType="end"/>
      </w:r>
      <w:r w:rsidR="00AA1BFD">
        <w:t xml:space="preserve"> – Элементы нотации </w:t>
      </w:r>
      <w:r w:rsidR="00AA1BFD">
        <w:rPr>
          <w:lang w:val="en-US"/>
        </w:rPr>
        <w:t>IDEF0</w:t>
      </w:r>
    </w:p>
    <w:tbl>
      <w:tblPr>
        <w:tblStyle w:val="ac"/>
        <w:tblW w:w="0" w:type="auto"/>
        <w:tblInd w:w="-34" w:type="dxa"/>
        <w:tblLook w:val="04A0" w:firstRow="1" w:lastRow="0" w:firstColumn="1" w:lastColumn="0" w:noHBand="0" w:noVBand="1"/>
      </w:tblPr>
      <w:tblGrid>
        <w:gridCol w:w="1980"/>
        <w:gridCol w:w="1957"/>
        <w:gridCol w:w="1858"/>
        <w:gridCol w:w="1832"/>
        <w:gridCol w:w="1752"/>
      </w:tblGrid>
      <w:tr w:rsidR="00EA7F01" w14:paraId="06AD3FD1" w14:textId="77777777" w:rsidTr="009E71C0">
        <w:tc>
          <w:tcPr>
            <w:tcW w:w="17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32118" w14:textId="77777777" w:rsidR="00EA7F01" w:rsidRDefault="00EA7F01" w:rsidP="009608DF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диаграммы/код</w:t>
            </w:r>
          </w:p>
        </w:tc>
        <w:tc>
          <w:tcPr>
            <w:tcW w:w="7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97A80" w14:textId="77777777" w:rsidR="00EA7F01" w:rsidRDefault="00EA7F01" w:rsidP="009608DF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Элемент нотации </w:t>
            </w:r>
            <w:r>
              <w:rPr>
                <w:b/>
                <w:bCs/>
                <w:sz w:val="24"/>
                <w:szCs w:val="24"/>
                <w:lang w:val="en-US"/>
              </w:rPr>
              <w:t>IDEF0</w:t>
            </w:r>
          </w:p>
        </w:tc>
      </w:tr>
      <w:tr w:rsidR="00EA7F01" w14:paraId="13D71304" w14:textId="77777777" w:rsidTr="009E71C0">
        <w:tc>
          <w:tcPr>
            <w:tcW w:w="17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FB0F" w14:textId="77777777" w:rsidR="00EA7F01" w:rsidRDefault="00EA7F01" w:rsidP="009608DF">
            <w:pPr>
              <w:rPr>
                <w:b/>
                <w:bCs/>
                <w:lang w:eastAsia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D568B" w14:textId="77777777" w:rsidR="00EA7F01" w:rsidRDefault="00EA7F01" w:rsidP="009608DF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EFEE" w14:textId="77777777" w:rsidR="00EA7F01" w:rsidRDefault="00EA7F01" w:rsidP="009608DF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Выход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6AB5" w14:textId="77777777" w:rsidR="00EA7F01" w:rsidRDefault="00EA7F01" w:rsidP="009608DF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C7527" w14:textId="77777777" w:rsidR="00EA7F01" w:rsidRDefault="00EA7F01" w:rsidP="009608DF">
            <w:pPr>
              <w:pStyle w:val="af9"/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Управление</w:t>
            </w:r>
          </w:p>
        </w:tc>
      </w:tr>
      <w:tr w:rsidR="00EA7F01" w14:paraId="2B22FB04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71EC" w14:textId="77777777" w:rsidR="00EA7F01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Учет и анализ результатов оперативной деятельности спортивного центра</w:t>
            </w:r>
          </w:p>
          <w:p w14:paraId="737F7421" w14:textId="1157D9C0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А0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8294" w14:textId="77777777" w:rsidR="00EA7F01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Анкета клиента</w:t>
            </w:r>
          </w:p>
          <w:p w14:paraId="6F0C135F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Данные о скидках</w:t>
            </w:r>
            <w:r w:rsidRPr="00AA1BFD">
              <w:rPr>
                <w:sz w:val="24"/>
                <w:szCs w:val="24"/>
              </w:rPr>
              <w:br/>
              <w:t>Доступные услуги</w:t>
            </w:r>
            <w:r w:rsidRPr="00AA1BFD">
              <w:rPr>
                <w:sz w:val="24"/>
                <w:szCs w:val="24"/>
              </w:rPr>
              <w:br/>
              <w:t>Запросы клиента</w:t>
            </w:r>
          </w:p>
          <w:p w14:paraId="052E8098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Информация об оплате абонемента</w:t>
            </w:r>
          </w:p>
          <w:p w14:paraId="7380AD26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Запрос на посещение</w:t>
            </w:r>
          </w:p>
          <w:p w14:paraId="6B8386D8" w14:textId="34643885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Данные о затратах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6938" w14:textId="77777777" w:rsidR="00EA7F01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Расписание занятий</w:t>
            </w:r>
          </w:p>
          <w:p w14:paraId="6E950D15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Приходный кассовый ордер</w:t>
            </w:r>
          </w:p>
          <w:p w14:paraId="7D2C0FD9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Отчет по продажам абонементов</w:t>
            </w:r>
          </w:p>
          <w:p w14:paraId="4BC5E586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Отчет по клиентам спортивного центра</w:t>
            </w:r>
          </w:p>
          <w:p w14:paraId="1DAD5C77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Отчет по посещениям секций</w:t>
            </w:r>
          </w:p>
          <w:p w14:paraId="7191F2AD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Отчет «Анализ времени посещений»</w:t>
            </w:r>
          </w:p>
          <w:p w14:paraId="2FFF6B53" w14:textId="0BB635BD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Отчет «Анализ деятельности»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B85F" w14:textId="77777777" w:rsidR="00EA7F01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ЭИС</w:t>
            </w:r>
          </w:p>
          <w:p w14:paraId="1A60426F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Администратор</w:t>
            </w:r>
          </w:p>
          <w:p w14:paraId="63FB6155" w14:textId="0AD6E09E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Экономист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3666" w14:textId="77777777" w:rsidR="00EA7F01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Правила составления расписания</w:t>
            </w:r>
          </w:p>
          <w:p w14:paraId="0372EF68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Условия действия абонемента</w:t>
            </w:r>
          </w:p>
          <w:p w14:paraId="5C2631E6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Правила регистрации посещений</w:t>
            </w:r>
          </w:p>
          <w:p w14:paraId="27C5DB11" w14:textId="77777777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Правила оформления абонементов</w:t>
            </w:r>
          </w:p>
          <w:p w14:paraId="39F29AA2" w14:textId="3B33D1FF" w:rsidR="00AA1BFD" w:rsidRP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AA1BFD">
              <w:rPr>
                <w:sz w:val="24"/>
                <w:szCs w:val="24"/>
              </w:rPr>
              <w:t>Требования к отчетности и анализу результатов</w:t>
            </w:r>
          </w:p>
        </w:tc>
      </w:tr>
      <w:tr w:rsidR="00EA7F01" w14:paraId="475CB898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48F1" w14:textId="77777777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расписание занятий</w:t>
            </w:r>
          </w:p>
          <w:p w14:paraId="614F3165" w14:textId="6DC2AA4A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А1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E10F" w14:textId="64B28378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услуги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CF79" w14:textId="258C7F0B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Расписание занятий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CCC3" w14:textId="77777777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ЭИС</w:t>
            </w:r>
          </w:p>
          <w:p w14:paraId="43E81253" w14:textId="3F15E81E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CAED" w14:textId="1A4CB867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составления расписания</w:t>
            </w:r>
          </w:p>
        </w:tc>
      </w:tr>
      <w:tr w:rsidR="00EA7F01" w14:paraId="5993378C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DCB3" w14:textId="77777777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абонементы клиента</w:t>
            </w:r>
          </w:p>
          <w:p w14:paraId="4B227888" w14:textId="08DE6610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А2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18C0" w14:textId="15FC9B71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услуги</w:t>
            </w:r>
          </w:p>
          <w:p w14:paraId="5C64032D" w14:textId="03DAC033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Анкета клиента</w:t>
            </w:r>
          </w:p>
          <w:p w14:paraId="0EE73108" w14:textId="77777777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скидках</w:t>
            </w:r>
          </w:p>
          <w:p w14:paraId="5089EDA4" w14:textId="77777777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Запросы клиента</w:t>
            </w:r>
          </w:p>
          <w:p w14:paraId="6ED50C89" w14:textId="77777777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об оплате абонемента</w:t>
            </w:r>
          </w:p>
          <w:p w14:paraId="0476E708" w14:textId="10BD6933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продление абонемента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86BE" w14:textId="70239D5E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Приходный кассовый ордер</w:t>
            </w:r>
          </w:p>
          <w:p w14:paraId="6089C76A" w14:textId="147F4A06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Действующий абонемент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1687" w14:textId="77777777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ЭИС</w:t>
            </w:r>
          </w:p>
          <w:p w14:paraId="20B41F7A" w14:textId="56869C62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CDE9" w14:textId="77777777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действия абонемента</w:t>
            </w:r>
          </w:p>
          <w:p w14:paraId="3928495D" w14:textId="78C94054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оформления абонементов</w:t>
            </w:r>
          </w:p>
        </w:tc>
      </w:tr>
      <w:tr w:rsidR="00EA7F01" w14:paraId="628CE200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8292" w14:textId="77777777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информацию о посещениях</w:t>
            </w:r>
          </w:p>
          <w:p w14:paraId="7FC6C9A0" w14:textId="4D811792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DF79" w14:textId="49E549CF" w:rsidR="00EA7F01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Действующий абонемент</w:t>
            </w:r>
          </w:p>
          <w:p w14:paraId="7C4D63A9" w14:textId="6A583CA9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посещение</w:t>
            </w:r>
          </w:p>
          <w:p w14:paraId="0832022E" w14:textId="7EB47859" w:rsidR="00AA1BFD" w:rsidRDefault="00AA1BFD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BD47" w14:textId="77777777" w:rsidR="00EA7F01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Разрешенное посещение</w:t>
            </w:r>
          </w:p>
          <w:p w14:paraId="6B076FF9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начале и окончании посещения</w:t>
            </w:r>
          </w:p>
          <w:p w14:paraId="018A465A" w14:textId="37015A26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продление абонемента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6ECE" w14:textId="77777777" w:rsidR="00EA7F01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ЭИС</w:t>
            </w:r>
          </w:p>
          <w:p w14:paraId="30B9A18B" w14:textId="7BF4BA71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A0DC" w14:textId="77777777" w:rsidR="00EA7F01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Расписание занятий</w:t>
            </w:r>
          </w:p>
          <w:p w14:paraId="5C7729D6" w14:textId="5B77F841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регистрации посещений</w:t>
            </w:r>
          </w:p>
        </w:tc>
      </w:tr>
      <w:tr w:rsidR="009E71C0" w14:paraId="64358412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5915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Вести отчетность и анализ результатов деятельности</w:t>
            </w:r>
          </w:p>
          <w:p w14:paraId="28E7DF8A" w14:textId="2F18DE50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А4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71BE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Действующий абонемент</w:t>
            </w:r>
          </w:p>
          <w:p w14:paraId="6990D8F8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Разрешенное посещение</w:t>
            </w:r>
          </w:p>
          <w:p w14:paraId="7C951615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начале и окончании посещения</w:t>
            </w:r>
          </w:p>
          <w:p w14:paraId="6277740B" w14:textId="091263FB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затратах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5188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по продажам абонементов</w:t>
            </w:r>
          </w:p>
          <w:p w14:paraId="75C79B93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по клиентам спортивного центра</w:t>
            </w:r>
          </w:p>
          <w:p w14:paraId="4D6E41F3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по посещениям секций</w:t>
            </w:r>
          </w:p>
          <w:p w14:paraId="13B1EF84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«Анализ времени посещений»</w:t>
            </w:r>
          </w:p>
          <w:p w14:paraId="1BABABB5" w14:textId="037C422B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«Анализ деятельности»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BCC9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ЭИС</w:t>
            </w:r>
          </w:p>
          <w:p w14:paraId="2FCE71D1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  <w:p w14:paraId="23E6ECD6" w14:textId="383271F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Экономист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9C6A" w14:textId="4EECCD54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отчетности и анализу результатов</w:t>
            </w:r>
          </w:p>
        </w:tc>
      </w:tr>
      <w:tr w:rsidR="009E71C0" w14:paraId="66AAFD86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2187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Идентификация клиента</w:t>
            </w:r>
          </w:p>
          <w:p w14:paraId="684746F3" w14:textId="7D7E8E6C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А31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D03E" w14:textId="2BB5FB50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Действующий абонемент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8696" w14:textId="5DF32C5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услуги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DE23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ЭИС</w:t>
            </w:r>
          </w:p>
          <w:p w14:paraId="0BD5D47B" w14:textId="0684542A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17B3" w14:textId="5DD67E76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регистрации посещений</w:t>
            </w:r>
          </w:p>
        </w:tc>
      </w:tr>
      <w:tr w:rsidR="009E71C0" w14:paraId="59A608DC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AB20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разрешение по предварительной записи (групповая тренировка)</w:t>
            </w:r>
          </w:p>
          <w:p w14:paraId="3599B805" w14:textId="4B30AE4B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А32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6123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услуги</w:t>
            </w:r>
          </w:p>
          <w:p w14:paraId="6535570E" w14:textId="1EAF6554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посещение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BE9D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начале и окончании посещения</w:t>
            </w:r>
          </w:p>
          <w:p w14:paraId="2AE4B87D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Разрешенное посещение</w:t>
            </w:r>
          </w:p>
          <w:p w14:paraId="4A59999D" w14:textId="749F9A26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ограничении посещений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4C35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ЭИС</w:t>
            </w:r>
          </w:p>
          <w:p w14:paraId="6A66FA98" w14:textId="518DA8CD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9CF7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Расписание занятий</w:t>
            </w:r>
          </w:p>
          <w:p w14:paraId="0BA87BE7" w14:textId="61EF8B0E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регистрации посещений</w:t>
            </w:r>
          </w:p>
        </w:tc>
      </w:tr>
      <w:tr w:rsidR="009E71C0" w14:paraId="4337FD5B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2A00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посещение без записи</w:t>
            </w:r>
          </w:p>
          <w:p w14:paraId="284EADBF" w14:textId="6BCB55B3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А33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2F62" w14:textId="555EBD6F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посещение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2F3B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начале и окончании посещения</w:t>
            </w:r>
          </w:p>
          <w:p w14:paraId="11DDB2F6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Разрешенное посещение</w:t>
            </w:r>
          </w:p>
          <w:p w14:paraId="6A62A8E0" w14:textId="221EAAFB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ограничении посещений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6A93" w14:textId="77777777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ЭИС</w:t>
            </w:r>
          </w:p>
          <w:p w14:paraId="65F59754" w14:textId="6285DE91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5852" w14:textId="068D4AFB" w:rsidR="009E71C0" w:rsidRDefault="009E71C0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регистрации посещений</w:t>
            </w:r>
          </w:p>
        </w:tc>
      </w:tr>
      <w:tr w:rsidR="00426411" w14:paraId="7328A630" w14:textId="77777777" w:rsidTr="009E71C0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B337" w14:textId="77777777" w:rsidR="00426411" w:rsidRDefault="00426411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запрос на продление абонемента</w:t>
            </w:r>
          </w:p>
          <w:p w14:paraId="42056C32" w14:textId="0CAA3D97" w:rsidR="00426411" w:rsidRDefault="00426411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А34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8551" w14:textId="6C4A1CE3" w:rsidR="00426411" w:rsidRDefault="00426411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ограничении посещений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5562" w14:textId="51FD8AE1" w:rsidR="00426411" w:rsidRDefault="00426411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продление абонемента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6C16" w14:textId="54AE678F" w:rsidR="00426411" w:rsidRDefault="00426411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7FE0" w14:textId="707D1A5D" w:rsidR="00426411" w:rsidRDefault="00426411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регистрации посещений</w:t>
            </w:r>
          </w:p>
        </w:tc>
      </w:tr>
    </w:tbl>
    <w:p w14:paraId="1F95027E" w14:textId="7153FFD3" w:rsidR="00EA7F01" w:rsidRDefault="00426411" w:rsidP="00426411">
      <w:pPr>
        <w:pStyle w:val="20"/>
      </w:pPr>
      <w:bookmarkStart w:id="10" w:name="_Toc208921258"/>
      <w:r>
        <w:t>Задание 4</w:t>
      </w:r>
      <w:bookmarkEnd w:id="10"/>
    </w:p>
    <w:p w14:paraId="5E5F931D" w14:textId="17914EAE" w:rsidR="00F62948" w:rsidRPr="00EA7F01" w:rsidRDefault="00F62948" w:rsidP="004E4395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549F0">
        <w:rPr>
          <w:noProof/>
        </w:rPr>
        <w:t>5</w:t>
      </w:r>
      <w:r>
        <w:fldChar w:fldCharType="end"/>
      </w:r>
      <w:r>
        <w:rPr>
          <w:lang w:val="en-US"/>
        </w:rPr>
        <w:t xml:space="preserve"> – </w:t>
      </w:r>
      <w:r>
        <w:t>Типы связей</w:t>
      </w:r>
    </w:p>
    <w:tbl>
      <w:tblPr>
        <w:tblStyle w:val="ac"/>
        <w:tblW w:w="9662" w:type="dxa"/>
        <w:tblInd w:w="-34" w:type="dxa"/>
        <w:tblLook w:val="04A0" w:firstRow="1" w:lastRow="0" w:firstColumn="1" w:lastColumn="0" w:noHBand="0" w:noVBand="1"/>
      </w:tblPr>
      <w:tblGrid>
        <w:gridCol w:w="3115"/>
        <w:gridCol w:w="3887"/>
        <w:gridCol w:w="2660"/>
      </w:tblGrid>
      <w:tr w:rsidR="00F62948" w14:paraId="0B0B774A" w14:textId="77777777" w:rsidTr="009608D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BA9F0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диаграммы/код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30CF7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потока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4316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 связи</w:t>
            </w:r>
          </w:p>
        </w:tc>
      </w:tr>
      <w:tr w:rsidR="00F62948" w14:paraId="10A59376" w14:textId="77777777" w:rsidTr="009608D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129F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расписание занятий</w:t>
            </w:r>
          </w:p>
          <w:p w14:paraId="68933533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А1</w:t>
            </w:r>
          </w:p>
          <w:p w14:paraId="726CE4C1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Вести информацию о посещениях</w:t>
            </w:r>
          </w:p>
          <w:p w14:paraId="5690AA49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19B33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Расписание занятий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B9D7D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Связь по управлению</w:t>
            </w:r>
          </w:p>
        </w:tc>
      </w:tr>
      <w:tr w:rsidR="00F62948" w14:paraId="7A8AA3CD" w14:textId="77777777" w:rsidTr="009608D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E18C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абонементы клиента</w:t>
            </w:r>
          </w:p>
          <w:p w14:paraId="77D77CDE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А2</w:t>
            </w:r>
          </w:p>
          <w:p w14:paraId="20DE35A7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информацию о посещениях</w:t>
            </w:r>
          </w:p>
          <w:p w14:paraId="07BD1BD1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0D3B9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Действующий абонемент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76641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Вход-выход</w:t>
            </w:r>
          </w:p>
        </w:tc>
      </w:tr>
      <w:tr w:rsidR="00F62948" w14:paraId="0B05AF9E" w14:textId="77777777" w:rsidTr="009608D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E7A9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абонементы клиента</w:t>
            </w:r>
          </w:p>
          <w:p w14:paraId="2455FF5C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А2</w:t>
            </w:r>
          </w:p>
          <w:p w14:paraId="12323268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отчетность и анализ результатов деятельности</w:t>
            </w:r>
          </w:p>
          <w:p w14:paraId="2AC48C49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А4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69174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Действующий абонемент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6ED2E" w14:textId="77777777" w:rsidR="00F62948" w:rsidRPr="002369C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Вход-выход</w:t>
            </w:r>
          </w:p>
        </w:tc>
      </w:tr>
      <w:tr w:rsidR="00F62948" w14:paraId="22CC56F6" w14:textId="77777777" w:rsidTr="009608D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F2D3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информацию о посещениях</w:t>
            </w:r>
          </w:p>
          <w:p w14:paraId="48266BDB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</w:t>
            </w:r>
          </w:p>
          <w:p w14:paraId="05049D49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абонементы клиента</w:t>
            </w:r>
          </w:p>
          <w:p w14:paraId="1D129C24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А2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C168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продление абонемента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492B1" w14:textId="77777777" w:rsidR="00F62948" w:rsidRDefault="00F62948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Обратная связь по входу</w:t>
            </w:r>
          </w:p>
        </w:tc>
      </w:tr>
      <w:tr w:rsidR="004E4395" w14:paraId="5EABF8DF" w14:textId="77777777" w:rsidTr="00261862">
        <w:trPr>
          <w:trHeight w:val="830"/>
        </w:trPr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0E0DB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информацию о посещениях</w:t>
            </w:r>
          </w:p>
          <w:p w14:paraId="06481A1C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</w:t>
            </w:r>
          </w:p>
          <w:p w14:paraId="1D6B7670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Вести отчетность и анализ результатов деятельности</w:t>
            </w:r>
          </w:p>
          <w:p w14:paraId="42A9C8E4" w14:textId="4E08166E" w:rsidR="004E4395" w:rsidRP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А4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B463" w14:textId="470F6819" w:rsidR="004E4395" w:rsidRP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начале и окончании посещения</w:t>
            </w:r>
          </w:p>
        </w:tc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F10079" w14:textId="26BB4806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Вход-выход</w:t>
            </w:r>
          </w:p>
        </w:tc>
      </w:tr>
      <w:tr w:rsidR="004E4395" w14:paraId="278DF21A" w14:textId="77777777" w:rsidTr="004E4395">
        <w:trPr>
          <w:trHeight w:val="830"/>
        </w:trPr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615129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39DEF" w14:textId="07C03CD1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продление абонемента</w:t>
            </w:r>
          </w:p>
        </w:tc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EC665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4E4395" w14:paraId="5C9946AC" w14:textId="77777777" w:rsidTr="004E4395">
        <w:trPr>
          <w:trHeight w:val="830"/>
        </w:trPr>
        <w:tc>
          <w:tcPr>
            <w:tcW w:w="3115" w:type="dxa"/>
            <w:tcBorders>
              <w:left w:val="single" w:sz="4" w:space="0" w:color="auto"/>
              <w:right w:val="single" w:sz="4" w:space="0" w:color="auto"/>
            </w:tcBorders>
          </w:tcPr>
          <w:p w14:paraId="43F4AADC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Идентификация клиента</w:t>
            </w:r>
          </w:p>
          <w:p w14:paraId="28389E35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А31</w:t>
            </w:r>
          </w:p>
          <w:p w14:paraId="75B8D205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разрешение по предварительной записи (групповая тренировка)</w:t>
            </w:r>
          </w:p>
          <w:p w14:paraId="70BC393E" w14:textId="77D42760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А32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D0604" w14:textId="44768C4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услуги</w:t>
            </w:r>
          </w:p>
        </w:tc>
        <w:tc>
          <w:tcPr>
            <w:tcW w:w="26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CC974" w14:textId="1545074E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Вход-выход</w:t>
            </w:r>
          </w:p>
        </w:tc>
      </w:tr>
      <w:tr w:rsidR="004E4395" w14:paraId="421C96FE" w14:textId="77777777" w:rsidTr="004E4395">
        <w:trPr>
          <w:trHeight w:val="830"/>
        </w:trPr>
        <w:tc>
          <w:tcPr>
            <w:tcW w:w="3115" w:type="dxa"/>
            <w:tcBorders>
              <w:left w:val="single" w:sz="4" w:space="0" w:color="auto"/>
              <w:right w:val="single" w:sz="4" w:space="0" w:color="auto"/>
            </w:tcBorders>
          </w:tcPr>
          <w:p w14:paraId="7F23A234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разрешение по предварительной записи (групповая тренировка)</w:t>
            </w:r>
          </w:p>
          <w:p w14:paraId="66CB0BC0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А32</w:t>
            </w:r>
          </w:p>
          <w:p w14:paraId="3E039BB6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запрос на продление абонемента</w:t>
            </w:r>
          </w:p>
          <w:p w14:paraId="4D154BC8" w14:textId="117B625D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А34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2726" w14:textId="5F1E2FE6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ограничении посещений</w:t>
            </w:r>
          </w:p>
        </w:tc>
        <w:tc>
          <w:tcPr>
            <w:tcW w:w="26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FC170" w14:textId="5FFF677C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Вход-выход</w:t>
            </w:r>
          </w:p>
        </w:tc>
      </w:tr>
      <w:tr w:rsidR="004E4395" w14:paraId="302AA691" w14:textId="77777777" w:rsidTr="00261862">
        <w:trPr>
          <w:trHeight w:val="830"/>
        </w:trPr>
        <w:tc>
          <w:tcPr>
            <w:tcW w:w="31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CBF0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на посещение без записи </w:t>
            </w:r>
          </w:p>
          <w:p w14:paraId="1F931D74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А33</w:t>
            </w:r>
          </w:p>
          <w:p w14:paraId="2749636C" w14:textId="77777777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запрос на продление абонемента</w:t>
            </w:r>
          </w:p>
          <w:p w14:paraId="39E41856" w14:textId="587AF1EA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А34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5E60" w14:textId="4E9272FA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ограничении посещений</w:t>
            </w:r>
          </w:p>
        </w:tc>
        <w:tc>
          <w:tcPr>
            <w:tcW w:w="26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7F7E" w14:textId="2D3ACCBD" w:rsidR="004E4395" w:rsidRDefault="004E4395" w:rsidP="009608DF">
            <w:pPr>
              <w:pStyle w:val="af9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Вход-выход</w:t>
            </w:r>
          </w:p>
        </w:tc>
      </w:tr>
    </w:tbl>
    <w:p w14:paraId="3E8A46F3" w14:textId="3711B21E" w:rsidR="00426411" w:rsidRDefault="00E027EF" w:rsidP="00E027EF">
      <w:pPr>
        <w:pStyle w:val="20"/>
      </w:pPr>
      <w:bookmarkStart w:id="11" w:name="_Toc208921259"/>
      <w:r>
        <w:t>Задание 5</w:t>
      </w:r>
      <w:bookmarkEnd w:id="11"/>
    </w:p>
    <w:p w14:paraId="2CC4CF30" w14:textId="54D5159E" w:rsidR="00E027EF" w:rsidRDefault="00E027EF" w:rsidP="00E027EF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549F0">
        <w:rPr>
          <w:noProof/>
        </w:rPr>
        <w:t>6</w:t>
      </w:r>
      <w:r>
        <w:fldChar w:fldCharType="end"/>
      </w:r>
      <w:r>
        <w:t xml:space="preserve"> – Типы объектов</w:t>
      </w:r>
    </w:p>
    <w:tbl>
      <w:tblPr>
        <w:tblStyle w:val="ac"/>
        <w:tblW w:w="0" w:type="auto"/>
        <w:tblInd w:w="-34" w:type="dxa"/>
        <w:tblLook w:val="04A0" w:firstRow="1" w:lastRow="0" w:firstColumn="1" w:lastColumn="0" w:noHBand="0" w:noVBand="1"/>
      </w:tblPr>
      <w:tblGrid>
        <w:gridCol w:w="3023"/>
        <w:gridCol w:w="3439"/>
        <w:gridCol w:w="2917"/>
      </w:tblGrid>
      <w:tr w:rsidR="00E027EF" w14:paraId="32F53B1E" w14:textId="77777777" w:rsidTr="009608DF"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26AD" w14:textId="77777777" w:rsidR="00E027EF" w:rsidRDefault="00E027EF" w:rsidP="009608DF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Элемент нотации </w:t>
            </w:r>
            <w:r>
              <w:rPr>
                <w:b/>
                <w:bCs/>
                <w:sz w:val="24"/>
                <w:szCs w:val="24"/>
                <w:lang w:val="en-US"/>
              </w:rPr>
              <w:t>IDEF0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8434" w14:textId="77777777" w:rsidR="00E027EF" w:rsidRDefault="00E027EF" w:rsidP="009608DF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преобразуемого объекта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9210" w14:textId="77777777" w:rsidR="00E027EF" w:rsidRDefault="00E027EF" w:rsidP="009608DF">
            <w:pPr>
              <w:pStyle w:val="af9"/>
              <w:spacing w:line="240" w:lineRule="auto"/>
              <w:ind w:left="0"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Тип (информационный, материальный)</w:t>
            </w:r>
          </w:p>
        </w:tc>
      </w:tr>
      <w:tr w:rsidR="00E027EF" w14:paraId="15B46B75" w14:textId="77777777" w:rsidTr="000C017C"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4E9B66F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E027EF">
              <w:rPr>
                <w:sz w:val="24"/>
                <w:szCs w:val="24"/>
              </w:rPr>
              <w:t>Вход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6D36" w14:textId="603644BE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Анкета клиента</w:t>
            </w:r>
          </w:p>
        </w:tc>
        <w:tc>
          <w:tcPr>
            <w:tcW w:w="29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F525C86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E027EF">
              <w:rPr>
                <w:sz w:val="24"/>
                <w:szCs w:val="24"/>
              </w:rPr>
              <w:t>информационный</w:t>
            </w:r>
          </w:p>
        </w:tc>
      </w:tr>
      <w:tr w:rsidR="00E027EF" w14:paraId="516829E0" w14:textId="77777777" w:rsidTr="005909C9">
        <w:trPr>
          <w:trHeight w:val="56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58B14D6" w14:textId="320DC445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2B77" w14:textId="610B0DBE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скидках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F1FEA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027EF" w14:paraId="5F0C8831" w14:textId="77777777" w:rsidTr="005909C9">
        <w:trPr>
          <w:trHeight w:val="56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BB220E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7889" w14:textId="5298FCE3" w:rsid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услуги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1AE693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027EF" w14:paraId="303AF7EF" w14:textId="77777777" w:rsidTr="005909C9">
        <w:trPr>
          <w:trHeight w:val="56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D1A420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6825" w14:textId="6E0A804C" w:rsid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Запросы клиента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B22B7B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027EF" w14:paraId="22EA7AE9" w14:textId="77777777" w:rsidTr="005909C9">
        <w:trPr>
          <w:trHeight w:val="56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465507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D923" w14:textId="07994F7E" w:rsid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об оплате абонемента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EF0DA0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027EF" w14:paraId="057E056D" w14:textId="77777777" w:rsidTr="001C3A82">
        <w:trPr>
          <w:trHeight w:val="140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79F093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E629" w14:textId="6D812885" w:rsid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посещение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A0738E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027EF" w14:paraId="54128E2C" w14:textId="77777777" w:rsidTr="000C017C">
        <w:trPr>
          <w:trHeight w:val="140"/>
        </w:trPr>
        <w:tc>
          <w:tcPr>
            <w:tcW w:w="30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1D6C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7C92" w14:textId="386CD7B6" w:rsid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затратах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B9B1" w14:textId="77777777" w:rsidR="00E027EF" w:rsidRPr="00E027EF" w:rsidRDefault="00E027EF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2127754E" w14:textId="77777777" w:rsidTr="002B2438">
        <w:trPr>
          <w:trHeight w:val="28"/>
        </w:trPr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41B565C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E027EF">
              <w:rPr>
                <w:sz w:val="24"/>
                <w:szCs w:val="24"/>
              </w:rPr>
              <w:t>Внутренний поток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D50C" w14:textId="1D4C9926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Действующий абонемент</w:t>
            </w:r>
          </w:p>
        </w:tc>
        <w:tc>
          <w:tcPr>
            <w:tcW w:w="29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8160E18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E027EF">
              <w:rPr>
                <w:sz w:val="24"/>
                <w:szCs w:val="24"/>
              </w:rPr>
              <w:t>информационный</w:t>
            </w:r>
          </w:p>
        </w:tc>
      </w:tr>
      <w:tr w:rsidR="002B2438" w14:paraId="08AF1A57" w14:textId="77777777" w:rsidTr="00151539">
        <w:trPr>
          <w:trHeight w:val="28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B5C59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8641" w14:textId="19FB39F5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на продление абонемента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854B87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7CF19CD0" w14:textId="77777777" w:rsidTr="00151539">
        <w:trPr>
          <w:trHeight w:val="28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923A19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974A" w14:textId="2F06E366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Разрешенное посещение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77D34A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2082A49C" w14:textId="77777777" w:rsidTr="00151539">
        <w:trPr>
          <w:trHeight w:val="28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19DD15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62D7" w14:textId="1744897A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начале и окончании посещения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33C7BF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6F26D255" w14:textId="77777777" w:rsidTr="00151539">
        <w:trPr>
          <w:trHeight w:val="28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F1AD51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E28E" w14:textId="5BA1D41E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услуги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0A2B2B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4AE04E38" w14:textId="77777777" w:rsidTr="00151539">
        <w:trPr>
          <w:trHeight w:val="28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5FEC2F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90BA" w14:textId="0C817530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ограничении посещений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611E9E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1966299A" w14:textId="77777777" w:rsidTr="00655814">
        <w:trPr>
          <w:trHeight w:val="40"/>
        </w:trPr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C3956B9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E027EF">
              <w:rPr>
                <w:sz w:val="24"/>
                <w:szCs w:val="24"/>
              </w:rPr>
              <w:t>Выход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C1C4" w14:textId="2E9B4A69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Расписание занятий</w:t>
            </w:r>
          </w:p>
        </w:tc>
        <w:tc>
          <w:tcPr>
            <w:tcW w:w="29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3D6256B" w14:textId="66A54AA6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информационный</w:t>
            </w:r>
          </w:p>
        </w:tc>
      </w:tr>
      <w:tr w:rsidR="002B2438" w14:paraId="4AF281DC" w14:textId="77777777" w:rsidTr="00655814">
        <w:trPr>
          <w:trHeight w:val="40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BE35F5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BFDC" w14:textId="26AAD9BA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Приходный кассовый ордер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553C2D" w14:textId="77777777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38A0E036" w14:textId="77777777" w:rsidTr="00655814">
        <w:trPr>
          <w:trHeight w:val="40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6CA3F8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5322" w14:textId="6CE04644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по продажам абонементов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12ABA" w14:textId="77777777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34776B7A" w14:textId="77777777" w:rsidTr="00655814">
        <w:trPr>
          <w:trHeight w:val="40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C64BC4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5101" w14:textId="6E9074FE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по клиентам спортивного центра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11730C" w14:textId="77777777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7230A0D8" w14:textId="77777777" w:rsidTr="00655814">
        <w:trPr>
          <w:trHeight w:val="40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62F22C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6D6F" w14:textId="7343DE08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по посещениям секций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000EF" w14:textId="77777777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12F23E0B" w14:textId="77777777" w:rsidTr="00655814">
        <w:trPr>
          <w:trHeight w:val="40"/>
        </w:trPr>
        <w:tc>
          <w:tcPr>
            <w:tcW w:w="30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977E5F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DEC0" w14:textId="4DDA8555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«Анализ времени посещений»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89363C" w14:textId="77777777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2B2438" w14:paraId="3D4D91D9" w14:textId="77777777" w:rsidTr="00655814">
        <w:trPr>
          <w:trHeight w:val="40"/>
        </w:trPr>
        <w:tc>
          <w:tcPr>
            <w:tcW w:w="30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DFD8" w14:textId="77777777" w:rsidR="002B2438" w:rsidRPr="00E027EF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55FC" w14:textId="134FCC01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«Анализ деятельности»</w:t>
            </w:r>
          </w:p>
        </w:tc>
        <w:tc>
          <w:tcPr>
            <w:tcW w:w="29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6968" w14:textId="77777777" w:rsidR="002B2438" w:rsidRDefault="002B2438" w:rsidP="009608DF">
            <w:pPr>
              <w:pStyle w:val="af9"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</w:tr>
    </w:tbl>
    <w:p w14:paraId="4B08D449" w14:textId="77777777" w:rsidR="00E027EF" w:rsidRPr="00E027EF" w:rsidRDefault="00E027EF" w:rsidP="00E027EF">
      <w:pPr>
        <w:pStyle w:val="a4"/>
      </w:pPr>
    </w:p>
    <w:p w14:paraId="236B7205" w14:textId="1ADEF206" w:rsidR="00DC1B8B" w:rsidRPr="007152D0" w:rsidRDefault="007152D0" w:rsidP="007152D0">
      <w:pPr>
        <w:pStyle w:val="12"/>
      </w:pPr>
      <w:r>
        <w:lastRenderedPageBreak/>
        <w:t>СПИСОК ИСПОЛЬЗОВАННЫХ ИСТОЧНИКОВ И ЛИТЕРАТУРЫ</w:t>
      </w:r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1A6FA" w14:textId="77777777" w:rsidR="00BC73CC" w:rsidRDefault="00BC73CC" w:rsidP="00684775">
      <w:r>
        <w:separator/>
      </w:r>
    </w:p>
  </w:endnote>
  <w:endnote w:type="continuationSeparator" w:id="0">
    <w:p w14:paraId="42919A79" w14:textId="77777777" w:rsidR="00BC73CC" w:rsidRDefault="00BC73CC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97285" w14:textId="77777777" w:rsidR="00BC73CC" w:rsidRDefault="00BC73CC" w:rsidP="00684775">
      <w:r>
        <w:separator/>
      </w:r>
    </w:p>
  </w:footnote>
  <w:footnote w:type="continuationSeparator" w:id="0">
    <w:p w14:paraId="6B492CE6" w14:textId="77777777" w:rsidR="00BC73CC" w:rsidRDefault="00BC73CC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8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2D6E"/>
    <w:rsid w:val="000E6D09"/>
    <w:rsid w:val="000F474E"/>
    <w:rsid w:val="00107504"/>
    <w:rsid w:val="0011074E"/>
    <w:rsid w:val="00113F25"/>
    <w:rsid w:val="00121EDC"/>
    <w:rsid w:val="001263C9"/>
    <w:rsid w:val="0016688A"/>
    <w:rsid w:val="0016757B"/>
    <w:rsid w:val="00175CC7"/>
    <w:rsid w:val="00177133"/>
    <w:rsid w:val="0018040A"/>
    <w:rsid w:val="00192BAC"/>
    <w:rsid w:val="00196B66"/>
    <w:rsid w:val="001A2D11"/>
    <w:rsid w:val="001B0055"/>
    <w:rsid w:val="001C7D56"/>
    <w:rsid w:val="001D6803"/>
    <w:rsid w:val="001E551E"/>
    <w:rsid w:val="001E5D44"/>
    <w:rsid w:val="001F2C20"/>
    <w:rsid w:val="001F4989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711E6"/>
    <w:rsid w:val="00282FDF"/>
    <w:rsid w:val="00290C26"/>
    <w:rsid w:val="00294AF0"/>
    <w:rsid w:val="002969D8"/>
    <w:rsid w:val="002B2438"/>
    <w:rsid w:val="002B2701"/>
    <w:rsid w:val="002B2E74"/>
    <w:rsid w:val="002C2BBC"/>
    <w:rsid w:val="0033372E"/>
    <w:rsid w:val="003518DF"/>
    <w:rsid w:val="00362D5B"/>
    <w:rsid w:val="00373519"/>
    <w:rsid w:val="00373B55"/>
    <w:rsid w:val="003820B5"/>
    <w:rsid w:val="003A5CA6"/>
    <w:rsid w:val="003B2FB1"/>
    <w:rsid w:val="003D0BE2"/>
    <w:rsid w:val="003E5B43"/>
    <w:rsid w:val="003F33A2"/>
    <w:rsid w:val="003F5794"/>
    <w:rsid w:val="00403A41"/>
    <w:rsid w:val="004064DD"/>
    <w:rsid w:val="00410156"/>
    <w:rsid w:val="00423C5D"/>
    <w:rsid w:val="00424DE3"/>
    <w:rsid w:val="00426411"/>
    <w:rsid w:val="004464DD"/>
    <w:rsid w:val="00451C36"/>
    <w:rsid w:val="00464584"/>
    <w:rsid w:val="004662DE"/>
    <w:rsid w:val="00474676"/>
    <w:rsid w:val="004A4AD5"/>
    <w:rsid w:val="004B7DC4"/>
    <w:rsid w:val="004D4D13"/>
    <w:rsid w:val="004E084D"/>
    <w:rsid w:val="004E4395"/>
    <w:rsid w:val="00505537"/>
    <w:rsid w:val="005138E9"/>
    <w:rsid w:val="005209F9"/>
    <w:rsid w:val="00535355"/>
    <w:rsid w:val="00537025"/>
    <w:rsid w:val="00537B37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7A32"/>
    <w:rsid w:val="00623CA0"/>
    <w:rsid w:val="006308D1"/>
    <w:rsid w:val="0063099E"/>
    <w:rsid w:val="00631EF2"/>
    <w:rsid w:val="006336C9"/>
    <w:rsid w:val="00636A96"/>
    <w:rsid w:val="006540F2"/>
    <w:rsid w:val="006549F0"/>
    <w:rsid w:val="00655C1B"/>
    <w:rsid w:val="00656163"/>
    <w:rsid w:val="00661C7D"/>
    <w:rsid w:val="00661DE5"/>
    <w:rsid w:val="0068074F"/>
    <w:rsid w:val="00684775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28FA"/>
    <w:rsid w:val="009D6ED8"/>
    <w:rsid w:val="009E100E"/>
    <w:rsid w:val="009E5F0B"/>
    <w:rsid w:val="009E71C0"/>
    <w:rsid w:val="009F3A49"/>
    <w:rsid w:val="009F7F72"/>
    <w:rsid w:val="00A20BC3"/>
    <w:rsid w:val="00A5012C"/>
    <w:rsid w:val="00A55158"/>
    <w:rsid w:val="00A57CC4"/>
    <w:rsid w:val="00A67C9F"/>
    <w:rsid w:val="00A90973"/>
    <w:rsid w:val="00AA1BFD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4248E"/>
    <w:rsid w:val="00C42FFA"/>
    <w:rsid w:val="00C5343C"/>
    <w:rsid w:val="00C62B75"/>
    <w:rsid w:val="00C71EFE"/>
    <w:rsid w:val="00CA12BA"/>
    <w:rsid w:val="00CA2132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A7F01"/>
    <w:rsid w:val="00EC63F7"/>
    <w:rsid w:val="00F0305D"/>
    <w:rsid w:val="00F04F25"/>
    <w:rsid w:val="00F064B8"/>
    <w:rsid w:val="00F241DE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E027E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34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Layout" Target="diagrams/layout1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BCF1236-0CCE-469A-87B4-1FFE15D162BD}" type="doc">
      <dgm:prSet loTypeId="urn:microsoft.com/office/officeart/2005/8/layout/orgChart1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E6CEC15-3DAC-403F-B565-AC2376558FD3}">
      <dgm:prSet phldrT="[Текст]"/>
      <dgm:spPr/>
      <dgm:t>
        <a:bodyPr/>
        <a:lstStyle/>
        <a:p>
          <a:r>
            <a:rPr lang="ru-RU"/>
            <a:t>Учет и анализ результатов оперативной деятельности спортивного центра</a:t>
          </a:r>
        </a:p>
      </dgm:t>
    </dgm:pt>
    <dgm:pt modelId="{B17679AF-A8D9-4AA2-A62D-65414926EDC1}" type="parTrans" cxnId="{7F1B355E-FAAC-427A-B0E8-73E7DF9DE39B}">
      <dgm:prSet/>
      <dgm:spPr/>
      <dgm:t>
        <a:bodyPr/>
        <a:lstStyle/>
        <a:p>
          <a:endParaRPr lang="ru-RU"/>
        </a:p>
      </dgm:t>
    </dgm:pt>
    <dgm:pt modelId="{8AD047A6-B0DA-4C7B-B085-8224ED9B793C}" type="sibTrans" cxnId="{7F1B355E-FAAC-427A-B0E8-73E7DF9DE39B}">
      <dgm:prSet/>
      <dgm:spPr/>
      <dgm:t>
        <a:bodyPr/>
        <a:lstStyle/>
        <a:p>
          <a:endParaRPr lang="ru-RU"/>
        </a:p>
      </dgm:t>
    </dgm:pt>
    <dgm:pt modelId="{1DA31553-4A7D-46F8-A750-E288E7AB7A85}">
      <dgm:prSet phldrT="[Текст]"/>
      <dgm:spPr/>
      <dgm:t>
        <a:bodyPr/>
        <a:lstStyle/>
        <a:p>
          <a:r>
            <a:rPr lang="ru-RU"/>
            <a:t>Вести расписание занятий</a:t>
          </a:r>
        </a:p>
      </dgm:t>
    </dgm:pt>
    <dgm:pt modelId="{F53034EE-4687-4CAA-872E-0040AE5EF105}" type="parTrans" cxnId="{A7EC1ABF-524F-4228-9836-1E27FFEB92C2}">
      <dgm:prSet/>
      <dgm:spPr/>
      <dgm:t>
        <a:bodyPr/>
        <a:lstStyle/>
        <a:p>
          <a:endParaRPr lang="ru-RU"/>
        </a:p>
      </dgm:t>
    </dgm:pt>
    <dgm:pt modelId="{FD65C69B-DD3A-445F-B987-3327A87EF508}" type="sibTrans" cxnId="{A7EC1ABF-524F-4228-9836-1E27FFEB92C2}">
      <dgm:prSet/>
      <dgm:spPr/>
      <dgm:t>
        <a:bodyPr/>
        <a:lstStyle/>
        <a:p>
          <a:endParaRPr lang="ru-RU"/>
        </a:p>
      </dgm:t>
    </dgm:pt>
    <dgm:pt modelId="{FB292CCD-9913-4FD8-B03C-154378DADEA8}">
      <dgm:prSet phldrT="[Текст]"/>
      <dgm:spPr/>
      <dgm:t>
        <a:bodyPr/>
        <a:lstStyle/>
        <a:p>
          <a:r>
            <a:rPr lang="ru-RU"/>
            <a:t>Вести абонементы клиента</a:t>
          </a:r>
        </a:p>
      </dgm:t>
    </dgm:pt>
    <dgm:pt modelId="{3B7FC9DF-CEC2-4D4E-AF42-99141B353F44}" type="parTrans" cxnId="{574E02FA-6F3F-47E7-8997-B7BDF7136321}">
      <dgm:prSet/>
      <dgm:spPr/>
      <dgm:t>
        <a:bodyPr/>
        <a:lstStyle/>
        <a:p>
          <a:endParaRPr lang="ru-RU"/>
        </a:p>
      </dgm:t>
    </dgm:pt>
    <dgm:pt modelId="{B59EBE9E-5128-4EDE-8C5B-00DB28CAB2EE}" type="sibTrans" cxnId="{574E02FA-6F3F-47E7-8997-B7BDF7136321}">
      <dgm:prSet/>
      <dgm:spPr/>
      <dgm:t>
        <a:bodyPr/>
        <a:lstStyle/>
        <a:p>
          <a:endParaRPr lang="ru-RU"/>
        </a:p>
      </dgm:t>
    </dgm:pt>
    <dgm:pt modelId="{73D3DE9F-FDC8-4142-B46A-1F0575BBB60A}">
      <dgm:prSet phldrT="[Текст]"/>
      <dgm:spPr/>
      <dgm:t>
        <a:bodyPr/>
        <a:lstStyle/>
        <a:p>
          <a:r>
            <a:rPr lang="ru-RU"/>
            <a:t>Вести информацию о посещениях</a:t>
          </a:r>
        </a:p>
      </dgm:t>
    </dgm:pt>
    <dgm:pt modelId="{0DFC8D63-B9F3-485A-A049-654395E2E257}" type="parTrans" cxnId="{C7F92665-26F9-4DAC-B48D-96FDE0C6E0D6}">
      <dgm:prSet/>
      <dgm:spPr/>
      <dgm:t>
        <a:bodyPr/>
        <a:lstStyle/>
        <a:p>
          <a:endParaRPr lang="ru-RU"/>
        </a:p>
      </dgm:t>
    </dgm:pt>
    <dgm:pt modelId="{610FCFF5-DD77-4B0B-A479-389E474A82ED}" type="sibTrans" cxnId="{C7F92665-26F9-4DAC-B48D-96FDE0C6E0D6}">
      <dgm:prSet/>
      <dgm:spPr/>
      <dgm:t>
        <a:bodyPr/>
        <a:lstStyle/>
        <a:p>
          <a:endParaRPr lang="ru-RU"/>
        </a:p>
      </dgm:t>
    </dgm:pt>
    <dgm:pt modelId="{CA6AAD23-BF2D-48D8-A4F8-FB254DD105C6}">
      <dgm:prSet phldrT="[Текст]"/>
      <dgm:spPr/>
      <dgm:t>
        <a:bodyPr/>
        <a:lstStyle/>
        <a:p>
          <a:r>
            <a:rPr lang="ru-RU"/>
            <a:t>Вести отчетность и анализ результатов деятельности</a:t>
          </a:r>
        </a:p>
      </dgm:t>
    </dgm:pt>
    <dgm:pt modelId="{9FCFE89B-0974-4C1F-A81F-9543676C9C63}" type="parTrans" cxnId="{FD3C3776-2BA8-4646-A5B5-DA766DB21675}">
      <dgm:prSet/>
      <dgm:spPr/>
      <dgm:t>
        <a:bodyPr/>
        <a:lstStyle/>
        <a:p>
          <a:endParaRPr lang="ru-RU"/>
        </a:p>
      </dgm:t>
    </dgm:pt>
    <dgm:pt modelId="{1D71F99C-0CDA-4216-A3EC-936E3EC8D0CA}" type="sibTrans" cxnId="{FD3C3776-2BA8-4646-A5B5-DA766DB21675}">
      <dgm:prSet/>
      <dgm:spPr/>
      <dgm:t>
        <a:bodyPr/>
        <a:lstStyle/>
        <a:p>
          <a:endParaRPr lang="ru-RU"/>
        </a:p>
      </dgm:t>
    </dgm:pt>
    <dgm:pt modelId="{52E54E96-D729-46CA-A4E9-5E9287869233}">
      <dgm:prSet phldrT="[Текст]"/>
      <dgm:spPr/>
      <dgm:t>
        <a:bodyPr/>
        <a:lstStyle/>
        <a:p>
          <a:r>
            <a:rPr lang="ru-RU"/>
            <a:t>Идентификация клиента</a:t>
          </a:r>
        </a:p>
      </dgm:t>
    </dgm:pt>
    <dgm:pt modelId="{1988BA23-7AD5-4F9C-B1FA-A7D67BC8948C}" type="parTrans" cxnId="{77E20AB3-50C3-4B11-AC23-786416D938B1}">
      <dgm:prSet/>
      <dgm:spPr/>
      <dgm:t>
        <a:bodyPr/>
        <a:lstStyle/>
        <a:p>
          <a:endParaRPr lang="ru-RU"/>
        </a:p>
      </dgm:t>
    </dgm:pt>
    <dgm:pt modelId="{4459C38B-DB26-4CAB-855F-2471BCDF7A77}" type="sibTrans" cxnId="{77E20AB3-50C3-4B11-AC23-786416D938B1}">
      <dgm:prSet/>
      <dgm:spPr/>
      <dgm:t>
        <a:bodyPr/>
        <a:lstStyle/>
        <a:p>
          <a:endParaRPr lang="ru-RU"/>
        </a:p>
      </dgm:t>
    </dgm:pt>
    <dgm:pt modelId="{8A9DD442-C83F-43E8-8F89-38085E31EBF2}">
      <dgm:prSet phldrT="[Текст]"/>
      <dgm:spPr/>
      <dgm:t>
        <a:bodyPr/>
        <a:lstStyle/>
        <a:p>
          <a:r>
            <a:rPr lang="ru-RU"/>
            <a:t>Проверка на разрешение по предварительной записи (групповая тренировка)</a:t>
          </a:r>
        </a:p>
      </dgm:t>
    </dgm:pt>
    <dgm:pt modelId="{AAFACF00-BB67-4F80-A158-07C7497A3B0D}" type="parTrans" cxnId="{19537857-3A9B-4D23-B994-115F17BE2910}">
      <dgm:prSet/>
      <dgm:spPr/>
      <dgm:t>
        <a:bodyPr/>
        <a:lstStyle/>
        <a:p>
          <a:endParaRPr lang="ru-RU"/>
        </a:p>
      </dgm:t>
    </dgm:pt>
    <dgm:pt modelId="{A121941F-1990-41F8-99F7-D38AD91D6F3F}" type="sibTrans" cxnId="{19537857-3A9B-4D23-B994-115F17BE2910}">
      <dgm:prSet/>
      <dgm:spPr/>
      <dgm:t>
        <a:bodyPr/>
        <a:lstStyle/>
        <a:p>
          <a:endParaRPr lang="ru-RU"/>
        </a:p>
      </dgm:t>
    </dgm:pt>
    <dgm:pt modelId="{2CAC9B67-147B-4FED-B45F-0C95BA0B806C}">
      <dgm:prSet phldrT="[Текст]"/>
      <dgm:spPr/>
      <dgm:t>
        <a:bodyPr/>
        <a:lstStyle/>
        <a:p>
          <a:r>
            <a:rPr lang="ru-RU"/>
            <a:t>Проверка на посещение без записи</a:t>
          </a:r>
        </a:p>
      </dgm:t>
    </dgm:pt>
    <dgm:pt modelId="{832F97FE-ECD2-42B3-8687-E6E0C2EE4DBE}" type="parTrans" cxnId="{C3B6CA3C-5F59-4E72-8E57-459E914B0DD2}">
      <dgm:prSet/>
      <dgm:spPr/>
      <dgm:t>
        <a:bodyPr/>
        <a:lstStyle/>
        <a:p>
          <a:endParaRPr lang="ru-RU"/>
        </a:p>
      </dgm:t>
    </dgm:pt>
    <dgm:pt modelId="{185CEBAF-16E7-4448-ABD0-894CF745F21F}" type="sibTrans" cxnId="{C3B6CA3C-5F59-4E72-8E57-459E914B0DD2}">
      <dgm:prSet/>
      <dgm:spPr/>
      <dgm:t>
        <a:bodyPr/>
        <a:lstStyle/>
        <a:p>
          <a:endParaRPr lang="ru-RU"/>
        </a:p>
      </dgm:t>
    </dgm:pt>
    <dgm:pt modelId="{15D5B951-CB37-4112-BDE9-63643BA4D980}">
      <dgm:prSet phldrT="[Текст]"/>
      <dgm:spPr/>
      <dgm:t>
        <a:bodyPr/>
        <a:lstStyle/>
        <a:p>
          <a:r>
            <a:rPr lang="ru-RU"/>
            <a:t>Сформировать запрос на продление абонемента</a:t>
          </a:r>
        </a:p>
      </dgm:t>
    </dgm:pt>
    <dgm:pt modelId="{4801A8D9-8E3C-443A-813B-E0EB557A0B86}" type="parTrans" cxnId="{C896C015-EFDA-4005-8918-2C0AF86C332A}">
      <dgm:prSet/>
      <dgm:spPr/>
      <dgm:t>
        <a:bodyPr/>
        <a:lstStyle/>
        <a:p>
          <a:endParaRPr lang="ru-RU"/>
        </a:p>
      </dgm:t>
    </dgm:pt>
    <dgm:pt modelId="{0E3CE630-E52A-461D-8D38-6F24FA5617A8}" type="sibTrans" cxnId="{C896C015-EFDA-4005-8918-2C0AF86C332A}">
      <dgm:prSet/>
      <dgm:spPr/>
      <dgm:t>
        <a:bodyPr/>
        <a:lstStyle/>
        <a:p>
          <a:endParaRPr lang="ru-RU"/>
        </a:p>
      </dgm:t>
    </dgm:pt>
    <dgm:pt modelId="{EBB05DEB-417A-4C35-A7E5-54FA8D02F021}" type="pres">
      <dgm:prSet presAssocID="{9BCF1236-0CCE-469A-87B4-1FFE15D162B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9F981DB-9277-4160-9819-E204791A7693}" type="pres">
      <dgm:prSet presAssocID="{6E6CEC15-3DAC-403F-B565-AC2376558FD3}" presName="hierRoot1" presStyleCnt="0">
        <dgm:presLayoutVars>
          <dgm:hierBranch val="init"/>
        </dgm:presLayoutVars>
      </dgm:prSet>
      <dgm:spPr/>
    </dgm:pt>
    <dgm:pt modelId="{1ACAB55B-B460-4606-A36C-959D423969FD}" type="pres">
      <dgm:prSet presAssocID="{6E6CEC15-3DAC-403F-B565-AC2376558FD3}" presName="rootComposite1" presStyleCnt="0"/>
      <dgm:spPr/>
    </dgm:pt>
    <dgm:pt modelId="{20F4414F-AABF-4825-B055-6ADBE2AAF9C9}" type="pres">
      <dgm:prSet presAssocID="{6E6CEC15-3DAC-403F-B565-AC2376558FD3}" presName="rootText1" presStyleLbl="node0" presStyleIdx="0" presStyleCnt="1">
        <dgm:presLayoutVars>
          <dgm:chPref val="3"/>
        </dgm:presLayoutVars>
      </dgm:prSet>
      <dgm:spPr/>
    </dgm:pt>
    <dgm:pt modelId="{0DAD6BC7-DE9B-4FB8-82D7-2581D8BFD667}" type="pres">
      <dgm:prSet presAssocID="{6E6CEC15-3DAC-403F-B565-AC2376558FD3}" presName="rootConnector1" presStyleLbl="node1" presStyleIdx="0" presStyleCnt="0"/>
      <dgm:spPr/>
    </dgm:pt>
    <dgm:pt modelId="{0C4C7D4B-DEC3-49E2-8F64-CA2FDA24B969}" type="pres">
      <dgm:prSet presAssocID="{6E6CEC15-3DAC-403F-B565-AC2376558FD3}" presName="hierChild2" presStyleCnt="0"/>
      <dgm:spPr/>
    </dgm:pt>
    <dgm:pt modelId="{922F6119-C95C-413B-A7DD-BBAAF9E50386}" type="pres">
      <dgm:prSet presAssocID="{F53034EE-4687-4CAA-872E-0040AE5EF105}" presName="Name37" presStyleLbl="parChTrans1D2" presStyleIdx="0" presStyleCnt="4"/>
      <dgm:spPr/>
    </dgm:pt>
    <dgm:pt modelId="{C2FAEB21-FAF9-45BD-AA37-FEDD874BE7EC}" type="pres">
      <dgm:prSet presAssocID="{1DA31553-4A7D-46F8-A750-E288E7AB7A85}" presName="hierRoot2" presStyleCnt="0">
        <dgm:presLayoutVars>
          <dgm:hierBranch val="init"/>
        </dgm:presLayoutVars>
      </dgm:prSet>
      <dgm:spPr/>
    </dgm:pt>
    <dgm:pt modelId="{E688B8AD-A982-4485-9231-F636710012DE}" type="pres">
      <dgm:prSet presAssocID="{1DA31553-4A7D-46F8-A750-E288E7AB7A85}" presName="rootComposite" presStyleCnt="0"/>
      <dgm:spPr/>
    </dgm:pt>
    <dgm:pt modelId="{72F8EF80-9E11-410E-A685-550BACB80AE0}" type="pres">
      <dgm:prSet presAssocID="{1DA31553-4A7D-46F8-A750-E288E7AB7A85}" presName="rootText" presStyleLbl="node2" presStyleIdx="0" presStyleCnt="4">
        <dgm:presLayoutVars>
          <dgm:chPref val="3"/>
        </dgm:presLayoutVars>
      </dgm:prSet>
      <dgm:spPr/>
    </dgm:pt>
    <dgm:pt modelId="{EAB466B6-3590-4FAC-989D-09C220A710E0}" type="pres">
      <dgm:prSet presAssocID="{1DA31553-4A7D-46F8-A750-E288E7AB7A85}" presName="rootConnector" presStyleLbl="node2" presStyleIdx="0" presStyleCnt="4"/>
      <dgm:spPr/>
    </dgm:pt>
    <dgm:pt modelId="{70B7822A-FA04-4FC0-B3EA-4EE79E793899}" type="pres">
      <dgm:prSet presAssocID="{1DA31553-4A7D-46F8-A750-E288E7AB7A85}" presName="hierChild4" presStyleCnt="0"/>
      <dgm:spPr/>
    </dgm:pt>
    <dgm:pt modelId="{716513C2-E951-4CA9-A315-586F7A234244}" type="pres">
      <dgm:prSet presAssocID="{1DA31553-4A7D-46F8-A750-E288E7AB7A85}" presName="hierChild5" presStyleCnt="0"/>
      <dgm:spPr/>
    </dgm:pt>
    <dgm:pt modelId="{63657C0C-87C1-4C6F-85FF-36D9F0D03287}" type="pres">
      <dgm:prSet presAssocID="{3B7FC9DF-CEC2-4D4E-AF42-99141B353F44}" presName="Name37" presStyleLbl="parChTrans1D2" presStyleIdx="1" presStyleCnt="4"/>
      <dgm:spPr/>
    </dgm:pt>
    <dgm:pt modelId="{C43A565E-7229-434A-AA28-80D7A3C25470}" type="pres">
      <dgm:prSet presAssocID="{FB292CCD-9913-4FD8-B03C-154378DADEA8}" presName="hierRoot2" presStyleCnt="0">
        <dgm:presLayoutVars>
          <dgm:hierBranch val="init"/>
        </dgm:presLayoutVars>
      </dgm:prSet>
      <dgm:spPr/>
    </dgm:pt>
    <dgm:pt modelId="{B64B28E5-D494-46A4-89F3-28A520F1F55C}" type="pres">
      <dgm:prSet presAssocID="{FB292CCD-9913-4FD8-B03C-154378DADEA8}" presName="rootComposite" presStyleCnt="0"/>
      <dgm:spPr/>
    </dgm:pt>
    <dgm:pt modelId="{B5E6D61E-BDD3-44D9-9AE6-6F9A859D5793}" type="pres">
      <dgm:prSet presAssocID="{FB292CCD-9913-4FD8-B03C-154378DADEA8}" presName="rootText" presStyleLbl="node2" presStyleIdx="1" presStyleCnt="4">
        <dgm:presLayoutVars>
          <dgm:chPref val="3"/>
        </dgm:presLayoutVars>
      </dgm:prSet>
      <dgm:spPr/>
    </dgm:pt>
    <dgm:pt modelId="{AE4F6AE3-50A5-4CE3-BED3-C96C0FB8D9AA}" type="pres">
      <dgm:prSet presAssocID="{FB292CCD-9913-4FD8-B03C-154378DADEA8}" presName="rootConnector" presStyleLbl="node2" presStyleIdx="1" presStyleCnt="4"/>
      <dgm:spPr/>
    </dgm:pt>
    <dgm:pt modelId="{5BCCA30B-AA98-4024-8AEE-FA14403BA243}" type="pres">
      <dgm:prSet presAssocID="{FB292CCD-9913-4FD8-B03C-154378DADEA8}" presName="hierChild4" presStyleCnt="0"/>
      <dgm:spPr/>
    </dgm:pt>
    <dgm:pt modelId="{309C6638-0AB4-4A4D-8D0E-0907BD33915E}" type="pres">
      <dgm:prSet presAssocID="{FB292CCD-9913-4FD8-B03C-154378DADEA8}" presName="hierChild5" presStyleCnt="0"/>
      <dgm:spPr/>
    </dgm:pt>
    <dgm:pt modelId="{A44A610D-E150-4615-9BF5-67D55199CFD6}" type="pres">
      <dgm:prSet presAssocID="{0DFC8D63-B9F3-485A-A049-654395E2E257}" presName="Name37" presStyleLbl="parChTrans1D2" presStyleIdx="2" presStyleCnt="4"/>
      <dgm:spPr/>
    </dgm:pt>
    <dgm:pt modelId="{83965305-9EF2-4B41-93D5-CD3E13606CC2}" type="pres">
      <dgm:prSet presAssocID="{73D3DE9F-FDC8-4142-B46A-1F0575BBB60A}" presName="hierRoot2" presStyleCnt="0">
        <dgm:presLayoutVars>
          <dgm:hierBranch val="init"/>
        </dgm:presLayoutVars>
      </dgm:prSet>
      <dgm:spPr/>
    </dgm:pt>
    <dgm:pt modelId="{6FFC98D4-B368-454C-9C26-C7084367E0FE}" type="pres">
      <dgm:prSet presAssocID="{73D3DE9F-FDC8-4142-B46A-1F0575BBB60A}" presName="rootComposite" presStyleCnt="0"/>
      <dgm:spPr/>
    </dgm:pt>
    <dgm:pt modelId="{563E22A5-CBF1-44AA-83A2-9781B38C96F8}" type="pres">
      <dgm:prSet presAssocID="{73D3DE9F-FDC8-4142-B46A-1F0575BBB60A}" presName="rootText" presStyleLbl="node2" presStyleIdx="2" presStyleCnt="4">
        <dgm:presLayoutVars>
          <dgm:chPref val="3"/>
        </dgm:presLayoutVars>
      </dgm:prSet>
      <dgm:spPr/>
    </dgm:pt>
    <dgm:pt modelId="{3BF122BB-FEC6-42E2-AB75-5DB4F8E6ABD5}" type="pres">
      <dgm:prSet presAssocID="{73D3DE9F-FDC8-4142-B46A-1F0575BBB60A}" presName="rootConnector" presStyleLbl="node2" presStyleIdx="2" presStyleCnt="4"/>
      <dgm:spPr/>
    </dgm:pt>
    <dgm:pt modelId="{BCB2B6BD-3D24-4D3A-9764-45DE5D5992A1}" type="pres">
      <dgm:prSet presAssocID="{73D3DE9F-FDC8-4142-B46A-1F0575BBB60A}" presName="hierChild4" presStyleCnt="0"/>
      <dgm:spPr/>
    </dgm:pt>
    <dgm:pt modelId="{8BE25147-F3E7-487E-8C16-EC3F9178E930}" type="pres">
      <dgm:prSet presAssocID="{1988BA23-7AD5-4F9C-B1FA-A7D67BC8948C}" presName="Name37" presStyleLbl="parChTrans1D3" presStyleIdx="0" presStyleCnt="4"/>
      <dgm:spPr/>
    </dgm:pt>
    <dgm:pt modelId="{C59883C8-7E65-4333-86F0-A0953486EBF1}" type="pres">
      <dgm:prSet presAssocID="{52E54E96-D729-46CA-A4E9-5E9287869233}" presName="hierRoot2" presStyleCnt="0">
        <dgm:presLayoutVars>
          <dgm:hierBranch val="init"/>
        </dgm:presLayoutVars>
      </dgm:prSet>
      <dgm:spPr/>
    </dgm:pt>
    <dgm:pt modelId="{2AA405BA-7176-44AC-A342-3D6B70039880}" type="pres">
      <dgm:prSet presAssocID="{52E54E96-D729-46CA-A4E9-5E9287869233}" presName="rootComposite" presStyleCnt="0"/>
      <dgm:spPr/>
    </dgm:pt>
    <dgm:pt modelId="{BD9277D0-A2F2-4C68-B414-A395247B8447}" type="pres">
      <dgm:prSet presAssocID="{52E54E96-D729-46CA-A4E9-5E9287869233}" presName="rootText" presStyleLbl="node3" presStyleIdx="0" presStyleCnt="4">
        <dgm:presLayoutVars>
          <dgm:chPref val="3"/>
        </dgm:presLayoutVars>
      </dgm:prSet>
      <dgm:spPr/>
    </dgm:pt>
    <dgm:pt modelId="{4834A692-DE97-4F05-B5AE-855FBDD1A897}" type="pres">
      <dgm:prSet presAssocID="{52E54E96-D729-46CA-A4E9-5E9287869233}" presName="rootConnector" presStyleLbl="node3" presStyleIdx="0" presStyleCnt="4"/>
      <dgm:spPr/>
    </dgm:pt>
    <dgm:pt modelId="{E5260818-B840-4A68-A233-267766D1C7FE}" type="pres">
      <dgm:prSet presAssocID="{52E54E96-D729-46CA-A4E9-5E9287869233}" presName="hierChild4" presStyleCnt="0"/>
      <dgm:spPr/>
    </dgm:pt>
    <dgm:pt modelId="{9692D452-C6A1-42B3-B782-8DF651BB7011}" type="pres">
      <dgm:prSet presAssocID="{52E54E96-D729-46CA-A4E9-5E9287869233}" presName="hierChild5" presStyleCnt="0"/>
      <dgm:spPr/>
    </dgm:pt>
    <dgm:pt modelId="{641FB825-1B1B-40A4-B0D3-5F10CCC2E07E}" type="pres">
      <dgm:prSet presAssocID="{AAFACF00-BB67-4F80-A158-07C7497A3B0D}" presName="Name37" presStyleLbl="parChTrans1D3" presStyleIdx="1" presStyleCnt="4"/>
      <dgm:spPr/>
    </dgm:pt>
    <dgm:pt modelId="{D73CED02-716F-44E0-8D20-DEE0AA77A316}" type="pres">
      <dgm:prSet presAssocID="{8A9DD442-C83F-43E8-8F89-38085E31EBF2}" presName="hierRoot2" presStyleCnt="0">
        <dgm:presLayoutVars>
          <dgm:hierBranch val="init"/>
        </dgm:presLayoutVars>
      </dgm:prSet>
      <dgm:spPr/>
    </dgm:pt>
    <dgm:pt modelId="{A4EDED99-0F05-4020-B02F-D330A658EEFF}" type="pres">
      <dgm:prSet presAssocID="{8A9DD442-C83F-43E8-8F89-38085E31EBF2}" presName="rootComposite" presStyleCnt="0"/>
      <dgm:spPr/>
    </dgm:pt>
    <dgm:pt modelId="{80BEC0C6-B3AA-4B65-8C4F-8D26A3681695}" type="pres">
      <dgm:prSet presAssocID="{8A9DD442-C83F-43E8-8F89-38085E31EBF2}" presName="rootText" presStyleLbl="node3" presStyleIdx="1" presStyleCnt="4">
        <dgm:presLayoutVars>
          <dgm:chPref val="3"/>
        </dgm:presLayoutVars>
      </dgm:prSet>
      <dgm:spPr/>
    </dgm:pt>
    <dgm:pt modelId="{143F6891-34D7-447E-96A1-AA253E2EEA09}" type="pres">
      <dgm:prSet presAssocID="{8A9DD442-C83F-43E8-8F89-38085E31EBF2}" presName="rootConnector" presStyleLbl="node3" presStyleIdx="1" presStyleCnt="4"/>
      <dgm:spPr/>
    </dgm:pt>
    <dgm:pt modelId="{FA56B9FD-7777-457D-990E-16B84C673DFD}" type="pres">
      <dgm:prSet presAssocID="{8A9DD442-C83F-43E8-8F89-38085E31EBF2}" presName="hierChild4" presStyleCnt="0"/>
      <dgm:spPr/>
    </dgm:pt>
    <dgm:pt modelId="{F70CADCC-945B-461A-AB05-D52071C33F7E}" type="pres">
      <dgm:prSet presAssocID="{8A9DD442-C83F-43E8-8F89-38085E31EBF2}" presName="hierChild5" presStyleCnt="0"/>
      <dgm:spPr/>
    </dgm:pt>
    <dgm:pt modelId="{F72C6B85-E755-4DEA-BF18-874E95C71470}" type="pres">
      <dgm:prSet presAssocID="{832F97FE-ECD2-42B3-8687-E6E0C2EE4DBE}" presName="Name37" presStyleLbl="parChTrans1D3" presStyleIdx="2" presStyleCnt="4"/>
      <dgm:spPr/>
    </dgm:pt>
    <dgm:pt modelId="{AD1D1722-8B68-466B-A951-F799091324A8}" type="pres">
      <dgm:prSet presAssocID="{2CAC9B67-147B-4FED-B45F-0C95BA0B806C}" presName="hierRoot2" presStyleCnt="0">
        <dgm:presLayoutVars>
          <dgm:hierBranch val="init"/>
        </dgm:presLayoutVars>
      </dgm:prSet>
      <dgm:spPr/>
    </dgm:pt>
    <dgm:pt modelId="{7D45BF42-C3AD-4F60-A334-AAC234C5FD1D}" type="pres">
      <dgm:prSet presAssocID="{2CAC9B67-147B-4FED-B45F-0C95BA0B806C}" presName="rootComposite" presStyleCnt="0"/>
      <dgm:spPr/>
    </dgm:pt>
    <dgm:pt modelId="{5230C5A3-4C27-4EC3-8B03-A0AA914315ED}" type="pres">
      <dgm:prSet presAssocID="{2CAC9B67-147B-4FED-B45F-0C95BA0B806C}" presName="rootText" presStyleLbl="node3" presStyleIdx="2" presStyleCnt="4">
        <dgm:presLayoutVars>
          <dgm:chPref val="3"/>
        </dgm:presLayoutVars>
      </dgm:prSet>
      <dgm:spPr/>
    </dgm:pt>
    <dgm:pt modelId="{A3AC412F-4CA7-4683-8114-C856FA9DED47}" type="pres">
      <dgm:prSet presAssocID="{2CAC9B67-147B-4FED-B45F-0C95BA0B806C}" presName="rootConnector" presStyleLbl="node3" presStyleIdx="2" presStyleCnt="4"/>
      <dgm:spPr/>
    </dgm:pt>
    <dgm:pt modelId="{1A644F9F-BE75-43FB-ACCB-01EF29D5EB80}" type="pres">
      <dgm:prSet presAssocID="{2CAC9B67-147B-4FED-B45F-0C95BA0B806C}" presName="hierChild4" presStyleCnt="0"/>
      <dgm:spPr/>
    </dgm:pt>
    <dgm:pt modelId="{66472D36-2E3C-4D40-B734-7B3A4E645478}" type="pres">
      <dgm:prSet presAssocID="{2CAC9B67-147B-4FED-B45F-0C95BA0B806C}" presName="hierChild5" presStyleCnt="0"/>
      <dgm:spPr/>
    </dgm:pt>
    <dgm:pt modelId="{3E141164-A879-4F5B-A5D7-4C1F2187B510}" type="pres">
      <dgm:prSet presAssocID="{4801A8D9-8E3C-443A-813B-E0EB557A0B86}" presName="Name37" presStyleLbl="parChTrans1D3" presStyleIdx="3" presStyleCnt="4"/>
      <dgm:spPr/>
    </dgm:pt>
    <dgm:pt modelId="{33E5228B-3B3C-4B8F-89F5-00D1336576A1}" type="pres">
      <dgm:prSet presAssocID="{15D5B951-CB37-4112-BDE9-63643BA4D980}" presName="hierRoot2" presStyleCnt="0">
        <dgm:presLayoutVars>
          <dgm:hierBranch val="init"/>
        </dgm:presLayoutVars>
      </dgm:prSet>
      <dgm:spPr/>
    </dgm:pt>
    <dgm:pt modelId="{2FA1CC50-C406-412B-8319-F879C7A13762}" type="pres">
      <dgm:prSet presAssocID="{15D5B951-CB37-4112-BDE9-63643BA4D980}" presName="rootComposite" presStyleCnt="0"/>
      <dgm:spPr/>
    </dgm:pt>
    <dgm:pt modelId="{9609469A-1461-45C8-BB97-F29244FFDE55}" type="pres">
      <dgm:prSet presAssocID="{15D5B951-CB37-4112-BDE9-63643BA4D980}" presName="rootText" presStyleLbl="node3" presStyleIdx="3" presStyleCnt="4">
        <dgm:presLayoutVars>
          <dgm:chPref val="3"/>
        </dgm:presLayoutVars>
      </dgm:prSet>
      <dgm:spPr/>
    </dgm:pt>
    <dgm:pt modelId="{5E3B15C1-3C17-45B8-AA00-753475FBCFE5}" type="pres">
      <dgm:prSet presAssocID="{15D5B951-CB37-4112-BDE9-63643BA4D980}" presName="rootConnector" presStyleLbl="node3" presStyleIdx="3" presStyleCnt="4"/>
      <dgm:spPr/>
    </dgm:pt>
    <dgm:pt modelId="{F0317BD3-DBFA-4582-ABBF-18601306B412}" type="pres">
      <dgm:prSet presAssocID="{15D5B951-CB37-4112-BDE9-63643BA4D980}" presName="hierChild4" presStyleCnt="0"/>
      <dgm:spPr/>
    </dgm:pt>
    <dgm:pt modelId="{3ABD4530-A9A6-4483-8FB4-C76AF36F3B47}" type="pres">
      <dgm:prSet presAssocID="{15D5B951-CB37-4112-BDE9-63643BA4D980}" presName="hierChild5" presStyleCnt="0"/>
      <dgm:spPr/>
    </dgm:pt>
    <dgm:pt modelId="{C883F2D7-E874-49D1-ABFE-E2F437E77D54}" type="pres">
      <dgm:prSet presAssocID="{73D3DE9F-FDC8-4142-B46A-1F0575BBB60A}" presName="hierChild5" presStyleCnt="0"/>
      <dgm:spPr/>
    </dgm:pt>
    <dgm:pt modelId="{ED5F210C-53D6-48EB-B81C-EAA1C047C6EB}" type="pres">
      <dgm:prSet presAssocID="{9FCFE89B-0974-4C1F-A81F-9543676C9C63}" presName="Name37" presStyleLbl="parChTrans1D2" presStyleIdx="3" presStyleCnt="4"/>
      <dgm:spPr/>
    </dgm:pt>
    <dgm:pt modelId="{43168910-BFE3-459A-8865-2C1C5E1BC509}" type="pres">
      <dgm:prSet presAssocID="{CA6AAD23-BF2D-48D8-A4F8-FB254DD105C6}" presName="hierRoot2" presStyleCnt="0">
        <dgm:presLayoutVars>
          <dgm:hierBranch val="init"/>
        </dgm:presLayoutVars>
      </dgm:prSet>
      <dgm:spPr/>
    </dgm:pt>
    <dgm:pt modelId="{CC818C6B-A91B-455C-83FD-AD50C16EA827}" type="pres">
      <dgm:prSet presAssocID="{CA6AAD23-BF2D-48D8-A4F8-FB254DD105C6}" presName="rootComposite" presStyleCnt="0"/>
      <dgm:spPr/>
    </dgm:pt>
    <dgm:pt modelId="{2E63E039-9C70-4013-98CF-8F750AF21966}" type="pres">
      <dgm:prSet presAssocID="{CA6AAD23-BF2D-48D8-A4F8-FB254DD105C6}" presName="rootText" presStyleLbl="node2" presStyleIdx="3" presStyleCnt="4">
        <dgm:presLayoutVars>
          <dgm:chPref val="3"/>
        </dgm:presLayoutVars>
      </dgm:prSet>
      <dgm:spPr/>
    </dgm:pt>
    <dgm:pt modelId="{AF614217-CDDE-4DEA-B808-838C4B195234}" type="pres">
      <dgm:prSet presAssocID="{CA6AAD23-BF2D-48D8-A4F8-FB254DD105C6}" presName="rootConnector" presStyleLbl="node2" presStyleIdx="3" presStyleCnt="4"/>
      <dgm:spPr/>
    </dgm:pt>
    <dgm:pt modelId="{8CA30FCB-AEFE-4402-8705-7C45797C6F2A}" type="pres">
      <dgm:prSet presAssocID="{CA6AAD23-BF2D-48D8-A4F8-FB254DD105C6}" presName="hierChild4" presStyleCnt="0"/>
      <dgm:spPr/>
    </dgm:pt>
    <dgm:pt modelId="{EECD8214-8D74-4620-B00B-915E482D87A6}" type="pres">
      <dgm:prSet presAssocID="{CA6AAD23-BF2D-48D8-A4F8-FB254DD105C6}" presName="hierChild5" presStyleCnt="0"/>
      <dgm:spPr/>
    </dgm:pt>
    <dgm:pt modelId="{3644843A-2702-48FD-9ACD-DF33BDE02224}" type="pres">
      <dgm:prSet presAssocID="{6E6CEC15-3DAC-403F-B565-AC2376558FD3}" presName="hierChild3" presStyleCnt="0"/>
      <dgm:spPr/>
    </dgm:pt>
  </dgm:ptLst>
  <dgm:cxnLst>
    <dgm:cxn modelId="{BF017005-13E2-49B4-984A-286E8E3EA550}" type="presOf" srcId="{73D3DE9F-FDC8-4142-B46A-1F0575BBB60A}" destId="{563E22A5-CBF1-44AA-83A2-9781B38C96F8}" srcOrd="0" destOrd="0" presId="urn:microsoft.com/office/officeart/2005/8/layout/orgChart1"/>
    <dgm:cxn modelId="{7A07FA10-50B6-4E35-AF22-AB6270B8F585}" type="presOf" srcId="{52E54E96-D729-46CA-A4E9-5E9287869233}" destId="{4834A692-DE97-4F05-B5AE-855FBDD1A897}" srcOrd="1" destOrd="0" presId="urn:microsoft.com/office/officeart/2005/8/layout/orgChart1"/>
    <dgm:cxn modelId="{C896C015-EFDA-4005-8918-2C0AF86C332A}" srcId="{73D3DE9F-FDC8-4142-B46A-1F0575BBB60A}" destId="{15D5B951-CB37-4112-BDE9-63643BA4D980}" srcOrd="3" destOrd="0" parTransId="{4801A8D9-8E3C-443A-813B-E0EB557A0B86}" sibTransId="{0E3CE630-E52A-461D-8D38-6F24FA5617A8}"/>
    <dgm:cxn modelId="{3509D318-C348-4F86-AD74-7A1D410BCBCD}" type="presOf" srcId="{6E6CEC15-3DAC-403F-B565-AC2376558FD3}" destId="{20F4414F-AABF-4825-B055-6ADBE2AAF9C9}" srcOrd="0" destOrd="0" presId="urn:microsoft.com/office/officeart/2005/8/layout/orgChart1"/>
    <dgm:cxn modelId="{A237601C-6C45-4D9A-ACAC-8E8859613D02}" type="presOf" srcId="{52E54E96-D729-46CA-A4E9-5E9287869233}" destId="{BD9277D0-A2F2-4C68-B414-A395247B8447}" srcOrd="0" destOrd="0" presId="urn:microsoft.com/office/officeart/2005/8/layout/orgChart1"/>
    <dgm:cxn modelId="{435C4824-152C-470A-901F-C32E894C052D}" type="presOf" srcId="{CA6AAD23-BF2D-48D8-A4F8-FB254DD105C6}" destId="{AF614217-CDDE-4DEA-B808-838C4B195234}" srcOrd="1" destOrd="0" presId="urn:microsoft.com/office/officeart/2005/8/layout/orgChart1"/>
    <dgm:cxn modelId="{1BE3B52B-2A18-4C03-BB0F-C8ACD5A10F51}" type="presOf" srcId="{6E6CEC15-3DAC-403F-B565-AC2376558FD3}" destId="{0DAD6BC7-DE9B-4FB8-82D7-2581D8BFD667}" srcOrd="1" destOrd="0" presId="urn:microsoft.com/office/officeart/2005/8/layout/orgChart1"/>
    <dgm:cxn modelId="{C455AD2D-AA6E-4A20-B6EF-B1374729614E}" type="presOf" srcId="{1DA31553-4A7D-46F8-A750-E288E7AB7A85}" destId="{72F8EF80-9E11-410E-A685-550BACB80AE0}" srcOrd="0" destOrd="0" presId="urn:microsoft.com/office/officeart/2005/8/layout/orgChart1"/>
    <dgm:cxn modelId="{C3B6CA3C-5F59-4E72-8E57-459E914B0DD2}" srcId="{73D3DE9F-FDC8-4142-B46A-1F0575BBB60A}" destId="{2CAC9B67-147B-4FED-B45F-0C95BA0B806C}" srcOrd="2" destOrd="0" parTransId="{832F97FE-ECD2-42B3-8687-E6E0C2EE4DBE}" sibTransId="{185CEBAF-16E7-4448-ABD0-894CF745F21F}"/>
    <dgm:cxn modelId="{7FC9235C-2658-4955-A218-2CF8D149DA91}" type="presOf" srcId="{F53034EE-4687-4CAA-872E-0040AE5EF105}" destId="{922F6119-C95C-413B-A7DD-BBAAF9E50386}" srcOrd="0" destOrd="0" presId="urn:microsoft.com/office/officeart/2005/8/layout/orgChart1"/>
    <dgm:cxn modelId="{0BEE745D-9305-4B96-8E30-2CCD30CE3194}" type="presOf" srcId="{FB292CCD-9913-4FD8-B03C-154378DADEA8}" destId="{AE4F6AE3-50A5-4CE3-BED3-C96C0FB8D9AA}" srcOrd="1" destOrd="0" presId="urn:microsoft.com/office/officeart/2005/8/layout/orgChart1"/>
    <dgm:cxn modelId="{7F1B355E-FAAC-427A-B0E8-73E7DF9DE39B}" srcId="{9BCF1236-0CCE-469A-87B4-1FFE15D162BD}" destId="{6E6CEC15-3DAC-403F-B565-AC2376558FD3}" srcOrd="0" destOrd="0" parTransId="{B17679AF-A8D9-4AA2-A62D-65414926EDC1}" sibTransId="{8AD047A6-B0DA-4C7B-B085-8224ED9B793C}"/>
    <dgm:cxn modelId="{9E520A61-B959-4CEA-A127-331F4240A237}" type="presOf" srcId="{73D3DE9F-FDC8-4142-B46A-1F0575BBB60A}" destId="{3BF122BB-FEC6-42E2-AB75-5DB4F8E6ABD5}" srcOrd="1" destOrd="0" presId="urn:microsoft.com/office/officeart/2005/8/layout/orgChart1"/>
    <dgm:cxn modelId="{C7F92665-26F9-4DAC-B48D-96FDE0C6E0D6}" srcId="{6E6CEC15-3DAC-403F-B565-AC2376558FD3}" destId="{73D3DE9F-FDC8-4142-B46A-1F0575BBB60A}" srcOrd="2" destOrd="0" parTransId="{0DFC8D63-B9F3-485A-A049-654395E2E257}" sibTransId="{610FCFF5-DD77-4B0B-A479-389E474A82ED}"/>
    <dgm:cxn modelId="{771D1646-37F7-4F3A-9621-FEE51C445993}" type="presOf" srcId="{0DFC8D63-B9F3-485A-A049-654395E2E257}" destId="{A44A610D-E150-4615-9BF5-67D55199CFD6}" srcOrd="0" destOrd="0" presId="urn:microsoft.com/office/officeart/2005/8/layout/orgChart1"/>
    <dgm:cxn modelId="{C788674D-4925-4FBA-9CF7-3CDAA865940A}" type="presOf" srcId="{1DA31553-4A7D-46F8-A750-E288E7AB7A85}" destId="{EAB466B6-3590-4FAC-989D-09C220A710E0}" srcOrd="1" destOrd="0" presId="urn:microsoft.com/office/officeart/2005/8/layout/orgChart1"/>
    <dgm:cxn modelId="{C5C64A75-9E40-4279-AD5C-B36F8A080AD4}" type="presOf" srcId="{8A9DD442-C83F-43E8-8F89-38085E31EBF2}" destId="{80BEC0C6-B3AA-4B65-8C4F-8D26A3681695}" srcOrd="0" destOrd="0" presId="urn:microsoft.com/office/officeart/2005/8/layout/orgChart1"/>
    <dgm:cxn modelId="{FD3C3776-2BA8-4646-A5B5-DA766DB21675}" srcId="{6E6CEC15-3DAC-403F-B565-AC2376558FD3}" destId="{CA6AAD23-BF2D-48D8-A4F8-FB254DD105C6}" srcOrd="3" destOrd="0" parTransId="{9FCFE89B-0974-4C1F-A81F-9543676C9C63}" sibTransId="{1D71F99C-0CDA-4216-A3EC-936E3EC8D0CA}"/>
    <dgm:cxn modelId="{19537857-3A9B-4D23-B994-115F17BE2910}" srcId="{73D3DE9F-FDC8-4142-B46A-1F0575BBB60A}" destId="{8A9DD442-C83F-43E8-8F89-38085E31EBF2}" srcOrd="1" destOrd="0" parTransId="{AAFACF00-BB67-4F80-A158-07C7497A3B0D}" sibTransId="{A121941F-1990-41F8-99F7-D38AD91D6F3F}"/>
    <dgm:cxn modelId="{08244659-04C0-484A-AB1D-EA34D3772F21}" type="presOf" srcId="{CA6AAD23-BF2D-48D8-A4F8-FB254DD105C6}" destId="{2E63E039-9C70-4013-98CF-8F750AF21966}" srcOrd="0" destOrd="0" presId="urn:microsoft.com/office/officeart/2005/8/layout/orgChart1"/>
    <dgm:cxn modelId="{2F602D91-7FA8-45BA-B3E9-6437148FAAB6}" type="presOf" srcId="{15D5B951-CB37-4112-BDE9-63643BA4D980}" destId="{9609469A-1461-45C8-BB97-F29244FFDE55}" srcOrd="0" destOrd="0" presId="urn:microsoft.com/office/officeart/2005/8/layout/orgChart1"/>
    <dgm:cxn modelId="{99436B92-4D5E-4806-A059-9CB3F078EA0E}" type="presOf" srcId="{15D5B951-CB37-4112-BDE9-63643BA4D980}" destId="{5E3B15C1-3C17-45B8-AA00-753475FBCFE5}" srcOrd="1" destOrd="0" presId="urn:microsoft.com/office/officeart/2005/8/layout/orgChart1"/>
    <dgm:cxn modelId="{4ABEFA93-52F7-4550-A34F-7BA33C4ED494}" type="presOf" srcId="{832F97FE-ECD2-42B3-8687-E6E0C2EE4DBE}" destId="{F72C6B85-E755-4DEA-BF18-874E95C71470}" srcOrd="0" destOrd="0" presId="urn:microsoft.com/office/officeart/2005/8/layout/orgChart1"/>
    <dgm:cxn modelId="{BCA4B195-6A5C-454A-8512-386F582A75BF}" type="presOf" srcId="{1988BA23-7AD5-4F9C-B1FA-A7D67BC8948C}" destId="{8BE25147-F3E7-487E-8C16-EC3F9178E930}" srcOrd="0" destOrd="0" presId="urn:microsoft.com/office/officeart/2005/8/layout/orgChart1"/>
    <dgm:cxn modelId="{04D5C0AE-A43E-41C8-9735-51A3EABD6738}" type="presOf" srcId="{8A9DD442-C83F-43E8-8F89-38085E31EBF2}" destId="{143F6891-34D7-447E-96A1-AA253E2EEA09}" srcOrd="1" destOrd="0" presId="urn:microsoft.com/office/officeart/2005/8/layout/orgChart1"/>
    <dgm:cxn modelId="{77E20AB3-50C3-4B11-AC23-786416D938B1}" srcId="{73D3DE9F-FDC8-4142-B46A-1F0575BBB60A}" destId="{52E54E96-D729-46CA-A4E9-5E9287869233}" srcOrd="0" destOrd="0" parTransId="{1988BA23-7AD5-4F9C-B1FA-A7D67BC8948C}" sibTransId="{4459C38B-DB26-4CAB-855F-2471BCDF7A77}"/>
    <dgm:cxn modelId="{EAAAB0B5-63B7-4865-BF9B-BA0AEDF83CD9}" type="presOf" srcId="{9FCFE89B-0974-4C1F-A81F-9543676C9C63}" destId="{ED5F210C-53D6-48EB-B81C-EAA1C047C6EB}" srcOrd="0" destOrd="0" presId="urn:microsoft.com/office/officeart/2005/8/layout/orgChart1"/>
    <dgm:cxn modelId="{DF98C1BE-3407-4827-B6E4-B736DCB63C77}" type="presOf" srcId="{2CAC9B67-147B-4FED-B45F-0C95BA0B806C}" destId="{5230C5A3-4C27-4EC3-8B03-A0AA914315ED}" srcOrd="0" destOrd="0" presId="urn:microsoft.com/office/officeart/2005/8/layout/orgChart1"/>
    <dgm:cxn modelId="{A7EC1ABF-524F-4228-9836-1E27FFEB92C2}" srcId="{6E6CEC15-3DAC-403F-B565-AC2376558FD3}" destId="{1DA31553-4A7D-46F8-A750-E288E7AB7A85}" srcOrd="0" destOrd="0" parTransId="{F53034EE-4687-4CAA-872E-0040AE5EF105}" sibTransId="{FD65C69B-DD3A-445F-B987-3327A87EF508}"/>
    <dgm:cxn modelId="{B62544BF-1998-4BCA-B30E-E5C91B43CF65}" type="presOf" srcId="{FB292CCD-9913-4FD8-B03C-154378DADEA8}" destId="{B5E6D61E-BDD3-44D9-9AE6-6F9A859D5793}" srcOrd="0" destOrd="0" presId="urn:microsoft.com/office/officeart/2005/8/layout/orgChart1"/>
    <dgm:cxn modelId="{5BE744C3-0048-47B9-9532-24D693501CBC}" type="presOf" srcId="{AAFACF00-BB67-4F80-A158-07C7497A3B0D}" destId="{641FB825-1B1B-40A4-B0D3-5F10CCC2E07E}" srcOrd="0" destOrd="0" presId="urn:microsoft.com/office/officeart/2005/8/layout/orgChart1"/>
    <dgm:cxn modelId="{C53937D0-6394-4D5F-9B8D-9D836BEB5735}" type="presOf" srcId="{9BCF1236-0CCE-469A-87B4-1FFE15D162BD}" destId="{EBB05DEB-417A-4C35-A7E5-54FA8D02F021}" srcOrd="0" destOrd="0" presId="urn:microsoft.com/office/officeart/2005/8/layout/orgChart1"/>
    <dgm:cxn modelId="{57505FD1-B0D1-4FDF-8BF4-5823E7048944}" type="presOf" srcId="{4801A8D9-8E3C-443A-813B-E0EB557A0B86}" destId="{3E141164-A879-4F5B-A5D7-4C1F2187B510}" srcOrd="0" destOrd="0" presId="urn:microsoft.com/office/officeart/2005/8/layout/orgChart1"/>
    <dgm:cxn modelId="{89AF08F2-27C4-46AE-A637-C56777ABF17E}" type="presOf" srcId="{2CAC9B67-147B-4FED-B45F-0C95BA0B806C}" destId="{A3AC412F-4CA7-4683-8114-C856FA9DED47}" srcOrd="1" destOrd="0" presId="urn:microsoft.com/office/officeart/2005/8/layout/orgChart1"/>
    <dgm:cxn modelId="{A272B0F8-F01F-4115-A025-15A7A0FB4D35}" type="presOf" srcId="{3B7FC9DF-CEC2-4D4E-AF42-99141B353F44}" destId="{63657C0C-87C1-4C6F-85FF-36D9F0D03287}" srcOrd="0" destOrd="0" presId="urn:microsoft.com/office/officeart/2005/8/layout/orgChart1"/>
    <dgm:cxn modelId="{574E02FA-6F3F-47E7-8997-B7BDF7136321}" srcId="{6E6CEC15-3DAC-403F-B565-AC2376558FD3}" destId="{FB292CCD-9913-4FD8-B03C-154378DADEA8}" srcOrd="1" destOrd="0" parTransId="{3B7FC9DF-CEC2-4D4E-AF42-99141B353F44}" sibTransId="{B59EBE9E-5128-4EDE-8C5B-00DB28CAB2EE}"/>
    <dgm:cxn modelId="{CEC2B8E2-603C-491A-A1FF-ABC3192B4573}" type="presParOf" srcId="{EBB05DEB-417A-4C35-A7E5-54FA8D02F021}" destId="{99F981DB-9277-4160-9819-E204791A7693}" srcOrd="0" destOrd="0" presId="urn:microsoft.com/office/officeart/2005/8/layout/orgChart1"/>
    <dgm:cxn modelId="{52590B1B-ED75-4392-9CC4-D1AED9B0333B}" type="presParOf" srcId="{99F981DB-9277-4160-9819-E204791A7693}" destId="{1ACAB55B-B460-4606-A36C-959D423969FD}" srcOrd="0" destOrd="0" presId="urn:microsoft.com/office/officeart/2005/8/layout/orgChart1"/>
    <dgm:cxn modelId="{BC94A45F-CB80-409E-BCBA-D1877356ACEE}" type="presParOf" srcId="{1ACAB55B-B460-4606-A36C-959D423969FD}" destId="{20F4414F-AABF-4825-B055-6ADBE2AAF9C9}" srcOrd="0" destOrd="0" presId="urn:microsoft.com/office/officeart/2005/8/layout/orgChart1"/>
    <dgm:cxn modelId="{29352D8D-2A9D-4755-8CC4-E55D70920AB4}" type="presParOf" srcId="{1ACAB55B-B460-4606-A36C-959D423969FD}" destId="{0DAD6BC7-DE9B-4FB8-82D7-2581D8BFD667}" srcOrd="1" destOrd="0" presId="urn:microsoft.com/office/officeart/2005/8/layout/orgChart1"/>
    <dgm:cxn modelId="{995D3C2C-0261-43BE-94C5-ED45E40152CD}" type="presParOf" srcId="{99F981DB-9277-4160-9819-E204791A7693}" destId="{0C4C7D4B-DEC3-49E2-8F64-CA2FDA24B969}" srcOrd="1" destOrd="0" presId="urn:microsoft.com/office/officeart/2005/8/layout/orgChart1"/>
    <dgm:cxn modelId="{E4165DFB-46D2-438E-B767-AF444A21A000}" type="presParOf" srcId="{0C4C7D4B-DEC3-49E2-8F64-CA2FDA24B969}" destId="{922F6119-C95C-413B-A7DD-BBAAF9E50386}" srcOrd="0" destOrd="0" presId="urn:microsoft.com/office/officeart/2005/8/layout/orgChart1"/>
    <dgm:cxn modelId="{7CD6F7A5-577C-4EF7-BD3A-930D6A837A1B}" type="presParOf" srcId="{0C4C7D4B-DEC3-49E2-8F64-CA2FDA24B969}" destId="{C2FAEB21-FAF9-45BD-AA37-FEDD874BE7EC}" srcOrd="1" destOrd="0" presId="urn:microsoft.com/office/officeart/2005/8/layout/orgChart1"/>
    <dgm:cxn modelId="{24D619D1-F511-41CB-802E-A9C4C1110E67}" type="presParOf" srcId="{C2FAEB21-FAF9-45BD-AA37-FEDD874BE7EC}" destId="{E688B8AD-A982-4485-9231-F636710012DE}" srcOrd="0" destOrd="0" presId="urn:microsoft.com/office/officeart/2005/8/layout/orgChart1"/>
    <dgm:cxn modelId="{9852B896-F53E-47A1-8DEC-C848D2196C11}" type="presParOf" srcId="{E688B8AD-A982-4485-9231-F636710012DE}" destId="{72F8EF80-9E11-410E-A685-550BACB80AE0}" srcOrd="0" destOrd="0" presId="urn:microsoft.com/office/officeart/2005/8/layout/orgChart1"/>
    <dgm:cxn modelId="{75FD20E9-AD83-43AF-B4B7-B8618986B71C}" type="presParOf" srcId="{E688B8AD-A982-4485-9231-F636710012DE}" destId="{EAB466B6-3590-4FAC-989D-09C220A710E0}" srcOrd="1" destOrd="0" presId="urn:microsoft.com/office/officeart/2005/8/layout/orgChart1"/>
    <dgm:cxn modelId="{0C640788-ACF5-4620-AC32-A70A2EB494B0}" type="presParOf" srcId="{C2FAEB21-FAF9-45BD-AA37-FEDD874BE7EC}" destId="{70B7822A-FA04-4FC0-B3EA-4EE79E793899}" srcOrd="1" destOrd="0" presId="urn:microsoft.com/office/officeart/2005/8/layout/orgChart1"/>
    <dgm:cxn modelId="{59EA24D0-025B-4E2A-B354-966F7369D410}" type="presParOf" srcId="{C2FAEB21-FAF9-45BD-AA37-FEDD874BE7EC}" destId="{716513C2-E951-4CA9-A315-586F7A234244}" srcOrd="2" destOrd="0" presId="urn:microsoft.com/office/officeart/2005/8/layout/orgChart1"/>
    <dgm:cxn modelId="{A8ED4169-89E9-47E8-90AE-BC3892AA5464}" type="presParOf" srcId="{0C4C7D4B-DEC3-49E2-8F64-CA2FDA24B969}" destId="{63657C0C-87C1-4C6F-85FF-36D9F0D03287}" srcOrd="2" destOrd="0" presId="urn:microsoft.com/office/officeart/2005/8/layout/orgChart1"/>
    <dgm:cxn modelId="{818D1C57-12A4-480B-BB98-B636DBBCD051}" type="presParOf" srcId="{0C4C7D4B-DEC3-49E2-8F64-CA2FDA24B969}" destId="{C43A565E-7229-434A-AA28-80D7A3C25470}" srcOrd="3" destOrd="0" presId="urn:microsoft.com/office/officeart/2005/8/layout/orgChart1"/>
    <dgm:cxn modelId="{F2B53086-E9D6-4012-8F69-1B8FD66AD0D5}" type="presParOf" srcId="{C43A565E-7229-434A-AA28-80D7A3C25470}" destId="{B64B28E5-D494-46A4-89F3-28A520F1F55C}" srcOrd="0" destOrd="0" presId="urn:microsoft.com/office/officeart/2005/8/layout/orgChart1"/>
    <dgm:cxn modelId="{9DAF30D7-9591-4C95-A593-B04FDC541021}" type="presParOf" srcId="{B64B28E5-D494-46A4-89F3-28A520F1F55C}" destId="{B5E6D61E-BDD3-44D9-9AE6-6F9A859D5793}" srcOrd="0" destOrd="0" presId="urn:microsoft.com/office/officeart/2005/8/layout/orgChart1"/>
    <dgm:cxn modelId="{2EB60B15-AB93-4DE7-BCEC-DC9BC3349C71}" type="presParOf" srcId="{B64B28E5-D494-46A4-89F3-28A520F1F55C}" destId="{AE4F6AE3-50A5-4CE3-BED3-C96C0FB8D9AA}" srcOrd="1" destOrd="0" presId="urn:microsoft.com/office/officeart/2005/8/layout/orgChart1"/>
    <dgm:cxn modelId="{699AF7EF-76F4-425B-93A4-9EC1815DE854}" type="presParOf" srcId="{C43A565E-7229-434A-AA28-80D7A3C25470}" destId="{5BCCA30B-AA98-4024-8AEE-FA14403BA243}" srcOrd="1" destOrd="0" presId="urn:microsoft.com/office/officeart/2005/8/layout/orgChart1"/>
    <dgm:cxn modelId="{CC9898DE-3A7B-40CE-812C-0184C05AC508}" type="presParOf" srcId="{C43A565E-7229-434A-AA28-80D7A3C25470}" destId="{309C6638-0AB4-4A4D-8D0E-0907BD33915E}" srcOrd="2" destOrd="0" presId="urn:microsoft.com/office/officeart/2005/8/layout/orgChart1"/>
    <dgm:cxn modelId="{BADB0854-9BA7-4B6F-A294-6AFA3FC42BF7}" type="presParOf" srcId="{0C4C7D4B-DEC3-49E2-8F64-CA2FDA24B969}" destId="{A44A610D-E150-4615-9BF5-67D55199CFD6}" srcOrd="4" destOrd="0" presId="urn:microsoft.com/office/officeart/2005/8/layout/orgChart1"/>
    <dgm:cxn modelId="{900A4F7F-7F95-4782-9193-3791AFA0C513}" type="presParOf" srcId="{0C4C7D4B-DEC3-49E2-8F64-CA2FDA24B969}" destId="{83965305-9EF2-4B41-93D5-CD3E13606CC2}" srcOrd="5" destOrd="0" presId="urn:microsoft.com/office/officeart/2005/8/layout/orgChart1"/>
    <dgm:cxn modelId="{DE8F80C8-4A0E-4A23-B31A-F809E1A4501F}" type="presParOf" srcId="{83965305-9EF2-4B41-93D5-CD3E13606CC2}" destId="{6FFC98D4-B368-454C-9C26-C7084367E0FE}" srcOrd="0" destOrd="0" presId="urn:microsoft.com/office/officeart/2005/8/layout/orgChart1"/>
    <dgm:cxn modelId="{A22492C2-4D15-494C-AE7B-2801294099F6}" type="presParOf" srcId="{6FFC98D4-B368-454C-9C26-C7084367E0FE}" destId="{563E22A5-CBF1-44AA-83A2-9781B38C96F8}" srcOrd="0" destOrd="0" presId="urn:microsoft.com/office/officeart/2005/8/layout/orgChart1"/>
    <dgm:cxn modelId="{D111172F-80B3-47B7-B85E-CEAE6BE6F506}" type="presParOf" srcId="{6FFC98D4-B368-454C-9C26-C7084367E0FE}" destId="{3BF122BB-FEC6-42E2-AB75-5DB4F8E6ABD5}" srcOrd="1" destOrd="0" presId="urn:microsoft.com/office/officeart/2005/8/layout/orgChart1"/>
    <dgm:cxn modelId="{DB7F69F1-2CA4-443B-9CB3-1D1BE089B566}" type="presParOf" srcId="{83965305-9EF2-4B41-93D5-CD3E13606CC2}" destId="{BCB2B6BD-3D24-4D3A-9764-45DE5D5992A1}" srcOrd="1" destOrd="0" presId="urn:microsoft.com/office/officeart/2005/8/layout/orgChart1"/>
    <dgm:cxn modelId="{44AF5084-1740-4A72-AEFD-C6EEF0771478}" type="presParOf" srcId="{BCB2B6BD-3D24-4D3A-9764-45DE5D5992A1}" destId="{8BE25147-F3E7-487E-8C16-EC3F9178E930}" srcOrd="0" destOrd="0" presId="urn:microsoft.com/office/officeart/2005/8/layout/orgChart1"/>
    <dgm:cxn modelId="{F8B39854-6D65-4CE8-A947-444F87D35FAB}" type="presParOf" srcId="{BCB2B6BD-3D24-4D3A-9764-45DE5D5992A1}" destId="{C59883C8-7E65-4333-86F0-A0953486EBF1}" srcOrd="1" destOrd="0" presId="urn:microsoft.com/office/officeart/2005/8/layout/orgChart1"/>
    <dgm:cxn modelId="{C28C2CB1-096E-46F0-A035-E90E95B90381}" type="presParOf" srcId="{C59883C8-7E65-4333-86F0-A0953486EBF1}" destId="{2AA405BA-7176-44AC-A342-3D6B70039880}" srcOrd="0" destOrd="0" presId="urn:microsoft.com/office/officeart/2005/8/layout/orgChart1"/>
    <dgm:cxn modelId="{4ADF8699-BF2F-4613-8B80-888C180C8144}" type="presParOf" srcId="{2AA405BA-7176-44AC-A342-3D6B70039880}" destId="{BD9277D0-A2F2-4C68-B414-A395247B8447}" srcOrd="0" destOrd="0" presId="urn:microsoft.com/office/officeart/2005/8/layout/orgChart1"/>
    <dgm:cxn modelId="{1CB80FB1-07BA-4A04-A9D2-5F3249A287B2}" type="presParOf" srcId="{2AA405BA-7176-44AC-A342-3D6B70039880}" destId="{4834A692-DE97-4F05-B5AE-855FBDD1A897}" srcOrd="1" destOrd="0" presId="urn:microsoft.com/office/officeart/2005/8/layout/orgChart1"/>
    <dgm:cxn modelId="{12FCF871-214E-433D-AC63-554F835CEF7A}" type="presParOf" srcId="{C59883C8-7E65-4333-86F0-A0953486EBF1}" destId="{E5260818-B840-4A68-A233-267766D1C7FE}" srcOrd="1" destOrd="0" presId="urn:microsoft.com/office/officeart/2005/8/layout/orgChart1"/>
    <dgm:cxn modelId="{9E17FFD8-6F02-4229-9DF5-A6FD2A49AA70}" type="presParOf" srcId="{C59883C8-7E65-4333-86F0-A0953486EBF1}" destId="{9692D452-C6A1-42B3-B782-8DF651BB7011}" srcOrd="2" destOrd="0" presId="urn:microsoft.com/office/officeart/2005/8/layout/orgChart1"/>
    <dgm:cxn modelId="{4F7A28CB-2812-4665-897A-A09B7CC4D148}" type="presParOf" srcId="{BCB2B6BD-3D24-4D3A-9764-45DE5D5992A1}" destId="{641FB825-1B1B-40A4-B0D3-5F10CCC2E07E}" srcOrd="2" destOrd="0" presId="urn:microsoft.com/office/officeart/2005/8/layout/orgChart1"/>
    <dgm:cxn modelId="{74F01E93-DDE9-4079-B05A-E968C410A06B}" type="presParOf" srcId="{BCB2B6BD-3D24-4D3A-9764-45DE5D5992A1}" destId="{D73CED02-716F-44E0-8D20-DEE0AA77A316}" srcOrd="3" destOrd="0" presId="urn:microsoft.com/office/officeart/2005/8/layout/orgChart1"/>
    <dgm:cxn modelId="{6248736A-B9BC-463A-AE24-92C490D48E95}" type="presParOf" srcId="{D73CED02-716F-44E0-8D20-DEE0AA77A316}" destId="{A4EDED99-0F05-4020-B02F-D330A658EEFF}" srcOrd="0" destOrd="0" presId="urn:microsoft.com/office/officeart/2005/8/layout/orgChart1"/>
    <dgm:cxn modelId="{40AF603D-0F31-4C13-9D4F-5ED51ECC3B5E}" type="presParOf" srcId="{A4EDED99-0F05-4020-B02F-D330A658EEFF}" destId="{80BEC0C6-B3AA-4B65-8C4F-8D26A3681695}" srcOrd="0" destOrd="0" presId="urn:microsoft.com/office/officeart/2005/8/layout/orgChart1"/>
    <dgm:cxn modelId="{6236A4CA-E731-4E7B-AD65-8B021405C374}" type="presParOf" srcId="{A4EDED99-0F05-4020-B02F-D330A658EEFF}" destId="{143F6891-34D7-447E-96A1-AA253E2EEA09}" srcOrd="1" destOrd="0" presId="urn:microsoft.com/office/officeart/2005/8/layout/orgChart1"/>
    <dgm:cxn modelId="{B6423F87-F0D8-4029-AA85-5F0B03524E4F}" type="presParOf" srcId="{D73CED02-716F-44E0-8D20-DEE0AA77A316}" destId="{FA56B9FD-7777-457D-990E-16B84C673DFD}" srcOrd="1" destOrd="0" presId="urn:microsoft.com/office/officeart/2005/8/layout/orgChart1"/>
    <dgm:cxn modelId="{AF69368A-7AA8-46F3-97F8-AC6D5AAB41E4}" type="presParOf" srcId="{D73CED02-716F-44E0-8D20-DEE0AA77A316}" destId="{F70CADCC-945B-461A-AB05-D52071C33F7E}" srcOrd="2" destOrd="0" presId="urn:microsoft.com/office/officeart/2005/8/layout/orgChart1"/>
    <dgm:cxn modelId="{6DA88942-9E71-4CD7-9F42-D3C4B64FBB54}" type="presParOf" srcId="{BCB2B6BD-3D24-4D3A-9764-45DE5D5992A1}" destId="{F72C6B85-E755-4DEA-BF18-874E95C71470}" srcOrd="4" destOrd="0" presId="urn:microsoft.com/office/officeart/2005/8/layout/orgChart1"/>
    <dgm:cxn modelId="{C4699CD3-D7AF-487F-82F3-4F720F3FCCC2}" type="presParOf" srcId="{BCB2B6BD-3D24-4D3A-9764-45DE5D5992A1}" destId="{AD1D1722-8B68-466B-A951-F799091324A8}" srcOrd="5" destOrd="0" presId="urn:microsoft.com/office/officeart/2005/8/layout/orgChart1"/>
    <dgm:cxn modelId="{B407BD57-0BFA-4F67-948B-38C0128AF4C1}" type="presParOf" srcId="{AD1D1722-8B68-466B-A951-F799091324A8}" destId="{7D45BF42-C3AD-4F60-A334-AAC234C5FD1D}" srcOrd="0" destOrd="0" presId="urn:microsoft.com/office/officeart/2005/8/layout/orgChart1"/>
    <dgm:cxn modelId="{B52E13E9-7011-4EBF-BA96-E33BC54FB780}" type="presParOf" srcId="{7D45BF42-C3AD-4F60-A334-AAC234C5FD1D}" destId="{5230C5A3-4C27-4EC3-8B03-A0AA914315ED}" srcOrd="0" destOrd="0" presId="urn:microsoft.com/office/officeart/2005/8/layout/orgChart1"/>
    <dgm:cxn modelId="{7BD3EEF1-49C7-4378-B0C3-4CF32BC96126}" type="presParOf" srcId="{7D45BF42-C3AD-4F60-A334-AAC234C5FD1D}" destId="{A3AC412F-4CA7-4683-8114-C856FA9DED47}" srcOrd="1" destOrd="0" presId="urn:microsoft.com/office/officeart/2005/8/layout/orgChart1"/>
    <dgm:cxn modelId="{14A08634-EBFA-40A5-AE55-5B2ED50671E8}" type="presParOf" srcId="{AD1D1722-8B68-466B-A951-F799091324A8}" destId="{1A644F9F-BE75-43FB-ACCB-01EF29D5EB80}" srcOrd="1" destOrd="0" presId="urn:microsoft.com/office/officeart/2005/8/layout/orgChart1"/>
    <dgm:cxn modelId="{A24EEF96-2EE2-4CB1-B4AC-D3CC3946EEAA}" type="presParOf" srcId="{AD1D1722-8B68-466B-A951-F799091324A8}" destId="{66472D36-2E3C-4D40-B734-7B3A4E645478}" srcOrd="2" destOrd="0" presId="urn:microsoft.com/office/officeart/2005/8/layout/orgChart1"/>
    <dgm:cxn modelId="{257B1E76-11BE-4F04-9E66-5C02F9462DFD}" type="presParOf" srcId="{BCB2B6BD-3D24-4D3A-9764-45DE5D5992A1}" destId="{3E141164-A879-4F5B-A5D7-4C1F2187B510}" srcOrd="6" destOrd="0" presId="urn:microsoft.com/office/officeart/2005/8/layout/orgChart1"/>
    <dgm:cxn modelId="{E7E1B4A1-D677-452C-842C-6CC391329DE3}" type="presParOf" srcId="{BCB2B6BD-3D24-4D3A-9764-45DE5D5992A1}" destId="{33E5228B-3B3C-4B8F-89F5-00D1336576A1}" srcOrd="7" destOrd="0" presId="urn:microsoft.com/office/officeart/2005/8/layout/orgChart1"/>
    <dgm:cxn modelId="{0C5BE867-A0BD-4B7D-BB1A-C64FCDCE52B2}" type="presParOf" srcId="{33E5228B-3B3C-4B8F-89F5-00D1336576A1}" destId="{2FA1CC50-C406-412B-8319-F879C7A13762}" srcOrd="0" destOrd="0" presId="urn:microsoft.com/office/officeart/2005/8/layout/orgChart1"/>
    <dgm:cxn modelId="{ABC2D426-9FFB-4B8F-9DD6-FABBF6461EB9}" type="presParOf" srcId="{2FA1CC50-C406-412B-8319-F879C7A13762}" destId="{9609469A-1461-45C8-BB97-F29244FFDE55}" srcOrd="0" destOrd="0" presId="urn:microsoft.com/office/officeart/2005/8/layout/orgChart1"/>
    <dgm:cxn modelId="{0669CC55-00A0-41CF-BB9E-3FB6C8CA7178}" type="presParOf" srcId="{2FA1CC50-C406-412B-8319-F879C7A13762}" destId="{5E3B15C1-3C17-45B8-AA00-753475FBCFE5}" srcOrd="1" destOrd="0" presId="urn:microsoft.com/office/officeart/2005/8/layout/orgChart1"/>
    <dgm:cxn modelId="{56AE4B31-63F3-4C5B-83A3-731505EA9216}" type="presParOf" srcId="{33E5228B-3B3C-4B8F-89F5-00D1336576A1}" destId="{F0317BD3-DBFA-4582-ABBF-18601306B412}" srcOrd="1" destOrd="0" presId="urn:microsoft.com/office/officeart/2005/8/layout/orgChart1"/>
    <dgm:cxn modelId="{011930C7-484E-4284-9BB9-B479D58C3203}" type="presParOf" srcId="{33E5228B-3B3C-4B8F-89F5-00D1336576A1}" destId="{3ABD4530-A9A6-4483-8FB4-C76AF36F3B47}" srcOrd="2" destOrd="0" presId="urn:microsoft.com/office/officeart/2005/8/layout/orgChart1"/>
    <dgm:cxn modelId="{EAAFD0AB-E65C-4195-929A-A860534E5A4F}" type="presParOf" srcId="{83965305-9EF2-4B41-93D5-CD3E13606CC2}" destId="{C883F2D7-E874-49D1-ABFE-E2F437E77D54}" srcOrd="2" destOrd="0" presId="urn:microsoft.com/office/officeart/2005/8/layout/orgChart1"/>
    <dgm:cxn modelId="{72DC0D81-1A76-42CF-A6AD-ACD6191B3717}" type="presParOf" srcId="{0C4C7D4B-DEC3-49E2-8F64-CA2FDA24B969}" destId="{ED5F210C-53D6-48EB-B81C-EAA1C047C6EB}" srcOrd="6" destOrd="0" presId="urn:microsoft.com/office/officeart/2005/8/layout/orgChart1"/>
    <dgm:cxn modelId="{6E901D61-735F-477A-8AA6-5D40989806BF}" type="presParOf" srcId="{0C4C7D4B-DEC3-49E2-8F64-CA2FDA24B969}" destId="{43168910-BFE3-459A-8865-2C1C5E1BC509}" srcOrd="7" destOrd="0" presId="urn:microsoft.com/office/officeart/2005/8/layout/orgChart1"/>
    <dgm:cxn modelId="{4FC05565-67B5-49AD-BFE5-CE2BCB882E42}" type="presParOf" srcId="{43168910-BFE3-459A-8865-2C1C5E1BC509}" destId="{CC818C6B-A91B-455C-83FD-AD50C16EA827}" srcOrd="0" destOrd="0" presId="urn:microsoft.com/office/officeart/2005/8/layout/orgChart1"/>
    <dgm:cxn modelId="{644CEBBC-8884-4F5D-9EAF-8A1B30B830F5}" type="presParOf" srcId="{CC818C6B-A91B-455C-83FD-AD50C16EA827}" destId="{2E63E039-9C70-4013-98CF-8F750AF21966}" srcOrd="0" destOrd="0" presId="urn:microsoft.com/office/officeart/2005/8/layout/orgChart1"/>
    <dgm:cxn modelId="{4D2FE33F-FCF4-4826-AF8F-2A61EDA76651}" type="presParOf" srcId="{CC818C6B-A91B-455C-83FD-AD50C16EA827}" destId="{AF614217-CDDE-4DEA-B808-838C4B195234}" srcOrd="1" destOrd="0" presId="urn:microsoft.com/office/officeart/2005/8/layout/orgChart1"/>
    <dgm:cxn modelId="{CA95AB3C-BCCA-4D50-9A7C-0CD6894D2163}" type="presParOf" srcId="{43168910-BFE3-459A-8865-2C1C5E1BC509}" destId="{8CA30FCB-AEFE-4402-8705-7C45797C6F2A}" srcOrd="1" destOrd="0" presId="urn:microsoft.com/office/officeart/2005/8/layout/orgChart1"/>
    <dgm:cxn modelId="{45D89EA7-6B00-4F05-BC26-96A748420788}" type="presParOf" srcId="{43168910-BFE3-459A-8865-2C1C5E1BC509}" destId="{EECD8214-8D74-4620-B00B-915E482D87A6}" srcOrd="2" destOrd="0" presId="urn:microsoft.com/office/officeart/2005/8/layout/orgChart1"/>
    <dgm:cxn modelId="{5348D42F-3485-4977-B188-CBDBCCDC4819}" type="presParOf" srcId="{99F981DB-9277-4160-9819-E204791A7693}" destId="{3644843A-2702-48FD-9ACD-DF33BDE0222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5F210C-53D6-48EB-B81C-EAA1C047C6EB}">
      <dsp:nvSpPr>
        <dsp:cNvPr id="0" name=""/>
        <dsp:cNvSpPr/>
      </dsp:nvSpPr>
      <dsp:spPr>
        <a:xfrm>
          <a:off x="2743200" y="396303"/>
          <a:ext cx="1432833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1432833" y="82891"/>
              </a:lnTo>
              <a:lnTo>
                <a:pt x="1432833" y="165782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141164-A879-4F5B-A5D7-4C1F2187B510}">
      <dsp:nvSpPr>
        <dsp:cNvPr id="0" name=""/>
        <dsp:cNvSpPr/>
      </dsp:nvSpPr>
      <dsp:spPr>
        <a:xfrm>
          <a:off x="2905035" y="956806"/>
          <a:ext cx="118416" cy="20446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44650"/>
              </a:lnTo>
              <a:lnTo>
                <a:pt x="118416" y="2044650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2C6B85-E755-4DEA-BF18-874E95C71470}">
      <dsp:nvSpPr>
        <dsp:cNvPr id="0" name=""/>
        <dsp:cNvSpPr/>
      </dsp:nvSpPr>
      <dsp:spPr>
        <a:xfrm>
          <a:off x="2905035" y="956806"/>
          <a:ext cx="118416" cy="14841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4147"/>
              </a:lnTo>
              <a:lnTo>
                <a:pt x="118416" y="1484147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1FB825-1B1B-40A4-B0D3-5F10CCC2E07E}">
      <dsp:nvSpPr>
        <dsp:cNvPr id="0" name=""/>
        <dsp:cNvSpPr/>
      </dsp:nvSpPr>
      <dsp:spPr>
        <a:xfrm>
          <a:off x="2905035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E25147-F3E7-487E-8C16-EC3F9178E930}">
      <dsp:nvSpPr>
        <dsp:cNvPr id="0" name=""/>
        <dsp:cNvSpPr/>
      </dsp:nvSpPr>
      <dsp:spPr>
        <a:xfrm>
          <a:off x="2905035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4A610D-E150-4615-9BF5-67D55199CFD6}">
      <dsp:nvSpPr>
        <dsp:cNvPr id="0" name=""/>
        <dsp:cNvSpPr/>
      </dsp:nvSpPr>
      <dsp:spPr>
        <a:xfrm>
          <a:off x="2743200" y="396303"/>
          <a:ext cx="477611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477611" y="82891"/>
              </a:lnTo>
              <a:lnTo>
                <a:pt x="477611" y="165782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657C0C-87C1-4C6F-85FF-36D9F0D03287}">
      <dsp:nvSpPr>
        <dsp:cNvPr id="0" name=""/>
        <dsp:cNvSpPr/>
      </dsp:nvSpPr>
      <dsp:spPr>
        <a:xfrm>
          <a:off x="2265588" y="396303"/>
          <a:ext cx="477611" cy="165782"/>
        </a:xfrm>
        <a:custGeom>
          <a:avLst/>
          <a:gdLst/>
          <a:ahLst/>
          <a:cxnLst/>
          <a:rect l="0" t="0" r="0" b="0"/>
          <a:pathLst>
            <a:path>
              <a:moveTo>
                <a:pt x="477611" y="0"/>
              </a:moveTo>
              <a:lnTo>
                <a:pt x="477611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2F6119-C95C-413B-A7DD-BBAAF9E50386}">
      <dsp:nvSpPr>
        <dsp:cNvPr id="0" name=""/>
        <dsp:cNvSpPr/>
      </dsp:nvSpPr>
      <dsp:spPr>
        <a:xfrm>
          <a:off x="1310366" y="396303"/>
          <a:ext cx="1432833" cy="165782"/>
        </a:xfrm>
        <a:custGeom>
          <a:avLst/>
          <a:gdLst/>
          <a:ahLst/>
          <a:cxnLst/>
          <a:rect l="0" t="0" r="0" b="0"/>
          <a:pathLst>
            <a:path>
              <a:moveTo>
                <a:pt x="1432833" y="0"/>
              </a:moveTo>
              <a:lnTo>
                <a:pt x="1432833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F4414F-AABF-4825-B055-6ADBE2AAF9C9}">
      <dsp:nvSpPr>
        <dsp:cNvPr id="0" name=""/>
        <dsp:cNvSpPr/>
      </dsp:nvSpPr>
      <dsp:spPr>
        <a:xfrm>
          <a:off x="2348479" y="1583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Учет и анализ результатов оперативной деятельности спортивного центра</a:t>
          </a:r>
        </a:p>
      </dsp:txBody>
      <dsp:txXfrm>
        <a:off x="2348479" y="1583"/>
        <a:ext cx="789440" cy="394720"/>
      </dsp:txXfrm>
    </dsp:sp>
    <dsp:sp modelId="{72F8EF80-9E11-410E-A685-550BACB80AE0}">
      <dsp:nvSpPr>
        <dsp:cNvPr id="0" name=""/>
        <dsp:cNvSpPr/>
      </dsp:nvSpPr>
      <dsp:spPr>
        <a:xfrm>
          <a:off x="915645" y="562086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Вести расписание занятий</a:t>
          </a:r>
        </a:p>
      </dsp:txBody>
      <dsp:txXfrm>
        <a:off x="915645" y="562086"/>
        <a:ext cx="789440" cy="394720"/>
      </dsp:txXfrm>
    </dsp:sp>
    <dsp:sp modelId="{B5E6D61E-BDD3-44D9-9AE6-6F9A859D5793}">
      <dsp:nvSpPr>
        <dsp:cNvPr id="0" name=""/>
        <dsp:cNvSpPr/>
      </dsp:nvSpPr>
      <dsp:spPr>
        <a:xfrm>
          <a:off x="1870868" y="562086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Вести абонементы клиента</a:t>
          </a:r>
        </a:p>
      </dsp:txBody>
      <dsp:txXfrm>
        <a:off x="1870868" y="562086"/>
        <a:ext cx="789440" cy="394720"/>
      </dsp:txXfrm>
    </dsp:sp>
    <dsp:sp modelId="{563E22A5-CBF1-44AA-83A2-9781B38C96F8}">
      <dsp:nvSpPr>
        <dsp:cNvPr id="0" name=""/>
        <dsp:cNvSpPr/>
      </dsp:nvSpPr>
      <dsp:spPr>
        <a:xfrm>
          <a:off x="2826091" y="562086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Вести информацию о посещениях</a:t>
          </a:r>
        </a:p>
      </dsp:txBody>
      <dsp:txXfrm>
        <a:off x="2826091" y="562086"/>
        <a:ext cx="789440" cy="394720"/>
      </dsp:txXfrm>
    </dsp:sp>
    <dsp:sp modelId="{BD9277D0-A2F2-4C68-B414-A395247B8447}">
      <dsp:nvSpPr>
        <dsp:cNvPr id="0" name=""/>
        <dsp:cNvSpPr/>
      </dsp:nvSpPr>
      <dsp:spPr>
        <a:xfrm>
          <a:off x="3023451" y="1122588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Идентификация клиента</a:t>
          </a:r>
        </a:p>
      </dsp:txBody>
      <dsp:txXfrm>
        <a:off x="3023451" y="1122588"/>
        <a:ext cx="789440" cy="394720"/>
      </dsp:txXfrm>
    </dsp:sp>
    <dsp:sp modelId="{80BEC0C6-B3AA-4B65-8C4F-8D26A3681695}">
      <dsp:nvSpPr>
        <dsp:cNvPr id="0" name=""/>
        <dsp:cNvSpPr/>
      </dsp:nvSpPr>
      <dsp:spPr>
        <a:xfrm>
          <a:off x="3023451" y="1683091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Проверка на разрешение по предварительной записи (групповая тренировка)</a:t>
          </a:r>
        </a:p>
      </dsp:txBody>
      <dsp:txXfrm>
        <a:off x="3023451" y="1683091"/>
        <a:ext cx="789440" cy="394720"/>
      </dsp:txXfrm>
    </dsp:sp>
    <dsp:sp modelId="{5230C5A3-4C27-4EC3-8B03-A0AA914315ED}">
      <dsp:nvSpPr>
        <dsp:cNvPr id="0" name=""/>
        <dsp:cNvSpPr/>
      </dsp:nvSpPr>
      <dsp:spPr>
        <a:xfrm>
          <a:off x="3023451" y="2243593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Проверка на посещение без записи</a:t>
          </a:r>
        </a:p>
      </dsp:txBody>
      <dsp:txXfrm>
        <a:off x="3023451" y="2243593"/>
        <a:ext cx="789440" cy="394720"/>
      </dsp:txXfrm>
    </dsp:sp>
    <dsp:sp modelId="{9609469A-1461-45C8-BB97-F29244FFDE55}">
      <dsp:nvSpPr>
        <dsp:cNvPr id="0" name=""/>
        <dsp:cNvSpPr/>
      </dsp:nvSpPr>
      <dsp:spPr>
        <a:xfrm>
          <a:off x="3023451" y="2804096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Сформировать запрос на продление абонемента</a:t>
          </a:r>
        </a:p>
      </dsp:txBody>
      <dsp:txXfrm>
        <a:off x="3023451" y="2804096"/>
        <a:ext cx="789440" cy="394720"/>
      </dsp:txXfrm>
    </dsp:sp>
    <dsp:sp modelId="{2E63E039-9C70-4013-98CF-8F750AF21966}">
      <dsp:nvSpPr>
        <dsp:cNvPr id="0" name=""/>
        <dsp:cNvSpPr/>
      </dsp:nvSpPr>
      <dsp:spPr>
        <a:xfrm>
          <a:off x="3781313" y="562086"/>
          <a:ext cx="789440" cy="3947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Вести отчетность и анализ результатов деятельности</a:t>
          </a:r>
        </a:p>
      </dsp:txBody>
      <dsp:txXfrm>
        <a:off x="3781313" y="562086"/>
        <a:ext cx="789440" cy="3947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20445</TotalTime>
  <Pages>12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76</cp:revision>
  <cp:lastPrinted>2025-09-16T10:21:00Z</cp:lastPrinted>
  <dcterms:created xsi:type="dcterms:W3CDTF">2024-11-22T09:41:00Z</dcterms:created>
  <dcterms:modified xsi:type="dcterms:W3CDTF">2025-09-16T10:22:00Z</dcterms:modified>
</cp:coreProperties>
</file>