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2C" w14:textId="42435D92" w:rsidR="00B15158" w:rsidRPr="00E47D3D" w:rsidRDefault="00000000" w:rsidP="00E47D3D">
      <w:pPr>
        <w:pStyle w:val="1"/>
        <w:widowControl w:val="0"/>
        <w:spacing w:before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bookmarkStart w:id="0" w:name="_u773ux4zgm1j" w:colFirst="0" w:colLast="0"/>
      <w:bookmarkStart w:id="1" w:name="_nzo4aztbs2yi" w:colFirst="0" w:colLast="0"/>
      <w:bookmarkEnd w:id="0"/>
      <w:bookmarkEnd w:id="1"/>
      <w:r w:rsidRPr="00E47D3D">
        <w:rPr>
          <w:rFonts w:ascii="Times New Roman" w:eastAsia="Times New Roman" w:hAnsi="Times New Roman" w:cs="Times New Roman"/>
          <w:b/>
          <w:sz w:val="24"/>
          <w:szCs w:val="24"/>
        </w:rPr>
        <w:t>Тем</w:t>
      </w:r>
      <w:r w:rsidR="00E47D3D" w:rsidRPr="00E47D3D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ы для выполнения практических работ по дисциплине «Проектирование информационных систем»</w:t>
      </w:r>
    </w:p>
    <w:p w14:paraId="0000002D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«Платформа партнерских программ»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(для автоматизации управления партнерскими отношениями и вознаграждениями).</w:t>
      </w:r>
    </w:p>
    <w:p w14:paraId="0000002E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«Управление цифровым производством»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(цифровой двойник для малого бизнеса).</w:t>
      </w:r>
    </w:p>
    <w:p w14:paraId="0000002F" w14:textId="11EE2FC4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«Интерактивный справочник STEM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дисциплин»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(динамическая база знаний с алгоритмами решения).</w:t>
      </w:r>
    </w:p>
    <w:p w14:paraId="00000030" w14:textId="38D972F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«Маркетплейс электроники»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47D3D">
        <w:rPr>
          <w:rFonts w:ascii="Times New Roman" w:hAnsi="Times New Roman" w:cs="Times New Roman"/>
          <w:sz w:val="24"/>
          <w:szCs w:val="24"/>
        </w:rPr>
        <w:t>мультивендорный</w:t>
      </w:r>
      <w:proofErr w:type="spellEnd"/>
      <w:r w:rsidRPr="00E47D3D">
        <w:rPr>
          <w:rFonts w:ascii="Times New Roman" w:hAnsi="Times New Roman" w:cs="Times New Roman"/>
          <w:sz w:val="24"/>
          <w:szCs w:val="24"/>
        </w:rPr>
        <w:t xml:space="preserve"> магазин с интеграцией AI</w:t>
      </w:r>
      <w:r w:rsidR="009266D1">
        <w:rPr>
          <w:rFonts w:ascii="Times New Roman" w:hAnsi="Times New Roman" w:cs="Times New Roman"/>
          <w:sz w:val="24"/>
          <w:szCs w:val="24"/>
        </w:rPr>
        <w:t>-</w:t>
      </w:r>
      <w:r w:rsidRPr="00E47D3D">
        <w:rPr>
          <w:rFonts w:ascii="Times New Roman" w:hAnsi="Times New Roman" w:cs="Times New Roman"/>
          <w:sz w:val="24"/>
          <w:szCs w:val="24"/>
        </w:rPr>
        <w:t>подбора товаров).</w:t>
      </w:r>
    </w:p>
    <w:p w14:paraId="00000031" w14:textId="1CDB7EBF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«Каталог и визуализатор 3D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моделей»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(с функцией рендеринга в браузере).</w:t>
      </w:r>
    </w:p>
    <w:p w14:paraId="00000032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«Виртуальная лаборатория»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(симуляция лабораторных экспериментов).</w:t>
      </w:r>
    </w:p>
    <w:p w14:paraId="00000033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«Цифровая торговая площадка игровой индустрии»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(для покупки и продажи внутриигровых активов).</w:t>
      </w:r>
    </w:p>
    <w:p w14:paraId="00000034" w14:textId="56982FD4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«Персональный стилист»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(AI</w:t>
      </w:r>
      <w:r w:rsidR="009266D1">
        <w:rPr>
          <w:rFonts w:ascii="Times New Roman" w:hAnsi="Times New Roman" w:cs="Times New Roman"/>
          <w:sz w:val="24"/>
          <w:szCs w:val="24"/>
        </w:rPr>
        <w:t>-</w:t>
      </w:r>
      <w:r w:rsidRPr="00E47D3D">
        <w:rPr>
          <w:rFonts w:ascii="Times New Roman" w:hAnsi="Times New Roman" w:cs="Times New Roman"/>
          <w:sz w:val="24"/>
          <w:szCs w:val="24"/>
        </w:rPr>
        <w:t>подбор одежды на основе предпочтений и параметров пользователя).</w:t>
      </w:r>
    </w:p>
    <w:p w14:paraId="00000035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«Электронный университет»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(для автоматизации учебных процессов, включая расписание, зачеты, практики).</w:t>
      </w:r>
    </w:p>
    <w:p w14:paraId="00000036" w14:textId="052357EC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«AI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ассистент для подготовки к экзаменам»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(персонализированное обучение на основе анализа ошибок).</w:t>
      </w:r>
    </w:p>
    <w:p w14:paraId="00000037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«Цифровое портфолио специалиста»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(интерактивные резюме и профессиональные кейсы).</w:t>
      </w:r>
    </w:p>
    <w:p w14:paraId="00000038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«Умный дневник студента»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(гибкое планирование, контроль задач, автоматические напоминания).</w:t>
      </w:r>
    </w:p>
    <w:p w14:paraId="00000039" w14:textId="25DAB300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«Юридический консультант на основе ИИ»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(чат</w:t>
      </w:r>
      <w:r w:rsidR="009266D1">
        <w:rPr>
          <w:rFonts w:ascii="Times New Roman" w:hAnsi="Times New Roman" w:cs="Times New Roman"/>
          <w:sz w:val="24"/>
          <w:szCs w:val="24"/>
        </w:rPr>
        <w:t>-</w:t>
      </w:r>
      <w:r w:rsidRPr="00E47D3D">
        <w:rPr>
          <w:rFonts w:ascii="Times New Roman" w:hAnsi="Times New Roman" w:cs="Times New Roman"/>
          <w:sz w:val="24"/>
          <w:szCs w:val="24"/>
        </w:rPr>
        <w:t>бот для анализа типовых правовых ситуаций).</w:t>
      </w:r>
    </w:p>
    <w:p w14:paraId="0000003A" w14:textId="0F53932A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«Платформа для проектирования ИТ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инфраструктуры»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(с автоматизированными расчетами).</w:t>
      </w:r>
    </w:p>
    <w:p w14:paraId="0000003B" w14:textId="2DFF56EA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«Музыкальная AI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студия»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(генерация треков на основе пользовательских предпочтений).</w:t>
      </w:r>
    </w:p>
    <w:p w14:paraId="0000003C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«Фотобанк с поддержкой NFT»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(покупка, продажа и управление цифровыми изображениями).</w:t>
      </w:r>
    </w:p>
    <w:p w14:paraId="0000003D" w14:textId="62555DFC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управления логистикой e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proofErr w:type="spellStart"/>
      <w:r w:rsidRPr="00E47D3D">
        <w:rPr>
          <w:rFonts w:ascii="Times New Roman" w:hAnsi="Times New Roman" w:cs="Times New Roman"/>
          <w:b/>
          <w:sz w:val="24"/>
          <w:szCs w:val="24"/>
        </w:rPr>
        <w:t>commerce</w:t>
      </w:r>
      <w:proofErr w:type="spellEnd"/>
      <w:r w:rsidRPr="00E47D3D">
        <w:rPr>
          <w:rFonts w:ascii="Times New Roman" w:hAnsi="Times New Roman" w:cs="Times New Roman"/>
          <w:sz w:val="24"/>
          <w:szCs w:val="24"/>
        </w:rPr>
        <w:t xml:space="preserve"> (интеллектуальная маршрутизация и расчет сроков).</w:t>
      </w:r>
    </w:p>
    <w:p w14:paraId="0000003E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«Конфигуратор облачных сервисов»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(автоматизация выбора облачных решений).</w:t>
      </w:r>
    </w:p>
    <w:p w14:paraId="0000003F" w14:textId="20B1D0A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кибербезопасности для малого бизнеса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(мониторинг и защита веб</w:t>
      </w:r>
      <w:r w:rsidR="009266D1">
        <w:rPr>
          <w:rFonts w:ascii="Times New Roman" w:hAnsi="Times New Roman" w:cs="Times New Roman"/>
          <w:sz w:val="24"/>
          <w:szCs w:val="24"/>
        </w:rPr>
        <w:t>-</w:t>
      </w:r>
      <w:r w:rsidRPr="00E47D3D">
        <w:rPr>
          <w:rFonts w:ascii="Times New Roman" w:hAnsi="Times New Roman" w:cs="Times New Roman"/>
          <w:sz w:val="24"/>
          <w:szCs w:val="24"/>
        </w:rPr>
        <w:t>приложений).</w:t>
      </w:r>
    </w:p>
    <w:p w14:paraId="00000040" w14:textId="35163B5A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lastRenderedPageBreak/>
        <w:t xml:space="preserve">Информационная система «Сетевой мониторинг </w:t>
      </w:r>
      <w:proofErr w:type="spellStart"/>
      <w:r w:rsidRPr="00E47D3D">
        <w:rPr>
          <w:rFonts w:ascii="Times New Roman" w:hAnsi="Times New Roman" w:cs="Times New Roman"/>
          <w:b/>
          <w:sz w:val="24"/>
          <w:szCs w:val="24"/>
        </w:rPr>
        <w:t>IoT</w:t>
      </w:r>
      <w:proofErr w:type="spellEnd"/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устройств»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(автоматизированное управление умными устройствами).</w:t>
      </w:r>
    </w:p>
    <w:p w14:paraId="00000041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сертификации ПО</w:t>
      </w:r>
      <w:r w:rsidRPr="00E47D3D">
        <w:rPr>
          <w:rFonts w:ascii="Times New Roman" w:hAnsi="Times New Roman" w:cs="Times New Roman"/>
          <w:sz w:val="24"/>
          <w:szCs w:val="24"/>
        </w:rPr>
        <w:t xml:space="preserve"> (учет, проверка и верификация сертифицированных решений).</w:t>
      </w:r>
    </w:p>
    <w:p w14:paraId="00000042" w14:textId="75FBF2A9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моделирования бизнес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процессов</w:t>
      </w:r>
      <w:r w:rsidRPr="00E47D3D">
        <w:rPr>
          <w:rFonts w:ascii="Times New Roman" w:hAnsi="Times New Roman" w:cs="Times New Roman"/>
          <w:sz w:val="24"/>
          <w:szCs w:val="24"/>
        </w:rPr>
        <w:t xml:space="preserve"> (с возможностью редактирования в реальном времени).</w:t>
      </w:r>
    </w:p>
    <w:p w14:paraId="00000043" w14:textId="5764B05D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«AI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редактор текстов»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(генерация и улучшение контента с учетом тематики).</w:t>
      </w:r>
    </w:p>
    <w:p w14:paraId="00000044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контроля знаний на основе адаптивного тестирования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(динамическая сложность тестов).</w:t>
      </w:r>
    </w:p>
    <w:p w14:paraId="00000045" w14:textId="34D5FCB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«Образовательный IT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хаб»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(для поиска курсов, менторов и стажировок).</w:t>
      </w:r>
    </w:p>
    <w:p w14:paraId="00000046" w14:textId="6E47444B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«Фриланс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платформа для цифровых художников»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(с системой защиты авторских прав).</w:t>
      </w:r>
    </w:p>
    <w:p w14:paraId="00000047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аналитики успеваемости обучающихся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(интеграция с LMS, прогнозирование успеваемости).</w:t>
      </w:r>
    </w:p>
    <w:p w14:paraId="00000048" w14:textId="7B42392C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диспетчеризации дата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центров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(контроль нагрузки и автоматизированное распределение ресурсов).</w:t>
      </w:r>
    </w:p>
    <w:p w14:paraId="00000049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для поддержки образовательных вебинаров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(платформа с интерактивными заданиями).</w:t>
      </w:r>
    </w:p>
    <w:p w14:paraId="0000004A" w14:textId="0CD01103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учета заработной платы с NFT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контрактами</w:t>
      </w:r>
      <w:r w:rsidRPr="00E47D3D">
        <w:rPr>
          <w:rFonts w:ascii="Times New Roman" w:hAnsi="Times New Roman" w:cs="Times New Roman"/>
          <w:sz w:val="24"/>
          <w:szCs w:val="24"/>
        </w:rPr>
        <w:t xml:space="preserve"> (цифровое подтверждение выплат).</w:t>
      </w:r>
    </w:p>
    <w:p w14:paraId="0000004B" w14:textId="3D8052F6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изучения иностранных языков</w:t>
      </w:r>
      <w:r w:rsidRPr="00E47D3D">
        <w:rPr>
          <w:rFonts w:ascii="Times New Roman" w:hAnsi="Times New Roman" w:cs="Times New Roman"/>
          <w:sz w:val="24"/>
          <w:szCs w:val="24"/>
        </w:rPr>
        <w:t xml:space="preserve"> (с голосовым AI</w:t>
      </w:r>
      <w:r w:rsidR="009266D1">
        <w:rPr>
          <w:rFonts w:ascii="Times New Roman" w:hAnsi="Times New Roman" w:cs="Times New Roman"/>
          <w:sz w:val="24"/>
          <w:szCs w:val="24"/>
        </w:rPr>
        <w:t>-</w:t>
      </w:r>
      <w:r w:rsidRPr="00E47D3D">
        <w:rPr>
          <w:rFonts w:ascii="Times New Roman" w:hAnsi="Times New Roman" w:cs="Times New Roman"/>
          <w:sz w:val="24"/>
          <w:szCs w:val="24"/>
        </w:rPr>
        <w:t>наставником).</w:t>
      </w:r>
    </w:p>
    <w:p w14:paraId="0000004C" w14:textId="14C076D6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организации онлайн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обучения</w:t>
      </w:r>
      <w:r w:rsidRPr="00E47D3D">
        <w:rPr>
          <w:rFonts w:ascii="Times New Roman" w:hAnsi="Times New Roman" w:cs="Times New Roman"/>
          <w:sz w:val="24"/>
          <w:szCs w:val="24"/>
        </w:rPr>
        <w:t xml:space="preserve"> (с блокчейн</w:t>
      </w:r>
      <w:r w:rsidR="009266D1">
        <w:rPr>
          <w:rFonts w:ascii="Times New Roman" w:hAnsi="Times New Roman" w:cs="Times New Roman"/>
          <w:sz w:val="24"/>
          <w:szCs w:val="24"/>
        </w:rPr>
        <w:t>-</w:t>
      </w:r>
      <w:r w:rsidRPr="00E47D3D">
        <w:rPr>
          <w:rFonts w:ascii="Times New Roman" w:hAnsi="Times New Roman" w:cs="Times New Roman"/>
          <w:sz w:val="24"/>
          <w:szCs w:val="24"/>
        </w:rPr>
        <w:t>сертификацией).</w:t>
      </w:r>
    </w:p>
    <w:p w14:paraId="0000004D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Геоинформационная система «Умный город»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(анализ и визуализация городских данных).</w:t>
      </w:r>
    </w:p>
    <w:p w14:paraId="0000004E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управления автопарком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(мониторинг состояния и маршрутизация).</w:t>
      </w:r>
    </w:p>
    <w:p w14:paraId="0000004F" w14:textId="77777777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рейтинговой оценки студентов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(балльная система с геймификацией).</w:t>
      </w:r>
    </w:p>
    <w:p w14:paraId="00000050" w14:textId="0D1EDE04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Информационно</w:t>
      </w:r>
      <w:r w:rsidR="009266D1">
        <w:rPr>
          <w:rFonts w:ascii="Times New Roman" w:hAnsi="Times New Roman" w:cs="Times New Roman"/>
          <w:b/>
          <w:sz w:val="24"/>
          <w:szCs w:val="24"/>
        </w:rPr>
        <w:t>-</w:t>
      </w:r>
      <w:r w:rsidRPr="00E47D3D">
        <w:rPr>
          <w:rFonts w:ascii="Times New Roman" w:hAnsi="Times New Roman" w:cs="Times New Roman"/>
          <w:b/>
          <w:sz w:val="24"/>
          <w:szCs w:val="24"/>
        </w:rPr>
        <w:t>аналитическая система сервисного центра</w:t>
      </w:r>
      <w:r w:rsidRPr="00E47D3D">
        <w:rPr>
          <w:rFonts w:ascii="Times New Roman" w:hAnsi="Times New Roman" w:cs="Times New Roman"/>
          <w:sz w:val="24"/>
          <w:szCs w:val="24"/>
        </w:rPr>
        <w:t xml:space="preserve"> (для учета ремонтов и заказов).</w:t>
      </w:r>
    </w:p>
    <w:p w14:paraId="00000051" w14:textId="24778338" w:rsidR="00B15158" w:rsidRPr="00E47D3D" w:rsidRDefault="00000000" w:rsidP="00E47D3D">
      <w:pPr>
        <w:numPr>
          <w:ilvl w:val="0"/>
          <w:numId w:val="2"/>
        </w:num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E47D3D">
        <w:rPr>
          <w:rFonts w:ascii="Times New Roman" w:hAnsi="Times New Roman" w:cs="Times New Roman"/>
          <w:b/>
          <w:sz w:val="24"/>
          <w:szCs w:val="24"/>
        </w:rPr>
        <w:t>Информационная система диагностики неисправностей ноутбуков</w:t>
      </w:r>
      <w:r w:rsidRPr="00E47D3D">
        <w:rPr>
          <w:rFonts w:ascii="Times New Roman" w:hAnsi="Times New Roman" w:cs="Times New Roman"/>
          <w:sz w:val="24"/>
          <w:szCs w:val="24"/>
        </w:rPr>
        <w:t xml:space="preserve"> (AI</w:t>
      </w:r>
      <w:r w:rsidR="009266D1">
        <w:rPr>
          <w:rFonts w:ascii="Times New Roman" w:hAnsi="Times New Roman" w:cs="Times New Roman"/>
          <w:sz w:val="24"/>
          <w:szCs w:val="24"/>
        </w:rPr>
        <w:t>-</w:t>
      </w:r>
      <w:r w:rsidRPr="00E47D3D">
        <w:rPr>
          <w:rFonts w:ascii="Times New Roman" w:hAnsi="Times New Roman" w:cs="Times New Roman"/>
          <w:sz w:val="24"/>
          <w:szCs w:val="24"/>
        </w:rPr>
        <w:t>анализ симптомов и рекомендаций).</w:t>
      </w:r>
    </w:p>
    <w:sectPr w:rsidR="00B15158" w:rsidRPr="00E47D3D" w:rsidSect="00E47D3D">
      <w:pgSz w:w="11909" w:h="16834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076F3"/>
    <w:multiLevelType w:val="multilevel"/>
    <w:tmpl w:val="4C6ADA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342F4D"/>
    <w:multiLevelType w:val="hybridMultilevel"/>
    <w:tmpl w:val="C980C2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3C2351"/>
    <w:multiLevelType w:val="multilevel"/>
    <w:tmpl w:val="0EE24A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CD20EDE"/>
    <w:multiLevelType w:val="multilevel"/>
    <w:tmpl w:val="07BE50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772303">
    <w:abstractNumId w:val="0"/>
  </w:num>
  <w:num w:numId="2" w16cid:durableId="1052731370">
    <w:abstractNumId w:val="2"/>
  </w:num>
  <w:num w:numId="3" w16cid:durableId="1548567182">
    <w:abstractNumId w:val="3"/>
  </w:num>
  <w:num w:numId="4" w16cid:durableId="847255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158"/>
    <w:rsid w:val="00052A77"/>
    <w:rsid w:val="002D7CD6"/>
    <w:rsid w:val="003E2A53"/>
    <w:rsid w:val="00406AD6"/>
    <w:rsid w:val="00431A52"/>
    <w:rsid w:val="004870B9"/>
    <w:rsid w:val="005027F6"/>
    <w:rsid w:val="006805E3"/>
    <w:rsid w:val="006D0AD9"/>
    <w:rsid w:val="009266D1"/>
    <w:rsid w:val="00A567F7"/>
    <w:rsid w:val="00B15158"/>
    <w:rsid w:val="00E47D3D"/>
    <w:rsid w:val="00FB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45DAAD"/>
  <w15:docId w15:val="{2E51B7B7-54B7-4FCD-AC4D-3C47AED9C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A567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Надежда Братусь</dc:creator>
  <cp:lastModifiedBy>Надежда Братусь</cp:lastModifiedBy>
  <cp:revision>2</cp:revision>
  <dcterms:created xsi:type="dcterms:W3CDTF">2026-02-08T18:37:00Z</dcterms:created>
  <dcterms:modified xsi:type="dcterms:W3CDTF">2026-02-08T18:37:00Z</dcterms:modified>
</cp:coreProperties>
</file>