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6940" w14:textId="75FC430D" w:rsidR="00583E38" w:rsidRPr="00360C2A" w:rsidRDefault="00853C56" w:rsidP="00853C56">
      <w:pPr>
        <w:pStyle w:val="12"/>
      </w:pPr>
      <w:r>
        <w:t>ПРАКТИКА 1</w:t>
      </w:r>
    </w:p>
    <w:p w14:paraId="73E7962A" w14:textId="3D15D98E" w:rsidR="00700809" w:rsidRPr="00700809" w:rsidRDefault="00700809" w:rsidP="00700809">
      <w:pPr>
        <w:pStyle w:val="a4"/>
      </w:pPr>
      <w:r>
        <w:t xml:space="preserve">Тема: </w:t>
      </w:r>
      <w:r w:rsidRPr="00700809">
        <w:t>Создание трехмерной модели по теме: «Реактивный ранец»</w:t>
      </w:r>
    </w:p>
    <w:p w14:paraId="025A261F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1. Тип модели</w:t>
      </w:r>
    </w:p>
    <w:p w14:paraId="57752CA8" w14:textId="77777777" w:rsidR="00917AD0" w:rsidRPr="00917AD0" w:rsidRDefault="00917AD0" w:rsidP="00917AD0">
      <w:pPr>
        <w:pStyle w:val="a4"/>
      </w:pPr>
      <w:r w:rsidRPr="00917AD0">
        <w:rPr>
          <w:b/>
          <w:bCs/>
        </w:rPr>
        <w:t>Динамичная</w:t>
      </w:r>
      <w:r w:rsidRPr="00917AD0">
        <w:t> (объект экипировки персонажа с подвижными элементами: соплами, ремнями и стрелкой манометра).</w:t>
      </w:r>
    </w:p>
    <w:p w14:paraId="453F081E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2. Краткая вводная информация по создаваемому объекту</w:t>
      </w:r>
    </w:p>
    <w:p w14:paraId="1E2744A3" w14:textId="77777777" w:rsidR="00917AD0" w:rsidRPr="00917AD0" w:rsidRDefault="00917AD0" w:rsidP="00917AD0">
      <w:pPr>
        <w:pStyle w:val="a4"/>
      </w:pPr>
      <w:r w:rsidRPr="00917AD0">
        <w:t xml:space="preserve">Реактивный ранец, собранный из подручных средств в индустриально-деревенском сеттинге. Основные элементы: старый огнетушитель, два кислородных баллона, обрезки труб, армированный скотч и кожаные ремни. Визуальный стиль опирается на стилистику Team </w:t>
      </w:r>
      <w:proofErr w:type="spellStart"/>
      <w:r w:rsidRPr="00917AD0">
        <w:t>Fortress</w:t>
      </w:r>
      <w:proofErr w:type="spellEnd"/>
      <w:r w:rsidRPr="00917AD0">
        <w:t xml:space="preserve"> 2: гиперболизированные формы, лаконичные детали, выразительный силуэт.</w:t>
      </w:r>
    </w:p>
    <w:p w14:paraId="6380DD9B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3. Среда нахождения объекта в игре</w:t>
      </w:r>
    </w:p>
    <w:p w14:paraId="61C26C95" w14:textId="77777777" w:rsidR="00917AD0" w:rsidRPr="00917AD0" w:rsidRDefault="00917AD0" w:rsidP="00917AD0">
      <w:pPr>
        <w:pStyle w:val="a4"/>
      </w:pPr>
      <w:r w:rsidRPr="00917AD0">
        <w:t>Запыленные индустриальные зоны, карьеры, пустынные заводы. Объект должен иметь следы активной эксплуатации: потертости краски до металла, пятна копоти у сопел, небольшие очаги ржавчины и осевшую рыжую пыль.</w:t>
      </w:r>
    </w:p>
    <w:p w14:paraId="7ACC71D5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4. История объекта</w:t>
      </w:r>
    </w:p>
    <w:p w14:paraId="1037F331" w14:textId="339B3BD5" w:rsidR="00917AD0" w:rsidRPr="001852D7" w:rsidRDefault="00917AD0" w:rsidP="00917AD0">
      <w:pPr>
        <w:pStyle w:val="a4"/>
      </w:pPr>
      <w:r>
        <w:t xml:space="preserve">Инженер из </w:t>
      </w:r>
      <w:r>
        <w:rPr>
          <w:lang w:val="en-US"/>
        </w:rPr>
        <w:t>T</w:t>
      </w:r>
      <w:r w:rsidR="000719C4">
        <w:rPr>
          <w:lang w:val="en-US"/>
        </w:rPr>
        <w:t>eam</w:t>
      </w:r>
      <w:r w:rsidR="000719C4" w:rsidRPr="000719C4">
        <w:t xml:space="preserve"> </w:t>
      </w:r>
      <w:r>
        <w:rPr>
          <w:lang w:val="en-US"/>
        </w:rPr>
        <w:t>F</w:t>
      </w:r>
      <w:r w:rsidR="000719C4">
        <w:rPr>
          <w:lang w:val="en-US"/>
        </w:rPr>
        <w:t>ortress</w:t>
      </w:r>
      <w:r w:rsidR="000719C4" w:rsidRPr="000719C4">
        <w:t xml:space="preserve"> </w:t>
      </w:r>
      <w:r w:rsidRPr="00917AD0">
        <w:t xml:space="preserve">2 </w:t>
      </w:r>
      <w:r>
        <w:t xml:space="preserve">собрал этот реактивный ранец </w:t>
      </w:r>
      <w:r w:rsidR="00360C2A">
        <w:t xml:space="preserve">из подручных материалов </w:t>
      </w:r>
      <w:r w:rsidR="00C36987">
        <w:t>за пару часов</w:t>
      </w:r>
      <w:r>
        <w:t xml:space="preserve"> на замену текущего ранца пиромана.</w:t>
      </w:r>
    </w:p>
    <w:p w14:paraId="4D794730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5. Особые нюансы, которые нужно раскрыть в модели</w:t>
      </w:r>
    </w:p>
    <w:p w14:paraId="40ACD29B" w14:textId="5C713298" w:rsidR="00917AD0" w:rsidRPr="00917AD0" w:rsidRDefault="00917AD0" w:rsidP="00917AD0">
      <w:pPr>
        <w:pStyle w:val="a4"/>
        <w:numPr>
          <w:ilvl w:val="0"/>
          <w:numId w:val="15"/>
        </w:numPr>
      </w:pPr>
      <w:r w:rsidRPr="00917AD0">
        <w:rPr>
          <w:b/>
          <w:bCs/>
        </w:rPr>
        <w:t>Стиль "</w:t>
      </w:r>
      <w:r>
        <w:rPr>
          <w:b/>
          <w:bCs/>
        </w:rPr>
        <w:t>на коленке</w:t>
      </w:r>
      <w:r w:rsidRPr="00917AD0">
        <w:rPr>
          <w:b/>
          <w:bCs/>
        </w:rPr>
        <w:t>":</w:t>
      </w:r>
      <w:r w:rsidRPr="00917AD0">
        <w:t> Крепление баллонов к раме с помощью хомутов</w:t>
      </w:r>
      <w:r>
        <w:t xml:space="preserve"> и</w:t>
      </w:r>
      <w:r w:rsidRPr="00917AD0">
        <w:t xml:space="preserve"> проволоки</w:t>
      </w:r>
      <w:r>
        <w:t xml:space="preserve">. </w:t>
      </w:r>
      <w:r w:rsidR="00C36987">
        <w:t xml:space="preserve">Детали – бытовые предметы или их куски. </w:t>
      </w:r>
      <w:r>
        <w:t>Соединение элементов с помощью грубой сварки</w:t>
      </w:r>
      <w:r w:rsidRPr="00917AD0">
        <w:t>. Вместо заводских тумблеров — грубый вентиль.</w:t>
      </w:r>
    </w:p>
    <w:p w14:paraId="5E39F0FA" w14:textId="2401DC98" w:rsidR="00917AD0" w:rsidRPr="00917AD0" w:rsidRDefault="00917AD0" w:rsidP="00917AD0">
      <w:pPr>
        <w:pStyle w:val="a4"/>
        <w:numPr>
          <w:ilvl w:val="0"/>
          <w:numId w:val="15"/>
        </w:numPr>
      </w:pPr>
      <w:r w:rsidRPr="00917AD0">
        <w:rPr>
          <w:b/>
          <w:bCs/>
        </w:rPr>
        <w:t>Акценты:</w:t>
      </w:r>
      <w:r w:rsidRPr="00917AD0">
        <w:t> Яркий манометр с зашкаливающей стрелкой, подтеки масла, обгоревший металл на выходных отверстиях сопел.</w:t>
      </w:r>
    </w:p>
    <w:p w14:paraId="6FDE890C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6. Визуальный облик и палитра</w:t>
      </w:r>
    </w:p>
    <w:p w14:paraId="473C9695" w14:textId="77777777" w:rsidR="00917AD0" w:rsidRPr="00917AD0" w:rsidRDefault="00917AD0" w:rsidP="00917AD0">
      <w:pPr>
        <w:pStyle w:val="a4"/>
        <w:numPr>
          <w:ilvl w:val="0"/>
          <w:numId w:val="16"/>
        </w:numPr>
      </w:pPr>
      <w:r w:rsidRPr="00917AD0">
        <w:rPr>
          <w:b/>
          <w:bCs/>
        </w:rPr>
        <w:t>Основные цвета:</w:t>
      </w:r>
      <w:r w:rsidRPr="00917AD0">
        <w:t> Насыщенный красный (</w:t>
      </w:r>
      <w:proofErr w:type="spellStart"/>
      <w:r w:rsidRPr="00917AD0">
        <w:t>Alizarin</w:t>
      </w:r>
      <w:proofErr w:type="spellEnd"/>
      <w:r w:rsidRPr="00917AD0">
        <w:t xml:space="preserve"> </w:t>
      </w:r>
      <w:proofErr w:type="spellStart"/>
      <w:r w:rsidRPr="00917AD0">
        <w:t>Crimson</w:t>
      </w:r>
      <w:proofErr w:type="spellEnd"/>
      <w:r w:rsidRPr="00917AD0">
        <w:t>), индустриальный серый, латунь.</w:t>
      </w:r>
    </w:p>
    <w:p w14:paraId="7A69AA77" w14:textId="77777777" w:rsidR="00917AD0" w:rsidRPr="00917AD0" w:rsidRDefault="00917AD0" w:rsidP="00917AD0">
      <w:pPr>
        <w:pStyle w:val="a4"/>
        <w:numPr>
          <w:ilvl w:val="0"/>
          <w:numId w:val="16"/>
        </w:numPr>
      </w:pPr>
      <w:r w:rsidRPr="00917AD0">
        <w:rPr>
          <w:b/>
          <w:bCs/>
        </w:rPr>
        <w:lastRenderedPageBreak/>
        <w:t>Материалы:</w:t>
      </w:r>
      <w:r w:rsidRPr="00917AD0">
        <w:t> Окрашенный металл с облупившейся краской, ржавое железо, старая кожа, резина.</w:t>
      </w:r>
    </w:p>
    <w:p w14:paraId="42BD9D5A" w14:textId="026C2AD2" w:rsidR="00917AD0" w:rsidRPr="00E45B2E" w:rsidRDefault="00917AD0" w:rsidP="00917AD0">
      <w:pPr>
        <w:pStyle w:val="a4"/>
        <w:numPr>
          <w:ilvl w:val="0"/>
          <w:numId w:val="16"/>
        </w:numPr>
      </w:pPr>
      <w:r w:rsidRPr="00917AD0">
        <w:rPr>
          <w:b/>
          <w:bCs/>
        </w:rPr>
        <w:t>Референсы:</w:t>
      </w:r>
      <w:r w:rsidRPr="00917AD0">
        <w:t> </w:t>
      </w:r>
    </w:p>
    <w:p w14:paraId="21921DDA" w14:textId="7A539B1A" w:rsidR="00E45B2E" w:rsidRDefault="00E45B2E" w:rsidP="00E45B2E">
      <w:pPr>
        <w:pStyle w:val="aa"/>
        <w:rPr>
          <w:lang w:val="en-US"/>
        </w:rPr>
      </w:pPr>
      <w:r w:rsidRPr="00E45B2E">
        <w:rPr>
          <w:noProof/>
        </w:rPr>
        <w:drawing>
          <wp:inline distT="0" distB="0" distL="0" distR="0" wp14:anchorId="74723159" wp14:editId="37C0E054">
            <wp:extent cx="3709281" cy="369980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88" cy="37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8D7" w14:textId="0F03A654" w:rsidR="00E45B2E" w:rsidRDefault="0002428B" w:rsidP="00E45B2E">
      <w:pPr>
        <w:pStyle w:val="aa"/>
      </w:pPr>
      <w:r w:rsidRPr="0002428B">
        <w:rPr>
          <w:noProof/>
          <w:lang w:val="en-US"/>
        </w:rPr>
        <w:drawing>
          <wp:inline distT="0" distB="0" distL="0" distR="0" wp14:anchorId="1A109872" wp14:editId="0A90497E">
            <wp:extent cx="3851184" cy="44208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184" cy="44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66FD" w14:textId="5C62D85C" w:rsidR="0097102C" w:rsidRDefault="0097102C" w:rsidP="0097102C">
      <w:pPr>
        <w:pStyle w:val="aa"/>
      </w:pPr>
      <w:r w:rsidRPr="0097102C">
        <w:rPr>
          <w:noProof/>
        </w:rPr>
        <w:lastRenderedPageBreak/>
        <w:drawing>
          <wp:inline distT="0" distB="0" distL="0" distR="0" wp14:anchorId="57132646" wp14:editId="10EB61D9">
            <wp:extent cx="4410222" cy="41575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844" cy="41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90AE" w14:textId="2273D765" w:rsidR="0097102C" w:rsidRPr="0097102C" w:rsidRDefault="0097102C" w:rsidP="0097102C">
      <w:pPr>
        <w:pStyle w:val="aa"/>
      </w:pPr>
      <w:r w:rsidRPr="0097102C">
        <w:rPr>
          <w:noProof/>
        </w:rPr>
        <w:drawing>
          <wp:inline distT="0" distB="0" distL="0" distR="0" wp14:anchorId="511B12CF" wp14:editId="7A426493">
            <wp:extent cx="4593436" cy="4867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4056" cy="486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5173" w14:textId="77777777" w:rsidR="0002428B" w:rsidRPr="000952FE" w:rsidRDefault="0002428B" w:rsidP="0002428B">
      <w:pPr>
        <w:pStyle w:val="aa"/>
      </w:pPr>
    </w:p>
    <w:p w14:paraId="7F4A64ED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7. Требования по разработке (</w:t>
      </w:r>
      <w:proofErr w:type="spellStart"/>
      <w:r w:rsidRPr="00917AD0">
        <w:rPr>
          <w:b/>
          <w:bCs/>
        </w:rPr>
        <w:t>Pipeline</w:t>
      </w:r>
      <w:proofErr w:type="spellEnd"/>
      <w:r w:rsidRPr="00917AD0">
        <w:rPr>
          <w:b/>
          <w:bCs/>
        </w:rPr>
        <w:t>)</w:t>
      </w:r>
    </w:p>
    <w:p w14:paraId="640ED321" w14:textId="4192475D" w:rsidR="00917AD0" w:rsidRPr="00917AD0" w:rsidRDefault="00917AD0" w:rsidP="00917AD0">
      <w:pPr>
        <w:pStyle w:val="a4"/>
        <w:numPr>
          <w:ilvl w:val="0"/>
          <w:numId w:val="17"/>
        </w:numPr>
        <w:rPr>
          <w:lang w:val="en-US"/>
        </w:rPr>
      </w:pPr>
      <w:r w:rsidRPr="00917AD0">
        <w:rPr>
          <w:lang w:val="en-US"/>
        </w:rPr>
        <w:t>High-poly (</w:t>
      </w:r>
      <w:proofErr w:type="spellStart"/>
      <w:r w:rsidRPr="00917AD0">
        <w:rPr>
          <w:lang w:val="en-US"/>
        </w:rPr>
        <w:t>SubD</w:t>
      </w:r>
      <w:proofErr w:type="spellEnd"/>
      <w:r w:rsidRPr="00917AD0">
        <w:rPr>
          <w:lang w:val="en-US"/>
        </w:rPr>
        <w:t xml:space="preserve"> </w:t>
      </w:r>
      <w:r w:rsidRPr="00917AD0">
        <w:t>или</w:t>
      </w:r>
      <w:r w:rsidRPr="00917AD0">
        <w:rPr>
          <w:lang w:val="en-US"/>
        </w:rPr>
        <w:t xml:space="preserve"> </w:t>
      </w:r>
      <w:proofErr w:type="spellStart"/>
      <w:r w:rsidRPr="00917AD0">
        <w:rPr>
          <w:lang w:val="en-US"/>
        </w:rPr>
        <w:t>ZBrush</w:t>
      </w:r>
      <w:proofErr w:type="spellEnd"/>
      <w:r w:rsidRPr="00917AD0">
        <w:rPr>
          <w:lang w:val="en-US"/>
        </w:rPr>
        <w:t>) -&gt; Low-poly -&gt; UV Mapping -&gt; Baking (Marmoset/Substance) -&gt; Texturing (PBR) -&gt; Export</w:t>
      </w:r>
      <w:r w:rsidR="00ED6A83">
        <w:rPr>
          <w:lang w:val="en-US"/>
        </w:rPr>
        <w:t xml:space="preserve"> </w:t>
      </w:r>
      <w:r w:rsidR="00ED6A83">
        <w:t>в</w:t>
      </w:r>
      <w:r w:rsidR="00ED6A83" w:rsidRPr="00ED6A83">
        <w:rPr>
          <w:lang w:val="en-US"/>
        </w:rPr>
        <w:t xml:space="preserve"> </w:t>
      </w:r>
      <w:r w:rsidR="00ED6A83">
        <w:rPr>
          <w:lang w:val="en-US"/>
        </w:rPr>
        <w:t>Unreal Engine</w:t>
      </w:r>
      <w:r w:rsidRPr="00917AD0">
        <w:rPr>
          <w:lang w:val="en-US"/>
        </w:rPr>
        <w:t>.</w:t>
      </w:r>
    </w:p>
    <w:p w14:paraId="27C67CB8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8. Название модели и её частей</w:t>
      </w:r>
    </w:p>
    <w:p w14:paraId="04AB6F9F" w14:textId="4A981E04" w:rsidR="00917AD0" w:rsidRPr="00917AD0" w:rsidRDefault="00917AD0" w:rsidP="00917AD0">
      <w:pPr>
        <w:pStyle w:val="a4"/>
        <w:numPr>
          <w:ilvl w:val="0"/>
          <w:numId w:val="18"/>
        </w:numPr>
      </w:pPr>
      <w:proofErr w:type="gramStart"/>
      <w:r w:rsidRPr="00917AD0">
        <w:rPr>
          <w:b/>
          <w:bCs/>
        </w:rPr>
        <w:t>Модель:</w:t>
      </w:r>
      <w:r w:rsidRPr="00917AD0">
        <w:t> </w:t>
      </w:r>
      <w:r w:rsidR="000952FE" w:rsidRPr="00917AD0">
        <w:t xml:space="preserve"> </w:t>
      </w:r>
      <w:proofErr w:type="spellStart"/>
      <w:r w:rsidRPr="00917AD0">
        <w:t>Jetpack</w:t>
      </w:r>
      <w:proofErr w:type="spellEnd"/>
      <w:proofErr w:type="gramEnd"/>
      <w:r w:rsidR="000952FE" w:rsidRPr="00917AD0">
        <w:t xml:space="preserve"> </w:t>
      </w:r>
      <w:r w:rsidRPr="00917AD0">
        <w:t>_01</w:t>
      </w:r>
    </w:p>
    <w:p w14:paraId="3E8BE52A" w14:textId="77777777" w:rsidR="0097102C" w:rsidRDefault="00917AD0" w:rsidP="00917AD0">
      <w:pPr>
        <w:pStyle w:val="a4"/>
        <w:numPr>
          <w:ilvl w:val="0"/>
          <w:numId w:val="18"/>
        </w:numPr>
      </w:pPr>
      <w:r w:rsidRPr="00917AD0">
        <w:rPr>
          <w:b/>
          <w:bCs/>
        </w:rPr>
        <w:t>Части:</w:t>
      </w:r>
      <w:r w:rsidRPr="00917AD0">
        <w:t> </w:t>
      </w:r>
    </w:p>
    <w:p w14:paraId="749E584F" w14:textId="7ACD85D9" w:rsidR="0097102C" w:rsidRDefault="0097102C" w:rsidP="0097102C">
      <w:pPr>
        <w:pStyle w:val="a4"/>
        <w:numPr>
          <w:ilvl w:val="0"/>
          <w:numId w:val="18"/>
        </w:numPr>
      </w:pPr>
      <w:r>
        <w:t>Frame — Рама.</w:t>
      </w:r>
    </w:p>
    <w:p w14:paraId="79AEBBA4" w14:textId="51620537" w:rsidR="0097102C" w:rsidRDefault="0097102C" w:rsidP="0097102C">
      <w:pPr>
        <w:pStyle w:val="a4"/>
        <w:numPr>
          <w:ilvl w:val="0"/>
          <w:numId w:val="18"/>
        </w:numPr>
      </w:pPr>
      <w:proofErr w:type="spellStart"/>
      <w:r>
        <w:t>Canister_L</w:t>
      </w:r>
      <w:proofErr w:type="spellEnd"/>
      <w:r>
        <w:t>/R — Баллоны.</w:t>
      </w:r>
    </w:p>
    <w:p w14:paraId="3F6186FA" w14:textId="12C71717" w:rsidR="0097102C" w:rsidRDefault="0097102C" w:rsidP="0097102C">
      <w:pPr>
        <w:pStyle w:val="a4"/>
        <w:numPr>
          <w:ilvl w:val="0"/>
          <w:numId w:val="18"/>
        </w:numPr>
      </w:pPr>
      <w:proofErr w:type="spellStart"/>
      <w:r>
        <w:t>Nozzle</w:t>
      </w:r>
      <w:proofErr w:type="spellEnd"/>
      <w:r>
        <w:t>_ L/R — Сопла.</w:t>
      </w:r>
    </w:p>
    <w:p w14:paraId="3193EDA7" w14:textId="0394194F" w:rsidR="0097102C" w:rsidRDefault="0097102C" w:rsidP="0097102C">
      <w:pPr>
        <w:pStyle w:val="a4"/>
        <w:numPr>
          <w:ilvl w:val="0"/>
          <w:numId w:val="18"/>
        </w:numPr>
      </w:pPr>
      <w:proofErr w:type="spellStart"/>
      <w:r>
        <w:t>Straps</w:t>
      </w:r>
      <w:proofErr w:type="spellEnd"/>
      <w:r>
        <w:t xml:space="preserve"> — Ремни крепления.</w:t>
      </w:r>
    </w:p>
    <w:p w14:paraId="0919FB5C" w14:textId="08D6C38B" w:rsidR="0097102C" w:rsidRDefault="0097102C" w:rsidP="00513B4B">
      <w:pPr>
        <w:pStyle w:val="a4"/>
        <w:numPr>
          <w:ilvl w:val="0"/>
          <w:numId w:val="18"/>
        </w:numPr>
      </w:pPr>
      <w:proofErr w:type="spellStart"/>
      <w:r>
        <w:t>Gauge_Body</w:t>
      </w:r>
      <w:proofErr w:type="spellEnd"/>
      <w:r>
        <w:t xml:space="preserve"> — Корпус манометра.</w:t>
      </w:r>
    </w:p>
    <w:p w14:paraId="3FE5D2E5" w14:textId="1ECAE793" w:rsidR="00917AD0" w:rsidRPr="0097102C" w:rsidRDefault="00917AD0" w:rsidP="00917AD0">
      <w:pPr>
        <w:pStyle w:val="a4"/>
        <w:numPr>
          <w:ilvl w:val="0"/>
          <w:numId w:val="18"/>
        </w:numPr>
        <w:rPr>
          <w:lang w:val="en-US"/>
        </w:rPr>
      </w:pPr>
      <w:r w:rsidRPr="00917AD0">
        <w:rPr>
          <w:lang w:val="en-US"/>
        </w:rPr>
        <w:t>Gauge</w:t>
      </w:r>
      <w:r w:rsidR="000952FE" w:rsidRPr="0097102C">
        <w:rPr>
          <w:lang w:val="en-US"/>
        </w:rPr>
        <w:t xml:space="preserve"> </w:t>
      </w:r>
      <w:r w:rsidRPr="00917AD0">
        <w:rPr>
          <w:lang w:val="en-US"/>
        </w:rPr>
        <w:t>Needle</w:t>
      </w:r>
      <w:r w:rsidR="000952FE" w:rsidRPr="0097102C">
        <w:rPr>
          <w:lang w:val="en-US"/>
        </w:rPr>
        <w:t xml:space="preserve"> </w:t>
      </w:r>
      <w:r w:rsidR="0097102C">
        <w:rPr>
          <w:lang w:val="en-US"/>
        </w:rPr>
        <w:t xml:space="preserve">– </w:t>
      </w:r>
      <w:r w:rsidR="0097102C">
        <w:t>Стрелка манометра</w:t>
      </w:r>
      <w:r w:rsidRPr="00917AD0">
        <w:rPr>
          <w:i/>
          <w:iCs/>
          <w:lang w:val="en-US"/>
        </w:rPr>
        <w:t>.</w:t>
      </w:r>
    </w:p>
    <w:p w14:paraId="570847DF" w14:textId="1BB57A9A" w:rsidR="0097102C" w:rsidRPr="00917AD0" w:rsidRDefault="0097102C" w:rsidP="00917AD0">
      <w:pPr>
        <w:pStyle w:val="a4"/>
        <w:numPr>
          <w:ilvl w:val="0"/>
          <w:numId w:val="18"/>
        </w:numPr>
      </w:pPr>
      <w:r>
        <w:rPr>
          <w:lang w:val="en-US"/>
        </w:rPr>
        <w:t>Handle</w:t>
      </w:r>
      <w:r w:rsidRPr="0097102C">
        <w:t>_</w:t>
      </w:r>
      <w:r>
        <w:rPr>
          <w:lang w:val="en-US"/>
        </w:rPr>
        <w:t>L</w:t>
      </w:r>
      <w:r w:rsidRPr="0097102C">
        <w:t>/</w:t>
      </w:r>
      <w:r>
        <w:rPr>
          <w:lang w:val="en-US"/>
        </w:rPr>
        <w:t>R</w:t>
      </w:r>
      <w:r w:rsidRPr="0097102C">
        <w:t xml:space="preserve"> – </w:t>
      </w:r>
      <w:r>
        <w:t>Ручки</w:t>
      </w:r>
      <w:r w:rsidRPr="0097102C">
        <w:t xml:space="preserve">, </w:t>
      </w:r>
      <w:r>
        <w:t>чтобы держаться за ранец.</w:t>
      </w:r>
    </w:p>
    <w:p w14:paraId="6ED87481" w14:textId="55344E07" w:rsidR="00917AD0" w:rsidRPr="00917AD0" w:rsidRDefault="00917AD0" w:rsidP="00917AD0">
      <w:pPr>
        <w:pStyle w:val="a4"/>
        <w:numPr>
          <w:ilvl w:val="0"/>
          <w:numId w:val="18"/>
        </w:numPr>
        <w:rPr>
          <w:lang w:val="en-US"/>
        </w:rPr>
      </w:pPr>
      <w:r w:rsidRPr="00917AD0">
        <w:rPr>
          <w:b/>
          <w:bCs/>
          <w:lang w:val="en-US"/>
        </w:rPr>
        <w:t>LODs:</w:t>
      </w:r>
      <w:r w:rsidRPr="00917AD0">
        <w:rPr>
          <w:lang w:val="en-US"/>
        </w:rPr>
        <w:t> SK_Jetpack_01_LOD0...LOD2.</w:t>
      </w:r>
    </w:p>
    <w:p w14:paraId="00FA667D" w14:textId="52A24479" w:rsidR="00917AD0" w:rsidRPr="00917AD0" w:rsidRDefault="00917AD0" w:rsidP="00917AD0">
      <w:pPr>
        <w:pStyle w:val="a4"/>
        <w:numPr>
          <w:ilvl w:val="0"/>
          <w:numId w:val="18"/>
        </w:numPr>
      </w:pPr>
      <w:proofErr w:type="spellStart"/>
      <w:r w:rsidRPr="00917AD0">
        <w:rPr>
          <w:b/>
          <w:bCs/>
        </w:rPr>
        <w:t>Material</w:t>
      </w:r>
      <w:proofErr w:type="spellEnd"/>
      <w:r w:rsidRPr="00917AD0">
        <w:rPr>
          <w:b/>
          <w:bCs/>
        </w:rPr>
        <w:t>:</w:t>
      </w:r>
      <w:r w:rsidRPr="00917AD0">
        <w:t> </w:t>
      </w:r>
      <w:proofErr w:type="spellStart"/>
      <w:r w:rsidRPr="00917AD0">
        <w:t>M_Jetpack</w:t>
      </w:r>
      <w:proofErr w:type="spellEnd"/>
      <w:r w:rsidRPr="00917AD0">
        <w:t>.</w:t>
      </w:r>
    </w:p>
    <w:p w14:paraId="213A72FF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9. Путь в проекте</w:t>
      </w:r>
    </w:p>
    <w:p w14:paraId="5A5A7335" w14:textId="737CCF69" w:rsidR="00917AD0" w:rsidRPr="00917AD0" w:rsidRDefault="00917AD0" w:rsidP="00917AD0">
      <w:pPr>
        <w:pStyle w:val="a4"/>
        <w:rPr>
          <w:lang w:val="en-US"/>
        </w:rPr>
      </w:pPr>
      <w:r w:rsidRPr="00917AD0">
        <w:rPr>
          <w:lang w:val="en-US"/>
        </w:rPr>
        <w:t>/Content/Models/Equipment/Jetpack/</w:t>
      </w:r>
    </w:p>
    <w:p w14:paraId="5B02A409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10. Размеры</w:t>
      </w:r>
    </w:p>
    <w:p w14:paraId="0F5BE575" w14:textId="77777777" w:rsidR="00917AD0" w:rsidRPr="00917AD0" w:rsidRDefault="00917AD0" w:rsidP="00917AD0">
      <w:pPr>
        <w:pStyle w:val="a4"/>
      </w:pPr>
      <w:r w:rsidRPr="00917AD0">
        <w:t>Габариты: ~85 см (высота) х 60 см (ширина) х 40 см (глубина). Соответствует размеру спины стандартного гуманоидного персонажа.</w:t>
      </w:r>
    </w:p>
    <w:p w14:paraId="537E7A77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 xml:space="preserve">11. Требуемый </w:t>
      </w:r>
      <w:proofErr w:type="spellStart"/>
      <w:r w:rsidRPr="00917AD0">
        <w:rPr>
          <w:b/>
          <w:bCs/>
        </w:rPr>
        <w:t>полигонаж</w:t>
      </w:r>
      <w:proofErr w:type="spellEnd"/>
    </w:p>
    <w:p w14:paraId="362D1394" w14:textId="056B906D" w:rsidR="00917AD0" w:rsidRPr="00917AD0" w:rsidRDefault="00917AD0" w:rsidP="00917AD0">
      <w:pPr>
        <w:pStyle w:val="a4"/>
        <w:numPr>
          <w:ilvl w:val="0"/>
          <w:numId w:val="19"/>
        </w:numPr>
      </w:pPr>
      <w:r w:rsidRPr="00917AD0">
        <w:rPr>
          <w:b/>
          <w:bCs/>
        </w:rPr>
        <w:t>LOD0 (основная):</w:t>
      </w:r>
      <w:r w:rsidRPr="00917AD0">
        <w:t> до 8 000 — 10 000 тр</w:t>
      </w:r>
      <w:r>
        <w:t>е</w:t>
      </w:r>
      <w:r w:rsidRPr="00917AD0">
        <w:t>угольников (упор на скругление баллонов и силуэт сопел)</w:t>
      </w:r>
      <w:r w:rsidR="0097102C">
        <w:t xml:space="preserve">, соответствует модели </w:t>
      </w:r>
      <w:r w:rsidR="0097102C">
        <w:rPr>
          <w:lang w:val="en-US"/>
        </w:rPr>
        <w:t>Team</w:t>
      </w:r>
      <w:r w:rsidR="0097102C" w:rsidRPr="0097102C">
        <w:t xml:space="preserve"> </w:t>
      </w:r>
      <w:r w:rsidR="0097102C">
        <w:rPr>
          <w:lang w:val="en-US"/>
        </w:rPr>
        <w:t>Fortress</w:t>
      </w:r>
      <w:r w:rsidR="0097102C" w:rsidRPr="0097102C">
        <w:t xml:space="preserve"> </w:t>
      </w:r>
      <w:r w:rsidR="0097102C" w:rsidRPr="00ED6A83">
        <w:t>2</w:t>
      </w:r>
      <w:r w:rsidRPr="00917AD0">
        <w:t>.</w:t>
      </w:r>
    </w:p>
    <w:p w14:paraId="7A54E144" w14:textId="77777777" w:rsidR="00917AD0" w:rsidRPr="00917AD0" w:rsidRDefault="00917AD0" w:rsidP="00917AD0">
      <w:pPr>
        <w:pStyle w:val="a4"/>
        <w:numPr>
          <w:ilvl w:val="0"/>
          <w:numId w:val="19"/>
        </w:numPr>
      </w:pPr>
      <w:r w:rsidRPr="00917AD0">
        <w:rPr>
          <w:b/>
          <w:bCs/>
        </w:rPr>
        <w:t>LOD1:</w:t>
      </w:r>
      <w:r w:rsidRPr="00917AD0">
        <w:t> 50% от LOD0.</w:t>
      </w:r>
    </w:p>
    <w:p w14:paraId="2552D901" w14:textId="77777777" w:rsidR="00917AD0" w:rsidRPr="00917AD0" w:rsidRDefault="00917AD0" w:rsidP="00917AD0">
      <w:pPr>
        <w:pStyle w:val="a4"/>
        <w:numPr>
          <w:ilvl w:val="0"/>
          <w:numId w:val="19"/>
        </w:numPr>
      </w:pPr>
      <w:r w:rsidRPr="00917AD0">
        <w:rPr>
          <w:b/>
          <w:bCs/>
        </w:rPr>
        <w:t>LOD2:</w:t>
      </w:r>
      <w:r w:rsidRPr="00917AD0">
        <w:t> 15-20% от LOD0 (силуэтная модель).</w:t>
      </w:r>
    </w:p>
    <w:p w14:paraId="765BB308" w14:textId="77777777" w:rsidR="00917AD0" w:rsidRPr="00917AD0" w:rsidRDefault="00917AD0" w:rsidP="00917AD0">
      <w:pPr>
        <w:pStyle w:val="a4"/>
        <w:numPr>
          <w:ilvl w:val="0"/>
          <w:numId w:val="19"/>
        </w:numPr>
      </w:pPr>
      <w:proofErr w:type="spellStart"/>
      <w:r w:rsidRPr="00917AD0">
        <w:rPr>
          <w:b/>
          <w:bCs/>
        </w:rPr>
        <w:t>Phys_Proxy</w:t>
      </w:r>
      <w:proofErr w:type="spellEnd"/>
      <w:r w:rsidRPr="00917AD0">
        <w:rPr>
          <w:b/>
          <w:bCs/>
        </w:rPr>
        <w:t>:</w:t>
      </w:r>
      <w:r w:rsidRPr="00917AD0">
        <w:t xml:space="preserve"> Упрощенная капсула и бокс (до 100 </w:t>
      </w:r>
      <w:proofErr w:type="spellStart"/>
      <w:r w:rsidRPr="00917AD0">
        <w:t>трисов</w:t>
      </w:r>
      <w:proofErr w:type="spellEnd"/>
      <w:r w:rsidRPr="00917AD0">
        <w:t>).</w:t>
      </w:r>
    </w:p>
    <w:p w14:paraId="36F03889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12. Для анимированных моделей</w:t>
      </w:r>
    </w:p>
    <w:p w14:paraId="38B5B8B6" w14:textId="77777777" w:rsidR="00917AD0" w:rsidRPr="00917AD0" w:rsidRDefault="00917AD0" w:rsidP="00917AD0">
      <w:pPr>
        <w:pStyle w:val="a4"/>
        <w:numPr>
          <w:ilvl w:val="0"/>
          <w:numId w:val="20"/>
        </w:numPr>
      </w:pPr>
      <w:r w:rsidRPr="00917AD0">
        <w:rPr>
          <w:b/>
          <w:bCs/>
        </w:rPr>
        <w:lastRenderedPageBreak/>
        <w:t>Скелет:</w:t>
      </w:r>
      <w:r w:rsidRPr="00917AD0">
        <w:t> Специальный (</w:t>
      </w:r>
      <w:proofErr w:type="spellStart"/>
      <w:r w:rsidRPr="00917AD0">
        <w:t>Custom</w:t>
      </w:r>
      <w:proofErr w:type="spellEnd"/>
      <w:r w:rsidRPr="00917AD0">
        <w:t>). 6-8 костей (основание, два сопла, стрелка манометра, гибкие концы ремней).</w:t>
      </w:r>
    </w:p>
    <w:p w14:paraId="2E7BE8E6" w14:textId="77777777" w:rsidR="00917AD0" w:rsidRPr="00917AD0" w:rsidRDefault="00917AD0" w:rsidP="00917AD0">
      <w:pPr>
        <w:pStyle w:val="a4"/>
        <w:numPr>
          <w:ilvl w:val="0"/>
          <w:numId w:val="20"/>
        </w:numPr>
      </w:pPr>
      <w:r w:rsidRPr="00917AD0">
        <w:rPr>
          <w:b/>
          <w:bCs/>
        </w:rPr>
        <w:t>Поза:</w:t>
      </w:r>
      <w:r w:rsidRPr="00917AD0">
        <w:t> Вертикальная (</w:t>
      </w:r>
      <w:proofErr w:type="spellStart"/>
      <w:r w:rsidRPr="00917AD0">
        <w:t>Default</w:t>
      </w:r>
      <w:proofErr w:type="spellEnd"/>
      <w:r w:rsidRPr="00917AD0">
        <w:t>).</w:t>
      </w:r>
    </w:p>
    <w:p w14:paraId="62A27DAB" w14:textId="77777777" w:rsidR="00917AD0" w:rsidRPr="00917AD0" w:rsidRDefault="00917AD0" w:rsidP="00917AD0">
      <w:pPr>
        <w:pStyle w:val="a4"/>
        <w:numPr>
          <w:ilvl w:val="0"/>
          <w:numId w:val="20"/>
        </w:numPr>
      </w:pPr>
      <w:r w:rsidRPr="00917AD0">
        <w:rPr>
          <w:b/>
          <w:bCs/>
        </w:rPr>
        <w:t>Анимации:</w:t>
      </w:r>
    </w:p>
    <w:p w14:paraId="0EBBF938" w14:textId="10493D55" w:rsidR="00917AD0" w:rsidRPr="00917AD0" w:rsidRDefault="00917AD0" w:rsidP="00917AD0">
      <w:pPr>
        <w:pStyle w:val="a4"/>
        <w:numPr>
          <w:ilvl w:val="1"/>
          <w:numId w:val="20"/>
        </w:numPr>
      </w:pPr>
      <w:proofErr w:type="spellStart"/>
      <w:r w:rsidRPr="00917AD0">
        <w:t>Idle</w:t>
      </w:r>
      <w:proofErr w:type="spellEnd"/>
      <w:r w:rsidR="000952FE" w:rsidRPr="000952FE">
        <w:t xml:space="preserve"> </w:t>
      </w:r>
      <w:proofErr w:type="spellStart"/>
      <w:r w:rsidRPr="00917AD0">
        <w:t>Vibration</w:t>
      </w:r>
      <w:proofErr w:type="spellEnd"/>
      <w:r w:rsidRPr="00917AD0">
        <w:t> (легкая дрожь при работе) — 1 сек.</w:t>
      </w:r>
    </w:p>
    <w:p w14:paraId="5C5482A1" w14:textId="42522355" w:rsidR="00917AD0" w:rsidRPr="00917AD0" w:rsidRDefault="00917AD0" w:rsidP="00917AD0">
      <w:pPr>
        <w:pStyle w:val="a4"/>
        <w:numPr>
          <w:ilvl w:val="1"/>
          <w:numId w:val="20"/>
        </w:numPr>
      </w:pPr>
      <w:proofErr w:type="spellStart"/>
      <w:r w:rsidRPr="00917AD0">
        <w:t>Thrust</w:t>
      </w:r>
      <w:proofErr w:type="spellEnd"/>
      <w:r w:rsidR="000952FE" w:rsidRPr="000952FE">
        <w:t xml:space="preserve"> </w:t>
      </w:r>
      <w:r w:rsidRPr="00917AD0">
        <w:t>Start (резкий наклон сопел вниз) — 0.3 сек.</w:t>
      </w:r>
    </w:p>
    <w:p w14:paraId="3124378D" w14:textId="1D8EB046" w:rsidR="00917AD0" w:rsidRPr="00917AD0" w:rsidRDefault="00917AD0" w:rsidP="00917AD0">
      <w:pPr>
        <w:pStyle w:val="a4"/>
        <w:numPr>
          <w:ilvl w:val="1"/>
          <w:numId w:val="20"/>
        </w:numPr>
      </w:pPr>
      <w:proofErr w:type="spellStart"/>
      <w:r w:rsidRPr="00917AD0">
        <w:t>Gauge</w:t>
      </w:r>
      <w:proofErr w:type="spellEnd"/>
      <w:r w:rsidR="000952FE" w:rsidRPr="000952FE">
        <w:t xml:space="preserve"> </w:t>
      </w:r>
      <w:proofErr w:type="spellStart"/>
      <w:r w:rsidRPr="00917AD0">
        <w:t>Twitch</w:t>
      </w:r>
      <w:proofErr w:type="spellEnd"/>
      <w:r w:rsidRPr="00917AD0">
        <w:t> (хаотичное движение стрелки манометра) — петля.</w:t>
      </w:r>
    </w:p>
    <w:p w14:paraId="5573E6A0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13. Тип развёртки</w:t>
      </w:r>
    </w:p>
    <w:p w14:paraId="5A637020" w14:textId="77777777" w:rsidR="00917AD0" w:rsidRPr="00917AD0" w:rsidRDefault="00917AD0" w:rsidP="00917AD0">
      <w:pPr>
        <w:pStyle w:val="a4"/>
        <w:numPr>
          <w:ilvl w:val="0"/>
          <w:numId w:val="21"/>
        </w:numPr>
      </w:pPr>
      <w:proofErr w:type="spellStart"/>
      <w:r w:rsidRPr="00917AD0">
        <w:rPr>
          <w:b/>
          <w:bCs/>
        </w:rPr>
        <w:t>Unwrap</w:t>
      </w:r>
      <w:proofErr w:type="spellEnd"/>
      <w:r w:rsidRPr="00917AD0">
        <w:rPr>
          <w:b/>
          <w:bCs/>
        </w:rPr>
        <w:t>:</w:t>
      </w:r>
      <w:r w:rsidRPr="00917AD0">
        <w:t> Уникальная развертка в 0-1 пространстве.</w:t>
      </w:r>
    </w:p>
    <w:p w14:paraId="33D159F6" w14:textId="77777777" w:rsidR="00917AD0" w:rsidRPr="00917AD0" w:rsidRDefault="00917AD0" w:rsidP="00917AD0">
      <w:pPr>
        <w:pStyle w:val="a4"/>
        <w:numPr>
          <w:ilvl w:val="0"/>
          <w:numId w:val="21"/>
        </w:numPr>
      </w:pPr>
      <w:proofErr w:type="spellStart"/>
      <w:r w:rsidRPr="00917AD0">
        <w:rPr>
          <w:b/>
          <w:bCs/>
        </w:rPr>
        <w:t>Overlaps</w:t>
      </w:r>
      <w:proofErr w:type="spellEnd"/>
      <w:r w:rsidRPr="00917AD0">
        <w:rPr>
          <w:b/>
          <w:bCs/>
        </w:rPr>
        <w:t>:</w:t>
      </w:r>
      <w:r w:rsidRPr="00917AD0">
        <w:t xml:space="preserve"> Обязательны для идентичных баллонов (L и R) и симметричных креплений для экономии </w:t>
      </w:r>
      <w:proofErr w:type="spellStart"/>
      <w:r w:rsidRPr="00917AD0">
        <w:t>текселей</w:t>
      </w:r>
      <w:proofErr w:type="spellEnd"/>
      <w:r w:rsidRPr="00917AD0">
        <w:t>.</w:t>
      </w:r>
    </w:p>
    <w:p w14:paraId="01750026" w14:textId="79A60DB3" w:rsidR="00917AD0" w:rsidRPr="00917AD0" w:rsidRDefault="00917AD0" w:rsidP="00917AD0">
      <w:pPr>
        <w:pStyle w:val="a4"/>
        <w:numPr>
          <w:ilvl w:val="0"/>
          <w:numId w:val="21"/>
        </w:numPr>
      </w:pPr>
      <w:r w:rsidRPr="00917AD0">
        <w:rPr>
          <w:b/>
          <w:bCs/>
        </w:rPr>
        <w:t>Второй канал</w:t>
      </w:r>
      <w:proofErr w:type="gramStart"/>
      <w:r w:rsidRPr="00917AD0">
        <w:rPr>
          <w:b/>
          <w:bCs/>
        </w:rPr>
        <w:t>:</w:t>
      </w:r>
      <w:r w:rsidR="000952FE" w:rsidRPr="000952FE">
        <w:t xml:space="preserve"> </w:t>
      </w:r>
      <w:r w:rsidRPr="00917AD0">
        <w:t>Для</w:t>
      </w:r>
      <w:proofErr w:type="gramEnd"/>
      <w:r w:rsidRPr="00917AD0">
        <w:t xml:space="preserve"> запекания </w:t>
      </w:r>
      <w:proofErr w:type="spellStart"/>
      <w:r w:rsidRPr="00917AD0">
        <w:t>Lightmap</w:t>
      </w:r>
      <w:proofErr w:type="spellEnd"/>
      <w:r w:rsidRPr="00917AD0">
        <w:t xml:space="preserve"> (необходим для статического запекания в </w:t>
      </w:r>
      <w:proofErr w:type="spellStart"/>
      <w:r w:rsidRPr="00917AD0">
        <w:t>Unreal</w:t>
      </w:r>
      <w:proofErr w:type="spellEnd"/>
      <w:r w:rsidRPr="00917AD0">
        <w:t xml:space="preserve"> Engine).</w:t>
      </w:r>
    </w:p>
    <w:p w14:paraId="009353C0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 xml:space="preserve">14. Использование </w:t>
      </w:r>
      <w:proofErr w:type="spellStart"/>
      <w:r w:rsidRPr="00917AD0">
        <w:rPr>
          <w:b/>
          <w:bCs/>
        </w:rPr>
        <w:t>vertex</w:t>
      </w:r>
      <w:proofErr w:type="spellEnd"/>
      <w:r w:rsidRPr="00917AD0">
        <w:rPr>
          <w:b/>
          <w:bCs/>
        </w:rPr>
        <w:t xml:space="preserve"> </w:t>
      </w:r>
      <w:proofErr w:type="spellStart"/>
      <w:r w:rsidRPr="00917AD0">
        <w:rPr>
          <w:b/>
          <w:bCs/>
        </w:rPr>
        <w:t>color</w:t>
      </w:r>
      <w:proofErr w:type="spellEnd"/>
    </w:p>
    <w:p w14:paraId="2F00AB18" w14:textId="77777777" w:rsidR="00917AD0" w:rsidRPr="00917AD0" w:rsidRDefault="00917AD0" w:rsidP="00917AD0">
      <w:pPr>
        <w:pStyle w:val="a4"/>
      </w:pPr>
      <w:r w:rsidRPr="00917AD0">
        <w:t>Использовать </w:t>
      </w:r>
      <w:proofErr w:type="spellStart"/>
      <w:r w:rsidRPr="00917AD0">
        <w:rPr>
          <w:b/>
          <w:bCs/>
        </w:rPr>
        <w:t>Vertex</w:t>
      </w:r>
      <w:proofErr w:type="spellEnd"/>
      <w:r w:rsidRPr="00917AD0">
        <w:rPr>
          <w:b/>
          <w:bCs/>
        </w:rPr>
        <w:t xml:space="preserve"> Color (Red </w:t>
      </w:r>
      <w:proofErr w:type="spellStart"/>
      <w:r w:rsidRPr="00917AD0">
        <w:rPr>
          <w:b/>
          <w:bCs/>
        </w:rPr>
        <w:t>channel</w:t>
      </w:r>
      <w:proofErr w:type="spellEnd"/>
      <w:r w:rsidRPr="00917AD0">
        <w:rPr>
          <w:b/>
          <w:bCs/>
        </w:rPr>
        <w:t>)</w:t>
      </w:r>
      <w:r w:rsidRPr="00917AD0">
        <w:t> для обозначения зон нагрева сопел (для последующего смешивания масок раскаленного металла в шейдере).</w:t>
      </w:r>
    </w:p>
    <w:p w14:paraId="47B07B7D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15. Разрешение текстур</w:t>
      </w:r>
    </w:p>
    <w:p w14:paraId="587E4BB4" w14:textId="77777777" w:rsidR="00917AD0" w:rsidRPr="00917AD0" w:rsidRDefault="00917AD0" w:rsidP="00917AD0">
      <w:pPr>
        <w:pStyle w:val="a4"/>
        <w:numPr>
          <w:ilvl w:val="0"/>
          <w:numId w:val="22"/>
        </w:numPr>
        <w:rPr>
          <w:lang w:val="en-US"/>
        </w:rPr>
      </w:pPr>
      <w:r w:rsidRPr="00917AD0">
        <w:rPr>
          <w:b/>
          <w:bCs/>
        </w:rPr>
        <w:t>Размер</w:t>
      </w:r>
      <w:r w:rsidRPr="00917AD0">
        <w:rPr>
          <w:b/>
          <w:bCs/>
          <w:lang w:val="en-US"/>
        </w:rPr>
        <w:t>:</w:t>
      </w:r>
      <w:r w:rsidRPr="00917AD0">
        <w:rPr>
          <w:lang w:val="en-US"/>
        </w:rPr>
        <w:t> 2048x2048 (Power of two).</w:t>
      </w:r>
    </w:p>
    <w:p w14:paraId="002B2018" w14:textId="17240FD6" w:rsidR="00917AD0" w:rsidRPr="00917AD0" w:rsidRDefault="00917AD0" w:rsidP="00917AD0">
      <w:pPr>
        <w:pStyle w:val="a4"/>
        <w:numPr>
          <w:ilvl w:val="0"/>
          <w:numId w:val="22"/>
        </w:numPr>
        <w:rPr>
          <w:lang w:val="en-US"/>
        </w:rPr>
      </w:pPr>
      <w:r w:rsidRPr="00917AD0">
        <w:rPr>
          <w:b/>
          <w:bCs/>
        </w:rPr>
        <w:t>Набор</w:t>
      </w:r>
      <w:r w:rsidRPr="00917AD0">
        <w:rPr>
          <w:b/>
          <w:bCs/>
          <w:lang w:val="en-US"/>
        </w:rPr>
        <w:t>:</w:t>
      </w:r>
      <w:r w:rsidRPr="00917AD0">
        <w:rPr>
          <w:lang w:val="en-US"/>
        </w:rPr>
        <w:t xml:space="preserve"> Albedo, Normal (DirectX), </w:t>
      </w:r>
      <w:proofErr w:type="spellStart"/>
      <w:r w:rsidRPr="00917AD0">
        <w:rPr>
          <w:lang w:val="en-US"/>
        </w:rPr>
        <w:t>MaskMap</w:t>
      </w:r>
      <w:proofErr w:type="spellEnd"/>
      <w:r w:rsidR="000952FE">
        <w:rPr>
          <w:lang w:val="en-US"/>
        </w:rPr>
        <w:t xml:space="preserve"> </w:t>
      </w:r>
      <w:r w:rsidRPr="00917AD0">
        <w:rPr>
          <w:lang w:val="en-US"/>
        </w:rPr>
        <w:t>(R:</w:t>
      </w:r>
      <w:r w:rsidR="000952FE">
        <w:rPr>
          <w:lang w:val="en-US"/>
        </w:rPr>
        <w:t xml:space="preserve"> </w:t>
      </w:r>
      <w:r w:rsidRPr="00917AD0">
        <w:rPr>
          <w:lang w:val="en-US"/>
        </w:rPr>
        <w:t>AO,</w:t>
      </w:r>
      <w:r w:rsidR="000952FE">
        <w:rPr>
          <w:lang w:val="en-US"/>
        </w:rPr>
        <w:t xml:space="preserve"> </w:t>
      </w:r>
      <w:r w:rsidRPr="00917AD0">
        <w:rPr>
          <w:lang w:val="en-US"/>
        </w:rPr>
        <w:t>G:</w:t>
      </w:r>
      <w:r w:rsidR="000952FE">
        <w:rPr>
          <w:lang w:val="en-US"/>
        </w:rPr>
        <w:t xml:space="preserve"> </w:t>
      </w:r>
      <w:r w:rsidRPr="00917AD0">
        <w:rPr>
          <w:lang w:val="en-US"/>
        </w:rPr>
        <w:t>Roughness, B: Metallic), Emissive (</w:t>
      </w:r>
      <w:r w:rsidRPr="00917AD0">
        <w:t>для</w:t>
      </w:r>
      <w:r w:rsidRPr="00917AD0">
        <w:rPr>
          <w:lang w:val="en-US"/>
        </w:rPr>
        <w:t xml:space="preserve"> </w:t>
      </w:r>
      <w:r w:rsidRPr="00917AD0">
        <w:t>подсветки</w:t>
      </w:r>
      <w:r w:rsidRPr="00917AD0">
        <w:rPr>
          <w:lang w:val="en-US"/>
        </w:rPr>
        <w:t xml:space="preserve"> </w:t>
      </w:r>
      <w:r w:rsidRPr="00917AD0">
        <w:t>манометра</w:t>
      </w:r>
      <w:r w:rsidRPr="00917AD0">
        <w:rPr>
          <w:lang w:val="en-US"/>
        </w:rPr>
        <w:t xml:space="preserve"> </w:t>
      </w:r>
      <w:r w:rsidRPr="00917AD0">
        <w:t>или</w:t>
      </w:r>
      <w:r w:rsidRPr="00917AD0">
        <w:rPr>
          <w:lang w:val="en-US"/>
        </w:rPr>
        <w:t xml:space="preserve"> </w:t>
      </w:r>
      <w:r w:rsidRPr="00917AD0">
        <w:t>пламени</w:t>
      </w:r>
      <w:r w:rsidRPr="00917AD0">
        <w:rPr>
          <w:lang w:val="en-US"/>
        </w:rPr>
        <w:t>).</w:t>
      </w:r>
    </w:p>
    <w:p w14:paraId="117AFB2F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16. Дополнительные требования к текстурам</w:t>
      </w:r>
    </w:p>
    <w:p w14:paraId="3602F1F9" w14:textId="77777777" w:rsidR="00917AD0" w:rsidRPr="00917AD0" w:rsidRDefault="00917AD0" w:rsidP="00917AD0">
      <w:pPr>
        <w:pStyle w:val="a4"/>
        <w:numPr>
          <w:ilvl w:val="0"/>
          <w:numId w:val="23"/>
        </w:numPr>
      </w:pPr>
      <w:proofErr w:type="spellStart"/>
      <w:r w:rsidRPr="00917AD0">
        <w:rPr>
          <w:b/>
          <w:bCs/>
        </w:rPr>
        <w:t>Albedo</w:t>
      </w:r>
      <w:proofErr w:type="spellEnd"/>
      <w:r w:rsidRPr="00917AD0">
        <w:rPr>
          <w:b/>
          <w:bCs/>
        </w:rPr>
        <w:t>:</w:t>
      </w:r>
      <w:r w:rsidRPr="00917AD0">
        <w:t> Чистый цвет без запеченного освещения. Допустим только мягкий AO (не более 10% интенсивности).</w:t>
      </w:r>
    </w:p>
    <w:p w14:paraId="2A09B2A2" w14:textId="77777777" w:rsidR="00917AD0" w:rsidRPr="00917AD0" w:rsidRDefault="00917AD0" w:rsidP="00917AD0">
      <w:pPr>
        <w:pStyle w:val="a4"/>
        <w:numPr>
          <w:ilvl w:val="0"/>
          <w:numId w:val="23"/>
        </w:numPr>
      </w:pPr>
      <w:r w:rsidRPr="00917AD0">
        <w:rPr>
          <w:b/>
          <w:bCs/>
          <w:lang w:val="en-US"/>
        </w:rPr>
        <w:t>Roughness/Metallic:</w:t>
      </w:r>
      <w:r w:rsidRPr="00917AD0">
        <w:rPr>
          <w:lang w:val="en-US"/>
        </w:rPr>
        <w:t> </w:t>
      </w:r>
      <w:r w:rsidRPr="00917AD0">
        <w:t>Строго</w:t>
      </w:r>
      <w:r w:rsidRPr="00917AD0">
        <w:rPr>
          <w:lang w:val="en-US"/>
        </w:rPr>
        <w:t xml:space="preserve"> </w:t>
      </w:r>
      <w:r w:rsidRPr="00917AD0">
        <w:t>по</w:t>
      </w:r>
      <w:r w:rsidRPr="00917AD0">
        <w:rPr>
          <w:lang w:val="en-US"/>
        </w:rPr>
        <w:t xml:space="preserve"> PBR. </w:t>
      </w:r>
      <w:r w:rsidRPr="00917AD0">
        <w:t>Текстура должна четко разделять крашеный металл (матовый/глянцевый) и голый ржавый металл.</w:t>
      </w:r>
    </w:p>
    <w:p w14:paraId="5116C05A" w14:textId="77777777" w:rsidR="00917AD0" w:rsidRPr="00917AD0" w:rsidRDefault="00917AD0" w:rsidP="00917AD0">
      <w:pPr>
        <w:pStyle w:val="a4"/>
        <w:numPr>
          <w:ilvl w:val="0"/>
          <w:numId w:val="23"/>
        </w:numPr>
      </w:pPr>
      <w:r w:rsidRPr="00917AD0">
        <w:rPr>
          <w:b/>
          <w:bCs/>
        </w:rPr>
        <w:t>Alpha:</w:t>
      </w:r>
      <w:r w:rsidRPr="00917AD0">
        <w:t> Отсутствует.</w:t>
      </w:r>
    </w:p>
    <w:p w14:paraId="70DE0BD1" w14:textId="77777777" w:rsidR="00917AD0" w:rsidRPr="00917AD0" w:rsidRDefault="00917AD0" w:rsidP="00917AD0">
      <w:pPr>
        <w:pStyle w:val="a4"/>
        <w:rPr>
          <w:b/>
          <w:bCs/>
        </w:rPr>
      </w:pPr>
      <w:r w:rsidRPr="00917AD0">
        <w:rPr>
          <w:b/>
          <w:bCs/>
        </w:rPr>
        <w:t>17. Особые методики текстурирования</w:t>
      </w:r>
    </w:p>
    <w:p w14:paraId="117849F0" w14:textId="77777777" w:rsidR="00917AD0" w:rsidRPr="00917AD0" w:rsidRDefault="00917AD0" w:rsidP="00917AD0">
      <w:pPr>
        <w:pStyle w:val="a4"/>
      </w:pPr>
      <w:r w:rsidRPr="00917AD0">
        <w:lastRenderedPageBreak/>
        <w:t>Использование </w:t>
      </w:r>
      <w:proofErr w:type="spellStart"/>
      <w:r w:rsidRPr="00917AD0">
        <w:rPr>
          <w:b/>
          <w:bCs/>
        </w:rPr>
        <w:t>Detail</w:t>
      </w:r>
      <w:proofErr w:type="spellEnd"/>
      <w:r w:rsidRPr="00917AD0">
        <w:rPr>
          <w:b/>
          <w:bCs/>
        </w:rPr>
        <w:t xml:space="preserve"> </w:t>
      </w:r>
      <w:proofErr w:type="spellStart"/>
      <w:r w:rsidRPr="00917AD0">
        <w:rPr>
          <w:b/>
          <w:bCs/>
        </w:rPr>
        <w:t>Normal</w:t>
      </w:r>
      <w:proofErr w:type="spellEnd"/>
      <w:r w:rsidRPr="00917AD0">
        <w:t xml:space="preserve"> для </w:t>
      </w:r>
      <w:proofErr w:type="gramStart"/>
      <w:r w:rsidRPr="00917AD0">
        <w:t>микро-рельефа</w:t>
      </w:r>
      <w:proofErr w:type="gramEnd"/>
      <w:r w:rsidRPr="00917AD0">
        <w:t xml:space="preserve"> ржавчины и царапин. Применение градиентной маски на соплах для эффекта "побежалости" металла от высоких температур.</w:t>
      </w:r>
    </w:p>
    <w:p w14:paraId="6562160F" w14:textId="146243DA" w:rsidR="00853C56" w:rsidRPr="008E38D3" w:rsidRDefault="00853C56" w:rsidP="00853C56">
      <w:pPr>
        <w:pStyle w:val="a4"/>
      </w:pPr>
    </w:p>
    <w:sectPr w:rsidR="00853C56" w:rsidRPr="008E38D3" w:rsidSect="00BE26A2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8C8FF" w14:textId="77777777" w:rsidR="005900B7" w:rsidRDefault="005900B7" w:rsidP="00684775">
      <w:r>
        <w:separator/>
      </w:r>
    </w:p>
  </w:endnote>
  <w:endnote w:type="continuationSeparator" w:id="0">
    <w:p w14:paraId="01A294C5" w14:textId="77777777" w:rsidR="005900B7" w:rsidRDefault="005900B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B661A" w14:textId="77777777" w:rsidR="005900B7" w:rsidRDefault="005900B7" w:rsidP="00684775">
      <w:r>
        <w:separator/>
      </w:r>
    </w:p>
  </w:footnote>
  <w:footnote w:type="continuationSeparator" w:id="0">
    <w:p w14:paraId="29BAC0E4" w14:textId="77777777" w:rsidR="005900B7" w:rsidRDefault="005900B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B12"/>
    <w:multiLevelType w:val="multilevel"/>
    <w:tmpl w:val="875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2D4"/>
    <w:multiLevelType w:val="multilevel"/>
    <w:tmpl w:val="048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27F8"/>
    <w:multiLevelType w:val="multilevel"/>
    <w:tmpl w:val="2F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935530"/>
    <w:multiLevelType w:val="multilevel"/>
    <w:tmpl w:val="D25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84D31"/>
    <w:multiLevelType w:val="multilevel"/>
    <w:tmpl w:val="130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5A1B"/>
    <w:multiLevelType w:val="multilevel"/>
    <w:tmpl w:val="F15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1530"/>
    <w:multiLevelType w:val="multilevel"/>
    <w:tmpl w:val="F07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8581E"/>
    <w:multiLevelType w:val="multilevel"/>
    <w:tmpl w:val="5E5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154CEE"/>
    <w:multiLevelType w:val="multilevel"/>
    <w:tmpl w:val="0E0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C323F"/>
    <w:multiLevelType w:val="multilevel"/>
    <w:tmpl w:val="D67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E435A"/>
    <w:multiLevelType w:val="multilevel"/>
    <w:tmpl w:val="1BC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3F5494C"/>
    <w:multiLevelType w:val="multilevel"/>
    <w:tmpl w:val="786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7969BA"/>
    <w:multiLevelType w:val="multilevel"/>
    <w:tmpl w:val="86B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CD420C1"/>
    <w:multiLevelType w:val="multilevel"/>
    <w:tmpl w:val="654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64153">
    <w:abstractNumId w:val="3"/>
  </w:num>
  <w:num w:numId="2" w16cid:durableId="1929800786">
    <w:abstractNumId w:val="16"/>
  </w:num>
  <w:num w:numId="3" w16cid:durableId="953751807">
    <w:abstractNumId w:val="15"/>
  </w:num>
  <w:num w:numId="4" w16cid:durableId="478956717">
    <w:abstractNumId w:val="10"/>
  </w:num>
  <w:num w:numId="5" w16cid:durableId="403260711">
    <w:abstractNumId w:val="17"/>
  </w:num>
  <w:num w:numId="6" w16cid:durableId="1650209935">
    <w:abstractNumId w:val="20"/>
  </w:num>
  <w:num w:numId="7" w16cid:durableId="874780954">
    <w:abstractNumId w:val="4"/>
  </w:num>
  <w:num w:numId="8" w16cid:durableId="2092970561">
    <w:abstractNumId w:val="20"/>
    <w:lvlOverride w:ilvl="0">
      <w:startOverride w:val="1"/>
    </w:lvlOverride>
  </w:num>
  <w:num w:numId="9" w16cid:durableId="2118207594">
    <w:abstractNumId w:val="12"/>
  </w:num>
  <w:num w:numId="10" w16cid:durableId="475953249">
    <w:abstractNumId w:val="2"/>
  </w:num>
  <w:num w:numId="11" w16cid:durableId="219480586">
    <w:abstractNumId w:val="8"/>
  </w:num>
  <w:num w:numId="12" w16cid:durableId="1839421899">
    <w:abstractNumId w:val="19"/>
  </w:num>
  <w:num w:numId="13" w16cid:durableId="1329792528">
    <w:abstractNumId w:val="18"/>
  </w:num>
  <w:num w:numId="14" w16cid:durableId="2090879681">
    <w:abstractNumId w:val="13"/>
  </w:num>
  <w:num w:numId="15" w16cid:durableId="364869369">
    <w:abstractNumId w:val="6"/>
  </w:num>
  <w:num w:numId="16" w16cid:durableId="1798795488">
    <w:abstractNumId w:val="1"/>
  </w:num>
  <w:num w:numId="17" w16cid:durableId="413015025">
    <w:abstractNumId w:val="5"/>
  </w:num>
  <w:num w:numId="18" w16cid:durableId="1622347429">
    <w:abstractNumId w:val="11"/>
  </w:num>
  <w:num w:numId="19" w16cid:durableId="123813287">
    <w:abstractNumId w:val="0"/>
  </w:num>
  <w:num w:numId="20" w16cid:durableId="877859000">
    <w:abstractNumId w:val="21"/>
  </w:num>
  <w:num w:numId="21" w16cid:durableId="1282565524">
    <w:abstractNumId w:val="7"/>
  </w:num>
  <w:num w:numId="22" w16cid:durableId="805700248">
    <w:abstractNumId w:val="9"/>
  </w:num>
  <w:num w:numId="23" w16cid:durableId="10551988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428B"/>
    <w:rsid w:val="00034F65"/>
    <w:rsid w:val="00061E40"/>
    <w:rsid w:val="00063878"/>
    <w:rsid w:val="00071698"/>
    <w:rsid w:val="000719C4"/>
    <w:rsid w:val="00085555"/>
    <w:rsid w:val="000952FE"/>
    <w:rsid w:val="000C07EC"/>
    <w:rsid w:val="000C1D4F"/>
    <w:rsid w:val="000E0E50"/>
    <w:rsid w:val="000E6D09"/>
    <w:rsid w:val="000F474E"/>
    <w:rsid w:val="00107504"/>
    <w:rsid w:val="0011074E"/>
    <w:rsid w:val="00113F25"/>
    <w:rsid w:val="00137311"/>
    <w:rsid w:val="0016688A"/>
    <w:rsid w:val="0016757B"/>
    <w:rsid w:val="00175CC7"/>
    <w:rsid w:val="00177133"/>
    <w:rsid w:val="0018040A"/>
    <w:rsid w:val="001852D7"/>
    <w:rsid w:val="00191C39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02AA"/>
    <w:rsid w:val="001F2C20"/>
    <w:rsid w:val="001F4989"/>
    <w:rsid w:val="0022763D"/>
    <w:rsid w:val="00230ED5"/>
    <w:rsid w:val="00240AF8"/>
    <w:rsid w:val="00250A36"/>
    <w:rsid w:val="00254859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60C2A"/>
    <w:rsid w:val="00362D5B"/>
    <w:rsid w:val="0036402F"/>
    <w:rsid w:val="00373519"/>
    <w:rsid w:val="00373B55"/>
    <w:rsid w:val="003820B5"/>
    <w:rsid w:val="003A5CA6"/>
    <w:rsid w:val="003B2FB1"/>
    <w:rsid w:val="003C6480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4676"/>
    <w:rsid w:val="00492926"/>
    <w:rsid w:val="004A4AD5"/>
    <w:rsid w:val="004A6AC0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81EC9"/>
    <w:rsid w:val="00581F1E"/>
    <w:rsid w:val="00583E38"/>
    <w:rsid w:val="00586FAD"/>
    <w:rsid w:val="005900B7"/>
    <w:rsid w:val="00591DE3"/>
    <w:rsid w:val="005A56AD"/>
    <w:rsid w:val="005D36D0"/>
    <w:rsid w:val="005D3B7B"/>
    <w:rsid w:val="005E293E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0809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A4BDE"/>
    <w:rsid w:val="007B06FE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53C56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38D3"/>
    <w:rsid w:val="008E48C1"/>
    <w:rsid w:val="008F3CE3"/>
    <w:rsid w:val="008F5396"/>
    <w:rsid w:val="009106F2"/>
    <w:rsid w:val="009148F9"/>
    <w:rsid w:val="009170C2"/>
    <w:rsid w:val="00917AD0"/>
    <w:rsid w:val="00917E37"/>
    <w:rsid w:val="00953293"/>
    <w:rsid w:val="00957FC7"/>
    <w:rsid w:val="0097102C"/>
    <w:rsid w:val="009729FE"/>
    <w:rsid w:val="00977B1E"/>
    <w:rsid w:val="00983E52"/>
    <w:rsid w:val="00990F0B"/>
    <w:rsid w:val="00994908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46792"/>
    <w:rsid w:val="00A5012C"/>
    <w:rsid w:val="00A55158"/>
    <w:rsid w:val="00A57CC4"/>
    <w:rsid w:val="00A67C9F"/>
    <w:rsid w:val="00A90973"/>
    <w:rsid w:val="00AA223E"/>
    <w:rsid w:val="00AB1E24"/>
    <w:rsid w:val="00AB289D"/>
    <w:rsid w:val="00AB501F"/>
    <w:rsid w:val="00AC1D61"/>
    <w:rsid w:val="00AD45D6"/>
    <w:rsid w:val="00AD6EEB"/>
    <w:rsid w:val="00AD71DE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39AE"/>
    <w:rsid w:val="00B77B25"/>
    <w:rsid w:val="00B8181A"/>
    <w:rsid w:val="00B8274C"/>
    <w:rsid w:val="00B93896"/>
    <w:rsid w:val="00BD0A82"/>
    <w:rsid w:val="00BD2CF2"/>
    <w:rsid w:val="00BE0254"/>
    <w:rsid w:val="00BE26A2"/>
    <w:rsid w:val="00BE3661"/>
    <w:rsid w:val="00BE6EF1"/>
    <w:rsid w:val="00BF2D82"/>
    <w:rsid w:val="00C028D0"/>
    <w:rsid w:val="00C07D07"/>
    <w:rsid w:val="00C20CAA"/>
    <w:rsid w:val="00C36987"/>
    <w:rsid w:val="00C4248E"/>
    <w:rsid w:val="00C42FFA"/>
    <w:rsid w:val="00C52500"/>
    <w:rsid w:val="00C5343C"/>
    <w:rsid w:val="00C62B75"/>
    <w:rsid w:val="00C71EFE"/>
    <w:rsid w:val="00CA12BA"/>
    <w:rsid w:val="00CA57A8"/>
    <w:rsid w:val="00CA6201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D749E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5B2E"/>
    <w:rsid w:val="00E47BAA"/>
    <w:rsid w:val="00E47DB9"/>
    <w:rsid w:val="00E56873"/>
    <w:rsid w:val="00E75AF1"/>
    <w:rsid w:val="00E83440"/>
    <w:rsid w:val="00E85EF5"/>
    <w:rsid w:val="00E874BF"/>
    <w:rsid w:val="00E91F19"/>
    <w:rsid w:val="00E934C1"/>
    <w:rsid w:val="00E9455B"/>
    <w:rsid w:val="00EA220C"/>
    <w:rsid w:val="00EC63F7"/>
    <w:rsid w:val="00ED6A83"/>
    <w:rsid w:val="00EF2D2D"/>
    <w:rsid w:val="00F0305D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6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55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8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6552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442771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53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2882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5109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55435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8535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1727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0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0983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110608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61161">
                      <w:blockQuote w:val="1"/>
                      <w:marLeft w:val="36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960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2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25327</TotalTime>
  <Pages>6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80</cp:revision>
  <cp:lastPrinted>2025-09-20T06:14:00Z</cp:lastPrinted>
  <dcterms:created xsi:type="dcterms:W3CDTF">2024-11-22T09:41:00Z</dcterms:created>
  <dcterms:modified xsi:type="dcterms:W3CDTF">2026-02-27T08:35:00Z</dcterms:modified>
</cp:coreProperties>
</file>