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PRIMER SPRINT EQUIPO 2 CICLO III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ANGIE GARAY MONDRAGÓN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ALBA LILIANA FONSECA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KATHERIN GUTIERREZ ZAPATA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KEVIN ARGEL BAUTISTA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EDWARD JOHANNES URIBE SIERRA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Diagrama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CASOS DE USO Y DIAGRAMA DE CLASES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.85185863395"/>
        <w:gridCol w:w="2608.702749365632"/>
        <w:gridCol w:w="2263.8742250241976"/>
        <w:gridCol w:w="914.5452167316296"/>
        <w:gridCol w:w="929.5377612682137"/>
        <w:tblGridChange w:id="0">
          <w:tblGrid>
            <w:gridCol w:w="2308.85185863395"/>
            <w:gridCol w:w="2608.702749365632"/>
            <w:gridCol w:w="2263.8742250241976"/>
            <w:gridCol w:w="914.5452167316296"/>
            <w:gridCol w:w="929.5377612682137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clases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Registrarse en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en la plataforma a los usuarios para que ingresen sus datos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la reserva de vuelos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del vuelo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visualizar la información completa de la reserva y del vuelo.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Brindar una opinión de la calidad del servicio brindado por la aerolínea.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Información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la visualización de los datos personales del piloto.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Vuelos asignados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los vuelos asignados al 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Avión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los aviones asignados al 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Origen y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el origen y destino de cada vuelo asignado.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Superadministrador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Piloto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REGISTRARSE EN LA PLATAFORMA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Registrarse en la plataforma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Final , Superadministrador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en la plataforma a los usuarios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medio de la plataforma el usuario realiza el registro ingresando sus datos al sistema y también puede modificarlos. El superadministrador puede igualmente consultar, ingresar, modificar y eliminar registros.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necesario validar el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El usuario ingresa datos (id, name, email, edad, teléfono).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4. El usuario puede editar 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sistema comprueba que el usuario no esté registrado.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sistema realiza el registro.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El sistema valida el registro y permite la edición.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CASO DE USO RESERVA</w:t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Reservar vuelos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Superadministrador, Usuario final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la reserva de vuelos.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puede acceder a la información de los vuelos disponibles y reservar el que necesita o cancelar si ya tiene una registrada. El superadministrador puede igualmente consultar, ingresar, modificar y eliminar las reservas registradas del usuario.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disponibilidad del vuelo.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El usuario solicita la reserva. 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El usuario confirma la reserva.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El usuario puede consultar una reserva usando código de reserva.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El superadministrador puede modificar o eliminar una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200" w:before="0" w:lineRule="auto"/>
              <w:ind w:left="82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sistema valida la disponibilidad del vuelo.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240" w:lineRule="auto"/>
              <w:ind w:left="82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sistema solicita confirmación de reserva.</w:t>
            </w:r>
          </w:p>
          <w:p w:rsidR="00000000" w:rsidDel="00000000" w:rsidP="00000000" w:rsidRDefault="00000000" w:rsidRPr="00000000" w14:paraId="00000084">
            <w:pPr>
              <w:ind w:left="46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El sistema realiza la reserva.</w:t>
            </w:r>
          </w:p>
          <w:p w:rsidR="00000000" w:rsidDel="00000000" w:rsidP="00000000" w:rsidRDefault="00000000" w:rsidRPr="00000000" w14:paraId="00000085">
            <w:pPr>
              <w:ind w:left="46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46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El sistema muestra la información relacionada con el código de reserva.</w:t>
            </w:r>
          </w:p>
          <w:p w:rsidR="00000000" w:rsidDel="00000000" w:rsidP="00000000" w:rsidRDefault="00000000" w:rsidRPr="00000000" w14:paraId="00000087">
            <w:pPr>
              <w:ind w:left="46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46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El sistema permite editar una reserva o eliminarla.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DATOS DE VUELO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datos de vuelo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final, superadministrador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Poder visualizar la información completa de la reserva y del vuelo.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 de realizada la reserva el usuario puede por medio del código de reserva visualizar la información del vuelo. El superadministrador  puede igualmente consultar la información del vuelo reservado.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Haber realizado una reserva.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usuario i</w:t>
            </w:r>
            <w:r w:rsidDel="00000000" w:rsidR="00000000" w:rsidRPr="00000000">
              <w:rPr>
                <w:b w:val="1"/>
                <w:rtl w:val="0"/>
              </w:rPr>
              <w:t xml:space="preserve">ngresa código de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sistema v</w:t>
            </w:r>
            <w:r w:rsidDel="00000000" w:rsidR="00000000" w:rsidRPr="00000000">
              <w:rPr>
                <w:b w:val="1"/>
                <w:rtl w:val="0"/>
              </w:rPr>
              <w:t xml:space="preserve">alida la existencia del código de reserva.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ind w:left="46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Muestra información del vuelo (código, avión, piloto, capacidad, estado).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RETROALIMENTACIÓN DEL SERVICIO</w:t>
      </w:r>
    </w:p>
    <w:p w:rsidR="00000000" w:rsidDel="00000000" w:rsidP="00000000" w:rsidRDefault="00000000" w:rsidRPr="00000000" w14:paraId="000000A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Retroalimentar el servicio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final, superadministrador.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Brindar una opinión de la calidad del servicio brindado por la aerolínea.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 momento de finalizar el vuelo el usuario puede brindar una retroalimentación respecto a la calidad del servicio brindado. El superadministrador puede por medio del código de vuelo visualizar la opinión suministrada por el usuario. 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Haber usado y finalizado el servicio de la aerolínea.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El usuario ingresa el número de vuelo.</w:t>
            </w:r>
          </w:p>
          <w:p w:rsidR="00000000" w:rsidDel="00000000" w:rsidP="00000000" w:rsidRDefault="00000000" w:rsidRPr="00000000" w14:paraId="000000B5">
            <w:pPr>
              <w:spacing w:after="20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El usuario ingresa la retroalimentación del servicio en ese vuelo.</w:t>
            </w:r>
          </w:p>
          <w:p w:rsidR="00000000" w:rsidDel="00000000" w:rsidP="00000000" w:rsidRDefault="00000000" w:rsidRPr="00000000" w14:paraId="000000B6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El superadministrador puede consultar la retroalimentación del servicio.</w:t>
            </w:r>
          </w:p>
          <w:p w:rsidR="00000000" w:rsidDel="00000000" w:rsidP="00000000" w:rsidRDefault="00000000" w:rsidRPr="00000000" w14:paraId="000000B7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sistema valida el número del vuelo finalizado más reciente.</w:t>
            </w:r>
          </w:p>
          <w:p w:rsidR="00000000" w:rsidDel="00000000" w:rsidP="00000000" w:rsidRDefault="00000000" w:rsidRPr="00000000" w14:paraId="000000B9">
            <w:pPr>
              <w:ind w:left="118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pacing w:after="20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El sistema guarda y almacena la retroalimentación.</w:t>
            </w:r>
          </w:p>
          <w:p w:rsidR="00000000" w:rsidDel="00000000" w:rsidP="00000000" w:rsidRDefault="00000000" w:rsidRPr="00000000" w14:paraId="000000BB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El sistema muestra la información guardada para ese vuelo.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INFORMACION PERSONAL</w:t>
      </w:r>
    </w:p>
    <w:p w:rsidR="00000000" w:rsidDel="00000000" w:rsidP="00000000" w:rsidRDefault="00000000" w:rsidRPr="00000000" w14:paraId="000000C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información personal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Piloto, Superadministrador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la visualización de los datos personales del piloto.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 momento de ingresar a la plataforma el piloto puede visualizar por medio de su id su información personal. El Superadministrador puede crear, consultar y eliminar esta información.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Estar registrado en la plataforma.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Ingresa el código del piloto.</w:t>
            </w:r>
          </w:p>
          <w:p w:rsidR="00000000" w:rsidDel="00000000" w:rsidP="00000000" w:rsidRDefault="00000000" w:rsidRPr="00000000" w14:paraId="000000D0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El superadministrador puede consultar la información del piloto ingresando el código.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Valida el código de piloto.</w:t>
            </w:r>
          </w:p>
          <w:p w:rsidR="00000000" w:rsidDel="00000000" w:rsidP="00000000" w:rsidRDefault="00000000" w:rsidRPr="00000000" w14:paraId="000000D3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Muestra la información del piloto.</w:t>
            </w:r>
          </w:p>
          <w:p w:rsidR="00000000" w:rsidDel="00000000" w:rsidP="00000000" w:rsidRDefault="00000000" w:rsidRPr="00000000" w14:paraId="000000D5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El sistema muestra la información del piloto.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VUELOS ASIGNADOS</w:t>
      </w:r>
    </w:p>
    <w:p w:rsidR="00000000" w:rsidDel="00000000" w:rsidP="00000000" w:rsidRDefault="00000000" w:rsidRPr="00000000" w14:paraId="000000D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vuelos asignados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Superadministrador, piloto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los vuelos asignados al piloto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 de ingresar en la plataforma el piloto tiene la opción de visualizar los vuelos que tiene asignados.  igualmente el superadministrador puede crear, consultar, modificar o eliminar esta información.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piloto debe estar registrado en la plataforma y con el usuario vigente.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El piloto/superadministrador i</w:t>
            </w:r>
            <w:r w:rsidDel="00000000" w:rsidR="00000000" w:rsidRPr="00000000">
              <w:rPr>
                <w:b w:val="1"/>
                <w:rtl w:val="0"/>
              </w:rPr>
              <w:t xml:space="preserve">ngresa su código.</w:t>
            </w:r>
          </w:p>
          <w:p w:rsidR="00000000" w:rsidDel="00000000" w:rsidP="00000000" w:rsidRDefault="00000000" w:rsidRPr="00000000" w14:paraId="000000EE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El piloto/superadministrador solicita ver vuelos asignados.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El sistema valida el código.</w:t>
            </w:r>
          </w:p>
          <w:p w:rsidR="00000000" w:rsidDel="00000000" w:rsidP="00000000" w:rsidRDefault="00000000" w:rsidRPr="00000000" w14:paraId="000000F1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El sistema muestra los vuelos asignados al código del piloto.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AVION ASIGNADO</w:t>
      </w:r>
    </w:p>
    <w:p w:rsidR="00000000" w:rsidDel="00000000" w:rsidP="00000000" w:rsidRDefault="00000000" w:rsidRPr="00000000" w14:paraId="000000F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avión asignado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Superadministrador, piloto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los aviones asignados al piloto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ind w:left="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 de ingresar en la opción de los vuelos asignados el piloto puede visualizar los aviones registrados a cada vuelo asignado. El superadministrador puede eliminar y consultar el avión asignado.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piloto debe estar registrado en la plataforma y con el usuario vigente. Debe tener vuelos asignados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El piloto/superadministrador in</w:t>
            </w:r>
            <w:r w:rsidDel="00000000" w:rsidR="00000000" w:rsidRPr="00000000">
              <w:rPr>
                <w:b w:val="1"/>
                <w:rtl w:val="0"/>
              </w:rPr>
              <w:t xml:space="preserve">gresa el código del piloto.</w:t>
            </w:r>
          </w:p>
          <w:p w:rsidR="00000000" w:rsidDel="00000000" w:rsidP="00000000" w:rsidRDefault="00000000" w:rsidRPr="00000000" w14:paraId="0000010A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El piloto/superadministrador solicita ver el avión asignado.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El sistema valida el código.</w:t>
            </w:r>
          </w:p>
          <w:p w:rsidR="00000000" w:rsidDel="00000000" w:rsidP="00000000" w:rsidRDefault="00000000" w:rsidRPr="00000000" w14:paraId="0000010D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El sistema muestra el avión asignado al código del piloto.</w:t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ORIGEN Y DESTINO</w:t>
      </w:r>
    </w:p>
    <w:p w:rsidR="00000000" w:rsidDel="00000000" w:rsidP="00000000" w:rsidRDefault="00000000" w:rsidRPr="00000000" w14:paraId="0000011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13005162435"/>
        <w:gridCol w:w="4527.698805861189"/>
        <w:tblGridChange w:id="0">
          <w:tblGrid>
            <w:gridCol w:w="4497.813005162435"/>
            <w:gridCol w:w="4527.698805861189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origen y destino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Superadministrador, piloto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el origen y destino de cada vuelo asignado.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righ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piloto desde la plataforma  puede visualizar el origen y destino de cada vuelo asignado. El superadministrador puede editar, consultar y eliminar los datos.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piloto debe estar registrado en la plataforma y con el usuario vigente, debe tener vuelos asignados.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El piloto/superadministrador ingresa el código del vuelo.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El piloto/superadministrador solicita ver el origen y destino del vuelo.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right="10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El sistema valida el código del vuelo.</w:t>
            </w:r>
          </w:p>
          <w:p w:rsidR="00000000" w:rsidDel="00000000" w:rsidP="00000000" w:rsidRDefault="00000000" w:rsidRPr="00000000" w14:paraId="0000012A">
            <w:pPr>
              <w:ind w:right="10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El sistema muestra el origen y destino del vuelo. 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moqups.com/Z911NuHvve/edit/page/aa458c04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diagrams.net/#G1lVGCU1UsMunOHFLWTYAnOwcKmYfFS-R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