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Mõtle läbi, kes on kasutaja, millised on tema vajadused, unistused, kirjelda seda dokumendis "Analüüs".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Olen kokku puutunud paljude inimestega, kes jälgivad oma toitumist, täpsemalt toiduainete kaloreid. Tavaliselt lähevad nad poodi ja vaatavad seal toidupaki pealt vajaminevat infot kuid mõne jaoks võib olla see tüütu. Toon ühe näite. Sõber Mais jälgib oma toitumist juba pikemat aega. Ta vahepeal vaatab poes olevaid pakendeid, aga tal on üks lahendus veel, nimelt ta kasutab otsimiseks erinevaid äppe ja veebilehekülgi kuid need on reklaame täis topitud ja ad blockeri installimiseks polnud tal aega ega jaksu. Ta soovis lihtsamat lahendust ja ma mõtlesin, et eks ma võin siis proovida.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