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65" w:rsidRDefault="004A6D65" w:rsidP="004A6D65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Муковозчик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Алексей, ФИТ, Группа 9-1</w:t>
      </w:r>
    </w:p>
    <w:p w:rsidR="004A6D65" w:rsidRPr="000D3C37" w:rsidRDefault="004A6D65" w:rsidP="004A6D6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1</w:t>
      </w:r>
      <w:r w:rsidRPr="00521EDF">
        <w:rPr>
          <w:rFonts w:ascii="Times New Roman" w:hAnsi="Times New Roman"/>
          <w:b/>
          <w:sz w:val="28"/>
          <w:szCs w:val="28"/>
        </w:rPr>
        <w:t xml:space="preserve">. </w:t>
      </w:r>
      <w:hyperlink w:anchor="Лаб2" w:history="1">
        <w:r w:rsidRPr="001D5BE4">
          <w:rPr>
            <w:rStyle w:val="a3"/>
            <w:rFonts w:ascii="Times New Roman" w:hAnsi="Times New Roman"/>
            <w:b/>
            <w:color w:val="auto"/>
            <w:sz w:val="28"/>
            <w:szCs w:val="28"/>
          </w:rPr>
          <w:t>Способы представления алгоритмов</w:t>
        </w:r>
      </w:hyperlink>
    </w:p>
    <w:p w:rsidR="004A6D65" w:rsidRPr="00473EDD" w:rsidRDefault="004A6D65" w:rsidP="004A6D65">
      <w:pPr>
        <w:pStyle w:val="a4"/>
        <w:ind w:left="735"/>
        <w:rPr>
          <w:b/>
          <w:sz w:val="32"/>
          <w:szCs w:val="32"/>
        </w:rPr>
      </w:pPr>
      <w:r w:rsidRPr="00473EDD">
        <w:rPr>
          <w:b/>
          <w:sz w:val="32"/>
          <w:szCs w:val="32"/>
        </w:rPr>
        <w:t xml:space="preserve">Условия: </w:t>
      </w:r>
    </w:p>
    <w:p w:rsidR="004A6D65" w:rsidRPr="004A6D65" w:rsidRDefault="004A6D65" w:rsidP="004A6D65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4A6D65">
        <w:rPr>
          <w:rFonts w:ascii="Times New Roman" w:hAnsi="Times New Roman" w:cs="Times New Roman"/>
          <w:sz w:val="28"/>
          <w:szCs w:val="28"/>
        </w:rPr>
        <w:t>1.</w:t>
      </w:r>
      <w:r w:rsidRPr="004A6D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Даны действительные числа 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proofErr w:type="spellEnd"/>
      <w:r w:rsidRPr="004A6D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Вычислить 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in</w:t>
      </w:r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xyz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*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min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proofErr w:type="spellEnd"/>
      <w:r w:rsidRPr="004A6D6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) </w:t>
      </w:r>
    </w:p>
    <w:p w:rsidR="006C541C" w:rsidRDefault="004A6D65" w:rsidP="006C541C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6D6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2.</w:t>
      </w:r>
      <w:r w:rsidRPr="004A6D65">
        <w:rPr>
          <w:rFonts w:ascii="Times New Roman" w:eastAsia="Times New Roman" w:hAnsi="Times New Roman" w:cs="Times New Roman"/>
          <w:sz w:val="28"/>
          <w:szCs w:val="28"/>
        </w:rPr>
        <w:t xml:space="preserve"> В соответствии со своим вариантом </w:t>
      </w:r>
      <w:r w:rsidRPr="004A6D6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4A6D65">
        <w:rPr>
          <w:rFonts w:ascii="Times New Roman" w:eastAsia="Times New Roman" w:hAnsi="Times New Roman" w:cs="Times New Roman"/>
          <w:sz w:val="28"/>
          <w:szCs w:val="28"/>
        </w:rPr>
        <w:t>словесно-формульное описание</w:t>
      </w:r>
      <w:r w:rsidRPr="004A6D65">
        <w:rPr>
          <w:rFonts w:ascii="Times New Roman" w:hAnsi="Times New Roman" w:cs="Times New Roman"/>
          <w:sz w:val="28"/>
          <w:szCs w:val="28"/>
        </w:rPr>
        <w:t xml:space="preserve"> </w:t>
      </w:r>
      <w:r w:rsidRPr="004A6D65">
        <w:rPr>
          <w:rFonts w:ascii="Times New Roman" w:eastAsia="Times New Roman" w:hAnsi="Times New Roman" w:cs="Times New Roman"/>
          <w:sz w:val="28"/>
          <w:szCs w:val="28"/>
        </w:rPr>
        <w:t>и блок-схему алгоритма для решения задачи из т</w:t>
      </w:r>
      <w:r w:rsidR="006C541C">
        <w:rPr>
          <w:rFonts w:ascii="Times New Roman" w:eastAsia="Times New Roman" w:hAnsi="Times New Roman" w:cs="Times New Roman"/>
          <w:sz w:val="28"/>
          <w:szCs w:val="28"/>
        </w:rPr>
        <w:t>аблицы лабораторной работы № 4.</w:t>
      </w:r>
    </w:p>
    <w:p w:rsidR="00A95449" w:rsidRDefault="00A95449" w:rsidP="00410FE0">
      <w:pPr>
        <w:shd w:val="clear" w:color="auto" w:fill="FFFFFF"/>
        <w:spacing w:after="120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5449" w:rsidRPr="00473EDD" w:rsidRDefault="00A95449" w:rsidP="006C541C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73EDD">
        <w:rPr>
          <w:rFonts w:ascii="Times New Roman" w:eastAsia="Times New Roman" w:hAnsi="Times New Roman" w:cs="Times New Roman"/>
          <w:b/>
          <w:sz w:val="28"/>
          <w:szCs w:val="28"/>
        </w:rPr>
        <w:t xml:space="preserve">3 </w:t>
      </w:r>
      <w:proofErr w:type="gramStart"/>
      <w:r w:rsidRPr="00473EDD">
        <w:rPr>
          <w:rFonts w:ascii="Times New Roman" w:eastAsia="Times New Roman" w:hAnsi="Times New Roman" w:cs="Times New Roman"/>
          <w:b/>
          <w:sz w:val="28"/>
          <w:szCs w:val="28"/>
        </w:rPr>
        <w:t>дополнительных</w:t>
      </w:r>
      <w:proofErr w:type="gramEnd"/>
      <w:r w:rsidRPr="00473EDD">
        <w:rPr>
          <w:rFonts w:ascii="Times New Roman" w:eastAsia="Times New Roman" w:hAnsi="Times New Roman" w:cs="Times New Roman"/>
          <w:b/>
          <w:sz w:val="28"/>
          <w:szCs w:val="28"/>
        </w:rPr>
        <w:t xml:space="preserve"> задания</w:t>
      </w:r>
      <w:r w:rsidRPr="00473E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A95449" w:rsidRPr="00A95449" w:rsidRDefault="00A95449" w:rsidP="00A95449">
      <w:pPr>
        <w:pStyle w:val="a4"/>
        <w:numPr>
          <w:ilvl w:val="0"/>
          <w:numId w:val="5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Определить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есть ли среди заданных целых чисел 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A, B, C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хотя бы одно нечётное.</w:t>
      </w:r>
    </w:p>
    <w:p w:rsidR="00A95449" w:rsidRPr="00A95449" w:rsidRDefault="00A95449" w:rsidP="00A95449">
      <w:pPr>
        <w:pStyle w:val="a4"/>
        <w:numPr>
          <w:ilvl w:val="0"/>
          <w:numId w:val="5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288C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>Даны действительные числа </w:t>
      </w:r>
      <w:proofErr w:type="spellStart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x</w:t>
      </w:r>
      <w:proofErr w:type="spellEnd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 xml:space="preserve">, </w:t>
      </w:r>
      <w:proofErr w:type="spellStart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y</w:t>
      </w:r>
      <w:proofErr w:type="spellEnd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D6288C">
        <w:rPr>
          <w:rFonts w:ascii="Times New Roman" w:eastAsia="Times New Roman" w:hAnsi="Times New Roman"/>
          <w:color w:val="000000"/>
          <w:spacing w:val="-2"/>
          <w:sz w:val="28"/>
          <w:szCs w:val="28"/>
          <w:lang w:eastAsia="ru-RU"/>
        </w:rPr>
        <w:t xml:space="preserve">. Поменять значения переменных так, чтобы </w:t>
      </w:r>
      <w:proofErr w:type="spellStart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x</w:t>
      </w:r>
      <w:proofErr w:type="spellEnd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 xml:space="preserve"> &gt;= </w:t>
      </w:r>
      <w:proofErr w:type="spellStart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y</w:t>
      </w:r>
      <w:proofErr w:type="spellEnd"/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 xml:space="preserve">&gt; = </w:t>
      </w:r>
      <w:r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val="en-US" w:eastAsia="ru-RU"/>
        </w:rPr>
        <w:t>z</w:t>
      </w:r>
      <w:r w:rsidRPr="00D6288C">
        <w:rPr>
          <w:rFonts w:ascii="Times New Roman" w:eastAsia="Times New Roman" w:hAnsi="Times New Roman"/>
          <w:i/>
          <w:iCs/>
          <w:color w:val="000000"/>
          <w:spacing w:val="-2"/>
          <w:sz w:val="28"/>
          <w:szCs w:val="28"/>
          <w:lang w:eastAsia="ru-RU"/>
        </w:rPr>
        <w:t>.</w:t>
      </w:r>
    </w:p>
    <w:p w:rsidR="00A95449" w:rsidRPr="00A95449" w:rsidRDefault="00A95449" w:rsidP="00A95449">
      <w:pPr>
        <w:pStyle w:val="a4"/>
        <w:numPr>
          <w:ilvl w:val="0"/>
          <w:numId w:val="5"/>
        </w:num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x2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y1,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x2).</w:t>
      </w:r>
    </w:p>
    <w:p w:rsidR="004A6D65" w:rsidRPr="006C541C" w:rsidRDefault="004A6D65" w:rsidP="006C541C">
      <w:pPr>
        <w:shd w:val="clear" w:color="auto" w:fill="FFFFFF"/>
        <w:spacing w:after="12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541C">
        <w:br w:type="page"/>
      </w:r>
      <w:r w:rsidR="006C541C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4A6D65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>
        <w:rPr>
          <w:b/>
          <w:sz w:val="28"/>
          <w:szCs w:val="28"/>
        </w:rPr>
        <w:t xml:space="preserve"> </w:t>
      </w:r>
    </w:p>
    <w:tbl>
      <w:tblPr>
        <w:tblStyle w:val="a5"/>
        <w:tblW w:w="10773" w:type="dxa"/>
        <w:tblInd w:w="108" w:type="dxa"/>
        <w:tblLayout w:type="fixed"/>
        <w:tblLook w:val="04A0"/>
      </w:tblPr>
      <w:tblGrid>
        <w:gridCol w:w="3399"/>
        <w:gridCol w:w="7374"/>
      </w:tblGrid>
      <w:tr w:rsidR="006C541C" w:rsidTr="009873EE">
        <w:trPr>
          <w:trHeight w:val="647"/>
        </w:trPr>
        <w:tc>
          <w:tcPr>
            <w:tcW w:w="3399" w:type="dxa"/>
          </w:tcPr>
          <w:p w:rsidR="006C541C" w:rsidRPr="00925478" w:rsidRDefault="006C541C" w:rsidP="006C541C">
            <w:pPr>
              <w:rPr>
                <w:b/>
                <w:sz w:val="24"/>
                <w:szCs w:val="24"/>
              </w:rPr>
            </w:pPr>
            <w:r w:rsidRPr="00925478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Словесно-формульное описание </w:t>
            </w:r>
          </w:p>
        </w:tc>
        <w:tc>
          <w:tcPr>
            <w:tcW w:w="7374" w:type="dxa"/>
          </w:tcPr>
          <w:p w:rsidR="006C541C" w:rsidRPr="00925478" w:rsidRDefault="006C541C" w:rsidP="008C4856">
            <w:pPr>
              <w:rPr>
                <w:b/>
              </w:rPr>
            </w:pPr>
            <w:r w:rsidRPr="00925478">
              <w:rPr>
                <w:b/>
              </w:rPr>
              <w:t>Блок-схема алгоритма</w:t>
            </w:r>
          </w:p>
        </w:tc>
      </w:tr>
      <w:tr w:rsidR="006C541C" w:rsidTr="009873EE">
        <w:trPr>
          <w:trHeight w:val="9108"/>
        </w:trPr>
        <w:tc>
          <w:tcPr>
            <w:tcW w:w="3399" w:type="dxa"/>
          </w:tcPr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Ввести числовые значения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Вычислить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и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по формуле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=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+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+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;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=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*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*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;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Если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B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4, иначе к пункту 5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 = B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 = A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Если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7, иначе к пункту 10.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Если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8, иначе к пункту 9.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 = Z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 = X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Если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то переходим к пункту 11, иначе к пункту 12.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 = Z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 = Y</w:t>
            </w:r>
          </w:p>
          <w:p w:rsidR="006C541C" w:rsidRPr="00925478" w:rsidRDefault="006C541C" w:rsidP="006C541C">
            <w:pPr>
              <w:pStyle w:val="a4"/>
              <w:numPr>
                <w:ilvl w:val="0"/>
                <w:numId w:val="3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Вычислить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по формуле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=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>*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min</w:t>
            </w:r>
          </w:p>
          <w:p w:rsidR="006C541C" w:rsidRDefault="006C541C" w:rsidP="006C541C">
            <w:pPr>
              <w:pStyle w:val="a4"/>
              <w:numPr>
                <w:ilvl w:val="0"/>
                <w:numId w:val="3"/>
              </w:num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Вывести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374" w:type="dxa"/>
          </w:tcPr>
          <w:p w:rsidR="006C541C" w:rsidRPr="00D22F22" w:rsidRDefault="006C541C" w:rsidP="008C4856">
            <w:pPr>
              <w:tabs>
                <w:tab w:val="left" w:pos="2628"/>
              </w:tabs>
            </w:pPr>
            <w:r>
              <w:object w:dxaOrig="9855" w:dyaOrig="12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0.25pt;height:504.75pt" o:ole="">
                  <v:imagedata r:id="rId8" o:title=""/>
                </v:shape>
                <o:OLEObject Type="Embed" ProgID="PBrush" ShapeID="_x0000_i1025" DrawAspect="Content" ObjectID="_1629813053" r:id="rId9"/>
              </w:object>
            </w:r>
          </w:p>
        </w:tc>
      </w:tr>
    </w:tbl>
    <w:p w:rsidR="001D5BE4" w:rsidRDefault="001D5BE4">
      <w:pPr>
        <w:spacing w:after="160" w:line="259" w:lineRule="auto"/>
      </w:pPr>
      <w:r>
        <w:br w:type="page"/>
      </w:r>
    </w:p>
    <w:p w:rsidR="004A6D65" w:rsidRPr="00E34292" w:rsidRDefault="00E34292" w:rsidP="004A6D65">
      <w:pPr>
        <w:rPr>
          <w:rFonts w:ascii="Times New Roman" w:hAnsi="Times New Roman" w:cs="Times New Roman"/>
          <w:b/>
          <w:sz w:val="28"/>
          <w:szCs w:val="28"/>
        </w:rPr>
      </w:pPr>
      <w:r w:rsidRPr="00E34292">
        <w:rPr>
          <w:rFonts w:ascii="Times New Roman" w:hAnsi="Times New Roman" w:cs="Times New Roman"/>
          <w:b/>
          <w:sz w:val="28"/>
          <w:szCs w:val="28"/>
        </w:rPr>
        <w:lastRenderedPageBreak/>
        <w:t>2 Задание</w:t>
      </w:r>
    </w:p>
    <w:tbl>
      <w:tblPr>
        <w:tblStyle w:val="a5"/>
        <w:tblW w:w="10773" w:type="dxa"/>
        <w:tblInd w:w="108" w:type="dxa"/>
        <w:tblLayout w:type="fixed"/>
        <w:tblLook w:val="04A0"/>
      </w:tblPr>
      <w:tblGrid>
        <w:gridCol w:w="4095"/>
        <w:gridCol w:w="6678"/>
      </w:tblGrid>
      <w:tr w:rsidR="00E34292" w:rsidTr="009873EE">
        <w:tc>
          <w:tcPr>
            <w:tcW w:w="4095" w:type="dxa"/>
          </w:tcPr>
          <w:p w:rsidR="00E34292" w:rsidRPr="00E34292" w:rsidRDefault="00E34292" w:rsidP="004A6D65">
            <w:pPr>
              <w:rPr>
                <w:b/>
              </w:rPr>
            </w:pPr>
            <w:r w:rsidRPr="00E34292">
              <w:rPr>
                <w:rFonts w:ascii="Times New Roman" w:eastAsia="Times New Roman" w:hAnsi="Times New Roman"/>
                <w:b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6678" w:type="dxa"/>
          </w:tcPr>
          <w:p w:rsidR="00E34292" w:rsidRPr="00E34292" w:rsidRDefault="00E34292" w:rsidP="004A6D65">
            <w:pPr>
              <w:rPr>
                <w:b/>
              </w:rPr>
            </w:pPr>
            <w:r w:rsidRPr="00E34292">
              <w:rPr>
                <w:b/>
              </w:rPr>
              <w:t>Блок-схема алгоритма</w:t>
            </w:r>
          </w:p>
        </w:tc>
      </w:tr>
      <w:tr w:rsidR="00E34292" w:rsidTr="009873EE">
        <w:trPr>
          <w:trHeight w:val="11784"/>
        </w:trPr>
        <w:tc>
          <w:tcPr>
            <w:tcW w:w="4095" w:type="dxa"/>
          </w:tcPr>
          <w:p w:rsidR="00E34292" w:rsidRPr="00925478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Ввести числовые значения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</w:t>
            </w:r>
          </w:p>
          <w:p w:rsidR="00E34292" w:rsidRPr="00925478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=0, перейти к пункту №6, иначе к пункту №3.</w:t>
            </w:r>
          </w:p>
          <w:p w:rsidR="00E34292" w:rsidRPr="00925478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=0, перейти к пункту №6, иначе к пункту №4.</w:t>
            </w:r>
          </w:p>
          <w:p w:rsidR="00E34292" w:rsidRPr="00925478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=0, перейти к пункту №6, иначе к пункту №5.</w:t>
            </w:r>
          </w:p>
          <w:p w:rsidR="00E34292" w:rsidRPr="00925478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=0, перейти к пункту №6, иначе к пункту №7.</w:t>
            </w:r>
          </w:p>
          <w:p w:rsidR="00E34292" w:rsidRPr="00925478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Вывод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“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Да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”</w:t>
            </w:r>
          </w:p>
          <w:p w:rsidR="00E34292" w:rsidRPr="00E34292" w:rsidRDefault="00E34292" w:rsidP="00E3429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Вывод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“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Нет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”</w:t>
            </w:r>
          </w:p>
        </w:tc>
        <w:tc>
          <w:tcPr>
            <w:tcW w:w="6678" w:type="dxa"/>
          </w:tcPr>
          <w:p w:rsidR="00E34292" w:rsidRDefault="00E34292" w:rsidP="004A6D65">
            <w:r>
              <w:object w:dxaOrig="6915" w:dyaOrig="12000">
                <v:shape id="_x0000_i1026" type="#_x0000_t75" style="width:345.75pt;height:600.75pt" o:ole="">
                  <v:imagedata r:id="rId10" o:title=""/>
                </v:shape>
                <o:OLEObject Type="Embed" ProgID="PBrush" ShapeID="_x0000_i1026" DrawAspect="Content" ObjectID="_1629813054" r:id="rId11"/>
              </w:object>
            </w:r>
          </w:p>
        </w:tc>
      </w:tr>
    </w:tbl>
    <w:p w:rsidR="00A95449" w:rsidRDefault="00A95449" w:rsidP="004A6D65"/>
    <w:p w:rsidR="00A95449" w:rsidRDefault="00A95449">
      <w:pPr>
        <w:spacing w:after="160" w:line="259" w:lineRule="auto"/>
      </w:pPr>
      <w:r>
        <w:br w:type="page"/>
      </w:r>
    </w:p>
    <w:p w:rsidR="00E34292" w:rsidRDefault="00A95449" w:rsidP="004A6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Дополнительное задание</w:t>
      </w:r>
    </w:p>
    <w:tbl>
      <w:tblPr>
        <w:tblStyle w:val="a5"/>
        <w:tblW w:w="10773" w:type="dxa"/>
        <w:tblInd w:w="108" w:type="dxa"/>
        <w:tblLayout w:type="fixed"/>
        <w:tblLook w:val="04A0"/>
      </w:tblPr>
      <w:tblGrid>
        <w:gridCol w:w="3648"/>
        <w:gridCol w:w="7125"/>
      </w:tblGrid>
      <w:tr w:rsidR="00A95449" w:rsidTr="009873EE">
        <w:tc>
          <w:tcPr>
            <w:tcW w:w="3648" w:type="dxa"/>
          </w:tcPr>
          <w:p w:rsidR="00A95449" w:rsidRPr="00E34292" w:rsidRDefault="00A95449" w:rsidP="008C4856">
            <w:pPr>
              <w:rPr>
                <w:b/>
              </w:rPr>
            </w:pPr>
            <w:r w:rsidRPr="00E34292">
              <w:rPr>
                <w:rFonts w:ascii="Times New Roman" w:eastAsia="Times New Roman" w:hAnsi="Times New Roman"/>
                <w:b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7125" w:type="dxa"/>
          </w:tcPr>
          <w:p w:rsidR="00A95449" w:rsidRPr="00E34292" w:rsidRDefault="00A95449" w:rsidP="008C4856">
            <w:pPr>
              <w:rPr>
                <w:b/>
              </w:rPr>
            </w:pPr>
            <w:r w:rsidRPr="00E34292">
              <w:rPr>
                <w:b/>
              </w:rPr>
              <w:t>Блок-схема алгоритма</w:t>
            </w:r>
          </w:p>
        </w:tc>
      </w:tr>
      <w:tr w:rsidR="00A95449" w:rsidTr="009873EE">
        <w:trPr>
          <w:trHeight w:val="12209"/>
        </w:trPr>
        <w:tc>
          <w:tcPr>
            <w:tcW w:w="3648" w:type="dxa"/>
          </w:tcPr>
          <w:p w:rsidR="00A95449" w:rsidRPr="00925478" w:rsidRDefault="00A95449" w:rsidP="00A954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Ввести числовые значения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</w:t>
            </w:r>
          </w:p>
          <w:p w:rsidR="00A95449" w:rsidRPr="00925478" w:rsidRDefault="00A95449" w:rsidP="00A954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, перейти к пункту №6, иначе к пункту №3.</w:t>
            </w:r>
          </w:p>
          <w:p w:rsidR="00A95449" w:rsidRPr="00925478" w:rsidRDefault="00A95449" w:rsidP="00A954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B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, перейти к пункту №6, иначе к пункту №4.</w:t>
            </w:r>
          </w:p>
          <w:p w:rsidR="00A95449" w:rsidRPr="00925478" w:rsidRDefault="00A95449" w:rsidP="00A954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Вычислить значение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по формуле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%2, если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X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, перейти к пункту №6, иначе к пункту №</w:t>
            </w:r>
            <w:r w:rsidR="00BB608C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  <w:p w:rsidR="00A95449" w:rsidRPr="00925478" w:rsidRDefault="00A95449" w:rsidP="00A9544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Вывод 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“</w:t>
            </w:r>
            <w:r w:rsidR="00BB608C">
              <w:rPr>
                <w:rFonts w:ascii="Times New Roman" w:hAnsi="Times New Roman" w:cs="Times New Roman"/>
                <w:b/>
                <w:sz w:val="26"/>
                <w:szCs w:val="26"/>
              </w:rPr>
              <w:t>Нет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”</w:t>
            </w:r>
          </w:p>
          <w:p w:rsidR="00A95449" w:rsidRPr="00E34292" w:rsidRDefault="00A95449" w:rsidP="00BB608C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25478">
              <w:rPr>
                <w:rFonts w:ascii="Times New Roman" w:hAnsi="Times New Roman" w:cs="Times New Roman"/>
                <w:b/>
                <w:sz w:val="26"/>
                <w:szCs w:val="26"/>
              </w:rPr>
              <w:t>Вывод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“</w:t>
            </w:r>
            <w:r w:rsidR="00BB608C">
              <w:rPr>
                <w:rFonts w:ascii="Times New Roman" w:hAnsi="Times New Roman" w:cs="Times New Roman"/>
                <w:b/>
                <w:sz w:val="26"/>
                <w:szCs w:val="26"/>
              </w:rPr>
              <w:t>Да</w:t>
            </w:r>
            <w:r w:rsidRPr="0092547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”</w:t>
            </w:r>
          </w:p>
        </w:tc>
        <w:tc>
          <w:tcPr>
            <w:tcW w:w="7125" w:type="dxa"/>
          </w:tcPr>
          <w:p w:rsidR="00A95449" w:rsidRDefault="00A95449" w:rsidP="008C4856">
            <w:r>
              <w:object w:dxaOrig="7095" w:dyaOrig="11745">
                <v:shape id="_x0000_i1027" type="#_x0000_t75" style="width:354.75pt;height:587.25pt" o:ole="">
                  <v:imagedata r:id="rId12" o:title=""/>
                </v:shape>
                <o:OLEObject Type="Embed" ProgID="PBrush" ShapeID="_x0000_i1027" DrawAspect="Content" ObjectID="_1629813055" r:id="rId13"/>
              </w:object>
            </w:r>
          </w:p>
        </w:tc>
      </w:tr>
    </w:tbl>
    <w:p w:rsidR="00BB608C" w:rsidRDefault="00BB608C" w:rsidP="004A6D65">
      <w:pPr>
        <w:rPr>
          <w:rFonts w:ascii="Times New Roman" w:hAnsi="Times New Roman" w:cs="Times New Roman"/>
          <w:b/>
          <w:sz w:val="28"/>
          <w:szCs w:val="28"/>
        </w:rPr>
      </w:pPr>
    </w:p>
    <w:p w:rsidR="00A25351" w:rsidRDefault="00A2535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B608C" w:rsidRDefault="00A2535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Дополнительное задание</w:t>
      </w:r>
    </w:p>
    <w:tbl>
      <w:tblPr>
        <w:tblStyle w:val="a5"/>
        <w:tblW w:w="10773" w:type="dxa"/>
        <w:tblInd w:w="108" w:type="dxa"/>
        <w:tblLook w:val="04A0"/>
      </w:tblPr>
      <w:tblGrid>
        <w:gridCol w:w="5097"/>
        <w:gridCol w:w="5676"/>
      </w:tblGrid>
      <w:tr w:rsidR="00A25351" w:rsidTr="009873EE">
        <w:tc>
          <w:tcPr>
            <w:tcW w:w="5097" w:type="dxa"/>
          </w:tcPr>
          <w:p w:rsidR="00BB608C" w:rsidRPr="00E34292" w:rsidRDefault="00BB608C" w:rsidP="008C4856">
            <w:pPr>
              <w:rPr>
                <w:b/>
              </w:rPr>
            </w:pPr>
            <w:r w:rsidRPr="00E34292">
              <w:rPr>
                <w:rFonts w:ascii="Times New Roman" w:eastAsia="Times New Roman" w:hAnsi="Times New Roman"/>
                <w:b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5676" w:type="dxa"/>
          </w:tcPr>
          <w:p w:rsidR="00BB608C" w:rsidRPr="00E34292" w:rsidRDefault="00BB608C" w:rsidP="008C4856">
            <w:pPr>
              <w:rPr>
                <w:b/>
              </w:rPr>
            </w:pPr>
            <w:r w:rsidRPr="00E34292">
              <w:rPr>
                <w:b/>
              </w:rPr>
              <w:t>Блок-схема алгоритма</w:t>
            </w:r>
          </w:p>
        </w:tc>
      </w:tr>
      <w:tr w:rsidR="00A25351" w:rsidTr="009873EE">
        <w:trPr>
          <w:trHeight w:val="11784"/>
        </w:trPr>
        <w:tc>
          <w:tcPr>
            <w:tcW w:w="5097" w:type="dxa"/>
          </w:tcPr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Ввести числовые значения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Сравнить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если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№3, иначе к пункту №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6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Сравнить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если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№4, иначе к пункту №5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 = X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Max=Z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Сравнить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если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№7, иначе к пункту №8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Max=Y</w:t>
            </w:r>
          </w:p>
          <w:p w:rsidR="00A25351" w:rsidRPr="00925478" w:rsidRDefault="00A25351" w:rsidP="00A25351">
            <w:pPr>
              <w:pStyle w:val="a4"/>
              <w:numPr>
                <w:ilvl w:val="0"/>
                <w:numId w:val="7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Max=Z</w:t>
            </w:r>
          </w:p>
          <w:p w:rsidR="00BB608C" w:rsidRPr="00DC4078" w:rsidRDefault="00DC4078" w:rsidP="00A25351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DC40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по формуле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DC40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+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</w:t>
            </w:r>
          </w:p>
          <w:p w:rsidR="00DC4078" w:rsidRPr="00DC4078" w:rsidRDefault="00DC4078" w:rsidP="00A25351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Вычисляем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DC40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по формуле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DC40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</w:t>
            </w:r>
          </w:p>
          <w:p w:rsidR="00DC4078" w:rsidRPr="00E34292" w:rsidRDefault="00DC4078" w:rsidP="00A25351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Выводим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X&gt;=Y&gt;=Z</w:t>
            </w:r>
          </w:p>
        </w:tc>
        <w:tc>
          <w:tcPr>
            <w:tcW w:w="5676" w:type="dxa"/>
          </w:tcPr>
          <w:p w:rsidR="00BB608C" w:rsidRDefault="00A25351" w:rsidP="008C4856">
            <w:r>
              <w:object w:dxaOrig="9285" w:dyaOrig="11730">
                <v:shape id="_x0000_i1028" type="#_x0000_t75" style="width:273pt;height:586.5pt" o:ole="">
                  <v:imagedata r:id="rId14" o:title=""/>
                </v:shape>
                <o:OLEObject Type="Embed" ProgID="PBrush" ShapeID="_x0000_i1028" DrawAspect="Content" ObjectID="_1629813056" r:id="rId15"/>
              </w:object>
            </w:r>
          </w:p>
        </w:tc>
      </w:tr>
    </w:tbl>
    <w:p w:rsidR="00131D71" w:rsidRDefault="00131D71" w:rsidP="004A6D65">
      <w:pPr>
        <w:rPr>
          <w:rFonts w:ascii="Times New Roman" w:hAnsi="Times New Roman" w:cs="Times New Roman"/>
          <w:b/>
          <w:sz w:val="28"/>
          <w:szCs w:val="28"/>
        </w:rPr>
      </w:pPr>
    </w:p>
    <w:p w:rsidR="00131D71" w:rsidRDefault="00131D7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5449" w:rsidRDefault="00131D71" w:rsidP="004A6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Дополнительное задание</w:t>
      </w:r>
    </w:p>
    <w:tbl>
      <w:tblPr>
        <w:tblStyle w:val="a5"/>
        <w:tblW w:w="11341" w:type="dxa"/>
        <w:tblLook w:val="04A0"/>
      </w:tblPr>
      <w:tblGrid>
        <w:gridCol w:w="3077"/>
        <w:gridCol w:w="1855"/>
        <w:gridCol w:w="6409"/>
      </w:tblGrid>
      <w:tr w:rsidR="00131D71" w:rsidTr="004E6AD9">
        <w:tc>
          <w:tcPr>
            <w:tcW w:w="3077" w:type="dxa"/>
          </w:tcPr>
          <w:p w:rsidR="00131D71" w:rsidRPr="00E34292" w:rsidRDefault="00131D71" w:rsidP="008C4856">
            <w:pPr>
              <w:rPr>
                <w:b/>
              </w:rPr>
            </w:pPr>
            <w:r w:rsidRPr="00E34292">
              <w:rPr>
                <w:rFonts w:ascii="Times New Roman" w:eastAsia="Times New Roman" w:hAnsi="Times New Roman"/>
                <w:b/>
                <w:sz w:val="24"/>
                <w:szCs w:val="24"/>
              </w:rPr>
              <w:t>Словесно-формульное описание</w:t>
            </w:r>
          </w:p>
        </w:tc>
        <w:tc>
          <w:tcPr>
            <w:tcW w:w="8264" w:type="dxa"/>
            <w:gridSpan w:val="2"/>
          </w:tcPr>
          <w:p w:rsidR="00131D71" w:rsidRPr="00E34292" w:rsidRDefault="00131D71" w:rsidP="008C4856">
            <w:pPr>
              <w:rPr>
                <w:b/>
              </w:rPr>
            </w:pPr>
            <w:r w:rsidRPr="00E34292">
              <w:rPr>
                <w:b/>
              </w:rPr>
              <w:t>Блок-схема алгоритма</w:t>
            </w:r>
          </w:p>
        </w:tc>
      </w:tr>
      <w:tr w:rsidR="00131D71" w:rsidTr="004E6AD9">
        <w:trPr>
          <w:trHeight w:val="11784"/>
        </w:trPr>
        <w:tc>
          <w:tcPr>
            <w:tcW w:w="4932" w:type="dxa"/>
            <w:gridSpan w:val="2"/>
          </w:tcPr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Ввести числовые значения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473EDD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925478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Сравнить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если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№3, иначе к пункту №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6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Сравнить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если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№4, иначе к пункту №5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 = X1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 = X2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Сравнить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, если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Y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1</w:t>
            </w:r>
            <w:r w:rsidRPr="00A25351">
              <w:rPr>
                <w:rFonts w:ascii="Times New Roman" w:eastAsia="Times New Roman" w:hAnsi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X</w:t>
            </w:r>
            <w:r w:rsidRPr="00131D71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, то переходим к пункту №7, иначе к пункту №8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Max=Y1</w:t>
            </w:r>
          </w:p>
          <w:p w:rsidR="00131D71" w:rsidRPr="00925478" w:rsidRDefault="00131D71" w:rsidP="00131D71">
            <w:pPr>
              <w:pStyle w:val="a4"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Max=X2</w:t>
            </w:r>
          </w:p>
          <w:p w:rsidR="00131D71" w:rsidRPr="00E34292" w:rsidRDefault="00131D71" w:rsidP="00131D71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Выводим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>Max</w:t>
            </w:r>
          </w:p>
        </w:tc>
        <w:tc>
          <w:tcPr>
            <w:tcW w:w="6409" w:type="dxa"/>
          </w:tcPr>
          <w:p w:rsidR="00131D71" w:rsidRDefault="00131D71" w:rsidP="008C4856">
            <w:r>
              <w:object w:dxaOrig="9600" w:dyaOrig="9780">
                <v:shape id="_x0000_i1029" type="#_x0000_t75" style="width:309.75pt;height:477pt" o:ole="">
                  <v:imagedata r:id="rId16" o:title=""/>
                </v:shape>
                <o:OLEObject Type="Embed" ProgID="PBrush" ShapeID="_x0000_i1029" DrawAspect="Content" ObjectID="_1629813057" r:id="rId17"/>
              </w:object>
            </w:r>
          </w:p>
        </w:tc>
      </w:tr>
    </w:tbl>
    <w:p w:rsidR="00131D71" w:rsidRPr="00131D71" w:rsidRDefault="00131D71" w:rsidP="004A6D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131D71" w:rsidRPr="00131D71" w:rsidSect="00410FE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9B9" w:rsidRDefault="004579B9" w:rsidP="006C541C">
      <w:pPr>
        <w:spacing w:after="0" w:line="240" w:lineRule="auto"/>
      </w:pPr>
      <w:r>
        <w:separator/>
      </w:r>
    </w:p>
  </w:endnote>
  <w:endnote w:type="continuationSeparator" w:id="0">
    <w:p w:rsidR="004579B9" w:rsidRDefault="004579B9" w:rsidP="006C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9B9" w:rsidRDefault="004579B9" w:rsidP="006C541C">
      <w:pPr>
        <w:spacing w:after="0" w:line="240" w:lineRule="auto"/>
      </w:pPr>
      <w:r>
        <w:separator/>
      </w:r>
    </w:p>
  </w:footnote>
  <w:footnote w:type="continuationSeparator" w:id="0">
    <w:p w:rsidR="004579B9" w:rsidRDefault="004579B9" w:rsidP="006C5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204F"/>
    <w:multiLevelType w:val="hybridMultilevel"/>
    <w:tmpl w:val="285C9C7A"/>
    <w:lvl w:ilvl="0" w:tplc="6D028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B5915"/>
    <w:multiLevelType w:val="hybridMultilevel"/>
    <w:tmpl w:val="F4946E92"/>
    <w:lvl w:ilvl="0" w:tplc="328A31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247F3"/>
    <w:multiLevelType w:val="hybridMultilevel"/>
    <w:tmpl w:val="274AB644"/>
    <w:lvl w:ilvl="0" w:tplc="8A8A6340">
      <w:start w:val="1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35CE68EC"/>
    <w:multiLevelType w:val="hybridMultilevel"/>
    <w:tmpl w:val="285C9C7A"/>
    <w:lvl w:ilvl="0" w:tplc="6D028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96B0B"/>
    <w:multiLevelType w:val="hybridMultilevel"/>
    <w:tmpl w:val="F4946E92"/>
    <w:lvl w:ilvl="0" w:tplc="328A31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Bidi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5193F"/>
    <w:multiLevelType w:val="hybridMultilevel"/>
    <w:tmpl w:val="285C9C7A"/>
    <w:lvl w:ilvl="0" w:tplc="6D0284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81B6D"/>
    <w:multiLevelType w:val="hybridMultilevel"/>
    <w:tmpl w:val="A5F896C2"/>
    <w:lvl w:ilvl="0" w:tplc="A3C8BD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5650DA3"/>
    <w:multiLevelType w:val="hybridMultilevel"/>
    <w:tmpl w:val="1DD49B26"/>
    <w:lvl w:ilvl="0" w:tplc="966E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D65"/>
    <w:rsid w:val="00077C1E"/>
    <w:rsid w:val="00131D71"/>
    <w:rsid w:val="001D0213"/>
    <w:rsid w:val="001D5BE4"/>
    <w:rsid w:val="001E4B00"/>
    <w:rsid w:val="00410FE0"/>
    <w:rsid w:val="004579B9"/>
    <w:rsid w:val="00473EDD"/>
    <w:rsid w:val="004A6D65"/>
    <w:rsid w:val="004E6AD9"/>
    <w:rsid w:val="006C541C"/>
    <w:rsid w:val="00925478"/>
    <w:rsid w:val="009873EE"/>
    <w:rsid w:val="00A25351"/>
    <w:rsid w:val="00A95449"/>
    <w:rsid w:val="00BB608C"/>
    <w:rsid w:val="00D22F22"/>
    <w:rsid w:val="00DC4078"/>
    <w:rsid w:val="00E34292"/>
    <w:rsid w:val="00E95C93"/>
    <w:rsid w:val="00F36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D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A6D6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6D65"/>
    <w:pPr>
      <w:ind w:left="720"/>
      <w:contextualSpacing/>
    </w:pPr>
  </w:style>
  <w:style w:type="table" w:styleId="a5">
    <w:name w:val="Table Grid"/>
    <w:basedOn w:val="a1"/>
    <w:uiPriority w:val="39"/>
    <w:rsid w:val="004A6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C5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541C"/>
  </w:style>
  <w:style w:type="paragraph" w:styleId="a8">
    <w:name w:val="footer"/>
    <w:basedOn w:val="a"/>
    <w:link w:val="a9"/>
    <w:uiPriority w:val="99"/>
    <w:unhideWhenUsed/>
    <w:rsid w:val="006C5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54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80A1-35E0-4F9E-894F-3B8A6352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student</cp:lastModifiedBy>
  <cp:revision>9</cp:revision>
  <dcterms:created xsi:type="dcterms:W3CDTF">2019-09-06T06:41:00Z</dcterms:created>
  <dcterms:modified xsi:type="dcterms:W3CDTF">2019-09-12T13:04:00Z</dcterms:modified>
</cp:coreProperties>
</file>