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963B" w14:textId="115204CF" w:rsidR="00922F84" w:rsidRDefault="009B2E2E" w:rsidP="009B2E2E">
      <w:pPr>
        <w:pStyle w:val="Titolo1"/>
      </w:pPr>
      <w:r>
        <w:t>S9-L4</w:t>
      </w:r>
    </w:p>
    <w:p w14:paraId="1A4453ED" w14:textId="0DD68917" w:rsidR="009B2E2E" w:rsidRDefault="009B2E2E" w:rsidP="009B2E2E">
      <w:r>
        <w:t>Per modificare il visualizzatore di eventi seguiamo come consigliato da slide:</w:t>
      </w:r>
      <w:r>
        <w:br/>
        <w:t xml:space="preserve">Innanzitutto premiamo </w:t>
      </w:r>
      <w:proofErr w:type="spellStart"/>
      <w:r>
        <w:t>Win</w:t>
      </w:r>
      <w:proofErr w:type="spellEnd"/>
      <w:r>
        <w:t xml:space="preserve"> + R e scriviamo il comando “</w:t>
      </w:r>
      <w:proofErr w:type="spellStart"/>
      <w:r>
        <w:t>eventvwr</w:t>
      </w:r>
      <w:proofErr w:type="spellEnd"/>
      <w:r>
        <w:t>”</w:t>
      </w:r>
      <w:r>
        <w:br/>
      </w:r>
      <w:r w:rsidRPr="009B2E2E">
        <w:drawing>
          <wp:inline distT="0" distB="0" distL="0" distR="0" wp14:anchorId="7A55F58B" wp14:editId="48E9558D">
            <wp:extent cx="4020111" cy="2276793"/>
            <wp:effectExtent l="0" t="0" r="0" b="9525"/>
            <wp:docPr id="1129873497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73497" name="Immagine 1" descr="Immagine che contiene testo, elettronica, schermata, scherm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7AF" w14:textId="4D4C0015" w:rsidR="009B2E2E" w:rsidRDefault="009B2E2E" w:rsidP="009B2E2E">
      <w:proofErr w:type="gramStart"/>
      <w:r>
        <w:t>In seguito</w:t>
      </w:r>
      <w:proofErr w:type="gramEnd"/>
      <w:r>
        <w:t xml:space="preserve"> premiamo invio e selezioniamo Registri di Windows e andiamo su Sicurezza a cambiare le </w:t>
      </w:r>
      <w:proofErr w:type="spellStart"/>
      <w:r>
        <w:t>proprietá</w:t>
      </w:r>
      <w:proofErr w:type="spellEnd"/>
    </w:p>
    <w:p w14:paraId="78B307DC" w14:textId="074175CB" w:rsidR="009B2E2E" w:rsidRPr="009B2E2E" w:rsidRDefault="009B2E2E" w:rsidP="009B2E2E">
      <w:r w:rsidRPr="009B2E2E">
        <w:drawing>
          <wp:inline distT="0" distB="0" distL="0" distR="0" wp14:anchorId="5572E6DC" wp14:editId="0C49A7F6">
            <wp:extent cx="6120130" cy="4300220"/>
            <wp:effectExtent l="0" t="0" r="0" b="5080"/>
            <wp:docPr id="926511404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1404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2E" w:rsidRPr="009B2E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2E"/>
    <w:rsid w:val="00503947"/>
    <w:rsid w:val="006F6C63"/>
    <w:rsid w:val="00922F84"/>
    <w:rsid w:val="009B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9109"/>
  <w15:chartTrackingRefBased/>
  <w15:docId w15:val="{0B0986A7-9EDB-4E8B-A6F9-A86A43F6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2E2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2E2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2E2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2E2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2E2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2E2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2E2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2E2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2E2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2E2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Girgenti</dc:creator>
  <cp:keywords/>
  <dc:description/>
  <cp:lastModifiedBy>Cristian Girgenti</cp:lastModifiedBy>
  <cp:revision>1</cp:revision>
  <dcterms:created xsi:type="dcterms:W3CDTF">2025-01-16T16:11:00Z</dcterms:created>
  <dcterms:modified xsi:type="dcterms:W3CDTF">2025-01-16T16:17:00Z</dcterms:modified>
</cp:coreProperties>
</file>