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DC84" w14:textId="77777777" w:rsidR="0046252F" w:rsidRDefault="00000000">
      <w:pPr>
        <w:spacing w:after="80"/>
        <w:jc w:val="center"/>
      </w:pPr>
      <w:proofErr w:type="spellStart"/>
      <w:r>
        <w:rPr>
          <w:b/>
          <w:bCs/>
          <w:sz w:val="40"/>
          <w:szCs w:val="40"/>
        </w:rPr>
        <w:t>RefinedSummarization</w:t>
      </w:r>
      <w:proofErr w:type="spellEnd"/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项目工作报告</w:t>
      </w:r>
    </w:p>
    <w:p w14:paraId="0E5B5ED1" w14:textId="77777777" w:rsidR="0046252F" w:rsidRDefault="00000000">
      <w:pPr>
        <w:spacing w:after="80"/>
        <w:jc w:val="center"/>
      </w:pPr>
      <w:r>
        <w:rPr>
          <w:i/>
          <w:iCs/>
          <w:color w:val="555555"/>
        </w:rPr>
        <w:t>——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多智能体辩论用于科学论文摘要</w:t>
      </w:r>
      <w:r>
        <w:rPr>
          <w:i/>
          <w:iCs/>
          <w:color w:val="555555"/>
        </w:rPr>
        <w:t>,2</w:t>
      </w:r>
      <w:r>
        <w:rPr>
          <w:i/>
          <w:iCs/>
          <w:color w:val="555555"/>
        </w:rPr>
        <w:t>×</w:t>
      </w:r>
      <w:r>
        <w:rPr>
          <w:i/>
          <w:iCs/>
          <w:color w:val="555555"/>
        </w:rPr>
        <w:t xml:space="preserve">2 </w:t>
      </w:r>
      <w:r>
        <w:rPr>
          <w:i/>
          <w:iCs/>
          <w:color w:val="555555"/>
        </w:rPr>
        <w:t>消融实验的中期报告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——</w:t>
      </w:r>
    </w:p>
    <w:p w14:paraId="62512781" w14:textId="77777777" w:rsidR="0046252F" w:rsidRDefault="00000000">
      <w:pPr>
        <w:spacing w:after="280"/>
        <w:jc w:val="center"/>
      </w:pPr>
      <w:r>
        <w:rPr>
          <w:color w:val="888888"/>
          <w:sz w:val="18"/>
          <w:szCs w:val="18"/>
        </w:rPr>
        <w:t>更新于</w:t>
      </w:r>
      <w:r>
        <w:rPr>
          <w:color w:val="888888"/>
          <w:sz w:val="18"/>
          <w:szCs w:val="18"/>
        </w:rPr>
        <w:t xml:space="preserve"> 2026-05-06   </w:t>
      </w:r>
      <w:r>
        <w:rPr>
          <w:color w:val="888888"/>
          <w:sz w:val="18"/>
          <w:szCs w:val="18"/>
        </w:rPr>
        <w:t>作者</w:t>
      </w:r>
      <w:r>
        <w:rPr>
          <w:color w:val="888888"/>
          <w:sz w:val="18"/>
          <w:szCs w:val="18"/>
        </w:rPr>
        <w:t>:Yijun Sun</w:t>
      </w:r>
    </w:p>
    <w:p w14:paraId="5E6566D0" w14:textId="77777777" w:rsidR="0046252F" w:rsidRDefault="00000000">
      <w:pPr>
        <w:pStyle w:val="Heading1"/>
      </w:pPr>
      <w:r>
        <w:t>§</w:t>
      </w:r>
      <w:r>
        <w:t xml:space="preserve">1 </w:t>
      </w:r>
      <w:r>
        <w:t>我们做了什么</w:t>
      </w:r>
    </w:p>
    <w:p w14:paraId="7326296D" w14:textId="77777777" w:rsidR="0046252F" w:rsidRDefault="00000000">
      <w:pPr>
        <w:spacing w:after="120" w:line="320" w:lineRule="auto"/>
      </w:pPr>
      <w:r>
        <w:t>实现了一套三</w:t>
      </w:r>
      <w:r>
        <w:t xml:space="preserve">-LLM </w:t>
      </w:r>
      <w:r>
        <w:t>辩论</w:t>
      </w:r>
      <w:r>
        <w:t xml:space="preserve"> + RAG </w:t>
      </w:r>
      <w:r>
        <w:t>验证</w:t>
      </w:r>
      <w:r>
        <w:t xml:space="preserve"> + Refiner </w:t>
      </w:r>
      <w:r>
        <w:t>合并的科学论文摘要系统</w:t>
      </w:r>
      <w:r>
        <w:t>(</w:t>
      </w:r>
      <w:proofErr w:type="spellStart"/>
      <w:r>
        <w:t>RefinedSummarization</w:t>
      </w:r>
      <w:proofErr w:type="spellEnd"/>
      <w:r>
        <w:t>),</w:t>
      </w:r>
      <w:r>
        <w:t>在</w:t>
      </w:r>
      <w:r>
        <w:t xml:space="preserve"> 29 </w:t>
      </w:r>
      <w:r>
        <w:t>篇</w:t>
      </w:r>
      <w:r>
        <w:t xml:space="preserve"> </w:t>
      </w:r>
      <w:proofErr w:type="spellStart"/>
      <w:r>
        <w:t>arXiv</w:t>
      </w:r>
      <w:proofErr w:type="spellEnd"/>
      <w:r>
        <w:t xml:space="preserve"> </w:t>
      </w:r>
      <w:r>
        <w:t>论文上做了严格评测</w:t>
      </w:r>
      <w:r>
        <w:t>,</w:t>
      </w:r>
      <w:r>
        <w:t>发现它显著输给单</w:t>
      </w:r>
      <w:r>
        <w:t xml:space="preserve"> LLM baseline,F1 </w:t>
      </w:r>
      <w:r>
        <w:t>落后</w:t>
      </w:r>
      <w:r>
        <w:t xml:space="preserve"> 0.20</w:t>
      </w:r>
      <w:r>
        <w:t>。诊断后改写了</w:t>
      </w:r>
      <w:r>
        <w:t xml:space="preserve"> refiner </w:t>
      </w:r>
      <w:r>
        <w:t>的</w:t>
      </w:r>
      <w:r>
        <w:t xml:space="preserve"> prompt(v2,</w:t>
      </w:r>
      <w:r>
        <w:t>要求保留并集</w:t>
      </w:r>
      <w:r>
        <w:t>),</w:t>
      </w:r>
      <w:r>
        <w:t>在</w:t>
      </w:r>
      <w:r>
        <w:t xml:space="preserve"> 6 </w:t>
      </w:r>
      <w:r>
        <w:t>篇</w:t>
      </w:r>
      <w:r>
        <w:t xml:space="preserve"> paired </w:t>
      </w:r>
      <w:r>
        <w:t>上抬高</w:t>
      </w:r>
      <w:r>
        <w:t xml:space="preserve"> +0.12 F1</w:t>
      </w:r>
      <w:r>
        <w:t>。为回答</w:t>
      </w:r>
      <w:r>
        <w:t xml:space="preserve"> "</w:t>
      </w:r>
      <w:r>
        <w:t>修复来自架构还是</w:t>
      </w:r>
      <w:r>
        <w:t xml:space="preserve"> prompt",</w:t>
      </w:r>
      <w:r>
        <w:t>新增</w:t>
      </w:r>
      <w:r>
        <w:t xml:space="preserve"> B6 baseline(</w:t>
      </w:r>
      <w:r>
        <w:t>单</w:t>
      </w:r>
      <w:r>
        <w:t xml:space="preserve"> LLM + </w:t>
      </w:r>
      <w:r>
        <w:t>同样的</w:t>
      </w:r>
      <w:r>
        <w:t xml:space="preserve"> v2 prompt)</w:t>
      </w:r>
      <w:r>
        <w:t>做</w:t>
      </w:r>
      <w:r>
        <w:t xml:space="preserve"> 2</w:t>
      </w:r>
      <w:r>
        <w:t>×</w:t>
      </w:r>
      <w:r>
        <w:t xml:space="preserve">2 </w:t>
      </w:r>
      <w:r>
        <w:t>消融。目前</w:t>
      </w:r>
      <w:r>
        <w:t xml:space="preserve"> 2</w:t>
      </w:r>
      <w:r>
        <w:t>×</w:t>
      </w:r>
      <w:r>
        <w:t xml:space="preserve">2 </w:t>
      </w:r>
      <w:r>
        <w:t>在</w:t>
      </w:r>
      <w:r>
        <w:t xml:space="preserve"> n=6 </w:t>
      </w:r>
      <w:r>
        <w:t>上无法分辨二者</w:t>
      </w:r>
      <w:r>
        <w:t>:</w:t>
      </w:r>
      <w:r>
        <w:t>Δ</w:t>
      </w:r>
      <w:r>
        <w:t>(</w:t>
      </w:r>
      <w:r>
        <w:t>架构</w:t>
      </w:r>
      <w:r>
        <w:t>) = +0.014,95% CI [</w:t>
      </w:r>
      <w:r>
        <w:t>−</w:t>
      </w:r>
      <w:r>
        <w:t>0.13, +0.20]</w:t>
      </w:r>
      <w:r>
        <w:t>。结论挂在那里</w:t>
      </w:r>
      <w:r>
        <w:t>,</w:t>
      </w:r>
      <w:r>
        <w:t>需要</w:t>
      </w:r>
      <w:r>
        <w:t xml:space="preserve"> n=29 </w:t>
      </w:r>
      <w:r>
        <w:t>全量</w:t>
      </w:r>
      <w:r>
        <w:t xml:space="preserve"> v2 + B6 </w:t>
      </w:r>
      <w:r>
        <w:t>才能下定论。</w:t>
      </w:r>
    </w:p>
    <w:p w14:paraId="1A104212" w14:textId="77777777" w:rsidR="0046252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63710B1" wp14:editId="7FF0DC6D">
            <wp:extent cx="5143500" cy="4255477"/>
            <wp:effectExtent l="0" t="0" r="0" b="0"/>
            <wp:docPr id="1" name="pipeline_compare.png" descr="图 1.1   v1 系统(上)与 baseline 对比;v1 输给单 LLM 是本工作的起点" title="图 1.1   v1 系统(上)与 baseline 对比;v1 输给单 LLM 是本工作的起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367" cy="43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6F99" w14:textId="77777777" w:rsidR="0046252F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图</w:t>
      </w:r>
      <w:r>
        <w:rPr>
          <w:i/>
          <w:iCs/>
          <w:color w:val="555555"/>
          <w:sz w:val="18"/>
          <w:szCs w:val="18"/>
        </w:rPr>
        <w:t xml:space="preserve"> 1.1   v1 </w:t>
      </w:r>
      <w:r>
        <w:rPr>
          <w:i/>
          <w:iCs/>
          <w:color w:val="555555"/>
          <w:sz w:val="18"/>
          <w:szCs w:val="18"/>
        </w:rPr>
        <w:t>系统</w:t>
      </w:r>
      <w:r>
        <w:rPr>
          <w:i/>
          <w:iCs/>
          <w:color w:val="555555"/>
          <w:sz w:val="18"/>
          <w:szCs w:val="18"/>
        </w:rPr>
        <w:t>(</w:t>
      </w:r>
      <w:r>
        <w:rPr>
          <w:i/>
          <w:iCs/>
          <w:color w:val="555555"/>
          <w:sz w:val="18"/>
          <w:szCs w:val="18"/>
        </w:rPr>
        <w:t>上</w:t>
      </w:r>
      <w:r>
        <w:rPr>
          <w:i/>
          <w:iCs/>
          <w:color w:val="555555"/>
          <w:sz w:val="18"/>
          <w:szCs w:val="18"/>
        </w:rPr>
        <w:t>)</w:t>
      </w:r>
      <w:r>
        <w:rPr>
          <w:i/>
          <w:iCs/>
          <w:color w:val="555555"/>
          <w:sz w:val="18"/>
          <w:szCs w:val="18"/>
        </w:rPr>
        <w:t>与</w:t>
      </w:r>
      <w:r>
        <w:rPr>
          <w:i/>
          <w:iCs/>
          <w:color w:val="555555"/>
          <w:sz w:val="18"/>
          <w:szCs w:val="18"/>
        </w:rPr>
        <w:t xml:space="preserve"> baseline </w:t>
      </w:r>
      <w:r>
        <w:rPr>
          <w:i/>
          <w:iCs/>
          <w:color w:val="555555"/>
          <w:sz w:val="18"/>
          <w:szCs w:val="18"/>
        </w:rPr>
        <w:t>对比</w:t>
      </w:r>
      <w:r>
        <w:rPr>
          <w:i/>
          <w:iCs/>
          <w:color w:val="555555"/>
          <w:sz w:val="18"/>
          <w:szCs w:val="18"/>
        </w:rPr>
        <w:t xml:space="preserve">;v1 </w:t>
      </w:r>
      <w:r>
        <w:rPr>
          <w:i/>
          <w:iCs/>
          <w:color w:val="555555"/>
          <w:sz w:val="18"/>
          <w:szCs w:val="18"/>
        </w:rPr>
        <w:t>输给单</w:t>
      </w:r>
      <w:r>
        <w:rPr>
          <w:i/>
          <w:iCs/>
          <w:color w:val="555555"/>
          <w:sz w:val="18"/>
          <w:szCs w:val="18"/>
        </w:rPr>
        <w:t xml:space="preserve"> LLM </w:t>
      </w:r>
      <w:r>
        <w:rPr>
          <w:i/>
          <w:iCs/>
          <w:color w:val="555555"/>
          <w:sz w:val="18"/>
          <w:szCs w:val="18"/>
        </w:rPr>
        <w:t>是本工作的起点</w:t>
      </w:r>
    </w:p>
    <w:p w14:paraId="709D3039" w14:textId="77777777" w:rsidR="0046252F" w:rsidRDefault="00000000">
      <w:pPr>
        <w:pStyle w:val="Heading1"/>
      </w:pPr>
      <w:r>
        <w:t>§</w:t>
      </w:r>
      <w:r>
        <w:t xml:space="preserve">2 </w:t>
      </w:r>
      <w:r>
        <w:t>方法论</w:t>
      </w:r>
    </w:p>
    <w:p w14:paraId="594FED45" w14:textId="77777777" w:rsidR="0046252F" w:rsidRDefault="00000000">
      <w:pPr>
        <w:pStyle w:val="Heading2"/>
      </w:pPr>
      <w:r>
        <w:lastRenderedPageBreak/>
        <w:t xml:space="preserve">2.1 </w:t>
      </w:r>
      <w:r>
        <w:t>摘要管线</w:t>
      </w:r>
      <w:r>
        <w:t>(</w:t>
      </w:r>
      <w:r>
        <w:t>被测系统</w:t>
      </w:r>
      <w:r>
        <w:t>)</w:t>
      </w:r>
    </w:p>
    <w:p w14:paraId="6A4E65ED" w14:textId="77777777" w:rsidR="0046252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2667B7" wp14:editId="6F7FCE1F">
            <wp:extent cx="5143500" cy="4811150"/>
            <wp:effectExtent l="0" t="0" r="0" b="2540"/>
            <wp:docPr id="1737817044" name="pipeline_data_flow.png" descr="图 2.1   v1 摘要管线数据流;v2 只改了 Refiner 那一步的 prompt" title="图 2.1   v1 摘要管线数据流;v2 只改了 Refiner 那一步的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163" cy="487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2A95" w14:textId="77777777" w:rsidR="0046252F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图</w:t>
      </w:r>
      <w:r>
        <w:rPr>
          <w:i/>
          <w:iCs/>
          <w:color w:val="555555"/>
          <w:sz w:val="18"/>
          <w:szCs w:val="18"/>
        </w:rPr>
        <w:t xml:space="preserve"> 2.1   v1 </w:t>
      </w:r>
      <w:r>
        <w:rPr>
          <w:i/>
          <w:iCs/>
          <w:color w:val="555555"/>
          <w:sz w:val="18"/>
          <w:szCs w:val="18"/>
        </w:rPr>
        <w:t>摘要管线数据流</w:t>
      </w:r>
      <w:r>
        <w:rPr>
          <w:i/>
          <w:iCs/>
          <w:color w:val="555555"/>
          <w:sz w:val="18"/>
          <w:szCs w:val="18"/>
        </w:rPr>
        <w:t xml:space="preserve">;v2 </w:t>
      </w:r>
      <w:r>
        <w:rPr>
          <w:i/>
          <w:iCs/>
          <w:color w:val="555555"/>
          <w:sz w:val="18"/>
          <w:szCs w:val="18"/>
        </w:rPr>
        <w:t>只改了</w:t>
      </w:r>
      <w:r>
        <w:rPr>
          <w:i/>
          <w:iCs/>
          <w:color w:val="555555"/>
          <w:sz w:val="18"/>
          <w:szCs w:val="18"/>
        </w:rPr>
        <w:t xml:space="preserve"> Refiner </w:t>
      </w:r>
      <w:r>
        <w:rPr>
          <w:i/>
          <w:iCs/>
          <w:color w:val="555555"/>
          <w:sz w:val="18"/>
          <w:szCs w:val="18"/>
        </w:rPr>
        <w:t>那一步的</w:t>
      </w:r>
      <w:r>
        <w:rPr>
          <w:i/>
          <w:iCs/>
          <w:color w:val="555555"/>
          <w:sz w:val="18"/>
          <w:szCs w:val="18"/>
        </w:rPr>
        <w:t xml:space="preserve"> prompt</w:t>
      </w:r>
    </w:p>
    <w:p w14:paraId="60D38F23" w14:textId="77777777" w:rsidR="0046252F" w:rsidRDefault="00000000">
      <w:pPr>
        <w:pStyle w:val="Heading2"/>
      </w:pPr>
      <w:r>
        <w:t xml:space="preserve">2.2 </w:t>
      </w:r>
      <w:r>
        <w:t>评测器</w:t>
      </w:r>
      <w:r>
        <w:t>(</w:t>
      </w:r>
      <w:r>
        <w:t>双判定</w:t>
      </w:r>
      <w:r>
        <w:t>)</w:t>
      </w:r>
    </w:p>
    <w:p w14:paraId="2F2718F8" w14:textId="77777777" w:rsidR="0046252F" w:rsidRDefault="00000000">
      <w:pPr>
        <w:spacing w:after="120" w:line="320" w:lineRule="auto"/>
      </w:pPr>
      <w:r>
        <w:t xml:space="preserve">4 </w:t>
      </w:r>
      <w:r>
        <w:t>步评测</w:t>
      </w:r>
      <w:r>
        <w:t>:</w:t>
      </w:r>
      <w:proofErr w:type="spellStart"/>
      <w:r>
        <w:t>summary</w:t>
      </w:r>
      <w:r>
        <w:t>→</w:t>
      </w:r>
      <w:r>
        <w:t>atomic</w:t>
      </w:r>
      <w:proofErr w:type="spellEnd"/>
      <w:r>
        <w:t xml:space="preserve"> claims</w:t>
      </w:r>
      <w:r>
        <w:t>、</w:t>
      </w:r>
      <w:r>
        <w:t>retrieve evidence (BM25)</w:t>
      </w:r>
      <w:r>
        <w:t>、</w:t>
      </w:r>
      <w:r>
        <w:t>verify</w:t>
      </w:r>
      <w:r>
        <w:t>、</w:t>
      </w:r>
      <w:r>
        <w:t>paper-recall check</w:t>
      </w:r>
      <w:r>
        <w:t>。</w:t>
      </w:r>
    </w:p>
    <w:p w14:paraId="09F5A11D" w14:textId="77777777" w:rsidR="0046252F" w:rsidRDefault="00000000">
      <w:pPr>
        <w:spacing w:after="120" w:line="320" w:lineRule="auto"/>
      </w:pPr>
      <w:r>
        <w:t>两种</w:t>
      </w:r>
      <w:r>
        <w:t xml:space="preserve"> </w:t>
      </w:r>
      <w:proofErr w:type="spellStart"/>
      <w:r>
        <w:t>verifier:strict-LLM</w:t>
      </w:r>
      <w:proofErr w:type="spellEnd"/>
      <w:r>
        <w:t>(</w:t>
      </w:r>
      <w:r>
        <w:t>同模型自评的严格版本</w:t>
      </w:r>
      <w:r>
        <w:t>)</w:t>
      </w:r>
      <w:r>
        <w:t>、</w:t>
      </w:r>
      <w:proofErr w:type="spellStart"/>
      <w:r>
        <w:t>DeBERTa</w:t>
      </w:r>
      <w:proofErr w:type="spellEnd"/>
      <w:r>
        <w:t>-NLI(</w:t>
      </w:r>
      <w:r>
        <w:t>完全脱离生成栈</w:t>
      </w:r>
      <w:r>
        <w:t>,</w:t>
      </w:r>
      <w:r>
        <w:t>排除</w:t>
      </w:r>
      <w:r>
        <w:t xml:space="preserve"> self-favoring)</w:t>
      </w:r>
      <w:r>
        <w:t>。</w:t>
      </w:r>
    </w:p>
    <w:p w14:paraId="2F327FCC" w14:textId="77777777" w:rsidR="0046252F" w:rsidRDefault="00000000">
      <w:pPr>
        <w:spacing w:after="120" w:line="320" w:lineRule="auto"/>
      </w:pPr>
      <w:r>
        <w:t xml:space="preserve">paper-claim </w:t>
      </w:r>
      <w:r>
        <w:t>在每篇论文上抽一次缓存</w:t>
      </w:r>
      <w:r>
        <w:t>,</w:t>
      </w:r>
      <w:r>
        <w:t>所有方法共享同一份</w:t>
      </w:r>
      <w:r>
        <w:t xml:space="preserve"> </w:t>
      </w:r>
      <w:r>
        <w:t>→</w:t>
      </w:r>
      <w:r>
        <w:t xml:space="preserve"> </w:t>
      </w:r>
      <w:r>
        <w:t>分母绝对一致。</w:t>
      </w:r>
    </w:p>
    <w:p w14:paraId="3F5D79AB" w14:textId="77777777" w:rsidR="0046252F" w:rsidRDefault="00000000">
      <w:pPr>
        <w:pStyle w:val="Heading2"/>
      </w:pPr>
      <w:r>
        <w:t xml:space="preserve">2.3 </w:t>
      </w:r>
      <w:r>
        <w:t>实验设计</w:t>
      </w:r>
      <w:r>
        <w:t>:2</w:t>
      </w:r>
      <w:r>
        <w:t>×</w:t>
      </w:r>
      <w:r>
        <w:t>2 ablation</w:t>
      </w:r>
    </w:p>
    <w:p w14:paraId="001176AF" w14:textId="77777777" w:rsidR="0046252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DD9924" wp14:editId="0048F45E">
            <wp:extent cx="5334000" cy="2381250"/>
            <wp:effectExtent l="0" t="0" r="0" b="0"/>
            <wp:docPr id="1483264938" name="ablation_2x2_grid.png" descr="图 2.3   2×2 设计:架构 × prompt;边上的 Δ 是该方向的 paired 效应" title="图 2.3   2×2 设计:架构 × prompt;边上的 Δ 是该方向的 paired 效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B7B8" w14:textId="77777777" w:rsidR="0046252F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图</w:t>
      </w:r>
      <w:r>
        <w:rPr>
          <w:i/>
          <w:iCs/>
          <w:color w:val="555555"/>
          <w:sz w:val="18"/>
          <w:szCs w:val="18"/>
        </w:rPr>
        <w:t xml:space="preserve"> 2.3   2</w:t>
      </w:r>
      <w:r>
        <w:rPr>
          <w:i/>
          <w:iCs/>
          <w:color w:val="555555"/>
          <w:sz w:val="18"/>
          <w:szCs w:val="18"/>
        </w:rPr>
        <w:t>×</w:t>
      </w:r>
      <w:r>
        <w:rPr>
          <w:i/>
          <w:iCs/>
          <w:color w:val="555555"/>
          <w:sz w:val="18"/>
          <w:szCs w:val="18"/>
        </w:rPr>
        <w:t xml:space="preserve">2 </w:t>
      </w:r>
      <w:r>
        <w:rPr>
          <w:i/>
          <w:iCs/>
          <w:color w:val="555555"/>
          <w:sz w:val="18"/>
          <w:szCs w:val="18"/>
        </w:rPr>
        <w:t>设计</w:t>
      </w:r>
      <w:r>
        <w:rPr>
          <w:i/>
          <w:iCs/>
          <w:color w:val="555555"/>
          <w:sz w:val="18"/>
          <w:szCs w:val="18"/>
        </w:rPr>
        <w:t>:</w:t>
      </w:r>
      <w:r>
        <w:rPr>
          <w:i/>
          <w:iCs/>
          <w:color w:val="555555"/>
          <w:sz w:val="18"/>
          <w:szCs w:val="18"/>
        </w:rPr>
        <w:t>架构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×</w:t>
      </w:r>
      <w:r>
        <w:rPr>
          <w:i/>
          <w:iCs/>
          <w:color w:val="555555"/>
          <w:sz w:val="18"/>
          <w:szCs w:val="18"/>
        </w:rPr>
        <w:t xml:space="preserve"> prompt;</w:t>
      </w:r>
      <w:r>
        <w:rPr>
          <w:i/>
          <w:iCs/>
          <w:color w:val="555555"/>
          <w:sz w:val="18"/>
          <w:szCs w:val="18"/>
        </w:rPr>
        <w:t>边上的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Δ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是该方向的</w:t>
      </w:r>
      <w:r>
        <w:rPr>
          <w:i/>
          <w:iCs/>
          <w:color w:val="555555"/>
          <w:sz w:val="18"/>
          <w:szCs w:val="18"/>
        </w:rPr>
        <w:t xml:space="preserve"> paired </w:t>
      </w:r>
      <w:r>
        <w:rPr>
          <w:i/>
          <w:iCs/>
          <w:color w:val="555555"/>
          <w:sz w:val="18"/>
          <w:szCs w:val="18"/>
        </w:rPr>
        <w:t>效应</w:t>
      </w:r>
    </w:p>
    <w:p w14:paraId="384EE4C3" w14:textId="77777777" w:rsidR="0046252F" w:rsidRDefault="00000000">
      <w:pPr>
        <w:pStyle w:val="Heading1"/>
      </w:pPr>
      <w:r>
        <w:t>§</w:t>
      </w:r>
      <w:r>
        <w:t xml:space="preserve">3 </w:t>
      </w:r>
      <w:r>
        <w:t>数据来源</w:t>
      </w:r>
    </w:p>
    <w:p w14:paraId="45AAE8ED" w14:textId="77777777" w:rsidR="0046252F" w:rsidRDefault="00000000">
      <w:pPr>
        <w:pStyle w:val="Heading2"/>
      </w:pPr>
      <w:r>
        <w:t xml:space="preserve">3.1 </w:t>
      </w:r>
      <w:r>
        <w:t>论文池</w:t>
      </w:r>
      <w:r>
        <w:t xml:space="preserve">(seed=42 </w:t>
      </w:r>
      <w:r>
        <w:t>抽样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500"/>
        <w:gridCol w:w="1660"/>
      </w:tblGrid>
      <w:tr w:rsidR="0046252F" w14:paraId="0743E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6AF01" w14:textId="77777777" w:rsidR="0046252F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领域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48A37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代表论文</w:t>
            </w: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arXiv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ID)</w:t>
            </w:r>
          </w:p>
        </w:tc>
        <w:tc>
          <w:tcPr>
            <w:tcW w:w="1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1314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篇数</w:t>
            </w:r>
          </w:p>
        </w:tc>
      </w:tr>
      <w:tr w:rsidR="0046252F" w14:paraId="108995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B2348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NLP / Transformers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73DF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1706.03762, 1810.04805, 2104.08691, ...</w:t>
            </w:r>
          </w:p>
        </w:tc>
        <w:tc>
          <w:tcPr>
            <w:tcW w:w="1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B0F5F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12 </w:t>
            </w:r>
            <w:r>
              <w:rPr>
                <w:sz w:val="20"/>
                <w:szCs w:val="20"/>
              </w:rPr>
              <w:t>篇</w:t>
            </w:r>
          </w:p>
        </w:tc>
      </w:tr>
      <w:tr w:rsidR="0046252F" w14:paraId="0B6C4E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43DE7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Vision / Diffusion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8064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2112.10752, 2204.06125, 2205.11487, ...</w:t>
            </w:r>
          </w:p>
        </w:tc>
        <w:tc>
          <w:tcPr>
            <w:tcW w:w="1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3C05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篇</w:t>
            </w:r>
          </w:p>
        </w:tc>
      </w:tr>
      <w:tr w:rsidR="0046252F" w14:paraId="52F51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97CB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RL / Alignment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12BAC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1707.06347, 2204.05862, 2305.18290, ...</w:t>
            </w:r>
          </w:p>
        </w:tc>
        <w:tc>
          <w:tcPr>
            <w:tcW w:w="1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5906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篇</w:t>
            </w:r>
          </w:p>
        </w:tc>
      </w:tr>
      <w:tr w:rsidR="0046252F" w14:paraId="41E62D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86C8B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Scaling / </w:t>
            </w:r>
            <w:r>
              <w:rPr>
                <w:sz w:val="20"/>
                <w:szCs w:val="20"/>
              </w:rPr>
              <w:t>训练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8C5C6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2001.08361, 2203.15556, 2204.02311, ...</w:t>
            </w:r>
          </w:p>
        </w:tc>
        <w:tc>
          <w:tcPr>
            <w:tcW w:w="1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7F607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篇</w:t>
            </w:r>
          </w:p>
        </w:tc>
      </w:tr>
      <w:tr w:rsidR="0046252F" w14:paraId="1FBCCB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627D5" w14:textId="77777777" w:rsidR="0046252F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2E906" w14:textId="77777777" w:rsidR="0046252F" w:rsidRDefault="0046252F">
            <w:pPr>
              <w:spacing w:line="280" w:lineRule="auto"/>
              <w:jc w:val="center"/>
            </w:pPr>
          </w:p>
        </w:tc>
        <w:tc>
          <w:tcPr>
            <w:tcW w:w="1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2726F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29 </w:t>
            </w:r>
            <w:r>
              <w:rPr>
                <w:b/>
                <w:bCs/>
                <w:sz w:val="20"/>
                <w:szCs w:val="20"/>
              </w:rPr>
              <w:t>篇</w:t>
            </w:r>
          </w:p>
        </w:tc>
      </w:tr>
    </w:tbl>
    <w:p w14:paraId="28D1993B" w14:textId="77777777" w:rsidR="0046252F" w:rsidRDefault="00000000">
      <w:pPr>
        <w:pStyle w:val="Heading2"/>
      </w:pPr>
      <w:r>
        <w:t xml:space="preserve">3.2 v2 / B6 </w:t>
      </w:r>
      <w:r>
        <w:t>子集</w:t>
      </w:r>
      <w:r>
        <w:t>(n=7,</w:t>
      </w:r>
      <w:r>
        <w:t>排除</w:t>
      </w:r>
      <w:r>
        <w:t xml:space="preserve"> </w:t>
      </w:r>
      <w:proofErr w:type="spellStart"/>
      <w:r>
        <w:t>PaLM</w:t>
      </w:r>
      <w:proofErr w:type="spellEnd"/>
      <w:r>
        <w:t xml:space="preserve"> 2 </w:t>
      </w:r>
      <w:r>
        <w:t>后</w:t>
      </w:r>
      <w:r>
        <w:t xml:space="preserve"> n=6)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2860"/>
      </w:tblGrid>
      <w:tr w:rsidR="0046252F" w14:paraId="53CE51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30FF" w14:textId="77777777" w:rsidR="0046252F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arXiv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461D5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标题缩写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9EEE4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包含在</w:t>
            </w:r>
            <w:r>
              <w:rPr>
                <w:b/>
                <w:bCs/>
                <w:sz w:val="20"/>
                <w:szCs w:val="20"/>
              </w:rPr>
              <w:t xml:space="preserve"> n=6 paired</w:t>
            </w:r>
          </w:p>
        </w:tc>
      </w:tr>
      <w:tr w:rsidR="0046252F" w14:paraId="0DF1B4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4EB0E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2204.06125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A3262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DALL-E 2 (</w:t>
            </w:r>
            <w:proofErr w:type="spellStart"/>
            <w:r>
              <w:rPr>
                <w:sz w:val="20"/>
                <w:szCs w:val="20"/>
              </w:rPr>
              <w:t>unCLIP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9937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46252F" w14:paraId="44E697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917DE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2104.08691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55DD7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Prompt Tuning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D1CE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46252F" w14:paraId="7F697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A838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1706.03762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5996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Attention Is All You Need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C941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46252F" w14:paraId="445952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56E9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2112.10752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1D287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Latent Diffusion (LDM)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6737D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46252F" w14:paraId="1135A3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3A641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2204.02311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DCDC6" w14:textId="77777777" w:rsidR="0046252F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PaLM</w:t>
            </w:r>
            <w:proofErr w:type="spellEnd"/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C0DAE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46252F" w14:paraId="61B37F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56CA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2305.10403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475CC" w14:textId="77777777" w:rsidR="0046252F" w:rsidRDefault="00000000">
            <w:pPr>
              <w:spacing w:line="28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PaLM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7FAF6" w14:textId="77777777" w:rsidR="0046252F" w:rsidRDefault="00000000">
            <w:pPr>
              <w:spacing w:line="280" w:lineRule="auto"/>
              <w:jc w:val="center"/>
            </w:pPr>
            <w:r>
              <w:rPr>
                <w:color w:val="B22222"/>
                <w:sz w:val="20"/>
                <w:szCs w:val="20"/>
              </w:rPr>
              <w:t>✗</w:t>
            </w:r>
            <w:r>
              <w:rPr>
                <w:color w:val="B22222"/>
                <w:sz w:val="20"/>
                <w:szCs w:val="20"/>
              </w:rPr>
              <w:t xml:space="preserve"> (recall-checker </w:t>
            </w:r>
            <w:r>
              <w:rPr>
                <w:color w:val="B22222"/>
                <w:sz w:val="20"/>
                <w:szCs w:val="20"/>
              </w:rPr>
              <w:t>截断</w:t>
            </w:r>
            <w:r>
              <w:rPr>
                <w:color w:val="B22222"/>
                <w:sz w:val="20"/>
                <w:szCs w:val="20"/>
              </w:rPr>
              <w:t>)</w:t>
            </w:r>
          </w:p>
        </w:tc>
      </w:tr>
      <w:tr w:rsidR="0046252F" w14:paraId="1611A5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95839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1707.06347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4A44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PPO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D815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</w:tbl>
    <w:p w14:paraId="3E05F8EF" w14:textId="77777777" w:rsidR="0046252F" w:rsidRDefault="00000000">
      <w:pPr>
        <w:pStyle w:val="Heading2"/>
      </w:pPr>
      <w:r>
        <w:lastRenderedPageBreak/>
        <w:t xml:space="preserve">3.3 </w:t>
      </w:r>
      <w:r>
        <w:t>评测产出与成本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46252F" w14:paraId="7FB8F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BCAD6" w14:textId="77777777" w:rsidR="0046252F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产物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1755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数量</w:t>
            </w:r>
          </w:p>
        </w:tc>
      </w:tr>
      <w:tr w:rsidR="0046252F" w14:paraId="03ED612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8FF05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B1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B5 </w:t>
            </w:r>
            <w:r>
              <w:rPr>
                <w:sz w:val="20"/>
                <w:szCs w:val="20"/>
              </w:rPr>
              <w:t>摘要</w:t>
            </w:r>
            <w:r>
              <w:rPr>
                <w:sz w:val="20"/>
                <w:szCs w:val="20"/>
              </w:rPr>
              <w:t xml:space="preserve">(.md) 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 xml:space="preserve"> 29 </w:t>
            </w:r>
            <w:r>
              <w:rPr>
                <w:sz w:val="20"/>
                <w:szCs w:val="20"/>
              </w:rPr>
              <w:t>篇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C54C9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145 </w:t>
            </w:r>
            <w:r>
              <w:rPr>
                <w:sz w:val="20"/>
                <w:szCs w:val="20"/>
              </w:rPr>
              <w:t>份</w:t>
            </w:r>
          </w:p>
        </w:tc>
      </w:tr>
      <w:tr w:rsidR="0046252F" w14:paraId="6864A0D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44572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B6 </w:t>
            </w:r>
            <w:r>
              <w:rPr>
                <w:sz w:val="20"/>
                <w:szCs w:val="20"/>
              </w:rPr>
              <w:t>摘要</w:t>
            </w:r>
            <w:r>
              <w:rPr>
                <w:sz w:val="20"/>
                <w:szCs w:val="20"/>
              </w:rPr>
              <w:t xml:space="preserve">(.md) 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 xml:space="preserve"> 7 </w:t>
            </w:r>
            <w:r>
              <w:rPr>
                <w:sz w:val="20"/>
                <w:szCs w:val="20"/>
              </w:rPr>
              <w:t>篇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8F610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7 </w:t>
            </w:r>
            <w:r>
              <w:rPr>
                <w:sz w:val="20"/>
                <w:szCs w:val="20"/>
              </w:rPr>
              <w:t>份</w:t>
            </w:r>
          </w:p>
        </w:tc>
      </w:tr>
      <w:tr w:rsidR="0046252F" w14:paraId="4DC5409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C7BC7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Ours v1 </w:t>
            </w:r>
            <w:r>
              <w:rPr>
                <w:sz w:val="20"/>
                <w:szCs w:val="20"/>
              </w:rPr>
              <w:t>摘要</w:t>
            </w:r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 xml:space="preserve"> 29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5694A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29 </w:t>
            </w:r>
            <w:r>
              <w:rPr>
                <w:sz w:val="20"/>
                <w:szCs w:val="20"/>
              </w:rPr>
              <w:t>份</w:t>
            </w:r>
          </w:p>
        </w:tc>
      </w:tr>
      <w:tr w:rsidR="0046252F" w14:paraId="3443CE1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B61FB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Ours v2 </w:t>
            </w:r>
            <w:r>
              <w:rPr>
                <w:sz w:val="20"/>
                <w:szCs w:val="20"/>
              </w:rPr>
              <w:t>摘要</w:t>
            </w:r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 xml:space="preserve"> 7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AA976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7 </w:t>
            </w:r>
            <w:r>
              <w:rPr>
                <w:sz w:val="20"/>
                <w:szCs w:val="20"/>
              </w:rPr>
              <w:t>份</w:t>
            </w:r>
          </w:p>
        </w:tc>
      </w:tr>
      <w:tr w:rsidR="0046252F" w14:paraId="6599129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0101" w14:textId="77777777" w:rsidR="0046252F" w:rsidRDefault="00000000">
            <w:pPr>
              <w:spacing w:line="28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EvaluationReport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loose / strict / </w:t>
            </w:r>
            <w:proofErr w:type="spellStart"/>
            <w:r>
              <w:rPr>
                <w:sz w:val="20"/>
                <w:szCs w:val="20"/>
              </w:rPr>
              <w:t>deberta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14321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≈</w:t>
            </w:r>
            <w:r>
              <w:rPr>
                <w:sz w:val="20"/>
                <w:szCs w:val="20"/>
              </w:rPr>
              <w:t xml:space="preserve"> 600 </w:t>
            </w:r>
            <w:r>
              <w:rPr>
                <w:sz w:val="20"/>
                <w:szCs w:val="20"/>
              </w:rPr>
              <w:t>份</w:t>
            </w:r>
          </w:p>
        </w:tc>
      </w:tr>
      <w:tr w:rsidR="0046252F" w14:paraId="4E6C8DB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A2CC0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paper-claims </w:t>
            </w:r>
            <w:r>
              <w:rPr>
                <w:sz w:val="20"/>
                <w:szCs w:val="20"/>
              </w:rPr>
              <w:t>缓存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A70D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29 </w:t>
            </w:r>
            <w:r>
              <w:rPr>
                <w:sz w:val="20"/>
                <w:szCs w:val="20"/>
              </w:rPr>
              <w:t>份</w:t>
            </w:r>
          </w:p>
        </w:tc>
      </w:tr>
      <w:tr w:rsidR="0046252F" w14:paraId="37A0CD6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7AB4" w14:textId="77777777" w:rsidR="0046252F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累计花费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E2C94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$15</w:t>
            </w:r>
          </w:p>
        </w:tc>
      </w:tr>
    </w:tbl>
    <w:p w14:paraId="2EF5E07D" w14:textId="77777777" w:rsidR="0046252F" w:rsidRDefault="00000000">
      <w:pPr>
        <w:pStyle w:val="Heading1"/>
      </w:pPr>
      <w:r>
        <w:t>§</w:t>
      </w:r>
      <w:r>
        <w:t xml:space="preserve">4 </w:t>
      </w:r>
      <w:r>
        <w:t>产出结果</w:t>
      </w:r>
    </w:p>
    <w:p w14:paraId="29B1D8A1" w14:textId="77777777" w:rsidR="0046252F" w:rsidRDefault="00000000">
      <w:pPr>
        <w:pStyle w:val="Heading2"/>
      </w:pPr>
      <w:r>
        <w:t xml:space="preserve">4.1 v1 </w:t>
      </w:r>
      <w:r>
        <w:t>在</w:t>
      </w:r>
      <w:r>
        <w:t xml:space="preserve"> n=29 </w:t>
      </w:r>
      <w:r>
        <w:t>上的方法均值</w:t>
      </w:r>
      <w:r>
        <w:t>(headline)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1700"/>
        <w:gridCol w:w="1700"/>
        <w:gridCol w:w="1700"/>
      </w:tblGrid>
      <w:tr w:rsidR="0046252F" w14:paraId="16C14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05B54" w14:textId="77777777" w:rsidR="0046252F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59E5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Strict F1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5864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Strict 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E8FE" w14:textId="77777777" w:rsidR="0046252F" w:rsidRDefault="00000000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DeBERTa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F2AFF" w14:textId="77777777" w:rsidR="0046252F" w:rsidRDefault="00000000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DeBERTa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</w:t>
            </w:r>
          </w:p>
        </w:tc>
      </w:tr>
      <w:tr w:rsidR="0046252F" w14:paraId="25A7F0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40309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Ours v1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51AE7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0.370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F751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0.241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DD1BE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0.331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42E7B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0.240</w:t>
            </w:r>
          </w:p>
        </w:tc>
      </w:tr>
      <w:tr w:rsidR="0046252F" w14:paraId="444051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E3C3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B1 Llama-70B-naive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573DF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0.418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B2F85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0.282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ABE61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0.370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690DD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0.282</w:t>
            </w:r>
          </w:p>
        </w:tc>
      </w:tr>
      <w:tr w:rsidR="0046252F" w14:paraId="799DE9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A7597" w14:textId="77777777" w:rsidR="0046252F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B2 Qwen-72B-naive (</w:t>
            </w:r>
            <w:r>
              <w:rPr>
                <w:b/>
                <w:bCs/>
                <w:sz w:val="20"/>
                <w:szCs w:val="20"/>
              </w:rPr>
              <w:t>★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E2487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0.569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C46DA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0.423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040A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0.499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F495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0.425</w:t>
            </w:r>
          </w:p>
        </w:tc>
      </w:tr>
      <w:tr w:rsidR="0046252F" w14:paraId="56D5D3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800C0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B3 DeepSeek-V3-naive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9AA4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0.531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7E11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0.384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08A6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0.459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BA42B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0.408</w:t>
            </w:r>
          </w:p>
        </w:tc>
      </w:tr>
      <w:tr w:rsidR="0046252F" w14:paraId="15C522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457F8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B4 Llama-8B-naive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FC3CC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0.419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748DE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0.281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4BBC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0.374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D3207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0.285</w:t>
            </w:r>
          </w:p>
        </w:tc>
      </w:tr>
      <w:tr w:rsidR="0046252F" w14:paraId="1E6C13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324F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B5 Llama-70B-structured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E972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0.405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B811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0.276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4558B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0.355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8885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0.271</w:t>
            </w:r>
          </w:p>
        </w:tc>
      </w:tr>
    </w:tbl>
    <w:p w14:paraId="333BF159" w14:textId="77777777" w:rsidR="0046252F" w:rsidRDefault="00000000">
      <w:pPr>
        <w:spacing w:after="200" w:line="320" w:lineRule="auto"/>
      </w:pPr>
      <w:r>
        <w:rPr>
          <w:i/>
          <w:iCs/>
          <w:sz w:val="18"/>
          <w:szCs w:val="18"/>
        </w:rPr>
        <w:t>(</w:t>
      </w:r>
      <w:r>
        <w:rPr>
          <w:i/>
          <w:iCs/>
          <w:sz w:val="18"/>
          <w:szCs w:val="18"/>
        </w:rPr>
        <w:t>★</w:t>
      </w:r>
      <w:r>
        <w:rPr>
          <w:i/>
          <w:iCs/>
          <w:sz w:val="18"/>
          <w:szCs w:val="18"/>
        </w:rPr>
        <w:t xml:space="preserve"> = </w:t>
      </w:r>
      <w:r>
        <w:rPr>
          <w:i/>
          <w:iCs/>
          <w:sz w:val="18"/>
          <w:szCs w:val="18"/>
        </w:rPr>
        <w:t>最强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baseline;Ours</w:t>
      </w:r>
      <w:proofErr w:type="spellEnd"/>
      <w:r>
        <w:rPr>
          <w:i/>
          <w:iCs/>
          <w:sz w:val="18"/>
          <w:szCs w:val="18"/>
        </w:rPr>
        <w:t xml:space="preserve"> v1 </w:t>
      </w:r>
      <w:r>
        <w:rPr>
          <w:i/>
          <w:iCs/>
          <w:sz w:val="18"/>
          <w:szCs w:val="18"/>
        </w:rPr>
        <w:t>在两种判定下都垫底</w:t>
      </w:r>
      <w:r>
        <w:rPr>
          <w:i/>
          <w:iCs/>
          <w:sz w:val="18"/>
          <w:szCs w:val="18"/>
        </w:rPr>
        <w:t>)</w:t>
      </w:r>
    </w:p>
    <w:p w14:paraId="1DA6B5D5" w14:textId="77777777" w:rsidR="0046252F" w:rsidRDefault="00000000">
      <w:pPr>
        <w:pStyle w:val="Heading2"/>
      </w:pPr>
      <w:r>
        <w:t xml:space="preserve">4.2 v1 paper-level </w:t>
      </w:r>
      <w:r>
        <w:t>输赢分布</w:t>
      </w:r>
    </w:p>
    <w:p w14:paraId="1F9A5F55" w14:textId="77777777" w:rsidR="0046252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9D3580C" wp14:editId="0BE58A0C">
            <wp:extent cx="5524500" cy="2095500"/>
            <wp:effectExtent l="0" t="0" r="0" b="0"/>
            <wp:docPr id="306451187" name="per_paper_scatter.png" descr="图 4.2   v1 在每篇论文上 vs 5 个 baseline;落在对角线下方 = Ours 输" title="图 4.2   v1 在每篇论文上 vs 5 个 baseline;落在对角线下方 = Ours 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0724" w14:textId="77777777" w:rsidR="0046252F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图</w:t>
      </w:r>
      <w:r>
        <w:rPr>
          <w:i/>
          <w:iCs/>
          <w:color w:val="555555"/>
          <w:sz w:val="18"/>
          <w:szCs w:val="18"/>
        </w:rPr>
        <w:t xml:space="preserve"> 4.2   v1 </w:t>
      </w:r>
      <w:r>
        <w:rPr>
          <w:i/>
          <w:iCs/>
          <w:color w:val="555555"/>
          <w:sz w:val="18"/>
          <w:szCs w:val="18"/>
        </w:rPr>
        <w:t>在每篇论文上</w:t>
      </w:r>
      <w:r>
        <w:rPr>
          <w:i/>
          <w:iCs/>
          <w:color w:val="555555"/>
          <w:sz w:val="18"/>
          <w:szCs w:val="18"/>
        </w:rPr>
        <w:t xml:space="preserve"> vs 5 </w:t>
      </w:r>
      <w:r>
        <w:rPr>
          <w:i/>
          <w:iCs/>
          <w:color w:val="555555"/>
          <w:sz w:val="18"/>
          <w:szCs w:val="18"/>
        </w:rPr>
        <w:t>个</w:t>
      </w:r>
      <w:r>
        <w:rPr>
          <w:i/>
          <w:iCs/>
          <w:color w:val="555555"/>
          <w:sz w:val="18"/>
          <w:szCs w:val="18"/>
        </w:rPr>
        <w:t xml:space="preserve"> baseline;</w:t>
      </w:r>
      <w:r>
        <w:rPr>
          <w:i/>
          <w:iCs/>
          <w:color w:val="555555"/>
          <w:sz w:val="18"/>
          <w:szCs w:val="18"/>
        </w:rPr>
        <w:t>落在对角线下方</w:t>
      </w:r>
      <w:r>
        <w:rPr>
          <w:i/>
          <w:iCs/>
          <w:color w:val="555555"/>
          <w:sz w:val="18"/>
          <w:szCs w:val="18"/>
        </w:rPr>
        <w:t xml:space="preserve"> = Ours </w:t>
      </w:r>
      <w:r>
        <w:rPr>
          <w:i/>
          <w:iCs/>
          <w:color w:val="555555"/>
          <w:sz w:val="18"/>
          <w:szCs w:val="18"/>
        </w:rPr>
        <w:t>输</w:t>
      </w:r>
    </w:p>
    <w:p w14:paraId="66469996" w14:textId="77777777" w:rsidR="0046252F" w:rsidRDefault="00000000">
      <w:pPr>
        <w:pStyle w:val="Heading2"/>
      </w:pPr>
      <w:r>
        <w:t xml:space="preserve">4.3 v2 </w:t>
      </w:r>
      <w:r>
        <w:t>修复后</w:t>
      </w:r>
      <w:r>
        <w:t xml:space="preserve"> + B6 </w:t>
      </w:r>
      <w:r>
        <w:t>控制</w:t>
      </w:r>
      <w:r>
        <w:t>(n=6 paired)</w:t>
      </w:r>
    </w:p>
    <w:p w14:paraId="3D7F0176" w14:textId="77777777" w:rsidR="0046252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FEDAD5C" wp14:editId="5C20B083">
            <wp:extent cx="5334000" cy="2190750"/>
            <wp:effectExtent l="0" t="0" r="0" b="0"/>
            <wp:docPr id="155542558" name="ablation_2x2_bars.png" descr="图 4.3   2×2 每格平均 F1;红虚线 = B2 参考线;Ours v2 / B6 / B2 三者基本平齐" title="图 4.3   2×2 每格平均 F1;红虚线 = B2 参考线;Ours v2 / B6 / B2 三者基本平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84B" w14:textId="77777777" w:rsidR="0046252F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图</w:t>
      </w:r>
      <w:r>
        <w:rPr>
          <w:i/>
          <w:iCs/>
          <w:color w:val="555555"/>
          <w:sz w:val="18"/>
          <w:szCs w:val="18"/>
        </w:rPr>
        <w:t xml:space="preserve"> 4.3   2</w:t>
      </w:r>
      <w:r>
        <w:rPr>
          <w:i/>
          <w:iCs/>
          <w:color w:val="555555"/>
          <w:sz w:val="18"/>
          <w:szCs w:val="18"/>
        </w:rPr>
        <w:t>×</w:t>
      </w:r>
      <w:r>
        <w:rPr>
          <w:i/>
          <w:iCs/>
          <w:color w:val="555555"/>
          <w:sz w:val="18"/>
          <w:szCs w:val="18"/>
        </w:rPr>
        <w:t xml:space="preserve">2 </w:t>
      </w:r>
      <w:r>
        <w:rPr>
          <w:i/>
          <w:iCs/>
          <w:color w:val="555555"/>
          <w:sz w:val="18"/>
          <w:szCs w:val="18"/>
        </w:rPr>
        <w:t>每格平均</w:t>
      </w:r>
      <w:r>
        <w:rPr>
          <w:i/>
          <w:iCs/>
          <w:color w:val="555555"/>
          <w:sz w:val="18"/>
          <w:szCs w:val="18"/>
        </w:rPr>
        <w:t xml:space="preserve"> F1;</w:t>
      </w:r>
      <w:r>
        <w:rPr>
          <w:i/>
          <w:iCs/>
          <w:color w:val="555555"/>
          <w:sz w:val="18"/>
          <w:szCs w:val="18"/>
        </w:rPr>
        <w:t>红虚线</w:t>
      </w:r>
      <w:r>
        <w:rPr>
          <w:i/>
          <w:iCs/>
          <w:color w:val="555555"/>
          <w:sz w:val="18"/>
          <w:szCs w:val="18"/>
        </w:rPr>
        <w:t xml:space="preserve"> = B2 </w:t>
      </w:r>
      <w:r>
        <w:rPr>
          <w:i/>
          <w:iCs/>
          <w:color w:val="555555"/>
          <w:sz w:val="18"/>
          <w:szCs w:val="18"/>
        </w:rPr>
        <w:t>参考线</w:t>
      </w:r>
      <w:r>
        <w:rPr>
          <w:i/>
          <w:iCs/>
          <w:color w:val="555555"/>
          <w:sz w:val="18"/>
          <w:szCs w:val="18"/>
        </w:rPr>
        <w:t xml:space="preserve">;Ours v2 / B6 / B2 </w:t>
      </w:r>
      <w:r>
        <w:rPr>
          <w:i/>
          <w:iCs/>
          <w:color w:val="555555"/>
          <w:sz w:val="18"/>
          <w:szCs w:val="18"/>
        </w:rPr>
        <w:t>三者基本平齐</w:t>
      </w:r>
    </w:p>
    <w:p w14:paraId="46E19993" w14:textId="77777777" w:rsidR="0046252F" w:rsidRDefault="00000000">
      <w:pPr>
        <w:pStyle w:val="Heading2"/>
      </w:pPr>
      <w:r>
        <w:t xml:space="preserve">4.4 4 </w:t>
      </w:r>
      <w:r>
        <w:t>个</w:t>
      </w:r>
      <w:r>
        <w:t xml:space="preserve"> paired </w:t>
      </w:r>
      <w:r>
        <w:t>效应</w:t>
      </w:r>
      <w:r>
        <w:t>(n=6,bootstrap CI)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1"/>
        <w:gridCol w:w="1084"/>
        <w:gridCol w:w="1464"/>
        <w:gridCol w:w="889"/>
        <w:gridCol w:w="1112"/>
        <w:gridCol w:w="1478"/>
        <w:gridCol w:w="1112"/>
      </w:tblGrid>
      <w:tr w:rsidR="0046252F" w14:paraId="7F7949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7E8F" w14:textId="77777777" w:rsidR="0046252F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效应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D0BD8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Strict </w:t>
            </w:r>
            <w:r>
              <w:rPr>
                <w:b/>
                <w:bCs/>
                <w:sz w:val="20"/>
                <w:szCs w:val="20"/>
              </w:rPr>
              <w:t>Δ</w:t>
            </w:r>
            <w:r>
              <w:rPr>
                <w:b/>
                <w:bCs/>
                <w:sz w:val="20"/>
                <w:szCs w:val="20"/>
              </w:rPr>
              <w:t>F1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C136B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Strict 95% CI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1C151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Strict 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236C7" w14:textId="77777777" w:rsidR="0046252F" w:rsidRDefault="00000000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DeBERTa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Δ</w:t>
            </w:r>
            <w:r>
              <w:rPr>
                <w:b/>
                <w:bCs/>
                <w:sz w:val="20"/>
                <w:szCs w:val="20"/>
              </w:rPr>
              <w:t>F1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C3335" w14:textId="77777777" w:rsidR="0046252F" w:rsidRDefault="00000000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DeBERTa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95% CI</w:t>
            </w:r>
          </w:p>
        </w:tc>
        <w:tc>
          <w:tcPr>
            <w:tcW w:w="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5339A" w14:textId="77777777" w:rsidR="0046252F" w:rsidRDefault="00000000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DeBERTa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</w:t>
            </w:r>
          </w:p>
        </w:tc>
      </w:tr>
      <w:tr w:rsidR="0046252F" w14:paraId="581F87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36038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prompt 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single (B6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B1)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2A79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+0.055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2D9C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0.04, +0.17]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A8B8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+0.38 ns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455AA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+0.076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724C9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[+0.02, +0.13]</w:t>
            </w:r>
          </w:p>
        </w:tc>
        <w:tc>
          <w:tcPr>
            <w:tcW w:w="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B1E8B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+1.04 **</w:t>
            </w:r>
          </w:p>
        </w:tc>
      </w:tr>
      <w:tr w:rsidR="0046252F" w14:paraId="295B93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DAFCE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prompt 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debate (v2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v1)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E4BBF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+0.123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DD64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[+0.03, +0.22]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61AAB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+0.97 **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0E0E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+0.108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9F332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[+0.05, +0.16]</w:t>
            </w:r>
          </w:p>
        </w:tc>
        <w:tc>
          <w:tcPr>
            <w:tcW w:w="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3A346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+1.49 **</w:t>
            </w:r>
          </w:p>
        </w:tc>
      </w:tr>
      <w:tr w:rsidR="0046252F" w14:paraId="5BC9F7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CB56D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debate 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naive (v1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B1)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FA2D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0.054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798D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0.11, 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0.004]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DCA98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0.74 **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2825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0.019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B081B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0.05, +0.01]</w:t>
            </w:r>
          </w:p>
        </w:tc>
        <w:tc>
          <w:tcPr>
            <w:tcW w:w="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2C69B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0.43 ns</w:t>
            </w:r>
          </w:p>
        </w:tc>
      </w:tr>
      <w:tr w:rsidR="0046252F" w14:paraId="640AA3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B07C" w14:textId="77777777" w:rsidR="0046252F" w:rsidRDefault="00000000">
            <w:pPr>
              <w:spacing w:line="280" w:lineRule="auto"/>
            </w:pPr>
            <w:r>
              <w:rPr>
                <w:b/>
                <w:bCs/>
                <w:color w:val="B22222"/>
                <w:sz w:val="20"/>
                <w:szCs w:val="20"/>
              </w:rPr>
              <w:t>★</w:t>
            </w:r>
            <w:r>
              <w:rPr>
                <w:b/>
                <w:bCs/>
                <w:color w:val="B22222"/>
                <w:sz w:val="20"/>
                <w:szCs w:val="20"/>
              </w:rPr>
              <w:t xml:space="preserve"> debate </w:t>
            </w:r>
            <w:r>
              <w:rPr>
                <w:b/>
                <w:bCs/>
                <w:color w:val="B22222"/>
                <w:sz w:val="20"/>
                <w:szCs w:val="20"/>
              </w:rPr>
              <w:t>→</w:t>
            </w:r>
            <w:r>
              <w:rPr>
                <w:b/>
                <w:bCs/>
                <w:color w:val="B22222"/>
                <w:sz w:val="20"/>
                <w:szCs w:val="20"/>
              </w:rPr>
              <w:t xml:space="preserve"> v2 prompt (v2</w:t>
            </w:r>
            <w:r>
              <w:rPr>
                <w:b/>
                <w:bCs/>
                <w:color w:val="B22222"/>
                <w:sz w:val="20"/>
                <w:szCs w:val="20"/>
              </w:rPr>
              <w:t>−</w:t>
            </w:r>
            <w:r>
              <w:rPr>
                <w:b/>
                <w:bCs/>
                <w:color w:val="B22222"/>
                <w:sz w:val="20"/>
                <w:szCs w:val="20"/>
              </w:rPr>
              <w:t>B6)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7CC9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>+0.014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CE88A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>[</w:t>
            </w:r>
            <w:r>
              <w:rPr>
                <w:b/>
                <w:bCs/>
                <w:color w:val="B22222"/>
                <w:sz w:val="20"/>
                <w:szCs w:val="20"/>
              </w:rPr>
              <w:t>−</w:t>
            </w:r>
            <w:r>
              <w:rPr>
                <w:b/>
                <w:bCs/>
                <w:color w:val="B22222"/>
                <w:sz w:val="20"/>
                <w:szCs w:val="20"/>
              </w:rPr>
              <w:t>0.13, +0.20]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1AE7A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>+0.06 ns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6EF0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>+0.014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FC753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>[</w:t>
            </w:r>
            <w:r>
              <w:rPr>
                <w:b/>
                <w:bCs/>
                <w:color w:val="B22222"/>
                <w:sz w:val="20"/>
                <w:szCs w:val="20"/>
              </w:rPr>
              <w:t>−</w:t>
            </w:r>
            <w:r>
              <w:rPr>
                <w:b/>
                <w:bCs/>
                <w:color w:val="B22222"/>
                <w:sz w:val="20"/>
                <w:szCs w:val="20"/>
              </w:rPr>
              <w:t>0.07, +0.10]</w:t>
            </w:r>
          </w:p>
        </w:tc>
        <w:tc>
          <w:tcPr>
            <w:tcW w:w="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EA8B3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>+0.12 ns</w:t>
            </w:r>
          </w:p>
        </w:tc>
      </w:tr>
    </w:tbl>
    <w:p w14:paraId="073FD78D" w14:textId="77777777" w:rsidR="0046252F" w:rsidRDefault="00000000">
      <w:pPr>
        <w:spacing w:after="200" w:line="320" w:lineRule="auto"/>
      </w:pPr>
      <w:r>
        <w:rPr>
          <w:i/>
          <w:iCs/>
          <w:color w:val="B22222"/>
          <w:sz w:val="18"/>
          <w:szCs w:val="18"/>
        </w:rPr>
        <w:t>(</w:t>
      </w:r>
      <w:r>
        <w:rPr>
          <w:i/>
          <w:iCs/>
          <w:color w:val="B22222"/>
          <w:sz w:val="18"/>
          <w:szCs w:val="18"/>
        </w:rPr>
        <w:t>★</w:t>
      </w:r>
      <w:r>
        <w:rPr>
          <w:i/>
          <w:iCs/>
          <w:color w:val="B22222"/>
          <w:sz w:val="18"/>
          <w:szCs w:val="18"/>
        </w:rPr>
        <w:t xml:space="preserve"> = </w:t>
      </w:r>
      <w:r>
        <w:rPr>
          <w:i/>
          <w:iCs/>
          <w:color w:val="B22222"/>
          <w:sz w:val="18"/>
          <w:szCs w:val="18"/>
        </w:rPr>
        <w:t>论文核心问题。</w:t>
      </w:r>
      <w:r>
        <w:rPr>
          <w:i/>
          <w:iCs/>
          <w:color w:val="B22222"/>
          <w:sz w:val="18"/>
          <w:szCs w:val="18"/>
        </w:rPr>
        <w:t xml:space="preserve">CI </w:t>
      </w:r>
      <w:r>
        <w:rPr>
          <w:i/>
          <w:iCs/>
          <w:color w:val="B22222"/>
          <w:sz w:val="18"/>
          <w:szCs w:val="18"/>
        </w:rPr>
        <w:t>跨度</w:t>
      </w:r>
      <w:r>
        <w:rPr>
          <w:i/>
          <w:iCs/>
          <w:color w:val="B22222"/>
          <w:sz w:val="18"/>
          <w:szCs w:val="18"/>
        </w:rPr>
        <w:t xml:space="preserve"> strict 0.33 / </w:t>
      </w:r>
      <w:proofErr w:type="spellStart"/>
      <w:r>
        <w:rPr>
          <w:i/>
          <w:iCs/>
          <w:color w:val="B22222"/>
          <w:sz w:val="18"/>
          <w:szCs w:val="18"/>
        </w:rPr>
        <w:t>deberta</w:t>
      </w:r>
      <w:proofErr w:type="spellEnd"/>
      <w:r>
        <w:rPr>
          <w:i/>
          <w:iCs/>
          <w:color w:val="B22222"/>
          <w:sz w:val="18"/>
          <w:szCs w:val="18"/>
        </w:rPr>
        <w:t xml:space="preserve"> 0.17 </w:t>
      </w:r>
      <w:r>
        <w:rPr>
          <w:i/>
          <w:iCs/>
          <w:color w:val="B22222"/>
          <w:sz w:val="18"/>
          <w:szCs w:val="18"/>
        </w:rPr>
        <w:t>—</w:t>
      </w:r>
      <w:r>
        <w:rPr>
          <w:i/>
          <w:iCs/>
          <w:color w:val="B22222"/>
          <w:sz w:val="18"/>
          <w:szCs w:val="18"/>
        </w:rPr>
        <w:t xml:space="preserve"> </w:t>
      </w:r>
      <w:r>
        <w:rPr>
          <w:i/>
          <w:iCs/>
          <w:color w:val="B22222"/>
          <w:sz w:val="18"/>
          <w:szCs w:val="18"/>
        </w:rPr>
        <w:t>这就是问题所在。</w:t>
      </w:r>
      <w:r>
        <w:rPr>
          <w:i/>
          <w:iCs/>
          <w:color w:val="B22222"/>
          <w:sz w:val="18"/>
          <w:szCs w:val="18"/>
        </w:rPr>
        <w:t>)</w:t>
      </w:r>
    </w:p>
    <w:p w14:paraId="373CF9E4" w14:textId="77777777" w:rsidR="0046252F" w:rsidRDefault="00000000">
      <w:pPr>
        <w:pStyle w:val="Heading1"/>
      </w:pPr>
      <w:r>
        <w:lastRenderedPageBreak/>
        <w:t>§</w:t>
      </w:r>
      <w:r>
        <w:t xml:space="preserve">5 </w:t>
      </w:r>
      <w:r>
        <w:t>产出结果分析</w:t>
      </w:r>
    </w:p>
    <w:p w14:paraId="394B661D" w14:textId="77777777" w:rsidR="0046252F" w:rsidRDefault="00000000">
      <w:pPr>
        <w:pStyle w:val="Heading2"/>
      </w:pPr>
      <w:r>
        <w:t xml:space="preserve">5.1 </w:t>
      </w:r>
      <w:r>
        <w:t>哪些发现是稳的</w:t>
      </w:r>
      <w:r>
        <w:t>(</w:t>
      </w:r>
      <w:r>
        <w:t>可以写入论文</w:t>
      </w:r>
      <w:r>
        <w:t>)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500"/>
        <w:gridCol w:w="1860"/>
      </w:tblGrid>
      <w:tr w:rsidR="0046252F" w14:paraId="15CAD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9288D" w14:textId="77777777" w:rsidR="0046252F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发现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55DAC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证据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76F04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结论强度</w:t>
            </w:r>
          </w:p>
        </w:tc>
      </w:tr>
      <w:tr w:rsidR="0046252F" w14:paraId="4FE747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CF5BC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v1 </w:t>
            </w:r>
            <w:r>
              <w:rPr>
                <w:sz w:val="20"/>
                <w:szCs w:val="20"/>
              </w:rPr>
              <w:t>多智能体在长文摘要上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显著输给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单</w:t>
            </w:r>
            <w:r>
              <w:rPr>
                <w:sz w:val="20"/>
                <w:szCs w:val="20"/>
              </w:rPr>
              <w:t xml:space="preserve"> LLM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F1A2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n=29 </w:t>
            </w:r>
            <w:proofErr w:type="spellStart"/>
            <w:r>
              <w:rPr>
                <w:sz w:val="20"/>
                <w:szCs w:val="20"/>
              </w:rPr>
              <w:t>paired,</w:t>
            </w:r>
            <w:r>
              <w:rPr>
                <w:sz w:val="20"/>
                <w:szCs w:val="20"/>
              </w:rPr>
              <w:t>Δ</w:t>
            </w:r>
            <w:proofErr w:type="spellEnd"/>
            <w:r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0.20,d=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1.29,26/28 </w:t>
            </w:r>
            <w:r>
              <w:rPr>
                <w:sz w:val="20"/>
                <w:szCs w:val="20"/>
              </w:rPr>
              <w:t>输</w:t>
            </w:r>
            <w:r>
              <w:rPr>
                <w:sz w:val="20"/>
                <w:szCs w:val="20"/>
              </w:rPr>
              <w:t xml:space="preserve">,strict + </w:t>
            </w:r>
            <w:proofErr w:type="spellStart"/>
            <w:r>
              <w:rPr>
                <w:sz w:val="20"/>
                <w:szCs w:val="20"/>
              </w:rPr>
              <w:t>deberta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同向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1A082" w14:textId="77777777" w:rsidR="0046252F" w:rsidRDefault="00000000">
            <w:pPr>
              <w:spacing w:line="280" w:lineRule="auto"/>
              <w:jc w:val="center"/>
            </w:pPr>
            <w:r>
              <w:rPr>
                <w:color w:val="228B22"/>
                <w:sz w:val="20"/>
                <w:szCs w:val="20"/>
              </w:rPr>
              <w:t>稳</w:t>
            </w:r>
          </w:p>
        </w:tc>
      </w:tr>
      <w:tr w:rsidR="0046252F" w14:paraId="14E7BE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7CD16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失败机制</w:t>
            </w:r>
            <w:r>
              <w:rPr>
                <w:sz w:val="20"/>
                <w:szCs w:val="20"/>
              </w:rPr>
              <w:t xml:space="preserve"> = refiner </w:t>
            </w:r>
            <w:r>
              <w:rPr>
                <w:sz w:val="20"/>
                <w:szCs w:val="20"/>
              </w:rPr>
              <w:t>把</w:t>
            </w:r>
            <w:r>
              <w:rPr>
                <w:sz w:val="20"/>
                <w:szCs w:val="20"/>
              </w:rPr>
              <w:t xml:space="preserve"> union </w:t>
            </w:r>
            <w:r>
              <w:rPr>
                <w:sz w:val="20"/>
                <w:szCs w:val="20"/>
              </w:rPr>
              <w:t>做成</w:t>
            </w:r>
            <w:r>
              <w:rPr>
                <w:sz w:val="20"/>
                <w:szCs w:val="20"/>
              </w:rPr>
              <w:t xml:space="preserve"> intersection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3C460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case study(DPR / </w:t>
            </w:r>
            <w:proofErr w:type="spellStart"/>
            <w:r>
              <w:rPr>
                <w:sz w:val="20"/>
                <w:szCs w:val="20"/>
              </w:rPr>
              <w:t>FlashAttention</w:t>
            </w:r>
            <w:proofErr w:type="spellEnd"/>
            <w:r>
              <w:rPr>
                <w:sz w:val="20"/>
                <w:szCs w:val="20"/>
              </w:rPr>
              <w:t xml:space="preserve"> / Constitutional AI):drafts </w:t>
            </w:r>
            <w:r>
              <w:rPr>
                <w:sz w:val="20"/>
                <w:szCs w:val="20"/>
              </w:rPr>
              <w:t>里有的事实</w:t>
            </w:r>
            <w:r>
              <w:rPr>
                <w:sz w:val="20"/>
                <w:szCs w:val="20"/>
              </w:rPr>
              <w:t xml:space="preserve">,refined </w:t>
            </w:r>
            <w:r>
              <w:rPr>
                <w:sz w:val="20"/>
                <w:szCs w:val="20"/>
              </w:rPr>
              <w:t>输出里消失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4242" w14:textId="77777777" w:rsidR="0046252F" w:rsidRDefault="00000000">
            <w:pPr>
              <w:spacing w:line="280" w:lineRule="auto"/>
              <w:jc w:val="center"/>
            </w:pPr>
            <w:r>
              <w:rPr>
                <w:color w:val="228B22"/>
                <w:sz w:val="20"/>
                <w:szCs w:val="20"/>
              </w:rPr>
              <w:t>稳</w:t>
            </w:r>
          </w:p>
        </w:tc>
      </w:tr>
      <w:tr w:rsidR="0046252F" w14:paraId="27BFA8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B359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v2 prompt(union-bias)</w:t>
            </w:r>
            <w:r>
              <w:rPr>
                <w:sz w:val="20"/>
                <w:szCs w:val="20"/>
              </w:rPr>
              <w:t>能修补</w:t>
            </w:r>
            <w:r>
              <w:rPr>
                <w:sz w:val="20"/>
                <w:szCs w:val="20"/>
              </w:rPr>
              <w:t xml:space="preserve"> v1 </w:t>
            </w:r>
            <w:r>
              <w:rPr>
                <w:sz w:val="20"/>
                <w:szCs w:val="20"/>
              </w:rPr>
              <w:t>的相对劣势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2977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n=6 </w:t>
            </w:r>
            <w:proofErr w:type="spellStart"/>
            <w:r>
              <w:rPr>
                <w:sz w:val="20"/>
                <w:szCs w:val="20"/>
              </w:rPr>
              <w:t>paired,strict</w:t>
            </w:r>
            <w:proofErr w:type="spellEnd"/>
            <w:r>
              <w:rPr>
                <w:sz w:val="20"/>
                <w:szCs w:val="20"/>
              </w:rPr>
              <w:t xml:space="preserve"> +0.123 ** / </w:t>
            </w:r>
            <w:proofErr w:type="spellStart"/>
            <w:r>
              <w:rPr>
                <w:sz w:val="20"/>
                <w:szCs w:val="20"/>
              </w:rPr>
              <w:t>deberta</w:t>
            </w:r>
            <w:proofErr w:type="spellEnd"/>
            <w:r>
              <w:rPr>
                <w:sz w:val="20"/>
                <w:szCs w:val="20"/>
              </w:rPr>
              <w:t xml:space="preserve"> +0.108 **;</w:t>
            </w:r>
            <w:r>
              <w:rPr>
                <w:sz w:val="20"/>
                <w:szCs w:val="20"/>
              </w:rPr>
              <w:t>对</w:t>
            </w:r>
            <w:r>
              <w:rPr>
                <w:sz w:val="20"/>
                <w:szCs w:val="20"/>
              </w:rPr>
              <w:t xml:space="preserve"> B2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gap </w:t>
            </w:r>
            <w:r>
              <w:rPr>
                <w:sz w:val="20"/>
                <w:szCs w:val="20"/>
              </w:rPr>
              <w:t>从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0.12 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0.001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15C53" w14:textId="77777777" w:rsidR="0046252F" w:rsidRDefault="00000000">
            <w:pPr>
              <w:spacing w:line="280" w:lineRule="auto"/>
              <w:jc w:val="center"/>
            </w:pPr>
            <w:r>
              <w:rPr>
                <w:color w:val="228B22"/>
                <w:sz w:val="20"/>
                <w:szCs w:val="20"/>
              </w:rPr>
              <w:t>稳</w:t>
            </w:r>
          </w:p>
        </w:tc>
      </w:tr>
      <w:tr w:rsidR="0046252F" w14:paraId="1518CF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D5A5A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loose </w:t>
            </w:r>
            <w:r>
              <w:rPr>
                <w:sz w:val="20"/>
                <w:szCs w:val="20"/>
              </w:rPr>
              <w:t>模式无意义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1918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所有方法</w:t>
            </w:r>
            <w:r>
              <w:rPr>
                <w:sz w:val="20"/>
                <w:szCs w:val="20"/>
              </w:rPr>
              <w:t xml:space="preserve"> 0.91-0.98 </w:t>
            </w:r>
            <w:r>
              <w:rPr>
                <w:sz w:val="20"/>
                <w:szCs w:val="20"/>
              </w:rPr>
              <w:t>区间不可分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已从论文里删除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F84DB" w14:textId="77777777" w:rsidR="0046252F" w:rsidRDefault="00000000">
            <w:pPr>
              <w:spacing w:line="280" w:lineRule="auto"/>
              <w:jc w:val="center"/>
            </w:pPr>
            <w:r>
              <w:rPr>
                <w:color w:val="228B22"/>
                <w:sz w:val="20"/>
                <w:szCs w:val="20"/>
              </w:rPr>
              <w:t>稳</w:t>
            </w:r>
          </w:p>
        </w:tc>
      </w:tr>
    </w:tbl>
    <w:p w14:paraId="73D4AB16" w14:textId="77777777" w:rsidR="0046252F" w:rsidRDefault="00000000">
      <w:pPr>
        <w:pStyle w:val="Heading2"/>
      </w:pPr>
      <w:r>
        <w:t xml:space="preserve">5.2 </w:t>
      </w:r>
      <w:r>
        <w:t>哪个发现</w:t>
      </w:r>
      <w:r>
        <w:t xml:space="preserve"> </w:t>
      </w:r>
      <w:r>
        <w:t>不稳</w:t>
      </w:r>
      <w:r>
        <w:t xml:space="preserve"> </w:t>
      </w:r>
      <w:r>
        <w:t>——</w:t>
      </w:r>
      <w:r>
        <w:t xml:space="preserve"> </w:t>
      </w:r>
      <w:r>
        <w:t>当前论文的核心痛点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300"/>
        <w:gridCol w:w="3060"/>
      </w:tblGrid>
      <w:tr w:rsidR="0046252F" w14:paraId="6ECB6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45218" w14:textId="77777777" w:rsidR="0046252F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待解问题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3A29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现状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A0FC2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为什么不稳</w:t>
            </w:r>
          </w:p>
        </w:tc>
      </w:tr>
      <w:tr w:rsidR="0046252F" w14:paraId="28E0D7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71BFC" w14:textId="77777777" w:rsidR="0046252F" w:rsidRDefault="00000000">
            <w:pPr>
              <w:spacing w:line="280" w:lineRule="auto"/>
            </w:pPr>
            <w:r>
              <w:rPr>
                <w:b/>
                <w:bCs/>
                <w:color w:val="B22222"/>
                <w:sz w:val="20"/>
                <w:szCs w:val="20"/>
              </w:rPr>
              <w:t>架构在好</w:t>
            </w:r>
            <w:r>
              <w:rPr>
                <w:b/>
                <w:bCs/>
                <w:color w:val="B22222"/>
                <w:sz w:val="20"/>
                <w:szCs w:val="20"/>
              </w:rPr>
              <w:t xml:space="preserve"> prompt </w:t>
            </w:r>
            <w:r>
              <w:rPr>
                <w:b/>
                <w:bCs/>
                <w:color w:val="B22222"/>
                <w:sz w:val="20"/>
                <w:szCs w:val="20"/>
              </w:rPr>
              <w:t>之上有没有真实增益</w:t>
            </w:r>
            <w:r>
              <w:rPr>
                <w:b/>
                <w:bCs/>
                <w:color w:val="B22222"/>
                <w:sz w:val="20"/>
                <w:szCs w:val="20"/>
              </w:rPr>
              <w:t>?(=</w:t>
            </w:r>
            <w:r>
              <w:rPr>
                <w:b/>
                <w:bCs/>
                <w:color w:val="B22222"/>
                <w:sz w:val="20"/>
                <w:szCs w:val="20"/>
              </w:rPr>
              <w:t>瓶颈是架构还是</w:t>
            </w:r>
            <w:r>
              <w:rPr>
                <w:b/>
                <w:bCs/>
                <w:color w:val="B22222"/>
                <w:sz w:val="20"/>
                <w:szCs w:val="20"/>
              </w:rPr>
              <w:t xml:space="preserve"> prompt?)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93C96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n=6 </w:t>
            </w:r>
            <w:proofErr w:type="spellStart"/>
            <w:proofErr w:type="gramStart"/>
            <w:r>
              <w:rPr>
                <w:sz w:val="20"/>
                <w:szCs w:val="20"/>
              </w:rPr>
              <w:t>paired,</w:t>
            </w:r>
            <w:r>
              <w:rPr>
                <w:sz w:val="20"/>
                <w:szCs w:val="20"/>
              </w:rPr>
              <w:t>Δ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+0.</w:t>
            </w:r>
            <w:proofErr w:type="gramStart"/>
            <w:r>
              <w:rPr>
                <w:sz w:val="20"/>
                <w:szCs w:val="20"/>
              </w:rPr>
              <w:t>014,strict</w:t>
            </w:r>
            <w:proofErr w:type="gramEnd"/>
            <w:r>
              <w:rPr>
                <w:sz w:val="20"/>
                <w:szCs w:val="20"/>
              </w:rPr>
              <w:t xml:space="preserve"> CI [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0.13, +0.20</w:t>
            </w:r>
            <w:proofErr w:type="gramStart"/>
            <w:r>
              <w:rPr>
                <w:sz w:val="20"/>
                <w:szCs w:val="20"/>
              </w:rPr>
              <w:t>];</w:t>
            </w:r>
            <w:proofErr w:type="spellStart"/>
            <w:r>
              <w:rPr>
                <w:sz w:val="20"/>
                <w:szCs w:val="20"/>
              </w:rPr>
              <w:t>deberta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CI [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0.07, +0.10]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F625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CI </w:t>
            </w:r>
            <w:r>
              <w:rPr>
                <w:sz w:val="20"/>
                <w:szCs w:val="20"/>
              </w:rPr>
              <w:t>跨度比效应大一个数量级。既不能拒绝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</w:rPr>
              <w:t>架构无效</w:t>
            </w:r>
            <w:r>
              <w:rPr>
                <w:sz w:val="20"/>
                <w:szCs w:val="20"/>
              </w:rPr>
              <w:t>",</w:t>
            </w:r>
            <w:r>
              <w:rPr>
                <w:sz w:val="20"/>
                <w:szCs w:val="20"/>
              </w:rPr>
              <w:t>也不能拒绝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</w:rPr>
              <w:t>架构有</w:t>
            </w:r>
            <w:r>
              <w:rPr>
                <w:sz w:val="20"/>
                <w:szCs w:val="20"/>
              </w:rPr>
              <w:t xml:space="preserve"> +0.20 </w:t>
            </w:r>
            <w:r>
              <w:rPr>
                <w:sz w:val="20"/>
                <w:szCs w:val="20"/>
              </w:rPr>
              <w:t>大效应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。</w:t>
            </w:r>
          </w:p>
        </w:tc>
      </w:tr>
    </w:tbl>
    <w:p w14:paraId="54B2D03E" w14:textId="77777777" w:rsidR="0046252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D2081C1" wp14:editId="131EC619">
            <wp:extent cx="5715000" cy="2095500"/>
            <wp:effectExtent l="0" t="0" r="0" b="0"/>
            <wp:docPr id="2141536890" name="ci_shrinkage.png" descr="图 5.2   95% CI 随 n 收紧的预测(假设 σ 不变);n=6 时跨度大到无意义,n≥29 才足以下结论" title="图 5.2   95% CI 随 n 收紧的预测(假设 σ 不变);n=6 时跨度大到无意义,n≥29 才足以下结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C2F9" w14:textId="77777777" w:rsidR="0046252F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图</w:t>
      </w:r>
      <w:r>
        <w:rPr>
          <w:i/>
          <w:iCs/>
          <w:color w:val="555555"/>
          <w:sz w:val="18"/>
          <w:szCs w:val="18"/>
        </w:rPr>
        <w:t xml:space="preserve"> 5.2   95% CI </w:t>
      </w:r>
      <w:r>
        <w:rPr>
          <w:i/>
          <w:iCs/>
          <w:color w:val="555555"/>
          <w:sz w:val="18"/>
          <w:szCs w:val="18"/>
        </w:rPr>
        <w:t>随</w:t>
      </w:r>
      <w:r>
        <w:rPr>
          <w:i/>
          <w:iCs/>
          <w:color w:val="555555"/>
          <w:sz w:val="18"/>
          <w:szCs w:val="18"/>
        </w:rPr>
        <w:t xml:space="preserve"> n </w:t>
      </w:r>
      <w:r>
        <w:rPr>
          <w:i/>
          <w:iCs/>
          <w:color w:val="555555"/>
          <w:sz w:val="18"/>
          <w:szCs w:val="18"/>
        </w:rPr>
        <w:t>收紧的预测</w:t>
      </w:r>
      <w:r>
        <w:rPr>
          <w:i/>
          <w:iCs/>
          <w:color w:val="555555"/>
          <w:sz w:val="18"/>
          <w:szCs w:val="18"/>
        </w:rPr>
        <w:t>(</w:t>
      </w:r>
      <w:r>
        <w:rPr>
          <w:i/>
          <w:iCs/>
          <w:color w:val="555555"/>
          <w:sz w:val="18"/>
          <w:szCs w:val="18"/>
        </w:rPr>
        <w:t>假设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σ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不变</w:t>
      </w:r>
      <w:r>
        <w:rPr>
          <w:i/>
          <w:iCs/>
          <w:color w:val="555555"/>
          <w:sz w:val="18"/>
          <w:szCs w:val="18"/>
        </w:rPr>
        <w:t xml:space="preserve">);n=6 </w:t>
      </w:r>
      <w:r>
        <w:rPr>
          <w:i/>
          <w:iCs/>
          <w:color w:val="555555"/>
          <w:sz w:val="18"/>
          <w:szCs w:val="18"/>
        </w:rPr>
        <w:t>时跨度大到无意义</w:t>
      </w:r>
      <w:r>
        <w:rPr>
          <w:i/>
          <w:iCs/>
          <w:color w:val="555555"/>
          <w:sz w:val="18"/>
          <w:szCs w:val="18"/>
        </w:rPr>
        <w:t>,n</w:t>
      </w:r>
      <w:r>
        <w:rPr>
          <w:i/>
          <w:iCs/>
          <w:color w:val="555555"/>
          <w:sz w:val="18"/>
          <w:szCs w:val="18"/>
        </w:rPr>
        <w:t>≥</w:t>
      </w:r>
      <w:r>
        <w:rPr>
          <w:i/>
          <w:iCs/>
          <w:color w:val="555555"/>
          <w:sz w:val="18"/>
          <w:szCs w:val="18"/>
        </w:rPr>
        <w:t xml:space="preserve">29 </w:t>
      </w:r>
      <w:r>
        <w:rPr>
          <w:i/>
          <w:iCs/>
          <w:color w:val="555555"/>
          <w:sz w:val="18"/>
          <w:szCs w:val="18"/>
        </w:rPr>
        <w:t>才足以下结论</w:t>
      </w:r>
    </w:p>
    <w:p w14:paraId="71A3AC3C" w14:textId="77777777" w:rsidR="0046252F" w:rsidRDefault="00000000">
      <w:pPr>
        <w:pStyle w:val="Heading2"/>
      </w:pPr>
      <w:r>
        <w:t xml:space="preserve">5.3 </w:t>
      </w:r>
      <w:r>
        <w:t>该不该现在就去写论文</w:t>
      </w:r>
      <w:r>
        <w:t>?</w:t>
      </w:r>
      <w:r>
        <w:t>诚实判断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00"/>
        <w:gridCol w:w="2300"/>
        <w:gridCol w:w="1760"/>
      </w:tblGrid>
      <w:tr w:rsidR="0046252F" w14:paraId="3A6FB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7BA6" w14:textId="77777777" w:rsidR="0046252F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选项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60E7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故事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5057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数据是否支撑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3EBF4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建议</w:t>
            </w:r>
          </w:p>
        </w:tc>
      </w:tr>
      <w:tr w:rsidR="0046252F" w14:paraId="26515E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67E50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A. </w:t>
            </w:r>
            <w:r>
              <w:rPr>
                <w:sz w:val="20"/>
                <w:szCs w:val="20"/>
              </w:rPr>
              <w:t>写</w:t>
            </w:r>
            <w:r>
              <w:rPr>
                <w:sz w:val="20"/>
                <w:szCs w:val="20"/>
              </w:rPr>
              <w:t xml:space="preserve"> "v1 </w:t>
            </w:r>
            <w:r>
              <w:rPr>
                <w:sz w:val="20"/>
                <w:szCs w:val="20"/>
              </w:rPr>
              <w:t>失败</w:t>
            </w:r>
            <w:r>
              <w:rPr>
                <w:sz w:val="20"/>
                <w:szCs w:val="20"/>
              </w:rPr>
              <w:t xml:space="preserve"> + v2 </w:t>
            </w:r>
            <w:r>
              <w:rPr>
                <w:sz w:val="20"/>
                <w:szCs w:val="20"/>
              </w:rPr>
              <w:t>修复</w:t>
            </w:r>
            <w:r>
              <w:rPr>
                <w:sz w:val="20"/>
                <w:szCs w:val="20"/>
              </w:rPr>
              <w:t>"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B88D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我们诊断了多智能体在</w:t>
            </w:r>
            <w:r>
              <w:rPr>
                <w:sz w:val="20"/>
                <w:szCs w:val="20"/>
              </w:rPr>
              <w:t xml:space="preserve"> union </w:t>
            </w:r>
            <w:r>
              <w:rPr>
                <w:sz w:val="20"/>
                <w:szCs w:val="20"/>
              </w:rPr>
              <w:t>任务上的失败模式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提出</w:t>
            </w:r>
            <w:r>
              <w:rPr>
                <w:sz w:val="20"/>
                <w:szCs w:val="20"/>
              </w:rPr>
              <w:t xml:space="preserve"> prompt-level </w:t>
            </w:r>
            <w:r>
              <w:rPr>
                <w:sz w:val="20"/>
                <w:szCs w:val="20"/>
              </w:rPr>
              <w:t>修复并</w:t>
            </w:r>
            <w:r>
              <w:rPr>
                <w:sz w:val="20"/>
                <w:szCs w:val="20"/>
              </w:rPr>
              <w:t xml:space="preserve"> paired </w:t>
            </w:r>
            <w:r>
              <w:rPr>
                <w:sz w:val="20"/>
                <w:szCs w:val="20"/>
              </w:rPr>
              <w:t>验证有效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CCBDF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支撑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都是稳的发现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5EAE6" w14:textId="77777777" w:rsidR="0046252F" w:rsidRDefault="00000000">
            <w:pPr>
              <w:spacing w:line="280" w:lineRule="auto"/>
              <w:jc w:val="center"/>
            </w:pPr>
            <w:r>
              <w:rPr>
                <w:color w:val="228B22"/>
                <w:sz w:val="20"/>
                <w:szCs w:val="20"/>
              </w:rPr>
              <w:t>可以投</w:t>
            </w:r>
          </w:p>
        </w:tc>
      </w:tr>
      <w:tr w:rsidR="0046252F" w14:paraId="710E95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C773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 xml:space="preserve">B. </w:t>
            </w:r>
            <w:r>
              <w:rPr>
                <w:sz w:val="20"/>
                <w:szCs w:val="20"/>
              </w:rPr>
              <w:t>写</w:t>
            </w:r>
            <w:r>
              <w:rPr>
                <w:sz w:val="20"/>
                <w:szCs w:val="20"/>
              </w:rPr>
              <w:t xml:space="preserve"> "prompt-not-architecture"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4B55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更强立场</w:t>
            </w:r>
            <w:r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架构本身没有真实增益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203CD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不支撑</w:t>
            </w:r>
            <w:r>
              <w:rPr>
                <w:sz w:val="20"/>
                <w:szCs w:val="20"/>
              </w:rPr>
              <w:t>(n=6 underpowered)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895FB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>不能投</w:t>
            </w:r>
          </w:p>
        </w:tc>
      </w:tr>
      <w:tr w:rsidR="0046252F" w14:paraId="154F39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AD4E5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C. A + </w:t>
            </w:r>
            <w:proofErr w:type="gramStart"/>
            <w:r>
              <w:rPr>
                <w:sz w:val="20"/>
                <w:szCs w:val="20"/>
              </w:rPr>
              <w:t>B,</w:t>
            </w:r>
            <w:r>
              <w:rPr>
                <w:sz w:val="20"/>
                <w:szCs w:val="20"/>
              </w:rPr>
              <w:t>但先跑</w:t>
            </w:r>
            <w:proofErr w:type="gramEnd"/>
            <w:r>
              <w:rPr>
                <w:sz w:val="20"/>
                <w:szCs w:val="20"/>
              </w:rPr>
              <w:t xml:space="preserve"> n=29 v2 + B6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635ED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把</w:t>
            </w:r>
            <w:r>
              <w:rPr>
                <w:sz w:val="20"/>
                <w:szCs w:val="20"/>
              </w:rPr>
              <w:t xml:space="preserve"> 5.2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CI </w:t>
            </w:r>
            <w:r>
              <w:rPr>
                <w:sz w:val="20"/>
                <w:szCs w:val="20"/>
              </w:rPr>
              <w:t>收紧到能下结论的水平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然后看是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sz w:val="20"/>
                <w:szCs w:val="20"/>
              </w:rPr>
              <w:t>还是</w:t>
            </w:r>
            <w:r>
              <w:rPr>
                <w:sz w:val="20"/>
                <w:szCs w:val="20"/>
              </w:rPr>
              <w:t xml:space="preserve"> B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8BAF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需要</w:t>
            </w:r>
            <w:r>
              <w:rPr>
                <w:sz w:val="20"/>
                <w:szCs w:val="20"/>
              </w:rPr>
              <w:t xml:space="preserve"> ~$5 + ~30 </w:t>
            </w:r>
            <w:r>
              <w:rPr>
                <w:sz w:val="20"/>
                <w:szCs w:val="20"/>
              </w:rPr>
              <w:t>分钟即可达到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E7018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228B22"/>
                <w:sz w:val="20"/>
                <w:szCs w:val="20"/>
              </w:rPr>
              <w:t>推荐</w:t>
            </w:r>
          </w:p>
        </w:tc>
      </w:tr>
    </w:tbl>
    <w:p w14:paraId="1B5A522E" w14:textId="77777777" w:rsidR="0046252F" w:rsidRDefault="00000000">
      <w:pPr>
        <w:pStyle w:val="Heading2"/>
      </w:pPr>
      <w:r>
        <w:t xml:space="preserve">5.4 </w:t>
      </w:r>
      <w:r>
        <w:t>立刻可执行的下一步</w:t>
      </w:r>
      <w:r>
        <w:t>(</w:t>
      </w:r>
      <w:r>
        <w:t>按你的方针</w:t>
      </w:r>
      <w:r>
        <w:t>:</w:t>
      </w:r>
      <w:r>
        <w:t>先把</w:t>
      </w:r>
      <w:r>
        <w:t xml:space="preserve"> paper </w:t>
      </w:r>
      <w:r>
        <w:t>写出来</w:t>
      </w:r>
      <w:r>
        <w:t>)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500"/>
        <w:gridCol w:w="1700"/>
        <w:gridCol w:w="3060"/>
      </w:tblGrid>
      <w:tr w:rsidR="0046252F" w14:paraId="06EBF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F6ACD" w14:textId="77777777" w:rsidR="0046252F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12E3D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7A610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成本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A8DBA" w14:textId="77777777" w:rsidR="004625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目的</w:t>
            </w:r>
          </w:p>
        </w:tc>
      </w:tr>
      <w:tr w:rsidR="0046252F" w14:paraId="71CA4D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79E3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DC810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修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PaLM</w:t>
            </w:r>
            <w:proofErr w:type="spellEnd"/>
            <w:r>
              <w:rPr>
                <w:sz w:val="20"/>
                <w:szCs w:val="20"/>
              </w:rPr>
              <w:t xml:space="preserve"> 2 recall-checker JSON </w:t>
            </w:r>
            <w:r>
              <w:rPr>
                <w:sz w:val="20"/>
                <w:szCs w:val="20"/>
              </w:rPr>
              <w:t>截断</w:t>
            </w:r>
            <w:r>
              <w:rPr>
                <w:sz w:val="20"/>
                <w:szCs w:val="20"/>
              </w:rPr>
              <w:t xml:space="preserve">(batch </w:t>
            </w:r>
            <w:r>
              <w:rPr>
                <w:sz w:val="20"/>
                <w:szCs w:val="20"/>
              </w:rPr>
              <w:t>化</w:t>
            </w:r>
            <w:r>
              <w:rPr>
                <w:sz w:val="20"/>
                <w:szCs w:val="20"/>
              </w:rPr>
              <w:t xml:space="preserve">,~30 </w:t>
            </w:r>
            <w:r>
              <w:rPr>
                <w:sz w:val="20"/>
                <w:szCs w:val="20"/>
              </w:rPr>
              <w:t>行代码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0FC68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FF85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保住</w:t>
            </w:r>
            <w:r>
              <w:rPr>
                <w:sz w:val="20"/>
                <w:szCs w:val="20"/>
              </w:rPr>
              <w:t xml:space="preserve"> 7/7 papers</w:t>
            </w:r>
          </w:p>
        </w:tc>
      </w:tr>
      <w:tr w:rsidR="0046252F" w14:paraId="26388C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0206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EA854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 xml:space="preserve"> n=29 </w:t>
            </w:r>
            <w:r>
              <w:rPr>
                <w:sz w:val="20"/>
                <w:szCs w:val="20"/>
              </w:rPr>
              <w:t>全量上跑</w:t>
            </w:r>
            <w:r>
              <w:rPr>
                <w:sz w:val="20"/>
                <w:szCs w:val="20"/>
              </w:rPr>
              <w:t xml:space="preserve"> Ours_v2 + B6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C53A4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~$5 / 30 min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8C19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§</w:t>
            </w:r>
            <w:r>
              <w:rPr>
                <w:sz w:val="20"/>
                <w:szCs w:val="20"/>
              </w:rPr>
              <w:t xml:space="preserve">5.2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CI </w:t>
            </w:r>
            <w:r>
              <w:rPr>
                <w:sz w:val="20"/>
                <w:szCs w:val="20"/>
              </w:rPr>
              <w:t>收紧到决定性</w:t>
            </w:r>
          </w:p>
        </w:tc>
      </w:tr>
      <w:tr w:rsidR="0046252F" w14:paraId="2059FC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2A18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D30E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重跑</w:t>
            </w:r>
            <w:r>
              <w:rPr>
                <w:sz w:val="20"/>
                <w:szCs w:val="20"/>
              </w:rPr>
              <w:t xml:space="preserve"> compare_2x2.py </w:t>
            </w:r>
            <w:r>
              <w:rPr>
                <w:sz w:val="20"/>
                <w:szCs w:val="20"/>
              </w:rPr>
              <w:t>拿到</w:t>
            </w:r>
            <w:r>
              <w:rPr>
                <w:sz w:val="20"/>
                <w:szCs w:val="20"/>
              </w:rPr>
              <w:t xml:space="preserve"> n=29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个</w:t>
            </w:r>
            <w:r>
              <w:rPr>
                <w:sz w:val="20"/>
                <w:szCs w:val="20"/>
              </w:rPr>
              <w:t xml:space="preserve"> paired </w:t>
            </w:r>
            <w:r>
              <w:rPr>
                <w:sz w:val="20"/>
                <w:szCs w:val="20"/>
              </w:rPr>
              <w:t>效应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E8EFD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03DA8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得到论文的最终立场</w:t>
            </w:r>
          </w:p>
        </w:tc>
      </w:tr>
      <w:tr w:rsidR="0046252F" w14:paraId="64F252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8A7A0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3804F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更新</w:t>
            </w:r>
            <w:r>
              <w:rPr>
                <w:sz w:val="20"/>
                <w:szCs w:val="20"/>
              </w:rPr>
              <w:t xml:space="preserve"> LaTeX </w:t>
            </w:r>
            <w:r>
              <w:rPr>
                <w:sz w:val="20"/>
                <w:szCs w:val="20"/>
              </w:rPr>
              <w:t>草稿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§</w:t>
            </w:r>
            <w:r>
              <w:rPr>
                <w:sz w:val="20"/>
                <w:szCs w:val="20"/>
              </w:rPr>
              <w:t xml:space="preserve">8 </w:t>
            </w:r>
            <w:r>
              <w:rPr>
                <w:sz w:val="20"/>
                <w:szCs w:val="20"/>
              </w:rPr>
              <w:t>的所有数字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重生图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E5914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C09D8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投稿候选稿</w:t>
            </w:r>
          </w:p>
        </w:tc>
      </w:tr>
      <w:tr w:rsidR="0046252F" w14:paraId="72152E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7BFE" w14:textId="77777777" w:rsidR="0046252F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897FE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可选</w:t>
            </w:r>
            <w:r>
              <w:rPr>
                <w:sz w:val="20"/>
                <w:szCs w:val="20"/>
              </w:rPr>
              <w:t xml:space="preserve">)multi-seed 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§</w:t>
            </w:r>
            <w:r>
              <w:rPr>
                <w:sz w:val="20"/>
                <w:szCs w:val="20"/>
              </w:rPr>
              <w:t xml:space="preserve">9 </w:t>
            </w:r>
            <w:r>
              <w:rPr>
                <w:sz w:val="20"/>
                <w:szCs w:val="20"/>
              </w:rPr>
              <w:t>局限里</w:t>
            </w:r>
            <w:r>
              <w:rPr>
                <w:sz w:val="20"/>
                <w:szCs w:val="20"/>
              </w:rPr>
              <w:t xml:space="preserve"> "single seed" </w:t>
            </w:r>
            <w:r>
              <w:rPr>
                <w:sz w:val="20"/>
                <w:szCs w:val="20"/>
              </w:rPr>
              <w:t>升级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BA125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~$10</w:t>
            </w:r>
          </w:p>
        </w:tc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1F948" w14:textId="77777777" w:rsidR="0046252F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camera-ready </w:t>
            </w:r>
            <w:r>
              <w:rPr>
                <w:sz w:val="20"/>
                <w:szCs w:val="20"/>
              </w:rPr>
              <w:t>加分</w:t>
            </w:r>
          </w:p>
        </w:tc>
      </w:tr>
    </w:tbl>
    <w:p w14:paraId="31975BD7" w14:textId="77777777" w:rsidR="0046252F" w:rsidRDefault="00000000">
      <w:pPr>
        <w:pStyle w:val="Heading2"/>
      </w:pPr>
      <w:r>
        <w:t xml:space="preserve">5.5 </w:t>
      </w:r>
      <w:r>
        <w:t>等你拍板的两个问题</w:t>
      </w:r>
    </w:p>
    <w:p w14:paraId="16AB1542" w14:textId="77777777" w:rsidR="0046252F" w:rsidRDefault="00000000">
      <w:pPr>
        <w:spacing w:after="120" w:line="320" w:lineRule="auto"/>
      </w:pPr>
      <w:r>
        <w:t>Q1:</w:t>
      </w:r>
      <w:r>
        <w:t>授权我执行上面的</w:t>
      </w:r>
      <w:r>
        <w:t xml:space="preserve"> </w:t>
      </w:r>
      <w:r>
        <w:t>步骤</w:t>
      </w:r>
      <w:r>
        <w:t xml:space="preserve"> 1</w:t>
      </w:r>
      <w:r>
        <w:t>–</w:t>
      </w:r>
      <w:r>
        <w:t>4(</w:t>
      </w:r>
      <w:r>
        <w:t>成本</w:t>
      </w:r>
      <w:r>
        <w:t xml:space="preserve"> ~$5,</w:t>
      </w:r>
      <w:r>
        <w:t>半小时</w:t>
      </w:r>
      <w:r>
        <w:t>),</w:t>
      </w:r>
      <w:r>
        <w:t>拿到</w:t>
      </w:r>
      <w:r>
        <w:t xml:space="preserve"> n=29 </w:t>
      </w:r>
      <w:r>
        <w:t>决定性的数据后</w:t>
      </w:r>
      <w:r>
        <w:t>,</w:t>
      </w:r>
      <w:r>
        <w:t>再决定是写</w:t>
      </w:r>
      <w:r>
        <w:t xml:space="preserve"> A </w:t>
      </w:r>
      <w:r>
        <w:t>还是</w:t>
      </w:r>
      <w:r>
        <w:t xml:space="preserve"> C </w:t>
      </w:r>
      <w:r>
        <w:t>的故事</w:t>
      </w:r>
      <w:r>
        <w:t>?</w:t>
      </w:r>
    </w:p>
    <w:p w14:paraId="3C5B49C3" w14:textId="77777777" w:rsidR="0046252F" w:rsidRDefault="00000000">
      <w:pPr>
        <w:spacing w:after="120" w:line="320" w:lineRule="auto"/>
      </w:pPr>
      <w:r>
        <w:t>Q2:</w:t>
      </w:r>
      <w:r>
        <w:t>跑完后如果结果是</w:t>
      </w:r>
      <w:r>
        <w:t xml:space="preserve"> (a) </w:t>
      </w:r>
      <w:r>
        <w:t>架构有真实增益</w:t>
      </w:r>
      <w:r>
        <w:t xml:space="preserve"> </w:t>
      </w:r>
      <w:r>
        <w:t>→</w:t>
      </w:r>
      <w:r>
        <w:t xml:space="preserve"> </w:t>
      </w:r>
      <w:r>
        <w:t>论文从负面变正面</w:t>
      </w:r>
      <w:r>
        <w:t xml:space="preserve">;(b) </w:t>
      </w:r>
      <w:r>
        <w:t>架构上限被锁在比如</w:t>
      </w:r>
      <w:r>
        <w:t xml:space="preserve"> </w:t>
      </w:r>
      <w:r>
        <w:t>±</w:t>
      </w:r>
      <w:r>
        <w:t xml:space="preserve">0.05 </w:t>
      </w:r>
      <w:r>
        <w:t>→</w:t>
      </w:r>
      <w:r>
        <w:t xml:space="preserve"> </w:t>
      </w:r>
      <w:r>
        <w:t>强</w:t>
      </w:r>
      <w:r>
        <w:t xml:space="preserve"> null </w:t>
      </w:r>
      <w:r>
        <w:t>论文</w:t>
      </w:r>
      <w:r>
        <w:t xml:space="preserve"> + </w:t>
      </w:r>
      <w:r>
        <w:t>经济性论点。两种结果都能投。如果结果是</w:t>
      </w:r>
      <w:r>
        <w:t xml:space="preserve"> (c) CI </w:t>
      </w:r>
      <w:r>
        <w:t>仍模糊</w:t>
      </w:r>
      <w:r>
        <w:t xml:space="preserve"> </w:t>
      </w:r>
      <w:r>
        <w:t>→</w:t>
      </w:r>
      <w:r>
        <w:t xml:space="preserve"> </w:t>
      </w:r>
      <w:r>
        <w:t>我们承认这个任务用</w:t>
      </w:r>
      <w:r>
        <w:t xml:space="preserve"> F1 </w:t>
      </w:r>
      <w:r>
        <w:t>测不出架构差异</w:t>
      </w:r>
      <w:r>
        <w:t>,</w:t>
      </w:r>
      <w:r>
        <w:t>转向换任务或换指标。这个分支决策</w:t>
      </w:r>
      <w:r>
        <w:t xml:space="preserve"> OK </w:t>
      </w:r>
      <w:r>
        <w:t>吗</w:t>
      </w:r>
      <w:r>
        <w:t>?</w:t>
      </w:r>
    </w:p>
    <w:p w14:paraId="15298DF1" w14:textId="77777777" w:rsidR="0046252F" w:rsidRDefault="00000000">
      <w:pPr>
        <w:spacing w:line="320" w:lineRule="auto"/>
        <w:jc w:val="center"/>
      </w:pPr>
      <w:r>
        <w:rPr>
          <w:i/>
          <w:iCs/>
          <w:color w:val="888888"/>
          <w:sz w:val="18"/>
          <w:szCs w:val="18"/>
        </w:rPr>
        <w:t>—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报告结束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—</w:t>
      </w:r>
    </w:p>
    <w:sectPr w:rsidR="0046252F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88C81" w14:textId="77777777" w:rsidR="009C2856" w:rsidRDefault="009C2856">
      <w:r>
        <w:separator/>
      </w:r>
    </w:p>
  </w:endnote>
  <w:endnote w:type="continuationSeparator" w:id="0">
    <w:p w14:paraId="7F4887F5" w14:textId="77777777" w:rsidR="009C2856" w:rsidRDefault="009C2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0B592" w14:textId="77777777" w:rsidR="0046252F" w:rsidRDefault="00000000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771B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771B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8CED2" w14:textId="77777777" w:rsidR="009C2856" w:rsidRDefault="009C2856">
      <w:r>
        <w:separator/>
      </w:r>
    </w:p>
  </w:footnote>
  <w:footnote w:type="continuationSeparator" w:id="0">
    <w:p w14:paraId="57D9F59E" w14:textId="77777777" w:rsidR="009C2856" w:rsidRDefault="009C28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8409" w14:textId="77777777" w:rsidR="0046252F" w:rsidRDefault="00000000">
    <w:pPr>
      <w:jc w:val="right"/>
    </w:pPr>
    <w:proofErr w:type="spellStart"/>
    <w:r>
      <w:rPr>
        <w:color w:val="888888"/>
        <w:sz w:val="18"/>
        <w:szCs w:val="18"/>
      </w:rPr>
      <w:t>RefinedSummarization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·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工作报告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E13EB"/>
    <w:multiLevelType w:val="hybridMultilevel"/>
    <w:tmpl w:val="842E5BC2"/>
    <w:lvl w:ilvl="0" w:tplc="762263E2">
      <w:start w:val="1"/>
      <w:numFmt w:val="bullet"/>
      <w:lvlText w:val="●"/>
      <w:lvlJc w:val="left"/>
      <w:pPr>
        <w:ind w:left="720" w:hanging="360"/>
      </w:pPr>
    </w:lvl>
    <w:lvl w:ilvl="1" w:tplc="6AF4B3EA">
      <w:start w:val="1"/>
      <w:numFmt w:val="bullet"/>
      <w:lvlText w:val="○"/>
      <w:lvlJc w:val="left"/>
      <w:pPr>
        <w:ind w:left="1440" w:hanging="360"/>
      </w:pPr>
    </w:lvl>
    <w:lvl w:ilvl="2" w:tplc="B9C2F946">
      <w:start w:val="1"/>
      <w:numFmt w:val="bullet"/>
      <w:lvlText w:val="■"/>
      <w:lvlJc w:val="left"/>
      <w:pPr>
        <w:ind w:left="2160" w:hanging="360"/>
      </w:pPr>
    </w:lvl>
    <w:lvl w:ilvl="3" w:tplc="7C347A0E">
      <w:start w:val="1"/>
      <w:numFmt w:val="bullet"/>
      <w:lvlText w:val="●"/>
      <w:lvlJc w:val="left"/>
      <w:pPr>
        <w:ind w:left="2880" w:hanging="360"/>
      </w:pPr>
    </w:lvl>
    <w:lvl w:ilvl="4" w:tplc="011270B2">
      <w:start w:val="1"/>
      <w:numFmt w:val="bullet"/>
      <w:lvlText w:val="○"/>
      <w:lvlJc w:val="left"/>
      <w:pPr>
        <w:ind w:left="3600" w:hanging="360"/>
      </w:pPr>
    </w:lvl>
    <w:lvl w:ilvl="5" w:tplc="E95AC766">
      <w:start w:val="1"/>
      <w:numFmt w:val="bullet"/>
      <w:lvlText w:val="■"/>
      <w:lvlJc w:val="left"/>
      <w:pPr>
        <w:ind w:left="4320" w:hanging="360"/>
      </w:pPr>
    </w:lvl>
    <w:lvl w:ilvl="6" w:tplc="2F1CBE4C">
      <w:start w:val="1"/>
      <w:numFmt w:val="bullet"/>
      <w:lvlText w:val="●"/>
      <w:lvlJc w:val="left"/>
      <w:pPr>
        <w:ind w:left="5040" w:hanging="360"/>
      </w:pPr>
    </w:lvl>
    <w:lvl w:ilvl="7" w:tplc="02F48F6E">
      <w:start w:val="1"/>
      <w:numFmt w:val="bullet"/>
      <w:lvlText w:val="●"/>
      <w:lvlJc w:val="left"/>
      <w:pPr>
        <w:ind w:left="5760" w:hanging="360"/>
      </w:pPr>
    </w:lvl>
    <w:lvl w:ilvl="8" w:tplc="02304990">
      <w:start w:val="1"/>
      <w:numFmt w:val="bullet"/>
      <w:lvlText w:val="●"/>
      <w:lvlJc w:val="left"/>
      <w:pPr>
        <w:ind w:left="6480" w:hanging="360"/>
      </w:pPr>
    </w:lvl>
  </w:abstractNum>
  <w:num w:numId="1" w16cid:durableId="928587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2F"/>
    <w:rsid w:val="001771B0"/>
    <w:rsid w:val="0046252F"/>
    <w:rsid w:val="009C2856"/>
    <w:rsid w:val="00D2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822CB"/>
  <w15:docId w15:val="{1B6263E2-DA20-2240-BD06-95BE1272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PingFang SC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RefinedSummarization Work Report (zh)</dc:title>
  <dc:creator>Claude</dc:creator>
  <cp:lastModifiedBy>Yijun Sun</cp:lastModifiedBy>
  <cp:revision>2</cp:revision>
  <dcterms:created xsi:type="dcterms:W3CDTF">2026-05-06T21:30:00Z</dcterms:created>
  <dcterms:modified xsi:type="dcterms:W3CDTF">2026-05-06T21:34:00Z</dcterms:modified>
</cp:coreProperties>
</file>