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2958A2B" w:rsidR="00B71256" w:rsidRDefault="00AA6885" w:rsidP="00AA6885">
      <w:pPr>
        <w:pStyle w:val="Title"/>
      </w:pPr>
      <w:r w:rsidRPr="00AA6885">
        <w:t>Installasjon og bruk av M314</w:t>
      </w:r>
      <w:r w:rsidR="002A529B">
        <w:t>PMS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  <w:bookmarkStart w:id="0" w:name="_GoBack"/>
      <w:bookmarkEnd w:id="0"/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B2DA017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761278">
        <w:rPr>
          <w:rStyle w:val="Hyperlink"/>
        </w:rPr>
        <w:t>PMS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E12D02D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761278">
        <w:rPr>
          <w:color w:val="FF0000"/>
        </w:rPr>
        <w:t>5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5</cp:revision>
  <dcterms:created xsi:type="dcterms:W3CDTF">2018-08-06T16:09:00Z</dcterms:created>
  <dcterms:modified xsi:type="dcterms:W3CDTF">2018-08-06T16:13:00Z</dcterms:modified>
</cp:coreProperties>
</file>