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 </w:t>
      </w: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INDEX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  <w:br w:type="textWrapping"/>
        <w:t xml:space="preserve">Tel. 737 166 494                                                                               @ browlcreative@gmail.com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MENU: </w:t>
        <w:tab/>
        <w:tab/>
        <w:t xml:space="preserve"> Home | Grafika | Fotografia | Blog | FAQ | Kontakt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mic Sans MS" w:cs="Comic Sans MS" w:eastAsia="Comic Sans MS" w:hAnsi="Comic Sans MS"/>
          <w:b w:val="1"/>
          <w:i w:val="1"/>
          <w:color w:val="434343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434343"/>
          <w:sz w:val="48"/>
          <w:szCs w:val="48"/>
          <w:rtl w:val="0"/>
        </w:rPr>
        <w:t xml:space="preserve">Cześć!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Jako zgrany zespół wykonamy projekt dostosowany do Twoich indywidualnych potrzeb. Zapewniamy skuteczne i efektywne działania z zakresu reklamy i projektowania. Zaprojektujemy dla Ciebie: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Logo,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Materiały reklamowe,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Stronę internetową,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Poprowadzimy Twój fanpage  w social mediach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Oraz wiele, wiele innych.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Oferujemy Ci wysoką jakość w konkurencyjnych cenach!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Napisz… To właśnie na Ciebie czekamy! :) 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Poszukujemy kreatywnych koncepcji do konkretnego zlecenia. Indywidualnie podchodzimy do klienta i jego potrzeb.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Gwarantujemy rzetelność i szybką obsługę. Zadbamy o wszystkie kluczowe elementy Twojego projektu.</w:t>
      </w:r>
    </w:p>
    <w:p w:rsidR="00000000" w:rsidDel="00000000" w:rsidP="00000000" w:rsidRDefault="00000000" w:rsidRPr="00000000" w14:paraId="0000001B">
      <w:pPr>
        <w:rPr>
          <w:color w:val="f1c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Dbamy o niepowtarzalność i jakość wykonywanej przez nas pracy.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Zapewniamy stały kontakt z klientem podczas realizacji projektu.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©  BROWL 2019 - Grafika, Fotografia, Strony www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  <w:br w:type="textWrapping"/>
        <w:t xml:space="preserve">Tel. 737 166 494   @ kontakt@browl.pl                                                       PL   fb  menu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MENU  Home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Graphics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Websites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0" w:firstLine="720"/>
        <w:jc w:val="left"/>
        <w:rPr/>
      </w:pPr>
      <w:r w:rsidDel="00000000" w:rsidR="00000000" w:rsidRPr="00000000">
        <w:rPr>
          <w:rtl w:val="0"/>
        </w:rPr>
        <w:t xml:space="preserve">Welcome.</w:t>
      </w:r>
    </w:p>
    <w:p w:rsidR="00000000" w:rsidDel="00000000" w:rsidP="00000000" w:rsidRDefault="00000000" w:rsidRPr="00000000" w14:paraId="0000004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If you came to our site it means that you are interested in graphics.</w:t>
      </w:r>
    </w:p>
    <w:p w:rsidR="00000000" w:rsidDel="00000000" w:rsidP="00000000" w:rsidRDefault="00000000" w:rsidRPr="00000000" w14:paraId="0000004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On the website you will find good ideas and our projects.</w:t>
      </w:r>
    </w:p>
    <w:p w:rsidR="00000000" w:rsidDel="00000000" w:rsidP="00000000" w:rsidRDefault="00000000" w:rsidRPr="00000000" w14:paraId="0000004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Check our offer.</w:t>
      </w:r>
    </w:p>
    <w:p w:rsidR="00000000" w:rsidDel="00000000" w:rsidP="00000000" w:rsidRDefault="00000000" w:rsidRPr="00000000" w14:paraId="0000004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We invite you to cooperate all concerned.</w:t>
      </w:r>
    </w:p>
    <w:p w:rsidR="00000000" w:rsidDel="00000000" w:rsidP="00000000" w:rsidRDefault="00000000" w:rsidRPr="00000000" w14:paraId="0000004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Welcome </w:t>
      </w:r>
    </w:p>
    <w:p w:rsidR="00000000" w:rsidDel="00000000" w:rsidP="00000000" w:rsidRDefault="00000000" w:rsidRPr="00000000" w14:paraId="0000004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If you came to our website it means that you are interested in graphic themes.</w:t>
      </w:r>
    </w:p>
    <w:p w:rsidR="00000000" w:rsidDel="00000000" w:rsidP="00000000" w:rsidRDefault="00000000" w:rsidRPr="00000000" w14:paraId="0000004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On our website you will find projects and our realizations.</w:t>
      </w:r>
    </w:p>
    <w:p w:rsidR="00000000" w:rsidDel="00000000" w:rsidP="00000000" w:rsidRDefault="00000000" w:rsidRPr="00000000" w14:paraId="0000004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Check our offer out.</w:t>
      </w:r>
    </w:p>
    <w:p w:rsidR="00000000" w:rsidDel="00000000" w:rsidP="00000000" w:rsidRDefault="00000000" w:rsidRPr="00000000" w14:paraId="0000004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Welcome!!!</w:t>
      </w:r>
    </w:p>
    <w:p w:rsidR="00000000" w:rsidDel="00000000" w:rsidP="00000000" w:rsidRDefault="00000000" w:rsidRPr="00000000" w14:paraId="0000004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Creative concept search for a specific job. Individual approach to the client and his needs.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We guarantee that you will not leave us empty handed! We take care of all key elements of your project.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We care about the uniqueness and quality of our work, so that the client derives satisfaction from our services.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We provide constant contact with the client during the implementation of the project.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©  BROWL 2019 Graphics, Photography, Websites</w:t>
      </w:r>
    </w:p>
    <w:p w:rsidR="00000000" w:rsidDel="00000000" w:rsidP="00000000" w:rsidRDefault="00000000" w:rsidRPr="00000000" w14:paraId="0000005C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kontakt@browl.pl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