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 and flowchart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sum of two numbers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Step 2: Input the 2 numbers ‘A’ and ‘B’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3: Perform the addition of both numbers to get value ‘C’ (C=A+B)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Step 4: Stop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/>
      </w:pPr>
      <w:r w:rsidDel="00000000" w:rsidR="00000000" w:rsidRPr="00000000">
        <w:rPr/>
        <w:drawing>
          <wp:inline distB="114300" distT="114300" distL="114300" distR="114300">
            <wp:extent cx="1236227" cy="2909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6227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temperature from Fahrenheit to Celsius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Step 1: Start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Step 2: Input the temperature in Fahrenheit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Step 3: Calculate the temperature with the formula C=5/9(F-32)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Step 4:Stop</w:t>
      </w:r>
    </w:p>
    <w:p w:rsidR="00000000" w:rsidDel="00000000" w:rsidP="00000000" w:rsidRDefault="00000000" w:rsidRPr="00000000" w14:paraId="00000012">
      <w:pPr>
        <w:ind w:left="2880" w:firstLine="720"/>
        <w:rPr/>
      </w:pPr>
      <w:r w:rsidDel="00000000" w:rsidR="00000000" w:rsidRPr="00000000">
        <w:rPr/>
        <w:drawing>
          <wp:inline distB="114300" distT="114300" distL="114300" distR="114300">
            <wp:extent cx="1838325" cy="3557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smallest of 2 numbers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Step 2: Input the two numbers num1 and num2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Step 3: Check whether num1 is the smallest number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Step 3.1: If so, then print ‘num1 is the smallest number’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Step 3.2: Else, then print ‘num2 is the smallest number’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Step 4: Stop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/>
        <w:drawing>
          <wp:inline distB="114300" distT="114300" distL="114300" distR="114300">
            <wp:extent cx="3481388" cy="43947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439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