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BONUS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GUI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  <w:t>To make the graphical interface, we need to use the "GUIDE" module and set up the required plug-ins in the".FIG "interface.</w:t>
      </w:r>
    </w:p>
    <w:p>
      <w:pPr>
        <w:numPr>
          <w:numId w:val="0"/>
        </w:numPr>
      </w:pPr>
      <w:r>
        <w:drawing>
          <wp:inline distT="0" distB="0" distL="114300" distR="114300">
            <wp:extent cx="4899660" cy="3147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7960" cy="439737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12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8FA"/>
        </w:rPr>
        <w:t>Then we can open the built-in function interface of the drawing plug-in, and then we are faced with two problems: first, how to import the data in the workspace into the graphical interface, and second, how to draw to reflect the specific DOA Angle.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12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8FA"/>
        </w:rPr>
        <w:t>For the first problem, we use the "evalin" function under the initialization function of the built-in function and successfully import the required data, annotated 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8FA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8FA"/>
        </w:rPr>
        <w:t>as follows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21805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  <w:t>For the second problem, we use a circular statement to increase the DOA Angle value already obtained, make it different from other angles and bulge, and make it show graphically successfully, as shown below</w:t>
      </w:r>
    </w:p>
    <w:p>
      <w:pPr>
        <w:numPr>
          <w:numId w:val="0"/>
        </w:numPr>
      </w:pPr>
      <w:r>
        <w:drawing>
          <wp:inline distT="0" distB="0" distL="114300" distR="114300">
            <wp:extent cx="4404360" cy="31775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7F8FA"/>
        </w:rPr>
        <w:t>We take "Array output.wav" in T2 as an example and finally get the following result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415544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00B0F0"/>
          <w:spacing w:val="0"/>
          <w:sz w:val="28"/>
          <w:szCs w:val="28"/>
          <w:shd w:val="clear" w:fill="F7F8FA"/>
        </w:rPr>
      </w:pPr>
      <w:r>
        <w:rPr>
          <w:rFonts w:ascii="Arial" w:hAnsi="Arial" w:eastAsia="宋体" w:cs="Arial"/>
          <w:b w:val="0"/>
          <w:i w:val="0"/>
          <w:caps w:val="0"/>
          <w:color w:val="00B0F0"/>
          <w:spacing w:val="0"/>
          <w:sz w:val="28"/>
          <w:szCs w:val="28"/>
          <w:shd w:val="clear" w:fill="F7F8FA"/>
        </w:rPr>
        <w:t xml:space="preserve">Other data </w:t>
      </w:r>
      <w:r>
        <w:rPr>
          <w:rFonts w:hint="eastAsia" w:ascii="Arial" w:hAnsi="Arial" w:eastAsia="宋体" w:cs="Arial"/>
          <w:b w:val="0"/>
          <w:i w:val="0"/>
          <w:caps w:val="0"/>
          <w:color w:val="00B0F0"/>
          <w:spacing w:val="0"/>
          <w:sz w:val="28"/>
          <w:szCs w:val="28"/>
          <w:shd w:val="clear" w:fill="F7F8FA"/>
          <w:lang w:val="en-US" w:eastAsia="zh-CN"/>
        </w:rPr>
        <w:t>can be</w:t>
      </w:r>
      <w:r>
        <w:rPr>
          <w:rFonts w:ascii="Arial" w:hAnsi="Arial" w:eastAsia="宋体" w:cs="Arial"/>
          <w:b w:val="0"/>
          <w:i w:val="0"/>
          <w:caps w:val="0"/>
          <w:color w:val="00B0F0"/>
          <w:spacing w:val="0"/>
          <w:sz w:val="28"/>
          <w:szCs w:val="28"/>
          <w:shd w:val="clear" w:fill="F7F8FA"/>
        </w:rPr>
        <w:t xml:space="preserve"> similarly presented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32"/>
          <w:szCs w:val="32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32"/>
          <w:szCs w:val="32"/>
          <w:shd w:val="clear" w:fill="F7F8FA"/>
          <w:lang w:val="en-US" w:eastAsia="zh-CN"/>
          <w14:textFill>
            <w14:solidFill>
              <w14:schemeClr w14:val="tx1"/>
            </w14:solidFill>
          </w14:textFill>
        </w:rPr>
        <w:t>(2)</w:t>
      </w:r>
    </w:p>
    <w:p>
      <w:pPr>
        <w:numPr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00B0F0"/>
          <w:spacing w:val="0"/>
          <w:sz w:val="28"/>
          <w:szCs w:val="28"/>
          <w:shd w:val="clear" w:fill="F7F8F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C3A42D"/>
    <w:multiLevelType w:val="singleLevel"/>
    <w:tmpl w:val="B6C3A42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048CE"/>
    <w:rsid w:val="6310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2021-01-02T11:32:00Z</dcterms:created>
  <dc:creator>WPS_1598794353</dc:creator>
  <cp:lastModifiedBy>WPS_1598794353</cp:lastModifiedBy>
  <dcterms:modified xsi:type="dcterms:W3CDTF">2021-01-02T12:03:39Z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