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A409D">
      <w:pPr>
        <w:rPr>
          <w:rFonts w:hint="eastAsia"/>
          <w:lang w:val="en-US" w:eastAsia="zh-CN"/>
        </w:rPr>
      </w:pPr>
    </w:p>
    <w:p w14:paraId="52DAC4C2">
      <w:r>
        <w:drawing>
          <wp:inline distT="0" distB="0" distL="114300" distR="114300">
            <wp:extent cx="5262880" cy="169227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96DD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图1.圆觉洞</w:t>
      </w:r>
      <w:r>
        <w:rPr>
          <w:rFonts w:ascii="宋体" w:hAnsi="宋体" w:eastAsia="宋体" w:cs="宋体"/>
          <w:sz w:val="24"/>
          <w:szCs w:val="24"/>
        </w:rPr>
        <w:t>十二圆觉菩萨造像特征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左）</w:t>
      </w:r>
    </w:p>
    <w:p w14:paraId="3BFBB7F6">
      <w:r>
        <w:drawing>
          <wp:inline distT="0" distB="0" distL="114300" distR="114300">
            <wp:extent cx="5257800" cy="17062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A36D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图2.圆觉洞</w:t>
      </w:r>
      <w:r>
        <w:rPr>
          <w:rFonts w:ascii="宋体" w:hAnsi="宋体" w:eastAsia="宋体" w:cs="宋体"/>
          <w:sz w:val="24"/>
          <w:szCs w:val="24"/>
        </w:rPr>
        <w:t>十二圆觉菩萨造像特征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3D60DBD2">
      <w:pPr>
        <w:rPr>
          <w:rFonts w:hint="eastAsia"/>
          <w:lang w:val="en-US" w:eastAsia="zh-CN"/>
        </w:rPr>
      </w:pPr>
    </w:p>
    <w:p w14:paraId="0724D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洞壁的两侧俨然整齐地排列着文殊、普贤、普眼等十二位觉行圆满的菩萨。十二菩萨貌相自由趺坐，端庄洒脱，表情各异，体态丰盈，璎珞蔽胸，头冠镂刻晶莹，天衣柔和。菩萨花冠精巧玲珑，肌肉丰满细腻、极富质感，轻纱薄裙，璎珞珠串，装饰繁复。</w:t>
      </w:r>
    </w:p>
    <w:p w14:paraId="06EF4DC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22F41"/>
    <w:rsid w:val="3470239C"/>
    <w:rsid w:val="449027A6"/>
    <w:rsid w:val="51B86573"/>
    <w:rsid w:val="5DB20205"/>
    <w:rsid w:val="642503DD"/>
    <w:rsid w:val="ABF7E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868</Words>
  <Characters>871</Characters>
  <Lines>0</Lines>
  <Paragraphs>0</Paragraphs>
  <TotalTime>0</TotalTime>
  <ScaleCrop>false</ScaleCrop>
  <LinksUpToDate>false</LinksUpToDate>
  <CharactersWithSpaces>873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2026-03-19T15:11:00Z</dcterms:created>
  <dc:creator>m9913</dc:creator>
  <cp:lastModifiedBy>¾本人</cp:lastModifiedBy>
  <dcterms:modified xsi:type="dcterms:W3CDTF">2026-05-31T13:54:13Z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eyJoZGlkIjoiZjhkNmE1N2YwMGY4ZDBkYmRkMjQ5NTAyNTQxZTA4MWUiLCJ1c2VySWQiOiIxMDUxOTg5MTc1In0=</vt:lpwstr>
  </property>
  <property fmtid="{D5CDD505-2E9C-101B-9397-08002B2CF9AE}" pid="4" name="ICV">
    <vt:lpwstr>0CF24FA07B2B498AB24E81689F695FA0_12</vt:lpwstr>
  </property>
</Properties>
</file>