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8028" w14:textId="2AB39824" w:rsidR="001E3BB1" w:rsidRPr="00713295" w:rsidRDefault="001E3BB1" w:rsidP="00257ED0">
      <w:pPr>
        <w:pStyle w:val="PlainText"/>
        <w:jc w:val="center"/>
        <w:rPr>
          <w:rFonts w:ascii="Courier New" w:hAnsi="Courier New" w:cs="Courier New"/>
          <w:b/>
          <w:bCs/>
        </w:rPr>
      </w:pPr>
      <w:r w:rsidRPr="00713295">
        <w:rPr>
          <w:rFonts w:ascii="Courier New" w:hAnsi="Courier New" w:cs="Courier New"/>
          <w:b/>
          <w:bCs/>
        </w:rPr>
        <w:t>Kickstarting with Excel</w:t>
      </w:r>
    </w:p>
    <w:p w14:paraId="582D6302" w14:textId="77777777" w:rsidR="001E3BB1" w:rsidRPr="001E3BB1" w:rsidRDefault="001E3BB1" w:rsidP="001E3BB1">
      <w:pPr>
        <w:pStyle w:val="PlainText"/>
        <w:rPr>
          <w:rFonts w:ascii="Courier New" w:hAnsi="Courier New" w:cs="Courier New"/>
        </w:rPr>
      </w:pPr>
    </w:p>
    <w:p w14:paraId="14174ECB" w14:textId="64CB4082" w:rsidR="00257ED0" w:rsidRDefault="00257ED0" w:rsidP="001E3BB1">
      <w:pPr>
        <w:pStyle w:val="PlainText"/>
        <w:rPr>
          <w:rFonts w:ascii="Courier New" w:hAnsi="Courier New" w:cs="Courier New"/>
        </w:rPr>
      </w:pPr>
    </w:p>
    <w:p w14:paraId="64769AD5" w14:textId="6FA36901" w:rsidR="00257ED0" w:rsidRPr="00777E8B" w:rsidRDefault="00257ED0" w:rsidP="001E3BB1">
      <w:pPr>
        <w:pStyle w:val="PlainText"/>
        <w:rPr>
          <w:rFonts w:ascii="Courier New" w:hAnsi="Courier New" w:cs="Courier New"/>
          <w:b/>
          <w:bCs/>
          <w:u w:val="single"/>
        </w:rPr>
      </w:pPr>
      <w:r w:rsidRPr="00777E8B">
        <w:rPr>
          <w:rFonts w:ascii="Courier New" w:hAnsi="Courier New" w:cs="Courier New"/>
          <w:b/>
          <w:bCs/>
          <w:u w:val="single"/>
        </w:rPr>
        <w:t>Project Overview</w:t>
      </w:r>
      <w:r w:rsidR="00713295">
        <w:rPr>
          <w:rFonts w:ascii="Courier New" w:hAnsi="Courier New" w:cs="Courier New"/>
          <w:b/>
          <w:bCs/>
          <w:u w:val="single"/>
        </w:rPr>
        <w:t xml:space="preserve"> and Purpose</w:t>
      </w:r>
    </w:p>
    <w:p w14:paraId="5E9B7630" w14:textId="0D120681" w:rsidR="00257ED0" w:rsidRDefault="00257ED0" w:rsidP="001E3BB1">
      <w:pPr>
        <w:pStyle w:val="PlainText"/>
        <w:rPr>
          <w:rFonts w:ascii="Courier New" w:hAnsi="Courier New" w:cs="Courier New"/>
        </w:rPr>
      </w:pPr>
    </w:p>
    <w:p w14:paraId="07902808" w14:textId="43598FEC" w:rsidR="00257ED0" w:rsidRDefault="00257ED0" w:rsidP="001E3BB1">
      <w:pPr>
        <w:pStyle w:val="PlainText"/>
        <w:rPr>
          <w:rFonts w:ascii="Courier New" w:hAnsi="Courier New" w:cs="Courier New"/>
        </w:rPr>
      </w:pPr>
      <w:r>
        <w:rPr>
          <w:rFonts w:ascii="Courier New" w:hAnsi="Courier New" w:cs="Courier New"/>
        </w:rPr>
        <w:t xml:space="preserve">In this analysis I helped a play writer (Louise), to uncover trends across various Kickstarter campaigns that sought to fund theater plays and were kicked off at different points throughout the year. By combing the data and presenting it in an easy-to-read pivot table and chart, I was able to draw conclusions that should lead to a more successful funding campaign. </w:t>
      </w:r>
    </w:p>
    <w:p w14:paraId="0BE00D08" w14:textId="77777777" w:rsidR="00257ED0" w:rsidRPr="001E3BB1" w:rsidRDefault="00257ED0" w:rsidP="001E3BB1">
      <w:pPr>
        <w:pStyle w:val="PlainText"/>
        <w:rPr>
          <w:rFonts w:ascii="Courier New" w:hAnsi="Courier New" w:cs="Courier New"/>
        </w:rPr>
      </w:pPr>
    </w:p>
    <w:p w14:paraId="32AB459F" w14:textId="66471234" w:rsidR="00257ED0" w:rsidRDefault="00257ED0" w:rsidP="001E3BB1">
      <w:pPr>
        <w:pStyle w:val="PlainText"/>
        <w:rPr>
          <w:rFonts w:ascii="Courier New" w:hAnsi="Courier New" w:cs="Courier New"/>
        </w:rPr>
      </w:pPr>
      <w:r>
        <w:rPr>
          <w:rFonts w:ascii="Courier New" w:hAnsi="Courier New" w:cs="Courier New"/>
        </w:rPr>
        <w:t xml:space="preserve">The analysis’ purpose is to help Louise or any other user, be able to set up more successful Kickstarter campaigns so that they get fully funded. The analysis does that by presenting and uncovering underlying data trends which can be referenced in personal campaigns. </w:t>
      </w:r>
    </w:p>
    <w:p w14:paraId="2C7F23A8" w14:textId="4F925338" w:rsidR="001E3BB1" w:rsidRDefault="001E3BB1" w:rsidP="001E3BB1">
      <w:pPr>
        <w:pStyle w:val="PlainText"/>
        <w:rPr>
          <w:rFonts w:ascii="Courier New" w:hAnsi="Courier New" w:cs="Courier New"/>
        </w:rPr>
      </w:pPr>
    </w:p>
    <w:p w14:paraId="3B8F6EA0" w14:textId="77777777" w:rsidR="00105FDA" w:rsidRPr="001E3BB1" w:rsidRDefault="00105FDA" w:rsidP="001E3BB1">
      <w:pPr>
        <w:pStyle w:val="PlainText"/>
        <w:rPr>
          <w:rFonts w:ascii="Courier New" w:hAnsi="Courier New" w:cs="Courier New"/>
        </w:rPr>
      </w:pPr>
    </w:p>
    <w:p w14:paraId="2487B12C" w14:textId="16AA570A" w:rsidR="001E3BB1" w:rsidRPr="00777E8B" w:rsidRDefault="001E3BB1" w:rsidP="001E3BB1">
      <w:pPr>
        <w:pStyle w:val="PlainText"/>
        <w:rPr>
          <w:rFonts w:ascii="Courier New" w:hAnsi="Courier New" w:cs="Courier New"/>
          <w:b/>
          <w:bCs/>
          <w:u w:val="single"/>
        </w:rPr>
      </w:pPr>
      <w:r w:rsidRPr="00777E8B">
        <w:rPr>
          <w:rFonts w:ascii="Courier New" w:hAnsi="Courier New" w:cs="Courier New"/>
          <w:b/>
          <w:bCs/>
          <w:u w:val="single"/>
        </w:rPr>
        <w:t>Analysis and Challenges</w:t>
      </w:r>
    </w:p>
    <w:p w14:paraId="1FD9D8D3" w14:textId="035FE75B" w:rsidR="00257ED0" w:rsidRDefault="00257ED0" w:rsidP="001E3BB1">
      <w:pPr>
        <w:pStyle w:val="PlainText"/>
        <w:rPr>
          <w:rFonts w:ascii="Courier New" w:hAnsi="Courier New" w:cs="Courier New"/>
        </w:rPr>
      </w:pPr>
    </w:p>
    <w:p w14:paraId="686B2552" w14:textId="7E01EC5A" w:rsidR="00257ED0" w:rsidRDefault="00257ED0" w:rsidP="001E3BB1">
      <w:pPr>
        <w:pStyle w:val="PlainText"/>
        <w:rPr>
          <w:rFonts w:ascii="Courier New" w:hAnsi="Courier New" w:cs="Courier New"/>
        </w:rPr>
      </w:pPr>
      <w:r>
        <w:rPr>
          <w:rFonts w:ascii="Courier New" w:hAnsi="Courier New" w:cs="Courier New"/>
        </w:rPr>
        <w:t xml:space="preserve">Our analysis began with a raw file of Kickstarter funding campaign data which needed to be scrubbed so that it only referenced campaigns related to theater/plays. I did this by adding filters to the necessary columns on the raw data sheet, in order to only view campaigns related to theater. Next, I only wanted to view campaigns that were either successful, failed or canceled, so I added another filter to exclude any on-going fundraisers. </w:t>
      </w:r>
    </w:p>
    <w:p w14:paraId="2AD53A06" w14:textId="511FBF70" w:rsidR="00105FDA" w:rsidRDefault="00105FDA" w:rsidP="001E3BB1">
      <w:pPr>
        <w:pStyle w:val="PlainText"/>
        <w:rPr>
          <w:rFonts w:ascii="Courier New" w:hAnsi="Courier New" w:cs="Courier New"/>
        </w:rPr>
      </w:pPr>
    </w:p>
    <w:p w14:paraId="26D7D000" w14:textId="26B213BB" w:rsidR="00105FDA" w:rsidRDefault="00105FDA" w:rsidP="001E3BB1">
      <w:pPr>
        <w:pStyle w:val="PlainText"/>
        <w:rPr>
          <w:rFonts w:ascii="Courier New" w:hAnsi="Courier New" w:cs="Courier New"/>
        </w:rPr>
      </w:pPr>
      <w:r>
        <w:rPr>
          <w:rFonts w:ascii="Courier New" w:hAnsi="Courier New" w:cs="Courier New"/>
        </w:rPr>
        <w:t xml:space="preserve">From here I wanted to look at the data based on two key factors, the fundraiser’s launch date and goal. These would become two separate charts that would each view totals based on its theme. First, I looked at the totals for campaigns based on their launch date, and to do so I needed to create a pivot table that would show theater-based fundraisers and their outcomes. From there I used the pivot table to create a line graph that represented fundraiser outcomes based on launch dates. This is the graph that I created with those results. </w:t>
      </w:r>
    </w:p>
    <w:p w14:paraId="06921473" w14:textId="545B5DCE" w:rsidR="00105FDA" w:rsidRDefault="00105FDA" w:rsidP="001E3BB1">
      <w:pPr>
        <w:pStyle w:val="PlainText"/>
        <w:rPr>
          <w:rFonts w:ascii="Courier New" w:hAnsi="Courier New" w:cs="Courier New"/>
        </w:rPr>
      </w:pPr>
      <w:r>
        <w:rPr>
          <w:rFonts w:ascii="Courier New" w:hAnsi="Courier New" w:cs="Courier New"/>
          <w:noProof/>
        </w:rPr>
        <w:drawing>
          <wp:inline distT="0" distB="0" distL="0" distR="0" wp14:anchorId="502A9741" wp14:editId="4FC22660">
            <wp:extent cx="4457700" cy="27686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57700" cy="2768600"/>
                    </a:xfrm>
                    <a:prstGeom prst="rect">
                      <a:avLst/>
                    </a:prstGeom>
                  </pic:spPr>
                </pic:pic>
              </a:graphicData>
            </a:graphic>
          </wp:inline>
        </w:drawing>
      </w:r>
    </w:p>
    <w:p w14:paraId="535C1C7E" w14:textId="3164945C" w:rsidR="00105FDA" w:rsidRDefault="00105FDA" w:rsidP="001E3BB1">
      <w:pPr>
        <w:pStyle w:val="PlainText"/>
        <w:rPr>
          <w:rFonts w:ascii="Courier New" w:hAnsi="Courier New" w:cs="Courier New"/>
        </w:rPr>
      </w:pPr>
      <w:r>
        <w:rPr>
          <w:rFonts w:ascii="Courier New" w:hAnsi="Courier New" w:cs="Courier New"/>
        </w:rPr>
        <w:lastRenderedPageBreak/>
        <w:t xml:space="preserve">Next, I wanted to go through a similar analysis, but this time look at theater-based fundraising campaign outcomes based on funding goals. </w:t>
      </w:r>
      <w:r w:rsidR="00777E8B">
        <w:rPr>
          <w:rFonts w:ascii="Courier New" w:hAnsi="Courier New" w:cs="Courier New"/>
        </w:rPr>
        <w:t>For this analysis I used the raw data file, filtered it to theater only campaigns, and then created a new worksheet in excel to show results. I first created a data range in the new worksheet (based on campaign goals and labeled it “goals”. Next, I added an additional seven columns to the worksheet to represent the different outcomes and their percentages. Then I automatically input the results by using the “</w:t>
      </w:r>
      <w:proofErr w:type="spellStart"/>
      <w:r w:rsidR="00777E8B">
        <w:rPr>
          <w:rFonts w:ascii="Courier New" w:hAnsi="Courier New" w:cs="Courier New"/>
        </w:rPr>
        <w:t>CountIf</w:t>
      </w:r>
      <w:proofErr w:type="spellEnd"/>
      <w:r w:rsidR="00777E8B">
        <w:rPr>
          <w:rFonts w:ascii="Courier New" w:hAnsi="Courier New" w:cs="Courier New"/>
        </w:rPr>
        <w:t>” function while referencing the raw data file. Using nested logic, I was able to get my “</w:t>
      </w:r>
      <w:proofErr w:type="spellStart"/>
      <w:r w:rsidR="00777E8B">
        <w:rPr>
          <w:rFonts w:ascii="Courier New" w:hAnsi="Courier New" w:cs="Courier New"/>
        </w:rPr>
        <w:t>CountIf</w:t>
      </w:r>
      <w:proofErr w:type="spellEnd"/>
      <w:r w:rsidR="00777E8B">
        <w:rPr>
          <w:rFonts w:ascii="Courier New" w:hAnsi="Courier New" w:cs="Courier New"/>
        </w:rPr>
        <w:t xml:space="preserve">” formula to accurately return outcome totals and percentages for each funding goal range. Lastly, I created a graph to easily view the data trends. </w:t>
      </w:r>
    </w:p>
    <w:p w14:paraId="7A9C6250" w14:textId="5C748F8C" w:rsidR="00777E8B" w:rsidRDefault="00777E8B" w:rsidP="001E3BB1">
      <w:pPr>
        <w:pStyle w:val="PlainText"/>
        <w:rPr>
          <w:rFonts w:ascii="Courier New" w:hAnsi="Courier New" w:cs="Courier New"/>
        </w:rPr>
      </w:pPr>
    </w:p>
    <w:p w14:paraId="7EB3CAB1" w14:textId="43F90B31" w:rsidR="00777E8B" w:rsidRDefault="00777E8B" w:rsidP="001E3BB1">
      <w:pPr>
        <w:pStyle w:val="PlainText"/>
        <w:rPr>
          <w:rFonts w:ascii="Courier New" w:hAnsi="Courier New" w:cs="Courier New"/>
        </w:rPr>
      </w:pPr>
      <w:r>
        <w:rPr>
          <w:rFonts w:ascii="Courier New" w:hAnsi="Courier New" w:cs="Courier New"/>
          <w:noProof/>
        </w:rPr>
        <w:drawing>
          <wp:inline distT="0" distB="0" distL="0" distR="0" wp14:anchorId="442F41F3" wp14:editId="30E16BF1">
            <wp:extent cx="5865495" cy="2625090"/>
            <wp:effectExtent l="0" t="0" r="1905" b="381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65495" cy="2625090"/>
                    </a:xfrm>
                    <a:prstGeom prst="rect">
                      <a:avLst/>
                    </a:prstGeom>
                  </pic:spPr>
                </pic:pic>
              </a:graphicData>
            </a:graphic>
          </wp:inline>
        </w:drawing>
      </w:r>
    </w:p>
    <w:p w14:paraId="451AE56A" w14:textId="33DFE1BC" w:rsidR="00105FDA" w:rsidRDefault="00105FDA" w:rsidP="001E3BB1">
      <w:pPr>
        <w:pStyle w:val="PlainText"/>
        <w:rPr>
          <w:rFonts w:ascii="Courier New" w:hAnsi="Courier New" w:cs="Courier New"/>
        </w:rPr>
      </w:pPr>
    </w:p>
    <w:p w14:paraId="2EE3B50D" w14:textId="77777777" w:rsidR="00105FDA" w:rsidRPr="001E3BB1" w:rsidRDefault="00105FDA" w:rsidP="001E3BB1">
      <w:pPr>
        <w:pStyle w:val="PlainText"/>
        <w:rPr>
          <w:rFonts w:ascii="Courier New" w:hAnsi="Courier New" w:cs="Courier New"/>
        </w:rPr>
      </w:pPr>
    </w:p>
    <w:p w14:paraId="49B42AAD" w14:textId="1FD60A43" w:rsidR="00777E8B" w:rsidRDefault="00777E8B" w:rsidP="001E3BB1">
      <w:pPr>
        <w:pStyle w:val="PlainText"/>
        <w:rPr>
          <w:rFonts w:ascii="Courier New" w:hAnsi="Courier New" w:cs="Courier New"/>
        </w:rPr>
      </w:pPr>
    </w:p>
    <w:p w14:paraId="7078C3B1" w14:textId="7BCD1178" w:rsidR="00713295" w:rsidRDefault="00777E8B" w:rsidP="001E3BB1">
      <w:pPr>
        <w:pStyle w:val="PlainText"/>
        <w:rPr>
          <w:rFonts w:ascii="Courier New" w:hAnsi="Courier New" w:cs="Courier New"/>
        </w:rPr>
      </w:pPr>
      <w:r>
        <w:rPr>
          <w:rFonts w:ascii="Courier New" w:hAnsi="Courier New" w:cs="Courier New"/>
        </w:rPr>
        <w:t xml:space="preserve">One of the most difficult parts of this analysis was getting the pivot table to show results correctly. I have some experience formatting reports and </w:t>
      </w:r>
      <w:r w:rsidR="00713295">
        <w:rPr>
          <w:rFonts w:ascii="Courier New" w:hAnsi="Courier New" w:cs="Courier New"/>
        </w:rPr>
        <w:t xml:space="preserve">I was eventually able to reverse engineer the table to get my desired results. Trial and error </w:t>
      </w:r>
      <w:proofErr w:type="gramStart"/>
      <w:r w:rsidR="00713295">
        <w:rPr>
          <w:rFonts w:ascii="Courier New" w:hAnsi="Courier New" w:cs="Courier New"/>
        </w:rPr>
        <w:t>was</w:t>
      </w:r>
      <w:proofErr w:type="gramEnd"/>
      <w:r w:rsidR="00713295">
        <w:rPr>
          <w:rFonts w:ascii="Courier New" w:hAnsi="Courier New" w:cs="Courier New"/>
        </w:rPr>
        <w:t xml:space="preserve"> my best friend in this case. Another challenge was making sure the logic in my “</w:t>
      </w:r>
      <w:proofErr w:type="spellStart"/>
      <w:r w:rsidR="00713295">
        <w:rPr>
          <w:rFonts w:ascii="Courier New" w:hAnsi="Courier New" w:cs="Courier New"/>
        </w:rPr>
        <w:t>CountIf</w:t>
      </w:r>
      <w:proofErr w:type="spellEnd"/>
      <w:r w:rsidR="00713295">
        <w:rPr>
          <w:rFonts w:ascii="Courier New" w:hAnsi="Courier New" w:cs="Courier New"/>
        </w:rPr>
        <w:t xml:space="preserve">” formula was accurate. When working on a long formula it gets easy to have human error but luckily, I was able to get it figured out. </w:t>
      </w:r>
    </w:p>
    <w:p w14:paraId="471CF295" w14:textId="749A76CA" w:rsidR="00713295" w:rsidRDefault="00713295" w:rsidP="001E3BB1">
      <w:pPr>
        <w:pStyle w:val="PlainText"/>
        <w:rPr>
          <w:rFonts w:ascii="Courier New" w:hAnsi="Courier New" w:cs="Courier New"/>
        </w:rPr>
      </w:pPr>
    </w:p>
    <w:p w14:paraId="64CC0F94" w14:textId="77777777" w:rsidR="00713295" w:rsidRPr="001E3BB1" w:rsidRDefault="00713295" w:rsidP="001E3BB1">
      <w:pPr>
        <w:pStyle w:val="PlainText"/>
        <w:rPr>
          <w:rFonts w:ascii="Courier New" w:hAnsi="Courier New" w:cs="Courier New"/>
        </w:rPr>
      </w:pPr>
    </w:p>
    <w:p w14:paraId="3C58277F" w14:textId="714E16A2" w:rsidR="001E3BB1" w:rsidRPr="00713295" w:rsidRDefault="001E3BB1" w:rsidP="001E3BB1">
      <w:pPr>
        <w:pStyle w:val="PlainText"/>
        <w:rPr>
          <w:rFonts w:ascii="Courier New" w:hAnsi="Courier New" w:cs="Courier New"/>
          <w:b/>
          <w:bCs/>
          <w:u w:val="single"/>
        </w:rPr>
      </w:pPr>
      <w:r w:rsidRPr="00713295">
        <w:rPr>
          <w:rFonts w:ascii="Courier New" w:hAnsi="Courier New" w:cs="Courier New"/>
          <w:b/>
          <w:bCs/>
          <w:u w:val="single"/>
        </w:rPr>
        <w:t>Analysis of Outcomes Based on Launch Date</w:t>
      </w:r>
    </w:p>
    <w:p w14:paraId="1CF00E97" w14:textId="77777777" w:rsidR="001E3BB1" w:rsidRPr="001E3BB1" w:rsidRDefault="001E3BB1" w:rsidP="001E3BB1">
      <w:pPr>
        <w:pStyle w:val="PlainText"/>
        <w:rPr>
          <w:rFonts w:ascii="Courier New" w:hAnsi="Courier New" w:cs="Courier New"/>
        </w:rPr>
      </w:pPr>
    </w:p>
    <w:p w14:paraId="79484816" w14:textId="2483EE04" w:rsidR="00713295" w:rsidRDefault="00713295" w:rsidP="001E3BB1">
      <w:pPr>
        <w:pStyle w:val="PlainText"/>
        <w:rPr>
          <w:rFonts w:ascii="Courier New" w:hAnsi="Courier New" w:cs="Courier New"/>
        </w:rPr>
      </w:pPr>
      <w:r>
        <w:rPr>
          <w:rFonts w:ascii="Courier New" w:hAnsi="Courier New" w:cs="Courier New"/>
        </w:rPr>
        <w:t>Through my analysis I was able to determine that the most successful time to launch a theater fundraising campaign is in May and June. There is then a steady decline in successful fundraisers with launch dates from July-January and momentum picks back up in February and March.</w:t>
      </w:r>
    </w:p>
    <w:p w14:paraId="01BC7554" w14:textId="35EDCA18" w:rsidR="00713295" w:rsidRDefault="00713295" w:rsidP="001E3BB1">
      <w:pPr>
        <w:pStyle w:val="PlainText"/>
        <w:rPr>
          <w:rFonts w:ascii="Courier New" w:hAnsi="Courier New" w:cs="Courier New"/>
        </w:rPr>
      </w:pPr>
    </w:p>
    <w:p w14:paraId="7E6EC57F" w14:textId="77777777" w:rsidR="00713295" w:rsidRDefault="00713295" w:rsidP="001E3BB1">
      <w:pPr>
        <w:pStyle w:val="PlainText"/>
        <w:rPr>
          <w:rFonts w:ascii="Courier New" w:hAnsi="Courier New" w:cs="Courier New"/>
        </w:rPr>
      </w:pPr>
    </w:p>
    <w:p w14:paraId="406C71C0" w14:textId="55ECD22F" w:rsidR="001E3BB1" w:rsidRPr="00713295" w:rsidRDefault="001E3BB1" w:rsidP="001E3BB1">
      <w:pPr>
        <w:pStyle w:val="PlainText"/>
        <w:rPr>
          <w:rFonts w:ascii="Courier New" w:hAnsi="Courier New" w:cs="Courier New"/>
          <w:b/>
          <w:bCs/>
          <w:u w:val="single"/>
        </w:rPr>
      </w:pPr>
      <w:r w:rsidRPr="00713295">
        <w:rPr>
          <w:rFonts w:ascii="Courier New" w:hAnsi="Courier New" w:cs="Courier New"/>
          <w:b/>
          <w:bCs/>
          <w:u w:val="single"/>
        </w:rPr>
        <w:t>Analysis of Outcomes Based on Goals</w:t>
      </w:r>
    </w:p>
    <w:p w14:paraId="31EFBB56" w14:textId="744ED55C" w:rsidR="001E3BB1" w:rsidRDefault="001E3BB1" w:rsidP="001E3BB1">
      <w:pPr>
        <w:pStyle w:val="PlainText"/>
        <w:rPr>
          <w:rFonts w:ascii="Courier New" w:hAnsi="Courier New" w:cs="Courier New"/>
        </w:rPr>
      </w:pPr>
    </w:p>
    <w:p w14:paraId="0F5C1652" w14:textId="23B45C23" w:rsidR="00713295" w:rsidRDefault="00713295" w:rsidP="001E3BB1">
      <w:pPr>
        <w:pStyle w:val="PlainText"/>
        <w:rPr>
          <w:rFonts w:ascii="Courier New" w:hAnsi="Courier New" w:cs="Courier New"/>
        </w:rPr>
      </w:pPr>
      <w:r>
        <w:rPr>
          <w:rFonts w:ascii="Courier New" w:hAnsi="Courier New" w:cs="Courier New"/>
        </w:rPr>
        <w:t>Based on my analysis there were a few trends that I uncovered. First</w:t>
      </w:r>
      <w:r w:rsidR="0008540B">
        <w:rPr>
          <w:rFonts w:ascii="Courier New" w:hAnsi="Courier New" w:cs="Courier New"/>
        </w:rPr>
        <w:t>,</w:t>
      </w:r>
      <w:r>
        <w:rPr>
          <w:rFonts w:ascii="Courier New" w:hAnsi="Courier New" w:cs="Courier New"/>
        </w:rPr>
        <w:t xml:space="preserve"> about half of all theater-based fundraisers set a goal of $1000-$4999</w:t>
      </w:r>
      <w:r w:rsidR="0008540B">
        <w:rPr>
          <w:rFonts w:ascii="Courier New" w:hAnsi="Courier New" w:cs="Courier New"/>
        </w:rPr>
        <w:t xml:space="preserve">, </w:t>
      </w:r>
      <w:r w:rsidR="0008540B">
        <w:rPr>
          <w:rFonts w:ascii="Courier New" w:hAnsi="Courier New" w:cs="Courier New"/>
        </w:rPr>
        <w:lastRenderedPageBreak/>
        <w:t>and of those projects, nearly 73% were successfully funded. As the fundraiser’s goal increased, there was a slight decline in its success rate, but the major drop off was the $24,999 benchmark where funding success fell 25%. In terms of total projects launched, there was another trend as only 153 of 1,042 total projects set goals for above $9,999.</w:t>
      </w:r>
    </w:p>
    <w:p w14:paraId="3E29F9C6" w14:textId="77777777" w:rsidR="00713295" w:rsidRPr="001E3BB1" w:rsidRDefault="00713295" w:rsidP="001E3BB1">
      <w:pPr>
        <w:pStyle w:val="PlainText"/>
        <w:rPr>
          <w:rFonts w:ascii="Courier New" w:hAnsi="Courier New" w:cs="Courier New"/>
        </w:rPr>
      </w:pPr>
    </w:p>
    <w:p w14:paraId="54F29A9F" w14:textId="1049FA0B" w:rsidR="001E3BB1" w:rsidRPr="00713295" w:rsidRDefault="001E3BB1" w:rsidP="001E3BB1">
      <w:pPr>
        <w:pStyle w:val="PlainText"/>
        <w:rPr>
          <w:rFonts w:ascii="Courier New" w:hAnsi="Courier New" w:cs="Courier New"/>
          <w:b/>
          <w:bCs/>
          <w:u w:val="single"/>
        </w:rPr>
      </w:pPr>
      <w:r w:rsidRPr="00713295">
        <w:rPr>
          <w:rFonts w:ascii="Courier New" w:hAnsi="Courier New" w:cs="Courier New"/>
          <w:b/>
          <w:bCs/>
          <w:u w:val="single"/>
        </w:rPr>
        <w:t>Results</w:t>
      </w:r>
    </w:p>
    <w:p w14:paraId="7A22B16E" w14:textId="77777777" w:rsidR="001E3BB1" w:rsidRPr="001E3BB1" w:rsidRDefault="001E3BB1" w:rsidP="001E3BB1">
      <w:pPr>
        <w:pStyle w:val="PlainText"/>
        <w:rPr>
          <w:rFonts w:ascii="Courier New" w:hAnsi="Courier New" w:cs="Courier New"/>
        </w:rPr>
      </w:pPr>
    </w:p>
    <w:p w14:paraId="1FFDC9D7" w14:textId="1BC2E541" w:rsidR="001E3BB1" w:rsidRPr="0008540B" w:rsidRDefault="001E3BB1" w:rsidP="001E3BB1">
      <w:pPr>
        <w:pStyle w:val="PlainText"/>
        <w:rPr>
          <w:rFonts w:ascii="Courier New" w:hAnsi="Courier New" w:cs="Courier New"/>
        </w:rPr>
      </w:pPr>
      <w:r w:rsidRPr="0008540B">
        <w:rPr>
          <w:rFonts w:ascii="Courier New" w:hAnsi="Courier New" w:cs="Courier New"/>
          <w:color w:val="C00000"/>
        </w:rPr>
        <w:t>- What are two conclusions you can draw about the Outcomes based on Launch Date?</w:t>
      </w:r>
      <w:r w:rsidR="0008540B" w:rsidRPr="0008540B">
        <w:rPr>
          <w:rFonts w:ascii="Courier New" w:hAnsi="Courier New" w:cs="Courier New"/>
          <w:color w:val="C00000"/>
        </w:rPr>
        <w:t xml:space="preserve"> </w:t>
      </w:r>
      <w:r w:rsidR="0008540B">
        <w:rPr>
          <w:rFonts w:ascii="Courier New" w:hAnsi="Courier New" w:cs="Courier New"/>
        </w:rPr>
        <w:t xml:space="preserve">1. Fundraisers are best launch in May or June. 2. The worst time to launch a fundraiser is in the winter. </w:t>
      </w:r>
    </w:p>
    <w:p w14:paraId="663500C4" w14:textId="77777777" w:rsidR="001E3BB1" w:rsidRPr="001E3BB1" w:rsidRDefault="001E3BB1" w:rsidP="001E3BB1">
      <w:pPr>
        <w:pStyle w:val="PlainText"/>
        <w:rPr>
          <w:rFonts w:ascii="Courier New" w:hAnsi="Courier New" w:cs="Courier New"/>
        </w:rPr>
      </w:pPr>
    </w:p>
    <w:p w14:paraId="1A6B39DE" w14:textId="6446FE1C" w:rsidR="001E3BB1" w:rsidRPr="0008540B" w:rsidRDefault="001E3BB1" w:rsidP="001E3BB1">
      <w:pPr>
        <w:pStyle w:val="PlainText"/>
        <w:rPr>
          <w:rFonts w:ascii="Courier New" w:hAnsi="Courier New" w:cs="Courier New"/>
        </w:rPr>
      </w:pPr>
      <w:r w:rsidRPr="0008540B">
        <w:rPr>
          <w:rFonts w:ascii="Courier New" w:hAnsi="Courier New" w:cs="Courier New"/>
          <w:color w:val="C00000"/>
        </w:rPr>
        <w:t>- What can you conclude about the Outcomes based on Goals?</w:t>
      </w:r>
      <w:r w:rsidR="0008540B">
        <w:rPr>
          <w:rFonts w:ascii="Courier New" w:hAnsi="Courier New" w:cs="Courier New"/>
          <w:color w:val="C00000"/>
        </w:rPr>
        <w:t xml:space="preserve"> </w:t>
      </w:r>
      <w:r w:rsidR="0008540B">
        <w:rPr>
          <w:rFonts w:ascii="Courier New" w:hAnsi="Courier New" w:cs="Courier New"/>
        </w:rPr>
        <w:t xml:space="preserve">There is a sweet spot for goal setting with theater-based campaigns, campaigns with a goal of $4,999 or less have a 70% success rate. </w:t>
      </w:r>
    </w:p>
    <w:p w14:paraId="1E97CB3F" w14:textId="77777777" w:rsidR="001E3BB1" w:rsidRPr="0008540B" w:rsidRDefault="001E3BB1" w:rsidP="001E3BB1">
      <w:pPr>
        <w:pStyle w:val="PlainText"/>
        <w:rPr>
          <w:rFonts w:ascii="Courier New" w:hAnsi="Courier New" w:cs="Courier New"/>
          <w:color w:val="C00000"/>
        </w:rPr>
      </w:pPr>
    </w:p>
    <w:p w14:paraId="405D024F" w14:textId="5D030D55" w:rsidR="001E3BB1" w:rsidRPr="0008540B" w:rsidRDefault="001E3BB1" w:rsidP="001E3BB1">
      <w:pPr>
        <w:pStyle w:val="PlainText"/>
        <w:rPr>
          <w:rFonts w:ascii="Courier New" w:hAnsi="Courier New" w:cs="Courier New"/>
        </w:rPr>
      </w:pPr>
      <w:r w:rsidRPr="0008540B">
        <w:rPr>
          <w:rFonts w:ascii="Courier New" w:hAnsi="Courier New" w:cs="Courier New"/>
          <w:color w:val="C00000"/>
        </w:rPr>
        <w:t>- What are some limitations of this dataset?</w:t>
      </w:r>
      <w:r w:rsidR="0008540B">
        <w:rPr>
          <w:rFonts w:ascii="Courier New" w:hAnsi="Courier New" w:cs="Courier New"/>
          <w:color w:val="C00000"/>
        </w:rPr>
        <w:t xml:space="preserve"> </w:t>
      </w:r>
      <w:r w:rsidR="0008540B">
        <w:rPr>
          <w:rFonts w:ascii="Courier New" w:hAnsi="Courier New" w:cs="Courier New"/>
        </w:rPr>
        <w:t xml:space="preserve">We don’t know the genre of theater being </w:t>
      </w:r>
      <w:r w:rsidR="00394699">
        <w:rPr>
          <w:rFonts w:ascii="Courier New" w:hAnsi="Courier New" w:cs="Courier New"/>
        </w:rPr>
        <w:t>fundraised for, we don’t know the state or city in which the plays are being hosted. These limitations seem super relevant for a more in-depth analysis.</w:t>
      </w:r>
    </w:p>
    <w:p w14:paraId="4B2E630C" w14:textId="77777777" w:rsidR="001E3BB1" w:rsidRPr="0008540B" w:rsidRDefault="001E3BB1" w:rsidP="001E3BB1">
      <w:pPr>
        <w:pStyle w:val="PlainText"/>
        <w:rPr>
          <w:rFonts w:ascii="Courier New" w:hAnsi="Courier New" w:cs="Courier New"/>
          <w:color w:val="C00000"/>
        </w:rPr>
      </w:pPr>
    </w:p>
    <w:p w14:paraId="3D62B829" w14:textId="77777777" w:rsidR="001E3BB1" w:rsidRPr="001E3BB1" w:rsidRDefault="001E3BB1" w:rsidP="001E3BB1">
      <w:pPr>
        <w:pStyle w:val="PlainText"/>
        <w:rPr>
          <w:rFonts w:ascii="Courier New" w:hAnsi="Courier New" w:cs="Courier New"/>
        </w:rPr>
      </w:pPr>
    </w:p>
    <w:sectPr w:rsidR="001E3BB1" w:rsidRPr="001E3BB1" w:rsidSect="0026313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B1"/>
    <w:rsid w:val="0008540B"/>
    <w:rsid w:val="00105FDA"/>
    <w:rsid w:val="001E3BB1"/>
    <w:rsid w:val="00223CC9"/>
    <w:rsid w:val="00257ED0"/>
    <w:rsid w:val="00394699"/>
    <w:rsid w:val="00713295"/>
    <w:rsid w:val="00777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82AE77"/>
  <w15:chartTrackingRefBased/>
  <w15:docId w15:val="{AE33BA7F-B20B-B74D-BC41-8C5FF90A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63135"/>
    <w:rPr>
      <w:rFonts w:ascii="Consolas" w:hAnsi="Consolas" w:cs="Consolas"/>
      <w:sz w:val="21"/>
      <w:szCs w:val="21"/>
    </w:rPr>
  </w:style>
  <w:style w:type="character" w:customStyle="1" w:styleId="PlainTextChar">
    <w:name w:val="Plain Text Char"/>
    <w:basedOn w:val="DefaultParagraphFont"/>
    <w:link w:val="PlainText"/>
    <w:uiPriority w:val="99"/>
    <w:rsid w:val="00263135"/>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balarezo</dc:creator>
  <cp:keywords/>
  <dc:description/>
  <cp:lastModifiedBy>kris balarezo</cp:lastModifiedBy>
  <cp:revision>2</cp:revision>
  <dcterms:created xsi:type="dcterms:W3CDTF">2022-06-28T07:08:00Z</dcterms:created>
  <dcterms:modified xsi:type="dcterms:W3CDTF">2022-06-28T07:08:00Z</dcterms:modified>
</cp:coreProperties>
</file>