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EIE 2810 Digital System Design Laboratory</w:t>
      </w: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56"/>
          <w:szCs w:val="56"/>
          <w:lang w:val="en-US" w:eastAsia="zh-CN"/>
        </w:rPr>
      </w:pPr>
      <w:r>
        <w:rPr>
          <w:rFonts w:hint="default" w:ascii="Times New Roman" w:hAnsi="Times New Roman" w:cs="Times New Roman"/>
          <w:sz w:val="56"/>
          <w:szCs w:val="56"/>
          <w:lang w:val="en-US" w:eastAsia="zh-CN"/>
        </w:rPr>
        <w:t>Laboratory Report #</w:t>
      </w:r>
      <w:r>
        <w:rPr>
          <w:rFonts w:hint="default" w:ascii="Times New Roman" w:hAnsi="Times New Roman" w:cs="Times New Roman"/>
          <w:sz w:val="56"/>
          <w:szCs w:val="56"/>
          <w:lang w:val="en-US" w:eastAsia="zh-CN"/>
        </w:rPr>
        <w:t>2</w:t>
      </w: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Name: LI, Yutao</w:t>
      </w: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Student ID: 121090294</w:t>
      </w:r>
    </w:p>
    <w:p>
      <w:pPr>
        <w:jc w:val="center"/>
        <w:rPr>
          <w:rFonts w:hint="default" w:ascii="Times New Roman" w:hAnsi="Times New Roman" w:cs="Times New Roman"/>
          <w:sz w:val="36"/>
          <w:szCs w:val="36"/>
          <w:vertAlign w:val="superscript"/>
          <w:lang w:val="en-US" w:eastAsia="zh-CN"/>
        </w:rPr>
      </w:pPr>
      <w:r>
        <w:rPr>
          <w:rFonts w:hint="default" w:ascii="Times New Roman" w:hAnsi="Times New Roman" w:cs="Times New Roman"/>
          <w:sz w:val="36"/>
          <w:szCs w:val="36"/>
          <w:lang w:val="en-US" w:eastAsia="zh-CN"/>
        </w:rPr>
        <w:t>Lab Date: February 1</w:t>
      </w:r>
      <w:r>
        <w:rPr>
          <w:rFonts w:hint="default" w:ascii="Times New Roman" w:hAnsi="Times New Roman" w:cs="Times New Roman"/>
          <w:sz w:val="36"/>
          <w:szCs w:val="36"/>
          <w:lang w:val="en-US" w:eastAsia="zh-CN"/>
        </w:rPr>
        <w:t>8</w:t>
      </w:r>
      <w:r>
        <w:rPr>
          <w:rFonts w:hint="default" w:ascii="Times New Roman" w:hAnsi="Times New Roman" w:cs="Times New Roman"/>
          <w:sz w:val="36"/>
          <w:szCs w:val="36"/>
          <w:vertAlign w:val="superscript"/>
          <w:lang w:val="en-US" w:eastAsia="zh-CN"/>
        </w:rPr>
        <w:t>th</w:t>
      </w: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both"/>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2"/>
          <w:szCs w:val="32"/>
          <w:vertAlign w:val="baseline"/>
          <w:lang w:val="en-US" w:eastAsia="zh-CN"/>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titlePg/>
          <w:docGrid w:type="lines" w:linePitch="312" w:charSpace="0"/>
        </w:sectPr>
      </w:pPr>
      <w:r>
        <w:rPr>
          <w:rFonts w:hint="default" w:ascii="Times New Roman" w:hAnsi="Times New Roman" w:cs="Times New Roman"/>
          <w:sz w:val="32"/>
          <w:szCs w:val="32"/>
          <w:vertAlign w:val="baseline"/>
          <w:lang w:val="en-US" w:eastAsia="zh-CN"/>
        </w:rPr>
        <w:t>The Chinese University of Hong Kong, Shenzhen</w:t>
      </w:r>
    </w:p>
    <w:p>
      <w:pPr>
        <w:pStyle w:val="2"/>
        <w:bidi w:val="0"/>
        <w:rPr>
          <w:rFonts w:hint="default" w:ascii="Times New Roman" w:hAnsi="Times New Roman" w:cs="Times New Roman"/>
          <w:lang w:val="en-US" w:eastAsia="zh-CN"/>
        </w:rPr>
      </w:pPr>
      <w:bookmarkStart w:id="0" w:name="_Toc6588"/>
      <w:r>
        <w:rPr>
          <w:rFonts w:hint="default" w:ascii="Times New Roman" w:hAnsi="Times New Roman" w:cs="Times New Roman"/>
          <w:lang w:val="en-US" w:eastAsia="zh-CN"/>
        </w:rPr>
        <w:t>Content</w:t>
      </w:r>
      <w:bookmarkEnd w:id="0"/>
    </w:p>
    <w:p>
      <w:pPr>
        <w:rPr>
          <w:rFonts w:hint="default" w:ascii="Times New Roman" w:hAnsi="Times New Roman" w:cs="Times New Roman"/>
          <w:lang w:val="en-US" w:eastAsia="zh-CN"/>
        </w:rPr>
      </w:pPr>
    </w:p>
    <w:sdt>
      <w:sdtPr>
        <w:rPr>
          <w:rFonts w:hint="default" w:ascii="Times New Roman" w:hAnsi="Times New Roman" w:eastAsia="宋体" w:cs="Times New Roman"/>
          <w:sz w:val="21"/>
          <w:szCs w:val="24"/>
          <w:lang w:val="en-US" w:eastAsia="en-US" w:bidi="en-US"/>
        </w:rPr>
        <w:id w:val="147465254"/>
        <w15:color w:val="DBDBDB"/>
        <w:docPartObj>
          <w:docPartGallery w:val="Table of Contents"/>
          <w:docPartUnique/>
        </w:docPartObj>
      </w:sdtPr>
      <w:sdtEndPr>
        <w:rPr>
          <w:rFonts w:hint="default" w:ascii="Times New Roman" w:hAnsi="Times New Roman" w:eastAsia="宋体" w:cs="Times New Roman"/>
          <w:b/>
          <w:sz w:val="24"/>
          <w:szCs w:val="24"/>
          <w:lang w:val="en-US" w:eastAsia="zh-CN" w:bidi="en-US"/>
        </w:rPr>
      </w:sdtEndPr>
      <w:sdtContent>
        <w:p>
          <w:pPr>
            <w:spacing w:before="0" w:beforeLines="0" w:after="0" w:afterLines="0" w:line="240" w:lineRule="auto"/>
            <w:ind w:left="0" w:leftChars="0" w:right="0" w:rightChars="0" w:firstLine="0" w:firstLineChars="0"/>
            <w:jc w:val="center"/>
            <w:rPr>
              <w:rFonts w:hint="default" w:ascii="Times New Roman" w:hAnsi="Times New Roman" w:cs="Times New Roman"/>
              <w:b/>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TOC \o "1-2" \h \u </w:instrText>
          </w:r>
          <w:r>
            <w:rPr>
              <w:rFonts w:hint="default" w:ascii="Times New Roman" w:hAnsi="Times New Roman" w:cs="Times New Roman"/>
              <w:lang w:val="en-US" w:eastAsia="zh-CN"/>
            </w:rPr>
            <w:fldChar w:fldCharType="separate"/>
          </w:r>
        </w:p>
        <w:p>
          <w:pPr>
            <w:pStyle w:val="10"/>
            <w:tabs>
              <w:tab w:val="right" w:leader="dot" w:pos="8306"/>
            </w:tabs>
            <w:rPr>
              <w:rFonts w:hint="default" w:ascii="Times New Roman" w:hAnsi="Times New Roman" w:cs="Times New Roman"/>
              <w:b/>
              <w:sz w:val="32"/>
              <w:szCs w:val="32"/>
            </w:rPr>
          </w:pPr>
          <w:r>
            <w:rPr>
              <w:rFonts w:hint="default" w:ascii="Times New Roman" w:hAnsi="Times New Roman" w:cs="Times New Roman"/>
              <w:b/>
              <w:sz w:val="32"/>
              <w:szCs w:val="32"/>
              <w:lang w:val="en-US" w:eastAsia="zh-CN"/>
            </w:rPr>
            <w:fldChar w:fldCharType="begin"/>
          </w:r>
          <w:r>
            <w:rPr>
              <w:rFonts w:hint="default" w:ascii="Times New Roman" w:hAnsi="Times New Roman" w:cs="Times New Roman"/>
              <w:b/>
              <w:sz w:val="32"/>
              <w:szCs w:val="32"/>
              <w:lang w:val="en-US" w:eastAsia="zh-CN"/>
            </w:rPr>
            <w:instrText xml:space="preserve"> HYPERLINK \l _Toc23861 </w:instrText>
          </w:r>
          <w:r>
            <w:rPr>
              <w:rFonts w:hint="default" w:ascii="Times New Roman" w:hAnsi="Times New Roman" w:cs="Times New Roman"/>
              <w:b/>
              <w:sz w:val="32"/>
              <w:szCs w:val="32"/>
              <w:lang w:val="en-US" w:eastAsia="zh-CN"/>
            </w:rPr>
            <w:fldChar w:fldCharType="separate"/>
          </w:r>
          <w:r>
            <w:rPr>
              <w:rFonts w:hint="default" w:ascii="Times New Roman" w:hAnsi="Times New Roman" w:cs="Times New Roman"/>
              <w:b/>
              <w:sz w:val="32"/>
              <w:szCs w:val="32"/>
              <w:lang w:val="en-US" w:eastAsia="zh-CN"/>
            </w:rPr>
            <w:t>Introduction</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_Toc23861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3</w:t>
          </w:r>
          <w:r>
            <w:rPr>
              <w:rFonts w:hint="default" w:ascii="Times New Roman" w:hAnsi="Times New Roman" w:cs="Times New Roman"/>
              <w:b/>
              <w:sz w:val="32"/>
              <w:szCs w:val="32"/>
            </w:rPr>
            <w:fldChar w:fldCharType="end"/>
          </w:r>
          <w:r>
            <w:rPr>
              <w:rFonts w:hint="default" w:ascii="Times New Roman" w:hAnsi="Times New Roman" w:cs="Times New Roman"/>
              <w:b/>
              <w:sz w:val="32"/>
              <w:szCs w:val="32"/>
              <w:lang w:val="en-US" w:eastAsia="zh-CN"/>
            </w:rPr>
            <w:fldChar w:fldCharType="end"/>
          </w:r>
        </w:p>
        <w:p>
          <w:pPr>
            <w:pStyle w:val="10"/>
            <w:tabs>
              <w:tab w:val="right" w:leader="dot" w:pos="8306"/>
            </w:tabs>
            <w:rPr>
              <w:rFonts w:hint="default" w:ascii="Times New Roman" w:hAnsi="Times New Roman" w:cs="Times New Roman"/>
              <w:b/>
              <w:sz w:val="32"/>
              <w:szCs w:val="32"/>
            </w:rPr>
          </w:pPr>
          <w:r>
            <w:rPr>
              <w:rFonts w:hint="default" w:ascii="Times New Roman" w:hAnsi="Times New Roman" w:cs="Times New Roman"/>
              <w:b/>
              <w:sz w:val="32"/>
              <w:szCs w:val="32"/>
              <w:lang w:val="en-US" w:eastAsia="zh-CN"/>
            </w:rPr>
            <w:fldChar w:fldCharType="begin"/>
          </w:r>
          <w:r>
            <w:rPr>
              <w:rFonts w:hint="default" w:ascii="Times New Roman" w:hAnsi="Times New Roman" w:cs="Times New Roman"/>
              <w:b/>
              <w:sz w:val="32"/>
              <w:szCs w:val="32"/>
              <w:lang w:val="en-US" w:eastAsia="zh-CN"/>
            </w:rPr>
            <w:instrText xml:space="preserve"> HYPERLINK \l _Toc860 </w:instrText>
          </w:r>
          <w:r>
            <w:rPr>
              <w:rFonts w:hint="default" w:ascii="Times New Roman" w:hAnsi="Times New Roman" w:cs="Times New Roman"/>
              <w:b/>
              <w:sz w:val="32"/>
              <w:szCs w:val="32"/>
              <w:lang w:val="en-US" w:eastAsia="zh-CN"/>
            </w:rPr>
            <w:fldChar w:fldCharType="separate"/>
          </w:r>
          <w:r>
            <w:rPr>
              <w:rFonts w:hint="default" w:ascii="Times New Roman" w:hAnsi="Times New Roman" w:cs="Times New Roman"/>
              <w:b/>
              <w:sz w:val="32"/>
              <w:szCs w:val="32"/>
              <w:lang w:val="en-US" w:eastAsia="zh-CN"/>
            </w:rPr>
            <w:t xml:space="preserve">1. </w:t>
          </w:r>
          <w:r>
            <w:rPr>
              <w:rFonts w:hint="default" w:ascii="Times New Roman" w:hAnsi="Times New Roman" w:cs="Times New Roman"/>
              <w:b/>
              <w:sz w:val="32"/>
              <w:szCs w:val="32"/>
              <w:lang w:val="en-US" w:eastAsia="zh-CN"/>
            </w:rPr>
            <w:t>Experiment A</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_Toc860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3</w:t>
          </w:r>
          <w:r>
            <w:rPr>
              <w:rFonts w:hint="default" w:ascii="Times New Roman" w:hAnsi="Times New Roman" w:cs="Times New Roman"/>
              <w:b/>
              <w:sz w:val="32"/>
              <w:szCs w:val="32"/>
            </w:rPr>
            <w:fldChar w:fldCharType="end"/>
          </w:r>
          <w:r>
            <w:rPr>
              <w:rFonts w:hint="default" w:ascii="Times New Roman" w:hAnsi="Times New Roman" w:cs="Times New Roman"/>
              <w:b/>
              <w:sz w:val="32"/>
              <w:szCs w:val="32"/>
              <w:lang w:val="en-US" w:eastAsia="zh-CN"/>
            </w:rPr>
            <w:fldChar w:fldCharType="end"/>
          </w:r>
        </w:p>
        <w:p>
          <w:pPr>
            <w:pStyle w:val="11"/>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_Toc31908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lang w:val="en-US" w:eastAsia="zh-CN"/>
            </w:rPr>
            <w:t xml:space="preserve">1.1 </w:t>
          </w:r>
          <w:r>
            <w:rPr>
              <w:rFonts w:hint="default" w:ascii="Times New Roman" w:hAnsi="Times New Roman" w:cs="Times New Roman"/>
              <w:sz w:val="24"/>
              <w:szCs w:val="24"/>
              <w:lang w:val="en-US" w:eastAsia="zh-CN"/>
            </w:rPr>
            <w:t>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0"/>
            <w:tabs>
              <w:tab w:val="right" w:leader="dot" w:pos="8306"/>
            </w:tabs>
            <w:rPr>
              <w:rFonts w:hint="default" w:ascii="Times New Roman" w:hAnsi="Times New Roman" w:cs="Times New Roman"/>
              <w:b/>
              <w:sz w:val="32"/>
              <w:szCs w:val="32"/>
            </w:rPr>
          </w:pPr>
          <w:r>
            <w:rPr>
              <w:rFonts w:hint="default" w:ascii="Times New Roman" w:hAnsi="Times New Roman" w:cs="Times New Roman"/>
              <w:b/>
              <w:sz w:val="32"/>
              <w:szCs w:val="32"/>
              <w:lang w:val="en-US" w:eastAsia="zh-CN"/>
            </w:rPr>
            <w:fldChar w:fldCharType="begin"/>
          </w:r>
          <w:r>
            <w:rPr>
              <w:rFonts w:hint="default" w:ascii="Times New Roman" w:hAnsi="Times New Roman" w:cs="Times New Roman"/>
              <w:b/>
              <w:sz w:val="32"/>
              <w:szCs w:val="32"/>
              <w:lang w:val="en-US" w:eastAsia="zh-CN"/>
            </w:rPr>
            <w:instrText xml:space="preserve"> HYPERLINK \l _Toc21827 </w:instrText>
          </w:r>
          <w:r>
            <w:rPr>
              <w:rFonts w:hint="default" w:ascii="Times New Roman" w:hAnsi="Times New Roman" w:cs="Times New Roman"/>
              <w:b/>
              <w:sz w:val="32"/>
              <w:szCs w:val="32"/>
              <w:lang w:val="en-US" w:eastAsia="zh-CN"/>
            </w:rPr>
            <w:fldChar w:fldCharType="separate"/>
          </w:r>
          <w:r>
            <w:rPr>
              <w:rFonts w:hint="default" w:ascii="Times New Roman" w:hAnsi="Times New Roman" w:cs="Times New Roman"/>
              <w:b/>
              <w:sz w:val="32"/>
              <w:szCs w:val="32"/>
              <w:lang w:val="en-US" w:eastAsia="zh-CN"/>
            </w:rPr>
            <w:t xml:space="preserve">2. </w:t>
          </w:r>
          <w:r>
            <w:rPr>
              <w:rFonts w:hint="default" w:ascii="Times New Roman" w:hAnsi="Times New Roman" w:cs="Times New Roman"/>
              <w:b/>
              <w:sz w:val="32"/>
              <w:szCs w:val="32"/>
              <w:lang w:val="en-US" w:eastAsia="zh-CN"/>
            </w:rPr>
            <w:t>Experiment B</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_Toc21827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4</w:t>
          </w:r>
          <w:r>
            <w:rPr>
              <w:rFonts w:hint="default" w:ascii="Times New Roman" w:hAnsi="Times New Roman" w:cs="Times New Roman"/>
              <w:b/>
              <w:sz w:val="32"/>
              <w:szCs w:val="32"/>
            </w:rPr>
            <w:fldChar w:fldCharType="end"/>
          </w:r>
          <w:r>
            <w:rPr>
              <w:rFonts w:hint="default" w:ascii="Times New Roman" w:hAnsi="Times New Roman" w:cs="Times New Roman"/>
              <w:b/>
              <w:sz w:val="32"/>
              <w:szCs w:val="32"/>
              <w:lang w:val="en-US" w:eastAsia="zh-CN"/>
            </w:rPr>
            <w:fldChar w:fldCharType="end"/>
          </w:r>
        </w:p>
        <w:p>
          <w:pPr>
            <w:pStyle w:val="11"/>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_Toc9972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40"/>
              <w:lang w:val="en-US" w:eastAsia="zh-CN"/>
            </w:rPr>
            <w:t xml:space="preserve">2.1 </w:t>
          </w:r>
          <w:r>
            <w:rPr>
              <w:rFonts w:hint="default" w:ascii="Times New Roman" w:hAnsi="Times New Roman" w:cs="Times New Roman"/>
              <w:sz w:val="24"/>
              <w:szCs w:val="40"/>
              <w:lang w:val="en-US" w:eastAsia="zh-CN"/>
            </w:rPr>
            <w:t>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_Toc9972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0"/>
            <w:tabs>
              <w:tab w:val="right" w:leader="dot" w:pos="8306"/>
            </w:tabs>
            <w:rPr>
              <w:rFonts w:hint="default" w:ascii="Times New Roman" w:hAnsi="Times New Roman" w:cs="Times New Roman"/>
              <w:b/>
              <w:sz w:val="32"/>
              <w:szCs w:val="32"/>
            </w:rPr>
          </w:pPr>
          <w:r>
            <w:rPr>
              <w:rFonts w:hint="default" w:ascii="Times New Roman" w:hAnsi="Times New Roman" w:cs="Times New Roman"/>
              <w:b/>
              <w:sz w:val="32"/>
              <w:szCs w:val="32"/>
              <w:lang w:val="en-US" w:eastAsia="zh-CN"/>
            </w:rPr>
            <w:fldChar w:fldCharType="begin"/>
          </w:r>
          <w:r>
            <w:rPr>
              <w:rFonts w:hint="default" w:ascii="Times New Roman" w:hAnsi="Times New Roman" w:cs="Times New Roman"/>
              <w:b/>
              <w:sz w:val="32"/>
              <w:szCs w:val="32"/>
              <w:lang w:val="en-US" w:eastAsia="zh-CN"/>
            </w:rPr>
            <w:instrText xml:space="preserve"> HYPERLINK \l _Toc25699 </w:instrText>
          </w:r>
          <w:r>
            <w:rPr>
              <w:rFonts w:hint="default" w:ascii="Times New Roman" w:hAnsi="Times New Roman" w:cs="Times New Roman"/>
              <w:b/>
              <w:sz w:val="32"/>
              <w:szCs w:val="32"/>
              <w:lang w:val="en-US" w:eastAsia="zh-CN"/>
            </w:rPr>
            <w:fldChar w:fldCharType="separate"/>
          </w:r>
          <w:r>
            <w:rPr>
              <w:rFonts w:hint="default" w:ascii="Times New Roman" w:hAnsi="Times New Roman" w:cs="Times New Roman"/>
              <w:b/>
              <w:sz w:val="32"/>
              <w:szCs w:val="32"/>
              <w:lang w:val="en-US" w:eastAsia="zh-CN"/>
            </w:rPr>
            <w:t xml:space="preserve">3. </w:t>
          </w:r>
          <w:r>
            <w:rPr>
              <w:rFonts w:hint="default" w:ascii="Times New Roman" w:hAnsi="Times New Roman" w:cs="Times New Roman"/>
              <w:b/>
              <w:sz w:val="32"/>
              <w:szCs w:val="32"/>
              <w:lang w:val="en-US" w:eastAsia="zh-CN"/>
            </w:rPr>
            <w:t>Experiment C</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_Toc25699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9</w:t>
          </w:r>
          <w:r>
            <w:rPr>
              <w:rFonts w:hint="default" w:ascii="Times New Roman" w:hAnsi="Times New Roman" w:cs="Times New Roman"/>
              <w:b/>
              <w:sz w:val="32"/>
              <w:szCs w:val="32"/>
            </w:rPr>
            <w:fldChar w:fldCharType="end"/>
          </w:r>
          <w:r>
            <w:rPr>
              <w:rFonts w:hint="default" w:ascii="Times New Roman" w:hAnsi="Times New Roman" w:cs="Times New Roman"/>
              <w:b/>
              <w:sz w:val="32"/>
              <w:szCs w:val="32"/>
              <w:lang w:val="en-US" w:eastAsia="zh-CN"/>
            </w:rPr>
            <w:fldChar w:fldCharType="end"/>
          </w:r>
        </w:p>
        <w:p>
          <w:pPr>
            <w:pStyle w:val="11"/>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_Toc1281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40"/>
              <w:lang w:val="en-US" w:eastAsia="zh-CN"/>
            </w:rPr>
            <w:t xml:space="preserve">3.1 </w:t>
          </w:r>
          <w:r>
            <w:rPr>
              <w:rFonts w:hint="default" w:ascii="Times New Roman" w:hAnsi="Times New Roman" w:cs="Times New Roman"/>
              <w:sz w:val="24"/>
              <w:szCs w:val="40"/>
              <w:lang w:val="en-US" w:eastAsia="zh-CN"/>
            </w:rPr>
            <w:t>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_Toc1813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40"/>
              <w:lang w:val="en-US" w:eastAsia="zh-CN"/>
            </w:rPr>
            <w:t xml:space="preserve">3.2 </w:t>
          </w:r>
          <w:r>
            <w:rPr>
              <w:rFonts w:hint="default" w:ascii="Times New Roman" w:hAnsi="Times New Roman" w:cs="Times New Roman"/>
              <w:sz w:val="24"/>
              <w:szCs w:val="40"/>
              <w:lang w:val="en-US" w:eastAsia="zh-CN"/>
            </w:rPr>
            <w:t>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0"/>
            <w:tabs>
              <w:tab w:val="right" w:leader="dot" w:pos="8306"/>
            </w:tabs>
            <w:rPr>
              <w:rFonts w:hint="default" w:ascii="Times New Roman" w:hAnsi="Times New Roman" w:cs="Times New Roman"/>
              <w:b/>
              <w:sz w:val="32"/>
              <w:szCs w:val="32"/>
            </w:rPr>
          </w:pPr>
          <w:r>
            <w:rPr>
              <w:rFonts w:hint="default" w:ascii="Times New Roman" w:hAnsi="Times New Roman" w:cs="Times New Roman"/>
              <w:b/>
              <w:sz w:val="32"/>
              <w:szCs w:val="32"/>
              <w:lang w:val="en-US" w:eastAsia="zh-CN"/>
            </w:rPr>
            <w:fldChar w:fldCharType="begin"/>
          </w:r>
          <w:r>
            <w:rPr>
              <w:rFonts w:hint="default" w:ascii="Times New Roman" w:hAnsi="Times New Roman" w:cs="Times New Roman"/>
              <w:b/>
              <w:sz w:val="32"/>
              <w:szCs w:val="32"/>
              <w:lang w:val="en-US" w:eastAsia="zh-CN"/>
            </w:rPr>
            <w:instrText xml:space="preserve"> HYPERLINK \l _Toc18691 </w:instrText>
          </w:r>
          <w:r>
            <w:rPr>
              <w:rFonts w:hint="default" w:ascii="Times New Roman" w:hAnsi="Times New Roman" w:cs="Times New Roman"/>
              <w:b/>
              <w:sz w:val="32"/>
              <w:szCs w:val="32"/>
              <w:lang w:val="en-US" w:eastAsia="zh-CN"/>
            </w:rPr>
            <w:fldChar w:fldCharType="separate"/>
          </w:r>
          <w:r>
            <w:rPr>
              <w:rFonts w:hint="default" w:ascii="Times New Roman" w:hAnsi="Times New Roman" w:cs="Times New Roman"/>
              <w:b/>
              <w:sz w:val="32"/>
              <w:szCs w:val="32"/>
              <w:lang w:val="en-US" w:eastAsia="zh-CN"/>
            </w:rPr>
            <w:t xml:space="preserve">4. </w:t>
          </w:r>
          <w:r>
            <w:rPr>
              <w:rFonts w:hint="default" w:ascii="Times New Roman" w:hAnsi="Times New Roman" w:cs="Times New Roman"/>
              <w:b/>
              <w:sz w:val="32"/>
              <w:szCs w:val="32"/>
              <w:lang w:val="en-US" w:eastAsia="zh-CN"/>
            </w:rPr>
            <w:t>Experiment C</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_Toc18691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16</w:t>
          </w:r>
          <w:r>
            <w:rPr>
              <w:rFonts w:hint="default" w:ascii="Times New Roman" w:hAnsi="Times New Roman" w:cs="Times New Roman"/>
              <w:b/>
              <w:sz w:val="32"/>
              <w:szCs w:val="32"/>
            </w:rPr>
            <w:fldChar w:fldCharType="end"/>
          </w:r>
          <w:r>
            <w:rPr>
              <w:rFonts w:hint="default" w:ascii="Times New Roman" w:hAnsi="Times New Roman" w:cs="Times New Roman"/>
              <w:b/>
              <w:sz w:val="32"/>
              <w:szCs w:val="32"/>
              <w:lang w:val="en-US" w:eastAsia="zh-CN"/>
            </w:rPr>
            <w:fldChar w:fldCharType="end"/>
          </w:r>
        </w:p>
        <w:p>
          <w:pPr>
            <w:pStyle w:val="11"/>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_Toc3816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40"/>
              <w:lang w:val="en-US" w:eastAsia="zh-CN"/>
            </w:rPr>
            <w:t xml:space="preserve">4.1 </w:t>
          </w:r>
          <w:r>
            <w:rPr>
              <w:rFonts w:hint="default" w:ascii="Times New Roman" w:hAnsi="Times New Roman" w:cs="Times New Roman"/>
              <w:sz w:val="24"/>
              <w:szCs w:val="40"/>
              <w:lang w:val="en-US" w:eastAsia="zh-CN"/>
            </w:rPr>
            <w:t>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_Toc3816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1"/>
            <w:tabs>
              <w:tab w:val="right" w:leader="dot" w:pos="8306"/>
            </w:tabs>
            <w:rPr>
              <w:rFonts w:hint="default" w:ascii="Times New Roman" w:hAnsi="Times New Roman" w:cs="Times New Roman"/>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\l _Toc11677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bCs w:val="0"/>
              <w:sz w:val="24"/>
              <w:szCs w:val="40"/>
              <w:vertAlign w:val="baseline"/>
              <w:lang w:val="en-US" w:eastAsia="zh-CN"/>
            </w:rPr>
            <w:t xml:space="preserve">4.2 </w:t>
          </w:r>
          <w:r>
            <w:rPr>
              <w:rFonts w:hint="default" w:ascii="Times New Roman" w:hAnsi="Times New Roman" w:cs="Times New Roman"/>
              <w:bCs w:val="0"/>
              <w:sz w:val="24"/>
              <w:szCs w:val="40"/>
              <w:vertAlign w:val="baseline"/>
              <w:lang w:val="en-US" w:eastAsia="zh-CN"/>
            </w:rPr>
            <w:t>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_Toc11677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eastAsia="zh-CN"/>
            </w:rPr>
            <w:fldChar w:fldCharType="end"/>
          </w:r>
        </w:p>
        <w:p>
          <w:pPr>
            <w:pStyle w:val="10"/>
            <w:tabs>
              <w:tab w:val="right" w:leader="dot" w:pos="8306"/>
            </w:tabs>
            <w:rPr>
              <w:rFonts w:hint="default" w:ascii="Times New Roman" w:hAnsi="Times New Roman" w:cs="Times New Roman"/>
              <w:b/>
              <w:sz w:val="32"/>
              <w:szCs w:val="32"/>
            </w:rPr>
          </w:pPr>
          <w:r>
            <w:rPr>
              <w:rFonts w:hint="default" w:ascii="Times New Roman" w:hAnsi="Times New Roman" w:cs="Times New Roman"/>
              <w:b/>
              <w:sz w:val="32"/>
              <w:szCs w:val="32"/>
              <w:lang w:val="en-US" w:eastAsia="zh-CN"/>
            </w:rPr>
            <w:fldChar w:fldCharType="begin"/>
          </w:r>
          <w:r>
            <w:rPr>
              <w:rFonts w:hint="default" w:ascii="Times New Roman" w:hAnsi="Times New Roman" w:cs="Times New Roman"/>
              <w:b/>
              <w:sz w:val="32"/>
              <w:szCs w:val="32"/>
              <w:lang w:val="en-US" w:eastAsia="zh-CN"/>
            </w:rPr>
            <w:instrText xml:space="preserve"> HYPERLINK \l _Toc1534 </w:instrText>
          </w:r>
          <w:r>
            <w:rPr>
              <w:rFonts w:hint="default" w:ascii="Times New Roman" w:hAnsi="Times New Roman" w:cs="Times New Roman"/>
              <w:b/>
              <w:sz w:val="32"/>
              <w:szCs w:val="32"/>
              <w:lang w:val="en-US" w:eastAsia="zh-CN"/>
            </w:rPr>
            <w:fldChar w:fldCharType="separate"/>
          </w:r>
          <w:r>
            <w:rPr>
              <w:rFonts w:hint="default" w:ascii="Times New Roman" w:hAnsi="Times New Roman" w:cs="Times New Roman"/>
              <w:b/>
              <w:sz w:val="32"/>
              <w:szCs w:val="32"/>
              <w:lang w:val="en-US" w:eastAsia="zh-CN"/>
            </w:rPr>
            <w:t xml:space="preserve">5. </w:t>
          </w:r>
          <w:r>
            <w:rPr>
              <w:rFonts w:hint="default" w:ascii="Times New Roman" w:hAnsi="Times New Roman" w:cs="Times New Roman"/>
              <w:b/>
              <w:sz w:val="32"/>
              <w:szCs w:val="32"/>
              <w:lang w:val="en-US" w:eastAsia="zh-CN"/>
            </w:rPr>
            <w:t>Conclusion</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_Toc1534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19</w:t>
          </w:r>
          <w:r>
            <w:rPr>
              <w:rFonts w:hint="default" w:ascii="Times New Roman" w:hAnsi="Times New Roman" w:cs="Times New Roman"/>
              <w:b/>
              <w:sz w:val="32"/>
              <w:szCs w:val="32"/>
            </w:rPr>
            <w:fldChar w:fldCharType="end"/>
          </w:r>
          <w:r>
            <w:rPr>
              <w:rFonts w:hint="default" w:ascii="Times New Roman" w:hAnsi="Times New Roman" w:cs="Times New Roman"/>
              <w:b/>
              <w:sz w:val="32"/>
              <w:szCs w:val="32"/>
              <w:lang w:val="en-US" w:eastAsia="zh-CN"/>
            </w:rPr>
            <w:fldChar w:fldCharType="end"/>
          </w:r>
        </w:p>
        <w:p>
          <w:pPr>
            <w:rPr>
              <w:rFonts w:hint="default" w:ascii="Times New Roman" w:hAnsi="Times New Roman" w:eastAsia="宋体" w:cs="Times New Roman"/>
              <w:b/>
              <w:sz w:val="24"/>
              <w:szCs w:val="24"/>
              <w:lang w:val="en-US" w:eastAsia="zh-CN" w:bidi="en-US"/>
            </w:rPr>
            <w:sectPr>
              <w:pgSz w:w="11906" w:h="16838"/>
              <w:pgMar w:top="1440" w:right="1800" w:bottom="1440" w:left="1800" w:header="851" w:footer="992" w:gutter="0"/>
              <w:cols w:space="425" w:num="1"/>
              <w:docGrid w:type="lines" w:linePitch="312" w:charSpace="0"/>
            </w:sectPr>
          </w:pPr>
          <w:r>
            <w:rPr>
              <w:rFonts w:hint="default" w:ascii="Times New Roman" w:hAnsi="Times New Roman" w:cs="Times New Roman"/>
              <w:b/>
              <w:lang w:val="en-US" w:eastAsia="zh-CN"/>
            </w:rPr>
            <w:fldChar w:fldCharType="end"/>
          </w:r>
        </w:p>
      </w:sdtContent>
    </w:sdt>
    <w:p>
      <w:pPr>
        <w:pStyle w:val="4"/>
        <w:bidi w:val="0"/>
        <w:outlineLvl w:val="0"/>
        <w:rPr>
          <w:rFonts w:hint="default" w:ascii="Times New Roman" w:hAnsi="Times New Roman" w:cs="Times New Roman"/>
          <w:lang w:val="en-US" w:eastAsia="zh-CN"/>
        </w:rPr>
      </w:pPr>
      <w:bookmarkStart w:id="1" w:name="_Toc23861"/>
      <w:r>
        <w:rPr>
          <w:rFonts w:hint="default" w:ascii="Times New Roman" w:hAnsi="Times New Roman" w:cs="Times New Roman"/>
          <w:lang w:val="en-US" w:eastAsia="zh-CN"/>
        </w:rPr>
        <w:t>Introduction</w:t>
      </w:r>
      <w:bookmarkEnd w:id="1"/>
    </w:p>
    <w:p>
      <w:pPr>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 xml:space="preserve">This laboratory consists of </w:t>
      </w:r>
      <w:r>
        <w:rPr>
          <w:rFonts w:hint="default" w:ascii="Times New Roman" w:hAnsi="Times New Roman" w:cs="Times New Roman"/>
          <w:sz w:val="24"/>
          <w:szCs w:val="24"/>
          <w:vertAlign w:val="baseline"/>
          <w:lang w:val="en-US" w:eastAsia="zh-CN"/>
        </w:rPr>
        <w:t>4</w:t>
      </w:r>
      <w:r>
        <w:rPr>
          <w:rFonts w:hint="default" w:ascii="Times New Roman" w:hAnsi="Times New Roman" w:cs="Times New Roman"/>
          <w:sz w:val="24"/>
          <w:szCs w:val="24"/>
          <w:vertAlign w:val="baseline"/>
          <w:lang w:val="en-US" w:eastAsia="zh-CN"/>
        </w:rPr>
        <w:t xml:space="preserve"> experiments, they are:</w:t>
      </w:r>
    </w:p>
    <w:p>
      <w:pPr>
        <w:rPr>
          <w:rFonts w:hint="default" w:ascii="Times New Roman" w:hAnsi="Times New Roman" w:cs="Times New Roman"/>
          <w:lang w:val="en-US" w:eastAsia="zh-CN"/>
        </w:rPr>
      </w:pPr>
    </w:p>
    <w:p>
      <w:pPr>
        <w:numPr>
          <w:ilvl w:val="0"/>
          <w:numId w:val="1"/>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Experiment A: Using Multisim to do Simulation</w:t>
      </w:r>
    </w:p>
    <w:p>
      <w:pPr>
        <w:numPr>
          <w:ilvl w:val="0"/>
          <w:numId w:val="1"/>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Experiment B: Individual Gate Test</w:t>
      </w:r>
    </w:p>
    <w:p>
      <w:pPr>
        <w:numPr>
          <w:ilvl w:val="0"/>
          <w:numId w:val="1"/>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Experiment C: Using NAND Gates to Construct Other Logic Gates</w:t>
      </w:r>
    </w:p>
    <w:p>
      <w:pPr>
        <w:numPr>
          <w:ilvl w:val="0"/>
          <w:numId w:val="1"/>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Experiment D: Combination of the Gates</w:t>
      </w:r>
    </w:p>
    <w:p>
      <w:pPr>
        <w:pStyle w:val="4"/>
        <w:numPr>
          <w:ilvl w:val="0"/>
          <w:numId w:val="2"/>
        </w:numPr>
        <w:bidi w:val="0"/>
        <w:outlineLvl w:val="0"/>
        <w:rPr>
          <w:rFonts w:hint="default" w:ascii="Times New Roman" w:hAnsi="Times New Roman" w:cs="Times New Roman"/>
          <w:lang w:val="en-US" w:eastAsia="zh-CN"/>
        </w:rPr>
      </w:pPr>
      <w:bookmarkStart w:id="2" w:name="_Toc860"/>
      <w:r>
        <w:rPr>
          <w:rFonts w:hint="default" w:ascii="Times New Roman" w:hAnsi="Times New Roman" w:cs="Times New Roman"/>
          <w:lang w:val="en-US" w:eastAsia="zh-CN"/>
        </w:rPr>
        <w:t>Experiment A</w:t>
      </w:r>
      <w:bookmarkEnd w:id="2"/>
    </w:p>
    <w:p>
      <w:pPr>
        <w:numPr>
          <w:ilvl w:val="1"/>
          <w:numId w:val="2"/>
        </w:numPr>
        <w:outlineLvl w:val="1"/>
        <w:rPr>
          <w:rFonts w:hint="default" w:ascii="Times New Roman" w:hAnsi="Times New Roman" w:cs="Times New Roman"/>
          <w:sz w:val="28"/>
          <w:szCs w:val="28"/>
          <w:lang w:val="en-US" w:eastAsia="zh-CN"/>
        </w:rPr>
      </w:pPr>
      <w:bookmarkStart w:id="3" w:name="_Toc31908"/>
      <w:r>
        <w:rPr>
          <w:rFonts w:hint="default" w:ascii="Times New Roman" w:hAnsi="Times New Roman" w:cs="Times New Roman"/>
          <w:sz w:val="28"/>
          <w:szCs w:val="28"/>
          <w:lang w:val="en-US" w:eastAsia="zh-CN"/>
        </w:rPr>
        <w:t>Results</w:t>
      </w:r>
      <w:bookmarkEnd w:id="3"/>
    </w:p>
    <w:p>
      <w:pPr>
        <w:numPr>
          <w:ilvl w:val="2"/>
          <w:numId w:val="2"/>
        </w:numPr>
        <w:ind w:left="0" w:leftChars="0" w:right="0" w:rightChars="0" w:firstLine="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Results of the Simulation Circuit</w:t>
      </w:r>
    </w:p>
    <w:p>
      <w:pPr>
        <w:numPr>
          <w:ilvl w:val="0"/>
          <w:numId w:val="0"/>
        </w:numPr>
        <w:ind w:leftChars="0" w:right="0" w:righ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sample simulation circuit was constructed in Multisim according to Figure 1, the finished simulation circuit is shown in Figure 2.</w:t>
      </w:r>
    </w:p>
    <w:p>
      <w:pPr>
        <w:numPr>
          <w:ilvl w:val="0"/>
          <w:numId w:val="0"/>
        </w:numPr>
        <w:ind w:leftChars="0" w:right="0" w:rightChars="0"/>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346960" cy="16954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346960" cy="1695450"/>
                    </a:xfrm>
                    <a:prstGeom prst="rect">
                      <a:avLst/>
                    </a:prstGeom>
                    <a:noFill/>
                    <a:ln>
                      <a:noFill/>
                    </a:ln>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 The Sample Simulation Circuit</w:t>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drawing>
          <wp:inline distT="0" distB="0" distL="114300" distR="114300">
            <wp:extent cx="2407285" cy="1648460"/>
            <wp:effectExtent l="0" t="0" r="5715" b="2540"/>
            <wp:docPr id="2" name="图片 2" descr="3bbd670e9ede3259f2c092b943e54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bbd670e9ede3259f2c092b943e544f5"/>
                    <pic:cNvPicPr>
                      <a:picLocks noChangeAspect="1"/>
                    </pic:cNvPicPr>
                  </pic:nvPicPr>
                  <pic:blipFill>
                    <a:blip r:embed="rId9"/>
                    <a:stretch>
                      <a:fillRect/>
                    </a:stretch>
                  </pic:blipFill>
                  <pic:spPr>
                    <a:xfrm>
                      <a:off x="0" y="0"/>
                      <a:ext cx="2407285" cy="164846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2 The Finished Simulation Circuit</w:t>
      </w:r>
    </w:p>
    <w:p>
      <w:pPr>
        <w:numPr>
          <w:ilvl w:val="0"/>
          <w:numId w:val="0"/>
        </w:numPr>
        <w:ind w:leftChars="0" w:right="0" w:rightChars="0"/>
        <w:jc w:val="center"/>
        <w:rPr>
          <w:rFonts w:hint="default" w:ascii="Times New Roman" w:hAnsi="Times New Roman" w:cs="Times New Roman"/>
          <w:sz w:val="20"/>
          <w:szCs w:val="20"/>
          <w:lang w:val="en-US" w:eastAsia="zh-CN"/>
        </w:rPr>
      </w:pPr>
    </w:p>
    <w:p>
      <w:pPr>
        <w:numPr>
          <w:ilvl w:val="2"/>
          <w:numId w:val="2"/>
        </w:numPr>
        <w:ind w:left="0" w:leftChars="0" w:right="0" w:righ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Results of the Simulation</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test results are shown in Figure 3.</w:t>
      </w:r>
    </w:p>
    <w:p>
      <w:pPr>
        <w:numPr>
          <w:ilvl w:val="0"/>
          <w:numId w:val="0"/>
        </w:numPr>
        <w:ind w:leftChars="0" w:right="0" w:rightChars="0"/>
        <w:jc w:val="both"/>
        <w:rPr>
          <w:rFonts w:hint="default" w:ascii="Times New Roman" w:hAnsi="Times New Roman" w:cs="Times New Roman"/>
          <w:sz w:val="24"/>
          <w:szCs w:val="24"/>
          <w:lang w:val="en-US" w:eastAsia="zh-CN"/>
        </w:rPr>
      </w:pPr>
      <w:bookmarkStart w:id="13" w:name="_GoBack"/>
      <w:bookmarkEnd w:id="13"/>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447925" cy="1488440"/>
            <wp:effectExtent l="0" t="0" r="3175" b="10160"/>
            <wp:docPr id="3" name="图片 3" descr="48515f7234b059e49278c2e9d3f34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8515f7234b059e49278c2e9d3f3411c"/>
                    <pic:cNvPicPr>
                      <a:picLocks noChangeAspect="1"/>
                    </pic:cNvPicPr>
                  </pic:nvPicPr>
                  <pic:blipFill>
                    <a:blip r:embed="rId10"/>
                    <a:stretch>
                      <a:fillRect/>
                    </a:stretch>
                  </pic:blipFill>
                  <pic:spPr>
                    <a:xfrm>
                      <a:off x="0" y="0"/>
                      <a:ext cx="2447925" cy="148844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3 The Testing Results</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As shown in Figure 3, when 2 switches are both closed, the multimeter shows a voltage of 6V, and the oscilloscope detects a constant 6V voltage. Theoretically, when two switches are both closed, the AND Gate is activated and will provide a high-level voltage (or logic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to probe, multimeter, and oscilloscope, which goes well with the simulation experiment.</w:t>
      </w:r>
    </w:p>
    <w:p>
      <w:pPr>
        <w:pStyle w:val="4"/>
        <w:numPr>
          <w:ilvl w:val="0"/>
          <w:numId w:val="2"/>
        </w:numPr>
        <w:bidi w:val="0"/>
        <w:ind w:left="0" w:leftChars="0" w:firstLine="0" w:firstLineChars="0"/>
        <w:outlineLvl w:val="0"/>
        <w:rPr>
          <w:rFonts w:hint="default" w:ascii="Times New Roman" w:hAnsi="Times New Roman" w:cs="Times New Roman"/>
          <w:lang w:val="en-US" w:eastAsia="zh-CN"/>
        </w:rPr>
      </w:pPr>
      <w:bookmarkStart w:id="4" w:name="_Toc21827"/>
      <w:r>
        <w:rPr>
          <w:rFonts w:hint="default" w:ascii="Times New Roman" w:hAnsi="Times New Roman" w:cs="Times New Roman"/>
          <w:lang w:val="en-US" w:eastAsia="zh-CN"/>
        </w:rPr>
        <w:t>Experiment B</w:t>
      </w:r>
      <w:bookmarkEnd w:id="4"/>
    </w:p>
    <w:p>
      <w:pPr>
        <w:numPr>
          <w:ilvl w:val="1"/>
          <w:numId w:val="2"/>
        </w:numPr>
        <w:ind w:left="0" w:leftChars="0" w:firstLine="0" w:firstLineChars="0"/>
        <w:outlineLvl w:val="1"/>
        <w:rPr>
          <w:rFonts w:hint="default" w:ascii="Times New Roman" w:hAnsi="Times New Roman" w:cs="Times New Roman"/>
          <w:sz w:val="28"/>
          <w:szCs w:val="28"/>
          <w:lang w:val="en-US" w:eastAsia="zh-CN"/>
        </w:rPr>
      </w:pPr>
      <w:bookmarkStart w:id="5" w:name="_Toc9972"/>
      <w:r>
        <w:rPr>
          <w:rFonts w:hint="default" w:ascii="Times New Roman" w:hAnsi="Times New Roman" w:cs="Times New Roman"/>
          <w:sz w:val="28"/>
          <w:szCs w:val="28"/>
          <w:lang w:val="en-US" w:eastAsia="zh-CN"/>
        </w:rPr>
        <w:t>Results</w:t>
      </w:r>
      <w:bookmarkEnd w:id="5"/>
    </w:p>
    <w:p>
      <w:pPr>
        <w:numPr>
          <w:ilvl w:val="2"/>
          <w:numId w:val="2"/>
        </w:numPr>
        <w:ind w:left="0" w:leftChars="0" w:right="0" w:rightChars="0" w:firstLine="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Testing 74HC00</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IC 74HC00 is a NAND Gate chip. According to the 74HC00 datasheet, the supply voltage should be 5.0V. The truth table of the NAND Gate is shown in Table 1, the finished circuit used to test the IC is shown in Figure 4.</w:t>
      </w:r>
    </w:p>
    <w:p>
      <w:pPr>
        <w:numPr>
          <w:ilvl w:val="0"/>
          <w:numId w:val="0"/>
        </w:numPr>
        <w:ind w:leftChars="0" w:right="0" w:rightChars="0"/>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Table 1</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bl>
    <w:p>
      <w:pPr>
        <w:numPr>
          <w:ilvl w:val="0"/>
          <w:numId w:val="0"/>
        </w:numPr>
        <w:ind w:leftChars="0" w:right="0" w:rightChars="0"/>
        <w:jc w:val="center"/>
        <w:rPr>
          <w:rFonts w:hint="default" w:ascii="Times New Roman" w:hAnsi="Times New Roman" w:cs="Times New Roman"/>
          <w:b w:val="0"/>
          <w:bCs w:val="0"/>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2006600" cy="1505585"/>
            <wp:effectExtent l="0" t="0" r="0" b="5715"/>
            <wp:docPr id="4" name="图片 4" descr="686f84509a1cf4368e55adc1776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86f84509a1cf4368e55adc1776b643"/>
                    <pic:cNvPicPr>
                      <a:picLocks noChangeAspect="1"/>
                    </pic:cNvPicPr>
                  </pic:nvPicPr>
                  <pic:blipFill>
                    <a:blip r:embed="rId11"/>
                    <a:stretch>
                      <a:fillRect/>
                    </a:stretch>
                  </pic:blipFill>
                  <pic:spPr>
                    <a:xfrm>
                      <a:off x="0" y="0"/>
                      <a:ext cx="2006600" cy="150558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Figure 4 The Finished Circuit for Testing the NAND Gate</w:t>
      </w:r>
    </w:p>
    <w:p>
      <w:pPr>
        <w:numPr>
          <w:ilvl w:val="0"/>
          <w:numId w:val="0"/>
        </w:numPr>
        <w:ind w:leftChars="0" w:right="0" w:rightChars="0"/>
        <w:jc w:val="both"/>
        <w:rPr>
          <w:rFonts w:hint="default" w:ascii="Times New Roman" w:hAnsi="Times New Roman" w:cs="Times New Roman"/>
          <w:vertAlign w:val="baseline"/>
          <w:lang w:val="en-US" w:eastAsia="zh-CN"/>
        </w:rPr>
      </w:pPr>
      <w:r>
        <w:rPr>
          <w:rFonts w:hint="default" w:ascii="Times New Roman" w:hAnsi="Times New Roman" w:cs="Times New Roman"/>
          <w:b w:val="0"/>
          <w:bCs w:val="0"/>
          <w:sz w:val="24"/>
          <w:szCs w:val="24"/>
          <w:lang w:val="en-US" w:eastAsia="zh-CN"/>
        </w:rPr>
        <w:t>As shown in Figure 4,</w:t>
      </w:r>
      <w:r>
        <w:rPr>
          <w:rFonts w:hint="default" w:ascii="Times New Roman" w:hAnsi="Times New Roman" w:cs="Times New Roman"/>
          <w:lang w:val="en-US" w:eastAsia="zh-CN"/>
        </w:rPr>
        <w:t xml:space="preserve"> two channels of SIM are connected to Pin 1A and Pin</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1B of 74HC0</w:t>
      </w:r>
      <w:r>
        <w:rPr>
          <w:rFonts w:hint="default" w:ascii="Times New Roman" w:hAnsi="Times New Roman" w:cs="Times New Roman"/>
          <w:lang w:val="en-US" w:eastAsia="zh-CN"/>
        </w:rPr>
        <w:t>0</w:t>
      </w:r>
      <w:r>
        <w:rPr>
          <w:rFonts w:hint="default" w:ascii="Times New Roman" w:hAnsi="Times New Roman" w:cs="Times New Roman"/>
          <w:lang w:val="en-US" w:eastAsia="zh-CN"/>
        </w:rPr>
        <w:t xml:space="preserve">, and </w:t>
      </w:r>
      <w:r>
        <w:rPr>
          <w:rFonts w:hint="default" w:ascii="Times New Roman" w:hAnsi="Times New Roman" w:cs="Times New Roman"/>
          <w:lang w:val="en-US" w:eastAsia="zh-CN"/>
        </w:rPr>
        <w:t>three</w:t>
      </w:r>
      <w:r>
        <w:rPr>
          <w:rFonts w:hint="default" w:ascii="Times New Roman" w:hAnsi="Times New Roman" w:cs="Times New Roman"/>
          <w:lang w:val="en-US" w:eastAsia="zh-CN"/>
        </w:rPr>
        <w:t xml:space="preserve"> channel</w:t>
      </w:r>
      <w:r>
        <w:rPr>
          <w:rFonts w:hint="default" w:ascii="Times New Roman" w:hAnsi="Times New Roman" w:cs="Times New Roman"/>
          <w:lang w:val="en-US" w:eastAsia="zh-CN"/>
        </w:rPr>
        <w:t>s</w:t>
      </w:r>
      <w:r>
        <w:rPr>
          <w:rFonts w:hint="default" w:ascii="Times New Roman" w:hAnsi="Times New Roman" w:cs="Times New Roman"/>
          <w:lang w:val="en-US" w:eastAsia="zh-CN"/>
        </w:rPr>
        <w:t xml:space="preserve"> of </w:t>
      </w:r>
      <w:r>
        <w:rPr>
          <w:rFonts w:hint="default" w:ascii="Times New Roman" w:hAnsi="Times New Roman" w:cs="Times New Roman"/>
          <w:lang w:val="en-US" w:eastAsia="zh-CN"/>
        </w:rPr>
        <w:t>the logic analyzer</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are</w:t>
      </w:r>
      <w:r>
        <w:rPr>
          <w:rFonts w:hint="default" w:ascii="Times New Roman" w:hAnsi="Times New Roman" w:cs="Times New Roman"/>
          <w:lang w:val="en-US" w:eastAsia="zh-CN"/>
        </w:rPr>
        <w:t xml:space="preserve"> connected to</w:t>
      </w:r>
      <w:r>
        <w:rPr>
          <w:rFonts w:hint="default" w:ascii="Times New Roman" w:hAnsi="Times New Roman" w:cs="Times New Roman"/>
          <w:lang w:val="en-US" w:eastAsia="zh-CN"/>
        </w:rPr>
        <w:t xml:space="preserve"> Pin 1A, Pin 1B, and</w:t>
      </w:r>
      <w:r>
        <w:rPr>
          <w:rFonts w:hint="default" w:ascii="Times New Roman" w:hAnsi="Times New Roman" w:cs="Times New Roman"/>
          <w:lang w:val="en-US" w:eastAsia="zh-CN"/>
        </w:rPr>
        <w:t xml:space="preserve"> Pin 1Y</w:t>
      </w:r>
      <w:r>
        <w:rPr>
          <w:rFonts w:hint="default" w:ascii="Times New Roman" w:hAnsi="Times New Roman" w:cs="Times New Roman"/>
          <w:lang w:val="en-US" w:eastAsia="zh-CN"/>
        </w:rPr>
        <w:t>, respectively</w:t>
      </w:r>
      <w:r>
        <w:rPr>
          <w:rFonts w:hint="default" w:ascii="Times New Roman" w:hAnsi="Times New Roman" w:cs="Times New Roman"/>
          <w:lang w:val="en-US" w:eastAsia="zh-CN"/>
        </w:rPr>
        <w:t>. Pin 7 is connected to the ground and Pin 14 is connected to V</w:t>
      </w:r>
      <w:r>
        <w:rPr>
          <w:rFonts w:hint="default" w:ascii="Times New Roman" w:hAnsi="Times New Roman" w:cs="Times New Roman"/>
          <w:vertAlign w:val="subscript"/>
          <w:lang w:val="en-US" w:eastAsia="zh-CN"/>
        </w:rPr>
        <w:t>CC</w:t>
      </w:r>
      <w:r>
        <w:rPr>
          <w:rFonts w:hint="default" w:ascii="Times New Roman" w:hAnsi="Times New Roman" w:cs="Times New Roman"/>
          <w:vertAlign w:val="baseline"/>
          <w:lang w:val="en-US" w:eastAsia="zh-CN"/>
        </w:rPr>
        <w:t xml:space="preserve"> = 5V.</w:t>
      </w:r>
      <w:r>
        <w:rPr>
          <w:rFonts w:hint="default" w:ascii="Times New Roman" w:hAnsi="Times New Roman" w:cs="Times New Roman"/>
          <w:vertAlign w:val="baseline"/>
          <w:lang w:val="en-US" w:eastAsia="zh-CN"/>
        </w:rPr>
        <w:t xml:space="preserve"> The logic shown by the logic analyzer is shown in Figure 5.</w:t>
      </w:r>
    </w:p>
    <w:p>
      <w:pPr>
        <w:numPr>
          <w:ilvl w:val="0"/>
          <w:numId w:val="0"/>
        </w:numPr>
        <w:ind w:leftChars="0" w:right="0" w:rightChars="0"/>
        <w:jc w:val="both"/>
        <w:rPr>
          <w:rFonts w:hint="default" w:ascii="Times New Roman" w:hAnsi="Times New Roman" w:cs="Times New Roman"/>
          <w:vertAlign w:val="baseline"/>
          <w:lang w:val="en-US" w:eastAsia="zh-CN"/>
        </w:rPr>
      </w:pPr>
    </w:p>
    <w:p>
      <w:pPr>
        <w:numPr>
          <w:ilvl w:val="0"/>
          <w:numId w:val="0"/>
        </w:numPr>
        <w:ind w:leftChars="0" w:right="0" w:rightChars="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drawing>
          <wp:inline distT="0" distB="0" distL="114300" distR="114300">
            <wp:extent cx="2107565" cy="2107565"/>
            <wp:effectExtent l="0" t="0" r="635" b="635"/>
            <wp:docPr id="5" name="图片 5" descr="WPS图片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PS图片拼图"/>
                    <pic:cNvPicPr>
                      <a:picLocks noChangeAspect="1"/>
                    </pic:cNvPicPr>
                  </pic:nvPicPr>
                  <pic:blipFill>
                    <a:blip r:embed="rId12"/>
                    <a:stretch>
                      <a:fillRect/>
                    </a:stretch>
                  </pic:blipFill>
                  <pic:spPr>
                    <a:xfrm>
                      <a:off x="0" y="0"/>
                      <a:ext cx="2107565" cy="210756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0"/>
          <w:szCs w:val="20"/>
          <w:vertAlign w:val="baseline"/>
          <w:lang w:val="en-US" w:eastAsia="zh-CN"/>
        </w:rPr>
        <w:t>Figure 5 The Logic Condition for the 74HC00</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 xml:space="preserve">In Figure 5, Channel 1 and Channel 2 represents Pin 1A and Pin 1B respectively, Channel 0 represents Pin 1Y. As shown in Figure 5, only when both Channel 1 and Channel 2 give high-level voltage (logic </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1</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 xml:space="preserve">) will Channel 0 give low-level voltage (logic </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0</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 The logic shown on the logic analyzer goes well with the truth table, which means we successfully verified 74HC00</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s NAND Gate.</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p>
    <w:p>
      <w:pPr>
        <w:numPr>
          <w:ilvl w:val="2"/>
          <w:numId w:val="2"/>
        </w:numPr>
        <w:ind w:left="0" w:leftChars="0" w:right="0" w:rightChars="0" w:firstLine="0" w:firstLineChars="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Testing 74HC02</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IC 74HC02 is a NOR Gate chip. According to the 74HC02 datasheet, the supply voltage should be 5.0V. The truth table of the NOR Gate is shown in Table 2, the finished circuit used to test the IC is shown in Figure 6.</w:t>
      </w:r>
    </w:p>
    <w:p>
      <w:pPr>
        <w:numPr>
          <w:ilvl w:val="0"/>
          <w:numId w:val="0"/>
        </w:numPr>
        <w:ind w:leftChars="0" w:right="0" w:rightChars="0"/>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Table 2</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bl>
    <w:p>
      <w:pPr>
        <w:numPr>
          <w:ilvl w:val="0"/>
          <w:numId w:val="0"/>
        </w:numPr>
        <w:ind w:leftChars="0" w:right="0" w:rightChars="0"/>
        <w:jc w:val="center"/>
        <w:rPr>
          <w:rFonts w:hint="default" w:ascii="Times New Roman" w:hAnsi="Times New Roman" w:cs="Times New Roman"/>
          <w:b w:val="0"/>
          <w:bCs w:val="0"/>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2006600" cy="1505585"/>
            <wp:effectExtent l="0" t="0" r="0" b="5715"/>
            <wp:docPr id="8" name="图片 8" descr="686f84509a1cf4368e55adc1776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86f84509a1cf4368e55adc1776b643"/>
                    <pic:cNvPicPr>
                      <a:picLocks noChangeAspect="1"/>
                    </pic:cNvPicPr>
                  </pic:nvPicPr>
                  <pic:blipFill>
                    <a:blip r:embed="rId11"/>
                    <a:stretch>
                      <a:fillRect/>
                    </a:stretch>
                  </pic:blipFill>
                  <pic:spPr>
                    <a:xfrm>
                      <a:off x="0" y="0"/>
                      <a:ext cx="2006600" cy="150558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Figure 6 The Finished Circuit for Testing the NOR Gate</w:t>
      </w:r>
    </w:p>
    <w:p>
      <w:pPr>
        <w:numPr>
          <w:ilvl w:val="0"/>
          <w:numId w:val="0"/>
        </w:numPr>
        <w:ind w:leftChars="0" w:right="0" w:rightChars="0"/>
        <w:jc w:val="both"/>
        <w:rPr>
          <w:rFonts w:hint="default" w:ascii="Times New Roman" w:hAnsi="Times New Roman" w:cs="Times New Roman"/>
          <w:vertAlign w:val="baseline"/>
          <w:lang w:val="en-US" w:eastAsia="zh-CN"/>
        </w:rPr>
      </w:pPr>
      <w:r>
        <w:rPr>
          <w:rFonts w:hint="default" w:ascii="Times New Roman" w:hAnsi="Times New Roman" w:cs="Times New Roman"/>
          <w:b w:val="0"/>
          <w:bCs w:val="0"/>
          <w:sz w:val="24"/>
          <w:szCs w:val="24"/>
          <w:lang w:val="en-US" w:eastAsia="zh-CN"/>
        </w:rPr>
        <w:t>As shown in Figure 6,</w:t>
      </w:r>
      <w:r>
        <w:rPr>
          <w:rFonts w:hint="default" w:ascii="Times New Roman" w:hAnsi="Times New Roman" w:cs="Times New Roman"/>
          <w:lang w:val="en-US" w:eastAsia="zh-CN"/>
        </w:rPr>
        <w:t xml:space="preserve"> two channels of SIM are connected to Pin 1A and Pin</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1B of 74HC0</w:t>
      </w:r>
      <w:r>
        <w:rPr>
          <w:rFonts w:hint="default" w:ascii="Times New Roman" w:hAnsi="Times New Roman" w:cs="Times New Roman"/>
          <w:lang w:val="en-US" w:eastAsia="zh-CN"/>
        </w:rPr>
        <w:t>2</w:t>
      </w:r>
      <w:r>
        <w:rPr>
          <w:rFonts w:hint="default" w:ascii="Times New Roman" w:hAnsi="Times New Roman" w:cs="Times New Roman"/>
          <w:lang w:val="en-US" w:eastAsia="zh-CN"/>
        </w:rPr>
        <w:t xml:space="preserve">, and </w:t>
      </w:r>
      <w:r>
        <w:rPr>
          <w:rFonts w:hint="default" w:ascii="Times New Roman" w:hAnsi="Times New Roman" w:cs="Times New Roman"/>
          <w:lang w:val="en-US" w:eastAsia="zh-CN"/>
        </w:rPr>
        <w:t>three</w:t>
      </w:r>
      <w:r>
        <w:rPr>
          <w:rFonts w:hint="default" w:ascii="Times New Roman" w:hAnsi="Times New Roman" w:cs="Times New Roman"/>
          <w:lang w:val="en-US" w:eastAsia="zh-CN"/>
        </w:rPr>
        <w:t xml:space="preserve"> channel</w:t>
      </w:r>
      <w:r>
        <w:rPr>
          <w:rFonts w:hint="default" w:ascii="Times New Roman" w:hAnsi="Times New Roman" w:cs="Times New Roman"/>
          <w:lang w:val="en-US" w:eastAsia="zh-CN"/>
        </w:rPr>
        <w:t>s</w:t>
      </w:r>
      <w:r>
        <w:rPr>
          <w:rFonts w:hint="default" w:ascii="Times New Roman" w:hAnsi="Times New Roman" w:cs="Times New Roman"/>
          <w:lang w:val="en-US" w:eastAsia="zh-CN"/>
        </w:rPr>
        <w:t xml:space="preserve"> of </w:t>
      </w:r>
      <w:r>
        <w:rPr>
          <w:rFonts w:hint="default" w:ascii="Times New Roman" w:hAnsi="Times New Roman" w:cs="Times New Roman"/>
          <w:lang w:val="en-US" w:eastAsia="zh-CN"/>
        </w:rPr>
        <w:t>the logic analyzer</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are</w:t>
      </w:r>
      <w:r>
        <w:rPr>
          <w:rFonts w:hint="default" w:ascii="Times New Roman" w:hAnsi="Times New Roman" w:cs="Times New Roman"/>
          <w:lang w:val="en-US" w:eastAsia="zh-CN"/>
        </w:rPr>
        <w:t xml:space="preserve"> connected to</w:t>
      </w:r>
      <w:r>
        <w:rPr>
          <w:rFonts w:hint="default" w:ascii="Times New Roman" w:hAnsi="Times New Roman" w:cs="Times New Roman"/>
          <w:lang w:val="en-US" w:eastAsia="zh-CN"/>
        </w:rPr>
        <w:t xml:space="preserve"> Pin 1A, Pin 1B, and</w:t>
      </w:r>
      <w:r>
        <w:rPr>
          <w:rFonts w:hint="default" w:ascii="Times New Roman" w:hAnsi="Times New Roman" w:cs="Times New Roman"/>
          <w:lang w:val="en-US" w:eastAsia="zh-CN"/>
        </w:rPr>
        <w:t xml:space="preserve"> Pin 1Y</w:t>
      </w:r>
      <w:r>
        <w:rPr>
          <w:rFonts w:hint="default" w:ascii="Times New Roman" w:hAnsi="Times New Roman" w:cs="Times New Roman"/>
          <w:lang w:val="en-US" w:eastAsia="zh-CN"/>
        </w:rPr>
        <w:t>, respectively</w:t>
      </w:r>
      <w:r>
        <w:rPr>
          <w:rFonts w:hint="default" w:ascii="Times New Roman" w:hAnsi="Times New Roman" w:cs="Times New Roman"/>
          <w:lang w:val="en-US" w:eastAsia="zh-CN"/>
        </w:rPr>
        <w:t>. Pin 7 is connected to the ground and Pin 14 is connected to V</w:t>
      </w:r>
      <w:r>
        <w:rPr>
          <w:rFonts w:hint="default" w:ascii="Times New Roman" w:hAnsi="Times New Roman" w:cs="Times New Roman"/>
          <w:vertAlign w:val="subscript"/>
          <w:lang w:val="en-US" w:eastAsia="zh-CN"/>
        </w:rPr>
        <w:t>CC</w:t>
      </w:r>
      <w:r>
        <w:rPr>
          <w:rFonts w:hint="default" w:ascii="Times New Roman" w:hAnsi="Times New Roman" w:cs="Times New Roman"/>
          <w:vertAlign w:val="baseline"/>
          <w:lang w:val="en-US" w:eastAsia="zh-CN"/>
        </w:rPr>
        <w:t xml:space="preserve"> = 5V.</w:t>
      </w:r>
      <w:r>
        <w:rPr>
          <w:rFonts w:hint="default" w:ascii="Times New Roman" w:hAnsi="Times New Roman" w:cs="Times New Roman"/>
          <w:vertAlign w:val="baseline"/>
          <w:lang w:val="en-US" w:eastAsia="zh-CN"/>
        </w:rPr>
        <w:t xml:space="preserve"> The logic shown by the logic analyzer is shown in Figure 7.</w:t>
      </w:r>
    </w:p>
    <w:p>
      <w:pPr>
        <w:numPr>
          <w:ilvl w:val="0"/>
          <w:numId w:val="0"/>
        </w:numPr>
        <w:ind w:leftChars="0" w:right="0" w:rightChars="0"/>
        <w:jc w:val="both"/>
        <w:rPr>
          <w:rFonts w:hint="default" w:ascii="Times New Roman" w:hAnsi="Times New Roman" w:cs="Times New Roman"/>
          <w:vertAlign w:val="baseline"/>
          <w:lang w:val="en-US" w:eastAsia="zh-CN"/>
        </w:rPr>
      </w:pPr>
    </w:p>
    <w:p>
      <w:pPr>
        <w:numPr>
          <w:ilvl w:val="0"/>
          <w:numId w:val="0"/>
        </w:numPr>
        <w:ind w:leftChars="0" w:right="0" w:rightChars="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drawing>
          <wp:inline distT="0" distB="0" distL="114300" distR="114300">
            <wp:extent cx="2076450" cy="2076450"/>
            <wp:effectExtent l="0" t="0" r="6350" b="6350"/>
            <wp:docPr id="10" name="图片 10" descr="WPS图片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PS图片拼图"/>
                    <pic:cNvPicPr>
                      <a:picLocks noChangeAspect="1"/>
                    </pic:cNvPicPr>
                  </pic:nvPicPr>
                  <pic:blipFill>
                    <a:blip r:embed="rId13"/>
                    <a:stretch>
                      <a:fillRect/>
                    </a:stretch>
                  </pic:blipFill>
                  <pic:spPr>
                    <a:xfrm>
                      <a:off x="0" y="0"/>
                      <a:ext cx="2076450" cy="207645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0"/>
          <w:szCs w:val="20"/>
          <w:vertAlign w:val="baseline"/>
          <w:lang w:val="en-US" w:eastAsia="zh-CN"/>
        </w:rPr>
        <w:t>Figure 7 The Logic Condition for the 74HC02</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 xml:space="preserve">In Figure 7, Channel 1 and Channel 2 represents Pin 1A and Pin 1B respectively, Channel 0 represents Pin 1Y. As shown in Figure 7, only when both Channel 1 and Channel 2 give low-level voltage (logic </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0</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 xml:space="preserve">) will Channel 0 give high-level voltage (logic </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1</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 The logic shown on the logic analyzer goes well with the truth table, which means we successfully verified 74HC02</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s NOR Gate.</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p>
    <w:p>
      <w:pPr>
        <w:numPr>
          <w:ilvl w:val="2"/>
          <w:numId w:val="2"/>
        </w:numPr>
        <w:ind w:left="0" w:leftChars="0" w:right="0" w:rightChars="0" w:firstLine="0" w:firstLineChars="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Testing 74HC32</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IC 74HC32 is a OR Gate chip. According to the 74HC32 datasheet, the supply voltage should be 5.0V. The truth table of the OR Gate is shown in Table 3, the finished circuit used to test the IC is shown in Figure 8.</w:t>
      </w:r>
    </w:p>
    <w:p>
      <w:pPr>
        <w:numPr>
          <w:ilvl w:val="0"/>
          <w:numId w:val="0"/>
        </w:numPr>
        <w:ind w:leftChars="0" w:right="0" w:rightChars="0"/>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Table 3</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bl>
    <w:p>
      <w:pPr>
        <w:numPr>
          <w:ilvl w:val="0"/>
          <w:numId w:val="0"/>
        </w:numPr>
        <w:ind w:leftChars="0" w:right="0" w:rightChars="0"/>
        <w:jc w:val="center"/>
        <w:rPr>
          <w:rFonts w:hint="default" w:ascii="Times New Roman" w:hAnsi="Times New Roman" w:cs="Times New Roman"/>
          <w:b w:val="0"/>
          <w:bCs w:val="0"/>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2006600" cy="1505585"/>
            <wp:effectExtent l="0" t="0" r="0" b="5715"/>
            <wp:docPr id="11" name="图片 11" descr="686f84509a1cf4368e55adc1776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86f84509a1cf4368e55adc1776b643"/>
                    <pic:cNvPicPr>
                      <a:picLocks noChangeAspect="1"/>
                    </pic:cNvPicPr>
                  </pic:nvPicPr>
                  <pic:blipFill>
                    <a:blip r:embed="rId11"/>
                    <a:stretch>
                      <a:fillRect/>
                    </a:stretch>
                  </pic:blipFill>
                  <pic:spPr>
                    <a:xfrm>
                      <a:off x="0" y="0"/>
                      <a:ext cx="2006600" cy="150558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Figure 8 The Finished Circuit for Testing the OR Gate</w:t>
      </w:r>
    </w:p>
    <w:p>
      <w:pPr>
        <w:numPr>
          <w:ilvl w:val="0"/>
          <w:numId w:val="0"/>
        </w:numPr>
        <w:ind w:leftChars="0" w:right="0" w:rightChars="0"/>
        <w:jc w:val="both"/>
        <w:rPr>
          <w:rFonts w:hint="default" w:ascii="Times New Roman" w:hAnsi="Times New Roman" w:cs="Times New Roman"/>
          <w:vertAlign w:val="baseline"/>
          <w:lang w:val="en-US" w:eastAsia="zh-CN"/>
        </w:rPr>
      </w:pPr>
      <w:r>
        <w:rPr>
          <w:rFonts w:hint="default" w:ascii="Times New Roman" w:hAnsi="Times New Roman" w:cs="Times New Roman"/>
          <w:b w:val="0"/>
          <w:bCs w:val="0"/>
          <w:sz w:val="24"/>
          <w:szCs w:val="24"/>
          <w:lang w:val="en-US" w:eastAsia="zh-CN"/>
        </w:rPr>
        <w:t>As shown in Figure 8,</w:t>
      </w:r>
      <w:r>
        <w:rPr>
          <w:rFonts w:hint="default" w:ascii="Times New Roman" w:hAnsi="Times New Roman" w:cs="Times New Roman"/>
          <w:lang w:val="en-US" w:eastAsia="zh-CN"/>
        </w:rPr>
        <w:t xml:space="preserve"> two channels of SIM are connected to Pin 1A and Pin</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1B of 74HC</w:t>
      </w:r>
      <w:r>
        <w:rPr>
          <w:rFonts w:hint="default" w:ascii="Times New Roman" w:hAnsi="Times New Roman" w:cs="Times New Roman"/>
          <w:lang w:val="en-US" w:eastAsia="zh-CN"/>
        </w:rPr>
        <w:t>32</w:t>
      </w:r>
      <w:r>
        <w:rPr>
          <w:rFonts w:hint="default" w:ascii="Times New Roman" w:hAnsi="Times New Roman" w:cs="Times New Roman"/>
          <w:lang w:val="en-US" w:eastAsia="zh-CN"/>
        </w:rPr>
        <w:t xml:space="preserve">, and </w:t>
      </w:r>
      <w:r>
        <w:rPr>
          <w:rFonts w:hint="default" w:ascii="Times New Roman" w:hAnsi="Times New Roman" w:cs="Times New Roman"/>
          <w:lang w:val="en-US" w:eastAsia="zh-CN"/>
        </w:rPr>
        <w:t>three</w:t>
      </w:r>
      <w:r>
        <w:rPr>
          <w:rFonts w:hint="default" w:ascii="Times New Roman" w:hAnsi="Times New Roman" w:cs="Times New Roman"/>
          <w:lang w:val="en-US" w:eastAsia="zh-CN"/>
        </w:rPr>
        <w:t xml:space="preserve"> channel</w:t>
      </w:r>
      <w:r>
        <w:rPr>
          <w:rFonts w:hint="default" w:ascii="Times New Roman" w:hAnsi="Times New Roman" w:cs="Times New Roman"/>
          <w:lang w:val="en-US" w:eastAsia="zh-CN"/>
        </w:rPr>
        <w:t>s</w:t>
      </w:r>
      <w:r>
        <w:rPr>
          <w:rFonts w:hint="default" w:ascii="Times New Roman" w:hAnsi="Times New Roman" w:cs="Times New Roman"/>
          <w:lang w:val="en-US" w:eastAsia="zh-CN"/>
        </w:rPr>
        <w:t xml:space="preserve"> of </w:t>
      </w:r>
      <w:r>
        <w:rPr>
          <w:rFonts w:hint="default" w:ascii="Times New Roman" w:hAnsi="Times New Roman" w:cs="Times New Roman"/>
          <w:lang w:val="en-US" w:eastAsia="zh-CN"/>
        </w:rPr>
        <w:t>the logic analyzer</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are</w:t>
      </w:r>
      <w:r>
        <w:rPr>
          <w:rFonts w:hint="default" w:ascii="Times New Roman" w:hAnsi="Times New Roman" w:cs="Times New Roman"/>
          <w:lang w:val="en-US" w:eastAsia="zh-CN"/>
        </w:rPr>
        <w:t xml:space="preserve"> connected to</w:t>
      </w:r>
      <w:r>
        <w:rPr>
          <w:rFonts w:hint="default" w:ascii="Times New Roman" w:hAnsi="Times New Roman" w:cs="Times New Roman"/>
          <w:lang w:val="en-US" w:eastAsia="zh-CN"/>
        </w:rPr>
        <w:t xml:space="preserve"> Pin 1A, Pin 1B, and</w:t>
      </w:r>
      <w:r>
        <w:rPr>
          <w:rFonts w:hint="default" w:ascii="Times New Roman" w:hAnsi="Times New Roman" w:cs="Times New Roman"/>
          <w:lang w:val="en-US" w:eastAsia="zh-CN"/>
        </w:rPr>
        <w:t xml:space="preserve"> Pin 1Y</w:t>
      </w:r>
      <w:r>
        <w:rPr>
          <w:rFonts w:hint="default" w:ascii="Times New Roman" w:hAnsi="Times New Roman" w:cs="Times New Roman"/>
          <w:lang w:val="en-US" w:eastAsia="zh-CN"/>
        </w:rPr>
        <w:t>, respectively</w:t>
      </w:r>
      <w:r>
        <w:rPr>
          <w:rFonts w:hint="default" w:ascii="Times New Roman" w:hAnsi="Times New Roman" w:cs="Times New Roman"/>
          <w:lang w:val="en-US" w:eastAsia="zh-CN"/>
        </w:rPr>
        <w:t>. Pin 7 is connected to the ground and Pin 14 is connected to V</w:t>
      </w:r>
      <w:r>
        <w:rPr>
          <w:rFonts w:hint="default" w:ascii="Times New Roman" w:hAnsi="Times New Roman" w:cs="Times New Roman"/>
          <w:vertAlign w:val="subscript"/>
          <w:lang w:val="en-US" w:eastAsia="zh-CN"/>
        </w:rPr>
        <w:t>CC</w:t>
      </w:r>
      <w:r>
        <w:rPr>
          <w:rFonts w:hint="default" w:ascii="Times New Roman" w:hAnsi="Times New Roman" w:cs="Times New Roman"/>
          <w:vertAlign w:val="baseline"/>
          <w:lang w:val="en-US" w:eastAsia="zh-CN"/>
        </w:rPr>
        <w:t xml:space="preserve"> = 5V.</w:t>
      </w:r>
      <w:r>
        <w:rPr>
          <w:rFonts w:hint="default" w:ascii="Times New Roman" w:hAnsi="Times New Roman" w:cs="Times New Roman"/>
          <w:vertAlign w:val="baseline"/>
          <w:lang w:val="en-US" w:eastAsia="zh-CN"/>
        </w:rPr>
        <w:t xml:space="preserve"> The logic shown by the logic analyzer is shown in Figure 9.</w:t>
      </w:r>
    </w:p>
    <w:p>
      <w:pPr>
        <w:numPr>
          <w:ilvl w:val="0"/>
          <w:numId w:val="0"/>
        </w:numPr>
        <w:ind w:leftChars="0" w:right="0" w:rightChars="0"/>
        <w:jc w:val="both"/>
        <w:rPr>
          <w:rFonts w:hint="default" w:ascii="Times New Roman" w:hAnsi="Times New Roman" w:cs="Times New Roman"/>
          <w:vertAlign w:val="baseline"/>
          <w:lang w:val="en-US" w:eastAsia="zh-CN"/>
        </w:rPr>
      </w:pPr>
    </w:p>
    <w:p>
      <w:pPr>
        <w:numPr>
          <w:ilvl w:val="0"/>
          <w:numId w:val="0"/>
        </w:numPr>
        <w:ind w:leftChars="0" w:right="0" w:rightChars="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drawing>
          <wp:inline distT="0" distB="0" distL="114300" distR="114300">
            <wp:extent cx="2082165" cy="2082165"/>
            <wp:effectExtent l="0" t="0" r="635" b="635"/>
            <wp:docPr id="13" name="图片 13" descr="WPS图片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PS图片拼图"/>
                    <pic:cNvPicPr>
                      <a:picLocks noChangeAspect="1"/>
                    </pic:cNvPicPr>
                  </pic:nvPicPr>
                  <pic:blipFill>
                    <a:blip r:embed="rId14"/>
                    <a:stretch>
                      <a:fillRect/>
                    </a:stretch>
                  </pic:blipFill>
                  <pic:spPr>
                    <a:xfrm>
                      <a:off x="0" y="0"/>
                      <a:ext cx="2082165" cy="208216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0"/>
          <w:szCs w:val="20"/>
          <w:vertAlign w:val="baseline"/>
          <w:lang w:val="en-US" w:eastAsia="zh-CN"/>
        </w:rPr>
        <w:t>Figure 9 The Logic Condition for the 74HC32</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 xml:space="preserve">In Figure 9, Channel 1 and Channel 2 represents Pin 1A and Pin 1B respectively, Channel 0 represents Pin 1Y. As shown in Figure 9, only when both Channel 1 and Channel 2 give low-level voltage (logic </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0</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 xml:space="preserve">) will Channel 0 give low-level voltage (logic </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0</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 The logic shown on the logic analyzer goes well with the truth table, which means we successfully verified 74HC32</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s OR Gate.</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p>
    <w:p>
      <w:pPr>
        <w:numPr>
          <w:ilvl w:val="2"/>
          <w:numId w:val="2"/>
        </w:numPr>
        <w:ind w:left="0" w:leftChars="0" w:right="0" w:rightChars="0" w:firstLine="0" w:firstLineChars="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Testing 74HC86</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IC 74HC86 is a XOR Gate chip. According to the 74HC86 datasheet, the supply voltage should be 5.0V. The truth table of the XOR Gate is shown in Table 4, the finished circuit used to test the IC is shown in Figure 10.</w:t>
      </w:r>
    </w:p>
    <w:p>
      <w:pPr>
        <w:numPr>
          <w:ilvl w:val="0"/>
          <w:numId w:val="0"/>
        </w:numPr>
        <w:ind w:leftChars="0" w:right="0" w:rightChars="0"/>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Table 4</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bl>
    <w:p>
      <w:pPr>
        <w:numPr>
          <w:ilvl w:val="0"/>
          <w:numId w:val="0"/>
        </w:numPr>
        <w:ind w:leftChars="0" w:right="0" w:rightChars="0"/>
        <w:jc w:val="center"/>
        <w:rPr>
          <w:rFonts w:hint="default" w:ascii="Times New Roman" w:hAnsi="Times New Roman" w:cs="Times New Roman"/>
          <w:b w:val="0"/>
          <w:bCs w:val="0"/>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2006600" cy="1505585"/>
            <wp:effectExtent l="0" t="0" r="0" b="5715"/>
            <wp:docPr id="14" name="图片 14" descr="686f84509a1cf4368e55adc1776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86f84509a1cf4368e55adc1776b643"/>
                    <pic:cNvPicPr>
                      <a:picLocks noChangeAspect="1"/>
                    </pic:cNvPicPr>
                  </pic:nvPicPr>
                  <pic:blipFill>
                    <a:blip r:embed="rId11"/>
                    <a:stretch>
                      <a:fillRect/>
                    </a:stretch>
                  </pic:blipFill>
                  <pic:spPr>
                    <a:xfrm>
                      <a:off x="0" y="0"/>
                      <a:ext cx="2006600" cy="150558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Figure 10 The Finished Circuit for Testing the XOR Gate</w:t>
      </w:r>
    </w:p>
    <w:p>
      <w:pPr>
        <w:numPr>
          <w:ilvl w:val="0"/>
          <w:numId w:val="0"/>
        </w:numPr>
        <w:ind w:leftChars="0" w:right="0" w:rightChars="0"/>
        <w:jc w:val="both"/>
        <w:rPr>
          <w:rFonts w:hint="default" w:ascii="Times New Roman" w:hAnsi="Times New Roman" w:cs="Times New Roman"/>
          <w:vertAlign w:val="baseline"/>
          <w:lang w:val="en-US" w:eastAsia="zh-CN"/>
        </w:rPr>
      </w:pPr>
      <w:r>
        <w:rPr>
          <w:rFonts w:hint="default" w:ascii="Times New Roman" w:hAnsi="Times New Roman" w:cs="Times New Roman"/>
          <w:b w:val="0"/>
          <w:bCs w:val="0"/>
          <w:sz w:val="24"/>
          <w:szCs w:val="24"/>
          <w:lang w:val="en-US" w:eastAsia="zh-CN"/>
        </w:rPr>
        <w:t>As shown in Figure 10,</w:t>
      </w:r>
      <w:r>
        <w:rPr>
          <w:rFonts w:hint="default" w:ascii="Times New Roman" w:hAnsi="Times New Roman" w:cs="Times New Roman"/>
          <w:lang w:val="en-US" w:eastAsia="zh-CN"/>
        </w:rPr>
        <w:t xml:space="preserve"> two channels of SIM are connected to Pin 1A and Pin</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1B of 74HC</w:t>
      </w:r>
      <w:r>
        <w:rPr>
          <w:rFonts w:hint="default" w:ascii="Times New Roman" w:hAnsi="Times New Roman" w:cs="Times New Roman"/>
          <w:lang w:val="en-US" w:eastAsia="zh-CN"/>
        </w:rPr>
        <w:t>86</w:t>
      </w:r>
      <w:r>
        <w:rPr>
          <w:rFonts w:hint="default" w:ascii="Times New Roman" w:hAnsi="Times New Roman" w:cs="Times New Roman"/>
          <w:lang w:val="en-US" w:eastAsia="zh-CN"/>
        </w:rPr>
        <w:t xml:space="preserve">, and </w:t>
      </w:r>
      <w:r>
        <w:rPr>
          <w:rFonts w:hint="default" w:ascii="Times New Roman" w:hAnsi="Times New Roman" w:cs="Times New Roman"/>
          <w:lang w:val="en-US" w:eastAsia="zh-CN"/>
        </w:rPr>
        <w:t>three</w:t>
      </w:r>
      <w:r>
        <w:rPr>
          <w:rFonts w:hint="default" w:ascii="Times New Roman" w:hAnsi="Times New Roman" w:cs="Times New Roman"/>
          <w:lang w:val="en-US" w:eastAsia="zh-CN"/>
        </w:rPr>
        <w:t xml:space="preserve"> channel</w:t>
      </w:r>
      <w:r>
        <w:rPr>
          <w:rFonts w:hint="default" w:ascii="Times New Roman" w:hAnsi="Times New Roman" w:cs="Times New Roman"/>
          <w:lang w:val="en-US" w:eastAsia="zh-CN"/>
        </w:rPr>
        <w:t>s</w:t>
      </w:r>
      <w:r>
        <w:rPr>
          <w:rFonts w:hint="default" w:ascii="Times New Roman" w:hAnsi="Times New Roman" w:cs="Times New Roman"/>
          <w:lang w:val="en-US" w:eastAsia="zh-CN"/>
        </w:rPr>
        <w:t xml:space="preserve"> of </w:t>
      </w:r>
      <w:r>
        <w:rPr>
          <w:rFonts w:hint="default" w:ascii="Times New Roman" w:hAnsi="Times New Roman" w:cs="Times New Roman"/>
          <w:lang w:val="en-US" w:eastAsia="zh-CN"/>
        </w:rPr>
        <w:t>the logic analyzer</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are</w:t>
      </w:r>
      <w:r>
        <w:rPr>
          <w:rFonts w:hint="default" w:ascii="Times New Roman" w:hAnsi="Times New Roman" w:cs="Times New Roman"/>
          <w:lang w:val="en-US" w:eastAsia="zh-CN"/>
        </w:rPr>
        <w:t xml:space="preserve"> connected to</w:t>
      </w:r>
      <w:r>
        <w:rPr>
          <w:rFonts w:hint="default" w:ascii="Times New Roman" w:hAnsi="Times New Roman" w:cs="Times New Roman"/>
          <w:lang w:val="en-US" w:eastAsia="zh-CN"/>
        </w:rPr>
        <w:t xml:space="preserve"> Pin 1A, Pin 1B, and</w:t>
      </w:r>
      <w:r>
        <w:rPr>
          <w:rFonts w:hint="default" w:ascii="Times New Roman" w:hAnsi="Times New Roman" w:cs="Times New Roman"/>
          <w:lang w:val="en-US" w:eastAsia="zh-CN"/>
        </w:rPr>
        <w:t xml:space="preserve"> Pin 1Y</w:t>
      </w:r>
      <w:r>
        <w:rPr>
          <w:rFonts w:hint="default" w:ascii="Times New Roman" w:hAnsi="Times New Roman" w:cs="Times New Roman"/>
          <w:lang w:val="en-US" w:eastAsia="zh-CN"/>
        </w:rPr>
        <w:t>, respectively</w:t>
      </w:r>
      <w:r>
        <w:rPr>
          <w:rFonts w:hint="default" w:ascii="Times New Roman" w:hAnsi="Times New Roman" w:cs="Times New Roman"/>
          <w:lang w:val="en-US" w:eastAsia="zh-CN"/>
        </w:rPr>
        <w:t>. Pin 7 is connected to the ground and Pin 14 is connected to V</w:t>
      </w:r>
      <w:r>
        <w:rPr>
          <w:rFonts w:hint="default" w:ascii="Times New Roman" w:hAnsi="Times New Roman" w:cs="Times New Roman"/>
          <w:vertAlign w:val="subscript"/>
          <w:lang w:val="en-US" w:eastAsia="zh-CN"/>
        </w:rPr>
        <w:t>CC</w:t>
      </w:r>
      <w:r>
        <w:rPr>
          <w:rFonts w:hint="default" w:ascii="Times New Roman" w:hAnsi="Times New Roman" w:cs="Times New Roman"/>
          <w:vertAlign w:val="baseline"/>
          <w:lang w:val="en-US" w:eastAsia="zh-CN"/>
        </w:rPr>
        <w:t xml:space="preserve"> = 5V.</w:t>
      </w:r>
      <w:r>
        <w:rPr>
          <w:rFonts w:hint="default" w:ascii="Times New Roman" w:hAnsi="Times New Roman" w:cs="Times New Roman"/>
          <w:vertAlign w:val="baseline"/>
          <w:lang w:val="en-US" w:eastAsia="zh-CN"/>
        </w:rPr>
        <w:t xml:space="preserve"> The logic shown by the logic analyzer is shown in Figure 11.</w:t>
      </w:r>
    </w:p>
    <w:p>
      <w:pPr>
        <w:numPr>
          <w:ilvl w:val="0"/>
          <w:numId w:val="0"/>
        </w:numPr>
        <w:ind w:leftChars="0" w:right="0" w:rightChars="0"/>
        <w:jc w:val="both"/>
        <w:rPr>
          <w:rFonts w:hint="default" w:ascii="Times New Roman" w:hAnsi="Times New Roman" w:cs="Times New Roman"/>
          <w:vertAlign w:val="baseline"/>
          <w:lang w:val="en-US" w:eastAsia="zh-CN"/>
        </w:rPr>
      </w:pPr>
    </w:p>
    <w:p>
      <w:pPr>
        <w:numPr>
          <w:ilvl w:val="0"/>
          <w:numId w:val="0"/>
        </w:numPr>
        <w:ind w:leftChars="0" w:right="0" w:rightChars="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drawing>
          <wp:inline distT="0" distB="0" distL="114300" distR="114300">
            <wp:extent cx="2132965" cy="2132965"/>
            <wp:effectExtent l="0" t="0" r="635" b="635"/>
            <wp:docPr id="16" name="图片 16" descr="WPS图片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PS图片拼图"/>
                    <pic:cNvPicPr>
                      <a:picLocks noChangeAspect="1"/>
                    </pic:cNvPicPr>
                  </pic:nvPicPr>
                  <pic:blipFill>
                    <a:blip r:embed="rId15"/>
                    <a:stretch>
                      <a:fillRect/>
                    </a:stretch>
                  </pic:blipFill>
                  <pic:spPr>
                    <a:xfrm>
                      <a:off x="0" y="0"/>
                      <a:ext cx="2132965" cy="213296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0"/>
          <w:szCs w:val="20"/>
          <w:vertAlign w:val="baseline"/>
          <w:lang w:val="en-US" w:eastAsia="zh-CN"/>
        </w:rPr>
        <w:t>Figure 11 The Logic Condition for the 74HC86</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 xml:space="preserve">In Figure 11, Channel 1 and Channel 2 represents Pin 1A and Pin 1B respectively, Channel 0 represents Pin 1Y. As shown in Figure 11, only when the voltage level of Channel 1 and Channel 2 are different (one is logic </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1</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 xml:space="preserve"> and another is logic </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0</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 xml:space="preserve">) will Channel 0 give high-level voltage (logic </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1</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 The logic shown on the logic analyzer goes well with the truth table, which means we successfully verified 74HC86</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s XOR Gate.</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p>
    <w:p>
      <w:pPr>
        <w:numPr>
          <w:ilvl w:val="2"/>
          <w:numId w:val="2"/>
        </w:numPr>
        <w:ind w:left="0" w:leftChars="0" w:right="0" w:rightChars="0" w:firstLine="0" w:firstLineChars="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Testing 74HC7266</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IC 74HC7266 is a XNOR Gate chip. According to the 74HC7266 datasheet, the supply voltage should be 5.0V. The truth table of the XNOR Gate is shown in Table 5, the finished circuit used to test the IC is shown in Figure 12.</w:t>
      </w:r>
    </w:p>
    <w:p>
      <w:pPr>
        <w:numPr>
          <w:ilvl w:val="0"/>
          <w:numId w:val="0"/>
        </w:numPr>
        <w:ind w:leftChars="0" w:right="0" w:rightChars="0"/>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Table 5</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bl>
    <w:p>
      <w:pPr>
        <w:numPr>
          <w:ilvl w:val="0"/>
          <w:numId w:val="0"/>
        </w:numPr>
        <w:ind w:leftChars="0" w:right="0" w:rightChars="0"/>
        <w:jc w:val="center"/>
        <w:rPr>
          <w:rFonts w:hint="default" w:ascii="Times New Roman" w:hAnsi="Times New Roman" w:cs="Times New Roman"/>
          <w:b w:val="0"/>
          <w:bCs w:val="0"/>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2006600" cy="1505585"/>
            <wp:effectExtent l="0" t="0" r="0" b="5715"/>
            <wp:docPr id="17" name="图片 17" descr="686f84509a1cf4368e55adc1776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86f84509a1cf4368e55adc1776b643"/>
                    <pic:cNvPicPr>
                      <a:picLocks noChangeAspect="1"/>
                    </pic:cNvPicPr>
                  </pic:nvPicPr>
                  <pic:blipFill>
                    <a:blip r:embed="rId11"/>
                    <a:stretch>
                      <a:fillRect/>
                    </a:stretch>
                  </pic:blipFill>
                  <pic:spPr>
                    <a:xfrm>
                      <a:off x="0" y="0"/>
                      <a:ext cx="2006600" cy="150558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Figure 12 The Finished Circuit for Testing the XNOR Gate</w:t>
      </w:r>
    </w:p>
    <w:p>
      <w:pPr>
        <w:numPr>
          <w:ilvl w:val="0"/>
          <w:numId w:val="0"/>
        </w:numPr>
        <w:ind w:leftChars="0" w:right="0" w:rightChars="0"/>
        <w:jc w:val="both"/>
        <w:rPr>
          <w:rFonts w:hint="default" w:ascii="Times New Roman" w:hAnsi="Times New Roman" w:cs="Times New Roman"/>
          <w:vertAlign w:val="baseline"/>
          <w:lang w:val="en-US" w:eastAsia="zh-CN"/>
        </w:rPr>
      </w:pPr>
      <w:r>
        <w:rPr>
          <w:rFonts w:hint="default" w:ascii="Times New Roman" w:hAnsi="Times New Roman" w:cs="Times New Roman"/>
          <w:b w:val="0"/>
          <w:bCs w:val="0"/>
          <w:sz w:val="24"/>
          <w:szCs w:val="24"/>
          <w:lang w:val="en-US" w:eastAsia="zh-CN"/>
        </w:rPr>
        <w:t>As shown in Figure 12,</w:t>
      </w:r>
      <w:r>
        <w:rPr>
          <w:rFonts w:hint="default" w:ascii="Times New Roman" w:hAnsi="Times New Roman" w:cs="Times New Roman"/>
          <w:lang w:val="en-US" w:eastAsia="zh-CN"/>
        </w:rPr>
        <w:t xml:space="preserve"> two channels of SIM are connected to Pin 1A and Pin</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1B of 74HC</w:t>
      </w:r>
      <w:r>
        <w:rPr>
          <w:rFonts w:hint="default" w:ascii="Times New Roman" w:hAnsi="Times New Roman" w:cs="Times New Roman"/>
          <w:lang w:val="en-US" w:eastAsia="zh-CN"/>
        </w:rPr>
        <w:t>7266</w:t>
      </w:r>
      <w:r>
        <w:rPr>
          <w:rFonts w:hint="default" w:ascii="Times New Roman" w:hAnsi="Times New Roman" w:cs="Times New Roman"/>
          <w:lang w:val="en-US" w:eastAsia="zh-CN"/>
        </w:rPr>
        <w:t xml:space="preserve">, and </w:t>
      </w:r>
      <w:r>
        <w:rPr>
          <w:rFonts w:hint="default" w:ascii="Times New Roman" w:hAnsi="Times New Roman" w:cs="Times New Roman"/>
          <w:lang w:val="en-US" w:eastAsia="zh-CN"/>
        </w:rPr>
        <w:t>three</w:t>
      </w:r>
      <w:r>
        <w:rPr>
          <w:rFonts w:hint="default" w:ascii="Times New Roman" w:hAnsi="Times New Roman" w:cs="Times New Roman"/>
          <w:lang w:val="en-US" w:eastAsia="zh-CN"/>
        </w:rPr>
        <w:t xml:space="preserve"> channel</w:t>
      </w:r>
      <w:r>
        <w:rPr>
          <w:rFonts w:hint="default" w:ascii="Times New Roman" w:hAnsi="Times New Roman" w:cs="Times New Roman"/>
          <w:lang w:val="en-US" w:eastAsia="zh-CN"/>
        </w:rPr>
        <w:t>s</w:t>
      </w:r>
      <w:r>
        <w:rPr>
          <w:rFonts w:hint="default" w:ascii="Times New Roman" w:hAnsi="Times New Roman" w:cs="Times New Roman"/>
          <w:lang w:val="en-US" w:eastAsia="zh-CN"/>
        </w:rPr>
        <w:t xml:space="preserve"> of </w:t>
      </w:r>
      <w:r>
        <w:rPr>
          <w:rFonts w:hint="default" w:ascii="Times New Roman" w:hAnsi="Times New Roman" w:cs="Times New Roman"/>
          <w:lang w:val="en-US" w:eastAsia="zh-CN"/>
        </w:rPr>
        <w:t>the logic analyzer</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are</w:t>
      </w:r>
      <w:r>
        <w:rPr>
          <w:rFonts w:hint="default" w:ascii="Times New Roman" w:hAnsi="Times New Roman" w:cs="Times New Roman"/>
          <w:lang w:val="en-US" w:eastAsia="zh-CN"/>
        </w:rPr>
        <w:t xml:space="preserve"> connected to</w:t>
      </w:r>
      <w:r>
        <w:rPr>
          <w:rFonts w:hint="default" w:ascii="Times New Roman" w:hAnsi="Times New Roman" w:cs="Times New Roman"/>
          <w:lang w:val="en-US" w:eastAsia="zh-CN"/>
        </w:rPr>
        <w:t xml:space="preserve"> Pin 1A, Pin 1B, and</w:t>
      </w:r>
      <w:r>
        <w:rPr>
          <w:rFonts w:hint="default" w:ascii="Times New Roman" w:hAnsi="Times New Roman" w:cs="Times New Roman"/>
          <w:lang w:val="en-US" w:eastAsia="zh-CN"/>
        </w:rPr>
        <w:t xml:space="preserve"> Pin 1Y</w:t>
      </w:r>
      <w:r>
        <w:rPr>
          <w:rFonts w:hint="default" w:ascii="Times New Roman" w:hAnsi="Times New Roman" w:cs="Times New Roman"/>
          <w:lang w:val="en-US" w:eastAsia="zh-CN"/>
        </w:rPr>
        <w:t>, respectively</w:t>
      </w:r>
      <w:r>
        <w:rPr>
          <w:rFonts w:hint="default" w:ascii="Times New Roman" w:hAnsi="Times New Roman" w:cs="Times New Roman"/>
          <w:lang w:val="en-US" w:eastAsia="zh-CN"/>
        </w:rPr>
        <w:t>. Pin 7 is connected to the ground and Pin 14 is connected to V</w:t>
      </w:r>
      <w:r>
        <w:rPr>
          <w:rFonts w:hint="default" w:ascii="Times New Roman" w:hAnsi="Times New Roman" w:cs="Times New Roman"/>
          <w:vertAlign w:val="subscript"/>
          <w:lang w:val="en-US" w:eastAsia="zh-CN"/>
        </w:rPr>
        <w:t>CC</w:t>
      </w:r>
      <w:r>
        <w:rPr>
          <w:rFonts w:hint="default" w:ascii="Times New Roman" w:hAnsi="Times New Roman" w:cs="Times New Roman"/>
          <w:vertAlign w:val="baseline"/>
          <w:lang w:val="en-US" w:eastAsia="zh-CN"/>
        </w:rPr>
        <w:t xml:space="preserve"> = 5V.</w:t>
      </w:r>
      <w:r>
        <w:rPr>
          <w:rFonts w:hint="default" w:ascii="Times New Roman" w:hAnsi="Times New Roman" w:cs="Times New Roman"/>
          <w:vertAlign w:val="baseline"/>
          <w:lang w:val="en-US" w:eastAsia="zh-CN"/>
        </w:rPr>
        <w:t xml:space="preserve"> The logic shown by the logic analyzer is shown in Figure 13.</w:t>
      </w:r>
    </w:p>
    <w:p>
      <w:pPr>
        <w:numPr>
          <w:ilvl w:val="0"/>
          <w:numId w:val="0"/>
        </w:numPr>
        <w:ind w:leftChars="0" w:right="0" w:rightChars="0"/>
        <w:jc w:val="both"/>
        <w:rPr>
          <w:rFonts w:hint="default" w:ascii="Times New Roman" w:hAnsi="Times New Roman" w:cs="Times New Roman"/>
          <w:vertAlign w:val="baseline"/>
          <w:lang w:val="en-US" w:eastAsia="zh-CN"/>
        </w:rPr>
      </w:pPr>
    </w:p>
    <w:p>
      <w:pPr>
        <w:numPr>
          <w:ilvl w:val="0"/>
          <w:numId w:val="0"/>
        </w:numPr>
        <w:ind w:leftChars="0" w:right="0" w:rightChars="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drawing>
          <wp:inline distT="0" distB="0" distL="114300" distR="114300">
            <wp:extent cx="2087245" cy="2087245"/>
            <wp:effectExtent l="0" t="0" r="8255" b="8255"/>
            <wp:docPr id="19" name="图片 19" descr="WPS图片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PS图片拼图"/>
                    <pic:cNvPicPr>
                      <a:picLocks noChangeAspect="1"/>
                    </pic:cNvPicPr>
                  </pic:nvPicPr>
                  <pic:blipFill>
                    <a:blip r:embed="rId16"/>
                    <a:stretch>
                      <a:fillRect/>
                    </a:stretch>
                  </pic:blipFill>
                  <pic:spPr>
                    <a:xfrm>
                      <a:off x="0" y="0"/>
                      <a:ext cx="2087245" cy="208724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0"/>
          <w:szCs w:val="20"/>
          <w:vertAlign w:val="baseline"/>
          <w:lang w:val="en-US" w:eastAsia="zh-CN"/>
        </w:rPr>
        <w:t>Figure 13 The Logic Condition for the 74HC7266</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 xml:space="preserve">In Figure 13, Channel 1 and Channel 2 represents Pin 1A and Pin 1B respectively, Channel 0 represents Pin 1Y. As shown in Figure 13, only when the voltage level of Channel 1 and Channel 2 are different (one is logic </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1</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 xml:space="preserve"> and another is logic </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0</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 xml:space="preserve">) will Channel 0 give low-level voltage (logic </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0</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 The logic shown on the logic analyzer goes well with the truth table, which means we successfully verified 74HC7266</w:t>
      </w:r>
      <w:r>
        <w:rPr>
          <w:rFonts w:hint="default" w:ascii="Times New Roman" w:hAnsi="Times New Roman" w:cs="Times New Roman"/>
          <w:sz w:val="24"/>
          <w:szCs w:val="24"/>
          <w:vertAlign w:val="baseline"/>
          <w:lang w:val="en-US" w:eastAsia="zh-CN"/>
        </w:rPr>
        <w:t>’</w:t>
      </w:r>
      <w:r>
        <w:rPr>
          <w:rFonts w:hint="default" w:ascii="Times New Roman" w:hAnsi="Times New Roman" w:cs="Times New Roman"/>
          <w:sz w:val="24"/>
          <w:szCs w:val="24"/>
          <w:vertAlign w:val="baseline"/>
          <w:lang w:val="en-US" w:eastAsia="zh-CN"/>
        </w:rPr>
        <w:t>s XNOR Gate.</w:t>
      </w:r>
    </w:p>
    <w:p>
      <w:pPr>
        <w:pStyle w:val="4"/>
        <w:numPr>
          <w:ilvl w:val="0"/>
          <w:numId w:val="2"/>
        </w:numPr>
        <w:bidi w:val="0"/>
        <w:ind w:left="0" w:leftChars="0" w:firstLine="0" w:firstLineChars="0"/>
        <w:outlineLvl w:val="0"/>
        <w:rPr>
          <w:rFonts w:hint="default" w:ascii="Times New Roman" w:hAnsi="Times New Roman" w:cs="Times New Roman"/>
          <w:lang w:val="en-US" w:eastAsia="zh-CN"/>
        </w:rPr>
      </w:pPr>
      <w:bookmarkStart w:id="6" w:name="_Toc25699"/>
      <w:r>
        <w:rPr>
          <w:rFonts w:hint="default" w:ascii="Times New Roman" w:hAnsi="Times New Roman" w:cs="Times New Roman"/>
          <w:lang w:val="en-US" w:eastAsia="zh-CN"/>
        </w:rPr>
        <w:t>Experiment C</w:t>
      </w:r>
      <w:bookmarkEnd w:id="6"/>
    </w:p>
    <w:p>
      <w:pPr>
        <w:numPr>
          <w:ilvl w:val="1"/>
          <w:numId w:val="2"/>
        </w:numPr>
        <w:ind w:left="0" w:leftChars="0" w:firstLine="0" w:firstLineChars="0"/>
        <w:outlineLvl w:val="1"/>
        <w:rPr>
          <w:rFonts w:hint="default" w:ascii="Times New Roman" w:hAnsi="Times New Roman" w:cs="Times New Roman"/>
          <w:sz w:val="28"/>
          <w:szCs w:val="28"/>
          <w:lang w:val="en-US" w:eastAsia="zh-CN"/>
        </w:rPr>
      </w:pPr>
      <w:bookmarkStart w:id="7" w:name="_Toc1281"/>
      <w:r>
        <w:rPr>
          <w:rFonts w:hint="default" w:ascii="Times New Roman" w:hAnsi="Times New Roman" w:cs="Times New Roman"/>
          <w:sz w:val="28"/>
          <w:szCs w:val="28"/>
          <w:lang w:val="en-US" w:eastAsia="zh-CN"/>
        </w:rPr>
        <w:t>Design</w:t>
      </w:r>
      <w:bookmarkEnd w:id="7"/>
    </w:p>
    <w:p>
      <w:pPr>
        <w:numPr>
          <w:ilvl w:val="2"/>
          <w:numId w:val="2"/>
        </w:numPr>
        <w:ind w:left="0" w:leftChars="0" w:right="0" w:rightChars="0" w:firstLine="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Building AND Gate With Only 74HC00 (NAND Gate)</w:t>
      </w:r>
    </w:p>
    <w:p>
      <w:pPr>
        <w:numPr>
          <w:ilvl w:val="0"/>
          <w:numId w:val="0"/>
        </w:numPr>
        <w:ind w:leftChars="0" w:right="0" w:rightChars="0"/>
        <w:jc w:val="both"/>
        <w:rPr>
          <w:rFonts w:hint="default" w:ascii="Times New Roman" w:hAnsi="Times New Roman" w:cs="Times New Roman"/>
          <w:sz w:val="24"/>
          <w:szCs w:val="24"/>
          <w:lang w:val="en-US" w:eastAsia="zh-CN"/>
        </w:rPr>
      </w:pPr>
      <m:oMathPara>
        <m:oMath>
          <m:r>
            <m:rPr>
              <m:sty m:val="p"/>
            </m:rPr>
            <w:rPr>
              <w:rFonts w:hint="default" w:ascii="Cambria Math" w:hAnsi="Cambria Math" w:cs="Times New Roman"/>
              <w:sz w:val="24"/>
              <w:szCs w:val="24"/>
              <w:lang w:val="en-US" w:eastAsia="zh-CN" w:bidi="en-US"/>
            </w:rPr>
            <m:t xml:space="preserve">AB = </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 </m:t>
          </m:r>
          <m:acc>
            <m:accPr>
              <m:chr m:val="̅"/>
              <m:ctrlPr>
                <w:rPr>
                  <w:rFonts w:hint="default" w:ascii="Cambria Math" w:hAnsi="Cambria Math" w:cs="Times New Roman"/>
                  <w:sz w:val="24"/>
                  <w:szCs w:val="24"/>
                  <w:lang w:val="en-US" w:eastAsia="zh-CN" w:bidi="en-US"/>
                </w:rPr>
              </m:ctrlPr>
            </m:accPr>
            <m:e>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AB</m:t>
                  </m:r>
                  <m:ctrlPr>
                    <w:rPr>
                      <w:rFonts w:hint="default" w:ascii="Cambria Math" w:hAnsi="Cambria Math" w:cs="Times New Roman"/>
                      <w:sz w:val="24"/>
                      <w:szCs w:val="24"/>
                      <w:lang w:val="en-US" w:eastAsia="zh-CN" w:bidi="en-US"/>
                    </w:rPr>
                  </m:ctrlPr>
                </m:e>
              </m:acc>
              <m:ctrlPr>
                <w:rPr>
                  <w:rFonts w:hint="default" w:ascii="Cambria Math" w:hAnsi="Cambria Math" w:cs="Times New Roman"/>
                  <w:sz w:val="24"/>
                  <w:szCs w:val="24"/>
                  <w:lang w:val="en-US" w:eastAsia="zh-CN" w:bidi="en-US"/>
                </w:rPr>
              </m:ctrlPr>
            </m:e>
          </m:acc>
        </m:oMath>
      </m:oMathPara>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According to the equation above, the designed circuit diagram AND Gate built only with NAND Gate is shown in Figure 14.</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3086100" cy="1041400"/>
            <wp:effectExtent l="0" t="0" r="0" b="0"/>
            <wp:docPr id="20" name="图片 20" descr="f598b6cdaaaad8db3dae7f6f093f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598b6cdaaaad8db3dae7f6f093f554"/>
                    <pic:cNvPicPr>
                      <a:picLocks noChangeAspect="1"/>
                    </pic:cNvPicPr>
                  </pic:nvPicPr>
                  <pic:blipFill>
                    <a:blip r:embed="rId17"/>
                    <a:stretch>
                      <a:fillRect/>
                    </a:stretch>
                  </pic:blipFill>
                  <pic:spPr>
                    <a:xfrm>
                      <a:off x="0" y="0"/>
                      <a:ext cx="3086100" cy="104140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14 Building AND Gate With Only NAND Gates</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2"/>
          <w:numId w:val="2"/>
        </w:numPr>
        <w:ind w:left="0" w:leftChars="0" w:right="0" w:righ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Building OR Gate With Only 74HC00 (NAND Gate)</w:t>
      </w:r>
    </w:p>
    <w:p>
      <w:pPr>
        <w:numPr>
          <w:ilvl w:val="0"/>
          <w:numId w:val="0"/>
        </w:numPr>
        <w:ind w:leftChars="0" w:right="0" w:rightChars="0"/>
        <w:jc w:val="both"/>
        <w:rPr>
          <w:rFonts w:hint="default" w:ascii="Times New Roman" w:hAnsi="Times New Roman" w:cs="Times New Roman"/>
          <w:sz w:val="24"/>
          <w:szCs w:val="24"/>
          <w:lang w:val="en-US" w:eastAsia="zh-CN"/>
        </w:rPr>
      </w:pPr>
      <m:oMathPara>
        <m:oMath>
          <m:r>
            <m:rPr>
              <m:sty m:val="p"/>
            </m:rPr>
            <w:rPr>
              <w:rFonts w:hint="default" w:ascii="Cambria Math" w:hAnsi="Cambria Math" w:cs="Times New Roman"/>
              <w:sz w:val="24"/>
              <w:szCs w:val="24"/>
              <w:lang w:val="en-US" w:eastAsia="zh-CN" w:bidi="en-US"/>
            </w:rPr>
            <m:t xml:space="preserve">A+B = </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A+B</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 </m:t>
          </m:r>
          <m:acc>
            <m:accPr>
              <m:chr m:val="̅"/>
              <m:ctrlPr>
                <w:rPr>
                  <w:rFonts w:hint="default" w:ascii="Cambria Math" w:hAnsi="Cambria Math" w:cs="Times New Roman"/>
                  <w:sz w:val="24"/>
                  <w:szCs w:val="24"/>
                  <w:lang w:val="en-US" w:eastAsia="zh-CN" w:bidi="en-US"/>
                </w:rPr>
              </m:ctrlPr>
            </m:accPr>
            <m:e>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m:t>
                  </m:r>
                  <m:ctrlPr>
                    <w:rPr>
                      <w:rFonts w:hint="default" w:ascii="Cambria Math" w:hAnsi="Cambria Math" w:cs="Times New Roman"/>
                      <w:sz w:val="24"/>
                      <w:szCs w:val="24"/>
                      <w:lang w:val="en-US" w:eastAsia="zh-CN" w:bidi="en-US"/>
                    </w:rPr>
                  </m:ctrlPr>
                </m:e>
              </m:acc>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 </m:t>
          </m:r>
          <m:acc>
            <m:accPr>
              <m:chr m:val="̅"/>
              <m:ctrlPr>
                <w:rPr>
                  <w:rFonts w:hint="default" w:ascii="Cambria Math" w:hAnsi="Cambria Math" w:cs="Times New Roman"/>
                  <w:sz w:val="24"/>
                  <w:szCs w:val="24"/>
                  <w:lang w:val="en-US" w:eastAsia="zh-CN" w:bidi="en-US"/>
                </w:rPr>
              </m:ctrlPr>
            </m:accPr>
            <m:e>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BB</m:t>
                  </m:r>
                  <m:ctrlPr>
                    <w:rPr>
                      <w:rFonts w:hint="default" w:ascii="Cambria Math" w:hAnsi="Cambria Math" w:cs="Times New Roman"/>
                      <w:sz w:val="24"/>
                      <w:szCs w:val="24"/>
                      <w:lang w:val="en-US" w:eastAsia="zh-CN" w:bidi="en-US"/>
                    </w:rPr>
                  </m:ctrlPr>
                </m:e>
              </m:acc>
              <m:ctrlPr>
                <w:rPr>
                  <w:rFonts w:hint="default" w:ascii="Cambria Math" w:hAnsi="Cambria Math" w:cs="Times New Roman"/>
                  <w:sz w:val="24"/>
                  <w:szCs w:val="24"/>
                  <w:lang w:val="en-US" w:eastAsia="zh-CN" w:bidi="en-US"/>
                </w:rPr>
              </m:ctrlPr>
            </m:e>
          </m:acc>
        </m:oMath>
      </m:oMathPara>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designed circuit diagram OR Gate built only with NAND Gate is shown in Figure 15.</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1977390" cy="1129030"/>
            <wp:effectExtent l="0" t="0" r="3810" b="1270"/>
            <wp:docPr id="22" name="图片 22" descr="60684bfe766aa246ed88f49bbf25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0684bfe766aa246ed88f49bbf25f71"/>
                    <pic:cNvPicPr>
                      <a:picLocks noChangeAspect="1"/>
                    </pic:cNvPicPr>
                  </pic:nvPicPr>
                  <pic:blipFill>
                    <a:blip r:embed="rId18"/>
                    <a:stretch>
                      <a:fillRect/>
                    </a:stretch>
                  </pic:blipFill>
                  <pic:spPr>
                    <a:xfrm>
                      <a:off x="0" y="0"/>
                      <a:ext cx="1977390" cy="112903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15 Building OR Gate With Only NAND Gates</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2"/>
          <w:numId w:val="2"/>
        </w:numPr>
        <w:ind w:left="0" w:leftChars="0" w:right="0" w:righ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Building NOT Gate With Only 74HC00 (NAND Gate)</w:t>
      </w:r>
    </w:p>
    <w:p>
      <w:pPr>
        <w:numPr>
          <w:ilvl w:val="0"/>
          <w:numId w:val="0"/>
        </w:numPr>
        <w:ind w:leftChars="0" w:right="0" w:rightChars="0"/>
        <w:jc w:val="both"/>
        <w:rPr>
          <w:rFonts w:hint="default" w:ascii="Times New Roman" w:hAnsi="Times New Roman" w:eastAsia="宋体" w:cs="Times New Roman"/>
          <w:sz w:val="24"/>
          <w:szCs w:val="24"/>
          <w:lang w:val="en-US" w:eastAsia="zh-CN"/>
        </w:rPr>
      </w:pPr>
      <m:oMathPara>
        <m:oMath>
          <m:acc>
            <m:accPr>
              <m:chr m:val="̅"/>
              <m:ctrlPr>
                <w:rPr>
                  <w:rFonts w:hint="default" w:ascii="Cambria Math" w:hAnsi="Cambria Math" w:cs="Times New Roman"/>
                  <w:i/>
                  <w:sz w:val="24"/>
                  <w:szCs w:val="24"/>
                  <w:lang w:val="en-US"/>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rPr>
              </m:ctrlPr>
            </m:e>
          </m:acc>
          <m:r>
            <m:rPr/>
            <w:rPr>
              <w:rFonts w:hint="default" w:ascii="Cambria Math" w:hAnsi="Cambria Math" w:cs="Times New Roman"/>
              <w:sz w:val="24"/>
              <w:szCs w:val="24"/>
              <w:lang w:val="en-US" w:eastAsia="zh-CN"/>
            </w:rPr>
            <m:t xml:space="preserve"> = </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r>
                <m:rPr/>
                <w:rPr>
                  <w:rFonts w:hint="default" w:ascii="Cambria Math" w:hAnsi="Cambria Math" w:cs="Times New Roman"/>
                  <w:sz w:val="24"/>
                  <w:szCs w:val="24"/>
                  <w:lang w:val="en-US"/>
                </w:rPr>
                <m:t>∙</m:t>
              </m:r>
              <m:r>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e>
          </m:acc>
        </m:oMath>
      </m:oMathPara>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According to the equation above, the designed circuit diagram NOT Gate built only with NAND Gate is shown in Figure 16.</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1483360" cy="1264285"/>
            <wp:effectExtent l="0" t="0" r="2540" b="5715"/>
            <wp:docPr id="24" name="图片 24" descr="9584ac01efb49a865ec2d0547005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584ac01efb49a865ec2d054700531a"/>
                    <pic:cNvPicPr>
                      <a:picLocks noChangeAspect="1"/>
                    </pic:cNvPicPr>
                  </pic:nvPicPr>
                  <pic:blipFill>
                    <a:blip r:embed="rId19"/>
                    <a:stretch>
                      <a:fillRect/>
                    </a:stretch>
                  </pic:blipFill>
                  <pic:spPr>
                    <a:xfrm>
                      <a:off x="0" y="0"/>
                      <a:ext cx="1483360" cy="126428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16 Building NOT Gate With Only NAND Gates</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Or we can build a NOT Gate using the equation:</w:t>
      </w:r>
    </w:p>
    <w:p>
      <w:pPr>
        <w:numPr>
          <w:ilvl w:val="0"/>
          <w:numId w:val="0"/>
        </w:numPr>
        <w:ind w:leftChars="0" w:right="0" w:rightChars="0"/>
        <w:jc w:val="both"/>
        <w:rPr>
          <w:rFonts w:hint="default" w:ascii="Times New Roman" w:hAnsi="Times New Roman" w:cs="Times New Roman"/>
          <w:i w:val="0"/>
          <w:sz w:val="24"/>
          <w:szCs w:val="24"/>
          <w:lang w:val="en-US" w:eastAsia="zh-CN"/>
        </w:rPr>
      </w:pPr>
      <m:oMathPara>
        <m:oMath>
          <m:acc>
            <m:accPr>
              <m:chr m:val="̅"/>
              <m:ctrlPr>
                <w:rPr>
                  <w:rFonts w:hint="default" w:ascii="Cambria Math" w:hAnsi="Cambria Math" w:cs="Times New Roman"/>
                  <w:i/>
                  <w:sz w:val="24"/>
                  <w:szCs w:val="24"/>
                  <w:lang w:val="en-US"/>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rPr>
              </m:ctrlPr>
            </m:e>
          </m:acc>
          <m:r>
            <m:rPr/>
            <w:rPr>
              <w:rFonts w:hint="default" w:ascii="Cambria Math" w:hAnsi="Cambria Math" w:cs="Times New Roman"/>
              <w:sz w:val="24"/>
              <w:szCs w:val="24"/>
              <w:lang w:val="en-US" w:eastAsia="zh-CN"/>
            </w:rPr>
            <m:t xml:space="preserve"> = </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AA</m:t>
              </m:r>
              <m:ctrlPr>
                <w:rPr>
                  <w:rFonts w:hint="default" w:ascii="Cambria Math" w:hAnsi="Cambria Math" w:cs="Times New Roman"/>
                  <w:i/>
                  <w:sz w:val="24"/>
                  <w:szCs w:val="24"/>
                  <w:lang w:val="en-US" w:eastAsia="zh-CN"/>
                </w:rPr>
              </m:ctrlPr>
            </m:e>
          </m:acc>
        </m:oMath>
      </m:oMathPara>
    </w:p>
    <w:p>
      <w:pPr>
        <w:numPr>
          <w:ilvl w:val="0"/>
          <w:numId w:val="0"/>
        </w:numPr>
        <w:ind w:leftChars="0" w:right="0" w:rightChars="0"/>
        <w:jc w:val="both"/>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Then the circuit design would be:</w:t>
      </w:r>
    </w:p>
    <w:p>
      <w:pPr>
        <w:numPr>
          <w:ilvl w:val="0"/>
          <w:numId w:val="0"/>
        </w:numPr>
        <w:ind w:leftChars="0" w:right="0" w:rightChars="0"/>
        <w:jc w:val="both"/>
        <w:rPr>
          <w:rFonts w:hint="default" w:ascii="Times New Roman" w:hAnsi="Times New Roman" w:cs="Times New Roman"/>
          <w:i w:val="0"/>
          <w:sz w:val="24"/>
          <w:szCs w:val="24"/>
          <w:lang w:val="en-US" w:eastAsia="zh-CN"/>
        </w:rPr>
      </w:pPr>
    </w:p>
    <w:p>
      <w:pPr>
        <w:numPr>
          <w:ilvl w:val="0"/>
          <w:numId w:val="0"/>
        </w:numPr>
        <w:ind w:leftChars="0" w:right="0" w:rightChars="0"/>
        <w:jc w:val="center"/>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drawing>
          <wp:inline distT="0" distB="0" distL="114300" distR="114300">
            <wp:extent cx="2141220" cy="916940"/>
            <wp:effectExtent l="0" t="0" r="5080" b="10160"/>
            <wp:docPr id="31" name="图片 31" descr="167757678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677576783733"/>
                    <pic:cNvPicPr>
                      <a:picLocks noChangeAspect="1"/>
                    </pic:cNvPicPr>
                  </pic:nvPicPr>
                  <pic:blipFill>
                    <a:blip r:embed="rId20"/>
                    <a:stretch>
                      <a:fillRect/>
                    </a:stretch>
                  </pic:blipFill>
                  <pic:spPr>
                    <a:xfrm>
                      <a:off x="0" y="0"/>
                      <a:ext cx="2141220" cy="91694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i w:val="0"/>
          <w:sz w:val="24"/>
          <w:szCs w:val="24"/>
          <w:lang w:val="en-US" w:eastAsia="zh-CN"/>
        </w:rPr>
      </w:pPr>
      <w:r>
        <w:rPr>
          <w:rFonts w:hint="default" w:ascii="Times New Roman" w:hAnsi="Times New Roman" w:cs="Times New Roman"/>
          <w:sz w:val="20"/>
          <w:szCs w:val="20"/>
          <w:lang w:val="en-US" w:eastAsia="zh-CN"/>
        </w:rPr>
        <w:t>Figure 16.1 Another Way of Building NOT Gate With Only NAND Gate</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2"/>
          <w:numId w:val="2"/>
        </w:numPr>
        <w:ind w:left="0" w:leftChars="0" w:right="0" w:righ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Building NOR Gate With Only 74HC00 (NAND Gate)</w:t>
      </w:r>
    </w:p>
    <w:p>
      <w:pPr>
        <w:numPr>
          <w:ilvl w:val="0"/>
          <w:numId w:val="0"/>
        </w:numPr>
        <w:ind w:leftChars="0" w:right="0" w:rightChars="0"/>
        <w:jc w:val="both"/>
        <w:rPr>
          <w:rFonts w:hint="default" w:ascii="Times New Roman" w:hAnsi="Times New Roman" w:eastAsia="宋体" w:cs="Times New Roman"/>
          <w:sz w:val="24"/>
          <w:szCs w:val="24"/>
          <w:lang w:val="en-US" w:eastAsia="zh-CN"/>
        </w:rPr>
      </w:pPr>
      <m:oMathPara>
        <m:oMath>
          <m:acc>
            <m:accPr>
              <m:chr m:val="̅"/>
              <m:ctrlPr>
                <w:rPr>
                  <w:rFonts w:hint="default" w:ascii="Cambria Math" w:hAnsi="Cambria Math" w:cs="Times New Roman"/>
                  <w:i/>
                  <w:sz w:val="24"/>
                  <w:szCs w:val="24"/>
                  <w:lang w:val="en-US"/>
                </w:rPr>
              </m:ctrlPr>
            </m:accPr>
            <m:e>
              <m:r>
                <m:rPr/>
                <w:rPr>
                  <w:rFonts w:hint="default" w:ascii="Cambria Math" w:hAnsi="Cambria Math" w:cs="Times New Roman"/>
                  <w:sz w:val="24"/>
                  <w:szCs w:val="24"/>
                  <w:lang w:val="en-US" w:eastAsia="zh-CN"/>
                </w:rPr>
                <m:t>A+B</m:t>
              </m:r>
              <m:ctrlPr>
                <w:rPr>
                  <w:rFonts w:hint="default" w:ascii="Cambria Math" w:hAnsi="Cambria Math" w:cs="Times New Roman"/>
                  <w:i/>
                  <w:sz w:val="24"/>
                  <w:szCs w:val="24"/>
                  <w:lang w:val="en-US"/>
                </w:rPr>
              </m:ctrlPr>
            </m:e>
          </m:acc>
          <m:r>
            <m:rPr/>
            <w:rPr>
              <w:rFonts w:hint="default" w:ascii="Cambria Math" w:hAnsi="Cambria Math" w:cs="Times New Roman"/>
              <w:sz w:val="24"/>
              <w:szCs w:val="24"/>
              <w:lang w:val="en-US" w:eastAsia="zh-CN"/>
            </w:rPr>
            <m:t xml:space="preserve"> = </m:t>
          </m:r>
          <m:acc>
            <m:accPr>
              <m:chr m:val="̅"/>
              <m:ctrlPr>
                <w:rPr>
                  <w:rFonts w:hint="default" w:ascii="Cambria Math" w:hAnsi="Cambria Math" w:cs="Times New Roman"/>
                  <w:i/>
                  <w:sz w:val="24"/>
                  <w:szCs w:val="24"/>
                  <w:lang w:val="en-US" w:eastAsia="zh-CN"/>
                </w:rPr>
              </m:ctrlPr>
            </m:accPr>
            <m:e>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A+B</m:t>
                  </m:r>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 </m:t>
          </m:r>
          <m:acc>
            <m:accPr>
              <m:chr m:val="̿"/>
              <m:ctrlPr>
                <w:rPr>
                  <w:rFonts w:hint="default" w:ascii="Cambria Math" w:hAnsi="Cambria Math" w:cs="Times New Roman"/>
                  <w:i/>
                  <w:sz w:val="24"/>
                  <w:szCs w:val="24"/>
                  <w:lang w:val="en-US" w:eastAsia="zh-CN"/>
                </w:rPr>
              </m:ctrlPr>
            </m:accPr>
            <m:e>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m:t>
          </m:r>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b w:val="0"/>
                  <w:i w:val="0"/>
                  <w:sz w:val="24"/>
                  <w:szCs w:val="24"/>
                  <w:lang w:val="en-US" w:eastAsia="zh-CN" w:bidi="en-US"/>
                </w:rPr>
              </m:ctrlPr>
            </m:accPr>
            <m:e>
              <m:acc>
                <m:accPr>
                  <m:chr m:val="̅"/>
                  <m:ctrlPr>
                    <w:rPr>
                      <w:rFonts w:hint="default" w:ascii="Cambria Math" w:hAnsi="Cambria Math" w:cs="Times New Roman"/>
                      <w:sz w:val="24"/>
                      <w:szCs w:val="24"/>
                      <w:lang w:val="en-US" w:eastAsia="zh-CN" w:bidi="en-US"/>
                    </w:rPr>
                  </m:ctrlPr>
                </m:accPr>
                <m:e>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AA</m:t>
                      </m:r>
                      <m:ctrlPr>
                        <w:rPr>
                          <w:rFonts w:hint="default" w:ascii="Cambria Math" w:hAnsi="Cambria Math" w:cs="Times New Roman"/>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sz w:val="24"/>
                          <w:szCs w:val="24"/>
                          <w:lang w:val="en-US" w:eastAsia="zh-CN" w:bidi="en-US"/>
                        </w:rPr>
                      </m:ctrlPr>
                    </m:accPr>
                    <m:e>
                      <m:r>
                        <m:rPr>
                          <m:sty m:val="p"/>
                        </m:rPr>
                        <w:rPr>
                          <w:rFonts w:hint="default" w:ascii="Cambria Math" w:hAnsi="Cambria Math" w:cs="Times New Roman"/>
                          <w:sz w:val="24"/>
                          <w:szCs w:val="24"/>
                          <w:lang w:val="en-US" w:eastAsia="zh-CN" w:bidi="en-US"/>
                        </w:rPr>
                        <m:t>BB</m:t>
                      </m:r>
                      <m:ctrlPr>
                        <w:rPr>
                          <w:rFonts w:hint="default" w:ascii="Cambria Math" w:hAnsi="Cambria Math" w:cs="Times New Roman"/>
                          <w:sz w:val="24"/>
                          <w:szCs w:val="24"/>
                          <w:lang w:val="en-US" w:eastAsia="zh-CN" w:bidi="en-US"/>
                        </w:rPr>
                      </m:ctrlPr>
                    </m:e>
                  </m:acc>
                  <m:ctrlPr>
                    <w:rPr>
                      <w:rFonts w:hint="default" w:ascii="Cambria Math" w:hAnsi="Cambria Math" w:cs="Times New Roman"/>
                      <w:sz w:val="24"/>
                      <w:szCs w:val="24"/>
                      <w:lang w:val="en-US" w:eastAsia="zh-CN" w:bidi="en-US"/>
                    </w:rPr>
                  </m:ctrlPr>
                </m:e>
              </m:acc>
              <m:ctrlPr>
                <w:rPr>
                  <w:rFonts w:hint="default" w:ascii="Cambria Math" w:hAnsi="Cambria Math" w:cs="Times New Roman"/>
                  <w:b w:val="0"/>
                  <w:i w:val="0"/>
                  <w:sz w:val="24"/>
                  <w:szCs w:val="24"/>
                  <w:lang w:val="en-US" w:eastAsia="zh-CN" w:bidi="en-US"/>
                </w:rPr>
              </m:ctrlPr>
            </m:e>
          </m:acc>
        </m:oMath>
      </m:oMathPara>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According to the equation above, the designed circuit diagram NOR Gate built only with NAND Gate is shown in Figure 17.</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829560" cy="1063625"/>
            <wp:effectExtent l="0" t="0" r="2540" b="3175"/>
            <wp:docPr id="26" name="图片 26" descr="820eb27c2a4e1144ae22692b8374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20eb27c2a4e1144ae22692b8374d0e"/>
                    <pic:cNvPicPr>
                      <a:picLocks noChangeAspect="1"/>
                    </pic:cNvPicPr>
                  </pic:nvPicPr>
                  <pic:blipFill>
                    <a:blip r:embed="rId21"/>
                    <a:stretch>
                      <a:fillRect/>
                    </a:stretch>
                  </pic:blipFill>
                  <pic:spPr>
                    <a:xfrm>
                      <a:off x="0" y="0"/>
                      <a:ext cx="2829560" cy="106362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17 Building NOR Gate With Only NAND Gates</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2"/>
          <w:numId w:val="2"/>
        </w:numPr>
        <w:ind w:left="0" w:leftChars="0" w:right="0" w:righ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Building XOR Gate With Only 74HC00 (NAND Gate)</w:t>
      </w:r>
    </w:p>
    <w:p>
      <w:pPr>
        <w:numPr>
          <w:ilvl w:val="0"/>
          <w:numId w:val="0"/>
        </w:numPr>
        <w:ind w:leftChars="0" w:right="0" w:rightChars="0"/>
        <w:jc w:val="both"/>
        <w:rPr>
          <w:rFonts w:hint="default" w:ascii="Times New Roman" w:hAnsi="Times New Roman" w:eastAsia="宋体" w:cs="Times New Roman"/>
          <w:sz w:val="24"/>
          <w:szCs w:val="24"/>
          <w:lang w:val="en-US" w:eastAsia="zh-CN"/>
        </w:rPr>
      </w:pPr>
      <m:oMathPara>
        <m:oMath>
          <m:acc>
            <m:accPr>
              <m:chr m:val="̅"/>
              <m:ctrlPr>
                <w:rPr>
                  <w:rFonts w:hint="default" w:ascii="Cambria Math" w:hAnsi="Cambria Math" w:cs="Times New Roman"/>
                  <w:i/>
                  <w:sz w:val="24"/>
                  <w:szCs w:val="24"/>
                  <w:lang w:val="en-US"/>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rPr>
              </m:ctrlPr>
            </m:e>
          </m:acc>
          <m:r>
            <m:rPr/>
            <w:rPr>
              <w:rFonts w:hint="default" w:ascii="Cambria Math" w:hAnsi="Cambria Math" w:cs="Times New Roman"/>
              <w:sz w:val="24"/>
              <w:szCs w:val="24"/>
              <w:lang w:val="en-US" w:eastAsia="zh-CN"/>
            </w:rPr>
            <m:t>B+A</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 </m:t>
          </m:r>
          <m:acc>
            <m:accPr>
              <m:chr m:val="̅"/>
              <m:ctrlPr>
                <w:rPr>
                  <w:rFonts w:hint="default" w:ascii="Cambria Math" w:hAnsi="Cambria Math" w:cs="Times New Roman"/>
                  <w:i/>
                  <w:sz w:val="24"/>
                  <w:szCs w:val="24"/>
                  <w:lang w:val="en-US" w:eastAsia="zh-CN"/>
                </w:rPr>
              </m:ctrlPr>
            </m:accPr>
            <m:e>
              <m:acc>
                <m:accPr>
                  <m:chr m:val="̅"/>
                  <m:ctrlPr>
                    <w:rPr>
                      <w:rFonts w:hint="default" w:ascii="Cambria Math" w:hAnsi="Cambria Math" w:cs="Times New Roman"/>
                      <w:i/>
                      <w:sz w:val="24"/>
                      <w:szCs w:val="24"/>
                      <w:lang w:val="en-US" w:eastAsia="zh-CN"/>
                    </w:rPr>
                  </m:ctrlPr>
                </m:accPr>
                <m:e>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m:t>
          </m:r>
          <m:acc>
            <m:accPr>
              <m:chr m:val="̅"/>
              <m:ctrlPr>
                <w:rPr>
                  <w:rFonts w:hint="default" w:ascii="Cambria Math" w:hAnsi="Cambria Math" w:cs="Times New Roman"/>
                  <w:i/>
                  <w:sz w:val="24"/>
                  <w:szCs w:val="24"/>
                  <w:lang w:val="en-US" w:eastAsia="zh-CN"/>
                </w:rPr>
              </m:ctrlPr>
            </m:accPr>
            <m:e>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+B</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 </m:t>
          </m:r>
          <m:acc>
            <m:accPr>
              <m:chr m:val="̅"/>
              <m:ctrlPr>
                <w:rPr>
                  <w:rFonts w:hint="default" w:ascii="Cambria Math" w:hAnsi="Cambria Math" w:cs="Times New Roman"/>
                  <w:i/>
                  <w:sz w:val="24"/>
                  <w:szCs w:val="24"/>
                  <w:lang w:val="en-US" w:eastAsia="zh-CN"/>
                </w:rPr>
              </m:ctrlPr>
            </m:accPr>
            <m:e>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 </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(B</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ctrlPr>
                <w:rPr>
                  <w:rFonts w:hint="default" w:ascii="Cambria Math" w:hAnsi="Cambria Math" w:cs="Times New Roman"/>
                  <w:i/>
                  <w:sz w:val="24"/>
                  <w:szCs w:val="24"/>
                  <w:lang w:val="en-US" w:eastAsia="zh-CN"/>
                </w:rPr>
              </m:ctrlPr>
            </m:e>
          </m:acc>
        </m:oMath>
      </m:oMathPara>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According to the equation above, the designed circuit diagram XOR Gate built only with NAND Gate is shown in Figure 18.</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473325" cy="1235075"/>
            <wp:effectExtent l="0" t="0" r="3175" b="9525"/>
            <wp:docPr id="28" name="图片 28" descr="9dd1a5a628d2652ed137170a074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dd1a5a628d2652ed137170a0746928"/>
                    <pic:cNvPicPr>
                      <a:picLocks noChangeAspect="1"/>
                    </pic:cNvPicPr>
                  </pic:nvPicPr>
                  <pic:blipFill>
                    <a:blip r:embed="rId22"/>
                    <a:stretch>
                      <a:fillRect/>
                    </a:stretch>
                  </pic:blipFill>
                  <pic:spPr>
                    <a:xfrm>
                      <a:off x="0" y="0"/>
                      <a:ext cx="2473325" cy="123507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18 Building XOR Gate With Only NAND Gates</w:t>
      </w:r>
    </w:p>
    <w:p>
      <w:pPr>
        <w:numPr>
          <w:ilvl w:val="0"/>
          <w:numId w:val="0"/>
        </w:numPr>
        <w:tabs>
          <w:tab w:val="left" w:pos="1904"/>
        </w:tabs>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b/>
      </w:r>
    </w:p>
    <w:p>
      <w:pPr>
        <w:numPr>
          <w:ilvl w:val="2"/>
          <w:numId w:val="2"/>
        </w:numPr>
        <w:ind w:left="0" w:leftChars="0" w:right="0" w:righ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Building XNOR Gate With Only 74HC00 (NAND Gate)</w:t>
      </w:r>
    </w:p>
    <w:p>
      <w:pPr>
        <w:numPr>
          <w:ilvl w:val="0"/>
          <w:numId w:val="0"/>
        </w:numPr>
        <w:ind w:leftChars="0" w:right="0" w:rightChars="0"/>
        <w:jc w:val="both"/>
        <w:rPr>
          <w:rFonts w:hint="default" w:ascii="Times New Roman" w:hAnsi="Times New Roman" w:eastAsia="宋体" w:cs="Times New Roman"/>
          <w:sz w:val="24"/>
          <w:szCs w:val="24"/>
          <w:lang w:val="en-US" w:eastAsia="zh-CN"/>
        </w:rPr>
      </w:pPr>
      <m:oMathPara>
        <m:oMath>
          <m:acc>
            <m:accPr>
              <m:chr m:val="̅"/>
              <m:ctrlPr>
                <w:rPr>
                  <w:rFonts w:hint="default" w:ascii="Cambria Math" w:hAnsi="Cambria Math" w:cs="Times New Roman"/>
                  <w:i/>
                  <w:sz w:val="24"/>
                  <w:szCs w:val="24"/>
                  <w:lang w:val="en-US"/>
                </w:rPr>
              </m:ctrlPr>
            </m:accPr>
            <m:e>
              <m:acc>
                <m:accPr>
                  <m:chr m:val="̅"/>
                  <m:ctrlPr>
                    <w:rPr>
                      <w:rFonts w:hint="default" w:ascii="Cambria Math" w:hAnsi="Cambria Math" w:cs="Times New Roman"/>
                      <w:i/>
                      <w:sz w:val="24"/>
                      <w:szCs w:val="24"/>
                      <w:lang w:val="en-US"/>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rPr>
                  </m:ctrlPr>
                </m:e>
              </m:acc>
              <m:r>
                <m:rPr/>
                <w:rPr>
                  <w:rFonts w:hint="default" w:ascii="Cambria Math" w:hAnsi="Cambria Math" w:cs="Times New Roman"/>
                  <w:sz w:val="24"/>
                  <w:szCs w:val="24"/>
                  <w:lang w:val="en-US" w:eastAsia="zh-CN"/>
                </w:rPr>
                <m:t>B+A</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rPr>
              </m:ctrlPr>
            </m:e>
          </m:acc>
          <m:r>
            <m:rPr/>
            <w:rPr>
              <w:rFonts w:hint="default" w:ascii="Cambria Math" w:hAnsi="Cambria Math" w:cs="Times New Roman"/>
              <w:sz w:val="24"/>
              <w:szCs w:val="24"/>
              <w:lang w:val="en-US" w:eastAsia="zh-CN"/>
            </w:rPr>
            <m:t xml:space="preserve"> = </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 xml:space="preserve"> </m:t>
              </m:r>
              <m:acc>
                <m:accPr>
                  <m:chr m:val="̅"/>
                  <m:ctrlPr>
                    <w:rPr>
                      <w:rFonts w:hint="default" w:ascii="Cambria Math" w:hAnsi="Cambria Math" w:cs="Times New Roman"/>
                      <w:i/>
                      <w:sz w:val="24"/>
                      <w:szCs w:val="24"/>
                      <w:lang w:val="en-US" w:eastAsia="zh-CN"/>
                    </w:rPr>
                  </m:ctrlPr>
                </m:accPr>
                <m:e>
                  <m:acc>
                    <m:accPr>
                      <m:chr m:val="̅"/>
                      <m:ctrlPr>
                        <w:rPr>
                          <w:rFonts w:hint="default" w:ascii="Cambria Math" w:hAnsi="Cambria Math" w:cs="Times New Roman"/>
                          <w:i/>
                          <w:sz w:val="24"/>
                          <w:szCs w:val="24"/>
                          <w:lang w:val="en-US" w:eastAsia="zh-CN"/>
                        </w:rPr>
                      </m:ctrlPr>
                    </m:accPr>
                    <m:e>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 </m:t>
          </m:r>
          <m:acc>
            <m:accPr>
              <m:chr m:val="̅"/>
              <m:ctrlPr>
                <w:rPr>
                  <w:rFonts w:hint="default" w:ascii="Cambria Math" w:hAnsi="Cambria Math" w:cs="Times New Roman"/>
                  <w:i/>
                  <w:sz w:val="24"/>
                  <w:szCs w:val="24"/>
                  <w:lang w:val="en-US" w:eastAsia="zh-CN"/>
                </w:rPr>
              </m:ctrlPr>
            </m:accPr>
            <m:e>
              <m:acc>
                <m:accPr>
                  <m:chr m:val="̅"/>
                  <m:ctrlPr>
                    <w:rPr>
                      <w:rFonts w:hint="default" w:ascii="Cambria Math" w:hAnsi="Cambria Math" w:cs="Times New Roman"/>
                      <w:i/>
                      <w:sz w:val="24"/>
                      <w:szCs w:val="24"/>
                      <w:lang w:val="en-US" w:eastAsia="zh-CN"/>
                    </w:rPr>
                  </m:ctrlPr>
                </m:accPr>
                <m:e>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+B</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 </m:t>
          </m:r>
          <m:acc>
            <m:accPr>
              <m:chr m:val="̅"/>
              <m:ctrlPr>
                <w:rPr>
                  <w:rFonts w:hint="default" w:ascii="Cambria Math" w:hAnsi="Cambria Math" w:cs="Times New Roman"/>
                  <w:i/>
                  <w:sz w:val="24"/>
                  <w:szCs w:val="24"/>
                  <w:lang w:val="en-US" w:eastAsia="zh-CN"/>
                </w:rPr>
              </m:ctrlPr>
            </m:accPr>
            <m:e>
              <m:acc>
                <m:accPr>
                  <m:chr m:val="̅"/>
                  <m:ctrlPr>
                    <w:rPr>
                      <w:rFonts w:hint="default" w:ascii="Cambria Math" w:hAnsi="Cambria Math" w:cs="Times New Roman"/>
                      <w:i/>
                      <w:sz w:val="24"/>
                      <w:szCs w:val="24"/>
                      <w:lang w:val="en-US" w:eastAsia="zh-CN"/>
                    </w:rPr>
                  </m:ctrlPr>
                </m:accPr>
                <m:e>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xml:space="preserve"> = </m:t>
          </m:r>
          <m:acc>
            <m:accPr>
              <m:chr m:val="̅"/>
              <m:ctrlPr>
                <w:rPr>
                  <w:rFonts w:hint="default" w:ascii="Cambria Math" w:hAnsi="Cambria Math" w:cs="Times New Roman"/>
                  <w:i/>
                  <w:sz w:val="24"/>
                  <w:szCs w:val="24"/>
                  <w:lang w:val="en-US" w:eastAsia="zh-CN"/>
                </w:rPr>
              </m:ctrlPr>
            </m:accPr>
            <m:e>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 (B</m:t>
                  </m:r>
                  <m:acc>
                    <m:accPr>
                      <m:chr m:val="̅"/>
                      <m:ctrlPr>
                        <w:rPr>
                          <w:rFonts w:hint="default" w:ascii="Cambria Math" w:hAnsi="Cambria Math" w:cs="Times New Roman"/>
                          <w:i/>
                          <w:sz w:val="24"/>
                          <w:szCs w:val="24"/>
                          <w:lang w:val="en-US" w:eastAsia="zh-CN"/>
                        </w:rPr>
                      </m:ctrlPr>
                    </m:accPr>
                    <m:e>
                      <m:r>
                        <m:rPr/>
                        <w:rPr>
                          <w:rFonts w:hint="default" w:ascii="Cambria Math" w:hAnsi="Cambria Math" w:cs="Times New Roman"/>
                          <w:sz w:val="24"/>
                          <w:szCs w:val="24"/>
                          <w:lang w:val="en-US" w:eastAsia="zh-CN"/>
                        </w:rPr>
                        <m:t>AB</m:t>
                      </m:r>
                      <m:ctrlPr>
                        <w:rPr>
                          <w:rFonts w:hint="default" w:ascii="Cambria Math" w:hAnsi="Cambria Math" w:cs="Times New Roman"/>
                          <w:i/>
                          <w:sz w:val="24"/>
                          <w:szCs w:val="24"/>
                          <w:lang w:val="en-US" w:eastAsia="zh-CN"/>
                        </w:rPr>
                      </m:ctrlPr>
                    </m:e>
                  </m:acc>
                  <m:r>
                    <m:rPr/>
                    <w:rPr>
                      <w:rFonts w:hint="default" w:ascii="Cambria Math" w:hAnsi="Cambria Math" w:cs="Times New Roman"/>
                      <w:sz w:val="24"/>
                      <w:szCs w:val="24"/>
                      <w:lang w:val="en-US" w:eastAsia="zh-CN"/>
                    </w:rPr>
                    <m:t>)</m:t>
                  </m:r>
                  <m:ctrlPr>
                    <w:rPr>
                      <w:rFonts w:hint="default" w:ascii="Cambria Math" w:hAnsi="Cambria Math" w:cs="Times New Roman"/>
                      <w:i/>
                      <w:sz w:val="24"/>
                      <w:szCs w:val="24"/>
                      <w:lang w:val="en-US" w:eastAsia="zh-CN"/>
                    </w:rPr>
                  </m:ctrlPr>
                </m:e>
              </m:acc>
              <m:ctrlPr>
                <w:rPr>
                  <w:rFonts w:hint="default" w:ascii="Cambria Math" w:hAnsi="Cambria Math" w:cs="Times New Roman"/>
                  <w:i/>
                  <w:sz w:val="24"/>
                  <w:szCs w:val="24"/>
                  <w:lang w:val="en-US" w:eastAsia="zh-CN"/>
                </w:rPr>
              </m:ctrlPr>
            </m:e>
          </m:acc>
        </m:oMath>
      </m:oMathPara>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According the equation designed above, the designed circuit diagram XNOR Gate built only with NAND Gate is shown in Figure 19.</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3166745" cy="1238885"/>
            <wp:effectExtent l="0" t="0" r="8255" b="5715"/>
            <wp:docPr id="30" name="图片 30" descr="ffbacc938cb7d418620eaf4ce620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fbacc938cb7d418620eaf4ce62061f"/>
                    <pic:cNvPicPr>
                      <a:picLocks noChangeAspect="1"/>
                    </pic:cNvPicPr>
                  </pic:nvPicPr>
                  <pic:blipFill>
                    <a:blip r:embed="rId23"/>
                    <a:stretch>
                      <a:fillRect/>
                    </a:stretch>
                  </pic:blipFill>
                  <pic:spPr>
                    <a:xfrm>
                      <a:off x="0" y="0"/>
                      <a:ext cx="3166745" cy="123888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19 Building XNOR Gate With Only NAND Gates</w:t>
      </w:r>
    </w:p>
    <w:p>
      <w:pPr>
        <w:numPr>
          <w:ilvl w:val="1"/>
          <w:numId w:val="2"/>
        </w:numPr>
        <w:tabs>
          <w:tab w:val="left" w:pos="1904"/>
        </w:tabs>
        <w:ind w:left="0" w:leftChars="0" w:right="0" w:rightChars="0" w:firstLine="0" w:firstLineChars="0"/>
        <w:jc w:val="both"/>
        <w:outlineLvl w:val="1"/>
        <w:rPr>
          <w:rFonts w:hint="default" w:ascii="Times New Roman" w:hAnsi="Times New Roman" w:cs="Times New Roman"/>
          <w:sz w:val="28"/>
          <w:szCs w:val="28"/>
          <w:lang w:val="en-US" w:eastAsia="zh-CN"/>
        </w:rPr>
      </w:pPr>
      <w:bookmarkStart w:id="8" w:name="_Toc1813"/>
      <w:r>
        <w:rPr>
          <w:rFonts w:hint="default" w:ascii="Times New Roman" w:hAnsi="Times New Roman" w:cs="Times New Roman"/>
          <w:sz w:val="28"/>
          <w:szCs w:val="28"/>
          <w:lang w:val="en-US" w:eastAsia="zh-CN"/>
        </w:rPr>
        <w:t>Results</w:t>
      </w:r>
      <w:bookmarkEnd w:id="8"/>
    </w:p>
    <w:p>
      <w:pPr>
        <w:numPr>
          <w:ilvl w:val="2"/>
          <w:numId w:val="2"/>
        </w:numPr>
        <w:tabs>
          <w:tab w:val="left" w:pos="1904"/>
        </w:tabs>
        <w:ind w:left="0" w:leftChars="0" w:right="0" w:righ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Results of the Constructed AND Gate</w:t>
      </w:r>
    </w:p>
    <w:p>
      <w:pPr>
        <w:numPr>
          <w:ilvl w:val="0"/>
          <w:numId w:val="0"/>
        </w:numPr>
        <w:tabs>
          <w:tab w:val="left" w:pos="1904"/>
        </w:tabs>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sz w:val="24"/>
          <w:szCs w:val="24"/>
          <w:lang w:val="en-US" w:eastAsia="zh-CN"/>
        </w:rPr>
        <w:t xml:space="preserve">The circuit is assembled according to Figure 14 and is shown in Figure 20. The </w:t>
      </w:r>
      <w:r>
        <w:rPr>
          <w:rFonts w:hint="default" w:ascii="Times New Roman" w:hAnsi="Times New Roman" w:cs="Times New Roman"/>
          <w:b w:val="0"/>
          <w:bCs w:val="0"/>
          <w:vertAlign w:val="baseline"/>
          <w:lang w:val="en-US" w:eastAsia="zh-CN"/>
        </w:rPr>
        <w:t>luminous condition</w:t>
      </w:r>
      <w:r>
        <w:rPr>
          <w:rFonts w:hint="default" w:ascii="Times New Roman" w:hAnsi="Times New Roman" w:cs="Times New Roman"/>
          <w:b w:val="0"/>
          <w:bCs w:val="0"/>
          <w:vertAlign w:val="baseline"/>
          <w:lang w:val="en-US" w:eastAsia="zh-CN"/>
        </w:rPr>
        <w:t>s</w:t>
      </w:r>
      <w:r>
        <w:rPr>
          <w:rFonts w:hint="default" w:ascii="Times New Roman" w:hAnsi="Times New Roman" w:cs="Times New Roman"/>
          <w:b w:val="0"/>
          <w:bCs w:val="0"/>
          <w:vertAlign w:val="baseline"/>
          <w:lang w:val="en-US" w:eastAsia="zh-CN"/>
        </w:rPr>
        <w:t xml:space="preserve"> for different input logic </w:t>
      </w:r>
      <w:r>
        <w:rPr>
          <w:rFonts w:hint="default" w:ascii="Times New Roman" w:hAnsi="Times New Roman" w:cs="Times New Roman"/>
          <w:b w:val="0"/>
          <w:bCs w:val="0"/>
          <w:vertAlign w:val="baseline"/>
          <w:lang w:val="en-US" w:eastAsia="zh-CN"/>
        </w:rPr>
        <w:t>are</w:t>
      </w:r>
      <w:r>
        <w:rPr>
          <w:rFonts w:hint="default" w:ascii="Times New Roman" w:hAnsi="Times New Roman" w:cs="Times New Roman"/>
          <w:b w:val="0"/>
          <w:bCs w:val="0"/>
          <w:vertAlign w:val="baseline"/>
          <w:lang w:val="en-US" w:eastAsia="zh-CN"/>
        </w:rPr>
        <w:t xml:space="preserve"> shown in Figure </w:t>
      </w:r>
      <w:r>
        <w:rPr>
          <w:rFonts w:hint="default" w:ascii="Times New Roman" w:hAnsi="Times New Roman" w:cs="Times New Roman"/>
          <w:b w:val="0"/>
          <w:bCs w:val="0"/>
          <w:vertAlign w:val="baseline"/>
          <w:lang w:val="en-US" w:eastAsia="zh-CN"/>
        </w:rPr>
        <w:t>21</w:t>
      </w:r>
      <w:r>
        <w:rPr>
          <w:rFonts w:hint="default" w:ascii="Times New Roman" w:hAnsi="Times New Roman" w:cs="Times New Roman"/>
          <w:b w:val="0"/>
          <w:bCs w:val="0"/>
          <w:vertAlign w:val="baseline"/>
          <w:lang w:val="en-US" w:eastAsia="zh-CN"/>
        </w:rPr>
        <w:t>.</w:t>
      </w:r>
    </w:p>
    <w:p>
      <w:pPr>
        <w:numPr>
          <w:ilvl w:val="0"/>
          <w:numId w:val="0"/>
        </w:numPr>
        <w:tabs>
          <w:tab w:val="left" w:pos="1904"/>
        </w:tabs>
        <w:ind w:leftChars="0" w:right="0" w:rightChars="0"/>
        <w:jc w:val="both"/>
        <w:rPr>
          <w:rFonts w:hint="default" w:ascii="Times New Roman" w:hAnsi="Times New Roman" w:cs="Times New Roman"/>
          <w:b w:val="0"/>
          <w:bCs w:val="0"/>
          <w:vertAlign w:val="baseline"/>
          <w:lang w:val="en-US" w:eastAsia="zh-CN"/>
        </w:rPr>
      </w:pPr>
    </w:p>
    <w:p>
      <w:pPr>
        <w:numPr>
          <w:ilvl w:val="0"/>
          <w:numId w:val="0"/>
        </w:numPr>
        <w:tabs>
          <w:tab w:val="left" w:pos="1904"/>
        </w:tabs>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936115" cy="1901825"/>
            <wp:effectExtent l="0" t="0" r="6985" b="3175"/>
            <wp:docPr id="34" name="图片 34" descr="4fbfbdc58ced7082a61061516cca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fbfbdc58ced7082a61061516cca858"/>
                    <pic:cNvPicPr>
                      <a:picLocks noChangeAspect="1"/>
                    </pic:cNvPicPr>
                  </pic:nvPicPr>
                  <pic:blipFill>
                    <a:blip r:embed="rId24"/>
                    <a:srcRect b="33259"/>
                    <a:stretch>
                      <a:fillRect/>
                    </a:stretch>
                  </pic:blipFill>
                  <pic:spPr>
                    <a:xfrm>
                      <a:off x="0" y="0"/>
                      <a:ext cx="1936115" cy="1901825"/>
                    </a:xfrm>
                    <a:prstGeom prst="rect">
                      <a:avLst/>
                    </a:prstGeom>
                  </pic:spPr>
                </pic:pic>
              </a:graphicData>
            </a:graphic>
          </wp:inline>
        </w:drawing>
      </w:r>
    </w:p>
    <w:p>
      <w:pPr>
        <w:numPr>
          <w:ilvl w:val="0"/>
          <w:numId w:val="0"/>
        </w:numPr>
        <w:tabs>
          <w:tab w:val="left" w:pos="1904"/>
        </w:tabs>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20 The Finished Circuit for the Built AND Gate</w:t>
      </w:r>
    </w:p>
    <w:p>
      <w:pPr>
        <w:numPr>
          <w:ilvl w:val="0"/>
          <w:numId w:val="0"/>
        </w:numPr>
        <w:tabs>
          <w:tab w:val="left" w:pos="1904"/>
        </w:tabs>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647190" cy="2195830"/>
            <wp:effectExtent l="0" t="0" r="3810" b="1270"/>
            <wp:docPr id="32" name="图片 32" descr="a0601e5410a6b0b974a4bf0f00b5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0601e5410a6b0b974a4bf0f00b59f1"/>
                    <pic:cNvPicPr>
                      <a:picLocks noChangeAspect="1"/>
                    </pic:cNvPicPr>
                  </pic:nvPicPr>
                  <pic:blipFill>
                    <a:blip r:embed="rId25"/>
                    <a:stretch>
                      <a:fillRect/>
                    </a:stretch>
                  </pic:blipFill>
                  <pic:spPr>
                    <a:xfrm>
                      <a:off x="0" y="0"/>
                      <a:ext cx="1647190" cy="2195830"/>
                    </a:xfrm>
                    <a:prstGeom prst="rect">
                      <a:avLst/>
                    </a:prstGeom>
                  </pic:spPr>
                </pic:pic>
              </a:graphicData>
            </a:graphic>
          </wp:inline>
        </w:drawing>
      </w:r>
    </w:p>
    <w:p>
      <w:pPr>
        <w:numPr>
          <w:ilvl w:val="0"/>
          <w:numId w:val="0"/>
        </w:numPr>
        <w:tabs>
          <w:tab w:val="left" w:pos="1904"/>
        </w:tabs>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 xml:space="preserve">Figure 21 The </w:t>
      </w:r>
      <w:r>
        <w:rPr>
          <w:rFonts w:hint="default" w:ascii="Times New Roman" w:hAnsi="Times New Roman" w:cs="Times New Roman"/>
          <w:b w:val="0"/>
          <w:bCs w:val="0"/>
          <w:sz w:val="20"/>
          <w:szCs w:val="20"/>
          <w:vertAlign w:val="baseline"/>
          <w:lang w:val="en-US" w:eastAsia="zh-CN"/>
        </w:rPr>
        <w:t>Luminous Condition of LOM For Different Input Logic</w:t>
      </w:r>
    </w:p>
    <w:p>
      <w:pPr>
        <w:numPr>
          <w:ilvl w:val="0"/>
          <w:numId w:val="0"/>
        </w:numPr>
        <w:tabs>
          <w:tab w:val="left" w:pos="1904"/>
        </w:tabs>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As shown in Figure 21, only when both Switch 1 and Switch 2 are turned to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ON</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(i.e. two input channels both give high-level voltage and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will the LED be lighten (i.e. has high-level voltage and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which is consistent with AND Gate</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truth table. This means we successfully built an AND Gate with only NAND Gates.</w:t>
      </w:r>
    </w:p>
    <w:p>
      <w:pPr>
        <w:numPr>
          <w:ilvl w:val="0"/>
          <w:numId w:val="0"/>
        </w:numPr>
        <w:tabs>
          <w:tab w:val="left" w:pos="1904"/>
        </w:tabs>
        <w:ind w:leftChars="0" w:right="0" w:rightChars="0"/>
        <w:jc w:val="both"/>
        <w:rPr>
          <w:rFonts w:hint="default" w:ascii="Times New Roman" w:hAnsi="Times New Roman" w:cs="Times New Roman"/>
          <w:b w:val="0"/>
          <w:bCs w:val="0"/>
          <w:sz w:val="24"/>
          <w:szCs w:val="24"/>
          <w:vertAlign w:val="baseline"/>
          <w:lang w:val="en-US" w:eastAsia="zh-CN"/>
        </w:rPr>
      </w:pPr>
    </w:p>
    <w:p>
      <w:pPr>
        <w:numPr>
          <w:ilvl w:val="2"/>
          <w:numId w:val="2"/>
        </w:numPr>
        <w:tabs>
          <w:tab w:val="left" w:pos="1904"/>
        </w:tabs>
        <w:ind w:left="0" w:leftChars="0" w:right="0" w:rightChars="0" w:firstLine="0" w:firstLine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Results of the Constructed OR Gate</w:t>
      </w:r>
    </w:p>
    <w:p>
      <w:pPr>
        <w:numPr>
          <w:ilvl w:val="0"/>
          <w:numId w:val="0"/>
        </w:numPr>
        <w:tabs>
          <w:tab w:val="left" w:pos="1904"/>
        </w:tabs>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sz w:val="24"/>
          <w:szCs w:val="24"/>
          <w:lang w:val="en-US" w:eastAsia="zh-CN"/>
        </w:rPr>
        <w:t xml:space="preserve">The circuit is assembled according to Figure 15 and is shown in Figure 22. The </w:t>
      </w:r>
      <w:r>
        <w:rPr>
          <w:rFonts w:hint="default" w:ascii="Times New Roman" w:hAnsi="Times New Roman" w:cs="Times New Roman"/>
          <w:b w:val="0"/>
          <w:bCs w:val="0"/>
          <w:vertAlign w:val="baseline"/>
          <w:lang w:val="en-US" w:eastAsia="zh-CN"/>
        </w:rPr>
        <w:t>luminous condition</w:t>
      </w:r>
      <w:r>
        <w:rPr>
          <w:rFonts w:hint="default" w:ascii="Times New Roman" w:hAnsi="Times New Roman" w:cs="Times New Roman"/>
          <w:b w:val="0"/>
          <w:bCs w:val="0"/>
          <w:vertAlign w:val="baseline"/>
          <w:lang w:val="en-US" w:eastAsia="zh-CN"/>
        </w:rPr>
        <w:t>s</w:t>
      </w:r>
      <w:r>
        <w:rPr>
          <w:rFonts w:hint="default" w:ascii="Times New Roman" w:hAnsi="Times New Roman" w:cs="Times New Roman"/>
          <w:b w:val="0"/>
          <w:bCs w:val="0"/>
          <w:vertAlign w:val="baseline"/>
          <w:lang w:val="en-US" w:eastAsia="zh-CN"/>
        </w:rPr>
        <w:t xml:space="preserve"> for different input logic </w:t>
      </w:r>
      <w:r>
        <w:rPr>
          <w:rFonts w:hint="default" w:ascii="Times New Roman" w:hAnsi="Times New Roman" w:cs="Times New Roman"/>
          <w:b w:val="0"/>
          <w:bCs w:val="0"/>
          <w:vertAlign w:val="baseline"/>
          <w:lang w:val="en-US" w:eastAsia="zh-CN"/>
        </w:rPr>
        <w:t>are</w:t>
      </w:r>
      <w:r>
        <w:rPr>
          <w:rFonts w:hint="default" w:ascii="Times New Roman" w:hAnsi="Times New Roman" w:cs="Times New Roman"/>
          <w:b w:val="0"/>
          <w:bCs w:val="0"/>
          <w:vertAlign w:val="baseline"/>
          <w:lang w:val="en-US" w:eastAsia="zh-CN"/>
        </w:rPr>
        <w:t xml:space="preserve"> shown in Figure </w:t>
      </w:r>
      <w:r>
        <w:rPr>
          <w:rFonts w:hint="default" w:ascii="Times New Roman" w:hAnsi="Times New Roman" w:cs="Times New Roman"/>
          <w:b w:val="0"/>
          <w:bCs w:val="0"/>
          <w:vertAlign w:val="baseline"/>
          <w:lang w:val="en-US" w:eastAsia="zh-CN"/>
        </w:rPr>
        <w:t>23</w:t>
      </w:r>
      <w:r>
        <w:rPr>
          <w:rFonts w:hint="default" w:ascii="Times New Roman" w:hAnsi="Times New Roman" w:cs="Times New Roman"/>
          <w:b w:val="0"/>
          <w:bCs w:val="0"/>
          <w:vertAlign w:val="baseline"/>
          <w:lang w:val="en-US" w:eastAsia="zh-CN"/>
        </w:rPr>
        <w:t>.</w:t>
      </w:r>
    </w:p>
    <w:p>
      <w:pPr>
        <w:numPr>
          <w:ilvl w:val="0"/>
          <w:numId w:val="0"/>
        </w:numPr>
        <w:tabs>
          <w:tab w:val="left" w:pos="1904"/>
        </w:tabs>
        <w:ind w:leftChars="0" w:right="0" w:rightChars="0"/>
        <w:jc w:val="both"/>
        <w:rPr>
          <w:rFonts w:hint="default" w:ascii="Times New Roman" w:hAnsi="Times New Roman" w:cs="Times New Roman"/>
          <w:b w:val="0"/>
          <w:bCs w:val="0"/>
          <w:vertAlign w:val="baseline"/>
          <w:lang w:val="en-US" w:eastAsia="zh-CN"/>
        </w:rPr>
      </w:pPr>
    </w:p>
    <w:p>
      <w:pPr>
        <w:numPr>
          <w:ilvl w:val="0"/>
          <w:numId w:val="0"/>
        </w:numPr>
        <w:tabs>
          <w:tab w:val="left" w:pos="1904"/>
        </w:tabs>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965325" cy="1771650"/>
            <wp:effectExtent l="0" t="0" r="3175" b="6350"/>
            <wp:docPr id="36" name="图片 36" descr="f992e9f9e5cc2b6ad0248176240c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992e9f9e5cc2b6ad0248176240c177"/>
                    <pic:cNvPicPr>
                      <a:picLocks noChangeAspect="1"/>
                    </pic:cNvPicPr>
                  </pic:nvPicPr>
                  <pic:blipFill>
                    <a:blip r:embed="rId26"/>
                    <a:srcRect b="38704"/>
                    <a:stretch>
                      <a:fillRect/>
                    </a:stretch>
                  </pic:blipFill>
                  <pic:spPr>
                    <a:xfrm>
                      <a:off x="0" y="0"/>
                      <a:ext cx="1965325" cy="1771650"/>
                    </a:xfrm>
                    <a:prstGeom prst="rect">
                      <a:avLst/>
                    </a:prstGeom>
                  </pic:spPr>
                </pic:pic>
              </a:graphicData>
            </a:graphic>
          </wp:inline>
        </w:drawing>
      </w:r>
    </w:p>
    <w:p>
      <w:pPr>
        <w:numPr>
          <w:ilvl w:val="0"/>
          <w:numId w:val="0"/>
        </w:numPr>
        <w:tabs>
          <w:tab w:val="left" w:pos="1904"/>
        </w:tabs>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22 The Finished Circuit for the Built OR Gate</w:t>
      </w:r>
    </w:p>
    <w:p>
      <w:pPr>
        <w:numPr>
          <w:ilvl w:val="0"/>
          <w:numId w:val="0"/>
        </w:numPr>
        <w:tabs>
          <w:tab w:val="left" w:pos="1904"/>
        </w:tabs>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627505" cy="2169795"/>
            <wp:effectExtent l="0" t="0" r="10795" b="1905"/>
            <wp:docPr id="35" name="图片 35" descr="14f468ab7c6bbd7637adf1e9ceff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4f468ab7c6bbd7637adf1e9ceff501"/>
                    <pic:cNvPicPr>
                      <a:picLocks noChangeAspect="1"/>
                    </pic:cNvPicPr>
                  </pic:nvPicPr>
                  <pic:blipFill>
                    <a:blip r:embed="rId27"/>
                    <a:stretch>
                      <a:fillRect/>
                    </a:stretch>
                  </pic:blipFill>
                  <pic:spPr>
                    <a:xfrm>
                      <a:off x="0" y="0"/>
                      <a:ext cx="1627505" cy="2169795"/>
                    </a:xfrm>
                    <a:prstGeom prst="rect">
                      <a:avLst/>
                    </a:prstGeom>
                  </pic:spPr>
                </pic:pic>
              </a:graphicData>
            </a:graphic>
          </wp:inline>
        </w:drawing>
      </w:r>
    </w:p>
    <w:p>
      <w:pPr>
        <w:numPr>
          <w:ilvl w:val="0"/>
          <w:numId w:val="0"/>
        </w:numPr>
        <w:tabs>
          <w:tab w:val="left" w:pos="1904"/>
        </w:tabs>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 xml:space="preserve">Figure 23 The </w:t>
      </w:r>
      <w:r>
        <w:rPr>
          <w:rFonts w:hint="default" w:ascii="Times New Roman" w:hAnsi="Times New Roman" w:cs="Times New Roman"/>
          <w:b w:val="0"/>
          <w:bCs w:val="0"/>
          <w:sz w:val="20"/>
          <w:szCs w:val="20"/>
          <w:vertAlign w:val="baseline"/>
          <w:lang w:val="en-US" w:eastAsia="zh-CN"/>
        </w:rPr>
        <w:t>Luminous Condition of LOM For Different Input Logic</w:t>
      </w:r>
    </w:p>
    <w:p>
      <w:pPr>
        <w:numPr>
          <w:ilvl w:val="0"/>
          <w:numId w:val="0"/>
        </w:numPr>
        <w:tabs>
          <w:tab w:val="left" w:pos="1904"/>
        </w:tabs>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As shown in Figure 23, only when both Switch 1 and Switch 2 are turned to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OFF</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(i.e. two input channels both give low-level voltage and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will the LED  not be lighten (i.e. has low-level voltage and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which is consistent with OR Gate</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truth table. This means we successfully built an OR Gate with only NAND Gates.</w:t>
      </w:r>
    </w:p>
    <w:p>
      <w:pPr>
        <w:numPr>
          <w:ilvl w:val="0"/>
          <w:numId w:val="0"/>
        </w:numPr>
        <w:tabs>
          <w:tab w:val="left" w:pos="1904"/>
        </w:tabs>
        <w:ind w:leftChars="0" w:right="0" w:rightChars="0"/>
        <w:jc w:val="both"/>
        <w:rPr>
          <w:rFonts w:hint="default" w:ascii="Times New Roman" w:hAnsi="Times New Roman" w:cs="Times New Roman"/>
          <w:b w:val="0"/>
          <w:bCs w:val="0"/>
          <w:sz w:val="24"/>
          <w:szCs w:val="24"/>
          <w:vertAlign w:val="baseline"/>
          <w:lang w:val="en-US" w:eastAsia="zh-CN"/>
        </w:rPr>
      </w:pPr>
    </w:p>
    <w:p>
      <w:pPr>
        <w:numPr>
          <w:ilvl w:val="2"/>
          <w:numId w:val="2"/>
        </w:numPr>
        <w:tabs>
          <w:tab w:val="left" w:pos="1904"/>
        </w:tabs>
        <w:ind w:left="0" w:leftChars="0" w:right="0" w:rightChars="0" w:firstLine="0" w:firstLine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Results of the Constructed NOT Gate</w:t>
      </w:r>
    </w:p>
    <w:p>
      <w:pPr>
        <w:numPr>
          <w:ilvl w:val="0"/>
          <w:numId w:val="0"/>
        </w:numPr>
        <w:tabs>
          <w:tab w:val="left" w:pos="1904"/>
        </w:tabs>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sz w:val="24"/>
          <w:szCs w:val="24"/>
          <w:lang w:val="en-US" w:eastAsia="zh-CN"/>
        </w:rPr>
        <w:t xml:space="preserve">The circuit is assembled according to Figure 16 and is shown in Figure 24. The </w:t>
      </w:r>
      <w:r>
        <w:rPr>
          <w:rFonts w:hint="default" w:ascii="Times New Roman" w:hAnsi="Times New Roman" w:cs="Times New Roman"/>
          <w:b w:val="0"/>
          <w:bCs w:val="0"/>
          <w:vertAlign w:val="baseline"/>
          <w:lang w:val="en-US" w:eastAsia="zh-CN"/>
        </w:rPr>
        <w:t>luminous condition</w:t>
      </w:r>
      <w:r>
        <w:rPr>
          <w:rFonts w:hint="default" w:ascii="Times New Roman" w:hAnsi="Times New Roman" w:cs="Times New Roman"/>
          <w:b w:val="0"/>
          <w:bCs w:val="0"/>
          <w:vertAlign w:val="baseline"/>
          <w:lang w:val="en-US" w:eastAsia="zh-CN"/>
        </w:rPr>
        <w:t>s</w:t>
      </w:r>
      <w:r>
        <w:rPr>
          <w:rFonts w:hint="default" w:ascii="Times New Roman" w:hAnsi="Times New Roman" w:cs="Times New Roman"/>
          <w:b w:val="0"/>
          <w:bCs w:val="0"/>
          <w:vertAlign w:val="baseline"/>
          <w:lang w:val="en-US" w:eastAsia="zh-CN"/>
        </w:rPr>
        <w:t xml:space="preserve"> for different input logic </w:t>
      </w:r>
      <w:r>
        <w:rPr>
          <w:rFonts w:hint="default" w:ascii="Times New Roman" w:hAnsi="Times New Roman" w:cs="Times New Roman"/>
          <w:b w:val="0"/>
          <w:bCs w:val="0"/>
          <w:vertAlign w:val="baseline"/>
          <w:lang w:val="en-US" w:eastAsia="zh-CN"/>
        </w:rPr>
        <w:t>are</w:t>
      </w:r>
      <w:r>
        <w:rPr>
          <w:rFonts w:hint="default" w:ascii="Times New Roman" w:hAnsi="Times New Roman" w:cs="Times New Roman"/>
          <w:b w:val="0"/>
          <w:bCs w:val="0"/>
          <w:vertAlign w:val="baseline"/>
          <w:lang w:val="en-US" w:eastAsia="zh-CN"/>
        </w:rPr>
        <w:t xml:space="preserve"> shown in Figure </w:t>
      </w:r>
      <w:r>
        <w:rPr>
          <w:rFonts w:hint="default" w:ascii="Times New Roman" w:hAnsi="Times New Roman" w:cs="Times New Roman"/>
          <w:b w:val="0"/>
          <w:bCs w:val="0"/>
          <w:vertAlign w:val="baseline"/>
          <w:lang w:val="en-US" w:eastAsia="zh-CN"/>
        </w:rPr>
        <w:t>25</w:t>
      </w:r>
      <w:r>
        <w:rPr>
          <w:rFonts w:hint="default" w:ascii="Times New Roman" w:hAnsi="Times New Roman" w:cs="Times New Roman"/>
          <w:b w:val="0"/>
          <w:bCs w:val="0"/>
          <w:vertAlign w:val="baseline"/>
          <w:lang w:val="en-US" w:eastAsia="zh-CN"/>
        </w:rPr>
        <w:t>.</w:t>
      </w:r>
    </w:p>
    <w:p>
      <w:pPr>
        <w:numPr>
          <w:ilvl w:val="0"/>
          <w:numId w:val="0"/>
        </w:numPr>
        <w:tabs>
          <w:tab w:val="left" w:pos="1904"/>
        </w:tabs>
        <w:ind w:leftChars="0" w:right="0" w:rightChars="0"/>
        <w:jc w:val="both"/>
        <w:rPr>
          <w:rFonts w:hint="default" w:ascii="Times New Roman" w:hAnsi="Times New Roman" w:cs="Times New Roman"/>
          <w:b w:val="0"/>
          <w:bCs w:val="0"/>
          <w:vertAlign w:val="baseline"/>
          <w:lang w:val="en-US" w:eastAsia="zh-CN"/>
        </w:rPr>
      </w:pPr>
    </w:p>
    <w:p>
      <w:pPr>
        <w:numPr>
          <w:ilvl w:val="0"/>
          <w:numId w:val="0"/>
        </w:numPr>
        <w:tabs>
          <w:tab w:val="left" w:pos="1904"/>
        </w:tabs>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2258695" cy="1536700"/>
            <wp:effectExtent l="0" t="0" r="1905" b="0"/>
            <wp:docPr id="41" name="图片 41" descr="e15d5995f49b4c3dcd938eda91e5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15d5995f49b4c3dcd938eda91e5fab"/>
                    <pic:cNvPicPr>
                      <a:picLocks noChangeAspect="1"/>
                    </pic:cNvPicPr>
                  </pic:nvPicPr>
                  <pic:blipFill>
                    <a:blip r:embed="rId28"/>
                    <a:stretch>
                      <a:fillRect/>
                    </a:stretch>
                  </pic:blipFill>
                  <pic:spPr>
                    <a:xfrm>
                      <a:off x="0" y="0"/>
                      <a:ext cx="2258695" cy="1536700"/>
                    </a:xfrm>
                    <a:prstGeom prst="rect">
                      <a:avLst/>
                    </a:prstGeom>
                  </pic:spPr>
                </pic:pic>
              </a:graphicData>
            </a:graphic>
          </wp:inline>
        </w:drawing>
      </w:r>
    </w:p>
    <w:p>
      <w:pPr>
        <w:numPr>
          <w:ilvl w:val="0"/>
          <w:numId w:val="0"/>
        </w:numPr>
        <w:tabs>
          <w:tab w:val="left" w:pos="1904"/>
        </w:tabs>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24 The Finished Circuit for the Built NOT Gate</w:t>
      </w:r>
    </w:p>
    <w:p>
      <w:pPr>
        <w:numPr>
          <w:ilvl w:val="0"/>
          <w:numId w:val="0"/>
        </w:numPr>
        <w:tabs>
          <w:tab w:val="left" w:pos="1904"/>
        </w:tabs>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2002155" cy="1501775"/>
            <wp:effectExtent l="0" t="0" r="4445" b="9525"/>
            <wp:docPr id="42" name="图片 42" descr="74a47c05f3f5227362d447480dca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74a47c05f3f5227362d447480dca6cf"/>
                    <pic:cNvPicPr>
                      <a:picLocks noChangeAspect="1"/>
                    </pic:cNvPicPr>
                  </pic:nvPicPr>
                  <pic:blipFill>
                    <a:blip r:embed="rId29"/>
                    <a:stretch>
                      <a:fillRect/>
                    </a:stretch>
                  </pic:blipFill>
                  <pic:spPr>
                    <a:xfrm>
                      <a:off x="0" y="0"/>
                      <a:ext cx="2002155" cy="1501775"/>
                    </a:xfrm>
                    <a:prstGeom prst="rect">
                      <a:avLst/>
                    </a:prstGeom>
                  </pic:spPr>
                </pic:pic>
              </a:graphicData>
            </a:graphic>
          </wp:inline>
        </w:drawing>
      </w:r>
    </w:p>
    <w:p>
      <w:pPr>
        <w:numPr>
          <w:ilvl w:val="0"/>
          <w:numId w:val="0"/>
        </w:numPr>
        <w:tabs>
          <w:tab w:val="left" w:pos="1904"/>
        </w:tabs>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 xml:space="preserve">Figure 25 The </w:t>
      </w:r>
      <w:r>
        <w:rPr>
          <w:rFonts w:hint="default" w:ascii="Times New Roman" w:hAnsi="Times New Roman" w:cs="Times New Roman"/>
          <w:b w:val="0"/>
          <w:bCs w:val="0"/>
          <w:sz w:val="20"/>
          <w:szCs w:val="20"/>
          <w:vertAlign w:val="baseline"/>
          <w:lang w:val="en-US" w:eastAsia="zh-CN"/>
        </w:rPr>
        <w:t>Luminous Condition of LOM For Different Input Logic</w:t>
      </w:r>
    </w:p>
    <w:p>
      <w:pPr>
        <w:numPr>
          <w:ilvl w:val="0"/>
          <w:numId w:val="0"/>
        </w:numPr>
        <w:tabs>
          <w:tab w:val="left" w:pos="1904"/>
        </w:tabs>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As shown in Figure 25, when the switch is turned to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ON</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(i.e. high-level voltage or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the LED is not lightened (i.e. low-level voltage or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when the switch is turned to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OFF</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(i.e. low-level voltage or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the LED is lightened (i.e. high-level voltage or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which is consistent with the NOT Gate truth table. This means we successfully built an NOT Gate with only NAND Gates.</w:t>
      </w:r>
    </w:p>
    <w:p>
      <w:pPr>
        <w:numPr>
          <w:ilvl w:val="0"/>
          <w:numId w:val="0"/>
        </w:numPr>
        <w:tabs>
          <w:tab w:val="left" w:pos="1904"/>
        </w:tabs>
        <w:ind w:leftChars="0" w:right="0" w:rightChars="0"/>
        <w:jc w:val="both"/>
        <w:rPr>
          <w:rFonts w:hint="default" w:ascii="Times New Roman" w:hAnsi="Times New Roman" w:cs="Times New Roman"/>
          <w:b w:val="0"/>
          <w:bCs w:val="0"/>
          <w:sz w:val="24"/>
          <w:szCs w:val="24"/>
          <w:vertAlign w:val="baseline"/>
          <w:lang w:val="en-US" w:eastAsia="zh-CN"/>
        </w:rPr>
      </w:pPr>
    </w:p>
    <w:p>
      <w:pPr>
        <w:numPr>
          <w:ilvl w:val="2"/>
          <w:numId w:val="2"/>
        </w:numPr>
        <w:tabs>
          <w:tab w:val="left" w:pos="1904"/>
        </w:tabs>
        <w:ind w:left="0" w:leftChars="0" w:right="0" w:rightChars="0" w:firstLine="0" w:firstLine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Results of the Constructed NOR Gate</w:t>
      </w:r>
    </w:p>
    <w:p>
      <w:pPr>
        <w:numPr>
          <w:ilvl w:val="0"/>
          <w:numId w:val="0"/>
        </w:numPr>
        <w:tabs>
          <w:tab w:val="left" w:pos="1904"/>
        </w:tabs>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sz w:val="24"/>
          <w:szCs w:val="24"/>
          <w:lang w:val="en-US" w:eastAsia="zh-CN"/>
        </w:rPr>
        <w:t xml:space="preserve">The circuit is assembled according to Figure 17 and is shown in Figure 26. The </w:t>
      </w:r>
      <w:r>
        <w:rPr>
          <w:rFonts w:hint="default" w:ascii="Times New Roman" w:hAnsi="Times New Roman" w:cs="Times New Roman"/>
          <w:b w:val="0"/>
          <w:bCs w:val="0"/>
          <w:vertAlign w:val="baseline"/>
          <w:lang w:val="en-US" w:eastAsia="zh-CN"/>
        </w:rPr>
        <w:t>luminous condition</w:t>
      </w:r>
      <w:r>
        <w:rPr>
          <w:rFonts w:hint="default" w:ascii="Times New Roman" w:hAnsi="Times New Roman" w:cs="Times New Roman"/>
          <w:b w:val="0"/>
          <w:bCs w:val="0"/>
          <w:vertAlign w:val="baseline"/>
          <w:lang w:val="en-US" w:eastAsia="zh-CN"/>
        </w:rPr>
        <w:t>s</w:t>
      </w:r>
      <w:r>
        <w:rPr>
          <w:rFonts w:hint="default" w:ascii="Times New Roman" w:hAnsi="Times New Roman" w:cs="Times New Roman"/>
          <w:b w:val="0"/>
          <w:bCs w:val="0"/>
          <w:vertAlign w:val="baseline"/>
          <w:lang w:val="en-US" w:eastAsia="zh-CN"/>
        </w:rPr>
        <w:t xml:space="preserve"> for different input logic </w:t>
      </w:r>
      <w:r>
        <w:rPr>
          <w:rFonts w:hint="default" w:ascii="Times New Roman" w:hAnsi="Times New Roman" w:cs="Times New Roman"/>
          <w:b w:val="0"/>
          <w:bCs w:val="0"/>
          <w:vertAlign w:val="baseline"/>
          <w:lang w:val="en-US" w:eastAsia="zh-CN"/>
        </w:rPr>
        <w:t>are</w:t>
      </w:r>
      <w:r>
        <w:rPr>
          <w:rFonts w:hint="default" w:ascii="Times New Roman" w:hAnsi="Times New Roman" w:cs="Times New Roman"/>
          <w:b w:val="0"/>
          <w:bCs w:val="0"/>
          <w:vertAlign w:val="baseline"/>
          <w:lang w:val="en-US" w:eastAsia="zh-CN"/>
        </w:rPr>
        <w:t xml:space="preserve"> shown in Figure </w:t>
      </w:r>
      <w:r>
        <w:rPr>
          <w:rFonts w:hint="default" w:ascii="Times New Roman" w:hAnsi="Times New Roman" w:cs="Times New Roman"/>
          <w:b w:val="0"/>
          <w:bCs w:val="0"/>
          <w:vertAlign w:val="baseline"/>
          <w:lang w:val="en-US" w:eastAsia="zh-CN"/>
        </w:rPr>
        <w:t>27</w:t>
      </w:r>
      <w:r>
        <w:rPr>
          <w:rFonts w:hint="default" w:ascii="Times New Roman" w:hAnsi="Times New Roman" w:cs="Times New Roman"/>
          <w:b w:val="0"/>
          <w:bCs w:val="0"/>
          <w:vertAlign w:val="baseline"/>
          <w:lang w:val="en-US" w:eastAsia="zh-CN"/>
        </w:rPr>
        <w:t>.</w:t>
      </w:r>
    </w:p>
    <w:p>
      <w:pPr>
        <w:numPr>
          <w:ilvl w:val="0"/>
          <w:numId w:val="0"/>
        </w:numPr>
        <w:tabs>
          <w:tab w:val="left" w:pos="1904"/>
        </w:tabs>
        <w:ind w:leftChars="0" w:right="0" w:rightChars="0"/>
        <w:jc w:val="both"/>
        <w:rPr>
          <w:rFonts w:hint="default" w:ascii="Times New Roman" w:hAnsi="Times New Roman" w:cs="Times New Roman"/>
          <w:b w:val="0"/>
          <w:bCs w:val="0"/>
          <w:vertAlign w:val="baseline"/>
          <w:lang w:val="en-US" w:eastAsia="zh-CN"/>
        </w:rPr>
      </w:pPr>
    </w:p>
    <w:p>
      <w:pPr>
        <w:numPr>
          <w:ilvl w:val="0"/>
          <w:numId w:val="0"/>
        </w:numPr>
        <w:tabs>
          <w:tab w:val="left" w:pos="1904"/>
        </w:tabs>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2120265" cy="1720850"/>
            <wp:effectExtent l="0" t="0" r="635" b="6350"/>
            <wp:docPr id="45" name="图片 45" descr="63f1d96cc2a1be68c8abe133b13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63f1d96cc2a1be68c8abe133b132423"/>
                    <pic:cNvPicPr>
                      <a:picLocks noChangeAspect="1"/>
                    </pic:cNvPicPr>
                  </pic:nvPicPr>
                  <pic:blipFill>
                    <a:blip r:embed="rId30"/>
                    <a:srcRect b="44806"/>
                    <a:stretch>
                      <a:fillRect/>
                    </a:stretch>
                  </pic:blipFill>
                  <pic:spPr>
                    <a:xfrm>
                      <a:off x="0" y="0"/>
                      <a:ext cx="2120265" cy="1720850"/>
                    </a:xfrm>
                    <a:prstGeom prst="rect">
                      <a:avLst/>
                    </a:prstGeom>
                  </pic:spPr>
                </pic:pic>
              </a:graphicData>
            </a:graphic>
          </wp:inline>
        </w:drawing>
      </w:r>
    </w:p>
    <w:p>
      <w:pPr>
        <w:numPr>
          <w:ilvl w:val="0"/>
          <w:numId w:val="0"/>
        </w:numPr>
        <w:tabs>
          <w:tab w:val="left" w:pos="1904"/>
        </w:tabs>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26 The Finished Circuit for the Built XOR Gate</w:t>
      </w:r>
    </w:p>
    <w:p>
      <w:pPr>
        <w:numPr>
          <w:ilvl w:val="0"/>
          <w:numId w:val="0"/>
        </w:numPr>
        <w:tabs>
          <w:tab w:val="left" w:pos="1904"/>
        </w:tabs>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2084705" cy="2779395"/>
            <wp:effectExtent l="0" t="0" r="10795" b="1905"/>
            <wp:docPr id="46" name="图片 46" descr="2072bd3e180dd285b2dddc9f017d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072bd3e180dd285b2dddc9f017d37f"/>
                    <pic:cNvPicPr>
                      <a:picLocks noChangeAspect="1"/>
                    </pic:cNvPicPr>
                  </pic:nvPicPr>
                  <pic:blipFill>
                    <a:blip r:embed="rId31"/>
                    <a:stretch>
                      <a:fillRect/>
                    </a:stretch>
                  </pic:blipFill>
                  <pic:spPr>
                    <a:xfrm>
                      <a:off x="0" y="0"/>
                      <a:ext cx="2084705" cy="2779395"/>
                    </a:xfrm>
                    <a:prstGeom prst="rect">
                      <a:avLst/>
                    </a:prstGeom>
                  </pic:spPr>
                </pic:pic>
              </a:graphicData>
            </a:graphic>
          </wp:inline>
        </w:drawing>
      </w:r>
    </w:p>
    <w:p>
      <w:pPr>
        <w:numPr>
          <w:ilvl w:val="0"/>
          <w:numId w:val="0"/>
        </w:numPr>
        <w:tabs>
          <w:tab w:val="left" w:pos="1904"/>
        </w:tabs>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 xml:space="preserve">Figure 27 The </w:t>
      </w:r>
      <w:r>
        <w:rPr>
          <w:rFonts w:hint="default" w:ascii="Times New Roman" w:hAnsi="Times New Roman" w:cs="Times New Roman"/>
          <w:b w:val="0"/>
          <w:bCs w:val="0"/>
          <w:sz w:val="20"/>
          <w:szCs w:val="20"/>
          <w:vertAlign w:val="baseline"/>
          <w:lang w:val="en-US" w:eastAsia="zh-CN"/>
        </w:rPr>
        <w:t>Luminous Condition of LOM For Different Input Logic</w:t>
      </w:r>
    </w:p>
    <w:p>
      <w:pPr>
        <w:numPr>
          <w:ilvl w:val="0"/>
          <w:numId w:val="0"/>
        </w:numPr>
        <w:tabs>
          <w:tab w:val="left" w:pos="1904"/>
        </w:tabs>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As shown in Figure 27, only when both Switch 1 and Switch 2 are turned to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OFF</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(i.e. two input channels both give low-level voltage and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will the LED be lighten (i.e. has high-level voltage and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which is consistent with NOR Gate</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truth table. This means we successfully built a NOR Gate with only NAND Gates.</w:t>
      </w:r>
    </w:p>
    <w:p>
      <w:pPr>
        <w:numPr>
          <w:ilvl w:val="0"/>
          <w:numId w:val="0"/>
        </w:numPr>
        <w:tabs>
          <w:tab w:val="left" w:pos="1904"/>
        </w:tabs>
        <w:ind w:leftChars="0" w:right="0" w:rightChars="0"/>
        <w:jc w:val="both"/>
        <w:rPr>
          <w:rFonts w:hint="default" w:ascii="Times New Roman" w:hAnsi="Times New Roman" w:cs="Times New Roman"/>
          <w:b w:val="0"/>
          <w:bCs w:val="0"/>
          <w:sz w:val="24"/>
          <w:szCs w:val="24"/>
          <w:vertAlign w:val="baseline"/>
          <w:lang w:val="en-US" w:eastAsia="zh-CN"/>
        </w:rPr>
      </w:pPr>
    </w:p>
    <w:p>
      <w:pPr>
        <w:numPr>
          <w:ilvl w:val="2"/>
          <w:numId w:val="2"/>
        </w:numPr>
        <w:tabs>
          <w:tab w:val="left" w:pos="1904"/>
        </w:tabs>
        <w:ind w:left="0" w:leftChars="0" w:right="0" w:rightChars="0" w:firstLine="0" w:firstLine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Results of the Constructed XOR Gate</w:t>
      </w:r>
    </w:p>
    <w:p>
      <w:pPr>
        <w:numPr>
          <w:ilvl w:val="0"/>
          <w:numId w:val="0"/>
        </w:numPr>
        <w:tabs>
          <w:tab w:val="left" w:pos="1904"/>
        </w:tabs>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sz w:val="24"/>
          <w:szCs w:val="24"/>
          <w:lang w:val="en-US" w:eastAsia="zh-CN"/>
        </w:rPr>
        <w:t xml:space="preserve">The circuit is assembled according to Figure 18 and is shown in Figure 28. The </w:t>
      </w:r>
      <w:r>
        <w:rPr>
          <w:rFonts w:hint="default" w:ascii="Times New Roman" w:hAnsi="Times New Roman" w:cs="Times New Roman"/>
          <w:b w:val="0"/>
          <w:bCs w:val="0"/>
          <w:vertAlign w:val="baseline"/>
          <w:lang w:val="en-US" w:eastAsia="zh-CN"/>
        </w:rPr>
        <w:t>luminous condition</w:t>
      </w:r>
      <w:r>
        <w:rPr>
          <w:rFonts w:hint="default" w:ascii="Times New Roman" w:hAnsi="Times New Roman" w:cs="Times New Roman"/>
          <w:b w:val="0"/>
          <w:bCs w:val="0"/>
          <w:vertAlign w:val="baseline"/>
          <w:lang w:val="en-US" w:eastAsia="zh-CN"/>
        </w:rPr>
        <w:t>s</w:t>
      </w:r>
      <w:r>
        <w:rPr>
          <w:rFonts w:hint="default" w:ascii="Times New Roman" w:hAnsi="Times New Roman" w:cs="Times New Roman"/>
          <w:b w:val="0"/>
          <w:bCs w:val="0"/>
          <w:vertAlign w:val="baseline"/>
          <w:lang w:val="en-US" w:eastAsia="zh-CN"/>
        </w:rPr>
        <w:t xml:space="preserve"> for different input logic </w:t>
      </w:r>
      <w:r>
        <w:rPr>
          <w:rFonts w:hint="default" w:ascii="Times New Roman" w:hAnsi="Times New Roman" w:cs="Times New Roman"/>
          <w:b w:val="0"/>
          <w:bCs w:val="0"/>
          <w:vertAlign w:val="baseline"/>
          <w:lang w:val="en-US" w:eastAsia="zh-CN"/>
        </w:rPr>
        <w:t>are</w:t>
      </w:r>
      <w:r>
        <w:rPr>
          <w:rFonts w:hint="default" w:ascii="Times New Roman" w:hAnsi="Times New Roman" w:cs="Times New Roman"/>
          <w:b w:val="0"/>
          <w:bCs w:val="0"/>
          <w:vertAlign w:val="baseline"/>
          <w:lang w:val="en-US" w:eastAsia="zh-CN"/>
        </w:rPr>
        <w:t xml:space="preserve"> shown in Figure </w:t>
      </w:r>
      <w:r>
        <w:rPr>
          <w:rFonts w:hint="default" w:ascii="Times New Roman" w:hAnsi="Times New Roman" w:cs="Times New Roman"/>
          <w:b w:val="0"/>
          <w:bCs w:val="0"/>
          <w:vertAlign w:val="baseline"/>
          <w:lang w:val="en-US" w:eastAsia="zh-CN"/>
        </w:rPr>
        <w:t>29</w:t>
      </w:r>
      <w:r>
        <w:rPr>
          <w:rFonts w:hint="default" w:ascii="Times New Roman" w:hAnsi="Times New Roman" w:cs="Times New Roman"/>
          <w:b w:val="0"/>
          <w:bCs w:val="0"/>
          <w:vertAlign w:val="baseline"/>
          <w:lang w:val="en-US" w:eastAsia="zh-CN"/>
        </w:rPr>
        <w:t>.</w:t>
      </w:r>
    </w:p>
    <w:p>
      <w:pPr>
        <w:numPr>
          <w:ilvl w:val="0"/>
          <w:numId w:val="0"/>
        </w:numPr>
        <w:tabs>
          <w:tab w:val="left" w:pos="1904"/>
        </w:tabs>
        <w:ind w:leftChars="0" w:right="0" w:rightChars="0"/>
        <w:jc w:val="both"/>
        <w:rPr>
          <w:rFonts w:hint="default" w:ascii="Times New Roman" w:hAnsi="Times New Roman" w:cs="Times New Roman"/>
          <w:b w:val="0"/>
          <w:bCs w:val="0"/>
          <w:vertAlign w:val="baseline"/>
          <w:lang w:val="en-US" w:eastAsia="zh-CN"/>
        </w:rPr>
      </w:pPr>
    </w:p>
    <w:p>
      <w:pPr>
        <w:numPr>
          <w:ilvl w:val="0"/>
          <w:numId w:val="0"/>
        </w:numPr>
        <w:tabs>
          <w:tab w:val="left" w:pos="1904"/>
        </w:tabs>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2160905" cy="1470025"/>
            <wp:effectExtent l="0" t="0" r="10795" b="3175"/>
            <wp:docPr id="49" name="图片 49" descr="3be203b8e22567825d3648d99b43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3be203b8e22567825d3648d99b4313c"/>
                    <pic:cNvPicPr>
                      <a:picLocks noChangeAspect="1"/>
                    </pic:cNvPicPr>
                  </pic:nvPicPr>
                  <pic:blipFill>
                    <a:blip r:embed="rId32"/>
                    <a:stretch>
                      <a:fillRect/>
                    </a:stretch>
                  </pic:blipFill>
                  <pic:spPr>
                    <a:xfrm>
                      <a:off x="0" y="0"/>
                      <a:ext cx="2160905" cy="1470025"/>
                    </a:xfrm>
                    <a:prstGeom prst="rect">
                      <a:avLst/>
                    </a:prstGeom>
                  </pic:spPr>
                </pic:pic>
              </a:graphicData>
            </a:graphic>
          </wp:inline>
        </w:drawing>
      </w:r>
    </w:p>
    <w:p>
      <w:pPr>
        <w:numPr>
          <w:ilvl w:val="0"/>
          <w:numId w:val="0"/>
        </w:numPr>
        <w:tabs>
          <w:tab w:val="left" w:pos="1904"/>
        </w:tabs>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28 The Finished Circuit for the Built XOR Gate</w:t>
      </w:r>
    </w:p>
    <w:p>
      <w:pPr>
        <w:numPr>
          <w:ilvl w:val="0"/>
          <w:numId w:val="0"/>
        </w:numPr>
        <w:tabs>
          <w:tab w:val="left" w:pos="1904"/>
        </w:tabs>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998345" cy="2664460"/>
            <wp:effectExtent l="0" t="0" r="8255" b="2540"/>
            <wp:docPr id="50" name="图片 50" descr="6f65afa86eab5617940dc94889ab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6f65afa86eab5617940dc94889ab517"/>
                    <pic:cNvPicPr>
                      <a:picLocks noChangeAspect="1"/>
                    </pic:cNvPicPr>
                  </pic:nvPicPr>
                  <pic:blipFill>
                    <a:blip r:embed="rId33"/>
                    <a:stretch>
                      <a:fillRect/>
                    </a:stretch>
                  </pic:blipFill>
                  <pic:spPr>
                    <a:xfrm>
                      <a:off x="0" y="0"/>
                      <a:ext cx="1998345" cy="2664460"/>
                    </a:xfrm>
                    <a:prstGeom prst="rect">
                      <a:avLst/>
                    </a:prstGeom>
                  </pic:spPr>
                </pic:pic>
              </a:graphicData>
            </a:graphic>
          </wp:inline>
        </w:drawing>
      </w:r>
    </w:p>
    <w:p>
      <w:pPr>
        <w:numPr>
          <w:ilvl w:val="0"/>
          <w:numId w:val="0"/>
        </w:numPr>
        <w:tabs>
          <w:tab w:val="left" w:pos="1904"/>
        </w:tabs>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 xml:space="preserve">Figure 29 The </w:t>
      </w:r>
      <w:r>
        <w:rPr>
          <w:rFonts w:hint="default" w:ascii="Times New Roman" w:hAnsi="Times New Roman" w:cs="Times New Roman"/>
          <w:b w:val="0"/>
          <w:bCs w:val="0"/>
          <w:sz w:val="20"/>
          <w:szCs w:val="20"/>
          <w:vertAlign w:val="baseline"/>
          <w:lang w:val="en-US" w:eastAsia="zh-CN"/>
        </w:rPr>
        <w:t>Luminous Condition of LOM For Different Input Logic</w:t>
      </w:r>
    </w:p>
    <w:p>
      <w:pPr>
        <w:numPr>
          <w:ilvl w:val="0"/>
          <w:numId w:val="0"/>
        </w:numPr>
        <w:tabs>
          <w:tab w:val="left" w:pos="1904"/>
        </w:tabs>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As shown in Figure 29, only when both Switch 1 and Switch 2 are giving the same level of voltage will the LED not be lightened (i.e. has low-level voltage and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0</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which is consistent with XOR Gate</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truth table. This means we successfully built a XOR Gate with only NAND Gates.</w:t>
      </w:r>
    </w:p>
    <w:p>
      <w:pPr>
        <w:numPr>
          <w:ilvl w:val="0"/>
          <w:numId w:val="0"/>
        </w:numPr>
        <w:tabs>
          <w:tab w:val="left" w:pos="1904"/>
        </w:tabs>
        <w:ind w:leftChars="0" w:right="0" w:rightChars="0"/>
        <w:jc w:val="both"/>
        <w:rPr>
          <w:rFonts w:hint="default" w:ascii="Times New Roman" w:hAnsi="Times New Roman" w:cs="Times New Roman"/>
          <w:b w:val="0"/>
          <w:bCs w:val="0"/>
          <w:sz w:val="24"/>
          <w:szCs w:val="24"/>
          <w:vertAlign w:val="baseline"/>
          <w:lang w:val="en-US" w:eastAsia="zh-CN"/>
        </w:rPr>
      </w:pPr>
    </w:p>
    <w:p>
      <w:pPr>
        <w:numPr>
          <w:ilvl w:val="2"/>
          <w:numId w:val="2"/>
        </w:numPr>
        <w:tabs>
          <w:tab w:val="left" w:pos="1904"/>
        </w:tabs>
        <w:ind w:left="0" w:leftChars="0" w:right="0" w:rightChars="0" w:firstLine="0" w:firstLine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Results of the Constructed XNOR Gate</w:t>
      </w:r>
    </w:p>
    <w:p>
      <w:pPr>
        <w:numPr>
          <w:ilvl w:val="0"/>
          <w:numId w:val="0"/>
        </w:numPr>
        <w:tabs>
          <w:tab w:val="left" w:pos="1904"/>
        </w:tabs>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sz w:val="24"/>
          <w:szCs w:val="24"/>
          <w:lang w:val="en-US" w:eastAsia="zh-CN"/>
        </w:rPr>
        <w:t xml:space="preserve">The circuit is assembled according to Figure 19 and is shown in Figure 30. The </w:t>
      </w:r>
      <w:r>
        <w:rPr>
          <w:rFonts w:hint="default" w:ascii="Times New Roman" w:hAnsi="Times New Roman" w:cs="Times New Roman"/>
          <w:b w:val="0"/>
          <w:bCs w:val="0"/>
          <w:vertAlign w:val="baseline"/>
          <w:lang w:val="en-US" w:eastAsia="zh-CN"/>
        </w:rPr>
        <w:t>luminous condition</w:t>
      </w:r>
      <w:r>
        <w:rPr>
          <w:rFonts w:hint="default" w:ascii="Times New Roman" w:hAnsi="Times New Roman" w:cs="Times New Roman"/>
          <w:b w:val="0"/>
          <w:bCs w:val="0"/>
          <w:vertAlign w:val="baseline"/>
          <w:lang w:val="en-US" w:eastAsia="zh-CN"/>
        </w:rPr>
        <w:t>s</w:t>
      </w:r>
      <w:r>
        <w:rPr>
          <w:rFonts w:hint="default" w:ascii="Times New Roman" w:hAnsi="Times New Roman" w:cs="Times New Roman"/>
          <w:b w:val="0"/>
          <w:bCs w:val="0"/>
          <w:vertAlign w:val="baseline"/>
          <w:lang w:val="en-US" w:eastAsia="zh-CN"/>
        </w:rPr>
        <w:t xml:space="preserve"> for different input logic </w:t>
      </w:r>
      <w:r>
        <w:rPr>
          <w:rFonts w:hint="default" w:ascii="Times New Roman" w:hAnsi="Times New Roman" w:cs="Times New Roman"/>
          <w:b w:val="0"/>
          <w:bCs w:val="0"/>
          <w:vertAlign w:val="baseline"/>
          <w:lang w:val="en-US" w:eastAsia="zh-CN"/>
        </w:rPr>
        <w:t>are</w:t>
      </w:r>
      <w:r>
        <w:rPr>
          <w:rFonts w:hint="default" w:ascii="Times New Roman" w:hAnsi="Times New Roman" w:cs="Times New Roman"/>
          <w:b w:val="0"/>
          <w:bCs w:val="0"/>
          <w:vertAlign w:val="baseline"/>
          <w:lang w:val="en-US" w:eastAsia="zh-CN"/>
        </w:rPr>
        <w:t xml:space="preserve"> shown in Figure </w:t>
      </w:r>
      <w:r>
        <w:rPr>
          <w:rFonts w:hint="default" w:ascii="Times New Roman" w:hAnsi="Times New Roman" w:cs="Times New Roman"/>
          <w:b w:val="0"/>
          <w:bCs w:val="0"/>
          <w:vertAlign w:val="baseline"/>
          <w:lang w:val="en-US" w:eastAsia="zh-CN"/>
        </w:rPr>
        <w:t>31</w:t>
      </w:r>
      <w:r>
        <w:rPr>
          <w:rFonts w:hint="default" w:ascii="Times New Roman" w:hAnsi="Times New Roman" w:cs="Times New Roman"/>
          <w:b w:val="0"/>
          <w:bCs w:val="0"/>
          <w:vertAlign w:val="baseline"/>
          <w:lang w:val="en-US" w:eastAsia="zh-CN"/>
        </w:rPr>
        <w:t>.</w:t>
      </w:r>
    </w:p>
    <w:p>
      <w:pPr>
        <w:numPr>
          <w:ilvl w:val="0"/>
          <w:numId w:val="0"/>
        </w:numPr>
        <w:tabs>
          <w:tab w:val="left" w:pos="1904"/>
        </w:tabs>
        <w:ind w:leftChars="0" w:right="0" w:rightChars="0"/>
        <w:jc w:val="both"/>
        <w:rPr>
          <w:rFonts w:hint="default" w:ascii="Times New Roman" w:hAnsi="Times New Roman" w:cs="Times New Roman"/>
          <w:b w:val="0"/>
          <w:bCs w:val="0"/>
          <w:vertAlign w:val="baseline"/>
          <w:lang w:val="en-US" w:eastAsia="zh-CN"/>
        </w:rPr>
      </w:pPr>
    </w:p>
    <w:p>
      <w:pPr>
        <w:numPr>
          <w:ilvl w:val="0"/>
          <w:numId w:val="0"/>
        </w:numPr>
        <w:tabs>
          <w:tab w:val="left" w:pos="1904"/>
        </w:tabs>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980565" cy="2084705"/>
            <wp:effectExtent l="0" t="0" r="635" b="10795"/>
            <wp:docPr id="9" name="图片 9" descr="bdf6ba9c114e29e047e260fe0693a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df6ba9c114e29e047e260fe0693ac4"/>
                    <pic:cNvPicPr>
                      <a:picLocks noChangeAspect="1"/>
                    </pic:cNvPicPr>
                  </pic:nvPicPr>
                  <pic:blipFill>
                    <a:blip r:embed="rId34"/>
                    <a:srcRect t="10414" b="18040"/>
                    <a:stretch>
                      <a:fillRect/>
                    </a:stretch>
                  </pic:blipFill>
                  <pic:spPr>
                    <a:xfrm>
                      <a:off x="0" y="0"/>
                      <a:ext cx="1980565" cy="2084705"/>
                    </a:xfrm>
                    <a:prstGeom prst="rect">
                      <a:avLst/>
                    </a:prstGeom>
                  </pic:spPr>
                </pic:pic>
              </a:graphicData>
            </a:graphic>
          </wp:inline>
        </w:drawing>
      </w:r>
    </w:p>
    <w:p>
      <w:pPr>
        <w:numPr>
          <w:ilvl w:val="0"/>
          <w:numId w:val="0"/>
        </w:numPr>
        <w:tabs>
          <w:tab w:val="left" w:pos="1904"/>
        </w:tabs>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30 The Finished Circuit for the Built XNOR Gate</w:t>
      </w:r>
    </w:p>
    <w:p>
      <w:pPr>
        <w:numPr>
          <w:ilvl w:val="0"/>
          <w:numId w:val="0"/>
        </w:numPr>
        <w:tabs>
          <w:tab w:val="left" w:pos="1904"/>
        </w:tabs>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1922145" cy="2562860"/>
            <wp:effectExtent l="0" t="0" r="8255" b="2540"/>
            <wp:docPr id="12" name="图片 12" descr="f223a99c1036c5408fab98f69e49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223a99c1036c5408fab98f69e4918a"/>
                    <pic:cNvPicPr>
                      <a:picLocks noChangeAspect="1"/>
                    </pic:cNvPicPr>
                  </pic:nvPicPr>
                  <pic:blipFill>
                    <a:blip r:embed="rId35"/>
                    <a:stretch>
                      <a:fillRect/>
                    </a:stretch>
                  </pic:blipFill>
                  <pic:spPr>
                    <a:xfrm>
                      <a:off x="0" y="0"/>
                      <a:ext cx="1922145" cy="2562860"/>
                    </a:xfrm>
                    <a:prstGeom prst="rect">
                      <a:avLst/>
                    </a:prstGeom>
                  </pic:spPr>
                </pic:pic>
              </a:graphicData>
            </a:graphic>
          </wp:inline>
        </w:drawing>
      </w:r>
    </w:p>
    <w:p>
      <w:pPr>
        <w:numPr>
          <w:ilvl w:val="0"/>
          <w:numId w:val="0"/>
        </w:numPr>
        <w:tabs>
          <w:tab w:val="left" w:pos="1904"/>
        </w:tabs>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 xml:space="preserve">Figure 31 The </w:t>
      </w:r>
      <w:r>
        <w:rPr>
          <w:rFonts w:hint="default" w:ascii="Times New Roman" w:hAnsi="Times New Roman" w:cs="Times New Roman"/>
          <w:b w:val="0"/>
          <w:bCs w:val="0"/>
          <w:sz w:val="20"/>
          <w:szCs w:val="20"/>
          <w:vertAlign w:val="baseline"/>
          <w:lang w:val="en-US" w:eastAsia="zh-CN"/>
        </w:rPr>
        <w:t>Luminous Condition of LOM For Different Input Logic</w:t>
      </w:r>
    </w:p>
    <w:p>
      <w:pPr>
        <w:numPr>
          <w:ilvl w:val="0"/>
          <w:numId w:val="0"/>
        </w:numPr>
        <w:tabs>
          <w:tab w:val="left" w:pos="1904"/>
        </w:tabs>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As shown in Figure 31, only when both Switch 1 and Switch 2 are giving the same level of voltage will the LED be lightened (i.e. has high-level voltage and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which is consistent with XNOR Gate</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s truth table. This means we successfully built a XNOR Gate with only NAND Gates.</w:t>
      </w:r>
    </w:p>
    <w:p>
      <w:pPr>
        <w:pStyle w:val="4"/>
        <w:numPr>
          <w:ilvl w:val="0"/>
          <w:numId w:val="2"/>
        </w:numPr>
        <w:bidi w:val="0"/>
        <w:ind w:left="0" w:leftChars="0" w:firstLine="0" w:firstLineChars="0"/>
        <w:outlineLvl w:val="0"/>
        <w:rPr>
          <w:rFonts w:hint="default" w:ascii="Times New Roman" w:hAnsi="Times New Roman" w:cs="Times New Roman"/>
          <w:lang w:val="en-US" w:eastAsia="zh-CN"/>
        </w:rPr>
      </w:pPr>
      <w:bookmarkStart w:id="9" w:name="_Toc18691"/>
      <w:r>
        <w:rPr>
          <w:rFonts w:hint="default" w:ascii="Times New Roman" w:hAnsi="Times New Roman" w:cs="Times New Roman"/>
          <w:lang w:val="en-US" w:eastAsia="zh-CN"/>
        </w:rPr>
        <w:t>Experiment C</w:t>
      </w:r>
      <w:bookmarkEnd w:id="9"/>
    </w:p>
    <w:p>
      <w:pPr>
        <w:numPr>
          <w:ilvl w:val="1"/>
          <w:numId w:val="2"/>
        </w:numPr>
        <w:ind w:left="0" w:leftChars="0" w:right="0" w:rightChars="0" w:firstLine="0" w:firstLineChars="0"/>
        <w:outlineLvl w:val="1"/>
        <w:rPr>
          <w:rFonts w:hint="default" w:ascii="Times New Roman" w:hAnsi="Times New Roman" w:cs="Times New Roman"/>
          <w:sz w:val="28"/>
          <w:szCs w:val="28"/>
          <w:lang w:val="en-US" w:eastAsia="zh-CN"/>
        </w:rPr>
      </w:pPr>
      <w:bookmarkStart w:id="10" w:name="_Toc3816"/>
      <w:r>
        <w:rPr>
          <w:rFonts w:hint="default" w:ascii="Times New Roman" w:hAnsi="Times New Roman" w:cs="Times New Roman"/>
          <w:sz w:val="28"/>
          <w:szCs w:val="28"/>
          <w:lang w:val="en-US" w:eastAsia="zh-CN"/>
        </w:rPr>
        <w:t>Results</w:t>
      </w:r>
      <w:bookmarkEnd w:id="10"/>
    </w:p>
    <w:p>
      <w:pPr>
        <w:numPr>
          <w:ilvl w:val="2"/>
          <w:numId w:val="2"/>
        </w:numPr>
        <w:ind w:left="0" w:leftChars="0" w:right="0" w:rightChars="0" w:firstLine="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Results of the Relationship Between Y and A, B, C</w:t>
      </w:r>
    </w:p>
    <w:p>
      <w:pPr>
        <w:numPr>
          <w:ilvl w:val="0"/>
          <w:numId w:val="0"/>
        </w:numPr>
        <w:ind w:leftChars="0" w:right="0" w:righ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circuit diagram built in Multisim is shown in Figure 32.</w:t>
      </w:r>
    </w:p>
    <w:p>
      <w:pPr>
        <w:numPr>
          <w:ilvl w:val="0"/>
          <w:numId w:val="0"/>
        </w:numPr>
        <w:ind w:leftChars="0" w:right="0" w:rightChars="0"/>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3194050" cy="1872615"/>
            <wp:effectExtent l="0" t="0" r="6350" b="6985"/>
            <wp:docPr id="15" name="图片 15" descr="b8f7f2cc3d56e33fa5ba0a95eb044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8f7f2cc3d56e33fa5ba0a95eb0441d8"/>
                    <pic:cNvPicPr>
                      <a:picLocks noChangeAspect="1"/>
                    </pic:cNvPicPr>
                  </pic:nvPicPr>
                  <pic:blipFill>
                    <a:blip r:embed="rId36"/>
                    <a:srcRect b="12461"/>
                    <a:stretch>
                      <a:fillRect/>
                    </a:stretch>
                  </pic:blipFill>
                  <pic:spPr>
                    <a:xfrm>
                      <a:off x="0" y="0"/>
                      <a:ext cx="3194050" cy="187261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32 The Circuit Diagram Built in Multisim</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 shown in Figure 32, note the output of U1A to be D, the output of U1B to be E, and the output of U1C to be F. Then D = AB, E = BC, and F = AC. Note the output of U2A to be G, and the output of U2B to be H. Then G = AB + BC, and H = BC + AC. Having G and H, we can obtain Y = G + H = AB + BC + BC + AC = AB + BC + AC. The truth table for this system is shown in Table 6</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Table 6</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C</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1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13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bl>
    <w:p>
      <w:pPr>
        <w:numPr>
          <w:ilvl w:val="0"/>
          <w:numId w:val="0"/>
        </w:numPr>
        <w:ind w:leftChars="0" w:right="0" w:rightChars="0"/>
        <w:jc w:val="both"/>
        <w:rPr>
          <w:rFonts w:hint="default" w:ascii="Times New Roman" w:hAnsi="Times New Roman" w:cs="Times New Roman"/>
          <w:b w:val="0"/>
          <w:bCs w:val="0"/>
          <w:sz w:val="24"/>
          <w:szCs w:val="24"/>
          <w:lang w:val="en-US" w:eastAsia="zh-CN"/>
        </w:rPr>
      </w:pPr>
    </w:p>
    <w:p>
      <w:pPr>
        <w:numPr>
          <w:ilvl w:val="2"/>
          <w:numId w:val="2"/>
        </w:numPr>
        <w:ind w:left="0" w:leftChars="0" w:right="0" w:righ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Results of the Simulation</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Some of the results of the simulation is shown in Figure 33</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907030" cy="1508125"/>
            <wp:effectExtent l="0" t="0" r="1270" b="3175"/>
            <wp:docPr id="21" name="图片 21" descr="4e3fb4b4df0ccaf9707631a7660bc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e3fb4b4df0ccaf9707631a7660bcbec"/>
                    <pic:cNvPicPr>
                      <a:picLocks noChangeAspect="1"/>
                    </pic:cNvPicPr>
                  </pic:nvPicPr>
                  <pic:blipFill>
                    <a:blip r:embed="rId37"/>
                    <a:stretch>
                      <a:fillRect/>
                    </a:stretch>
                  </pic:blipFill>
                  <pic:spPr>
                    <a:xfrm>
                      <a:off x="0" y="0"/>
                      <a:ext cx="2907030" cy="150812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33 Part of the Simulation Results</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As shown in Figure 33, when at least two of the three switches are turned to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ON</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(i.e. giving high-level voltage and logic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the probe would be lightened, the multimeter and oscilloscope would show a 6.0V voltage. When at least two of the three switches are turned to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OFF</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(i.e. giving low-level voltage and logic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0</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the probe would not be lightened, the multimeter and oscilloscope would show a 0V voltage.</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2"/>
          <w:numId w:val="2"/>
        </w:numPr>
        <w:ind w:left="0" w:leftChars="0" w:right="0" w:righ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Results of the Finished Circuit</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circuit diagram with IC pins is shown in Figure 34.</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3729355" cy="1942465"/>
            <wp:effectExtent l="0" t="0" r="4445" b="635"/>
            <wp:docPr id="6" name="图片 6" descr="cddb43286547e03f60457d5b4215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db43286547e03f60457d5b4215cd9"/>
                    <pic:cNvPicPr>
                      <a:picLocks noChangeAspect="1"/>
                    </pic:cNvPicPr>
                  </pic:nvPicPr>
                  <pic:blipFill>
                    <a:blip r:embed="rId38"/>
                    <a:stretch>
                      <a:fillRect/>
                    </a:stretch>
                  </pic:blipFill>
                  <pic:spPr>
                    <a:xfrm>
                      <a:off x="0" y="0"/>
                      <a:ext cx="3729355" cy="194246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34 The Circuit Diagram With IC Pins</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lang w:val="en-US" w:eastAsia="zh-CN"/>
        </w:rPr>
        <w:t>As shown in Figure 34, for the IC 74HC08 (AND Gate), Pin 14</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lang w:val="en-US" w:eastAsia="zh-CN"/>
        </w:rPr>
        <w:t xml:space="preserve"> is connected to the support voltage V</w:t>
      </w:r>
      <w:r>
        <w:rPr>
          <w:rFonts w:hint="default" w:ascii="Times New Roman" w:hAnsi="Times New Roman" w:cs="Times New Roman"/>
          <w:sz w:val="24"/>
          <w:szCs w:val="24"/>
          <w:vertAlign w:val="subscript"/>
          <w:lang w:val="en-US" w:eastAsia="zh-CN"/>
        </w:rPr>
        <w:t>CC</w:t>
      </w:r>
      <w:r>
        <w:rPr>
          <w:rFonts w:hint="default" w:ascii="Times New Roman" w:hAnsi="Times New Roman" w:cs="Times New Roman"/>
          <w:sz w:val="24"/>
          <w:szCs w:val="24"/>
          <w:vertAlign w:val="baseline"/>
          <w:lang w:val="en-US" w:eastAsia="zh-CN"/>
        </w:rPr>
        <w:t>, Pin 7</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xml:space="preserve"> is connected to the ground, Pin 1</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xml:space="preserve"> and Pin 13</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xml:space="preserve"> are connected together and they are connected to Channel 1 of the SIM, then Signal A can be transmitted to AND Gate 1 and AND Gate 3; Pin 2</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xml:space="preserve"> and Pin 4</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xml:space="preserve"> are connected together and they are connected to Channel 2 of the SIM, then Signal B can be transmitted to AND Gate 1 and AND Gate 2; Pin 5</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xml:space="preserve"> and Pin 12</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xml:space="preserve"> are connected together and they are connected to Channel 3 of the SIM, then Signal C can be transmitted to AND Gate 2 and AND Gate 3. For the IC 74HC32 (OR Gate), Pin 14</w:t>
      </w:r>
      <w:r>
        <w:rPr>
          <w:rFonts w:hint="default" w:ascii="Times New Roman" w:hAnsi="Times New Roman" w:cs="Times New Roman"/>
          <w:sz w:val="24"/>
          <w:szCs w:val="24"/>
          <w:vertAlign w:val="subscript"/>
          <w:lang w:val="en-US" w:eastAsia="zh-CN"/>
        </w:rPr>
        <w:t>(32)</w:t>
      </w:r>
      <w:r>
        <w:rPr>
          <w:rFonts w:hint="default" w:ascii="Times New Roman" w:hAnsi="Times New Roman" w:cs="Times New Roman"/>
          <w:sz w:val="24"/>
          <w:szCs w:val="24"/>
          <w:vertAlign w:val="baseline"/>
          <w:lang w:val="en-US" w:eastAsia="zh-CN"/>
        </w:rPr>
        <w:t xml:space="preserve"> is </w:t>
      </w:r>
      <w:r>
        <w:rPr>
          <w:rFonts w:hint="default" w:ascii="Times New Roman" w:hAnsi="Times New Roman" w:cs="Times New Roman"/>
          <w:sz w:val="24"/>
          <w:szCs w:val="24"/>
          <w:lang w:val="en-US" w:eastAsia="zh-CN"/>
        </w:rPr>
        <w:t>connected to the support voltage V</w:t>
      </w:r>
      <w:r>
        <w:rPr>
          <w:rFonts w:hint="default" w:ascii="Times New Roman" w:hAnsi="Times New Roman" w:cs="Times New Roman"/>
          <w:sz w:val="24"/>
          <w:szCs w:val="24"/>
          <w:vertAlign w:val="subscript"/>
          <w:lang w:val="en-US" w:eastAsia="zh-CN"/>
        </w:rPr>
        <w:t>CC</w:t>
      </w:r>
      <w:r>
        <w:rPr>
          <w:rFonts w:hint="default" w:ascii="Times New Roman" w:hAnsi="Times New Roman" w:cs="Times New Roman"/>
          <w:sz w:val="24"/>
          <w:szCs w:val="24"/>
          <w:vertAlign w:val="baseline"/>
          <w:lang w:val="en-US" w:eastAsia="zh-CN"/>
        </w:rPr>
        <w:t>, Pin 7</w:t>
      </w:r>
      <w:r>
        <w:rPr>
          <w:rFonts w:hint="default" w:ascii="Times New Roman" w:hAnsi="Times New Roman" w:cs="Times New Roman"/>
          <w:sz w:val="24"/>
          <w:szCs w:val="24"/>
          <w:vertAlign w:val="subscript"/>
          <w:lang w:val="en-US" w:eastAsia="zh-CN"/>
        </w:rPr>
        <w:t>(32)</w:t>
      </w:r>
      <w:r>
        <w:rPr>
          <w:rFonts w:hint="default" w:ascii="Times New Roman" w:hAnsi="Times New Roman" w:cs="Times New Roman"/>
          <w:sz w:val="24"/>
          <w:szCs w:val="24"/>
          <w:vertAlign w:val="baseline"/>
          <w:lang w:val="en-US" w:eastAsia="zh-CN"/>
        </w:rPr>
        <w:t xml:space="preserve"> is connected to the ground, Pin 1</w:t>
      </w:r>
      <w:r>
        <w:rPr>
          <w:rFonts w:hint="default" w:ascii="Times New Roman" w:hAnsi="Times New Roman" w:cs="Times New Roman"/>
          <w:sz w:val="24"/>
          <w:szCs w:val="24"/>
          <w:vertAlign w:val="subscript"/>
          <w:lang w:val="en-US" w:eastAsia="zh-CN"/>
        </w:rPr>
        <w:t>(32)</w:t>
      </w:r>
      <w:r>
        <w:rPr>
          <w:rFonts w:hint="default" w:ascii="Times New Roman" w:hAnsi="Times New Roman" w:cs="Times New Roman"/>
          <w:sz w:val="24"/>
          <w:szCs w:val="24"/>
          <w:vertAlign w:val="baseline"/>
          <w:lang w:val="en-US" w:eastAsia="zh-CN"/>
        </w:rPr>
        <w:t xml:space="preserve"> is connected to Pin 3</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Pin 2</w:t>
      </w:r>
      <w:r>
        <w:rPr>
          <w:rFonts w:hint="default" w:ascii="Times New Roman" w:hAnsi="Times New Roman" w:cs="Times New Roman"/>
          <w:sz w:val="24"/>
          <w:szCs w:val="24"/>
          <w:vertAlign w:val="subscript"/>
          <w:lang w:val="en-US" w:eastAsia="zh-CN"/>
        </w:rPr>
        <w:t>(32)</w:t>
      </w:r>
      <w:r>
        <w:rPr>
          <w:rFonts w:hint="default" w:ascii="Times New Roman" w:hAnsi="Times New Roman" w:cs="Times New Roman"/>
          <w:sz w:val="24"/>
          <w:szCs w:val="24"/>
          <w:vertAlign w:val="baseline"/>
          <w:lang w:val="en-US" w:eastAsia="zh-CN"/>
        </w:rPr>
        <w:t xml:space="preserve"> is connected to Pin 6</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Pin 3</w:t>
      </w:r>
      <w:r>
        <w:rPr>
          <w:rFonts w:hint="default" w:ascii="Times New Roman" w:hAnsi="Times New Roman" w:cs="Times New Roman"/>
          <w:sz w:val="24"/>
          <w:szCs w:val="24"/>
          <w:vertAlign w:val="subscript"/>
          <w:lang w:val="en-US" w:eastAsia="zh-CN"/>
        </w:rPr>
        <w:t>(32)</w:t>
      </w:r>
      <w:r>
        <w:rPr>
          <w:rFonts w:hint="default" w:ascii="Times New Roman" w:hAnsi="Times New Roman" w:cs="Times New Roman"/>
          <w:sz w:val="24"/>
          <w:szCs w:val="24"/>
          <w:vertAlign w:val="baseline"/>
          <w:lang w:val="en-US" w:eastAsia="zh-CN"/>
        </w:rPr>
        <w:t xml:space="preserve"> is connected to Pin 13</w:t>
      </w:r>
      <w:r>
        <w:rPr>
          <w:rFonts w:hint="default" w:ascii="Times New Roman" w:hAnsi="Times New Roman" w:cs="Times New Roman"/>
          <w:sz w:val="24"/>
          <w:szCs w:val="24"/>
          <w:vertAlign w:val="subscript"/>
          <w:lang w:val="en-US" w:eastAsia="zh-CN"/>
        </w:rPr>
        <w:t>(32)</w:t>
      </w:r>
      <w:r>
        <w:rPr>
          <w:rFonts w:hint="default" w:ascii="Times New Roman" w:hAnsi="Times New Roman" w:cs="Times New Roman"/>
          <w:sz w:val="24"/>
          <w:szCs w:val="24"/>
          <w:vertAlign w:val="baseline"/>
          <w:lang w:val="en-US" w:eastAsia="zh-CN"/>
        </w:rPr>
        <w:t xml:space="preserve"> to transmit Signal G to OR Gate 3; Pin 4</w:t>
      </w:r>
      <w:r>
        <w:rPr>
          <w:rFonts w:hint="default" w:ascii="Times New Roman" w:hAnsi="Times New Roman" w:cs="Times New Roman"/>
          <w:sz w:val="24"/>
          <w:szCs w:val="24"/>
          <w:vertAlign w:val="subscript"/>
          <w:lang w:val="en-US" w:eastAsia="zh-CN"/>
        </w:rPr>
        <w:t>(32)</w:t>
      </w:r>
      <w:r>
        <w:rPr>
          <w:rFonts w:hint="default" w:ascii="Times New Roman" w:hAnsi="Times New Roman" w:cs="Times New Roman"/>
          <w:sz w:val="24"/>
          <w:szCs w:val="24"/>
          <w:vertAlign w:val="baseline"/>
          <w:lang w:val="en-US" w:eastAsia="zh-CN"/>
        </w:rPr>
        <w:t xml:space="preserve"> is connected to Pin 6</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Pin 5</w:t>
      </w:r>
      <w:r>
        <w:rPr>
          <w:rFonts w:hint="default" w:ascii="Times New Roman" w:hAnsi="Times New Roman" w:cs="Times New Roman"/>
          <w:sz w:val="24"/>
          <w:szCs w:val="24"/>
          <w:vertAlign w:val="subscript"/>
          <w:lang w:val="en-US" w:eastAsia="zh-CN"/>
        </w:rPr>
        <w:t>(32)</w:t>
      </w:r>
      <w:r>
        <w:rPr>
          <w:rFonts w:hint="default" w:ascii="Times New Roman" w:hAnsi="Times New Roman" w:cs="Times New Roman"/>
          <w:sz w:val="24"/>
          <w:szCs w:val="24"/>
          <w:vertAlign w:val="baseline"/>
          <w:lang w:val="en-US" w:eastAsia="zh-CN"/>
        </w:rPr>
        <w:t xml:space="preserve"> is connected to Pin 11</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Pin 6</w:t>
      </w:r>
      <w:r>
        <w:rPr>
          <w:rFonts w:hint="default" w:ascii="Times New Roman" w:hAnsi="Times New Roman" w:cs="Times New Roman"/>
          <w:sz w:val="24"/>
          <w:szCs w:val="24"/>
          <w:vertAlign w:val="subscript"/>
          <w:lang w:val="en-US" w:eastAsia="zh-CN"/>
        </w:rPr>
        <w:t>(32)</w:t>
      </w:r>
      <w:r>
        <w:rPr>
          <w:rFonts w:hint="default" w:ascii="Times New Roman" w:hAnsi="Times New Roman" w:cs="Times New Roman"/>
          <w:sz w:val="24"/>
          <w:szCs w:val="24"/>
          <w:vertAlign w:val="baseline"/>
          <w:lang w:val="en-US" w:eastAsia="zh-CN"/>
        </w:rPr>
        <w:t xml:space="preserve"> is connected to Pin 12</w:t>
      </w:r>
      <w:r>
        <w:rPr>
          <w:rFonts w:hint="default" w:ascii="Times New Roman" w:hAnsi="Times New Roman" w:cs="Times New Roman"/>
          <w:sz w:val="24"/>
          <w:szCs w:val="24"/>
          <w:vertAlign w:val="subscript"/>
          <w:lang w:val="en-US" w:eastAsia="zh-CN"/>
        </w:rPr>
        <w:t>(32)</w:t>
      </w:r>
      <w:r>
        <w:rPr>
          <w:rFonts w:hint="default" w:ascii="Times New Roman" w:hAnsi="Times New Roman" w:cs="Times New Roman"/>
          <w:sz w:val="24"/>
          <w:szCs w:val="24"/>
          <w:vertAlign w:val="baseline"/>
          <w:lang w:val="en-US" w:eastAsia="zh-CN"/>
        </w:rPr>
        <w:t xml:space="preserve"> to transmit Signal H to OR Gate 3; Pin 11</w:t>
      </w:r>
      <w:r>
        <w:rPr>
          <w:rFonts w:hint="default" w:ascii="Times New Roman" w:hAnsi="Times New Roman" w:cs="Times New Roman"/>
          <w:sz w:val="24"/>
          <w:szCs w:val="24"/>
          <w:vertAlign w:val="subscript"/>
          <w:lang w:val="en-US" w:eastAsia="zh-CN"/>
        </w:rPr>
        <w:t>(32)</w:t>
      </w:r>
      <w:r>
        <w:rPr>
          <w:rFonts w:hint="default" w:ascii="Times New Roman" w:hAnsi="Times New Roman" w:cs="Times New Roman"/>
          <w:sz w:val="24"/>
          <w:szCs w:val="24"/>
          <w:vertAlign w:val="baseline"/>
          <w:lang w:val="en-US" w:eastAsia="zh-CN"/>
        </w:rPr>
        <w:t xml:space="preserve"> is connected to one channel of LOM. Pin 1</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Pin 2</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Pin 5</w:t>
      </w:r>
      <w:r>
        <w:rPr>
          <w:rFonts w:hint="default" w:ascii="Times New Roman" w:hAnsi="Times New Roman" w:cs="Times New Roman"/>
          <w:sz w:val="24"/>
          <w:szCs w:val="24"/>
          <w:vertAlign w:val="subscript"/>
          <w:lang w:val="en-US" w:eastAsia="zh-CN"/>
        </w:rPr>
        <w:t>(08)</w:t>
      </w:r>
      <w:r>
        <w:rPr>
          <w:rFonts w:hint="default" w:ascii="Times New Roman" w:hAnsi="Times New Roman" w:cs="Times New Roman"/>
          <w:sz w:val="24"/>
          <w:szCs w:val="24"/>
          <w:vertAlign w:val="baseline"/>
          <w:lang w:val="en-US" w:eastAsia="zh-CN"/>
        </w:rPr>
        <w:t>, and Pin 11</w:t>
      </w:r>
      <w:r>
        <w:rPr>
          <w:rFonts w:hint="default" w:ascii="Times New Roman" w:hAnsi="Times New Roman" w:cs="Times New Roman"/>
          <w:sz w:val="24"/>
          <w:szCs w:val="24"/>
          <w:vertAlign w:val="subscript"/>
          <w:lang w:val="en-US" w:eastAsia="zh-CN"/>
        </w:rPr>
        <w:t>(32)</w:t>
      </w:r>
      <w:r>
        <w:rPr>
          <w:rFonts w:hint="default" w:ascii="Times New Roman" w:hAnsi="Times New Roman" w:cs="Times New Roman"/>
          <w:sz w:val="24"/>
          <w:szCs w:val="24"/>
          <w:vertAlign w:val="baseline"/>
          <w:lang w:val="en-US" w:eastAsia="zh-CN"/>
        </w:rPr>
        <w:t xml:space="preserve"> are connected to 4 channels of a logic analyzer respectively.</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p>
    <w:p>
      <w:pPr>
        <w:numPr>
          <w:ilvl w:val="2"/>
          <w:numId w:val="2"/>
        </w:numPr>
        <w:ind w:left="0" w:leftChars="0" w:right="0" w:rightChars="0" w:firstLine="0" w:firstLineChars="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The Results of the Practical Circuit</w:t>
      </w:r>
    </w:p>
    <w:p>
      <w:pPr>
        <w:numPr>
          <w:ilvl w:val="0"/>
          <w:numId w:val="0"/>
        </w:numPr>
        <w:tabs>
          <w:tab w:val="left" w:pos="1904"/>
        </w:tabs>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sz w:val="24"/>
          <w:szCs w:val="24"/>
          <w:vertAlign w:val="baseline"/>
          <w:lang w:val="en-US" w:eastAsia="zh-CN"/>
        </w:rPr>
        <w:t>The logic shown on logic analyzer is shown in Figure 35, and t</w:t>
      </w:r>
      <w:r>
        <w:rPr>
          <w:rFonts w:hint="default" w:ascii="Times New Roman" w:hAnsi="Times New Roman" w:cs="Times New Roman"/>
          <w:sz w:val="24"/>
          <w:szCs w:val="24"/>
          <w:lang w:val="en-US" w:eastAsia="zh-CN"/>
        </w:rPr>
        <w:t xml:space="preserve">he </w:t>
      </w:r>
      <w:r>
        <w:rPr>
          <w:rFonts w:hint="default" w:ascii="Times New Roman" w:hAnsi="Times New Roman" w:cs="Times New Roman"/>
          <w:b w:val="0"/>
          <w:bCs w:val="0"/>
          <w:vertAlign w:val="baseline"/>
          <w:lang w:val="en-US" w:eastAsia="zh-CN"/>
        </w:rPr>
        <w:t>luminous condition</w:t>
      </w:r>
      <w:r>
        <w:rPr>
          <w:rFonts w:hint="default" w:ascii="Times New Roman" w:hAnsi="Times New Roman" w:cs="Times New Roman"/>
          <w:b w:val="0"/>
          <w:bCs w:val="0"/>
          <w:vertAlign w:val="baseline"/>
          <w:lang w:val="en-US" w:eastAsia="zh-CN"/>
        </w:rPr>
        <w:t>s</w:t>
      </w:r>
      <w:r>
        <w:rPr>
          <w:rFonts w:hint="default" w:ascii="Times New Roman" w:hAnsi="Times New Roman" w:cs="Times New Roman"/>
          <w:b w:val="0"/>
          <w:bCs w:val="0"/>
          <w:vertAlign w:val="baseline"/>
          <w:lang w:val="en-US" w:eastAsia="zh-CN"/>
        </w:rPr>
        <w:t xml:space="preserve"> for different input logic </w:t>
      </w:r>
      <w:r>
        <w:rPr>
          <w:rFonts w:hint="default" w:ascii="Times New Roman" w:hAnsi="Times New Roman" w:cs="Times New Roman"/>
          <w:b w:val="0"/>
          <w:bCs w:val="0"/>
          <w:vertAlign w:val="baseline"/>
          <w:lang w:val="en-US" w:eastAsia="zh-CN"/>
        </w:rPr>
        <w:t>are</w:t>
      </w:r>
      <w:r>
        <w:rPr>
          <w:rFonts w:hint="default" w:ascii="Times New Roman" w:hAnsi="Times New Roman" w:cs="Times New Roman"/>
          <w:b w:val="0"/>
          <w:bCs w:val="0"/>
          <w:vertAlign w:val="baseline"/>
          <w:lang w:val="en-US" w:eastAsia="zh-CN"/>
        </w:rPr>
        <w:t xml:space="preserve"> shown in Figure </w:t>
      </w:r>
      <w:r>
        <w:rPr>
          <w:rFonts w:hint="default" w:ascii="Times New Roman" w:hAnsi="Times New Roman" w:cs="Times New Roman"/>
          <w:b w:val="0"/>
          <w:bCs w:val="0"/>
          <w:vertAlign w:val="baseline"/>
          <w:lang w:val="en-US" w:eastAsia="zh-CN"/>
        </w:rPr>
        <w:t>21</w:t>
      </w:r>
      <w:r>
        <w:rPr>
          <w:rFonts w:hint="default" w:ascii="Times New Roman" w:hAnsi="Times New Roman" w:cs="Times New Roman"/>
          <w:b w:val="0"/>
          <w:bCs w:val="0"/>
          <w:vertAlign w:val="baseline"/>
          <w:lang w:val="en-US" w:eastAsia="zh-CN"/>
        </w:rPr>
        <w:t>.</w:t>
      </w:r>
    </w:p>
    <w:p>
      <w:pPr>
        <w:numPr>
          <w:ilvl w:val="0"/>
          <w:numId w:val="0"/>
        </w:numPr>
        <w:ind w:leftChars="0" w:right="0" w:rightChars="0"/>
        <w:jc w:val="both"/>
        <w:rPr>
          <w:rFonts w:hint="default" w:ascii="Times New Roman" w:hAnsi="Times New Roman" w:cs="Times New Roman"/>
          <w:sz w:val="24"/>
          <w:szCs w:val="24"/>
          <w:vertAlign w:val="baseline"/>
          <w:lang w:val="en-US" w:eastAsia="zh-CN"/>
        </w:rPr>
      </w:pPr>
    </w:p>
    <w:p>
      <w:pPr>
        <w:numPr>
          <w:ilvl w:val="0"/>
          <w:numId w:val="0"/>
        </w:numPr>
        <w:ind w:leftChars="0" w:right="0" w:rightChars="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drawing>
          <wp:inline distT="0" distB="0" distL="114300" distR="114300">
            <wp:extent cx="2961640" cy="3948430"/>
            <wp:effectExtent l="0" t="0" r="10160" b="1270"/>
            <wp:docPr id="23" name="图片 23" descr="fbe24c0465e77844294cf1bf1e2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be24c0465e77844294cf1bf1e25128"/>
                    <pic:cNvPicPr>
                      <a:picLocks noChangeAspect="1"/>
                    </pic:cNvPicPr>
                  </pic:nvPicPr>
                  <pic:blipFill>
                    <a:blip r:embed="rId39"/>
                    <a:stretch>
                      <a:fillRect/>
                    </a:stretch>
                  </pic:blipFill>
                  <pic:spPr>
                    <a:xfrm>
                      <a:off x="0" y="0"/>
                      <a:ext cx="2961640" cy="394843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Figure 35 The Practical Logic Condition</w:t>
      </w:r>
    </w:p>
    <w:p>
      <w:pPr>
        <w:numPr>
          <w:ilvl w:val="0"/>
          <w:numId w:val="0"/>
        </w:numPr>
        <w:ind w:leftChars="0" w:right="0" w:rightChars="0"/>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drawing>
          <wp:inline distT="0" distB="0" distL="114300" distR="114300">
            <wp:extent cx="3005455" cy="2255520"/>
            <wp:effectExtent l="0" t="0" r="4445" b="5080"/>
            <wp:docPr id="25" name="图片 25" descr="ce41d0e45e55348a4423dad1f3ee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e41d0e45e55348a4423dad1f3eee54"/>
                    <pic:cNvPicPr>
                      <a:picLocks noChangeAspect="1"/>
                    </pic:cNvPicPr>
                  </pic:nvPicPr>
                  <pic:blipFill>
                    <a:blip r:embed="rId40"/>
                    <a:stretch>
                      <a:fillRect/>
                    </a:stretch>
                  </pic:blipFill>
                  <pic:spPr>
                    <a:xfrm>
                      <a:off x="0" y="0"/>
                      <a:ext cx="3005455" cy="225552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sz w:val="20"/>
          <w:szCs w:val="20"/>
          <w:vertAlign w:val="baseline"/>
          <w:lang w:val="en-US" w:eastAsia="zh-CN"/>
        </w:rPr>
        <w:t xml:space="preserve">Figure 36 The </w:t>
      </w:r>
      <w:r>
        <w:rPr>
          <w:rFonts w:hint="default" w:ascii="Times New Roman" w:hAnsi="Times New Roman" w:cs="Times New Roman"/>
          <w:b w:val="0"/>
          <w:bCs w:val="0"/>
          <w:sz w:val="20"/>
          <w:szCs w:val="20"/>
          <w:vertAlign w:val="baseline"/>
          <w:lang w:val="en-US" w:eastAsia="zh-CN"/>
        </w:rPr>
        <w:t>Luminous Condition of LOM For Different Input Logic</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As shown in Figure 35 and Figure 36, if and only if at least two of the three switches are turned to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ON</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(i.e. give high-level voltage and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xml:space="preserve">) will the LED be lightened (i.e. give high-level voltage and logic </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1</w:t>
      </w:r>
      <w:r>
        <w:rPr>
          <w:rFonts w:hint="default" w:ascii="Times New Roman" w:hAnsi="Times New Roman" w:cs="Times New Roman"/>
          <w:b w:val="0"/>
          <w:bCs w:val="0"/>
          <w:sz w:val="24"/>
          <w:szCs w:val="24"/>
          <w:vertAlign w:val="baseline"/>
          <w:lang w:val="en-US" w:eastAsia="zh-CN"/>
        </w:rPr>
        <w:t>”</w:t>
      </w:r>
      <w:r>
        <w:rPr>
          <w:rFonts w:hint="default" w:ascii="Times New Roman" w:hAnsi="Times New Roman" w:cs="Times New Roman"/>
          <w:b w:val="0"/>
          <w:bCs w:val="0"/>
          <w:sz w:val="24"/>
          <w:szCs w:val="24"/>
          <w:vertAlign w:val="baseline"/>
          <w:lang w:val="en-US" w:eastAsia="zh-CN"/>
        </w:rPr>
        <w:t>), which goes well with Table 6. This means we successfully assembled a circuit shown in Figure 32.</w:t>
      </w:r>
    </w:p>
    <w:p>
      <w:pPr>
        <w:numPr>
          <w:ilvl w:val="1"/>
          <w:numId w:val="2"/>
        </w:numPr>
        <w:ind w:left="0" w:leftChars="0" w:right="0" w:rightChars="0" w:firstLine="0" w:firstLineChars="0"/>
        <w:jc w:val="both"/>
        <w:outlineLvl w:val="1"/>
        <w:rPr>
          <w:rFonts w:hint="default" w:ascii="Times New Roman" w:hAnsi="Times New Roman" w:cs="Times New Roman"/>
          <w:b w:val="0"/>
          <w:bCs w:val="0"/>
          <w:sz w:val="28"/>
          <w:szCs w:val="28"/>
          <w:vertAlign w:val="baseline"/>
          <w:lang w:val="en-US" w:eastAsia="zh-CN"/>
        </w:rPr>
      </w:pPr>
      <w:bookmarkStart w:id="11" w:name="_Toc11677"/>
      <w:r>
        <w:rPr>
          <w:rFonts w:hint="default" w:ascii="Times New Roman" w:hAnsi="Times New Roman" w:cs="Times New Roman"/>
          <w:b w:val="0"/>
          <w:bCs w:val="0"/>
          <w:sz w:val="28"/>
          <w:szCs w:val="28"/>
          <w:vertAlign w:val="baseline"/>
          <w:lang w:val="en-US" w:eastAsia="zh-CN"/>
        </w:rPr>
        <w:t>Questions</w:t>
      </w:r>
      <w:bookmarkEnd w:id="11"/>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Applications:</w:t>
      </w:r>
    </w:p>
    <w:p>
      <w:pPr>
        <w:numPr>
          <w:ilvl w:val="0"/>
          <w:numId w:val="3"/>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nuclear button. In some of the countries, only when at least two of the three nuclear buttons are pressed will the nuclear missile be launched.</w:t>
      </w:r>
    </w:p>
    <w:p>
      <w:pPr>
        <w:numPr>
          <w:ilvl w:val="0"/>
          <w:numId w:val="3"/>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The security system. Some of the security systems need two of the three conditions satisfied to unlock.</w:t>
      </w:r>
    </w:p>
    <w:p>
      <w:pPr>
        <w:pStyle w:val="4"/>
        <w:numPr>
          <w:ilvl w:val="0"/>
          <w:numId w:val="2"/>
        </w:numPr>
        <w:bidi w:val="0"/>
        <w:ind w:left="0" w:leftChars="0" w:firstLine="0" w:firstLineChars="0"/>
        <w:outlineLvl w:val="0"/>
        <w:rPr>
          <w:rFonts w:hint="default" w:ascii="Times New Roman" w:hAnsi="Times New Roman" w:cs="Times New Roman"/>
          <w:lang w:val="en-US" w:eastAsia="zh-CN"/>
        </w:rPr>
      </w:pPr>
      <w:bookmarkStart w:id="12" w:name="_Toc1534"/>
      <w:r>
        <w:rPr>
          <w:rFonts w:hint="default" w:ascii="Times New Roman" w:hAnsi="Times New Roman" w:cs="Times New Roman"/>
          <w:lang w:val="en-US" w:eastAsia="zh-CN"/>
        </w:rPr>
        <w:t>Conclusion</w:t>
      </w:r>
      <w:bookmarkEnd w:id="12"/>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In this lab, we learned how to use Multisim, verified the logic function of NAND Gate, NOR Gate, OR Gate, XOR Gate, and XNOR Gate, verified the functional completeness of NAND Gate and used NAND Gates to construct AND Gate, NOT Gate, OR Gate, NOR Gate, XOR Gate, and XNOR Gate, simulated and realized a complex logic using the combination of the Gates. From the lab, we know:</w:t>
      </w:r>
    </w:p>
    <w:p>
      <w:pPr>
        <w:numPr>
          <w:ilvl w:val="0"/>
          <w:numId w:val="4"/>
        </w:numPr>
        <w:jc w:val="both"/>
        <w:rPr>
          <w:rFonts w:hint="default" w:ascii="Times New Roman" w:hAnsi="Times New Roman" w:cs="Times New Roman"/>
          <w:lang w:val="en-US" w:eastAsia="zh-CN"/>
        </w:rPr>
      </w:pPr>
      <w:r>
        <w:rPr>
          <w:rFonts w:hint="default" w:ascii="Times New Roman" w:hAnsi="Times New Roman" w:cs="Times New Roman"/>
          <w:lang w:val="en-US" w:eastAsia="zh-CN"/>
        </w:rPr>
        <w:t>The way to use Multisim</w:t>
      </w:r>
    </w:p>
    <w:p>
      <w:pPr>
        <w:numPr>
          <w:ilvl w:val="0"/>
          <w:numId w:val="4"/>
        </w:numPr>
        <w:jc w:val="both"/>
        <w:rPr>
          <w:rFonts w:hint="default" w:ascii="Times New Roman" w:hAnsi="Times New Roman" w:cs="Times New Roman"/>
          <w:lang w:val="en-US" w:eastAsia="zh-CN"/>
        </w:rPr>
      </w:pPr>
      <w:r>
        <w:rPr>
          <w:rFonts w:hint="default" w:ascii="Times New Roman" w:hAnsi="Times New Roman" w:cs="Times New Roman"/>
          <w:lang w:val="en-US" w:eastAsia="zh-CN"/>
        </w:rPr>
        <w:t>The way to construct a Gate with other kinds of Gates</w:t>
      </w:r>
    </w:p>
    <w:p>
      <w:pPr>
        <w:numPr>
          <w:ilvl w:val="0"/>
          <w:numId w:val="4"/>
        </w:numPr>
        <w:jc w:val="both"/>
        <w:rPr>
          <w:rFonts w:hint="default" w:ascii="Times New Roman" w:hAnsi="Times New Roman" w:cs="Times New Roman"/>
          <w:lang w:val="en-US" w:eastAsia="zh-CN"/>
        </w:rPr>
      </w:pPr>
      <w:r>
        <w:rPr>
          <w:rFonts w:hint="default" w:ascii="Times New Roman" w:hAnsi="Times New Roman" w:cs="Times New Roman"/>
          <w:lang w:val="en-US" w:eastAsia="zh-CN"/>
        </w:rPr>
        <w:t>NAND Gates have the property of functional completeness</w:t>
      </w:r>
    </w:p>
    <w:p>
      <w:pPr>
        <w:numPr>
          <w:ilvl w:val="0"/>
          <w:numId w:val="4"/>
        </w:numPr>
        <w:jc w:val="both"/>
        <w:rPr>
          <w:rFonts w:hint="default" w:ascii="Times New Roman" w:hAnsi="Times New Roman" w:cs="Times New Roman"/>
          <w:lang w:val="en-US" w:eastAsia="zh-CN"/>
        </w:rPr>
      </w:pPr>
      <w:r>
        <w:rPr>
          <w:rFonts w:hint="default" w:ascii="Times New Roman" w:hAnsi="Times New Roman" w:cs="Times New Roman"/>
          <w:lang w:val="en-US" w:eastAsia="zh-CN"/>
        </w:rPr>
        <w:t>The way to construct a complex logic with several kinds of Gates.</w:t>
      </w: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J0wnyN0CAAAkBgAADgAAAAAAAAABACAAAAAfAQAAZHJzL2Uyb0RvYy54bWxQSwUG&#10;AAAAAAYABgBZAQAAbgY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single" w:color="auto" w:sz="4" w:space="1"/>
      </w:pBdr>
      <w:rPr>
        <w:rFonts w:hint="default" w:ascii="Times New Roman" w:hAnsi="Times New Roman" w:eastAsia="宋体" w:cs="Times New Roman"/>
        <w:sz w:val="22"/>
        <w:szCs w:val="22"/>
        <w:lang w:val="en-US" w:eastAsia="zh-CN"/>
      </w:rPr>
    </w:pPr>
    <w:r>
      <w:rPr>
        <w:rFonts w:hint="eastAsia" w:cs="Times New Roman"/>
        <w:sz w:val="22"/>
        <w:szCs w:val="22"/>
        <w:lang w:val="en-US" w:eastAsia="zh-CN"/>
      </w:rPr>
      <w:t>Student ID: 121090294                                           Name: LI, Yutao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F7A8B"/>
    <w:multiLevelType w:val="singleLevel"/>
    <w:tmpl w:val="A7EF7A8B"/>
    <w:lvl w:ilvl="0" w:tentative="0">
      <w:start w:val="1"/>
      <w:numFmt w:val="bullet"/>
      <w:lvlText w:val=""/>
      <w:lvlJc w:val="left"/>
      <w:pPr>
        <w:ind w:left="420" w:hanging="420"/>
      </w:pPr>
      <w:rPr>
        <w:rFonts w:hint="default" w:ascii="Wingdings" w:hAnsi="Wingdings"/>
        <w:sz w:val="16"/>
        <w:szCs w:val="16"/>
      </w:rPr>
    </w:lvl>
  </w:abstractNum>
  <w:abstractNum w:abstractNumId="1">
    <w:nsid w:val="BBE3F258"/>
    <w:multiLevelType w:val="singleLevel"/>
    <w:tmpl w:val="BBE3F258"/>
    <w:lvl w:ilvl="0" w:tentative="0">
      <w:start w:val="1"/>
      <w:numFmt w:val="decimal"/>
      <w:suff w:val="space"/>
      <w:lvlText w:val="%1."/>
      <w:lvlJc w:val="left"/>
    </w:lvl>
  </w:abstractNum>
  <w:abstractNum w:abstractNumId="2">
    <w:nsid w:val="DAE5493E"/>
    <w:multiLevelType w:val="singleLevel"/>
    <w:tmpl w:val="DAE5493E"/>
    <w:lvl w:ilvl="0" w:tentative="0">
      <w:start w:val="1"/>
      <w:numFmt w:val="decimal"/>
      <w:suff w:val="space"/>
      <w:lvlText w:val="%1)"/>
      <w:lvlJc w:val="left"/>
    </w:lvl>
  </w:abstractNum>
  <w:abstractNum w:abstractNumId="3">
    <w:nsid w:val="7F856E2F"/>
    <w:multiLevelType w:val="multilevel"/>
    <w:tmpl w:val="7F856E2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NhNWUxMGI5OTg1NzFhMzRjZjk5MTQ0MzA3NWU1OTIifQ=="/>
  </w:docVars>
  <w:rsids>
    <w:rsidRoot w:val="00000000"/>
    <w:rsid w:val="02113B15"/>
    <w:rsid w:val="056E100B"/>
    <w:rsid w:val="08CE7178"/>
    <w:rsid w:val="099B5203"/>
    <w:rsid w:val="0EE7194D"/>
    <w:rsid w:val="1E385FE4"/>
    <w:rsid w:val="285F68BA"/>
    <w:rsid w:val="35FF6AB2"/>
    <w:rsid w:val="3C7C6F90"/>
    <w:rsid w:val="538C3605"/>
    <w:rsid w:val="5B8373EE"/>
    <w:rsid w:val="5D1D41E1"/>
    <w:rsid w:val="623756E4"/>
    <w:rsid w:val="62BD2F93"/>
    <w:rsid w:val="651E6983"/>
    <w:rsid w:val="66C379A3"/>
    <w:rsid w:val="699A5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Times New Roman" w:hAnsi="Times New Roman" w:eastAsia="宋体" w:cs="Times New Roman"/>
      <w:sz w:val="24"/>
      <w:szCs w:val="24"/>
      <w:lang w:val="en-US" w:eastAsia="en-US" w:bidi="en-US"/>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WPSOffice手动目录 1"/>
    <w:uiPriority w:val="0"/>
    <w:pPr>
      <w:ind w:leftChars="0"/>
    </w:pPr>
    <w:rPr>
      <w:sz w:val="20"/>
      <w:szCs w:val="20"/>
    </w:rPr>
  </w:style>
  <w:style w:type="paragraph" w:customStyle="1" w:styleId="11">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3184</Words>
  <Characters>13093</Characters>
  <Lines>0</Lines>
  <Paragraphs>0</Paragraphs>
  <TotalTime>0</TotalTime>
  <ScaleCrop>false</ScaleCrop>
  <LinksUpToDate>false</LinksUpToDate>
  <CharactersWithSpaces>15872</CharactersWithSpaces>
  <Application>WPS Office_11.1.0.13012_F1E327BC-269C-435d-A152-05C5408002CA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2022-10-23T07:47:00Z</dcterms:created>
  <dc:creator>Lenovo</dc:creator>
  <cp:lastModifiedBy>桃纸</cp:lastModifiedBy>
  <dcterms:modified xsi:type="dcterms:W3CDTF">2023-03-02T12:41:31Z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A1D4F807F00B4D02AD2198B96641A302</vt:lpwstr>
  </property>
</Properties>
</file>