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DE0EC" w14:textId="5783FFEB" w:rsidR="00454271" w:rsidRPr="00454271" w:rsidRDefault="00454271" w:rsidP="00454271">
      <w:pPr>
        <w:jc w:val="center"/>
        <w:rPr>
          <w:b/>
          <w:bCs/>
          <w:lang w:val="en-US"/>
        </w:rPr>
      </w:pPr>
      <w:bookmarkStart w:id="0" w:name="_GoBack"/>
      <w:bookmarkEnd w:id="0"/>
      <w:r w:rsidRPr="00454271">
        <w:rPr>
          <w:b/>
          <w:bCs/>
          <w:lang w:val="en-US"/>
        </w:rPr>
        <w:t xml:space="preserve">Week </w:t>
      </w:r>
      <w:r w:rsidR="00B01E95">
        <w:rPr>
          <w:b/>
          <w:bCs/>
          <w:lang w:val="en-US"/>
        </w:rPr>
        <w:t>9</w:t>
      </w:r>
      <w:r w:rsidR="00236637">
        <w:rPr>
          <w:b/>
          <w:bCs/>
          <w:lang w:val="en-US"/>
        </w:rPr>
        <w:t xml:space="preserve"> (Mar </w:t>
      </w:r>
      <w:r w:rsidR="00593F85">
        <w:rPr>
          <w:rFonts w:hint="eastAsia"/>
          <w:b/>
          <w:bCs/>
          <w:lang w:val="en-US"/>
        </w:rPr>
        <w:t>25</w:t>
      </w:r>
      <w:r w:rsidR="00236637">
        <w:rPr>
          <w:b/>
          <w:bCs/>
          <w:lang w:val="en-US"/>
        </w:rPr>
        <w:t xml:space="preserve"> – </w:t>
      </w:r>
      <w:r w:rsidR="00593F85">
        <w:rPr>
          <w:rFonts w:hint="eastAsia"/>
          <w:b/>
          <w:bCs/>
          <w:lang w:val="en-US"/>
        </w:rPr>
        <w:t>29</w:t>
      </w:r>
      <w:r w:rsidR="00236637">
        <w:rPr>
          <w:b/>
          <w:bCs/>
          <w:lang w:val="en-US"/>
        </w:rPr>
        <w:t>, Lectures 1</w:t>
      </w:r>
      <w:r w:rsidR="00593F85">
        <w:rPr>
          <w:rFonts w:hint="eastAsia"/>
          <w:b/>
          <w:bCs/>
          <w:lang w:val="en-US"/>
        </w:rPr>
        <w:t>7</w:t>
      </w:r>
      <w:r w:rsidR="00236637">
        <w:rPr>
          <w:b/>
          <w:bCs/>
          <w:lang w:val="en-US"/>
        </w:rPr>
        <w:t xml:space="preserve"> and 1</w:t>
      </w:r>
      <w:r w:rsidR="00593F85">
        <w:rPr>
          <w:rFonts w:hint="eastAsia"/>
          <w:b/>
          <w:bCs/>
          <w:lang w:val="en-US"/>
        </w:rPr>
        <w:t>8</w:t>
      </w:r>
      <w:r w:rsidR="00236637">
        <w:rPr>
          <w:b/>
          <w:bCs/>
          <w:lang w:val="en-US"/>
        </w:rPr>
        <w:t>)</w:t>
      </w:r>
      <w:r w:rsidRPr="00454271">
        <w:rPr>
          <w:b/>
          <w:bCs/>
          <w:lang w:val="en-US"/>
        </w:rPr>
        <w:t xml:space="preserve"> Teaching and Learning</w:t>
      </w:r>
    </w:p>
    <w:p w14:paraId="394FB720" w14:textId="42311D51" w:rsidR="00454271" w:rsidRDefault="00454271" w:rsidP="00454271">
      <w:pPr>
        <w:jc w:val="center"/>
        <w:rPr>
          <w:lang w:val="en-US"/>
        </w:rPr>
      </w:pPr>
    </w:p>
    <w:p w14:paraId="713E8C55" w14:textId="65270272" w:rsidR="00454271" w:rsidRDefault="00454271" w:rsidP="00454271">
      <w:pPr>
        <w:rPr>
          <w:lang w:val="en-US"/>
        </w:rPr>
      </w:pPr>
      <w:r w:rsidRPr="00BC5FF4">
        <w:rPr>
          <w:b/>
          <w:bCs/>
          <w:lang w:val="en-US"/>
        </w:rPr>
        <w:t>Topics</w:t>
      </w:r>
    </w:p>
    <w:p w14:paraId="297676F0" w14:textId="77777777" w:rsidR="00A77B49" w:rsidRDefault="00A77B49" w:rsidP="007F7559">
      <w:pPr>
        <w:rPr>
          <w:lang w:val="en-US"/>
        </w:rPr>
      </w:pPr>
    </w:p>
    <w:p w14:paraId="719E4705" w14:textId="77777777" w:rsidR="00404DE2" w:rsidRDefault="00404DE2" w:rsidP="00404DE2">
      <w:pPr>
        <w:rPr>
          <w:lang w:val="en-US"/>
        </w:rPr>
      </w:pPr>
      <w:r w:rsidRPr="00BC5FF4">
        <w:rPr>
          <w:b/>
          <w:bCs/>
          <w:lang w:val="en-US"/>
        </w:rPr>
        <w:t>1</w:t>
      </w:r>
      <w:r>
        <w:rPr>
          <w:b/>
          <w:bCs/>
          <w:lang w:val="en-US"/>
        </w:rPr>
        <w:t>4.7</w:t>
      </w:r>
      <w:r>
        <w:rPr>
          <w:lang w:val="en-US"/>
        </w:rPr>
        <w:t>: Local and global (absolute) extrema; critical points and saddle points; first and second derivative tests; continuous functions with closed and bounded domains attain global (absolute) extrema.</w:t>
      </w:r>
    </w:p>
    <w:p w14:paraId="1F113155" w14:textId="77777777" w:rsidR="00404DE2" w:rsidRDefault="00404DE2" w:rsidP="007F7559">
      <w:pPr>
        <w:rPr>
          <w:lang w:val="en-US"/>
        </w:rPr>
      </w:pPr>
    </w:p>
    <w:p w14:paraId="4000CB26" w14:textId="38DDCCDA" w:rsidR="005C7ECE" w:rsidRDefault="00A77B49" w:rsidP="005C7ECE">
      <w:pPr>
        <w:rPr>
          <w:lang w:val="en-US"/>
        </w:rPr>
      </w:pPr>
      <w:r w:rsidRPr="00E167F3">
        <w:rPr>
          <w:b/>
          <w:bCs/>
          <w:lang w:val="en-US"/>
        </w:rPr>
        <w:t>1</w:t>
      </w:r>
      <w:r w:rsidR="003F5362">
        <w:rPr>
          <w:b/>
          <w:bCs/>
          <w:lang w:val="en-US"/>
        </w:rPr>
        <w:t>4.</w:t>
      </w:r>
      <w:r w:rsidR="00576C16">
        <w:rPr>
          <w:b/>
          <w:bCs/>
          <w:lang w:val="en-US"/>
        </w:rPr>
        <w:t>8</w:t>
      </w:r>
      <w:r>
        <w:rPr>
          <w:lang w:val="en-US"/>
        </w:rPr>
        <w:t xml:space="preserve">: </w:t>
      </w:r>
      <w:r w:rsidR="00F20024">
        <w:rPr>
          <w:lang w:val="en-US"/>
        </w:rPr>
        <w:t xml:space="preserve">Optimization with one or two equality constraints; the method of Lagrange </w:t>
      </w:r>
      <w:r w:rsidR="00816161">
        <w:rPr>
          <w:lang w:val="en-US"/>
        </w:rPr>
        <w:t>multipliers.</w:t>
      </w:r>
      <w:r w:rsidR="00930131">
        <w:rPr>
          <w:lang w:val="en-US"/>
        </w:rPr>
        <w:t xml:space="preserve"> </w:t>
      </w:r>
    </w:p>
    <w:p w14:paraId="78113489" w14:textId="797E37D5" w:rsidR="00A77B49" w:rsidRDefault="00A77B49" w:rsidP="007F7559">
      <w:pPr>
        <w:rPr>
          <w:lang w:val="en-US"/>
        </w:rPr>
      </w:pPr>
    </w:p>
    <w:p w14:paraId="20B5644F" w14:textId="55DEAF0B" w:rsidR="00BC5FF4" w:rsidRDefault="00A77B49" w:rsidP="007F7559">
      <w:pPr>
        <w:rPr>
          <w:lang w:val="en-US"/>
        </w:rPr>
      </w:pPr>
      <w:r w:rsidRPr="00E167F3">
        <w:rPr>
          <w:b/>
          <w:bCs/>
          <w:lang w:val="en-US"/>
        </w:rPr>
        <w:t>1</w:t>
      </w:r>
      <w:r w:rsidR="003F5362">
        <w:rPr>
          <w:b/>
          <w:bCs/>
          <w:lang w:val="en-US"/>
        </w:rPr>
        <w:t>4.</w:t>
      </w:r>
      <w:r w:rsidR="009669A4">
        <w:rPr>
          <w:b/>
          <w:bCs/>
          <w:lang w:val="en-US"/>
        </w:rPr>
        <w:t>9</w:t>
      </w:r>
      <w:r>
        <w:rPr>
          <w:lang w:val="en-US"/>
        </w:rPr>
        <w:t xml:space="preserve">: </w:t>
      </w:r>
      <w:r w:rsidR="00AB2715">
        <w:rPr>
          <w:lang w:val="en-US"/>
        </w:rPr>
        <w:t>Proof of the second derivative test</w:t>
      </w:r>
      <w:r w:rsidR="00733792">
        <w:rPr>
          <w:lang w:val="en-US"/>
        </w:rPr>
        <w:t xml:space="preserve">; proof of the error bound for standard </w:t>
      </w:r>
      <w:r w:rsidR="00A920CC">
        <w:rPr>
          <w:lang w:val="en-US"/>
        </w:rPr>
        <w:t xml:space="preserve">linear approximation (for two variables); </w:t>
      </w:r>
      <w:r w:rsidR="0006642B">
        <w:rPr>
          <w:lang w:val="en-US"/>
        </w:rPr>
        <w:t>Taylor formula for two-v</w:t>
      </w:r>
      <w:r w:rsidR="00305F8E">
        <w:rPr>
          <w:lang w:val="en-US"/>
        </w:rPr>
        <w:t>ariable functions.</w:t>
      </w:r>
    </w:p>
    <w:p w14:paraId="51667157" w14:textId="77777777" w:rsidR="00C317EE" w:rsidRDefault="00C317EE" w:rsidP="00454271">
      <w:pPr>
        <w:rPr>
          <w:lang w:val="en-US"/>
        </w:rPr>
      </w:pPr>
    </w:p>
    <w:p w14:paraId="26B10477" w14:textId="6731C462" w:rsidR="00C317EE" w:rsidRDefault="00C317EE" w:rsidP="00454271">
      <w:pPr>
        <w:rPr>
          <w:lang w:val="en-US"/>
        </w:rPr>
      </w:pPr>
      <w:r>
        <w:rPr>
          <w:lang w:val="en-US"/>
        </w:rPr>
        <w:t>(</w:t>
      </w:r>
      <w:r w:rsidR="00E57C3F">
        <w:rPr>
          <w:lang w:val="en-US"/>
        </w:rPr>
        <w:t>I</w:t>
      </w:r>
      <w:r>
        <w:rPr>
          <w:lang w:val="en-US"/>
        </w:rPr>
        <w:t xml:space="preserve">t is OK to go </w:t>
      </w:r>
      <w:r w:rsidR="00120165">
        <w:rPr>
          <w:lang w:val="en-US"/>
        </w:rPr>
        <w:t xml:space="preserve">a bit </w:t>
      </w:r>
      <w:r>
        <w:rPr>
          <w:lang w:val="en-US"/>
        </w:rPr>
        <w:t xml:space="preserve">faster than this; but </w:t>
      </w:r>
      <w:r w:rsidR="00F6116C">
        <w:rPr>
          <w:lang w:val="en-US"/>
        </w:rPr>
        <w:t>aim</w:t>
      </w:r>
      <w:r>
        <w:rPr>
          <w:lang w:val="en-US"/>
        </w:rPr>
        <w:t xml:space="preserve"> not to</w:t>
      </w:r>
      <w:r w:rsidR="00E57C3F">
        <w:rPr>
          <w:lang w:val="en-US"/>
        </w:rPr>
        <w:t xml:space="preserve"> be slower.)</w:t>
      </w:r>
    </w:p>
    <w:p w14:paraId="148B17D2" w14:textId="77777777" w:rsidR="00BC5FF4" w:rsidRDefault="00BC5FF4" w:rsidP="00454271">
      <w:pPr>
        <w:rPr>
          <w:lang w:val="en-US"/>
        </w:rPr>
      </w:pPr>
    </w:p>
    <w:p w14:paraId="1AD6C025" w14:textId="77777777" w:rsidR="00684F68" w:rsidRDefault="00684F68" w:rsidP="00454271">
      <w:pPr>
        <w:rPr>
          <w:lang w:val="en-US"/>
        </w:rPr>
      </w:pPr>
    </w:p>
    <w:p w14:paraId="4D7F8D18" w14:textId="72BBC811" w:rsidR="00BC5FF4" w:rsidRDefault="00BC5FF4" w:rsidP="00454271">
      <w:pPr>
        <w:rPr>
          <w:b/>
          <w:bCs/>
          <w:lang w:val="en-US"/>
        </w:rPr>
      </w:pPr>
      <w:r w:rsidRPr="00BC5FF4">
        <w:rPr>
          <w:b/>
          <w:bCs/>
          <w:lang w:val="en-US"/>
        </w:rPr>
        <w:t xml:space="preserve">Assignment </w:t>
      </w:r>
      <w:r w:rsidR="00766C29">
        <w:rPr>
          <w:b/>
          <w:bCs/>
          <w:lang w:val="en-US"/>
        </w:rPr>
        <w:t>9</w:t>
      </w:r>
      <w:r w:rsidR="0050711A">
        <w:rPr>
          <w:b/>
          <w:bCs/>
          <w:lang w:val="en-US"/>
        </w:rPr>
        <w:t xml:space="preserve"> </w:t>
      </w:r>
    </w:p>
    <w:p w14:paraId="100099B3" w14:textId="77777777" w:rsidR="00A03A39" w:rsidRDefault="00A03A39" w:rsidP="00454271">
      <w:pPr>
        <w:rPr>
          <w:b/>
          <w:bCs/>
          <w:lang w:val="en-US"/>
        </w:rPr>
      </w:pPr>
    </w:p>
    <w:p w14:paraId="0323DABE" w14:textId="337D5200" w:rsidR="00BC5FF4" w:rsidRPr="00A03A39" w:rsidRDefault="00A03A39" w:rsidP="00A03A39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14.7, #13,2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2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,3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2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,37,41,4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9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,50,</w:t>
      </w:r>
      <w:r w:rsidR="00613B66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57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,65,</w:t>
      </w:r>
      <w:r w:rsidR="00CB74E4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66</w:t>
      </w:r>
    </w:p>
    <w:p w14:paraId="30DAA636" w14:textId="61D32D54" w:rsidR="009F0229" w:rsidRDefault="009F0229" w:rsidP="009F0229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14.8, #</w:t>
      </w:r>
      <w:r w:rsidR="00144DF4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5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144DF4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12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144DF4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14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A524A8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30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31,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33,</w:t>
      </w:r>
      <w:r w:rsidR="00433C77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34,</w:t>
      </w:r>
      <w:r w:rsidR="000E7D0D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41</w:t>
      </w:r>
      <w:r w:rsidR="00275E15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45,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46,47</w:t>
      </w:r>
    </w:p>
    <w:p w14:paraId="0C697BEE" w14:textId="5D965021" w:rsidR="00CB08F0" w:rsidRDefault="009F0229" w:rsidP="00EA7FBB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14.9, #</w:t>
      </w:r>
      <w:r w:rsidR="00DA1FDA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4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DA1FDA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5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,1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2</w:t>
      </w:r>
    </w:p>
    <w:p w14:paraId="4B20F4F7" w14:textId="77777777" w:rsidR="009F0229" w:rsidRDefault="009F0229" w:rsidP="00EA7FBB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6455F4CC" w14:textId="77777777" w:rsidR="00566AE6" w:rsidRDefault="00566AE6" w:rsidP="00566AE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The questions above need to be submitted; students are encouraged to attempt other questions in the same chapters if they need more exercises.</w:t>
      </w:r>
    </w:p>
    <w:p w14:paraId="509D2035" w14:textId="77777777" w:rsidR="00566AE6" w:rsidRDefault="00566AE6" w:rsidP="00566AE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14:paraId="36E972E3" w14:textId="67BD3089" w:rsidR="00566AE6" w:rsidRDefault="00566AE6" w:rsidP="00566AE6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1111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Deadline: 11:59 PM, Friday, </w:t>
      </w:r>
      <w:r w:rsidR="00122675">
        <w:rPr>
          <w:rFonts w:ascii="Verdana" w:hAnsi="Verdana" w:hint="eastAsia"/>
          <w:color w:val="000000"/>
          <w:sz w:val="20"/>
          <w:szCs w:val="20"/>
          <w:bdr w:val="none" w:sz="0" w:space="0" w:color="auto" w:frame="1"/>
        </w:rPr>
        <w:t>Apr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 w:rsidR="00122675">
        <w:rPr>
          <w:rFonts w:ascii="Verdana" w:hAnsi="Verdana" w:hint="eastAsia"/>
          <w:color w:val="0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--- solutions should be submitted online on Blackboard in one single PDF file.</w:t>
      </w:r>
    </w:p>
    <w:p w14:paraId="1095494F" w14:textId="47973D93" w:rsidR="00CB08F0" w:rsidRPr="00894530" w:rsidRDefault="00CB08F0" w:rsidP="00FD77B6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sectPr w:rsidR="00CB08F0" w:rsidRPr="00894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71"/>
    <w:rsid w:val="00000C6D"/>
    <w:rsid w:val="00034862"/>
    <w:rsid w:val="00042359"/>
    <w:rsid w:val="00047BDE"/>
    <w:rsid w:val="00051902"/>
    <w:rsid w:val="000528D4"/>
    <w:rsid w:val="0006642B"/>
    <w:rsid w:val="0007687F"/>
    <w:rsid w:val="000768AE"/>
    <w:rsid w:val="00083E2A"/>
    <w:rsid w:val="000B167C"/>
    <w:rsid w:val="000B1EA0"/>
    <w:rsid w:val="000B4D18"/>
    <w:rsid w:val="000C6CA2"/>
    <w:rsid w:val="000E7D0D"/>
    <w:rsid w:val="000F2AD9"/>
    <w:rsid w:val="000F6EDE"/>
    <w:rsid w:val="001040DE"/>
    <w:rsid w:val="00120165"/>
    <w:rsid w:val="00122675"/>
    <w:rsid w:val="001268D1"/>
    <w:rsid w:val="001345EA"/>
    <w:rsid w:val="00142090"/>
    <w:rsid w:val="00144DF4"/>
    <w:rsid w:val="00145AC3"/>
    <w:rsid w:val="00151297"/>
    <w:rsid w:val="00154EBF"/>
    <w:rsid w:val="001622A3"/>
    <w:rsid w:val="001631DA"/>
    <w:rsid w:val="00165F83"/>
    <w:rsid w:val="00170F38"/>
    <w:rsid w:val="001715C0"/>
    <w:rsid w:val="001807AF"/>
    <w:rsid w:val="001A7C7A"/>
    <w:rsid w:val="001C7F53"/>
    <w:rsid w:val="002135EA"/>
    <w:rsid w:val="00231C42"/>
    <w:rsid w:val="00236637"/>
    <w:rsid w:val="00240840"/>
    <w:rsid w:val="00264F86"/>
    <w:rsid w:val="00275E15"/>
    <w:rsid w:val="0029130E"/>
    <w:rsid w:val="002A14DA"/>
    <w:rsid w:val="002A1DDB"/>
    <w:rsid w:val="002A78F3"/>
    <w:rsid w:val="002C5818"/>
    <w:rsid w:val="002F7275"/>
    <w:rsid w:val="00305F8E"/>
    <w:rsid w:val="00306DD0"/>
    <w:rsid w:val="003112C4"/>
    <w:rsid w:val="0031520C"/>
    <w:rsid w:val="00315DE2"/>
    <w:rsid w:val="00332C7D"/>
    <w:rsid w:val="00335F88"/>
    <w:rsid w:val="00377514"/>
    <w:rsid w:val="003835B3"/>
    <w:rsid w:val="00390EDE"/>
    <w:rsid w:val="00397C90"/>
    <w:rsid w:val="003B2E20"/>
    <w:rsid w:val="003B3E1D"/>
    <w:rsid w:val="003C16C5"/>
    <w:rsid w:val="003C58EF"/>
    <w:rsid w:val="003D6EDA"/>
    <w:rsid w:val="003E3B88"/>
    <w:rsid w:val="003F5362"/>
    <w:rsid w:val="003F6CA4"/>
    <w:rsid w:val="00404DE2"/>
    <w:rsid w:val="0040568C"/>
    <w:rsid w:val="004170FB"/>
    <w:rsid w:val="00433C77"/>
    <w:rsid w:val="00434D35"/>
    <w:rsid w:val="0044285E"/>
    <w:rsid w:val="004445F7"/>
    <w:rsid w:val="00454271"/>
    <w:rsid w:val="004543D5"/>
    <w:rsid w:val="00463CC8"/>
    <w:rsid w:val="004664A1"/>
    <w:rsid w:val="004668DD"/>
    <w:rsid w:val="00476010"/>
    <w:rsid w:val="004953E3"/>
    <w:rsid w:val="004E0EA6"/>
    <w:rsid w:val="0050711A"/>
    <w:rsid w:val="00533CDA"/>
    <w:rsid w:val="0053518C"/>
    <w:rsid w:val="00535D72"/>
    <w:rsid w:val="00541BCC"/>
    <w:rsid w:val="00546D15"/>
    <w:rsid w:val="0055579B"/>
    <w:rsid w:val="00555C5C"/>
    <w:rsid w:val="00566AE6"/>
    <w:rsid w:val="00574CED"/>
    <w:rsid w:val="00576C16"/>
    <w:rsid w:val="00593F85"/>
    <w:rsid w:val="00595D15"/>
    <w:rsid w:val="00596282"/>
    <w:rsid w:val="00596BD5"/>
    <w:rsid w:val="005C1AA6"/>
    <w:rsid w:val="005C7ECE"/>
    <w:rsid w:val="005D58C5"/>
    <w:rsid w:val="005F26D8"/>
    <w:rsid w:val="005F3AE8"/>
    <w:rsid w:val="00600198"/>
    <w:rsid w:val="006011D7"/>
    <w:rsid w:val="00604C5A"/>
    <w:rsid w:val="00613B66"/>
    <w:rsid w:val="006259C3"/>
    <w:rsid w:val="0064533A"/>
    <w:rsid w:val="006626C2"/>
    <w:rsid w:val="0066673C"/>
    <w:rsid w:val="00671E9C"/>
    <w:rsid w:val="00684F68"/>
    <w:rsid w:val="00693555"/>
    <w:rsid w:val="006946EB"/>
    <w:rsid w:val="006965C9"/>
    <w:rsid w:val="006C15C2"/>
    <w:rsid w:val="006D7E07"/>
    <w:rsid w:val="006E6318"/>
    <w:rsid w:val="007056EF"/>
    <w:rsid w:val="00711C6F"/>
    <w:rsid w:val="007131A6"/>
    <w:rsid w:val="00722FAB"/>
    <w:rsid w:val="00733792"/>
    <w:rsid w:val="00760DD2"/>
    <w:rsid w:val="00766291"/>
    <w:rsid w:val="00766C29"/>
    <w:rsid w:val="0077080A"/>
    <w:rsid w:val="00771E03"/>
    <w:rsid w:val="00790467"/>
    <w:rsid w:val="007A4847"/>
    <w:rsid w:val="007A68CB"/>
    <w:rsid w:val="007D6207"/>
    <w:rsid w:val="007E525E"/>
    <w:rsid w:val="007E67D4"/>
    <w:rsid w:val="007F7559"/>
    <w:rsid w:val="007F7CF6"/>
    <w:rsid w:val="00816161"/>
    <w:rsid w:val="0082144D"/>
    <w:rsid w:val="008235BC"/>
    <w:rsid w:val="00823A66"/>
    <w:rsid w:val="008409F8"/>
    <w:rsid w:val="00887229"/>
    <w:rsid w:val="0088754D"/>
    <w:rsid w:val="0089337F"/>
    <w:rsid w:val="00894530"/>
    <w:rsid w:val="008A0C79"/>
    <w:rsid w:val="008A7237"/>
    <w:rsid w:val="008B2CB4"/>
    <w:rsid w:val="008C1EA1"/>
    <w:rsid w:val="008D55F9"/>
    <w:rsid w:val="008F3077"/>
    <w:rsid w:val="009011E3"/>
    <w:rsid w:val="00903723"/>
    <w:rsid w:val="009039F0"/>
    <w:rsid w:val="0090667F"/>
    <w:rsid w:val="00930131"/>
    <w:rsid w:val="00931004"/>
    <w:rsid w:val="00937147"/>
    <w:rsid w:val="009409EA"/>
    <w:rsid w:val="00947486"/>
    <w:rsid w:val="0095715C"/>
    <w:rsid w:val="009669A4"/>
    <w:rsid w:val="009810E1"/>
    <w:rsid w:val="00996D10"/>
    <w:rsid w:val="00997C3A"/>
    <w:rsid w:val="009A22DA"/>
    <w:rsid w:val="009A248D"/>
    <w:rsid w:val="009A64C8"/>
    <w:rsid w:val="009C08C1"/>
    <w:rsid w:val="009D0185"/>
    <w:rsid w:val="009F0229"/>
    <w:rsid w:val="00A03A39"/>
    <w:rsid w:val="00A105E5"/>
    <w:rsid w:val="00A21F21"/>
    <w:rsid w:val="00A27266"/>
    <w:rsid w:val="00A32613"/>
    <w:rsid w:val="00A4282B"/>
    <w:rsid w:val="00A524A8"/>
    <w:rsid w:val="00A77B49"/>
    <w:rsid w:val="00A80E30"/>
    <w:rsid w:val="00A86B34"/>
    <w:rsid w:val="00A920CC"/>
    <w:rsid w:val="00A94253"/>
    <w:rsid w:val="00A977F3"/>
    <w:rsid w:val="00AB2715"/>
    <w:rsid w:val="00AD35CE"/>
    <w:rsid w:val="00AE67BD"/>
    <w:rsid w:val="00AF1954"/>
    <w:rsid w:val="00AF1D4F"/>
    <w:rsid w:val="00AF2379"/>
    <w:rsid w:val="00B01E95"/>
    <w:rsid w:val="00B12A6C"/>
    <w:rsid w:val="00B37D27"/>
    <w:rsid w:val="00B633A3"/>
    <w:rsid w:val="00B6548B"/>
    <w:rsid w:val="00B66831"/>
    <w:rsid w:val="00B878DB"/>
    <w:rsid w:val="00BC4A0C"/>
    <w:rsid w:val="00BC5FF4"/>
    <w:rsid w:val="00BD1D76"/>
    <w:rsid w:val="00BD4F5C"/>
    <w:rsid w:val="00BE38BB"/>
    <w:rsid w:val="00BE4F74"/>
    <w:rsid w:val="00BF6416"/>
    <w:rsid w:val="00BF6E51"/>
    <w:rsid w:val="00C201BF"/>
    <w:rsid w:val="00C2589C"/>
    <w:rsid w:val="00C317EE"/>
    <w:rsid w:val="00C37711"/>
    <w:rsid w:val="00C54E2E"/>
    <w:rsid w:val="00C561FB"/>
    <w:rsid w:val="00C6093C"/>
    <w:rsid w:val="00C674F1"/>
    <w:rsid w:val="00C74C8E"/>
    <w:rsid w:val="00C75E72"/>
    <w:rsid w:val="00C8699C"/>
    <w:rsid w:val="00CB08F0"/>
    <w:rsid w:val="00CB74E4"/>
    <w:rsid w:val="00CD3FA4"/>
    <w:rsid w:val="00CE2A59"/>
    <w:rsid w:val="00D00AB9"/>
    <w:rsid w:val="00D02B13"/>
    <w:rsid w:val="00D065C4"/>
    <w:rsid w:val="00D06DB3"/>
    <w:rsid w:val="00D16C24"/>
    <w:rsid w:val="00D220B7"/>
    <w:rsid w:val="00D24632"/>
    <w:rsid w:val="00D31B78"/>
    <w:rsid w:val="00D44955"/>
    <w:rsid w:val="00D55E64"/>
    <w:rsid w:val="00D62D22"/>
    <w:rsid w:val="00D73C26"/>
    <w:rsid w:val="00D83E41"/>
    <w:rsid w:val="00D84BE2"/>
    <w:rsid w:val="00DA1FDA"/>
    <w:rsid w:val="00DA26B2"/>
    <w:rsid w:val="00DC720D"/>
    <w:rsid w:val="00DD1E21"/>
    <w:rsid w:val="00DD3473"/>
    <w:rsid w:val="00DF131A"/>
    <w:rsid w:val="00DF270F"/>
    <w:rsid w:val="00E10612"/>
    <w:rsid w:val="00E1083D"/>
    <w:rsid w:val="00E167F3"/>
    <w:rsid w:val="00E21922"/>
    <w:rsid w:val="00E249EA"/>
    <w:rsid w:val="00E256F7"/>
    <w:rsid w:val="00E26F43"/>
    <w:rsid w:val="00E36824"/>
    <w:rsid w:val="00E57C3F"/>
    <w:rsid w:val="00E62E13"/>
    <w:rsid w:val="00E74C76"/>
    <w:rsid w:val="00E82B61"/>
    <w:rsid w:val="00E9163F"/>
    <w:rsid w:val="00EA7FBB"/>
    <w:rsid w:val="00ED507B"/>
    <w:rsid w:val="00EE10AE"/>
    <w:rsid w:val="00F037AE"/>
    <w:rsid w:val="00F10B2F"/>
    <w:rsid w:val="00F20024"/>
    <w:rsid w:val="00F2128E"/>
    <w:rsid w:val="00F25251"/>
    <w:rsid w:val="00F30E3A"/>
    <w:rsid w:val="00F42AA5"/>
    <w:rsid w:val="00F6116C"/>
    <w:rsid w:val="00F624F1"/>
    <w:rsid w:val="00F66AD4"/>
    <w:rsid w:val="00F73FAD"/>
    <w:rsid w:val="00F76586"/>
    <w:rsid w:val="00F8103A"/>
    <w:rsid w:val="00F90618"/>
    <w:rsid w:val="00F94921"/>
    <w:rsid w:val="00F962AD"/>
    <w:rsid w:val="00FA01E0"/>
    <w:rsid w:val="00FA0597"/>
    <w:rsid w:val="00FB23F4"/>
    <w:rsid w:val="00FD77B6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21EA"/>
  <w15:chartTrackingRefBased/>
  <w15:docId w15:val="{9C3F226A-BC1D-DA49-9FFE-E8D205CB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8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western">
    <w:name w:val="western"/>
    <w:basedOn w:val="Normal"/>
    <w:rsid w:val="00434D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Huang</dc:creator>
  <cp:keywords/>
  <dc:description/>
  <cp:lastModifiedBy>Prof. Pooi-Yuen KAM (SSE)</cp:lastModifiedBy>
  <cp:revision>2</cp:revision>
  <dcterms:created xsi:type="dcterms:W3CDTF">2024-03-20T06:12:00Z</dcterms:created>
  <dcterms:modified xsi:type="dcterms:W3CDTF">2024-03-20T06:12:00Z</dcterms:modified>
</cp:coreProperties>
</file>