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CBB68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unit Unit1;</w:t>
      </w:r>
    </w:p>
    <w:p w14:paraId="234E4453" w14:textId="77777777" w:rsidR="000A328E" w:rsidRPr="000A328E" w:rsidRDefault="000A328E" w:rsidP="000A328E">
      <w:pPr>
        <w:rPr>
          <w:lang w:val="en-US"/>
        </w:rPr>
      </w:pPr>
    </w:p>
    <w:p w14:paraId="0C9FD8D5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{$mode objfpc}{$H+}</w:t>
      </w:r>
    </w:p>
    <w:p w14:paraId="6B4E2217" w14:textId="77777777" w:rsidR="000A328E" w:rsidRPr="000A328E" w:rsidRDefault="000A328E" w:rsidP="000A328E">
      <w:pPr>
        <w:rPr>
          <w:lang w:val="en-US"/>
        </w:rPr>
      </w:pPr>
    </w:p>
    <w:p w14:paraId="2F7ECDD5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interface</w:t>
      </w:r>
    </w:p>
    <w:p w14:paraId="2EAB396D" w14:textId="77777777" w:rsidR="000A328E" w:rsidRPr="000A328E" w:rsidRDefault="000A328E" w:rsidP="000A328E">
      <w:pPr>
        <w:rPr>
          <w:lang w:val="en-US"/>
        </w:rPr>
      </w:pPr>
    </w:p>
    <w:p w14:paraId="79C6C44A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uses</w:t>
      </w:r>
    </w:p>
    <w:p w14:paraId="596545D7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Classes, SysUtils, Forms, Controls, Graphics, Dialogs, StdCtrls;</w:t>
      </w:r>
    </w:p>
    <w:p w14:paraId="1D3525CB" w14:textId="77777777" w:rsidR="000A328E" w:rsidRPr="000A328E" w:rsidRDefault="000A328E" w:rsidP="000A328E">
      <w:pPr>
        <w:rPr>
          <w:lang w:val="en-US"/>
        </w:rPr>
      </w:pPr>
    </w:p>
    <w:p w14:paraId="1AF7AAAD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type</w:t>
      </w:r>
    </w:p>
    <w:p w14:paraId="2A5B5EBA" w14:textId="77777777" w:rsidR="000A328E" w:rsidRPr="000A328E" w:rsidRDefault="000A328E" w:rsidP="000A328E">
      <w:pPr>
        <w:rPr>
          <w:lang w:val="en-US"/>
        </w:rPr>
      </w:pPr>
    </w:p>
    <w:p w14:paraId="0E4DE209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{ TForm1 }</w:t>
      </w:r>
    </w:p>
    <w:p w14:paraId="5CE52C4A" w14:textId="77777777" w:rsidR="000A328E" w:rsidRPr="000A328E" w:rsidRDefault="000A328E" w:rsidP="000A328E">
      <w:pPr>
        <w:rPr>
          <w:lang w:val="en-US"/>
        </w:rPr>
      </w:pPr>
    </w:p>
    <w:p w14:paraId="5EE0F57D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TForm1 = class(TForm)</w:t>
      </w:r>
    </w:p>
    <w:p w14:paraId="773697BF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Button1: TButton;</w:t>
      </w:r>
    </w:p>
    <w:p w14:paraId="04686457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Button10: TButton;</w:t>
      </w:r>
    </w:p>
    <w:p w14:paraId="33DE0B17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Button11: TButton;</w:t>
      </w:r>
    </w:p>
    <w:p w14:paraId="685C2EA5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Button12: TButton;</w:t>
      </w:r>
    </w:p>
    <w:p w14:paraId="3376601C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Button13: TButton;</w:t>
      </w:r>
    </w:p>
    <w:p w14:paraId="5F51E8CA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Button14: TButton;</w:t>
      </w:r>
    </w:p>
    <w:p w14:paraId="645C6652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Button15: TButton;</w:t>
      </w:r>
    </w:p>
    <w:p w14:paraId="47CE48EE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Button16: TButton;</w:t>
      </w:r>
    </w:p>
    <w:p w14:paraId="4FD0B6F0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Button17: TButton;</w:t>
      </w:r>
    </w:p>
    <w:p w14:paraId="15070548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Button18: TButton;</w:t>
      </w:r>
    </w:p>
    <w:p w14:paraId="49626ACE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Button19: TButton;</w:t>
      </w:r>
    </w:p>
    <w:p w14:paraId="5FA83DE5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Button2: TButton;</w:t>
      </w:r>
    </w:p>
    <w:p w14:paraId="545B6AF5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Button3: TButton;</w:t>
      </w:r>
    </w:p>
    <w:p w14:paraId="52232101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Button4: TButton;</w:t>
      </w:r>
    </w:p>
    <w:p w14:paraId="28B601B3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Button5: TButton;</w:t>
      </w:r>
    </w:p>
    <w:p w14:paraId="696BFDCD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Button6: TButton;</w:t>
      </w:r>
    </w:p>
    <w:p w14:paraId="6EF49024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Button7: TButton;</w:t>
      </w:r>
    </w:p>
    <w:p w14:paraId="374A99C8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Button8: TButton;</w:t>
      </w:r>
    </w:p>
    <w:p w14:paraId="43FA6C4A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lastRenderedPageBreak/>
        <w:t xml:space="preserve">    Button9: TButton;</w:t>
      </w:r>
    </w:p>
    <w:p w14:paraId="79193C87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Edit1: TEdit;</w:t>
      </w:r>
    </w:p>
    <w:p w14:paraId="58340B97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procedure Button15Click(Sender: TObject);</w:t>
      </w:r>
    </w:p>
    <w:p w14:paraId="5FAD8622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procedure Button17Click(Sender: TObject);</w:t>
      </w:r>
    </w:p>
    <w:p w14:paraId="1EFF9DDF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procedure Button18Click(Sender: TObject);</w:t>
      </w:r>
    </w:p>
    <w:p w14:paraId="4F582D7B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procedure ClickButton(Sender: TObject);</w:t>
      </w:r>
    </w:p>
    <w:p w14:paraId="04D5ADBD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  procedure ClickZnak(Sender: TObject);</w:t>
      </w:r>
    </w:p>
    <w:p w14:paraId="1476EE46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private</w:t>
      </w:r>
    </w:p>
    <w:p w14:paraId="319FB944" w14:textId="77777777" w:rsidR="000A328E" w:rsidRPr="000A328E" w:rsidRDefault="000A328E" w:rsidP="000A328E">
      <w:pPr>
        <w:rPr>
          <w:lang w:val="en-US"/>
        </w:rPr>
      </w:pPr>
    </w:p>
    <w:p w14:paraId="57932444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public</w:t>
      </w:r>
    </w:p>
    <w:p w14:paraId="42E3383E" w14:textId="77777777" w:rsidR="000A328E" w:rsidRPr="000A328E" w:rsidRDefault="000A328E" w:rsidP="000A328E">
      <w:pPr>
        <w:rPr>
          <w:lang w:val="en-US"/>
        </w:rPr>
      </w:pPr>
    </w:p>
    <w:p w14:paraId="21F17FD0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end;</w:t>
      </w:r>
    </w:p>
    <w:p w14:paraId="48C10782" w14:textId="77777777" w:rsidR="000A328E" w:rsidRPr="000A328E" w:rsidRDefault="000A328E" w:rsidP="000A328E">
      <w:pPr>
        <w:rPr>
          <w:lang w:val="en-US"/>
        </w:rPr>
      </w:pPr>
    </w:p>
    <w:p w14:paraId="3049E1DD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var</w:t>
      </w:r>
    </w:p>
    <w:p w14:paraId="1D6ABABF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Form1: TForm1;</w:t>
      </w:r>
    </w:p>
    <w:p w14:paraId="228AF499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a, b, c : Integer;</w:t>
      </w:r>
    </w:p>
    <w:p w14:paraId="47D668CC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znak : String;</w:t>
      </w:r>
    </w:p>
    <w:p w14:paraId="077F4470" w14:textId="77777777" w:rsidR="000A328E" w:rsidRPr="000A328E" w:rsidRDefault="000A328E" w:rsidP="000A328E">
      <w:pPr>
        <w:rPr>
          <w:lang w:val="en-US"/>
        </w:rPr>
      </w:pPr>
    </w:p>
    <w:p w14:paraId="38712680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implementation</w:t>
      </w:r>
    </w:p>
    <w:p w14:paraId="67DEBD9C" w14:textId="77777777" w:rsidR="000A328E" w:rsidRPr="000A328E" w:rsidRDefault="000A328E" w:rsidP="000A328E">
      <w:pPr>
        <w:rPr>
          <w:lang w:val="en-US"/>
        </w:rPr>
      </w:pPr>
    </w:p>
    <w:p w14:paraId="671D03F4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{$R *.lfm}</w:t>
      </w:r>
    </w:p>
    <w:p w14:paraId="5F2D9243" w14:textId="77777777" w:rsidR="000A328E" w:rsidRPr="000A328E" w:rsidRDefault="000A328E" w:rsidP="000A328E">
      <w:pPr>
        <w:rPr>
          <w:lang w:val="en-US"/>
        </w:rPr>
      </w:pPr>
    </w:p>
    <w:p w14:paraId="72510062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{ TForm1 }</w:t>
      </w:r>
    </w:p>
    <w:p w14:paraId="2888ACF5" w14:textId="77777777" w:rsidR="000A328E" w:rsidRPr="000A328E" w:rsidRDefault="000A328E" w:rsidP="000A328E">
      <w:pPr>
        <w:rPr>
          <w:lang w:val="en-US"/>
        </w:rPr>
      </w:pPr>
    </w:p>
    <w:p w14:paraId="1E600880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procedure TForm1.ClickZnak(Sender: TObject);</w:t>
      </w:r>
    </w:p>
    <w:p w14:paraId="6532D3A4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begin</w:t>
      </w:r>
    </w:p>
    <w:p w14:paraId="69EE1CCF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a := StrToInt(Edit1.Text);</w:t>
      </w:r>
    </w:p>
    <w:p w14:paraId="6ED4100E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Edit1.Clear;</w:t>
      </w:r>
    </w:p>
    <w:p w14:paraId="5878E7A3" w14:textId="77777777" w:rsidR="000A328E" w:rsidRPr="000A328E" w:rsidRDefault="000A328E" w:rsidP="000A328E">
      <w:pPr>
        <w:rPr>
          <w:lang w:val="en-US"/>
        </w:rPr>
      </w:pPr>
    </w:p>
    <w:p w14:paraId="315B507A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znak :=(Sender as TButton).Caption;</w:t>
      </w:r>
    </w:p>
    <w:p w14:paraId="172B2041" w14:textId="77777777" w:rsidR="000A328E" w:rsidRPr="000A328E" w:rsidRDefault="000A328E" w:rsidP="000A328E">
      <w:pPr>
        <w:rPr>
          <w:lang w:val="en-US"/>
        </w:rPr>
      </w:pPr>
    </w:p>
    <w:p w14:paraId="6C811F79" w14:textId="77777777" w:rsidR="000A328E" w:rsidRPr="000A328E" w:rsidRDefault="000A328E" w:rsidP="000A328E">
      <w:pPr>
        <w:rPr>
          <w:lang w:val="en-US"/>
        </w:rPr>
      </w:pPr>
    </w:p>
    <w:p w14:paraId="30A15833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lastRenderedPageBreak/>
        <w:t>end;</w:t>
      </w:r>
    </w:p>
    <w:p w14:paraId="38C15E17" w14:textId="77777777" w:rsidR="000A328E" w:rsidRPr="000A328E" w:rsidRDefault="000A328E" w:rsidP="000A328E">
      <w:pPr>
        <w:rPr>
          <w:lang w:val="en-US"/>
        </w:rPr>
      </w:pPr>
    </w:p>
    <w:p w14:paraId="6D436FB8" w14:textId="77777777" w:rsidR="000A328E" w:rsidRPr="000A328E" w:rsidRDefault="000A328E" w:rsidP="000A328E">
      <w:pPr>
        <w:rPr>
          <w:lang w:val="en-US"/>
        </w:rPr>
      </w:pPr>
    </w:p>
    <w:p w14:paraId="4F21DE1A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procedure TForm1.ClickButton(Sender: TObject);</w:t>
      </w:r>
    </w:p>
    <w:p w14:paraId="615279D0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begin</w:t>
      </w:r>
    </w:p>
    <w:p w14:paraId="34180FC2" w14:textId="77777777" w:rsidR="000A328E" w:rsidRPr="000A328E" w:rsidRDefault="000A328E" w:rsidP="000A328E">
      <w:pPr>
        <w:rPr>
          <w:lang w:val="en-US"/>
        </w:rPr>
      </w:pPr>
    </w:p>
    <w:p w14:paraId="1A214E3C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Edit1.Text:=Edit1.Text + (Sender as TButton).Caption;</w:t>
      </w:r>
    </w:p>
    <w:p w14:paraId="0AC31596" w14:textId="77777777" w:rsidR="000A328E" w:rsidRPr="000A328E" w:rsidRDefault="000A328E" w:rsidP="000A328E">
      <w:pPr>
        <w:rPr>
          <w:lang w:val="en-US"/>
        </w:rPr>
      </w:pPr>
    </w:p>
    <w:p w14:paraId="791FE166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end;</w:t>
      </w:r>
    </w:p>
    <w:p w14:paraId="5716F1F3" w14:textId="77777777" w:rsidR="000A328E" w:rsidRPr="000A328E" w:rsidRDefault="000A328E" w:rsidP="000A328E">
      <w:pPr>
        <w:rPr>
          <w:lang w:val="en-US"/>
        </w:rPr>
      </w:pPr>
    </w:p>
    <w:p w14:paraId="264CE6B3" w14:textId="77777777" w:rsidR="000A328E" w:rsidRPr="000A328E" w:rsidRDefault="000A328E" w:rsidP="000A328E">
      <w:pPr>
        <w:rPr>
          <w:lang w:val="en-US"/>
        </w:rPr>
      </w:pPr>
    </w:p>
    <w:p w14:paraId="6F3B1852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procedure TForm1.Button15Click(Sender: TObject);</w:t>
      </w:r>
    </w:p>
    <w:p w14:paraId="492103F0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begin</w:t>
      </w:r>
    </w:p>
    <w:p w14:paraId="12A0FBA9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b :=StrToInt(Edit1.Text);</w:t>
      </w:r>
    </w:p>
    <w:p w14:paraId="44E34455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Edit1.Clear;</w:t>
      </w:r>
    </w:p>
    <w:p w14:paraId="5DC144B9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case znak of</w:t>
      </w:r>
    </w:p>
    <w:p w14:paraId="5A7650DC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'+' : c := a+b;</w:t>
      </w:r>
    </w:p>
    <w:p w14:paraId="0808F818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'-' : c := a-b;</w:t>
      </w:r>
    </w:p>
    <w:p w14:paraId="5B2260F9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'*' : c := a*b;</w:t>
      </w:r>
    </w:p>
    <w:p w14:paraId="50EF0965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'Mod':c:=a mod b;</w:t>
      </w:r>
    </w:p>
    <w:p w14:paraId="7D4858D4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'Div':c:=a div b;</w:t>
      </w:r>
    </w:p>
    <w:p w14:paraId="5B84C7DB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end;</w:t>
      </w:r>
    </w:p>
    <w:p w14:paraId="0FF40CBB" w14:textId="77777777" w:rsidR="000A328E" w:rsidRPr="000A328E" w:rsidRDefault="000A328E" w:rsidP="000A328E">
      <w:pPr>
        <w:rPr>
          <w:lang w:val="en-US"/>
        </w:rPr>
      </w:pPr>
    </w:p>
    <w:p w14:paraId="20991231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Edit1.Text:= IntToStr(c);</w:t>
      </w:r>
    </w:p>
    <w:p w14:paraId="2B5B9461" w14:textId="77777777" w:rsidR="000A328E" w:rsidRPr="000A328E" w:rsidRDefault="000A328E" w:rsidP="000A328E">
      <w:pPr>
        <w:rPr>
          <w:lang w:val="en-US"/>
        </w:rPr>
      </w:pPr>
    </w:p>
    <w:p w14:paraId="73581804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end;</w:t>
      </w:r>
    </w:p>
    <w:p w14:paraId="159E35EF" w14:textId="77777777" w:rsidR="000A328E" w:rsidRPr="000A328E" w:rsidRDefault="000A328E" w:rsidP="000A328E">
      <w:pPr>
        <w:rPr>
          <w:lang w:val="en-US"/>
        </w:rPr>
      </w:pPr>
    </w:p>
    <w:p w14:paraId="7187DBA0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procedure TForm1.Button17Click(Sender: TObject);</w:t>
      </w:r>
    </w:p>
    <w:p w14:paraId="0401861C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begin</w:t>
      </w:r>
    </w:p>
    <w:p w14:paraId="498292C0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Edit1.Clear;</w:t>
      </w:r>
    </w:p>
    <w:p w14:paraId="31449A88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end;</w:t>
      </w:r>
    </w:p>
    <w:p w14:paraId="2FE91186" w14:textId="77777777" w:rsidR="000A328E" w:rsidRPr="000A328E" w:rsidRDefault="000A328E" w:rsidP="000A328E">
      <w:pPr>
        <w:rPr>
          <w:lang w:val="en-US"/>
        </w:rPr>
      </w:pPr>
    </w:p>
    <w:p w14:paraId="1B520B69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lastRenderedPageBreak/>
        <w:t>procedure TForm1.Button18Click(Sender: TObject);</w:t>
      </w:r>
    </w:p>
    <w:p w14:paraId="358C8ACB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>begin</w:t>
      </w:r>
    </w:p>
    <w:p w14:paraId="6BB56ACE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Edit1.Clear;</w:t>
      </w:r>
    </w:p>
    <w:p w14:paraId="29CF519B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a:=0;</w:t>
      </w:r>
    </w:p>
    <w:p w14:paraId="117A6906" w14:textId="77777777" w:rsidR="000A328E" w:rsidRPr="000A328E" w:rsidRDefault="000A328E" w:rsidP="000A328E">
      <w:pPr>
        <w:rPr>
          <w:lang w:val="en-US"/>
        </w:rPr>
      </w:pPr>
      <w:r w:rsidRPr="000A328E">
        <w:rPr>
          <w:lang w:val="en-US"/>
        </w:rPr>
        <w:t xml:space="preserve">  b:=0;</w:t>
      </w:r>
    </w:p>
    <w:p w14:paraId="201BCA1F" w14:textId="77777777" w:rsidR="000A328E" w:rsidRDefault="000A328E" w:rsidP="000A328E">
      <w:r w:rsidRPr="000A328E">
        <w:rPr>
          <w:lang w:val="en-US"/>
        </w:rPr>
        <w:t xml:space="preserve">  </w:t>
      </w:r>
      <w:r>
        <w:t>c:=0;</w:t>
      </w:r>
    </w:p>
    <w:p w14:paraId="6525D0EA" w14:textId="77777777" w:rsidR="000A328E" w:rsidRDefault="000A328E" w:rsidP="000A328E">
      <w:r>
        <w:t>end;</w:t>
      </w:r>
    </w:p>
    <w:p w14:paraId="76CC900C" w14:textId="77777777" w:rsidR="000A328E" w:rsidRDefault="000A328E" w:rsidP="000A328E"/>
    <w:p w14:paraId="20BF23E8" w14:textId="77777777" w:rsidR="000A328E" w:rsidRDefault="000A328E" w:rsidP="000A328E"/>
    <w:p w14:paraId="5FD14562" w14:textId="77777777" w:rsidR="000A328E" w:rsidRDefault="000A328E" w:rsidP="000A328E"/>
    <w:p w14:paraId="7A5FB317" w14:textId="77777777" w:rsidR="000A328E" w:rsidRDefault="000A328E" w:rsidP="000A328E">
      <w:r>
        <w:t>end.</w:t>
      </w:r>
    </w:p>
    <w:p w14:paraId="11200E3F" w14:textId="1F52F48D" w:rsidR="000A328E" w:rsidRDefault="000A328E" w:rsidP="000A328E">
      <w:r>
        <w:rPr>
          <w:noProof/>
        </w:rPr>
        <w:drawing>
          <wp:inline distT="0" distB="0" distL="0" distR="0" wp14:anchorId="4C7C8C41" wp14:editId="205E712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A0B" w14:textId="77777777" w:rsidR="000A328E" w:rsidRDefault="000A328E" w:rsidP="000A328E"/>
    <w:p w14:paraId="081AFE3C" w14:textId="7307D719" w:rsidR="000A328E" w:rsidRDefault="000A328E" w:rsidP="000A328E">
      <w:r>
        <w:rPr>
          <w:noProof/>
        </w:rPr>
        <w:lastRenderedPageBreak/>
        <w:drawing>
          <wp:inline distT="0" distB="0" distL="0" distR="0" wp14:anchorId="0ED3C66F" wp14:editId="67DC52A8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668" w14:textId="77777777" w:rsidR="000A328E" w:rsidRDefault="000A328E" w:rsidP="000A328E"/>
    <w:p w14:paraId="313043FA" w14:textId="5AC0D771" w:rsidR="000A328E" w:rsidRDefault="000A328E" w:rsidP="000A328E">
      <w:r>
        <w:rPr>
          <w:noProof/>
        </w:rPr>
        <w:drawing>
          <wp:inline distT="0" distB="0" distL="0" distR="0" wp14:anchorId="3315F0C7" wp14:editId="6677AB2D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F448" w14:textId="77777777" w:rsidR="000A328E" w:rsidRDefault="000A328E" w:rsidP="000A328E"/>
    <w:p w14:paraId="042C1EF4" w14:textId="77777777" w:rsidR="000A328E" w:rsidRDefault="000A328E" w:rsidP="000A328E"/>
    <w:p w14:paraId="04DEA956" w14:textId="32BDDA10" w:rsidR="000A328E" w:rsidRDefault="000A328E" w:rsidP="000A328E">
      <w:r>
        <w:rPr>
          <w:noProof/>
        </w:rPr>
        <w:lastRenderedPageBreak/>
        <w:drawing>
          <wp:inline distT="0" distB="0" distL="0" distR="0" wp14:anchorId="38635BD9" wp14:editId="53C978A9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649C" w14:textId="77777777" w:rsidR="000A328E" w:rsidRDefault="000A328E" w:rsidP="000A328E"/>
    <w:p w14:paraId="56F5AF06" w14:textId="555B91C6" w:rsidR="000A328E" w:rsidRDefault="000A328E" w:rsidP="000A328E">
      <w:r>
        <w:rPr>
          <w:noProof/>
        </w:rPr>
        <w:drawing>
          <wp:inline distT="0" distB="0" distL="0" distR="0" wp14:anchorId="34F434A5" wp14:editId="74F40CC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648E" w14:textId="4466682D" w:rsidR="0060749A" w:rsidRDefault="000A328E" w:rsidP="000A328E">
      <w:r>
        <w:t xml:space="preserve">                                 </w:t>
      </w:r>
    </w:p>
    <w:sectPr w:rsidR="006074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F2"/>
    <w:rsid w:val="000544F2"/>
    <w:rsid w:val="000A328E"/>
    <w:rsid w:val="0065505B"/>
    <w:rsid w:val="006D7BF2"/>
    <w:rsid w:val="00C32C19"/>
    <w:rsid w:val="00CF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752B4"/>
  <w15:chartTrackingRefBased/>
  <w15:docId w15:val="{FC8993D8-00A6-40E1-AC4C-7E0B54EA0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Исакова Кристина Валерьевна</dc:creator>
  <cp:keywords/>
  <dc:description/>
  <cp:lastModifiedBy>Исакова Кристина Валерьевна</cp:lastModifiedBy>
  <cp:revision>2</cp:revision>
  <dcterms:created xsi:type="dcterms:W3CDTF">2023-04-17T13:27:00Z</dcterms:created>
  <dcterms:modified xsi:type="dcterms:W3CDTF">2023-04-17T13:29:00Z</dcterms:modified>
</cp:coreProperties>
</file>