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9E1BA" w14:textId="2DD8A9D8" w:rsidR="001606B8" w:rsidRPr="001606B8" w:rsidRDefault="001606B8" w:rsidP="001606B8">
      <w:pPr>
        <w:pStyle w:val="Textfett"/>
        <w:rPr>
          <w:color w:val="auto"/>
        </w:rPr>
      </w:pPr>
      <w:r w:rsidRPr="001606B8">
        <w:rPr>
          <w:color w:val="auto"/>
        </w:rPr>
        <w:t>((</w:t>
      </w:r>
      <w:r w:rsidR="003B1E99">
        <w:rPr>
          <w:color w:val="auto"/>
        </w:rPr>
        <w:t>Text Digital</w:t>
      </w:r>
      <w:r w:rsidRPr="001606B8">
        <w:rPr>
          <w:color w:val="auto"/>
        </w:rPr>
        <w:t>))</w:t>
      </w:r>
    </w:p>
    <w:p w14:paraId="48A580C0" w14:textId="77777777" w:rsidR="001606B8" w:rsidRDefault="001606B8" w:rsidP="001606B8">
      <w:pPr>
        <w:pStyle w:val="Text"/>
        <w:rPr>
          <w:color w:val="auto"/>
        </w:rPr>
      </w:pPr>
    </w:p>
    <w:p w14:paraId="6751DC05" w14:textId="77777777" w:rsidR="002D0883" w:rsidRPr="001606B8" w:rsidRDefault="002D0883" w:rsidP="001606B8">
      <w:pPr>
        <w:pStyle w:val="Text"/>
        <w:rPr>
          <w:color w:val="auto"/>
        </w:rPr>
      </w:pPr>
    </w:p>
    <w:p w14:paraId="5F761F3A" w14:textId="77777777" w:rsidR="001606B8" w:rsidRPr="001606B8" w:rsidRDefault="001606B8" w:rsidP="001606B8">
      <w:pPr>
        <w:pStyle w:val="Text"/>
        <w:rPr>
          <w:color w:val="auto"/>
        </w:rPr>
      </w:pPr>
      <w:r w:rsidRPr="001606B8">
        <w:rPr>
          <w:color w:val="auto"/>
        </w:rPr>
        <w:t xml:space="preserve">Diefreind e.V. </w:t>
      </w:r>
    </w:p>
    <w:p w14:paraId="5198CFA2" w14:textId="77777777" w:rsidR="001606B8" w:rsidRPr="001606B8" w:rsidRDefault="001606B8" w:rsidP="001606B8">
      <w:pPr>
        <w:pStyle w:val="Text"/>
        <w:rPr>
          <w:color w:val="auto"/>
        </w:rPr>
      </w:pPr>
      <w:r w:rsidRPr="001606B8">
        <w:rPr>
          <w:color w:val="auto"/>
        </w:rPr>
        <w:t>Das freundliche Tierheim in Kätzelbach</w:t>
      </w:r>
    </w:p>
    <w:p w14:paraId="6E625257" w14:textId="77777777" w:rsidR="001606B8" w:rsidRPr="001606B8" w:rsidRDefault="001606B8" w:rsidP="001606B8">
      <w:pPr>
        <w:pStyle w:val="Text"/>
        <w:rPr>
          <w:color w:val="auto"/>
        </w:rPr>
      </w:pPr>
      <w:r w:rsidRPr="001606B8">
        <w:rPr>
          <w:color w:val="auto"/>
        </w:rPr>
        <w:t>((Logo))</w:t>
      </w:r>
    </w:p>
    <w:p w14:paraId="4CFDC14D" w14:textId="77777777" w:rsidR="001606B8" w:rsidRPr="001606B8" w:rsidRDefault="001606B8" w:rsidP="001606B8">
      <w:pPr>
        <w:pStyle w:val="Text"/>
        <w:rPr>
          <w:color w:val="auto"/>
        </w:rPr>
      </w:pPr>
    </w:p>
    <w:p w14:paraId="3DED7DD1" w14:textId="056E965F" w:rsidR="001606B8" w:rsidRPr="001606B8" w:rsidRDefault="001606B8" w:rsidP="001606B8">
      <w:pPr>
        <w:pStyle w:val="Text"/>
        <w:rPr>
          <w:color w:val="auto"/>
        </w:rPr>
      </w:pPr>
      <w:r w:rsidRPr="001606B8">
        <w:rPr>
          <w:color w:val="auto"/>
        </w:rPr>
        <w:t>((</w:t>
      </w:r>
      <w:r w:rsidR="00E13C83">
        <w:rPr>
          <w:color w:val="auto"/>
        </w:rPr>
        <w:t>Home</w:t>
      </w:r>
      <w:r w:rsidRPr="001606B8">
        <w:rPr>
          <w:color w:val="auto"/>
        </w:rPr>
        <w:t>))</w:t>
      </w:r>
    </w:p>
    <w:p w14:paraId="5B008268" w14:textId="77777777" w:rsidR="001606B8" w:rsidRPr="001606B8" w:rsidRDefault="001606B8" w:rsidP="001606B8">
      <w:pPr>
        <w:pStyle w:val="Text"/>
        <w:rPr>
          <w:color w:val="auto"/>
        </w:rPr>
      </w:pPr>
      <w:r w:rsidRPr="001606B8">
        <w:rPr>
          <w:color w:val="auto"/>
        </w:rPr>
        <w:t>Täglich kommen neue Tiere zu uns ins Heim. Manche werden verletzt auf der Straße gefunden. Andere werden von ihren bisherigen Besitzern abgegeben. Oder Hund und Katz werden gar ausgesetzt. Das Diefreind-Team versorgt und pflegt die Schützlinge und betreut sie medizinisch. Ziel ist, ein neues Zuhause für sie zu finden. Wir allein schaffen nicht alles.</w:t>
      </w:r>
    </w:p>
    <w:p w14:paraId="3D97B48F" w14:textId="77777777" w:rsidR="001606B8" w:rsidRPr="001606B8" w:rsidRDefault="001606B8" w:rsidP="001606B8">
      <w:pPr>
        <w:pStyle w:val="Text"/>
        <w:rPr>
          <w:color w:val="auto"/>
        </w:rPr>
      </w:pPr>
      <w:r w:rsidRPr="001606B8">
        <w:rPr>
          <w:color w:val="auto"/>
        </w:rPr>
        <w:t xml:space="preserve">Deshalb freuen sich unsere Gäste auf euch. Es gibt viel zu erleben und viel zu tun im Tierheim: </w:t>
      </w:r>
    </w:p>
    <w:p w14:paraId="7FF6B78C" w14:textId="77777777" w:rsidR="001606B8" w:rsidRPr="001606B8" w:rsidRDefault="001606B8" w:rsidP="001606B8">
      <w:pPr>
        <w:pStyle w:val="Text"/>
        <w:rPr>
          <w:color w:val="auto"/>
        </w:rPr>
      </w:pPr>
      <w:r w:rsidRPr="001606B8">
        <w:rPr>
          <w:color w:val="auto"/>
        </w:rPr>
        <w:t>Katzen streicheln, Gassigehen, Hamster füttern, Gehege pflegen. Ob für Kinder, Jugendliche oder Erwachsene – für alle ist etwas Passendes dabei. Seht euch unser großes Angebot an.</w:t>
      </w:r>
    </w:p>
    <w:p w14:paraId="36EC81C0" w14:textId="77777777" w:rsidR="001606B8" w:rsidRPr="001606B8" w:rsidRDefault="001606B8" w:rsidP="001606B8">
      <w:pPr>
        <w:pStyle w:val="Text"/>
        <w:rPr>
          <w:color w:val="auto"/>
        </w:rPr>
      </w:pPr>
    </w:p>
    <w:p w14:paraId="2A3A8163" w14:textId="77777777" w:rsidR="001606B8" w:rsidRPr="001606B8" w:rsidRDefault="001606B8" w:rsidP="001606B8">
      <w:pPr>
        <w:pStyle w:val="Text"/>
        <w:rPr>
          <w:color w:val="auto"/>
        </w:rPr>
      </w:pPr>
      <w:r w:rsidRPr="001606B8">
        <w:rPr>
          <w:color w:val="auto"/>
        </w:rPr>
        <w:t>((Menü))</w:t>
      </w:r>
    </w:p>
    <w:p w14:paraId="21827641" w14:textId="797A5554" w:rsidR="001606B8" w:rsidRDefault="001606B8" w:rsidP="001606B8">
      <w:pPr>
        <w:pStyle w:val="Text"/>
        <w:rPr>
          <w:color w:val="auto"/>
        </w:rPr>
      </w:pPr>
      <w:r w:rsidRPr="001606B8">
        <w:rPr>
          <w:color w:val="auto"/>
        </w:rPr>
        <w:t>Home –</w:t>
      </w:r>
      <w:r w:rsidR="003C0B23">
        <w:rPr>
          <w:color w:val="auto"/>
        </w:rPr>
        <w:t xml:space="preserve"> </w:t>
      </w:r>
      <w:r w:rsidR="00511B0C">
        <w:rPr>
          <w:color w:val="auto"/>
        </w:rPr>
        <w:t>Kinder und Jugendliche</w:t>
      </w:r>
      <w:r w:rsidRPr="001606B8">
        <w:rPr>
          <w:color w:val="auto"/>
        </w:rPr>
        <w:t xml:space="preserve"> –</w:t>
      </w:r>
      <w:r w:rsidR="002E77BF">
        <w:rPr>
          <w:color w:val="auto"/>
        </w:rPr>
        <w:t xml:space="preserve"> </w:t>
      </w:r>
      <w:r w:rsidR="00511B0C">
        <w:rPr>
          <w:color w:val="auto"/>
        </w:rPr>
        <w:t>Erwachsene</w:t>
      </w:r>
      <w:r w:rsidR="00E13C83">
        <w:rPr>
          <w:color w:val="auto"/>
        </w:rPr>
        <w:t xml:space="preserve"> </w:t>
      </w:r>
      <w:r w:rsidRPr="001606B8">
        <w:rPr>
          <w:color w:val="auto"/>
        </w:rPr>
        <w:t>– Kontakt – Impressum – Datenschutz</w:t>
      </w:r>
    </w:p>
    <w:p w14:paraId="62182311" w14:textId="77777777" w:rsidR="00511B0C" w:rsidRDefault="00511B0C" w:rsidP="001606B8">
      <w:pPr>
        <w:pStyle w:val="Text"/>
        <w:rPr>
          <w:color w:val="auto"/>
        </w:rPr>
      </w:pPr>
    </w:p>
    <w:p w14:paraId="60455D7D" w14:textId="77777777" w:rsidR="00511B0C" w:rsidRDefault="00511B0C" w:rsidP="001606B8">
      <w:pPr>
        <w:pStyle w:val="Text"/>
        <w:rPr>
          <w:color w:val="auto"/>
        </w:rPr>
      </w:pPr>
      <w:r>
        <w:rPr>
          <w:color w:val="auto"/>
        </w:rPr>
        <w:t xml:space="preserve">((Störer)) </w:t>
      </w:r>
    </w:p>
    <w:p w14:paraId="53063225" w14:textId="0CE4CFCF" w:rsidR="00511B0C" w:rsidRPr="001606B8" w:rsidRDefault="00511B0C" w:rsidP="001606B8">
      <w:pPr>
        <w:pStyle w:val="Text"/>
        <w:rPr>
          <w:color w:val="auto"/>
        </w:rPr>
      </w:pPr>
      <w:r>
        <w:rPr>
          <w:color w:val="auto"/>
        </w:rPr>
        <w:t xml:space="preserve">Mein Engagement </w:t>
      </w:r>
      <w:r w:rsidRPr="001606B8">
        <w:rPr>
          <w:color w:val="auto"/>
        </w:rPr>
        <w:t>((Link</w:t>
      </w:r>
      <w:r w:rsidR="00B16926">
        <w:rPr>
          <w:color w:val="auto"/>
        </w:rPr>
        <w:t xml:space="preserve"> zum F</w:t>
      </w:r>
      <w:r>
        <w:rPr>
          <w:color w:val="auto"/>
        </w:rPr>
        <w:t>ormular</w:t>
      </w:r>
      <w:r w:rsidRPr="001606B8">
        <w:rPr>
          <w:color w:val="auto"/>
        </w:rPr>
        <w:t>))</w:t>
      </w:r>
    </w:p>
    <w:p w14:paraId="24FF5370" w14:textId="77777777" w:rsidR="001606B8" w:rsidRPr="001606B8" w:rsidRDefault="001606B8" w:rsidP="001606B8">
      <w:pPr>
        <w:pStyle w:val="Text"/>
        <w:rPr>
          <w:color w:val="auto"/>
        </w:rPr>
      </w:pPr>
    </w:p>
    <w:p w14:paraId="7230AF86" w14:textId="5B82EB3A" w:rsidR="001606B8" w:rsidRPr="001606B8" w:rsidRDefault="001606B8" w:rsidP="001606B8">
      <w:pPr>
        <w:pStyle w:val="Text"/>
        <w:rPr>
          <w:color w:val="auto"/>
        </w:rPr>
      </w:pPr>
      <w:r w:rsidRPr="001606B8">
        <w:rPr>
          <w:color w:val="auto"/>
        </w:rPr>
        <w:t>((Kinder und Jugendliche))</w:t>
      </w:r>
    </w:p>
    <w:p w14:paraId="50CA9E97" w14:textId="77777777" w:rsidR="001606B8" w:rsidRPr="001606B8" w:rsidRDefault="001606B8" w:rsidP="001606B8">
      <w:pPr>
        <w:pStyle w:val="Text"/>
        <w:rPr>
          <w:color w:val="auto"/>
        </w:rPr>
      </w:pPr>
      <w:r w:rsidRPr="001606B8">
        <w:rPr>
          <w:color w:val="auto"/>
        </w:rPr>
        <w:t>Hunde ausführen (für Kinder in Begleitung eines Erwachsenen)</w:t>
      </w:r>
    </w:p>
    <w:p w14:paraId="0832EAE3" w14:textId="02FAA0F7" w:rsidR="001606B8" w:rsidRPr="001606B8" w:rsidRDefault="001606B8" w:rsidP="001606B8">
      <w:pPr>
        <w:pStyle w:val="Text"/>
        <w:rPr>
          <w:color w:val="auto"/>
        </w:rPr>
      </w:pPr>
      <w:r w:rsidRPr="001606B8">
        <w:rPr>
          <w:color w:val="auto"/>
        </w:rPr>
        <w:t>Unsere Vierbeiner brauchen Bewegung. Einen fremden Hund an der Leine Gassiführen dürfen Kinder ab 12 Jahren – aber nur, wenn ein Erz</w:t>
      </w:r>
      <w:r>
        <w:rPr>
          <w:color w:val="auto"/>
        </w:rPr>
        <w:t xml:space="preserve">iehungsberechtigter dabei ist. </w:t>
      </w:r>
      <w:r w:rsidRPr="001606B8">
        <w:rPr>
          <w:color w:val="auto"/>
        </w:rPr>
        <w:t>Das hat gute Gründe: Weil unsere Tiere manchmal ein bisschen eigensinnig sind – kein Wunder bei dem harten Leben, das manche bereits hinter sich haben.</w:t>
      </w:r>
    </w:p>
    <w:p w14:paraId="2469CCC0" w14:textId="087A9477" w:rsidR="001606B8" w:rsidRDefault="001606B8" w:rsidP="001606B8">
      <w:pPr>
        <w:pStyle w:val="Text"/>
        <w:rPr>
          <w:color w:val="auto"/>
        </w:rPr>
      </w:pPr>
      <w:r w:rsidRPr="001606B8">
        <w:rPr>
          <w:color w:val="auto"/>
        </w:rPr>
        <w:t xml:space="preserve">Lust </w:t>
      </w:r>
      <w:r w:rsidR="00B87E19">
        <w:rPr>
          <w:color w:val="auto"/>
        </w:rPr>
        <w:t>bekommen</w:t>
      </w:r>
      <w:r w:rsidRPr="001606B8">
        <w:rPr>
          <w:color w:val="auto"/>
        </w:rPr>
        <w:t xml:space="preserve">? Dann </w:t>
      </w:r>
      <w:r w:rsidR="00511B0C">
        <w:rPr>
          <w:color w:val="auto"/>
        </w:rPr>
        <w:t xml:space="preserve">klicke auf den Link und </w:t>
      </w:r>
      <w:r w:rsidR="009D219A">
        <w:rPr>
          <w:color w:val="auto"/>
        </w:rPr>
        <w:t>fülle das Formular aus.</w:t>
      </w:r>
      <w:r w:rsidRPr="001606B8">
        <w:rPr>
          <w:color w:val="auto"/>
        </w:rPr>
        <w:t xml:space="preserve"> Wir melden uns.</w:t>
      </w:r>
      <w:r w:rsidR="00D97E7F">
        <w:rPr>
          <w:color w:val="auto"/>
        </w:rPr>
        <w:t xml:space="preserve"> </w:t>
      </w:r>
      <w:r w:rsidR="005423FA">
        <w:rPr>
          <w:color w:val="auto"/>
        </w:rPr>
        <w:br/>
      </w:r>
      <w:r w:rsidR="00D97E7F" w:rsidRPr="001606B8">
        <w:rPr>
          <w:color w:val="auto"/>
        </w:rPr>
        <w:t>((Link</w:t>
      </w:r>
      <w:r w:rsidR="00B16926">
        <w:rPr>
          <w:color w:val="auto"/>
        </w:rPr>
        <w:t xml:space="preserve"> zum F</w:t>
      </w:r>
      <w:r w:rsidR="00D97E7F">
        <w:rPr>
          <w:color w:val="auto"/>
        </w:rPr>
        <w:t>ormular</w:t>
      </w:r>
      <w:r w:rsidR="00D97E7F" w:rsidRPr="001606B8">
        <w:rPr>
          <w:color w:val="auto"/>
        </w:rPr>
        <w:t>))</w:t>
      </w:r>
    </w:p>
    <w:p w14:paraId="024323D4" w14:textId="77777777" w:rsidR="00D97E7F" w:rsidRPr="001606B8" w:rsidRDefault="00D97E7F" w:rsidP="001606B8">
      <w:pPr>
        <w:pStyle w:val="Text"/>
        <w:rPr>
          <w:color w:val="auto"/>
        </w:rPr>
      </w:pPr>
    </w:p>
    <w:p w14:paraId="09E0A3C4" w14:textId="77777777" w:rsidR="001606B8" w:rsidRPr="001606B8" w:rsidRDefault="001606B8" w:rsidP="001606B8">
      <w:pPr>
        <w:pStyle w:val="Text"/>
        <w:rPr>
          <w:color w:val="auto"/>
        </w:rPr>
      </w:pPr>
      <w:r w:rsidRPr="001606B8">
        <w:rPr>
          <w:color w:val="auto"/>
        </w:rPr>
        <w:t>Katzen streicheln und Katzen vorlesen (für 6- bis 14-Jährige)</w:t>
      </w:r>
    </w:p>
    <w:p w14:paraId="09F74AA8" w14:textId="77777777" w:rsidR="001606B8" w:rsidRPr="001606B8" w:rsidRDefault="001606B8" w:rsidP="001606B8">
      <w:pPr>
        <w:pStyle w:val="Text"/>
        <w:rPr>
          <w:color w:val="auto"/>
        </w:rPr>
      </w:pPr>
      <w:r w:rsidRPr="001606B8">
        <w:rPr>
          <w:color w:val="auto"/>
        </w:rPr>
        <w:t xml:space="preserve">Es wird euch nicht wundern, dass die Tiere regelmäßige Streicheleinheiten lieben. Ihr könnt euch auf diese Weise mit ihnen anfreunden. Oft sind unsere Kätzchen jedoch scheu und trauen dem Menschen nicht sofort. Da wirkt es Wunder, wenn ihr aus einem Buch vorlest. Das schüchterne Tier gewöhnt sich an eure Stimme, kommt langsam näher und lässt sich am Ende vielleicht sogar streicheln. Und ihr habt laut Lesen geübt – ganz nebenbei. </w:t>
      </w:r>
    </w:p>
    <w:p w14:paraId="6EF7C833" w14:textId="48870A0E" w:rsidR="001606B8" w:rsidRPr="001606B8" w:rsidRDefault="001606B8" w:rsidP="001606B8">
      <w:pPr>
        <w:pStyle w:val="Text"/>
        <w:rPr>
          <w:color w:val="auto"/>
        </w:rPr>
      </w:pPr>
      <w:r w:rsidRPr="001606B8">
        <w:rPr>
          <w:color w:val="auto"/>
        </w:rPr>
        <w:t xml:space="preserve">Lust </w:t>
      </w:r>
      <w:r w:rsidR="00B87E19">
        <w:rPr>
          <w:color w:val="auto"/>
        </w:rPr>
        <w:t>bekommen</w:t>
      </w:r>
      <w:r w:rsidRPr="001606B8">
        <w:rPr>
          <w:color w:val="auto"/>
        </w:rPr>
        <w:t xml:space="preserve">? </w:t>
      </w:r>
      <w:r w:rsidR="00511B0C" w:rsidRPr="001606B8">
        <w:rPr>
          <w:color w:val="auto"/>
        </w:rPr>
        <w:t xml:space="preserve">Dann </w:t>
      </w:r>
      <w:r w:rsidR="00511B0C">
        <w:rPr>
          <w:color w:val="auto"/>
        </w:rPr>
        <w:t>klicke auf den Link und fülle das Formular aus.</w:t>
      </w:r>
      <w:r w:rsidR="00511B0C" w:rsidRPr="001606B8">
        <w:rPr>
          <w:color w:val="auto"/>
        </w:rPr>
        <w:t xml:space="preserve"> Wir melden uns.</w:t>
      </w:r>
      <w:r w:rsidR="00D97E7F">
        <w:rPr>
          <w:color w:val="auto"/>
        </w:rPr>
        <w:t xml:space="preserve"> </w:t>
      </w:r>
      <w:r w:rsidR="005423FA">
        <w:rPr>
          <w:color w:val="auto"/>
        </w:rPr>
        <w:br/>
      </w:r>
      <w:r w:rsidR="00D97E7F" w:rsidRPr="001606B8">
        <w:rPr>
          <w:color w:val="auto"/>
        </w:rPr>
        <w:t>((Link))</w:t>
      </w:r>
    </w:p>
    <w:p w14:paraId="32C83D12" w14:textId="77777777" w:rsidR="001606B8" w:rsidRPr="001606B8" w:rsidRDefault="001606B8" w:rsidP="001606B8">
      <w:pPr>
        <w:pStyle w:val="Text"/>
        <w:rPr>
          <w:color w:val="auto"/>
        </w:rPr>
      </w:pPr>
    </w:p>
    <w:p w14:paraId="46DBAEC9" w14:textId="77777777" w:rsidR="001606B8" w:rsidRPr="001606B8" w:rsidRDefault="001606B8" w:rsidP="001606B8">
      <w:pPr>
        <w:pStyle w:val="Text"/>
        <w:rPr>
          <w:color w:val="auto"/>
        </w:rPr>
      </w:pPr>
      <w:r w:rsidRPr="001606B8">
        <w:rPr>
          <w:color w:val="auto"/>
        </w:rPr>
        <w:t>Ferienprogramme (für 8- bis 11-Jährige)</w:t>
      </w:r>
    </w:p>
    <w:p w14:paraId="74CD274A" w14:textId="77777777" w:rsidR="001606B8" w:rsidRPr="001606B8" w:rsidRDefault="001606B8" w:rsidP="001606B8">
      <w:pPr>
        <w:pStyle w:val="Text"/>
        <w:rPr>
          <w:color w:val="auto"/>
        </w:rPr>
      </w:pPr>
      <w:r w:rsidRPr="001606B8">
        <w:rPr>
          <w:color w:val="auto"/>
        </w:rPr>
        <w:t>Ihr lernt unsere Tierheimbewohner kennen, ihre Eigenarten und Bedürfnisse. Ihr dürft einzelne Pflegearbeiten übernehmen. Wir machen Ausflüge in die „wilde“ Natur, bauen mit euch Insektenhotels und Vogelhäuser und beschäftigen uns mit dem Tierschutz.</w:t>
      </w:r>
    </w:p>
    <w:p w14:paraId="7D692CA7" w14:textId="58C471DF" w:rsidR="001606B8" w:rsidRPr="001606B8" w:rsidRDefault="001606B8" w:rsidP="001606B8">
      <w:pPr>
        <w:pStyle w:val="Text"/>
        <w:rPr>
          <w:color w:val="auto"/>
        </w:rPr>
      </w:pPr>
      <w:r w:rsidRPr="001606B8">
        <w:rPr>
          <w:color w:val="auto"/>
        </w:rPr>
        <w:t>Hier e</w:t>
      </w:r>
      <w:r w:rsidR="00597184">
        <w:rPr>
          <w:color w:val="auto"/>
        </w:rPr>
        <w:t>rfährst d</w:t>
      </w:r>
      <w:r w:rsidRPr="001606B8">
        <w:rPr>
          <w:color w:val="auto"/>
        </w:rPr>
        <w:t>u die nächsten Termine.</w:t>
      </w:r>
      <w:r w:rsidR="00D97E7F" w:rsidRPr="00D97E7F">
        <w:rPr>
          <w:color w:val="auto"/>
        </w:rPr>
        <w:t xml:space="preserve"> </w:t>
      </w:r>
      <w:r w:rsidR="00D97E7F" w:rsidRPr="001606B8">
        <w:rPr>
          <w:color w:val="auto"/>
        </w:rPr>
        <w:t>((Link))</w:t>
      </w:r>
    </w:p>
    <w:p w14:paraId="46E2FCBA" w14:textId="77777777" w:rsidR="001606B8" w:rsidRPr="001606B8" w:rsidRDefault="001606B8" w:rsidP="001606B8">
      <w:pPr>
        <w:pStyle w:val="Text"/>
        <w:rPr>
          <w:color w:val="auto"/>
        </w:rPr>
      </w:pPr>
      <w:r w:rsidRPr="001606B8">
        <w:rPr>
          <w:color w:val="auto"/>
        </w:rPr>
        <w:t xml:space="preserve"> </w:t>
      </w:r>
    </w:p>
    <w:p w14:paraId="0D06415E" w14:textId="77777777" w:rsidR="001606B8" w:rsidRPr="001606B8" w:rsidRDefault="001606B8" w:rsidP="001606B8">
      <w:pPr>
        <w:pStyle w:val="Text"/>
        <w:rPr>
          <w:color w:val="auto"/>
        </w:rPr>
      </w:pPr>
      <w:r w:rsidRPr="001606B8">
        <w:rPr>
          <w:color w:val="auto"/>
        </w:rPr>
        <w:t>Schülerpraktikum (Mindestalter 14 Jahre)</w:t>
      </w:r>
    </w:p>
    <w:p w14:paraId="440665CD" w14:textId="77777777" w:rsidR="001606B8" w:rsidRPr="001606B8" w:rsidRDefault="001606B8" w:rsidP="001606B8">
      <w:pPr>
        <w:pStyle w:val="Text"/>
        <w:rPr>
          <w:color w:val="auto"/>
        </w:rPr>
      </w:pPr>
      <w:r w:rsidRPr="001606B8">
        <w:rPr>
          <w:color w:val="auto"/>
        </w:rPr>
        <w:t>Im Rahmen eines von der Schule organisierten Praktikums könnt ihr bei uns ein bis zwei Wochen mitarbeiten. Ihr lernt dabei alle möglichen Aufgaben kennen – von der Aufnahme abgegebener oder ausgesetzter Tiere über ihre Versorgung und Pflege bis hin zur Vermittlung an Paten oder in ein neues Zuhause. Die Arbeitszeit dauert von Montag bis Freitag jeweils von 9 bis 16 Uhr.</w:t>
      </w:r>
    </w:p>
    <w:p w14:paraId="447C3B38" w14:textId="657DFEAC" w:rsidR="001606B8" w:rsidRPr="001606B8" w:rsidRDefault="001606B8" w:rsidP="001606B8">
      <w:pPr>
        <w:pStyle w:val="Text"/>
        <w:rPr>
          <w:color w:val="auto"/>
        </w:rPr>
      </w:pPr>
      <w:r w:rsidRPr="001606B8">
        <w:rPr>
          <w:color w:val="auto"/>
        </w:rPr>
        <w:t>Neu</w:t>
      </w:r>
      <w:bookmarkStart w:id="0" w:name="_GoBack"/>
      <w:bookmarkEnd w:id="0"/>
      <w:r w:rsidRPr="001606B8">
        <w:rPr>
          <w:color w:val="auto"/>
        </w:rPr>
        <w:t xml:space="preserve">gierig geworden? </w:t>
      </w:r>
      <w:r w:rsidR="00511B0C" w:rsidRPr="001606B8">
        <w:rPr>
          <w:color w:val="auto"/>
        </w:rPr>
        <w:t xml:space="preserve">Dann </w:t>
      </w:r>
      <w:r w:rsidR="00511B0C">
        <w:rPr>
          <w:color w:val="auto"/>
        </w:rPr>
        <w:t>klicke auf den Link und fülle das Formular aus.</w:t>
      </w:r>
      <w:r w:rsidR="00511B0C" w:rsidRPr="001606B8">
        <w:rPr>
          <w:color w:val="auto"/>
        </w:rPr>
        <w:t xml:space="preserve"> Wir melden uns</w:t>
      </w:r>
      <w:r w:rsidR="00511B0C">
        <w:rPr>
          <w:color w:val="auto"/>
        </w:rPr>
        <w:t xml:space="preserve"> zeitnahe bei </w:t>
      </w:r>
      <w:r w:rsidR="00597184">
        <w:rPr>
          <w:color w:val="auto"/>
        </w:rPr>
        <w:t>d</w:t>
      </w:r>
      <w:r w:rsidR="00511B0C">
        <w:rPr>
          <w:color w:val="auto"/>
        </w:rPr>
        <w:t>ir</w:t>
      </w:r>
      <w:r w:rsidR="00511B0C" w:rsidRPr="001606B8">
        <w:rPr>
          <w:color w:val="auto"/>
        </w:rPr>
        <w:t>.</w:t>
      </w:r>
      <w:r w:rsidR="00D97E7F" w:rsidRPr="00D97E7F">
        <w:rPr>
          <w:color w:val="auto"/>
        </w:rPr>
        <w:t xml:space="preserve"> </w:t>
      </w:r>
      <w:r w:rsidR="00D97E7F" w:rsidRPr="001606B8">
        <w:rPr>
          <w:color w:val="auto"/>
        </w:rPr>
        <w:t>((Link</w:t>
      </w:r>
      <w:r w:rsidR="00B16926">
        <w:rPr>
          <w:color w:val="auto"/>
        </w:rPr>
        <w:t xml:space="preserve"> zum F</w:t>
      </w:r>
      <w:r w:rsidR="00D97E7F">
        <w:rPr>
          <w:color w:val="auto"/>
        </w:rPr>
        <w:t>ormular</w:t>
      </w:r>
      <w:r w:rsidR="00D97E7F" w:rsidRPr="001606B8">
        <w:rPr>
          <w:color w:val="auto"/>
        </w:rPr>
        <w:t>))</w:t>
      </w:r>
    </w:p>
    <w:p w14:paraId="6CF8B3B3" w14:textId="77777777" w:rsidR="001606B8" w:rsidRPr="001606B8" w:rsidRDefault="001606B8" w:rsidP="001606B8">
      <w:pPr>
        <w:pStyle w:val="Text"/>
        <w:rPr>
          <w:color w:val="auto"/>
        </w:rPr>
      </w:pPr>
    </w:p>
    <w:p w14:paraId="1C12CA7F" w14:textId="3C440610" w:rsidR="001606B8" w:rsidRPr="001606B8" w:rsidRDefault="001606B8" w:rsidP="001606B8">
      <w:pPr>
        <w:pStyle w:val="Text"/>
        <w:rPr>
          <w:color w:val="auto"/>
        </w:rPr>
      </w:pPr>
      <w:r w:rsidRPr="001606B8">
        <w:rPr>
          <w:color w:val="auto"/>
        </w:rPr>
        <w:t>((Erwachsene))</w:t>
      </w:r>
    </w:p>
    <w:p w14:paraId="17EF3657" w14:textId="77777777" w:rsidR="001606B8" w:rsidRPr="001606B8" w:rsidRDefault="001606B8" w:rsidP="001606B8">
      <w:pPr>
        <w:pStyle w:val="Text"/>
        <w:rPr>
          <w:color w:val="auto"/>
        </w:rPr>
      </w:pPr>
      <w:r w:rsidRPr="001606B8">
        <w:rPr>
          <w:color w:val="auto"/>
        </w:rPr>
        <w:t>Hunde ausführen</w:t>
      </w:r>
    </w:p>
    <w:p w14:paraId="231452E7" w14:textId="588E196A" w:rsidR="00511B0C" w:rsidRDefault="001606B8" w:rsidP="001606B8">
      <w:pPr>
        <w:pStyle w:val="Text"/>
        <w:rPr>
          <w:color w:val="auto"/>
        </w:rPr>
      </w:pPr>
      <w:r w:rsidRPr="001606B8">
        <w:rPr>
          <w:color w:val="auto"/>
        </w:rPr>
        <w:t xml:space="preserve">Wenn Sie mindestens 18 Jahre alt sind, können Sie sich zu einem Einführungs-Seminar anmelden. Dort erfahren Sie Tipps und Tricks, die im Umgang mit manchmal eigenwilligen Hunden nötig sind, plus alle (versicherungs)rechtlichen Regeln. Das Seminar ist die Voraussetzung, um regelmäßig einen der Tierheimhunde ausführen zu dürfen – allein oder mit </w:t>
      </w:r>
      <w:r w:rsidR="00B16926">
        <w:rPr>
          <w:color w:val="auto"/>
        </w:rPr>
        <w:t>I</w:t>
      </w:r>
      <w:r w:rsidRPr="001606B8">
        <w:rPr>
          <w:color w:val="auto"/>
        </w:rPr>
        <w:t>hren Kindern.</w:t>
      </w:r>
      <w:r w:rsidR="00511B0C">
        <w:rPr>
          <w:color w:val="auto"/>
        </w:rPr>
        <w:t xml:space="preserve"> </w:t>
      </w:r>
      <w:r w:rsidR="005C749E" w:rsidRPr="001606B8">
        <w:rPr>
          <w:color w:val="auto"/>
        </w:rPr>
        <w:t>((Link</w:t>
      </w:r>
      <w:r w:rsidR="00B16926">
        <w:rPr>
          <w:color w:val="auto"/>
        </w:rPr>
        <w:t xml:space="preserve"> zum F</w:t>
      </w:r>
      <w:r w:rsidR="005C749E">
        <w:rPr>
          <w:color w:val="auto"/>
        </w:rPr>
        <w:t>ormular</w:t>
      </w:r>
      <w:r w:rsidR="005C749E" w:rsidRPr="001606B8">
        <w:rPr>
          <w:color w:val="auto"/>
        </w:rPr>
        <w:t>))</w:t>
      </w:r>
      <w:r w:rsidR="005C749E">
        <w:rPr>
          <w:color w:val="auto"/>
        </w:rPr>
        <w:t xml:space="preserve"> </w:t>
      </w:r>
    </w:p>
    <w:p w14:paraId="7957360F" w14:textId="5DBD3CCF" w:rsidR="001606B8" w:rsidRDefault="001606B8" w:rsidP="001606B8">
      <w:pPr>
        <w:pStyle w:val="Text"/>
        <w:rPr>
          <w:color w:val="auto"/>
        </w:rPr>
      </w:pPr>
      <w:r w:rsidRPr="001606B8">
        <w:rPr>
          <w:color w:val="auto"/>
        </w:rPr>
        <w:t>Termine für die nächsten Seminare erfahren Sie hier.</w:t>
      </w:r>
      <w:r w:rsidR="00511B0C">
        <w:rPr>
          <w:color w:val="auto"/>
        </w:rPr>
        <w:t xml:space="preserve"> ((Link))</w:t>
      </w:r>
    </w:p>
    <w:p w14:paraId="6014F1F0" w14:textId="77777777" w:rsidR="00D97E7F" w:rsidRPr="001606B8" w:rsidRDefault="00D97E7F" w:rsidP="001606B8">
      <w:pPr>
        <w:pStyle w:val="Text"/>
        <w:rPr>
          <w:color w:val="auto"/>
        </w:rPr>
      </w:pPr>
    </w:p>
    <w:p w14:paraId="21C1DA95" w14:textId="77777777" w:rsidR="001606B8" w:rsidRPr="001606B8" w:rsidRDefault="001606B8" w:rsidP="001606B8">
      <w:pPr>
        <w:pStyle w:val="Text"/>
        <w:rPr>
          <w:color w:val="auto"/>
        </w:rPr>
      </w:pPr>
      <w:r w:rsidRPr="001606B8">
        <w:rPr>
          <w:color w:val="auto"/>
        </w:rPr>
        <w:t>Pflegedienste übernehmen</w:t>
      </w:r>
    </w:p>
    <w:p w14:paraId="24EB46CB" w14:textId="77777777" w:rsidR="001606B8" w:rsidRPr="001606B8" w:rsidRDefault="001606B8" w:rsidP="001606B8">
      <w:pPr>
        <w:pStyle w:val="Text"/>
        <w:rPr>
          <w:color w:val="auto"/>
        </w:rPr>
      </w:pPr>
      <w:r w:rsidRPr="001606B8">
        <w:rPr>
          <w:color w:val="auto"/>
        </w:rPr>
        <w:t xml:space="preserve">Ob Katzen streicheln, Meerschweinchen füttern oder Stallungen ausmisten – wir sind froh, wenn wir regelmäßig auf Ihre helfenden Hände zählen dürfen. Am besten ist es, wenn Sie am Vormittag zwischen 9 und 12 Uhr Zeit haben und sich für einen festen Tag in der Woche entscheiden. Eines garantieren wir Ihnen: Es gibt immer etwas Neues; langweilig werden diese Dienste nie. </w:t>
      </w:r>
    </w:p>
    <w:p w14:paraId="7107AA37" w14:textId="1E0EA22A" w:rsidR="001606B8" w:rsidRDefault="001606B8" w:rsidP="001606B8">
      <w:pPr>
        <w:pStyle w:val="Text"/>
        <w:rPr>
          <w:color w:val="auto"/>
        </w:rPr>
      </w:pPr>
      <w:r w:rsidRPr="001606B8">
        <w:rPr>
          <w:color w:val="auto"/>
        </w:rPr>
        <w:t xml:space="preserve">Interessenten melden sich hier. Wir melden uns dann bei Ihnen. </w:t>
      </w:r>
      <w:r w:rsidR="00511B0C" w:rsidRPr="001606B8">
        <w:rPr>
          <w:color w:val="auto"/>
        </w:rPr>
        <w:t>((Link</w:t>
      </w:r>
      <w:r w:rsidR="00B16926">
        <w:rPr>
          <w:color w:val="auto"/>
        </w:rPr>
        <w:t xml:space="preserve"> zum F</w:t>
      </w:r>
      <w:r w:rsidR="00511B0C">
        <w:rPr>
          <w:color w:val="auto"/>
        </w:rPr>
        <w:t>ormular</w:t>
      </w:r>
      <w:r w:rsidR="00511B0C" w:rsidRPr="001606B8">
        <w:rPr>
          <w:color w:val="auto"/>
        </w:rPr>
        <w:t>))</w:t>
      </w:r>
    </w:p>
    <w:p w14:paraId="700B85C4" w14:textId="77777777" w:rsidR="00D97E7F" w:rsidRPr="001606B8" w:rsidRDefault="00D97E7F" w:rsidP="001606B8">
      <w:pPr>
        <w:pStyle w:val="Text"/>
        <w:rPr>
          <w:color w:val="auto"/>
        </w:rPr>
      </w:pPr>
    </w:p>
    <w:p w14:paraId="4E1A0354" w14:textId="77777777" w:rsidR="001606B8" w:rsidRPr="001606B8" w:rsidRDefault="001606B8" w:rsidP="001606B8">
      <w:pPr>
        <w:pStyle w:val="Text"/>
        <w:rPr>
          <w:color w:val="auto"/>
        </w:rPr>
      </w:pPr>
      <w:r w:rsidRPr="001606B8">
        <w:rPr>
          <w:color w:val="auto"/>
        </w:rPr>
        <w:t>Handwerklich aktiv werden</w:t>
      </w:r>
    </w:p>
    <w:p w14:paraId="56FE9763" w14:textId="77777777" w:rsidR="001606B8" w:rsidRPr="001606B8" w:rsidRDefault="001606B8" w:rsidP="001606B8">
      <w:pPr>
        <w:pStyle w:val="Text"/>
        <w:rPr>
          <w:color w:val="auto"/>
        </w:rPr>
      </w:pPr>
      <w:r w:rsidRPr="001606B8">
        <w:rPr>
          <w:color w:val="auto"/>
        </w:rPr>
        <w:t xml:space="preserve">Es gibt immer etwas zu reparieren und zu verbessern in den Gehegen, Stallungen und im Freigelände. Wenn Sie einen handwerklichen Beruf haben oder einfach gerne mit Holz, Metall oder im Garten arbeiten, können Sie uns eine große Hilfe sein.  </w:t>
      </w:r>
    </w:p>
    <w:p w14:paraId="0002A40F" w14:textId="6862F675" w:rsidR="001606B8" w:rsidRPr="001606B8" w:rsidRDefault="001606B8" w:rsidP="001606B8">
      <w:pPr>
        <w:pStyle w:val="Text"/>
        <w:rPr>
          <w:color w:val="auto"/>
        </w:rPr>
      </w:pPr>
      <w:r w:rsidRPr="001606B8">
        <w:rPr>
          <w:color w:val="auto"/>
        </w:rPr>
        <w:t>Interessenten melden sich hier. Wir melden uns dann bei Ihnen.</w:t>
      </w:r>
      <w:r w:rsidR="00511B0C">
        <w:rPr>
          <w:color w:val="auto"/>
        </w:rPr>
        <w:t xml:space="preserve"> </w:t>
      </w:r>
      <w:r w:rsidR="00511B0C" w:rsidRPr="001606B8">
        <w:rPr>
          <w:color w:val="auto"/>
        </w:rPr>
        <w:t>((Link</w:t>
      </w:r>
      <w:r w:rsidR="00B16926">
        <w:rPr>
          <w:color w:val="auto"/>
        </w:rPr>
        <w:t xml:space="preserve"> zum F</w:t>
      </w:r>
      <w:r w:rsidR="00511B0C">
        <w:rPr>
          <w:color w:val="auto"/>
        </w:rPr>
        <w:t>ormular</w:t>
      </w:r>
      <w:r w:rsidR="00511B0C" w:rsidRPr="001606B8">
        <w:rPr>
          <w:color w:val="auto"/>
        </w:rPr>
        <w:t>))</w:t>
      </w:r>
    </w:p>
    <w:p w14:paraId="005C86EE" w14:textId="77777777" w:rsidR="001606B8" w:rsidRPr="001606B8" w:rsidRDefault="001606B8" w:rsidP="001606B8">
      <w:pPr>
        <w:pStyle w:val="Text"/>
        <w:rPr>
          <w:color w:val="auto"/>
        </w:rPr>
      </w:pPr>
    </w:p>
    <w:p w14:paraId="78B103C5" w14:textId="77777777" w:rsidR="001606B8" w:rsidRPr="001606B8" w:rsidRDefault="001606B8" w:rsidP="001606B8">
      <w:pPr>
        <w:pStyle w:val="Text"/>
        <w:rPr>
          <w:color w:val="auto"/>
        </w:rPr>
      </w:pPr>
      <w:r w:rsidRPr="001606B8">
        <w:rPr>
          <w:color w:val="auto"/>
        </w:rPr>
        <w:t>Patenschaft übernehmen</w:t>
      </w:r>
    </w:p>
    <w:p w14:paraId="39EA83CB" w14:textId="77777777" w:rsidR="001606B8" w:rsidRPr="001606B8" w:rsidRDefault="001606B8" w:rsidP="001606B8">
      <w:pPr>
        <w:pStyle w:val="Text"/>
        <w:rPr>
          <w:color w:val="auto"/>
        </w:rPr>
      </w:pPr>
      <w:r w:rsidRPr="001606B8">
        <w:rPr>
          <w:color w:val="auto"/>
        </w:rPr>
        <w:lastRenderedPageBreak/>
        <w:t>Sie möchten sich gerne um ein Tier kümmern, haben aber zu Hause keinen Platz? Dann übernehmen Sie einfach die Patenschaft für einen unserer „Dauergäste“. Denn es gibt Tiere, die zu alt, zu auffällig oder zu krank sind, um noch in einen anderen Haushalt vermittelt zu werden. Sie bleiben bei uns. Wenn Sie mit einer regelmäßigen Spende für Futter und medizinische Versorgung aufkommen, hilft uns das sehr. Und Sie können Ihr „Patenkind“ immer mal wieder besuchen.</w:t>
      </w:r>
    </w:p>
    <w:p w14:paraId="74CEC8CD" w14:textId="0CEBDECA" w:rsidR="001606B8" w:rsidRPr="001606B8" w:rsidRDefault="001606B8" w:rsidP="001606B8">
      <w:pPr>
        <w:pStyle w:val="Text"/>
        <w:rPr>
          <w:color w:val="auto"/>
        </w:rPr>
      </w:pPr>
      <w:r w:rsidRPr="001606B8">
        <w:rPr>
          <w:color w:val="auto"/>
        </w:rPr>
        <w:t>Interessenten melden sich hier. Wir melden uns dann bei Ihnen.</w:t>
      </w:r>
      <w:r w:rsidR="00511B0C">
        <w:rPr>
          <w:color w:val="auto"/>
        </w:rPr>
        <w:t xml:space="preserve"> </w:t>
      </w:r>
      <w:r w:rsidR="00511B0C" w:rsidRPr="001606B8">
        <w:rPr>
          <w:color w:val="auto"/>
        </w:rPr>
        <w:t>((Link</w:t>
      </w:r>
      <w:r w:rsidR="00B16926">
        <w:rPr>
          <w:color w:val="auto"/>
        </w:rPr>
        <w:t xml:space="preserve"> zum F</w:t>
      </w:r>
      <w:r w:rsidR="00511B0C">
        <w:rPr>
          <w:color w:val="auto"/>
        </w:rPr>
        <w:t>ormular</w:t>
      </w:r>
      <w:r w:rsidR="00511B0C" w:rsidRPr="001606B8">
        <w:rPr>
          <w:color w:val="auto"/>
        </w:rPr>
        <w:t>))</w:t>
      </w:r>
    </w:p>
    <w:p w14:paraId="30A771AF" w14:textId="77777777" w:rsidR="00CC4779" w:rsidRPr="001606B8" w:rsidRDefault="00CC4779" w:rsidP="001606B8">
      <w:pPr>
        <w:pStyle w:val="Text"/>
        <w:rPr>
          <w:color w:val="auto"/>
        </w:rPr>
      </w:pPr>
    </w:p>
    <w:p w14:paraId="0E6749AA" w14:textId="77777777" w:rsidR="001606B8" w:rsidRPr="001606B8" w:rsidRDefault="001606B8" w:rsidP="001606B8">
      <w:pPr>
        <w:pStyle w:val="Text"/>
        <w:rPr>
          <w:color w:val="auto"/>
        </w:rPr>
      </w:pPr>
      <w:r w:rsidRPr="001606B8">
        <w:rPr>
          <w:color w:val="auto"/>
        </w:rPr>
        <w:t>Infoabend</w:t>
      </w:r>
    </w:p>
    <w:p w14:paraId="2B81C4BE" w14:textId="77777777" w:rsidR="001606B8" w:rsidRPr="001606B8" w:rsidRDefault="001606B8" w:rsidP="001606B8">
      <w:pPr>
        <w:pStyle w:val="Text"/>
        <w:rPr>
          <w:color w:val="auto"/>
        </w:rPr>
      </w:pPr>
      <w:r w:rsidRPr="001606B8">
        <w:rPr>
          <w:color w:val="auto"/>
        </w:rPr>
        <w:t>Wenn Sie all diese Informationen gelesen haben, sich aber noch ein genaueres Bild machen wollen, bevor Sie sich entscheiden, dann nehmen Sie doch gerne an einer unserer monatlichen Infoveranstaltungen teil.</w:t>
      </w:r>
    </w:p>
    <w:p w14:paraId="3F39BE9A" w14:textId="77CD213F" w:rsidR="00B87E19" w:rsidRDefault="001606B8" w:rsidP="001606B8">
      <w:pPr>
        <w:pStyle w:val="Text"/>
        <w:rPr>
          <w:rStyle w:val="Hyperlink"/>
          <w:color w:val="auto"/>
          <w:u w:val="none"/>
        </w:rPr>
      </w:pPr>
      <w:r w:rsidRPr="001606B8">
        <w:rPr>
          <w:color w:val="auto"/>
        </w:rPr>
        <w:t>Hier können Sie sich für den nächsten Termin anmelden.</w:t>
      </w:r>
      <w:r w:rsidR="00D97E7F" w:rsidRPr="00D97E7F">
        <w:rPr>
          <w:color w:val="auto"/>
        </w:rPr>
        <w:t xml:space="preserve"> </w:t>
      </w:r>
      <w:r w:rsidR="00D97E7F" w:rsidRPr="001606B8">
        <w:rPr>
          <w:color w:val="auto"/>
        </w:rPr>
        <w:t>((Link))</w:t>
      </w:r>
    </w:p>
    <w:p w14:paraId="2551ECF8" w14:textId="77777777" w:rsidR="00B87E19" w:rsidRDefault="00B87E19" w:rsidP="001606B8">
      <w:pPr>
        <w:pStyle w:val="Text"/>
        <w:rPr>
          <w:rStyle w:val="Hyperlink"/>
          <w:color w:val="auto"/>
          <w:u w:val="none"/>
        </w:rPr>
      </w:pPr>
    </w:p>
    <w:p w14:paraId="29FEF4A9" w14:textId="0AB3AB00" w:rsidR="00DC024D" w:rsidRDefault="00DC024D" w:rsidP="001606B8">
      <w:pPr>
        <w:pStyle w:val="Text"/>
        <w:rPr>
          <w:rStyle w:val="Hyperlink"/>
          <w:color w:val="auto"/>
          <w:u w:val="none"/>
        </w:rPr>
      </w:pPr>
      <w:r>
        <w:rPr>
          <w:rStyle w:val="Hyperlink"/>
          <w:color w:val="auto"/>
          <w:u w:val="none"/>
        </w:rPr>
        <w:t>((Mein Engagement))</w:t>
      </w:r>
    </w:p>
    <w:p w14:paraId="4C131EC9" w14:textId="78428124" w:rsidR="002F464C" w:rsidRDefault="002F464C" w:rsidP="001606B8">
      <w:pPr>
        <w:pStyle w:val="Text"/>
        <w:rPr>
          <w:color w:val="auto"/>
        </w:rPr>
      </w:pPr>
      <w:r>
        <w:rPr>
          <w:rStyle w:val="Hyperlink"/>
          <w:color w:val="auto"/>
          <w:u w:val="none"/>
        </w:rPr>
        <w:t xml:space="preserve">Ich möchte mich im Tierheim </w:t>
      </w:r>
      <w:r w:rsidR="00B87E19">
        <w:rPr>
          <w:rStyle w:val="Hyperlink"/>
          <w:color w:val="auto"/>
          <w:u w:val="none"/>
        </w:rPr>
        <w:t>engagieren</w:t>
      </w:r>
      <w:r w:rsidR="00B16926">
        <w:rPr>
          <w:rStyle w:val="Hyperlink"/>
          <w:color w:val="auto"/>
          <w:u w:val="none"/>
        </w:rPr>
        <w:t>:</w:t>
      </w:r>
    </w:p>
    <w:p w14:paraId="77781C1F" w14:textId="77777777" w:rsidR="00B16926" w:rsidRDefault="00B16926" w:rsidP="00B16926">
      <w:pPr>
        <w:pStyle w:val="Text"/>
        <w:rPr>
          <w:color w:val="auto"/>
        </w:rPr>
      </w:pPr>
      <w:r>
        <w:rPr>
          <w:color w:val="auto"/>
        </w:rPr>
        <w:t>Hunde ausführen ((Checkbox))</w:t>
      </w:r>
    </w:p>
    <w:p w14:paraId="55DBB9EF" w14:textId="0FE6A9CB" w:rsidR="00B16926" w:rsidRDefault="00B16926" w:rsidP="00B16926">
      <w:pPr>
        <w:pStyle w:val="Text"/>
        <w:rPr>
          <w:color w:val="auto"/>
        </w:rPr>
      </w:pPr>
      <w:r>
        <w:rPr>
          <w:color w:val="auto"/>
        </w:rPr>
        <w:t>Schülerpraktikum machen ((Checkbox))</w:t>
      </w:r>
    </w:p>
    <w:p w14:paraId="6978FC95" w14:textId="77777777" w:rsidR="00B16926" w:rsidRDefault="00B16926" w:rsidP="00B16926">
      <w:pPr>
        <w:pStyle w:val="Text"/>
        <w:rPr>
          <w:color w:val="auto"/>
        </w:rPr>
      </w:pPr>
      <w:r>
        <w:rPr>
          <w:color w:val="auto"/>
        </w:rPr>
        <w:t>Pflegedienste</w:t>
      </w:r>
      <w:r w:rsidRPr="001606B8">
        <w:rPr>
          <w:color w:val="auto"/>
        </w:rPr>
        <w:t xml:space="preserve"> übernehmen</w:t>
      </w:r>
      <w:r>
        <w:rPr>
          <w:color w:val="auto"/>
        </w:rPr>
        <w:t xml:space="preserve"> ((Checkbox))</w:t>
      </w:r>
    </w:p>
    <w:p w14:paraId="617EDC82" w14:textId="77777777" w:rsidR="00B16926" w:rsidRDefault="00B16926" w:rsidP="00B16926">
      <w:pPr>
        <w:pStyle w:val="Text"/>
        <w:rPr>
          <w:color w:val="auto"/>
        </w:rPr>
      </w:pPr>
      <w:r>
        <w:rPr>
          <w:color w:val="auto"/>
        </w:rPr>
        <w:t>Handwerklich aktiv werden ((Checkbox))</w:t>
      </w:r>
    </w:p>
    <w:p w14:paraId="5ADE5525" w14:textId="77777777" w:rsidR="00B16926" w:rsidRDefault="00B16926" w:rsidP="00B16926">
      <w:pPr>
        <w:pStyle w:val="Text"/>
        <w:rPr>
          <w:color w:val="auto"/>
        </w:rPr>
      </w:pPr>
      <w:r w:rsidRPr="001606B8">
        <w:rPr>
          <w:color w:val="auto"/>
        </w:rPr>
        <w:t>Patenschaft übernehmen</w:t>
      </w:r>
      <w:r>
        <w:rPr>
          <w:color w:val="auto"/>
        </w:rPr>
        <w:t xml:space="preserve"> ((Checkbox))</w:t>
      </w:r>
    </w:p>
    <w:p w14:paraId="6EF6BB77" w14:textId="77777777" w:rsidR="00B16926" w:rsidRDefault="00B16926" w:rsidP="00B16926">
      <w:pPr>
        <w:pStyle w:val="Text"/>
        <w:rPr>
          <w:color w:val="auto"/>
        </w:rPr>
      </w:pPr>
    </w:p>
    <w:p w14:paraId="1490DABE" w14:textId="1F9B463A" w:rsidR="002F464C" w:rsidRDefault="002F464C" w:rsidP="001606B8">
      <w:pPr>
        <w:pStyle w:val="Text"/>
        <w:rPr>
          <w:color w:val="auto"/>
        </w:rPr>
      </w:pPr>
      <w:r>
        <w:rPr>
          <w:color w:val="auto"/>
        </w:rPr>
        <w:t>Vorname</w:t>
      </w:r>
      <w:r w:rsidR="007537DE">
        <w:rPr>
          <w:color w:val="auto"/>
        </w:rPr>
        <w:t>*</w:t>
      </w:r>
      <w:r>
        <w:rPr>
          <w:color w:val="auto"/>
        </w:rPr>
        <w:t xml:space="preserve"> ((Textfeld))</w:t>
      </w:r>
    </w:p>
    <w:p w14:paraId="3D68D7F3" w14:textId="22E1D326" w:rsidR="002F464C" w:rsidRPr="001606B8" w:rsidRDefault="002F464C" w:rsidP="002F464C">
      <w:pPr>
        <w:pStyle w:val="Text"/>
        <w:rPr>
          <w:color w:val="auto"/>
        </w:rPr>
      </w:pPr>
      <w:r>
        <w:rPr>
          <w:color w:val="auto"/>
        </w:rPr>
        <w:t>N</w:t>
      </w:r>
      <w:r w:rsidR="007537DE">
        <w:rPr>
          <w:color w:val="auto"/>
        </w:rPr>
        <w:t>achn</w:t>
      </w:r>
      <w:r>
        <w:rPr>
          <w:color w:val="auto"/>
        </w:rPr>
        <w:t>ame</w:t>
      </w:r>
      <w:r w:rsidR="007537DE">
        <w:rPr>
          <w:color w:val="auto"/>
        </w:rPr>
        <w:t>*</w:t>
      </w:r>
      <w:r>
        <w:rPr>
          <w:color w:val="auto"/>
        </w:rPr>
        <w:t xml:space="preserve"> ((Textfeld))</w:t>
      </w:r>
    </w:p>
    <w:p w14:paraId="54684491" w14:textId="1B38B95A" w:rsidR="002F464C" w:rsidRDefault="002F464C" w:rsidP="002F464C">
      <w:pPr>
        <w:pStyle w:val="Text"/>
        <w:rPr>
          <w:color w:val="auto"/>
        </w:rPr>
      </w:pPr>
      <w:r>
        <w:rPr>
          <w:color w:val="auto"/>
        </w:rPr>
        <w:t>Alter</w:t>
      </w:r>
      <w:r w:rsidR="007537DE">
        <w:rPr>
          <w:color w:val="auto"/>
        </w:rPr>
        <w:t>*</w:t>
      </w:r>
      <w:r>
        <w:rPr>
          <w:color w:val="auto"/>
        </w:rPr>
        <w:t xml:space="preserve"> ((PopUp-Liste))</w:t>
      </w:r>
    </w:p>
    <w:p w14:paraId="11909568" w14:textId="16498D0A" w:rsidR="002F464C" w:rsidRPr="001606B8" w:rsidRDefault="00B16926" w:rsidP="002F464C">
      <w:pPr>
        <w:pStyle w:val="Text"/>
        <w:rPr>
          <w:color w:val="auto"/>
        </w:rPr>
      </w:pPr>
      <w:r>
        <w:rPr>
          <w:color w:val="auto"/>
        </w:rPr>
        <w:t xml:space="preserve">Wer noch nicht volljährig ist, muss </w:t>
      </w:r>
      <w:r w:rsidR="002F464C">
        <w:rPr>
          <w:color w:val="auto"/>
        </w:rPr>
        <w:t xml:space="preserve">Kontaktdaten </w:t>
      </w:r>
      <w:r>
        <w:rPr>
          <w:color w:val="auto"/>
        </w:rPr>
        <w:t>eines</w:t>
      </w:r>
      <w:r w:rsidR="002F464C">
        <w:rPr>
          <w:color w:val="auto"/>
        </w:rPr>
        <w:t xml:space="preserve"> Erzie</w:t>
      </w:r>
      <w:r>
        <w:rPr>
          <w:color w:val="auto"/>
        </w:rPr>
        <w:t>hungsberechtigten angeben:</w:t>
      </w:r>
    </w:p>
    <w:p w14:paraId="3F1B5CE5" w14:textId="0A5A86C2" w:rsidR="002F464C" w:rsidRDefault="002F464C" w:rsidP="002F464C">
      <w:pPr>
        <w:pStyle w:val="Text"/>
        <w:rPr>
          <w:color w:val="auto"/>
        </w:rPr>
      </w:pPr>
      <w:r>
        <w:rPr>
          <w:color w:val="auto"/>
        </w:rPr>
        <w:t>Vorname (Erziehungsberechtige Person) ((Textfeld))</w:t>
      </w:r>
    </w:p>
    <w:p w14:paraId="5762D491" w14:textId="4DF06AA9" w:rsidR="002F464C" w:rsidRDefault="002F464C" w:rsidP="002F464C">
      <w:pPr>
        <w:pStyle w:val="Text"/>
        <w:rPr>
          <w:color w:val="auto"/>
        </w:rPr>
      </w:pPr>
      <w:r>
        <w:rPr>
          <w:color w:val="auto"/>
        </w:rPr>
        <w:t>N</w:t>
      </w:r>
      <w:r w:rsidR="007537DE">
        <w:rPr>
          <w:color w:val="auto"/>
        </w:rPr>
        <w:t>achn</w:t>
      </w:r>
      <w:r>
        <w:rPr>
          <w:color w:val="auto"/>
        </w:rPr>
        <w:t>ame (Erziehungsberechtige Person) ((Textfeld))</w:t>
      </w:r>
    </w:p>
    <w:p w14:paraId="4E68B931" w14:textId="53B60DDA" w:rsidR="002F464C" w:rsidRDefault="00C32F02" w:rsidP="002F464C">
      <w:pPr>
        <w:pStyle w:val="Text"/>
        <w:rPr>
          <w:color w:val="auto"/>
        </w:rPr>
      </w:pPr>
      <w:r>
        <w:rPr>
          <w:color w:val="auto"/>
        </w:rPr>
        <w:t>Straße</w:t>
      </w:r>
      <w:r w:rsidR="007537DE">
        <w:rPr>
          <w:color w:val="auto"/>
        </w:rPr>
        <w:t>*</w:t>
      </w:r>
      <w:r>
        <w:rPr>
          <w:color w:val="auto"/>
        </w:rPr>
        <w:t xml:space="preserve"> ((Textfeld))</w:t>
      </w:r>
    </w:p>
    <w:p w14:paraId="2ECACFBB" w14:textId="3ED02F5E" w:rsidR="00C32F02" w:rsidRDefault="00C32F02" w:rsidP="002F464C">
      <w:pPr>
        <w:pStyle w:val="Text"/>
        <w:rPr>
          <w:color w:val="auto"/>
        </w:rPr>
      </w:pPr>
      <w:r>
        <w:rPr>
          <w:color w:val="auto"/>
        </w:rPr>
        <w:t>Hausnummer</w:t>
      </w:r>
      <w:r w:rsidR="007537DE">
        <w:rPr>
          <w:color w:val="auto"/>
        </w:rPr>
        <w:t>*</w:t>
      </w:r>
      <w:r>
        <w:rPr>
          <w:color w:val="auto"/>
        </w:rPr>
        <w:t xml:space="preserve"> ((Textfeld))</w:t>
      </w:r>
    </w:p>
    <w:p w14:paraId="59224AC0" w14:textId="2F0A7250" w:rsidR="00C32F02" w:rsidRDefault="00C32F02" w:rsidP="002F464C">
      <w:pPr>
        <w:pStyle w:val="Text"/>
        <w:rPr>
          <w:color w:val="auto"/>
        </w:rPr>
      </w:pPr>
      <w:r>
        <w:rPr>
          <w:color w:val="auto"/>
        </w:rPr>
        <w:t>PLZ</w:t>
      </w:r>
      <w:r w:rsidR="007537DE">
        <w:rPr>
          <w:color w:val="auto"/>
        </w:rPr>
        <w:t>*</w:t>
      </w:r>
      <w:r>
        <w:rPr>
          <w:color w:val="auto"/>
        </w:rPr>
        <w:t xml:space="preserve"> ((Textfeld))</w:t>
      </w:r>
    </w:p>
    <w:p w14:paraId="6D1F9905" w14:textId="2031BC1D" w:rsidR="00C32F02" w:rsidRDefault="00C32F02" w:rsidP="002F464C">
      <w:pPr>
        <w:pStyle w:val="Text"/>
        <w:rPr>
          <w:color w:val="auto"/>
        </w:rPr>
      </w:pPr>
      <w:r>
        <w:rPr>
          <w:color w:val="auto"/>
        </w:rPr>
        <w:t>Ort</w:t>
      </w:r>
      <w:r w:rsidR="007537DE">
        <w:rPr>
          <w:color w:val="auto"/>
        </w:rPr>
        <w:t>*</w:t>
      </w:r>
      <w:r>
        <w:rPr>
          <w:color w:val="auto"/>
        </w:rPr>
        <w:t xml:space="preserve"> ((Textfeld))</w:t>
      </w:r>
    </w:p>
    <w:p w14:paraId="7C5448AB" w14:textId="30A40A73" w:rsidR="00C32F02" w:rsidRDefault="00C32F02" w:rsidP="002F464C">
      <w:pPr>
        <w:pStyle w:val="Text"/>
        <w:rPr>
          <w:color w:val="auto"/>
        </w:rPr>
      </w:pPr>
      <w:r>
        <w:rPr>
          <w:color w:val="auto"/>
        </w:rPr>
        <w:t>Telefon ((Textfeld))</w:t>
      </w:r>
    </w:p>
    <w:p w14:paraId="5CD99C05" w14:textId="355FACC8" w:rsidR="00C32F02" w:rsidRDefault="00C32F02" w:rsidP="002F464C">
      <w:pPr>
        <w:pStyle w:val="Text"/>
        <w:rPr>
          <w:color w:val="auto"/>
        </w:rPr>
      </w:pPr>
      <w:r>
        <w:rPr>
          <w:color w:val="auto"/>
        </w:rPr>
        <w:t>E-Mail</w:t>
      </w:r>
      <w:r w:rsidR="007537DE">
        <w:rPr>
          <w:color w:val="auto"/>
        </w:rPr>
        <w:t>-Adresse*</w:t>
      </w:r>
      <w:r>
        <w:rPr>
          <w:color w:val="auto"/>
        </w:rPr>
        <w:t xml:space="preserve"> ((Textfeld))</w:t>
      </w:r>
    </w:p>
    <w:p w14:paraId="4E364A72" w14:textId="574D0213" w:rsidR="00C32F02" w:rsidRDefault="00C32F02" w:rsidP="002F464C">
      <w:pPr>
        <w:pStyle w:val="Text"/>
        <w:rPr>
          <w:color w:val="auto"/>
        </w:rPr>
      </w:pPr>
      <w:r>
        <w:rPr>
          <w:color w:val="auto"/>
        </w:rPr>
        <w:t>*Pflichtfeld</w:t>
      </w:r>
    </w:p>
    <w:p w14:paraId="18F87CB2" w14:textId="5A545927" w:rsidR="00C32F02" w:rsidRPr="001606B8" w:rsidRDefault="007537DE" w:rsidP="002F464C">
      <w:pPr>
        <w:pStyle w:val="Text"/>
        <w:rPr>
          <w:color w:val="auto"/>
        </w:rPr>
      </w:pPr>
      <w:r>
        <w:rPr>
          <w:color w:val="auto"/>
        </w:rPr>
        <w:t>Senden ((Button))</w:t>
      </w:r>
    </w:p>
    <w:p w14:paraId="7BB72DE6" w14:textId="77777777" w:rsidR="002F464C" w:rsidRDefault="002F464C" w:rsidP="001606B8">
      <w:pPr>
        <w:pStyle w:val="Text"/>
        <w:rPr>
          <w:color w:val="auto"/>
        </w:rPr>
      </w:pPr>
    </w:p>
    <w:p w14:paraId="40C0C6E3" w14:textId="77777777" w:rsidR="001606B8" w:rsidRPr="001606B8" w:rsidRDefault="001606B8" w:rsidP="001606B8">
      <w:pPr>
        <w:pStyle w:val="Text"/>
        <w:rPr>
          <w:color w:val="auto"/>
        </w:rPr>
      </w:pPr>
      <w:r w:rsidRPr="001606B8">
        <w:rPr>
          <w:color w:val="auto"/>
        </w:rPr>
        <w:t>((Kontakt))</w:t>
      </w:r>
    </w:p>
    <w:p w14:paraId="3E9AC5A3" w14:textId="2E5C4116" w:rsidR="001606B8" w:rsidRPr="001606B8" w:rsidRDefault="001606B8" w:rsidP="001606B8">
      <w:pPr>
        <w:pStyle w:val="Text"/>
        <w:rPr>
          <w:color w:val="auto"/>
        </w:rPr>
      </w:pPr>
      <w:r w:rsidRPr="001606B8">
        <w:rPr>
          <w:color w:val="auto"/>
        </w:rPr>
        <w:t>Diefreind e.</w:t>
      </w:r>
      <w:r w:rsidR="005423FA">
        <w:rPr>
          <w:color w:val="auto"/>
        </w:rPr>
        <w:t xml:space="preserve"> </w:t>
      </w:r>
      <w:r w:rsidRPr="001606B8">
        <w:rPr>
          <w:color w:val="auto"/>
        </w:rPr>
        <w:t>V.</w:t>
      </w:r>
    </w:p>
    <w:p w14:paraId="529CC984" w14:textId="77777777" w:rsidR="001606B8" w:rsidRPr="001606B8" w:rsidRDefault="001606B8" w:rsidP="001606B8">
      <w:pPr>
        <w:pStyle w:val="Text"/>
        <w:rPr>
          <w:color w:val="auto"/>
        </w:rPr>
      </w:pPr>
      <w:r w:rsidRPr="001606B8">
        <w:rPr>
          <w:color w:val="auto"/>
        </w:rPr>
        <w:lastRenderedPageBreak/>
        <w:t>Hunnstraße 1</w:t>
      </w:r>
      <w:r w:rsidRPr="001606B8">
        <w:rPr>
          <w:color w:val="auto"/>
        </w:rPr>
        <w:br/>
        <w:t>55555 Kätzelbach</w:t>
      </w:r>
    </w:p>
    <w:p w14:paraId="63EBBBD8" w14:textId="77777777" w:rsidR="001606B8" w:rsidRPr="001606B8" w:rsidRDefault="001606B8" w:rsidP="001606B8">
      <w:pPr>
        <w:pStyle w:val="Text"/>
        <w:rPr>
          <w:color w:val="auto"/>
        </w:rPr>
      </w:pPr>
      <w:r w:rsidRPr="001606B8">
        <w:rPr>
          <w:color w:val="auto"/>
        </w:rPr>
        <w:t>Tel: 01020/304050</w:t>
      </w:r>
      <w:r w:rsidRPr="001606B8">
        <w:rPr>
          <w:color w:val="auto"/>
        </w:rPr>
        <w:br/>
        <w:t>Fax: 01020/304055</w:t>
      </w:r>
      <w:r w:rsidRPr="001606B8">
        <w:rPr>
          <w:color w:val="auto"/>
        </w:rPr>
        <w:br/>
        <w:t>Notruftelefon: 0171/101010</w:t>
      </w:r>
      <w:r w:rsidRPr="001606B8">
        <w:rPr>
          <w:color w:val="auto"/>
        </w:rPr>
        <w:br/>
        <w:t>info@diefreind-kaetzelbach.de</w:t>
      </w:r>
      <w:r w:rsidRPr="001606B8">
        <w:rPr>
          <w:color w:val="auto"/>
        </w:rPr>
        <w:br/>
      </w:r>
    </w:p>
    <w:p w14:paraId="65924713" w14:textId="77777777" w:rsidR="001606B8" w:rsidRPr="001606B8" w:rsidRDefault="001606B8" w:rsidP="001606B8">
      <w:pPr>
        <w:pStyle w:val="Text"/>
        <w:rPr>
          <w:color w:val="auto"/>
        </w:rPr>
      </w:pPr>
      <w:r w:rsidRPr="001606B8">
        <w:rPr>
          <w:color w:val="auto"/>
        </w:rPr>
        <w:t>Besuchstage</w:t>
      </w:r>
    </w:p>
    <w:p w14:paraId="37BD9C8A" w14:textId="77777777" w:rsidR="001606B8" w:rsidRPr="001606B8" w:rsidRDefault="001606B8" w:rsidP="001606B8">
      <w:pPr>
        <w:pStyle w:val="Text"/>
        <w:rPr>
          <w:color w:val="auto"/>
        </w:rPr>
      </w:pPr>
      <w:r w:rsidRPr="001606B8">
        <w:rPr>
          <w:color w:val="auto"/>
        </w:rPr>
        <w:t>Di, Do, Sa, So 13–16.30 Uhr</w:t>
      </w:r>
      <w:r w:rsidRPr="001606B8">
        <w:rPr>
          <w:color w:val="auto"/>
        </w:rPr>
        <w:br/>
        <w:t>Mo, Mi, Fr nur nach Vereinbarung</w:t>
      </w:r>
    </w:p>
    <w:p w14:paraId="002B1E8C" w14:textId="77777777" w:rsidR="001606B8" w:rsidRPr="001606B8" w:rsidRDefault="001606B8" w:rsidP="001606B8">
      <w:pPr>
        <w:pStyle w:val="Text"/>
        <w:rPr>
          <w:color w:val="auto"/>
        </w:rPr>
      </w:pPr>
    </w:p>
    <w:p w14:paraId="113F8E1F" w14:textId="77777777" w:rsidR="001606B8" w:rsidRPr="001606B8" w:rsidRDefault="001606B8" w:rsidP="001606B8">
      <w:pPr>
        <w:pStyle w:val="Text"/>
        <w:rPr>
          <w:color w:val="auto"/>
        </w:rPr>
      </w:pPr>
      <w:r w:rsidRPr="001606B8">
        <w:rPr>
          <w:color w:val="auto"/>
        </w:rPr>
        <w:t xml:space="preserve">((Impressum)) </w:t>
      </w:r>
    </w:p>
    <w:p w14:paraId="4E3BE3A6" w14:textId="2439A4A3" w:rsidR="001606B8" w:rsidRPr="001606B8" w:rsidRDefault="001606B8" w:rsidP="001606B8">
      <w:pPr>
        <w:pStyle w:val="Text"/>
        <w:rPr>
          <w:color w:val="auto"/>
        </w:rPr>
      </w:pPr>
      <w:r w:rsidRPr="001606B8">
        <w:rPr>
          <w:color w:val="auto"/>
        </w:rPr>
        <w:t>Diefreind e.</w:t>
      </w:r>
      <w:r w:rsidR="005423FA">
        <w:rPr>
          <w:color w:val="auto"/>
        </w:rPr>
        <w:t xml:space="preserve"> </w:t>
      </w:r>
      <w:r w:rsidRPr="001606B8">
        <w:rPr>
          <w:color w:val="auto"/>
        </w:rPr>
        <w:t>V.</w:t>
      </w:r>
    </w:p>
    <w:p w14:paraId="6A993BD6" w14:textId="77777777" w:rsidR="001606B8" w:rsidRPr="001606B8" w:rsidRDefault="001606B8" w:rsidP="001606B8">
      <w:pPr>
        <w:pStyle w:val="Text"/>
        <w:rPr>
          <w:color w:val="auto"/>
        </w:rPr>
      </w:pPr>
      <w:r w:rsidRPr="001606B8">
        <w:rPr>
          <w:color w:val="auto"/>
        </w:rPr>
        <w:t>Hunnstraße 1</w:t>
      </w:r>
      <w:r w:rsidRPr="001606B8">
        <w:rPr>
          <w:color w:val="auto"/>
        </w:rPr>
        <w:br/>
        <w:t>55555 Kätzelbach</w:t>
      </w:r>
    </w:p>
    <w:p w14:paraId="13997FAC" w14:textId="77777777" w:rsidR="001606B8" w:rsidRPr="001606B8" w:rsidRDefault="001606B8" w:rsidP="001606B8">
      <w:pPr>
        <w:pStyle w:val="Text"/>
        <w:rPr>
          <w:color w:val="auto"/>
        </w:rPr>
      </w:pPr>
      <w:r w:rsidRPr="001606B8">
        <w:rPr>
          <w:color w:val="auto"/>
        </w:rPr>
        <w:t>Tel: 01020/304050</w:t>
      </w:r>
    </w:p>
    <w:p w14:paraId="296E6CBE" w14:textId="631411F2" w:rsidR="001606B8" w:rsidRPr="001606B8" w:rsidRDefault="001606B8" w:rsidP="001606B8">
      <w:pPr>
        <w:pStyle w:val="Text"/>
        <w:rPr>
          <w:color w:val="auto"/>
        </w:rPr>
      </w:pPr>
      <w:r w:rsidRPr="001606B8">
        <w:rPr>
          <w:color w:val="auto"/>
        </w:rPr>
        <w:t>Vereinsvorstand (verantwortlich): Benedikt Triesdorf</w:t>
      </w:r>
      <w:r w:rsidRPr="001606B8">
        <w:rPr>
          <w:color w:val="auto"/>
        </w:rPr>
        <w:br/>
        <w:t>Geschäftsführerin: Babette Schäfrig</w:t>
      </w:r>
      <w:r w:rsidRPr="001606B8">
        <w:rPr>
          <w:color w:val="auto"/>
        </w:rPr>
        <w:br/>
        <w:t xml:space="preserve">Vereinsregister VR 007 </w:t>
      </w:r>
      <w:r w:rsidR="001132FC">
        <w:rPr>
          <w:color w:val="auto"/>
        </w:rPr>
        <w:t>Landau</w:t>
      </w:r>
      <w:r w:rsidR="001132FC">
        <w:rPr>
          <w:color w:val="auto"/>
        </w:rPr>
        <w:br/>
        <w:t xml:space="preserve">St.Nr. </w:t>
      </w:r>
      <w:r w:rsidRPr="001606B8">
        <w:rPr>
          <w:color w:val="auto"/>
        </w:rPr>
        <w:t>1234567</w:t>
      </w:r>
      <w:r w:rsidR="001132FC">
        <w:rPr>
          <w:color w:val="auto"/>
        </w:rPr>
        <w:t>123456</w:t>
      </w:r>
      <w:r w:rsidRPr="001606B8">
        <w:rPr>
          <w:color w:val="auto"/>
        </w:rPr>
        <w:t xml:space="preserve"> Finanzamt Landau</w:t>
      </w:r>
    </w:p>
    <w:p w14:paraId="127DA2E9" w14:textId="77777777" w:rsidR="00AC4998" w:rsidRPr="001606B8" w:rsidRDefault="00AC4998" w:rsidP="001606B8"/>
    <w:sectPr w:rsidR="00AC4998" w:rsidRPr="001606B8" w:rsidSect="001606B8">
      <w:pgSz w:w="11906" w:h="16838"/>
      <w:pgMar w:top="1417" w:right="1417" w:bottom="1134"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98"/>
    <w:rsid w:val="000C4FD2"/>
    <w:rsid w:val="000D5BA9"/>
    <w:rsid w:val="001132FC"/>
    <w:rsid w:val="00120CA8"/>
    <w:rsid w:val="001606B8"/>
    <w:rsid w:val="002D0883"/>
    <w:rsid w:val="002E77BF"/>
    <w:rsid w:val="002F464C"/>
    <w:rsid w:val="00323AF2"/>
    <w:rsid w:val="003320B9"/>
    <w:rsid w:val="00337A02"/>
    <w:rsid w:val="003B1E99"/>
    <w:rsid w:val="003C0B23"/>
    <w:rsid w:val="003D1039"/>
    <w:rsid w:val="00482143"/>
    <w:rsid w:val="0051051E"/>
    <w:rsid w:val="00511B0C"/>
    <w:rsid w:val="005423FA"/>
    <w:rsid w:val="00544D97"/>
    <w:rsid w:val="00597184"/>
    <w:rsid w:val="005C749E"/>
    <w:rsid w:val="005D1F94"/>
    <w:rsid w:val="006233F4"/>
    <w:rsid w:val="006D3B6B"/>
    <w:rsid w:val="007537DE"/>
    <w:rsid w:val="007C5DE3"/>
    <w:rsid w:val="008710EF"/>
    <w:rsid w:val="0087269D"/>
    <w:rsid w:val="00894630"/>
    <w:rsid w:val="009D219A"/>
    <w:rsid w:val="00A05D4F"/>
    <w:rsid w:val="00A21D70"/>
    <w:rsid w:val="00A337FC"/>
    <w:rsid w:val="00A62294"/>
    <w:rsid w:val="00A6746A"/>
    <w:rsid w:val="00AC0A4D"/>
    <w:rsid w:val="00AC4998"/>
    <w:rsid w:val="00AF4065"/>
    <w:rsid w:val="00B16926"/>
    <w:rsid w:val="00B220F0"/>
    <w:rsid w:val="00B87E19"/>
    <w:rsid w:val="00C02B53"/>
    <w:rsid w:val="00C32F02"/>
    <w:rsid w:val="00C47478"/>
    <w:rsid w:val="00C7521D"/>
    <w:rsid w:val="00CC4779"/>
    <w:rsid w:val="00D97E7F"/>
    <w:rsid w:val="00DC024D"/>
    <w:rsid w:val="00E13C83"/>
    <w:rsid w:val="00E90A02"/>
    <w:rsid w:val="00EA3053"/>
    <w:rsid w:val="00F05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248C"/>
  <w15:chartTrackingRefBased/>
  <w15:docId w15:val="{3D44835C-F1AA-4344-BC83-AB82DAAC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0A02"/>
    <w:rPr>
      <w:color w:val="0563C1" w:themeColor="hyperlink"/>
      <w:u w:val="single"/>
    </w:rPr>
  </w:style>
  <w:style w:type="character" w:customStyle="1" w:styleId="UnresolvedMention">
    <w:name w:val="Unresolved Mention"/>
    <w:basedOn w:val="Absatz-Standardschriftart"/>
    <w:uiPriority w:val="99"/>
    <w:semiHidden/>
    <w:unhideWhenUsed/>
    <w:rsid w:val="00E90A02"/>
    <w:rPr>
      <w:color w:val="605E5C"/>
      <w:shd w:val="clear" w:color="auto" w:fill="E1DFDD"/>
    </w:rPr>
  </w:style>
  <w:style w:type="paragraph" w:customStyle="1" w:styleId="Textfett">
    <w:name w:val="Text fett"/>
    <w:basedOn w:val="Standard"/>
    <w:uiPriority w:val="99"/>
    <w:rsid w:val="001606B8"/>
    <w:pPr>
      <w:tabs>
        <w:tab w:val="left" w:pos="283"/>
      </w:tabs>
      <w:autoSpaceDE w:val="0"/>
      <w:autoSpaceDN w:val="0"/>
      <w:adjustRightInd w:val="0"/>
      <w:spacing w:after="80" w:line="300" w:lineRule="atLeast"/>
      <w:textAlignment w:val="center"/>
    </w:pPr>
    <w:rPr>
      <w:rFonts w:ascii="Arial" w:hAnsi="Arial" w:cs="Arial"/>
      <w:b/>
      <w:bCs/>
      <w:color w:val="000000"/>
    </w:rPr>
  </w:style>
  <w:style w:type="paragraph" w:customStyle="1" w:styleId="Text">
    <w:name w:val="Text"/>
    <w:basedOn w:val="Standard"/>
    <w:uiPriority w:val="99"/>
    <w:rsid w:val="001606B8"/>
    <w:pPr>
      <w:tabs>
        <w:tab w:val="left" w:pos="283"/>
      </w:tabs>
      <w:autoSpaceDE w:val="0"/>
      <w:autoSpaceDN w:val="0"/>
      <w:adjustRightInd w:val="0"/>
      <w:spacing w:after="80" w:line="300" w:lineRule="atLeast"/>
      <w:textAlignment w:val="center"/>
    </w:pPr>
    <w:rPr>
      <w:rFonts w:ascii="Arial" w:hAnsi="Arial" w:cs="Arial"/>
      <w:color w:val="000000"/>
    </w:rPr>
  </w:style>
  <w:style w:type="paragraph" w:styleId="Sprechblasentext">
    <w:name w:val="Balloon Text"/>
    <w:basedOn w:val="Standard"/>
    <w:link w:val="SprechblasentextZchn"/>
    <w:uiPriority w:val="99"/>
    <w:semiHidden/>
    <w:unhideWhenUsed/>
    <w:rsid w:val="001132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32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5302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Birgit Siemon</cp:lastModifiedBy>
  <cp:revision>21</cp:revision>
  <cp:lastPrinted>2023-12-06T09:25:00Z</cp:lastPrinted>
  <dcterms:created xsi:type="dcterms:W3CDTF">2023-09-07T09:30:00Z</dcterms:created>
  <dcterms:modified xsi:type="dcterms:W3CDTF">2023-12-06T09:41:00Z</dcterms:modified>
</cp:coreProperties>
</file>