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86CA" w14:textId="02A85966" w:rsidR="003A0CBF" w:rsidRPr="00A760A7" w:rsidRDefault="00A760A7" w:rsidP="00A760A7">
      <w:pPr>
        <w:pStyle w:val="Title"/>
        <w:jc w:val="center"/>
      </w:pPr>
      <w:r w:rsidRPr="00A760A7">
        <w:t>The art of converting visitors to paying customers</w:t>
      </w:r>
    </w:p>
    <w:p w14:paraId="0F7A4A7E" w14:textId="61886C3C" w:rsidR="00A760A7" w:rsidRDefault="00A760A7" w:rsidP="00A760A7"/>
    <w:p w14:paraId="49AD2DEF" w14:textId="6D2D9D97" w:rsidR="00A760A7" w:rsidRPr="00A760A7" w:rsidRDefault="00A760A7" w:rsidP="00A760A7">
      <w:pPr>
        <w:jc w:val="center"/>
        <w:rPr>
          <w:sz w:val="28"/>
          <w:szCs w:val="28"/>
        </w:rPr>
      </w:pPr>
      <w:r>
        <w:rPr>
          <w:sz w:val="28"/>
          <w:szCs w:val="28"/>
        </w:rPr>
        <w:t>Individual track project S3</w:t>
      </w:r>
    </w:p>
    <w:p w14:paraId="46F971B7" w14:textId="77777777" w:rsidR="00A760A7" w:rsidRDefault="00A760A7" w:rsidP="00A760A7">
      <w:pPr>
        <w:rPr>
          <w:sz w:val="32"/>
          <w:szCs w:val="32"/>
        </w:rPr>
      </w:pPr>
    </w:p>
    <w:p w14:paraId="2764BFEF" w14:textId="181EBF3E" w:rsidR="00A760A7" w:rsidRDefault="00A760A7" w:rsidP="00A760A7">
      <w:pPr>
        <w:rPr>
          <w:sz w:val="32"/>
          <w:szCs w:val="32"/>
        </w:rPr>
      </w:pPr>
    </w:p>
    <w:p w14:paraId="01309258" w14:textId="4D80AA6B" w:rsidR="00A760A7" w:rsidRDefault="00A760A7" w:rsidP="00A760A7">
      <w:pPr>
        <w:rPr>
          <w:sz w:val="32"/>
          <w:szCs w:val="32"/>
        </w:rPr>
      </w:pPr>
    </w:p>
    <w:p w14:paraId="04D917F2" w14:textId="5C16B7AA" w:rsidR="00A760A7" w:rsidRDefault="00A760A7" w:rsidP="00A760A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8A7F6" wp14:editId="6E90EB11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657725" cy="2381250"/>
            <wp:effectExtent l="0" t="0" r="9525" b="0"/>
            <wp:wrapNone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A77D0" w14:textId="52491F6F" w:rsidR="00A760A7" w:rsidRDefault="00A760A7" w:rsidP="00A760A7">
      <w:pPr>
        <w:rPr>
          <w:sz w:val="32"/>
          <w:szCs w:val="32"/>
        </w:rPr>
      </w:pPr>
    </w:p>
    <w:p w14:paraId="38FBE5C0" w14:textId="0E8E103B" w:rsidR="00A760A7" w:rsidRDefault="00A760A7" w:rsidP="00A760A7">
      <w:pPr>
        <w:rPr>
          <w:sz w:val="32"/>
          <w:szCs w:val="32"/>
        </w:rPr>
      </w:pPr>
    </w:p>
    <w:p w14:paraId="343BCA7D" w14:textId="77777777" w:rsidR="00A760A7" w:rsidRDefault="00A760A7" w:rsidP="00A760A7">
      <w:pPr>
        <w:rPr>
          <w:sz w:val="32"/>
          <w:szCs w:val="32"/>
        </w:rPr>
      </w:pPr>
    </w:p>
    <w:p w14:paraId="03CC77E6" w14:textId="3299E67C" w:rsidR="00A760A7" w:rsidRDefault="00A760A7" w:rsidP="00A760A7">
      <w:pPr>
        <w:rPr>
          <w:sz w:val="32"/>
          <w:szCs w:val="32"/>
        </w:rPr>
      </w:pPr>
    </w:p>
    <w:p w14:paraId="7E607E79" w14:textId="5F0A17C6" w:rsidR="00A760A7" w:rsidRDefault="00A760A7" w:rsidP="00A760A7">
      <w:pPr>
        <w:rPr>
          <w:sz w:val="32"/>
          <w:szCs w:val="32"/>
        </w:rPr>
      </w:pPr>
    </w:p>
    <w:p w14:paraId="213EDD19" w14:textId="03B4DD94" w:rsidR="00A760A7" w:rsidRDefault="00A760A7" w:rsidP="00A760A7">
      <w:pPr>
        <w:rPr>
          <w:sz w:val="32"/>
          <w:szCs w:val="32"/>
        </w:rPr>
      </w:pPr>
    </w:p>
    <w:p w14:paraId="4CA533E8" w14:textId="78C52D82" w:rsidR="00A760A7" w:rsidRDefault="00A760A7" w:rsidP="00A760A7">
      <w:pPr>
        <w:rPr>
          <w:sz w:val="32"/>
          <w:szCs w:val="32"/>
        </w:rPr>
      </w:pPr>
    </w:p>
    <w:p w14:paraId="3F6FD973" w14:textId="40F5E91E" w:rsidR="00A760A7" w:rsidRDefault="00A760A7" w:rsidP="00A760A7">
      <w:pPr>
        <w:rPr>
          <w:sz w:val="32"/>
          <w:szCs w:val="32"/>
        </w:rPr>
      </w:pPr>
    </w:p>
    <w:p w14:paraId="34FD03A8" w14:textId="6982231D" w:rsidR="00A760A7" w:rsidRDefault="00A760A7" w:rsidP="00A760A7">
      <w:pPr>
        <w:rPr>
          <w:sz w:val="32"/>
          <w:szCs w:val="32"/>
        </w:rPr>
      </w:pPr>
    </w:p>
    <w:p w14:paraId="4089FCA2" w14:textId="08AD9850" w:rsidR="00A760A7" w:rsidRDefault="00A760A7" w:rsidP="00A760A7">
      <w:pPr>
        <w:rPr>
          <w:sz w:val="32"/>
          <w:szCs w:val="32"/>
        </w:rPr>
      </w:pPr>
    </w:p>
    <w:p w14:paraId="06B8F727" w14:textId="00EE4E97" w:rsidR="00A760A7" w:rsidRDefault="00A760A7" w:rsidP="00A760A7">
      <w:pPr>
        <w:rPr>
          <w:sz w:val="32"/>
          <w:szCs w:val="32"/>
        </w:rPr>
      </w:pPr>
    </w:p>
    <w:p w14:paraId="152B4517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380639C1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61E27601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984833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A2E0E" w14:textId="47BFF1DA" w:rsidR="00A760A7" w:rsidRDefault="00A760A7">
          <w:pPr>
            <w:pStyle w:val="TOCHeading"/>
          </w:pPr>
          <w:r>
            <w:t>Contents</w:t>
          </w:r>
        </w:p>
        <w:p w14:paraId="719DA6FD" w14:textId="107C42B9" w:rsidR="00325865" w:rsidRDefault="00A760A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48406" w:history="1">
            <w:r w:rsidR="00325865" w:rsidRPr="002072A2">
              <w:rPr>
                <w:rStyle w:val="Hyperlink"/>
                <w:noProof/>
              </w:rPr>
              <w:t>1.</w:t>
            </w:r>
            <w:r w:rsidR="00325865">
              <w:rPr>
                <w:noProof/>
              </w:rPr>
              <w:tab/>
            </w:r>
            <w:r w:rsidR="00325865" w:rsidRPr="002072A2">
              <w:rPr>
                <w:rStyle w:val="Hyperlink"/>
                <w:noProof/>
              </w:rPr>
              <w:t>Initial Impression of the website</w:t>
            </w:r>
            <w:r w:rsidR="00325865">
              <w:rPr>
                <w:noProof/>
                <w:webHidden/>
              </w:rPr>
              <w:tab/>
            </w:r>
            <w:r w:rsidR="00325865">
              <w:rPr>
                <w:noProof/>
                <w:webHidden/>
              </w:rPr>
              <w:fldChar w:fldCharType="begin"/>
            </w:r>
            <w:r w:rsidR="00325865">
              <w:rPr>
                <w:noProof/>
                <w:webHidden/>
              </w:rPr>
              <w:instrText xml:space="preserve"> PAGEREF _Toc90648406 \h </w:instrText>
            </w:r>
            <w:r w:rsidR="00325865">
              <w:rPr>
                <w:noProof/>
                <w:webHidden/>
              </w:rPr>
            </w:r>
            <w:r w:rsidR="00325865">
              <w:rPr>
                <w:noProof/>
                <w:webHidden/>
              </w:rPr>
              <w:fldChar w:fldCharType="separate"/>
            </w:r>
            <w:r w:rsidR="00325865">
              <w:rPr>
                <w:noProof/>
                <w:webHidden/>
              </w:rPr>
              <w:t>3</w:t>
            </w:r>
            <w:r w:rsidR="00325865">
              <w:rPr>
                <w:noProof/>
                <w:webHidden/>
              </w:rPr>
              <w:fldChar w:fldCharType="end"/>
            </w:r>
          </w:hyperlink>
        </w:p>
        <w:p w14:paraId="481C290D" w14:textId="0C3A950B" w:rsidR="00325865" w:rsidRDefault="0032586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648407" w:history="1">
            <w:r w:rsidRPr="002072A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072A2">
              <w:rPr>
                <w:rStyle w:val="Hyperlink"/>
                <w:noProof/>
              </w:rPr>
              <w:t>Trust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_Toc90648407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BC59" w14:textId="5053A9F6" w:rsidR="00325865" w:rsidRDefault="0032586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648408" w:history="1">
            <w:r w:rsidRPr="002072A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072A2">
              <w:rPr>
                <w:rStyle w:val="Hyperlink"/>
                <w:noProof/>
              </w:rPr>
              <w:t>Easy navigation through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_Toc90648408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A05D" w14:textId="25A68890" w:rsidR="00325865" w:rsidRDefault="0032586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648409" w:history="1">
            <w:r w:rsidRPr="002072A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072A2">
              <w:rPr>
                <w:rStyle w:val="Hyperlink"/>
                <w:noProof/>
              </w:rPr>
              <w:t>Constant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_Toc90648409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90BA" w14:textId="2C19D758" w:rsidR="00A760A7" w:rsidRDefault="00A760A7">
          <w:r>
            <w:rPr>
              <w:b/>
              <w:bCs/>
              <w:noProof/>
            </w:rPr>
            <w:fldChar w:fldCharType="end"/>
          </w:r>
        </w:p>
      </w:sdtContent>
    </w:sdt>
    <w:p w14:paraId="5149ABE7" w14:textId="630016DC" w:rsidR="00A760A7" w:rsidRDefault="00A760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79DD67" w14:textId="50F698D8" w:rsidR="00A760A7" w:rsidRDefault="00A760A7" w:rsidP="00A760A7">
      <w:pPr>
        <w:pStyle w:val="Heading2"/>
        <w:numPr>
          <w:ilvl w:val="0"/>
          <w:numId w:val="1"/>
        </w:numPr>
      </w:pPr>
      <w:bookmarkStart w:id="0" w:name="_Toc90648406"/>
      <w:r>
        <w:lastRenderedPageBreak/>
        <w:t>Initial Impression of the website</w:t>
      </w:r>
      <w:bookmarkEnd w:id="0"/>
    </w:p>
    <w:p w14:paraId="53272D98" w14:textId="210D047A" w:rsidR="00715B96" w:rsidRDefault="00715B96" w:rsidP="00A760A7">
      <w:pPr>
        <w:rPr>
          <w:sz w:val="28"/>
          <w:szCs w:val="28"/>
        </w:rPr>
      </w:pPr>
    </w:p>
    <w:p w14:paraId="1D861B84" w14:textId="48EFD72A" w:rsidR="00E5332A" w:rsidRPr="00A91E0F" w:rsidRDefault="00715B96" w:rsidP="00BF0F1E">
      <w:pPr>
        <w:rPr>
          <w:sz w:val="28"/>
          <w:szCs w:val="28"/>
        </w:rPr>
      </w:pPr>
      <w:r>
        <w:rPr>
          <w:sz w:val="28"/>
          <w:szCs w:val="28"/>
        </w:rPr>
        <w:t>For a business to be successful there is one main aspect that should be paid attention to. Good first impression on the customer’s behalf.</w:t>
      </w:r>
    </w:p>
    <w:p w14:paraId="3AEDCD1B" w14:textId="048B37E7" w:rsidR="007800F9" w:rsidRDefault="007800F9" w:rsidP="00A760A7">
      <w:pPr>
        <w:rPr>
          <w:sz w:val="28"/>
          <w:szCs w:val="28"/>
        </w:rPr>
      </w:pPr>
      <w:r>
        <w:rPr>
          <w:sz w:val="28"/>
          <w:szCs w:val="28"/>
        </w:rPr>
        <w:t xml:space="preserve">Everything on the website should look simple. The landing page must provide only the most important </w:t>
      </w:r>
      <w:r w:rsidRPr="007800F9">
        <w:rPr>
          <w:i/>
          <w:iCs/>
          <w:sz w:val="28"/>
          <w:szCs w:val="28"/>
        </w:rPr>
        <w:t>keywords</w:t>
      </w:r>
      <w:r>
        <w:rPr>
          <w:sz w:val="28"/>
          <w:szCs w:val="28"/>
        </w:rPr>
        <w:t xml:space="preserve"> that the user is looking for. If you show a lot of text the website will look sketchy and that is </w:t>
      </w:r>
      <w:r w:rsidR="00715B96">
        <w:rPr>
          <w:sz w:val="28"/>
          <w:szCs w:val="28"/>
        </w:rPr>
        <w:t>“G</w:t>
      </w:r>
      <w:r>
        <w:rPr>
          <w:sz w:val="28"/>
          <w:szCs w:val="28"/>
        </w:rPr>
        <w:t>ame over</w:t>
      </w:r>
      <w:r w:rsidR="00715B96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14:paraId="38AE795F" w14:textId="3ADCCF2C" w:rsidR="007800F9" w:rsidRDefault="007800F9" w:rsidP="00A760A7">
      <w:pPr>
        <w:rPr>
          <w:sz w:val="28"/>
          <w:szCs w:val="28"/>
        </w:rPr>
      </w:pPr>
      <w:r>
        <w:rPr>
          <w:sz w:val="28"/>
          <w:szCs w:val="28"/>
        </w:rPr>
        <w:t xml:space="preserve">It is all about presentation. If the user has not clicked away </w:t>
      </w:r>
      <w:r w:rsidR="00BF0F1E">
        <w:rPr>
          <w:sz w:val="28"/>
          <w:szCs w:val="28"/>
        </w:rPr>
        <w:t xml:space="preserve">from your website </w:t>
      </w:r>
      <w:r>
        <w:rPr>
          <w:sz w:val="28"/>
          <w:szCs w:val="28"/>
        </w:rPr>
        <w:t>yet, congratulations!</w:t>
      </w:r>
    </w:p>
    <w:p w14:paraId="0BB44471" w14:textId="2E61E000" w:rsidR="007800F9" w:rsidRDefault="007800F9" w:rsidP="00A760A7">
      <w:pPr>
        <w:rPr>
          <w:sz w:val="28"/>
          <w:szCs w:val="28"/>
        </w:rPr>
      </w:pPr>
    </w:p>
    <w:p w14:paraId="5F3AF8DE" w14:textId="40C446B0" w:rsidR="007800F9" w:rsidRDefault="007800F9" w:rsidP="007800F9">
      <w:pPr>
        <w:pStyle w:val="Heading2"/>
        <w:numPr>
          <w:ilvl w:val="0"/>
          <w:numId w:val="1"/>
        </w:numPr>
      </w:pPr>
      <w:bookmarkStart w:id="1" w:name="_Toc90648407"/>
      <w:r>
        <w:t>Trust</w:t>
      </w:r>
      <w:bookmarkEnd w:id="1"/>
    </w:p>
    <w:p w14:paraId="44D89FAF" w14:textId="13A64BE9" w:rsidR="007800F9" w:rsidRDefault="007800F9" w:rsidP="007800F9"/>
    <w:p w14:paraId="629286ED" w14:textId="0C0A61D5" w:rsidR="007800F9" w:rsidRDefault="00715B96" w:rsidP="007800F9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7800F9">
        <w:rPr>
          <w:sz w:val="28"/>
          <w:szCs w:val="28"/>
        </w:rPr>
        <w:t xml:space="preserve">uilding trust </w:t>
      </w:r>
      <w:r>
        <w:rPr>
          <w:sz w:val="28"/>
          <w:szCs w:val="28"/>
        </w:rPr>
        <w:t xml:space="preserve">is </w:t>
      </w:r>
      <w:r w:rsidR="007800F9">
        <w:rPr>
          <w:sz w:val="28"/>
          <w:szCs w:val="28"/>
        </w:rPr>
        <w:t xml:space="preserve">very important. We go back to the previous point </w:t>
      </w:r>
      <w:r w:rsidR="00BF0F1E">
        <w:rPr>
          <w:sz w:val="28"/>
          <w:szCs w:val="28"/>
        </w:rPr>
        <w:t>for</w:t>
      </w:r>
      <w:r w:rsidR="007800F9">
        <w:rPr>
          <w:sz w:val="28"/>
          <w:szCs w:val="28"/>
        </w:rPr>
        <w:t xml:space="preserve"> </w:t>
      </w:r>
      <w:r w:rsidR="007800F9" w:rsidRPr="007800F9">
        <w:rPr>
          <w:i/>
          <w:iCs/>
          <w:sz w:val="28"/>
          <w:szCs w:val="28"/>
        </w:rPr>
        <w:t>trust</w:t>
      </w:r>
      <w:r w:rsidR="007800F9">
        <w:rPr>
          <w:i/>
          <w:iCs/>
          <w:sz w:val="28"/>
          <w:szCs w:val="28"/>
        </w:rPr>
        <w:t xml:space="preserve"> </w:t>
      </w:r>
      <w:r w:rsidR="007800F9">
        <w:rPr>
          <w:sz w:val="28"/>
          <w:szCs w:val="28"/>
        </w:rPr>
        <w:t>is</w:t>
      </w:r>
      <w:r w:rsidR="00BF0F1E">
        <w:rPr>
          <w:sz w:val="28"/>
          <w:szCs w:val="28"/>
        </w:rPr>
        <w:t xml:space="preserve"> </w:t>
      </w:r>
      <w:r w:rsidR="007800F9">
        <w:rPr>
          <w:sz w:val="28"/>
          <w:szCs w:val="28"/>
        </w:rPr>
        <w:t>closely related with the look of your website.</w:t>
      </w:r>
      <w:r w:rsidR="00960B1C">
        <w:rPr>
          <w:sz w:val="28"/>
          <w:szCs w:val="28"/>
        </w:rPr>
        <w:t xml:space="preserve"> Gaining the user’s trust during the first 5-10 seconds of their stay on your app is the best-case scenario.</w:t>
      </w:r>
    </w:p>
    <w:p w14:paraId="4B76FD2F" w14:textId="54AAB4FE" w:rsidR="00960B1C" w:rsidRDefault="00960B1C" w:rsidP="007800F9">
      <w:pPr>
        <w:rPr>
          <w:sz w:val="28"/>
          <w:szCs w:val="28"/>
        </w:rPr>
      </w:pPr>
      <w:r>
        <w:rPr>
          <w:sz w:val="28"/>
          <w:szCs w:val="28"/>
        </w:rPr>
        <w:t>I personally would not trust a website that looks like this:</w:t>
      </w:r>
    </w:p>
    <w:p w14:paraId="4516884D" w14:textId="56CCE20F" w:rsidR="00960B1C" w:rsidRDefault="00960B1C" w:rsidP="007800F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7163D" wp14:editId="37C1CD50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162300" cy="2516664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B3D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br w:type="page"/>
      </w:r>
    </w:p>
    <w:p w14:paraId="48A1E5FB" w14:textId="65B650EC" w:rsidR="00960B1C" w:rsidRDefault="00960B1C" w:rsidP="00960B1C">
      <w:pPr>
        <w:pStyle w:val="Heading2"/>
        <w:numPr>
          <w:ilvl w:val="0"/>
          <w:numId w:val="1"/>
        </w:numPr>
      </w:pPr>
      <w:bookmarkStart w:id="2" w:name="_Toc90648408"/>
      <w:r>
        <w:lastRenderedPageBreak/>
        <w:t>Easy navigation through the website</w:t>
      </w:r>
      <w:bookmarkEnd w:id="2"/>
    </w:p>
    <w:p w14:paraId="1E4B47F3" w14:textId="4914036D" w:rsidR="00960B1C" w:rsidRDefault="00960B1C" w:rsidP="00960B1C"/>
    <w:p w14:paraId="273DF794" w14:textId="5091CBED" w:rsidR="00BF0F1E" w:rsidRDefault="00A91E0F" w:rsidP="00960B1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960B1C">
        <w:rPr>
          <w:sz w:val="28"/>
          <w:szCs w:val="28"/>
        </w:rPr>
        <w:t xml:space="preserve"> lot of people</w:t>
      </w:r>
      <w:r w:rsidR="00BF0F1E">
        <w:rPr>
          <w:sz w:val="28"/>
          <w:szCs w:val="28"/>
        </w:rPr>
        <w:t xml:space="preserve"> hate</w:t>
      </w:r>
      <w:r w:rsidR="00960B1C">
        <w:rPr>
          <w:sz w:val="28"/>
          <w:szCs w:val="28"/>
        </w:rPr>
        <w:t xml:space="preserve"> going through a mountain of content just to find the one piece of information they were looking for</w:t>
      </w:r>
      <w:r w:rsidR="00400D5D">
        <w:rPr>
          <w:sz w:val="28"/>
          <w:szCs w:val="28"/>
        </w:rPr>
        <w:t>.</w:t>
      </w:r>
      <w:r w:rsidR="00BF0F1E">
        <w:rPr>
          <w:sz w:val="28"/>
          <w:szCs w:val="28"/>
        </w:rPr>
        <w:t xml:space="preserve"> A method of ensuring safe and easy navigation through the website is a search bar.</w:t>
      </w:r>
    </w:p>
    <w:p w14:paraId="03E536C7" w14:textId="26BBE5CD" w:rsidR="00C62B3D" w:rsidRDefault="00C62B3D" w:rsidP="00960B1C">
      <w:pPr>
        <w:rPr>
          <w:sz w:val="28"/>
          <w:szCs w:val="28"/>
        </w:rPr>
      </w:pPr>
      <w:r>
        <w:rPr>
          <w:sz w:val="28"/>
          <w:szCs w:val="28"/>
        </w:rPr>
        <w:t>Making the employee look for their thing is tedious. Instead, give it to them. Offer it</w:t>
      </w:r>
      <w:r w:rsidR="00BF0F1E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they will be pleased.</w:t>
      </w:r>
    </w:p>
    <w:p w14:paraId="0BC5141F" w14:textId="22A1A5F5" w:rsidR="00C62B3D" w:rsidRDefault="00C62B3D" w:rsidP="00960B1C">
      <w:pPr>
        <w:rPr>
          <w:sz w:val="28"/>
          <w:szCs w:val="28"/>
        </w:rPr>
      </w:pPr>
    </w:p>
    <w:p w14:paraId="2E68606D" w14:textId="2598920A" w:rsidR="00C62B3D" w:rsidRDefault="00C62B3D" w:rsidP="00C62B3D">
      <w:pPr>
        <w:pStyle w:val="Heading2"/>
        <w:numPr>
          <w:ilvl w:val="0"/>
          <w:numId w:val="1"/>
        </w:numPr>
      </w:pPr>
      <w:bookmarkStart w:id="3" w:name="_Toc90648409"/>
      <w:r>
        <w:t>Constant help</w:t>
      </w:r>
      <w:bookmarkEnd w:id="3"/>
    </w:p>
    <w:p w14:paraId="6927547C" w14:textId="24E1047F" w:rsidR="00C62B3D" w:rsidRDefault="00C62B3D" w:rsidP="00C62B3D"/>
    <w:p w14:paraId="677641BE" w14:textId="575D6B30" w:rsidR="00C62B3D" w:rsidRDefault="00A91E0F" w:rsidP="00C62B3D">
      <w:pPr>
        <w:rPr>
          <w:sz w:val="28"/>
          <w:szCs w:val="28"/>
        </w:rPr>
      </w:pPr>
      <w:r>
        <w:rPr>
          <w:sz w:val="28"/>
          <w:szCs w:val="28"/>
        </w:rPr>
        <w:t xml:space="preserve">No one likes </w:t>
      </w:r>
      <w:r w:rsidR="00C62B3D">
        <w:rPr>
          <w:sz w:val="28"/>
          <w:szCs w:val="28"/>
        </w:rPr>
        <w:t>getting lost in a website. But sometimes that happens</w:t>
      </w:r>
      <w:r>
        <w:rPr>
          <w:sz w:val="28"/>
          <w:szCs w:val="28"/>
        </w:rPr>
        <w:t xml:space="preserve"> even</w:t>
      </w:r>
      <w:r w:rsidR="00C62B3D">
        <w:rPr>
          <w:sz w:val="28"/>
          <w:szCs w:val="28"/>
        </w:rPr>
        <w:t xml:space="preserve"> to the best of us. The easiest solution to that is constantly providing help to the potential customer. Whether that would be in the form of a direct communication with a </w:t>
      </w:r>
      <w:r w:rsidR="0050632D">
        <w:rPr>
          <w:sz w:val="28"/>
          <w:szCs w:val="28"/>
        </w:rPr>
        <w:t>support team, or tips, guiding you out of the confusion, it is always a good idea to have a backup plan in such cases.</w:t>
      </w:r>
    </w:p>
    <w:p w14:paraId="17BA72BB" w14:textId="77777777" w:rsidR="0050632D" w:rsidRPr="00C62B3D" w:rsidRDefault="0050632D" w:rsidP="00C62B3D">
      <w:pPr>
        <w:rPr>
          <w:sz w:val="28"/>
          <w:szCs w:val="28"/>
        </w:rPr>
      </w:pPr>
    </w:p>
    <w:sectPr w:rsidR="0050632D" w:rsidRPr="00C6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E67B" w14:textId="77777777" w:rsidR="005E37B4" w:rsidRDefault="005E37B4" w:rsidP="00A760A7">
      <w:pPr>
        <w:spacing w:after="0" w:line="240" w:lineRule="auto"/>
      </w:pPr>
      <w:r>
        <w:separator/>
      </w:r>
    </w:p>
  </w:endnote>
  <w:endnote w:type="continuationSeparator" w:id="0">
    <w:p w14:paraId="2C143887" w14:textId="77777777" w:rsidR="005E37B4" w:rsidRDefault="005E37B4" w:rsidP="00A7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0562" w14:textId="77777777" w:rsidR="005E37B4" w:rsidRDefault="005E37B4" w:rsidP="00A760A7">
      <w:pPr>
        <w:spacing w:after="0" w:line="240" w:lineRule="auto"/>
      </w:pPr>
      <w:r>
        <w:separator/>
      </w:r>
    </w:p>
  </w:footnote>
  <w:footnote w:type="continuationSeparator" w:id="0">
    <w:p w14:paraId="59CFB0CC" w14:textId="77777777" w:rsidR="005E37B4" w:rsidRDefault="005E37B4" w:rsidP="00A760A7">
      <w:pPr>
        <w:spacing w:after="0" w:line="240" w:lineRule="auto"/>
      </w:pPr>
      <w:r>
        <w:continuationSeparator/>
      </w:r>
    </w:p>
  </w:footnote>
  <w:footnote w:id="1">
    <w:p w14:paraId="7CFCE48C" w14:textId="1D6C1777" w:rsidR="00C62B3D" w:rsidRDefault="00C62B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11008">
          <w:rPr>
            <w:rStyle w:val="Hyperlink"/>
          </w:rPr>
          <w:t>https://amsterdam.craigslist.org/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A6A"/>
    <w:multiLevelType w:val="hybridMultilevel"/>
    <w:tmpl w:val="339A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A7"/>
    <w:rsid w:val="00325865"/>
    <w:rsid w:val="003A0CBF"/>
    <w:rsid w:val="00400D5D"/>
    <w:rsid w:val="0050632D"/>
    <w:rsid w:val="005C5680"/>
    <w:rsid w:val="005E37B4"/>
    <w:rsid w:val="00715B96"/>
    <w:rsid w:val="007800F9"/>
    <w:rsid w:val="0092535D"/>
    <w:rsid w:val="00960B1C"/>
    <w:rsid w:val="00A760A7"/>
    <w:rsid w:val="00A91E0F"/>
    <w:rsid w:val="00AA07E4"/>
    <w:rsid w:val="00BF0F1E"/>
    <w:rsid w:val="00C62B3D"/>
    <w:rsid w:val="00E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618A1"/>
  <w15:chartTrackingRefBased/>
  <w15:docId w15:val="{2E74B71E-7DC3-47E5-A107-F040F263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0A7"/>
  </w:style>
  <w:style w:type="paragraph" w:styleId="Heading1">
    <w:name w:val="heading 1"/>
    <w:basedOn w:val="Normal"/>
    <w:next w:val="Normal"/>
    <w:link w:val="Heading1Char"/>
    <w:uiPriority w:val="9"/>
    <w:qFormat/>
    <w:rsid w:val="00A760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A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6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0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60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60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60A7"/>
    <w:rPr>
      <w:b/>
      <w:bCs/>
    </w:rPr>
  </w:style>
  <w:style w:type="character" w:styleId="Emphasis">
    <w:name w:val="Emphasis"/>
    <w:basedOn w:val="DefaultParagraphFont"/>
    <w:uiPriority w:val="20"/>
    <w:qFormat/>
    <w:rsid w:val="00A760A7"/>
    <w:rPr>
      <w:i/>
      <w:iCs/>
    </w:rPr>
  </w:style>
  <w:style w:type="paragraph" w:styleId="NoSpacing">
    <w:name w:val="No Spacing"/>
    <w:uiPriority w:val="1"/>
    <w:qFormat/>
    <w:rsid w:val="00A7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60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60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60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60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60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60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60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760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A7"/>
  </w:style>
  <w:style w:type="paragraph" w:styleId="Footer">
    <w:name w:val="footer"/>
    <w:basedOn w:val="Normal"/>
    <w:link w:val="FooterChar"/>
    <w:uiPriority w:val="99"/>
    <w:unhideWhenUsed/>
    <w:rsid w:val="00A7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0A7"/>
  </w:style>
  <w:style w:type="paragraph" w:styleId="TOC2">
    <w:name w:val="toc 2"/>
    <w:basedOn w:val="Normal"/>
    <w:next w:val="Normal"/>
    <w:autoRedefine/>
    <w:uiPriority w:val="39"/>
    <w:unhideWhenUsed/>
    <w:rsid w:val="00A760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60A7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2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2B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B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B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2B3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62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msterdam.craigsli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1B69-B28E-49E1-B48D-72250441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7</cp:revision>
  <dcterms:created xsi:type="dcterms:W3CDTF">2021-11-26T19:55:00Z</dcterms:created>
  <dcterms:modified xsi:type="dcterms:W3CDTF">2021-12-17T15:09:00Z</dcterms:modified>
</cp:coreProperties>
</file>