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9E" w:rsidRDefault="00C37B9E" w:rsidP="00C37B9E">
      <w:pPr>
        <w:pStyle w:val="10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C37B9E" w:rsidRDefault="00C37B9E" w:rsidP="00C37B9E">
      <w:pPr>
        <w:pStyle w:val="10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C37B9E" w:rsidRDefault="00C37B9E" w:rsidP="00C37B9E">
      <w:pPr>
        <w:pStyle w:val="1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C37B9E" w:rsidRDefault="00C37B9E" w:rsidP="00C37B9E">
      <w:pPr>
        <w:pStyle w:val="10"/>
        <w:jc w:val="center"/>
        <w:rPr>
          <w:szCs w:val="28"/>
        </w:rPr>
      </w:pPr>
    </w:p>
    <w:p w:rsidR="00C37B9E" w:rsidRDefault="00C37B9E" w:rsidP="00C37B9E">
      <w:pPr>
        <w:pStyle w:val="10"/>
        <w:jc w:val="center"/>
        <w:rPr>
          <w:szCs w:val="28"/>
        </w:rPr>
      </w:pPr>
    </w:p>
    <w:p w:rsidR="00C37B9E" w:rsidRDefault="00C37B9E" w:rsidP="00C37B9E">
      <w:pPr>
        <w:pStyle w:val="10"/>
        <w:jc w:val="center"/>
        <w:rPr>
          <w:szCs w:val="28"/>
        </w:rPr>
      </w:pPr>
    </w:p>
    <w:p w:rsidR="00C37B9E" w:rsidRDefault="00C37B9E" w:rsidP="00C37B9E">
      <w:pPr>
        <w:pStyle w:val="10"/>
        <w:jc w:val="center"/>
        <w:rPr>
          <w:szCs w:val="28"/>
        </w:rPr>
      </w:pPr>
    </w:p>
    <w:p w:rsidR="00C37B9E" w:rsidRDefault="00C37B9E" w:rsidP="00C37B9E">
      <w:pPr>
        <w:pStyle w:val="10"/>
        <w:jc w:val="center"/>
        <w:rPr>
          <w:szCs w:val="28"/>
        </w:rPr>
      </w:pPr>
    </w:p>
    <w:p w:rsidR="00C37B9E" w:rsidRDefault="00C37B9E" w:rsidP="00C37B9E">
      <w:pPr>
        <w:pStyle w:val="10"/>
        <w:jc w:val="center"/>
        <w:rPr>
          <w:szCs w:val="28"/>
        </w:rPr>
      </w:pPr>
    </w:p>
    <w:p w:rsidR="00C37B9E" w:rsidRPr="00374BCE" w:rsidRDefault="00C37B9E" w:rsidP="00C37B9E">
      <w:pPr>
        <w:pStyle w:val="10"/>
        <w:jc w:val="center"/>
        <w:rPr>
          <w:szCs w:val="28"/>
        </w:rPr>
      </w:pPr>
      <w:r>
        <w:rPr>
          <w:szCs w:val="28"/>
        </w:rPr>
        <w:t>ЛАБОРАТОРНАЯ РАБОТА №6</w:t>
      </w:r>
    </w:p>
    <w:p w:rsidR="00C37B9E" w:rsidRPr="00F613F4" w:rsidRDefault="00C37B9E" w:rsidP="00C37B9E">
      <w:pPr>
        <w:spacing w:line="360" w:lineRule="auto"/>
        <w:jc w:val="center"/>
      </w:pPr>
      <w:r w:rsidRPr="00F613F4">
        <w:t xml:space="preserve">по курсу "Операционная система </w:t>
      </w:r>
      <w:proofErr w:type="spellStart"/>
      <w:r w:rsidRPr="00F613F4">
        <w:t>Linux</w:t>
      </w:r>
      <w:proofErr w:type="spellEnd"/>
      <w:r w:rsidRPr="00F613F4">
        <w:t>"</w:t>
      </w:r>
    </w:p>
    <w:p w:rsidR="00C37B9E" w:rsidRPr="00F613F4" w:rsidRDefault="00C37B9E" w:rsidP="00C37B9E">
      <w:pPr>
        <w:spacing w:line="360" w:lineRule="auto"/>
        <w:jc w:val="center"/>
      </w:pPr>
      <w:r>
        <w:t>Контейнеризация</w:t>
      </w:r>
    </w:p>
    <w:p w:rsidR="00C37B9E" w:rsidRPr="00945FD2" w:rsidRDefault="00C37B9E" w:rsidP="00C37B9E">
      <w:pPr>
        <w:pStyle w:val="a3"/>
      </w:pPr>
    </w:p>
    <w:p w:rsidR="00C37B9E" w:rsidRPr="00945FD2" w:rsidRDefault="00C37B9E" w:rsidP="00C37B9E">
      <w:pPr>
        <w:pStyle w:val="a3"/>
      </w:pPr>
    </w:p>
    <w:p w:rsidR="00C37B9E" w:rsidRPr="00945FD2" w:rsidRDefault="00C37B9E" w:rsidP="00C37B9E">
      <w:pPr>
        <w:pStyle w:val="a3"/>
      </w:pPr>
    </w:p>
    <w:p w:rsidR="00C37B9E" w:rsidRPr="00945FD2" w:rsidRDefault="00C37B9E" w:rsidP="00C37B9E">
      <w:pPr>
        <w:pStyle w:val="a3"/>
      </w:pPr>
    </w:p>
    <w:p w:rsidR="00C37B9E" w:rsidRPr="00945FD2" w:rsidRDefault="00C37B9E" w:rsidP="00C37B9E">
      <w:pPr>
        <w:pStyle w:val="a3"/>
      </w:pPr>
    </w:p>
    <w:p w:rsidR="00C37B9E" w:rsidRDefault="00C37B9E" w:rsidP="00C37B9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73993" wp14:editId="65C86E01">
                <wp:simplePos x="0" y="0"/>
                <wp:positionH relativeFrom="column">
                  <wp:posOffset>3863340</wp:posOffset>
                </wp:positionH>
                <wp:positionV relativeFrom="paragraph">
                  <wp:posOffset>343535</wp:posOffset>
                </wp:positionV>
                <wp:extent cx="150495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B9E" w:rsidRDefault="00810E6B" w:rsidP="00C37B9E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04.2pt;margin-top:27.05pt;width:11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" stroked="f">
                <v:textbox>
                  <w:txbxContent>
                    <w:p w:rsidR="00C37B9E" w:rsidRDefault="00810E6B" w:rsidP="00C37B9E">
                      <w:pPr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C37B9E" w:rsidTr="00E02ED8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C37B9E" w:rsidRDefault="00C37B9E" w:rsidP="00E02ED8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C37B9E" w:rsidTr="00E02ED8">
        <w:trPr>
          <w:trHeight w:val="699"/>
        </w:trPr>
        <w:tc>
          <w:tcPr>
            <w:tcW w:w="2990" w:type="dxa"/>
            <w:hideMark/>
          </w:tcPr>
          <w:p w:rsidR="00C37B9E" w:rsidRDefault="00C37B9E" w:rsidP="00E02ED8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C37B9E" w:rsidRDefault="00C37B9E" w:rsidP="00E02ED8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CD9B32C" wp14:editId="56BB899B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7B9E" w:rsidRDefault="00C37B9E" w:rsidP="00C37B9E">
                                  <w:pPr>
                                    <w:pStyle w:val="10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CD9B32C" id="Поле 14" o:spid="_x0000_s1027" type="#_x0000_t202" style="position:absolute;margin-left:126.25pt;margin-top:39.4pt;width:124.3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C37B9E" w:rsidRDefault="00C37B9E" w:rsidP="00C37B9E">
                            <w:pPr>
                              <w:pStyle w:val="10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39AEB5A" wp14:editId="1943D90E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7B9E" w:rsidRDefault="00C37B9E" w:rsidP="00C37B9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39AEB5A" id="Поле 21" o:spid="_x0000_s1028" type="#_x0000_t202" style="position:absolute;margin-left:13.6pt;margin-top:-26.1pt;width:87.2pt;height:2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C37B9E" w:rsidRDefault="00C37B9E" w:rsidP="00C37B9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C37B9E" w:rsidRDefault="00C37B9E" w:rsidP="00E02ED8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C37B9E" w:rsidTr="00E02ED8">
        <w:trPr>
          <w:trHeight w:val="422"/>
        </w:trPr>
        <w:tc>
          <w:tcPr>
            <w:tcW w:w="2990" w:type="dxa"/>
            <w:hideMark/>
          </w:tcPr>
          <w:p w:rsidR="00C37B9E" w:rsidRDefault="00C37B9E" w:rsidP="00E02ED8">
            <w:pPr>
              <w:pStyle w:val="10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C37B9E" w:rsidRDefault="00C37B9E" w:rsidP="00E02ED8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C37B9E" w:rsidRDefault="00C37B9E" w:rsidP="00E02ED8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C37B9E" w:rsidRDefault="00C37B9E" w:rsidP="00E02ED8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C37B9E" w:rsidRDefault="00C37B9E" w:rsidP="00C37B9E">
      <w:pPr>
        <w:rPr>
          <w:rFonts w:cs="Times New Roman"/>
          <w:szCs w:val="28"/>
        </w:rPr>
      </w:pPr>
      <w:bookmarkStart w:id="0" w:name="_GoBack"/>
      <w:bookmarkEnd w:id="0"/>
    </w:p>
    <w:p w:rsidR="00C37B9E" w:rsidRDefault="00C37B9E" w:rsidP="00C37B9E">
      <w:pPr>
        <w:rPr>
          <w:rFonts w:cs="Times New Roman"/>
          <w:szCs w:val="28"/>
        </w:rPr>
      </w:pPr>
    </w:p>
    <w:p w:rsidR="00C37B9E" w:rsidRDefault="00C37B9E" w:rsidP="00C37B9E">
      <w:pPr>
        <w:rPr>
          <w:rFonts w:cs="Times New Roman"/>
          <w:szCs w:val="28"/>
        </w:rPr>
      </w:pPr>
    </w:p>
    <w:p w:rsidR="00C37B9E" w:rsidRDefault="00C37B9E" w:rsidP="00C37B9E">
      <w:pPr>
        <w:rPr>
          <w:rFonts w:cs="Times New Roman"/>
          <w:szCs w:val="28"/>
          <w:lang w:val="en-US"/>
        </w:rPr>
      </w:pPr>
    </w:p>
    <w:p w:rsidR="00C37B9E" w:rsidRPr="00AB29AD" w:rsidRDefault="00C37B9E" w:rsidP="00C37B9E">
      <w:pPr>
        <w:rPr>
          <w:rFonts w:cs="Times New Roman"/>
          <w:szCs w:val="28"/>
        </w:rPr>
      </w:pPr>
    </w:p>
    <w:p w:rsidR="00C37B9E" w:rsidRPr="00691A42" w:rsidRDefault="00C37B9E" w:rsidP="00C37B9E">
      <w:pPr>
        <w:rPr>
          <w:rFonts w:cs="Times New Roman"/>
          <w:szCs w:val="28"/>
          <w:lang w:val="en-US"/>
        </w:rPr>
      </w:pPr>
    </w:p>
    <w:p w:rsidR="00C37B9E" w:rsidRPr="00C37B9E" w:rsidRDefault="00C37B9E" w:rsidP="00C37B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FD7069" w:rsidRDefault="00FD7069" w:rsidP="00FD7069">
      <w:pPr>
        <w:pStyle w:val="a3"/>
      </w:pPr>
      <w:r>
        <w:lastRenderedPageBreak/>
        <w:tab/>
        <w:t>Цель работы</w:t>
      </w:r>
    </w:p>
    <w:p w:rsidR="00C45756" w:rsidRDefault="00FD7069" w:rsidP="00FD7069">
      <w:pPr>
        <w:pStyle w:val="10"/>
      </w:pPr>
      <w:r w:rsidRPr="00131357">
        <w:tab/>
      </w:r>
      <w:r>
        <w:t xml:space="preserve">Изучить современные методы разработки ПО в динамических и распределенных средах на примере контейнеров </w:t>
      </w:r>
      <w:proofErr w:type="spellStart"/>
      <w:r>
        <w:t>Docker</w:t>
      </w:r>
      <w:proofErr w:type="spellEnd"/>
      <w:r>
        <w:t>.</w:t>
      </w:r>
    </w:p>
    <w:p w:rsidR="00C45756" w:rsidRDefault="00C45756">
      <w:pPr>
        <w:spacing w:after="200"/>
        <w:rPr>
          <w:rFonts w:cs="Times New Roman"/>
        </w:rPr>
      </w:pPr>
      <w:r>
        <w:br w:type="page"/>
      </w:r>
    </w:p>
    <w:p w:rsidR="00FD7069" w:rsidRDefault="00C45756" w:rsidP="00FD7069">
      <w:pPr>
        <w:pStyle w:val="10"/>
      </w:pPr>
      <w:r>
        <w:lastRenderedPageBreak/>
        <w:tab/>
        <w:t>Задание</w:t>
      </w:r>
    </w:p>
    <w:p w:rsidR="00C45756" w:rsidRPr="00C45756" w:rsidRDefault="00C45756" w:rsidP="00C45756">
      <w:pPr>
        <w:pStyle w:val="a3"/>
        <w:jc w:val="both"/>
      </w:pPr>
      <w:r>
        <w:tab/>
      </w:r>
      <w:r w:rsidRPr="00C45756">
        <w:t xml:space="preserve">Изучить теоретический материал и выполнить предложенные практические задания. </w:t>
      </w:r>
    </w:p>
    <w:p w:rsidR="00C45756" w:rsidRDefault="00C45756" w:rsidP="00C45756">
      <w:pPr>
        <w:pStyle w:val="a3"/>
        <w:ind w:left="720"/>
        <w:jc w:val="both"/>
      </w:pPr>
      <w:r w:rsidRPr="00C45756">
        <w:t xml:space="preserve">В результате необходимо: </w:t>
      </w:r>
    </w:p>
    <w:p w:rsidR="00C45756" w:rsidRPr="00C45756" w:rsidRDefault="00C45756" w:rsidP="00C45756">
      <w:pPr>
        <w:pStyle w:val="a3"/>
        <w:ind w:left="720"/>
        <w:jc w:val="both"/>
      </w:pPr>
      <w:r>
        <w:t>-</w:t>
      </w:r>
      <w:r w:rsidRPr="00C45756">
        <w:t xml:space="preserve"> Знать назначение и возможности </w:t>
      </w:r>
      <w:proofErr w:type="spellStart"/>
      <w:r w:rsidRPr="00C45756">
        <w:t>Docker</w:t>
      </w:r>
      <w:proofErr w:type="spellEnd"/>
      <w:r w:rsidRPr="00C45756">
        <w:t xml:space="preserve">; </w:t>
      </w:r>
    </w:p>
    <w:p w:rsidR="00C45756" w:rsidRPr="00C45756" w:rsidRDefault="00C45756" w:rsidP="00C45756">
      <w:pPr>
        <w:pStyle w:val="a3"/>
        <w:jc w:val="both"/>
      </w:pPr>
      <w:r>
        <w:tab/>
        <w:t xml:space="preserve">- </w:t>
      </w:r>
      <w:r w:rsidRPr="00C45756">
        <w:t xml:space="preserve">Знать особенности установки и настройки </w:t>
      </w:r>
      <w:proofErr w:type="spellStart"/>
      <w:r w:rsidRPr="00C45756">
        <w:t>Docker</w:t>
      </w:r>
      <w:proofErr w:type="spellEnd"/>
      <w:r w:rsidRPr="00C45756">
        <w:t xml:space="preserve">; </w:t>
      </w:r>
    </w:p>
    <w:p w:rsidR="00C45756" w:rsidRPr="00C45756" w:rsidRDefault="00810E6B" w:rsidP="00C45756">
      <w:pPr>
        <w:pStyle w:val="a3"/>
        <w:jc w:val="both"/>
      </w:pPr>
      <w:r>
        <w:tab/>
        <w:t>-</w:t>
      </w:r>
      <w:r w:rsidR="00C45756" w:rsidRPr="00C45756">
        <w:t xml:space="preserve">Владеть инструментом для определения и запуска </w:t>
      </w:r>
      <w:proofErr w:type="spellStart"/>
      <w:r w:rsidR="00C45756" w:rsidRPr="00C45756">
        <w:t>многоконтейнерных</w:t>
      </w:r>
      <w:proofErr w:type="spellEnd"/>
      <w:r w:rsidR="00C45756" w:rsidRPr="00C45756">
        <w:t xml:space="preserve"> приложений </w:t>
      </w:r>
      <w:proofErr w:type="spellStart"/>
      <w:r w:rsidR="00C45756" w:rsidRPr="00C45756">
        <w:t>Docker</w:t>
      </w:r>
      <w:proofErr w:type="spellEnd"/>
      <w:r w:rsidR="00C45756" w:rsidRPr="00C45756">
        <w:t xml:space="preserve"> – </w:t>
      </w:r>
      <w:hyperlink r:id="rId6">
        <w:proofErr w:type="spellStart"/>
        <w:r w:rsidR="00C45756" w:rsidRPr="00C45756">
          <w:rPr>
            <w:color w:val="0000FF"/>
            <w:u w:val="single" w:color="0000FF"/>
          </w:rPr>
          <w:t>Docker</w:t>
        </w:r>
        <w:proofErr w:type="spellEnd"/>
        <w:r w:rsidR="00C45756" w:rsidRPr="00C45756">
          <w:rPr>
            <w:color w:val="0000FF"/>
            <w:u w:val="single" w:color="0000FF"/>
          </w:rPr>
          <w:t xml:space="preserve"> </w:t>
        </w:r>
        <w:proofErr w:type="spellStart"/>
        <w:r w:rsidR="00C45756" w:rsidRPr="00C45756">
          <w:rPr>
            <w:color w:val="0000FF"/>
            <w:u w:val="single" w:color="0000FF"/>
          </w:rPr>
          <w:t>Compose</w:t>
        </w:r>
        <w:proofErr w:type="spellEnd"/>
      </w:hyperlink>
      <w:hyperlink r:id="rId7">
        <w:r w:rsidR="00C45756" w:rsidRPr="00C45756">
          <w:t>.</w:t>
        </w:r>
      </w:hyperlink>
      <w:r w:rsidR="00C45756" w:rsidRPr="00C45756">
        <w:t xml:space="preserve">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Задание: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1. С помощью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Docker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Compose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на своем компьютере поднять сборку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nginx+phpfpm+postgres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, продемонстрировать ее работоспособность, запустив внутри контейнера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демо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-проект на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symfony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(Исходники взять отсюда  https://github.com/symfony/demo /</w:t>
      </w:r>
      <w:hyperlink r:id="rId8">
        <w:r w:rsidRPr="00C45756">
          <w:rPr>
            <w:rFonts w:eastAsia="Arial"/>
            <w:b/>
            <w:i/>
            <w:color w:val="006FC0"/>
            <w:sz w:val="21"/>
            <w:u w:val="single" w:color="006FC0"/>
          </w:rPr>
          <w:t xml:space="preserve">ссылка на </w:t>
        </w:r>
        <w:proofErr w:type="spellStart"/>
        <w:r w:rsidRPr="00C45756">
          <w:rPr>
            <w:rFonts w:eastAsia="Arial"/>
            <w:b/>
            <w:i/>
            <w:color w:val="006FC0"/>
            <w:sz w:val="21"/>
            <w:u w:val="single" w:color="006FC0"/>
          </w:rPr>
          <w:t>github</w:t>
        </w:r>
        <w:proofErr w:type="spellEnd"/>
      </w:hyperlink>
      <w:hyperlink r:id="rId9">
        <w:r w:rsidRPr="00C45756">
          <w:rPr>
            <w:rFonts w:eastAsia="Arial"/>
            <w:b/>
            <w:i/>
            <w:color w:val="006FC0"/>
            <w:sz w:val="21"/>
          </w:rPr>
          <w:t>/</w:t>
        </w:r>
      </w:hyperlink>
      <w:r w:rsidRPr="00C45756">
        <w:rPr>
          <w:rFonts w:eastAsia="Arial"/>
          <w:b/>
          <w:i/>
          <w:color w:val="006FC0"/>
          <w:sz w:val="21"/>
        </w:rPr>
        <w:t xml:space="preserve">).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По умолчанию проект работает с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sqlite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-базой. Нужно заменить ее на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postgres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.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(Для этого: 1. Создать новую БД в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postgres</w:t>
      </w:r>
      <w:proofErr w:type="spellEnd"/>
      <w:r w:rsidRPr="00C45756">
        <w:rPr>
          <w:rFonts w:eastAsia="Arial"/>
          <w:b/>
          <w:i/>
          <w:color w:val="006FC0"/>
          <w:sz w:val="21"/>
        </w:rPr>
        <w:t>; 2. Заменить DATABASE_URL в /.</w:t>
      </w:r>
      <w:proofErr w:type="spellStart"/>
      <w:r w:rsidRPr="00C45756">
        <w:rPr>
          <w:rFonts w:eastAsia="Arial"/>
          <w:b/>
          <w:i/>
          <w:color w:val="006FC0"/>
          <w:sz w:val="21"/>
        </w:rPr>
        <w:t>env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на строку подключения к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postgres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; 3. Создать схему БД и заполнить ее данными из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фикстур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, выполнив в консоли (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php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bin</w:t>
      </w:r>
      <w:proofErr w:type="spellEnd"/>
      <w:r w:rsidRPr="00C45756">
        <w:rPr>
          <w:rFonts w:eastAsia="Arial"/>
          <w:b/>
          <w:i/>
          <w:color w:val="006FC0"/>
          <w:sz w:val="21"/>
        </w:rPr>
        <w:t>/</w:t>
      </w:r>
      <w:proofErr w:type="spellStart"/>
      <w:r w:rsidRPr="00C45756">
        <w:rPr>
          <w:rFonts w:eastAsia="Arial"/>
          <w:b/>
          <w:i/>
          <w:color w:val="006FC0"/>
          <w:sz w:val="21"/>
        </w:rPr>
        <w:t>console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doctrine:schema:create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php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bin</w:t>
      </w:r>
      <w:proofErr w:type="spellEnd"/>
      <w:r w:rsidRPr="00C45756">
        <w:rPr>
          <w:rFonts w:eastAsia="Arial"/>
          <w:b/>
          <w:i/>
          <w:color w:val="006FC0"/>
          <w:sz w:val="21"/>
        </w:rPr>
        <w:t>/</w:t>
      </w:r>
      <w:proofErr w:type="spellStart"/>
      <w:r w:rsidRPr="00C45756">
        <w:rPr>
          <w:rFonts w:eastAsia="Arial"/>
          <w:b/>
          <w:i/>
          <w:color w:val="006FC0"/>
          <w:sz w:val="21"/>
        </w:rPr>
        <w:t>console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doctrine:fixtures:load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)). 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Проект должен открываться по адресу http://demo-symfony.local/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(Код проекта должен располагаться в папке на локальном хосте) контейнеры с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fpm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и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nginx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должны его подхватывать.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Для компонентов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nginx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,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fpm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есть готовые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docker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-образы, их можно и нужно использовать. </w:t>
      </w:r>
      <w:r w:rsidRPr="00C45756">
        <w:rPr>
          <w:rFonts w:eastAsia="Arial"/>
          <w:color w:val="006FC0"/>
          <w:sz w:val="21"/>
        </w:rPr>
        <w:t xml:space="preserve">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Нужно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расшарить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папки с локального хоста, настроить подключение к БД. </w:t>
      </w:r>
      <w:r w:rsidRPr="00C45756">
        <w:rPr>
          <w:rFonts w:eastAsia="Arial"/>
          <w:color w:val="006FC0"/>
          <w:sz w:val="21"/>
        </w:rPr>
        <w:t xml:space="preserve"> </w:t>
      </w:r>
      <w:r w:rsidRPr="00C45756">
        <w:rPr>
          <w:rFonts w:eastAsia="Arial"/>
          <w:b/>
          <w:i/>
          <w:color w:val="006FC0"/>
          <w:sz w:val="21"/>
        </w:rPr>
        <w:t>В .</w:t>
      </w:r>
      <w:proofErr w:type="spellStart"/>
      <w:r w:rsidRPr="00C45756">
        <w:rPr>
          <w:rFonts w:eastAsia="Arial"/>
          <w:b/>
          <w:i/>
          <w:color w:val="006FC0"/>
          <w:sz w:val="21"/>
        </w:rPr>
        <w:t>env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переменных для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постгреса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нужно указать путь к папке, где будет лежать база, чтобы она не удалялась при остановке контейнера.</w:t>
      </w:r>
      <w:r w:rsidRPr="00C45756">
        <w:rPr>
          <w:rFonts w:eastAsia="Arial"/>
          <w:color w:val="006FC0"/>
          <w:sz w:val="21"/>
        </w:rPr>
        <w:t xml:space="preserve">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color w:val="006FC0"/>
          <w:sz w:val="21"/>
        </w:rPr>
        <w:t xml:space="preserve">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На выходе должен получиться файл конфигурации </w:t>
      </w:r>
      <w:proofErr w:type="spellStart"/>
      <w:r w:rsidRPr="00C45756">
        <w:rPr>
          <w:rFonts w:eastAsia="Arial"/>
          <w:b/>
          <w:i/>
          <w:color w:val="006FC0"/>
          <w:sz w:val="21"/>
        </w:rPr>
        <w:t>docker-compose.yml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и .</w:t>
      </w:r>
      <w:proofErr w:type="spellStart"/>
      <w:r w:rsidRPr="00C45756">
        <w:rPr>
          <w:rFonts w:eastAsia="Arial"/>
          <w:b/>
          <w:i/>
          <w:color w:val="006FC0"/>
          <w:sz w:val="21"/>
        </w:rPr>
        <w:t>env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файл с настройками переменных окружения</w:t>
      </w:r>
      <w:r w:rsidRPr="00C45756">
        <w:rPr>
          <w:rFonts w:eastAsia="Arial"/>
          <w:color w:val="006FC0"/>
          <w:sz w:val="21"/>
        </w:rPr>
        <w:t xml:space="preserve">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>--------------------------------------------------------------</w:t>
      </w:r>
      <w:r w:rsidRPr="00C45756">
        <w:rPr>
          <w:rFonts w:eastAsia="Arial"/>
          <w:color w:val="006FC0"/>
          <w:sz w:val="21"/>
        </w:rPr>
        <w:t xml:space="preserve"> </w:t>
      </w:r>
    </w:p>
    <w:p w:rsidR="00C45756" w:rsidRPr="00C45756" w:rsidRDefault="00C45756" w:rsidP="00C45756">
      <w:pPr>
        <w:pStyle w:val="a3"/>
        <w:jc w:val="both"/>
      </w:pPr>
      <w:r w:rsidRPr="00C45756">
        <w:rPr>
          <w:rFonts w:eastAsia="Arial"/>
          <w:b/>
          <w:i/>
          <w:color w:val="006FC0"/>
          <w:sz w:val="21"/>
        </w:rPr>
        <w:t xml:space="preserve">Дополнительные требования: </w:t>
      </w:r>
    </w:p>
    <w:p w:rsidR="00C45756" w:rsidRPr="00C45756" w:rsidRDefault="00C45756" w:rsidP="00C45756">
      <w:pPr>
        <w:pStyle w:val="a3"/>
        <w:jc w:val="both"/>
      </w:pPr>
      <w:proofErr w:type="spellStart"/>
      <w:r w:rsidRPr="00C45756">
        <w:rPr>
          <w:rFonts w:eastAsia="Arial"/>
          <w:b/>
          <w:i/>
          <w:color w:val="006FC0"/>
          <w:sz w:val="21"/>
        </w:rPr>
        <w:t>Postgres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также должен работать внутри контейнера. В .</w:t>
      </w:r>
      <w:proofErr w:type="spellStart"/>
      <w:r w:rsidRPr="00C45756">
        <w:rPr>
          <w:rFonts w:eastAsia="Arial"/>
          <w:b/>
          <w:i/>
          <w:color w:val="006FC0"/>
          <w:sz w:val="21"/>
        </w:rPr>
        <w:t>env</w:t>
      </w:r>
      <w:proofErr w:type="spellEnd"/>
      <w:r w:rsidRPr="00C45756">
        <w:rPr>
          <w:rFonts w:eastAsia="Arial"/>
          <w:b/>
          <w:i/>
          <w:color w:val="006FC0"/>
          <w:sz w:val="21"/>
        </w:rPr>
        <w:t xml:space="preserve"> переменных нужно указать путь к папке на локальном хосте, где будут лежать файлы БД, чтобы она не удалялась при остановке контейнера. </w:t>
      </w:r>
    </w:p>
    <w:p w:rsidR="00C45756" w:rsidRDefault="009E0737" w:rsidP="00FD7069">
      <w:pPr>
        <w:pStyle w:val="10"/>
      </w:pPr>
      <w:r>
        <w:lastRenderedPageBreak/>
        <w:tab/>
        <w:t>Ход работы</w:t>
      </w:r>
    </w:p>
    <w:p w:rsidR="00556B14" w:rsidRDefault="006A56F7" w:rsidP="00C37B9E">
      <w:pPr>
        <w:pStyle w:val="10"/>
        <w:jc w:val="center"/>
      </w:pPr>
      <w:r>
        <w:rPr>
          <w:noProof/>
          <w:lang w:eastAsia="ru-RU"/>
        </w:rPr>
        <w:drawing>
          <wp:inline distT="0" distB="0" distL="0" distR="0" wp14:anchorId="339FCA8A" wp14:editId="1FF620BA">
            <wp:extent cx="5940425" cy="1635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80" w:rsidRPr="00B62680" w:rsidRDefault="006A56F7" w:rsidP="00C37B9E">
      <w:pPr>
        <w:pStyle w:val="10"/>
        <w:jc w:val="center"/>
      </w:pPr>
      <w:r>
        <w:t>Рисунок 1</w:t>
      </w:r>
      <w:r w:rsidR="00B62680">
        <w:t xml:space="preserve"> – Запуск сервера</w:t>
      </w:r>
    </w:p>
    <w:p w:rsidR="00196065" w:rsidRDefault="006A56F7" w:rsidP="005467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86300" cy="1973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23" w:rsidRDefault="00B64A6F" w:rsidP="00546753">
      <w:pPr>
        <w:jc w:val="center"/>
      </w:pPr>
      <w:r>
        <w:t>Рисунок 2</w:t>
      </w:r>
      <w:r w:rsidR="00B62680">
        <w:t xml:space="preserve"> </w:t>
      </w:r>
      <w:r w:rsidR="00DD2B9D">
        <w:t>–</w:t>
      </w:r>
      <w:r w:rsidR="00B62680">
        <w:t xml:space="preserve"> </w:t>
      </w:r>
      <w:r w:rsidR="006A56F7">
        <w:t>Текстовый браузер</w:t>
      </w:r>
    </w:p>
    <w:p w:rsidR="00B62680" w:rsidRPr="001C1F23" w:rsidRDefault="001C1F23" w:rsidP="001C1F23">
      <w:pPr>
        <w:spacing w:after="200"/>
      </w:pPr>
      <w:r w:rsidRPr="004E7FA9">
        <w:tab/>
      </w:r>
      <w:r>
        <w:t xml:space="preserve">Команды для установки </w:t>
      </w:r>
      <w:r>
        <w:rPr>
          <w:lang w:val="en-US"/>
        </w:rPr>
        <w:t>Docker</w:t>
      </w:r>
      <w:r w:rsidRPr="001C1F23">
        <w:t xml:space="preserve"> </w:t>
      </w:r>
      <w:r>
        <w:t xml:space="preserve">и </w:t>
      </w:r>
      <w:r>
        <w:rPr>
          <w:lang w:val="en-US"/>
        </w:rPr>
        <w:t>Docker</w:t>
      </w:r>
      <w:r w:rsidRPr="001C1F23">
        <w:t xml:space="preserve"> </w:t>
      </w:r>
      <w:r>
        <w:rPr>
          <w:lang w:val="en-US"/>
        </w:rPr>
        <w:t>Compose</w:t>
      </w:r>
    </w:p>
    <w:p w:rsidR="00DD2B9D" w:rsidRDefault="00C70991" w:rsidP="005467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2B33A2" wp14:editId="1278D604">
            <wp:extent cx="5940425" cy="639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23" w:rsidRDefault="00B64A6F" w:rsidP="00546753">
      <w:pPr>
        <w:jc w:val="center"/>
      </w:pPr>
      <w:r>
        <w:t>Рисунок 3</w:t>
      </w:r>
      <w:r w:rsidR="00C70991">
        <w:t xml:space="preserve"> – Установка</w:t>
      </w:r>
    </w:p>
    <w:p w:rsidR="001C1F23" w:rsidRPr="004E7FA9" w:rsidRDefault="001C1F23" w:rsidP="00546753">
      <w:pPr>
        <w:jc w:val="center"/>
      </w:pPr>
    </w:p>
    <w:p w:rsidR="005F10C9" w:rsidRDefault="00B64A6F" w:rsidP="00B64A6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3BF63C6" wp14:editId="72BB3C9B">
            <wp:extent cx="5265420" cy="26588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335" cy="26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6F" w:rsidRPr="0037652D" w:rsidRDefault="00B64A6F" w:rsidP="00B64A6F">
      <w:pPr>
        <w:spacing w:line="360" w:lineRule="auto"/>
        <w:jc w:val="center"/>
      </w:pPr>
      <w:r>
        <w:t xml:space="preserve">Рисунок 4 </w:t>
      </w:r>
      <w:r w:rsidR="0037652D">
        <w:t>–</w:t>
      </w:r>
      <w:r w:rsidR="00F65320">
        <w:t>У</w:t>
      </w:r>
      <w:r w:rsidR="0037652D">
        <w:t xml:space="preserve">становка </w:t>
      </w:r>
      <w:proofErr w:type="spellStart"/>
      <w:r w:rsidR="0037652D">
        <w:rPr>
          <w:lang w:val="en-US"/>
        </w:rPr>
        <w:t>postgres</w:t>
      </w:r>
      <w:proofErr w:type="spellEnd"/>
    </w:p>
    <w:p w:rsidR="00F162D8" w:rsidRDefault="00F65320" w:rsidP="005467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273F62" wp14:editId="6E4C73A1">
            <wp:extent cx="5940425" cy="38423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37" w:rsidRDefault="00265037" w:rsidP="00546753">
      <w:pPr>
        <w:jc w:val="center"/>
      </w:pPr>
      <w:r>
        <w:t xml:space="preserve">Рисунок </w:t>
      </w:r>
      <w:r w:rsidR="00F65320">
        <w:t>5</w:t>
      </w:r>
      <w:r>
        <w:t xml:space="preserve"> – </w:t>
      </w:r>
      <w:r w:rsidR="00F65320">
        <w:t>Настройка базы данных</w:t>
      </w:r>
    </w:p>
    <w:p w:rsidR="00265037" w:rsidRDefault="00F65320" w:rsidP="005467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2C013" wp14:editId="30502F66">
            <wp:extent cx="5940425" cy="29927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37" w:rsidRDefault="00265037" w:rsidP="008B7096">
      <w:pPr>
        <w:spacing w:line="360" w:lineRule="auto"/>
        <w:jc w:val="center"/>
        <w:rPr>
          <w:lang w:val="en-US"/>
        </w:rPr>
      </w:pPr>
      <w:r>
        <w:t xml:space="preserve">Рисунок 8 – </w:t>
      </w:r>
      <w:r w:rsidR="00F65320">
        <w:t>Настройка базы данных</w:t>
      </w:r>
    </w:p>
    <w:p w:rsidR="005F10C9" w:rsidRDefault="00375201" w:rsidP="008B709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002681" wp14:editId="6C1C4097">
            <wp:extent cx="5940425" cy="18415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96" w:rsidRPr="00791ABF" w:rsidRDefault="008B7096" w:rsidP="008B7096">
      <w:pPr>
        <w:spacing w:line="360" w:lineRule="auto"/>
        <w:jc w:val="center"/>
      </w:pPr>
      <w:r>
        <w:t xml:space="preserve">Рисунок 9 – </w:t>
      </w:r>
      <w:r w:rsidR="00375201">
        <w:t>Заполнение базы данных</w:t>
      </w:r>
    </w:p>
    <w:p w:rsidR="008B7096" w:rsidRDefault="00F3214B" w:rsidP="008B7096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77AA88" wp14:editId="7486C2D1">
            <wp:extent cx="5753100" cy="38712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883" cy="38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96" w:rsidRPr="008B7096" w:rsidRDefault="008B7096" w:rsidP="008B7096">
      <w:pPr>
        <w:spacing w:line="360" w:lineRule="auto"/>
        <w:jc w:val="center"/>
        <w:rPr>
          <w:lang w:val="en-US"/>
        </w:rPr>
      </w:pPr>
      <w:r>
        <w:t>Рисунок</w:t>
      </w:r>
      <w:r w:rsidRPr="008B7096">
        <w:rPr>
          <w:lang w:val="en-US"/>
        </w:rPr>
        <w:t xml:space="preserve"> 10 – </w:t>
      </w:r>
      <w:r w:rsidR="00F3214B">
        <w:t xml:space="preserve">Заполнение файла </w:t>
      </w:r>
    </w:p>
    <w:p w:rsidR="00D17394" w:rsidRDefault="00EB448D" w:rsidP="005467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F3E23D" wp14:editId="32F13447">
            <wp:extent cx="5097780" cy="334039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892" cy="33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57" w:rsidRPr="000C74F6" w:rsidRDefault="00131357" w:rsidP="00546753">
      <w:pPr>
        <w:jc w:val="center"/>
      </w:pPr>
      <w:r>
        <w:t xml:space="preserve">Рисунок </w:t>
      </w:r>
      <w:r w:rsidR="00B411C1">
        <w:t>11</w:t>
      </w:r>
      <w:r>
        <w:t xml:space="preserve"> </w:t>
      </w:r>
      <w:r w:rsidR="00EB448D">
        <w:t>–</w:t>
      </w:r>
      <w:r>
        <w:t xml:space="preserve"> </w:t>
      </w:r>
      <w:r w:rsidR="00EB448D">
        <w:t>Сборка контейнеров</w:t>
      </w:r>
    </w:p>
    <w:p w:rsidR="000A5833" w:rsidRPr="00131357" w:rsidRDefault="006E4A49" w:rsidP="005467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25340" cy="32613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57" w:rsidRDefault="00B411C1" w:rsidP="00B411C1">
      <w:pPr>
        <w:spacing w:line="360" w:lineRule="auto"/>
        <w:jc w:val="center"/>
      </w:pPr>
      <w:r>
        <w:t>Рисунок 12 – Успешное выполнение</w:t>
      </w:r>
    </w:p>
    <w:p w:rsidR="007F2188" w:rsidRDefault="007F2188">
      <w:pPr>
        <w:spacing w:after="200"/>
      </w:pPr>
      <w:r>
        <w:br w:type="page"/>
      </w:r>
    </w:p>
    <w:p w:rsidR="007F2188" w:rsidRDefault="007F2188" w:rsidP="007F2188">
      <w:pPr>
        <w:spacing w:line="360" w:lineRule="auto"/>
      </w:pPr>
      <w:r>
        <w:lastRenderedPageBreak/>
        <w:t>Вывод</w:t>
      </w:r>
    </w:p>
    <w:p w:rsidR="007F2188" w:rsidRDefault="007F2188" w:rsidP="007F2188">
      <w:pPr>
        <w:pStyle w:val="10"/>
      </w:pPr>
      <w:r>
        <w:t xml:space="preserve">Изучила современные методы разработки ПО в динамических и распределенных средах на примере контейнеров </w:t>
      </w:r>
      <w:proofErr w:type="spellStart"/>
      <w:r>
        <w:t>Docker</w:t>
      </w:r>
      <w:proofErr w:type="spellEnd"/>
      <w:r>
        <w:t>.</w:t>
      </w:r>
    </w:p>
    <w:p w:rsidR="007F2188" w:rsidRPr="007F2188" w:rsidRDefault="007F2188" w:rsidP="007F2188">
      <w:pPr>
        <w:spacing w:line="360" w:lineRule="auto"/>
      </w:pPr>
    </w:p>
    <w:sectPr w:rsidR="007F2188" w:rsidRPr="007F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5F8D"/>
    <w:multiLevelType w:val="hybridMultilevel"/>
    <w:tmpl w:val="F260E9A4"/>
    <w:lvl w:ilvl="0" w:tplc="B74ED85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269E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04D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FAE3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854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369A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F4DB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8E89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9802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829316B"/>
    <w:multiLevelType w:val="hybridMultilevel"/>
    <w:tmpl w:val="2C2AC83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3650EF6"/>
    <w:multiLevelType w:val="hybridMultilevel"/>
    <w:tmpl w:val="3E6E6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83"/>
    <w:rsid w:val="00017B20"/>
    <w:rsid w:val="000A5833"/>
    <w:rsid w:val="000B49F9"/>
    <w:rsid w:val="000C74F6"/>
    <w:rsid w:val="000E5639"/>
    <w:rsid w:val="00131357"/>
    <w:rsid w:val="00146B25"/>
    <w:rsid w:val="00180DB8"/>
    <w:rsid w:val="001C1F23"/>
    <w:rsid w:val="00265037"/>
    <w:rsid w:val="002A086C"/>
    <w:rsid w:val="00375201"/>
    <w:rsid w:val="0037652D"/>
    <w:rsid w:val="00495EB3"/>
    <w:rsid w:val="004E7FA9"/>
    <w:rsid w:val="00546753"/>
    <w:rsid w:val="00556B14"/>
    <w:rsid w:val="005C3905"/>
    <w:rsid w:val="005F10C9"/>
    <w:rsid w:val="006A56F7"/>
    <w:rsid w:val="006E4A49"/>
    <w:rsid w:val="007507BF"/>
    <w:rsid w:val="00791ABF"/>
    <w:rsid w:val="007F2188"/>
    <w:rsid w:val="00810E6B"/>
    <w:rsid w:val="008B2455"/>
    <w:rsid w:val="008B7096"/>
    <w:rsid w:val="008C15FC"/>
    <w:rsid w:val="008F095A"/>
    <w:rsid w:val="009E0737"/>
    <w:rsid w:val="00B411C1"/>
    <w:rsid w:val="00B62680"/>
    <w:rsid w:val="00B64A6F"/>
    <w:rsid w:val="00C26F20"/>
    <w:rsid w:val="00C37B9E"/>
    <w:rsid w:val="00C45756"/>
    <w:rsid w:val="00C70991"/>
    <w:rsid w:val="00D17394"/>
    <w:rsid w:val="00D71E83"/>
    <w:rsid w:val="00DD2B9D"/>
    <w:rsid w:val="00EB448D"/>
    <w:rsid w:val="00F162D8"/>
    <w:rsid w:val="00F3214B"/>
    <w:rsid w:val="00F65320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25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FD7069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FD7069"/>
    <w:rPr>
      <w:rFonts w:ascii="Times New Roman" w:hAnsi="Times New Roman"/>
      <w:sz w:val="28"/>
    </w:rPr>
  </w:style>
  <w:style w:type="character" w:customStyle="1" w:styleId="1">
    <w:name w:val="Лаба.1 Знак"/>
    <w:basedOn w:val="a0"/>
    <w:link w:val="10"/>
    <w:locked/>
    <w:rsid w:val="00146B25"/>
    <w:rPr>
      <w:rFonts w:ascii="Times New Roman" w:hAnsi="Times New Roman" w:cs="Times New Roman"/>
      <w:sz w:val="28"/>
    </w:rPr>
  </w:style>
  <w:style w:type="paragraph" w:customStyle="1" w:styleId="10">
    <w:name w:val="Лаба.1"/>
    <w:basedOn w:val="a"/>
    <w:link w:val="1"/>
    <w:qFormat/>
    <w:rsid w:val="00146B25"/>
    <w:pPr>
      <w:widowControl w:val="0"/>
      <w:spacing w:line="360" w:lineRule="auto"/>
      <w:jc w:val="both"/>
    </w:pPr>
    <w:rPr>
      <w:rFonts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37B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25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FD7069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FD7069"/>
    <w:rPr>
      <w:rFonts w:ascii="Times New Roman" w:hAnsi="Times New Roman"/>
      <w:sz w:val="28"/>
    </w:rPr>
  </w:style>
  <w:style w:type="character" w:customStyle="1" w:styleId="1">
    <w:name w:val="Лаба.1 Знак"/>
    <w:basedOn w:val="a0"/>
    <w:link w:val="10"/>
    <w:locked/>
    <w:rsid w:val="00146B25"/>
    <w:rPr>
      <w:rFonts w:ascii="Times New Roman" w:hAnsi="Times New Roman" w:cs="Times New Roman"/>
      <w:sz w:val="28"/>
    </w:rPr>
  </w:style>
  <w:style w:type="paragraph" w:customStyle="1" w:styleId="10">
    <w:name w:val="Лаба.1"/>
    <w:basedOn w:val="a"/>
    <w:link w:val="1"/>
    <w:qFormat/>
    <w:rsid w:val="00146B25"/>
    <w:pPr>
      <w:widowControl w:val="0"/>
      <w:spacing w:line="360" w:lineRule="auto"/>
      <w:jc w:val="both"/>
    </w:pPr>
    <w:rPr>
      <w:rFonts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37B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mfony/dem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8host.com/blog/ustanovka-i-ispolzovanie-docker-compose-na-ubuntu-14-04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8host.com/blog/ustanovka-i-ispolzovanie-docker-compose-na-ubuntu-14-04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ymfony/dem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Кристина</cp:lastModifiedBy>
  <cp:revision>10</cp:revision>
  <dcterms:created xsi:type="dcterms:W3CDTF">2019-12-02T19:12:00Z</dcterms:created>
  <dcterms:modified xsi:type="dcterms:W3CDTF">2019-12-02T22:43:00Z</dcterms:modified>
</cp:coreProperties>
</file>