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587E97" w14:textId="77777777" w:rsidR="004F6C07" w:rsidRPr="004F6C07" w:rsidRDefault="004F6C07" w:rsidP="004F6C07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Краткая информация о компании</w:t>
      </w:r>
    </w:p>
    <w:p w14:paraId="5EFD67F5" w14:textId="77777777" w:rsidR="004F6C07" w:rsidRPr="004F6C07" w:rsidRDefault="004F6C07" w:rsidP="004F6C0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Компания </w:t>
      </w: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«Фермер–Детям»</w:t>
      </w: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специализируется на агрегации, лабораторном контроле и оперативной доставке свежих продуктов питания (овощи, фрукты, молочная продукция, мясо) от региональных фермерских хозяйств в государственные и частные детские учреждения (школы, детские сады, оздоровительные лагеря) города и области.</w:t>
      </w:r>
    </w:p>
    <w:p w14:paraId="3A89FAA5" w14:textId="77777777" w:rsidR="004F6C07" w:rsidRPr="004F6C07" w:rsidRDefault="004F6C07" w:rsidP="004F6C0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Ключевым партнером и регулятором является Управление ветеринарии и </w:t>
      </w: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ФГИС «Меркурий»</w:t>
      </w: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(государственная система ветеринарной сертификации).</w:t>
      </w:r>
    </w:p>
    <w:p w14:paraId="5A616135" w14:textId="77777777" w:rsidR="004F6C07" w:rsidRPr="004F6C07" w:rsidRDefault="004F6C07" w:rsidP="004F6C0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Филиальная сеть:</w:t>
      </w:r>
    </w:p>
    <w:p w14:paraId="64DB2337" w14:textId="77777777" w:rsidR="004F6C07" w:rsidRPr="004F6C07" w:rsidRDefault="004F6C07" w:rsidP="004F6C07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Центральный распределительный центр (ЦРЦ) с собственной лабораторией входного контроля качества в пригороде.</w:t>
      </w:r>
    </w:p>
    <w:p w14:paraId="45E2E393" w14:textId="77777777" w:rsidR="004F6C07" w:rsidRPr="004F6C07" w:rsidRDefault="004F6C07" w:rsidP="004F6C07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Локальные кросс-докинг платформы (хабы) в 5 административных округах для быстрой логистики.</w:t>
      </w:r>
    </w:p>
    <w:p w14:paraId="2C415C24" w14:textId="77777777" w:rsidR="004F6C07" w:rsidRPr="004F6C07" w:rsidRDefault="004F6C07" w:rsidP="004F6C07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>Офис по работе с образовательными учреждениями в центре города.</w:t>
      </w:r>
    </w:p>
    <w:p w14:paraId="62788D78" w14:textId="77777777" w:rsidR="004F6C07" w:rsidRPr="004F6C07" w:rsidRDefault="004F6C07" w:rsidP="004F6C0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Основные направления развития:</w:t>
      </w:r>
    </w:p>
    <w:p w14:paraId="45D81DDE" w14:textId="77777777" w:rsidR="004F6C07" w:rsidRPr="004F6C07" w:rsidRDefault="004F6C07" w:rsidP="004F6C07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Автоматизация прослеживаемости качества продукции «от грядки до тарелки» (Farm-to-Fork).</w:t>
      </w:r>
    </w:p>
    <w:p w14:paraId="0EFEAF5C" w14:textId="77777777" w:rsidR="004F6C07" w:rsidRPr="004F6C07" w:rsidRDefault="004F6C07" w:rsidP="004F6C07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Внедрение IoT-датчиков для непрерывного контроля температурного режима при транспортировке скоропортящихся продуктов.</w:t>
      </w:r>
    </w:p>
    <w:p w14:paraId="5B9A0A80" w14:textId="77777777" w:rsidR="004F6C07" w:rsidRPr="004F6C07" w:rsidRDefault="004F6C07" w:rsidP="004F6C07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государственными системами (ФГИС «Меркурий», «Честный ЗНАК») для автоматического гашения ветеринарных свидетельств.</w:t>
      </w:r>
    </w:p>
    <w:p w14:paraId="3F91C58A" w14:textId="77777777" w:rsidR="004F6C07" w:rsidRPr="004F6C07" w:rsidRDefault="004F6C07" w:rsidP="004F6C0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Основные цели проекта автоматизации компании «Фермер–Детям»:</w:t>
      </w:r>
    </w:p>
    <w:p w14:paraId="56540E55" w14:textId="77777777" w:rsidR="004F6C07" w:rsidRPr="004F6C07" w:rsidRDefault="004F6C07" w:rsidP="004F6C07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единой системы управления цепочками поставок, объединяющей заказы школ (меню-требования) и возможности поставки фермеров.</w:t>
      </w:r>
    </w:p>
    <w:p w14:paraId="71B6AC7E" w14:textId="77777777" w:rsidR="004F6C07" w:rsidRPr="004F6C07" w:rsidRDefault="004F6C07" w:rsidP="004F6C07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Исключение человеческого фактора при контроле сроков годности и наличии сертификатов безопасности.</w:t>
      </w:r>
    </w:p>
    <w:p w14:paraId="080440E8" w14:textId="77777777" w:rsidR="004F6C07" w:rsidRPr="004F6C07" w:rsidRDefault="004F6C07" w:rsidP="004F6C07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прозрачности для родителей и руководства школ через Личный кабинет с информацией о происхождении продуктов.</w:t>
      </w:r>
    </w:p>
    <w:p w14:paraId="263AC3BF" w14:textId="77777777" w:rsidR="004F6C07" w:rsidRPr="004F6C07" w:rsidRDefault="004F6C07" w:rsidP="004F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>Деятельность компании:</w:t>
      </w:r>
    </w:p>
    <w:p w14:paraId="37744A75" w14:textId="77777777" w:rsidR="004F6C07" w:rsidRPr="004F6C07" w:rsidRDefault="004F6C07" w:rsidP="004F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настоящее время в «Фермер–Детям» работает около 65 сотрудников и привлекается до 40 водителей-экспедиторов со спецтранспортом (рефрижераторы). Основные бизнес-процессы включают:</w:t>
      </w:r>
    </w:p>
    <w:p w14:paraId="03593CB4" w14:textId="77777777" w:rsidR="004F6C07" w:rsidRPr="004F6C07" w:rsidRDefault="004F6C07" w:rsidP="004F6C07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 потребностей от школ на основе цикличном меню.</w:t>
      </w:r>
    </w:p>
    <w:p w14:paraId="117A82D6" w14:textId="77777777" w:rsidR="004F6C07" w:rsidRPr="004F6C07" w:rsidRDefault="004F6C07" w:rsidP="004F6C07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Закупка продукции у фермеров и проведение лабораторных анализов.</w:t>
      </w:r>
    </w:p>
    <w:p w14:paraId="23F9FD1F" w14:textId="77777777" w:rsidR="004F6C07" w:rsidRPr="004F6C07" w:rsidRDefault="004F6C07" w:rsidP="004F6C07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Комплектация заказов согласно нормам СанПиН.</w:t>
      </w:r>
    </w:p>
    <w:p w14:paraId="48705CA3" w14:textId="77777777" w:rsidR="004F6C07" w:rsidRPr="004F6C07" w:rsidRDefault="004F6C07" w:rsidP="004F6C07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Доставка продуктов строго в интервалы работы пищеблоков школ.</w:t>
      </w:r>
    </w:p>
    <w:p w14:paraId="199EB2E8" w14:textId="77777777" w:rsidR="004F6C07" w:rsidRPr="004F6C07" w:rsidRDefault="004F6C07" w:rsidP="004F6C07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оборотной тары и утилизация некондиции.</w:t>
      </w:r>
    </w:p>
    <w:p w14:paraId="78423203" w14:textId="77777777" w:rsidR="004F6C07" w:rsidRPr="004F6C07" w:rsidRDefault="004F6C07" w:rsidP="004F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Контактная информация:</w:t>
      </w:r>
    </w:p>
    <w:p w14:paraId="1E85A516" w14:textId="77777777" w:rsidR="004F6C07" w:rsidRPr="004F6C07" w:rsidRDefault="004F6C07" w:rsidP="004F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 и телефоны «Фермер–Детям»:</w:t>
      </w:r>
    </w:p>
    <w:p w14:paraId="081B0A8C" w14:textId="77777777" w:rsidR="004F6C07" w:rsidRPr="004F6C07" w:rsidRDefault="004F6C07" w:rsidP="004F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>140000, г. Областной, ул. Аграрная, д. 5, стр. 2;</w:t>
      </w:r>
    </w:p>
    <w:p w14:paraId="10705043" w14:textId="77777777" w:rsidR="004F6C07" w:rsidRPr="004F6C07" w:rsidRDefault="004F6C07" w:rsidP="004F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тел.: +7 (495) 555-00-99</w:t>
      </w:r>
    </w:p>
    <w:p w14:paraId="3FC3E50B" w14:textId="77777777" w:rsidR="004F6C07" w:rsidRPr="004F6C07" w:rsidRDefault="004F6C07" w:rsidP="004F6C0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Контактные лица:</w:t>
      </w:r>
    </w:p>
    <w:p w14:paraId="5936B481" w14:textId="77777777" w:rsidR="004F6C07" w:rsidRPr="004F6C07" w:rsidRDefault="004F6C07" w:rsidP="004F6C07">
      <w:pPr>
        <w:numPr>
          <w:ilvl w:val="0"/>
          <w:numId w:val="5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Генеральный директор — Морозов Сергей Петрович, тел.: +7 (903) 555-00-01</w:t>
      </w:r>
    </w:p>
    <w:p w14:paraId="22B7AD14" w14:textId="77777777" w:rsidR="004F6C07" w:rsidRPr="004F6C07" w:rsidRDefault="004F6C07" w:rsidP="004F6C07">
      <w:pPr>
        <w:numPr>
          <w:ilvl w:val="0"/>
          <w:numId w:val="5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Директор по логистике и качеству — Ветрова Анна Сергеевна, тел.: +7 (905) 555-00-02</w:t>
      </w:r>
    </w:p>
    <w:p w14:paraId="7B77A789" w14:textId="77777777" w:rsidR="004F6C07" w:rsidRPr="004F6C07" w:rsidRDefault="004F6C07" w:rsidP="004F6C07">
      <w:pPr>
        <w:numPr>
          <w:ilvl w:val="0"/>
          <w:numId w:val="5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 отдела закупок — Громов Виктор Игоревич, тел.: +7 (916) 555-00-03</w:t>
      </w:r>
    </w:p>
    <w:p w14:paraId="386339B7" w14:textId="26A88E50" w:rsidR="004F6C07" w:rsidRPr="004F6C07" w:rsidRDefault="004F6C07" w:rsidP="004F6C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AA0090" w14:textId="77777777" w:rsidR="004F6C07" w:rsidRPr="004F6C07" w:rsidRDefault="004F6C07" w:rsidP="004F6C07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Видение выполнения проекта и границы проекта</w:t>
      </w:r>
    </w:p>
    <w:p w14:paraId="01E4816A" w14:textId="77777777" w:rsidR="004F6C07" w:rsidRPr="004F6C07" w:rsidRDefault="004F6C07" w:rsidP="004F6C07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рамках проекта по автоматизации службы доставки «Фермер–Детям» внедрение новой информационной системы планируется осуществить в следующих подразделениях:</w:t>
      </w:r>
    </w:p>
    <w:p w14:paraId="36455E9B" w14:textId="77777777" w:rsidR="004F6C07" w:rsidRPr="004F6C07" w:rsidRDefault="004F6C07" w:rsidP="004F6C07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Отдел по работе с клиентами</w:t>
      </w: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(сбор заявок от школ, согласование графиков поставки, работа с рекламациями по качеству).</w:t>
      </w:r>
    </w:p>
    <w:p w14:paraId="1E4B2266" w14:textId="77777777" w:rsidR="004F6C07" w:rsidRPr="004F6C07" w:rsidRDefault="004F6C07" w:rsidP="004F6C07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Отдел закупок</w:t>
      </w: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(взаимодействие с фермерами, планирование сезонных поставок, контроль цен).</w:t>
      </w:r>
    </w:p>
    <w:p w14:paraId="4373757A" w14:textId="77777777" w:rsidR="004F6C07" w:rsidRPr="004F6C07" w:rsidRDefault="004F6C07" w:rsidP="004F6C07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Лаборатория качества</w:t>
      </w: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(внесение результатов анализов, блокировка партий, выдача паспортов качества).</w:t>
      </w:r>
    </w:p>
    <w:p w14:paraId="3F6E9BAB" w14:textId="77777777" w:rsidR="004F6C07" w:rsidRPr="004F6C07" w:rsidRDefault="004F6C07" w:rsidP="004F6C07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Отдел логистики</w:t>
      </w: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(маршрутизация рефрижераторов, контроль температурного режима, управление водителями).</w:t>
      </w:r>
    </w:p>
    <w:p w14:paraId="1156BA81" w14:textId="77777777" w:rsidR="004F6C07" w:rsidRPr="004F6C07" w:rsidRDefault="004F6C07" w:rsidP="004F6C07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Складской комплекс</w:t>
      </w: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(приемка, зонирование по товарному соседству, комплектация, отгрузка).</w:t>
      </w:r>
    </w:p>
    <w:p w14:paraId="473D9000" w14:textId="77777777" w:rsidR="004F6C07" w:rsidRPr="004F6C07" w:rsidRDefault="004F6C07" w:rsidP="004F6C07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Бухгалтерия</w:t>
      </w: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(учет товарных запасов, расчеты с фермерами, выставление счетов Департаменту образования).</w:t>
      </w:r>
    </w:p>
    <w:p w14:paraId="1FCA1F20" w14:textId="77777777" w:rsidR="004F6C07" w:rsidRPr="004F6C07" w:rsidRDefault="004F6C07" w:rsidP="004F6C0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Границы проекта:</w:t>
      </w:r>
    </w:p>
    <w:p w14:paraId="2818E146" w14:textId="77777777" w:rsidR="004F6C07" w:rsidRPr="004F6C07" w:rsidRDefault="004F6C07" w:rsidP="004F6C07">
      <w:pPr>
        <w:numPr>
          <w:ilvl w:val="0"/>
          <w:numId w:val="7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рассматривается автоматизация процессов производства на стороне фермеров (посев, сбор урожая).</w:t>
      </w:r>
    </w:p>
    <w:p w14:paraId="5D86FB51" w14:textId="77777777" w:rsidR="004F6C07" w:rsidRPr="004F6C07" w:rsidRDefault="004F6C07" w:rsidP="004F6C07">
      <w:pPr>
        <w:numPr>
          <w:ilvl w:val="0"/>
          <w:numId w:val="7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входит в проект автоматизация калькуляции блюд внутри школьных столовых (интеграция только на уровне передачи накладных).</w:t>
      </w:r>
    </w:p>
    <w:p w14:paraId="1E6437CE" w14:textId="77777777" w:rsidR="004F6C07" w:rsidRPr="004F6C07" w:rsidRDefault="004F6C07" w:rsidP="004F6C07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рабочих мест пользователей системы — </w:t>
      </w: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40</w:t>
      </w: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BDAA76" w14:textId="27875083" w:rsidR="004F6C07" w:rsidRPr="004F6C07" w:rsidRDefault="004F6C07" w:rsidP="004F6C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41356D" w14:textId="77777777" w:rsidR="004F6C07" w:rsidRPr="004F6C07" w:rsidRDefault="004F6C07" w:rsidP="004F6C07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Отчёт об обследовании</w:t>
      </w:r>
    </w:p>
    <w:p w14:paraId="58AB7827" w14:textId="77777777" w:rsidR="004F6C07" w:rsidRPr="004F6C07" w:rsidRDefault="004F6C07" w:rsidP="004F6C0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3.1. Анализ существующего уровня автоматизации</w:t>
      </w:r>
    </w:p>
    <w:p w14:paraId="452D5D0A" w14:textId="77777777" w:rsidR="004F6C07" w:rsidRPr="004F6C07" w:rsidRDefault="004F6C07" w:rsidP="004F6C07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программного обеспечения, используемого компанией «Фермер–Детям» на момент обследования:</w:t>
      </w:r>
    </w:p>
    <w:p w14:paraId="78571F8C" w14:textId="77777777" w:rsidR="004F6C07" w:rsidRPr="004F6C07" w:rsidRDefault="004F6C07" w:rsidP="004F6C07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lastRenderedPageBreak/>
        <w:t>1С: Управление Торговлей</w:t>
      </w: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складского учета (базовая версия, сильно кастомизирована, обновляется с трудом).</w:t>
      </w:r>
    </w:p>
    <w:p w14:paraId="416232AC" w14:textId="77777777" w:rsidR="004F6C07" w:rsidRPr="004F6C07" w:rsidRDefault="004F6C07" w:rsidP="004F6C07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ФГИС «Меркурий» (Web-интерфейс)</w:t>
      </w: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ручная работа операторов по гашению ветеринарных справок (очень трудоемко).</w:t>
      </w:r>
    </w:p>
    <w:p w14:paraId="6F3ED137" w14:textId="77777777" w:rsidR="004F6C07" w:rsidRPr="004F6C07" w:rsidRDefault="004F6C07" w:rsidP="004F6C07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Таблицы Google Sheets</w:t>
      </w: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основной инструмент планирования потребностей (свод меню школ) и графиков водителей.</w:t>
      </w:r>
    </w:p>
    <w:p w14:paraId="57ED17ED" w14:textId="77777777" w:rsidR="004F6C07" w:rsidRPr="004F6C07" w:rsidRDefault="004F6C07" w:rsidP="004F6C07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Бумажные журналы</w:t>
      </w: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фиксация температурных замеров при приемке и отгрузке.</w:t>
      </w:r>
    </w:p>
    <w:p w14:paraId="3DBBBD22" w14:textId="77777777" w:rsidR="004F6C07" w:rsidRPr="004F6C07" w:rsidRDefault="004F6C07" w:rsidP="004F6C0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Основные характеристики: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0"/>
        <w:gridCol w:w="4769"/>
      </w:tblGrid>
      <w:tr w:rsidR="00544ED5" w:rsidRPr="004F6C07" w14:paraId="19D4E3A5" w14:textId="77777777" w:rsidTr="004F6C0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3999D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91B31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>Значение</w:t>
            </w:r>
          </w:p>
        </w:tc>
      </w:tr>
      <w:tr w:rsidR="00544ED5" w:rsidRPr="004F6C07" w14:paraId="7AA52054" w14:textId="77777777" w:rsidTr="004F6C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DF74D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Количество рабочих станций (всего)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50DF4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45</w:t>
            </w:r>
          </w:p>
        </w:tc>
      </w:tr>
      <w:tr w:rsidR="00544ED5" w:rsidRPr="004F6C07" w14:paraId="36FADC7D" w14:textId="77777777" w:rsidTr="004F6C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63CCA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Количество сотрудников IT-отдела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6D80A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2 (сис. администратор, приходящий 1С-программист)</w:t>
            </w:r>
          </w:p>
        </w:tc>
      </w:tr>
      <w:tr w:rsidR="00544ED5" w:rsidRPr="004F6C07" w14:paraId="1446E8C6" w14:textId="77777777" w:rsidTr="004F6C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96D9E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Количество ПК, одновременно работающих в сети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F27CF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30</w:t>
            </w:r>
          </w:p>
        </w:tc>
      </w:tr>
      <w:tr w:rsidR="00544ED5" w:rsidRPr="004F6C07" w14:paraId="414B23D8" w14:textId="77777777" w:rsidTr="004F6C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CACB9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Наличие и форма связи с удаленными объектами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B2946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4G-модемы на складах-хабах, GPS-трекеры в машинах</w:t>
            </w:r>
          </w:p>
        </w:tc>
      </w:tr>
      <w:tr w:rsidR="00544ED5" w:rsidRPr="004F6C07" w14:paraId="196C2EEC" w14:textId="77777777" w:rsidTr="004F6C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ADEE5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Количество рабочих станций на удаленном объекте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5F7B2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1-2 (на каждом хабе)</w:t>
            </w:r>
          </w:p>
        </w:tc>
      </w:tr>
      <w:tr w:rsidR="00544ED5" w:rsidRPr="004F6C07" w14:paraId="3FDC98D5" w14:textId="77777777" w:rsidTr="004F6C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0E39B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Характеристики компьютеров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8A346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Средние, офисные ПК 3-5 летней давности</w:t>
            </w:r>
          </w:p>
        </w:tc>
      </w:tr>
      <w:tr w:rsidR="00544ED5" w:rsidRPr="004F6C07" w14:paraId="3489178A" w14:textId="77777777" w:rsidTr="004F6C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00C82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Операционная 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C84A3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Windows 10 / Windows 7</w:t>
            </w:r>
          </w:p>
        </w:tc>
      </w:tr>
    </w:tbl>
    <w:p w14:paraId="0A58D710" w14:textId="77777777" w:rsidR="004F6C07" w:rsidRPr="004F6C07" w:rsidRDefault="004F6C07" w:rsidP="004F6C0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3.2. Общие требования к информационной системе</w:t>
      </w:r>
    </w:p>
    <w:p w14:paraId="0D3F30B2" w14:textId="77777777" w:rsidR="004F6C07" w:rsidRPr="004F6C07" w:rsidRDefault="004F6C07" w:rsidP="004F6C0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Одно из основных требований компании «Фермер–Детям» к будущему решению состоит в обеспечении </w:t>
      </w: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сквозного контроля качества и безопасности пищевой продукции</w:t>
      </w: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>. Работа всех подразделений должна вестись в едином информационном пространстве для мгновенного реагирования на инциденты.</w:t>
      </w:r>
    </w:p>
    <w:p w14:paraId="4C3BD2C3" w14:textId="77777777" w:rsidR="004F6C07" w:rsidRPr="004F6C07" w:rsidRDefault="004F6C07" w:rsidP="004F6C07">
      <w:p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особенно важно для синхронизации данных между лабораторией (допуск партии), складом (комплектация) и школой (приемка).</w:t>
      </w:r>
    </w:p>
    <w:p w14:paraId="2E11623A" w14:textId="77777777" w:rsidR="004F6C07" w:rsidRPr="004F6C07" w:rsidRDefault="004F6C07" w:rsidP="004F6C0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Ключевые функциональные требования к информационной системе:</w:t>
      </w:r>
    </w:p>
    <w:p w14:paraId="6BF2074F" w14:textId="77777777" w:rsidR="004F6C07" w:rsidRPr="004F6C07" w:rsidRDefault="004F6C07" w:rsidP="004F6C07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Строгий контроль сроков годности (FEFO).</w:t>
      </w: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должна автоматически предлагать к отгрузке товары с истекающим (но допустимым) сроком годности и блокировать отгрузку просроченной продукции.</w:t>
      </w:r>
    </w:p>
    <w:p w14:paraId="3F0F6367" w14:textId="77777777" w:rsidR="004F6C07" w:rsidRPr="004F6C07" w:rsidRDefault="004F6C07" w:rsidP="004F6C07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Разграничение доступа.</w:t>
      </w:r>
    </w:p>
    <w:p w14:paraId="4C652A14" w14:textId="77777777" w:rsidR="004F6C07" w:rsidRPr="00F56C84" w:rsidRDefault="004F6C07" w:rsidP="00F56C84">
      <w:pPr>
        <w:pStyle w:val="a5"/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C84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ru-RU"/>
        </w:rPr>
        <w:t>Лаборант</w:t>
      </w:r>
      <w:r w:rsidRPr="00F56C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 право блокировать партию товара, но не видит финансовые условия закупок.</w:t>
      </w:r>
    </w:p>
    <w:p w14:paraId="600C1BED" w14:textId="77777777" w:rsidR="004F6C07" w:rsidRPr="00F56C84" w:rsidRDefault="004F6C07" w:rsidP="00F56C84">
      <w:pPr>
        <w:pStyle w:val="a5"/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C84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ru-RU"/>
        </w:rPr>
        <w:t>Водитель</w:t>
      </w:r>
      <w:r w:rsidRPr="00F56C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видит маршрут и точки выгрузки, но не видит базу всех поставщиков.</w:t>
      </w:r>
    </w:p>
    <w:p w14:paraId="4B984B0F" w14:textId="77777777" w:rsidR="004F6C07" w:rsidRPr="00F56C84" w:rsidRDefault="004F6C07" w:rsidP="00F56C84">
      <w:pPr>
        <w:pStyle w:val="a5"/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C84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ru-RU"/>
        </w:rPr>
        <w:lastRenderedPageBreak/>
        <w:t>Школа</w:t>
      </w:r>
      <w:r w:rsidRPr="00F56C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видит только свои заказы и сертификаты на них.</w:t>
      </w:r>
    </w:p>
    <w:p w14:paraId="2C8450DF" w14:textId="77777777" w:rsidR="004F6C07" w:rsidRPr="004F6C07" w:rsidRDefault="004F6C07" w:rsidP="004F6C07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Мобильное рабочее место.</w:t>
      </w:r>
    </w:p>
    <w:p w14:paraId="6B1F4D5B" w14:textId="77777777" w:rsidR="004F6C07" w:rsidRPr="00F56C84" w:rsidRDefault="004F6C07" w:rsidP="00F56C84">
      <w:pPr>
        <w:pStyle w:val="a5"/>
        <w:numPr>
          <w:ilvl w:val="0"/>
          <w:numId w:val="15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C8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водителя: электронный путевой лист, фотофиксация акта приемки.</w:t>
      </w:r>
    </w:p>
    <w:p w14:paraId="2AE78DCD" w14:textId="77777777" w:rsidR="004F6C07" w:rsidRPr="00F56C84" w:rsidRDefault="004F6C07" w:rsidP="00F56C84">
      <w:pPr>
        <w:pStyle w:val="a5"/>
        <w:numPr>
          <w:ilvl w:val="0"/>
          <w:numId w:val="15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C8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кладовщика: ТСД (терминал сбора данных) для сканирования QR-кодов и проверки партий.</w:t>
      </w:r>
    </w:p>
    <w:p w14:paraId="1037C120" w14:textId="77777777" w:rsidR="004F6C07" w:rsidRPr="004F6C07" w:rsidRDefault="004F6C07" w:rsidP="004F6C07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Управление заказами (Order Management).</w:t>
      </w: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Автоматическое формирование заказов поставщикам на основе консолидированных заявок от школ (анализ «План-Меню» на неделю вперед).</w:t>
      </w:r>
    </w:p>
    <w:p w14:paraId="45F89F53" w14:textId="77777777" w:rsidR="004F6C07" w:rsidRPr="004F6C07" w:rsidRDefault="004F6C07" w:rsidP="004F6C07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Интеграция с ФГИС «Меркурий».</w:t>
      </w: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Автоматическое формирование, гашение и проверка ветеринарных сопроводительных документов (ВСД) без участия человека в 90% случаев.</w:t>
      </w:r>
    </w:p>
    <w:p w14:paraId="6E04FD8E" w14:textId="77777777" w:rsidR="004F6C07" w:rsidRPr="004F6C07" w:rsidRDefault="004F6C07" w:rsidP="004F6C07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Контроль логистики и температуры.</w:t>
      </w: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Мониторинг местоположения машин и данных с термодатчиков в кузове в режиме реального времени. Алерты (тревожные сигналы) диспетчеру при нарушении температурного режима.</w:t>
      </w:r>
    </w:p>
    <w:p w14:paraId="50801896" w14:textId="77777777" w:rsidR="004F6C07" w:rsidRPr="004F6C07" w:rsidRDefault="004F6C07" w:rsidP="004F6C07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Взаиморасчеты с фермерами.</w:t>
      </w: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Учет принятого веса (с учетом усушки/утруски), расчет выплат на основе сортности продукции, определенной лабораторией.</w:t>
      </w:r>
    </w:p>
    <w:p w14:paraId="5D3C10D3" w14:textId="77777777" w:rsidR="004F6C07" w:rsidRPr="004F6C07" w:rsidRDefault="004F6C07" w:rsidP="004F6C07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Аналитическая отчетность:</w:t>
      </w:r>
    </w:p>
    <w:p w14:paraId="645E62CA" w14:textId="77777777" w:rsidR="004F6C07" w:rsidRPr="00F56C84" w:rsidRDefault="004F6C07" w:rsidP="00F56C84">
      <w:pPr>
        <w:pStyle w:val="a5"/>
        <w:numPr>
          <w:ilvl w:val="0"/>
          <w:numId w:val="14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C8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закупок: рейтинг надежности фермеров (процент брака).</w:t>
      </w:r>
    </w:p>
    <w:p w14:paraId="1400CE0E" w14:textId="77777777" w:rsidR="004F6C07" w:rsidRPr="00F56C84" w:rsidRDefault="004F6C07" w:rsidP="00F56C84">
      <w:pPr>
        <w:pStyle w:val="a5"/>
        <w:numPr>
          <w:ilvl w:val="0"/>
          <w:numId w:val="14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C8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логистики: своевременность доставки к завтраку/обеду (On-Time Delivery).</w:t>
      </w:r>
    </w:p>
    <w:p w14:paraId="7DEDAD6C" w14:textId="77777777" w:rsidR="004F6C07" w:rsidRPr="00F56C84" w:rsidRDefault="004F6C07" w:rsidP="00F56C84">
      <w:pPr>
        <w:pStyle w:val="a5"/>
        <w:numPr>
          <w:ilvl w:val="0"/>
          <w:numId w:val="14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C8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руководства: рентабельность контрактов с образовательными учреждениями.</w:t>
      </w:r>
    </w:p>
    <w:p w14:paraId="22230D3C" w14:textId="77777777" w:rsidR="004F6C07" w:rsidRPr="004F6C07" w:rsidRDefault="004F6C07" w:rsidP="004F6C0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3.3. Формы документов</w:t>
      </w:r>
    </w:p>
    <w:p w14:paraId="35BF7A29" w14:textId="77777777" w:rsidR="004F6C07" w:rsidRPr="004F6C07" w:rsidRDefault="004F6C07" w:rsidP="004F6C07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рамках проекта система должна предоставлять возможность формирования следующих основных отчетных документов:</w:t>
      </w:r>
    </w:p>
    <w:p w14:paraId="0DBE35B0" w14:textId="77777777" w:rsidR="004F6C07" w:rsidRPr="004F6C07" w:rsidRDefault="004F6C07" w:rsidP="004F6C07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Оперативные логистические документы:</w:t>
      </w:r>
    </w:p>
    <w:p w14:paraId="551E5CA8" w14:textId="77777777" w:rsidR="004F6C07" w:rsidRPr="00F56C84" w:rsidRDefault="004F6C07" w:rsidP="00F56C84">
      <w:pPr>
        <w:pStyle w:val="a5"/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C8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Маршрутный лист экспедитора продуктов</w:t>
      </w:r>
    </w:p>
    <w:p w14:paraId="08D569F5" w14:textId="77777777" w:rsidR="004F6C07" w:rsidRPr="00F56C84" w:rsidRDefault="004F6C07" w:rsidP="00F56C84">
      <w:pPr>
        <w:pStyle w:val="a5"/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C84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ru-RU"/>
        </w:rPr>
        <w:t>Содержание:</w:t>
      </w:r>
      <w:r w:rsidRPr="00F56C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Дата, ФИО водителя, Госномер авто, Температурный режим старта. Таблица точек: Школа/Сад, Адрес, Время окна приемки, Список коробов/лотков, Поле для подписи завхоза и поле для записи температуры при приемке.</w:t>
      </w:r>
    </w:p>
    <w:p w14:paraId="7E4E9612" w14:textId="77777777" w:rsidR="004F6C07" w:rsidRPr="00F56C84" w:rsidRDefault="004F6C07" w:rsidP="00F56C84">
      <w:pPr>
        <w:pStyle w:val="a5"/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C84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ru-RU"/>
        </w:rPr>
        <w:t>Назначение:</w:t>
      </w:r>
      <w:r w:rsidRPr="00F56C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Документ для водителя, подтверждающий факт доставки и соблюдение условий перевозки.</w:t>
      </w:r>
    </w:p>
    <w:p w14:paraId="27E027FA" w14:textId="77777777" w:rsidR="004F6C07" w:rsidRPr="004F6C07" w:rsidRDefault="004F6C07" w:rsidP="004F6C07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Документы контроля качества:</w:t>
      </w:r>
    </w:p>
    <w:p w14:paraId="5D6A69FA" w14:textId="77777777" w:rsidR="004F6C07" w:rsidRPr="00F56C84" w:rsidRDefault="004F6C07" w:rsidP="00F56C84">
      <w:pPr>
        <w:pStyle w:val="a5"/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C8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Паспорт качества партии</w:t>
      </w:r>
    </w:p>
    <w:p w14:paraId="56707296" w14:textId="77777777" w:rsidR="004F6C07" w:rsidRPr="00F56C84" w:rsidRDefault="004F6C07" w:rsidP="00F56C84">
      <w:pPr>
        <w:pStyle w:val="a5"/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C84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ru-RU"/>
        </w:rPr>
        <w:t>Содержание:</w:t>
      </w:r>
      <w:r w:rsidRPr="00F56C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Номер партии, Наименование продукта (напр. «Картофель свежий»), Фермер-поставщик, Дата сбора, Результаты лабораторных тестов (нитраты, внешний вид, калибр), Заключение (Допущен/Брак).</w:t>
      </w:r>
    </w:p>
    <w:p w14:paraId="32E8CB5F" w14:textId="77777777" w:rsidR="004F6C07" w:rsidRPr="00F56C84" w:rsidRDefault="004F6C07" w:rsidP="00F56C84">
      <w:pPr>
        <w:pStyle w:val="a5"/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C84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ru-RU"/>
        </w:rPr>
        <w:t>Назначение:</w:t>
      </w:r>
      <w:r w:rsidRPr="00F56C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Основание для перемещения товара из зоны карантина в зону комплектации. Доступен школам в электронном виде.</w:t>
      </w:r>
    </w:p>
    <w:p w14:paraId="27CEBE0D" w14:textId="77777777" w:rsidR="004F6C07" w:rsidRPr="004F6C07" w:rsidRDefault="004F6C07" w:rsidP="004F6C07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Финансовые документы:</w:t>
      </w:r>
    </w:p>
    <w:p w14:paraId="415DB796" w14:textId="77777777" w:rsidR="004F6C07" w:rsidRPr="00F56C84" w:rsidRDefault="004F6C07" w:rsidP="00F56C84">
      <w:pPr>
        <w:pStyle w:val="a5"/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C8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Сводный реестр поставок для Департамента образования</w:t>
      </w:r>
    </w:p>
    <w:p w14:paraId="4358DE8B" w14:textId="77777777" w:rsidR="004F6C07" w:rsidRPr="00F56C84" w:rsidRDefault="004F6C07" w:rsidP="00F56C84">
      <w:pPr>
        <w:pStyle w:val="a5"/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C84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ru-RU"/>
        </w:rPr>
        <w:lastRenderedPageBreak/>
        <w:t>Содержание:</w:t>
      </w:r>
      <w:r w:rsidRPr="00F56C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Период (месяц), Номер госконтракта, Список учреждений, Сумма поставленных продуктов по накладным, Итоговая сумма к оплате.</w:t>
      </w:r>
    </w:p>
    <w:p w14:paraId="435E474C" w14:textId="77777777" w:rsidR="004F6C07" w:rsidRPr="00F56C84" w:rsidRDefault="004F6C07" w:rsidP="00F56C84">
      <w:pPr>
        <w:pStyle w:val="a5"/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C84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ru-RU"/>
        </w:rPr>
        <w:t>Назначение:</w:t>
      </w:r>
      <w:r w:rsidRPr="00F56C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Основание для выставления счета бюджетным организациям.</w:t>
      </w:r>
    </w:p>
    <w:p w14:paraId="12E20F6B" w14:textId="77777777" w:rsidR="004F6C07" w:rsidRPr="004F6C07" w:rsidRDefault="004F6C07" w:rsidP="004F6C07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Документы для работы с партнерами:</w:t>
      </w:r>
    </w:p>
    <w:p w14:paraId="0576496D" w14:textId="77777777" w:rsidR="004F6C07" w:rsidRPr="00F56C84" w:rsidRDefault="004F6C07" w:rsidP="00F56C84">
      <w:pPr>
        <w:pStyle w:val="a5"/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C84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Заказ-наряд фермеру</w:t>
      </w:r>
    </w:p>
    <w:p w14:paraId="25EB8E00" w14:textId="77777777" w:rsidR="004F6C07" w:rsidRPr="00F56C84" w:rsidRDefault="004F6C07" w:rsidP="00F56C84">
      <w:pPr>
        <w:pStyle w:val="a5"/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C84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ru-RU"/>
        </w:rPr>
        <w:t>Содержание:</w:t>
      </w:r>
      <w:r w:rsidRPr="00F56C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Дата планируемой поставки, Номенклатура, Требуемый объем (кг), Требования к упаковке и калибру, Адрес распределительного центра.</w:t>
      </w:r>
    </w:p>
    <w:p w14:paraId="58B360B4" w14:textId="77777777" w:rsidR="004F6C07" w:rsidRPr="00F56C84" w:rsidRDefault="004F6C07" w:rsidP="00F56C84">
      <w:pPr>
        <w:pStyle w:val="a5"/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C84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ru-RU"/>
        </w:rPr>
        <w:t>Назначение:</w:t>
      </w:r>
      <w:r w:rsidRPr="00F56C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Уведомление поставщика о потребности в продукции на следующую неделю.</w:t>
      </w:r>
    </w:p>
    <w:p w14:paraId="7491B6E6" w14:textId="77777777" w:rsidR="004F6C07" w:rsidRPr="004F6C07" w:rsidRDefault="004F6C07" w:rsidP="004F6C0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3.4. Описание системы учета</w:t>
      </w:r>
    </w:p>
    <w:p w14:paraId="152289C5" w14:textId="77777777" w:rsidR="004F6C07" w:rsidRPr="004F6C07" w:rsidRDefault="004F6C07" w:rsidP="004F6C07">
      <w:p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 «Фермер–Детям» использует стандартный план счетов. Ключевыми аналитическими разрезами являются: Учреждения (Точки доставки), Поставщики (Фермеры), Госконтракты, Виды продукции (Овощи, Молоко, Бакалея).</w:t>
      </w:r>
    </w:p>
    <w:p w14:paraId="690C19EA" w14:textId="77777777" w:rsidR="004F6C07" w:rsidRPr="004F6C07" w:rsidRDefault="004F6C07" w:rsidP="004F6C0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Особенности учетной политики, релевантные для проекта:</w:t>
      </w:r>
    </w:p>
    <w:p w14:paraId="104B0D90" w14:textId="77777777" w:rsidR="004F6C07" w:rsidRPr="004F6C07" w:rsidRDefault="004F6C07" w:rsidP="004F6C07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Партионный учет (Lot Tracking).</w:t>
      </w: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Критически важен. Каждая поставка от фермера образует новую партию с уникальным сроком годности и ветеринарным сертификатом. Списание идет строго по методу </w:t>
      </w: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FEFO</w:t>
      </w: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(First Expired, First Out — первый истекает, первый уходит).</w:t>
      </w:r>
    </w:p>
    <w:p w14:paraId="2A5401D7" w14:textId="77777777" w:rsidR="004F6C07" w:rsidRPr="004F6C07" w:rsidRDefault="004F6C07" w:rsidP="004F6C07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Учет естественной убыли.</w:t>
      </w: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хранении и перевозке овощей и фруктов возникают потери веса. Система должна автоматически списывать нормируемые потери и выставлять акты на сверхнормативные потери.</w:t>
      </w:r>
    </w:p>
    <w:p w14:paraId="73D7553E" w14:textId="77777777" w:rsidR="004F6C07" w:rsidRPr="004F6C07" w:rsidRDefault="004F6C07" w:rsidP="004F6C07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Момент признания выручки.</w:t>
      </w: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Выручка признается в момент подписания накладной (УПД) представителем школы (кладовщиком или диетсестрой) после успешной приемки по качеству и количеству.</w:t>
      </w:r>
    </w:p>
    <w:p w14:paraId="26EE17F2" w14:textId="77777777" w:rsidR="004F6C07" w:rsidRPr="004F6C07" w:rsidRDefault="004F6C07" w:rsidP="004F6C07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Учет возвратной тары.</w:t>
      </w: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Многие фермеры поставляют товар в многооборотных ящиках. Необходим строгий балансовый учет тары на складе, у водителей и в школах (обменный фонд).</w:t>
      </w:r>
    </w:p>
    <w:p w14:paraId="17197276" w14:textId="77777777" w:rsidR="004F6C07" w:rsidRPr="004F6C07" w:rsidRDefault="004F6C07" w:rsidP="004F6C0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3.5. Описание справочников</w:t>
      </w:r>
    </w:p>
    <w:p w14:paraId="4648E0A6" w14:textId="77777777" w:rsidR="004F6C07" w:rsidRPr="004F6C07" w:rsidRDefault="004F6C07" w:rsidP="004F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 справочника отражает уровни иерархии и тип объекта. Используется трехуровневая структура.</w:t>
      </w:r>
    </w:p>
    <w:p w14:paraId="74DF1A97" w14:textId="77777777" w:rsidR="004F6C07" w:rsidRPr="004F6C07" w:rsidRDefault="004F6C07" w:rsidP="004F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коде для отображения уровня и типа применен символ подчеркивания.</w:t>
      </w:r>
    </w:p>
    <w:p w14:paraId="2E0C0E57" w14:textId="77777777" w:rsidR="004F6C07" w:rsidRPr="004F6C07" w:rsidRDefault="004F6C07" w:rsidP="004F6C0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Примеры структуры кодирования:</w:t>
      </w:r>
    </w:p>
    <w:p w14:paraId="1F8EE045" w14:textId="77777777" w:rsidR="004F6C07" w:rsidRPr="004F6C07" w:rsidRDefault="004F6C07" w:rsidP="004F6C07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Справочник "Клиенты" (CL):</w:t>
      </w:r>
    </w:p>
    <w:p w14:paraId="473E878A" w14:textId="77777777" w:rsidR="004F6C07" w:rsidRPr="00F56C84" w:rsidRDefault="004F6C07" w:rsidP="00F56C84">
      <w:pPr>
        <w:pStyle w:val="a5"/>
        <w:numPr>
          <w:ilvl w:val="0"/>
          <w:numId w:val="1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C84">
        <w:rPr>
          <w:rFonts w:ascii="Times New Roman" w:eastAsia="Times New Roman" w:hAnsi="Times New Roman" w:cs="Times New Roman"/>
          <w:sz w:val="24"/>
          <w:szCs w:val="24"/>
          <w:lang w:eastAsia="ru-RU"/>
        </w:rPr>
        <w:t>1-й уровень: CL — префикс.</w:t>
      </w:r>
    </w:p>
    <w:p w14:paraId="44E2961E" w14:textId="77777777" w:rsidR="004F6C07" w:rsidRPr="00F56C84" w:rsidRDefault="004F6C07" w:rsidP="00F56C84">
      <w:pPr>
        <w:pStyle w:val="a5"/>
        <w:numPr>
          <w:ilvl w:val="0"/>
          <w:numId w:val="1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C84">
        <w:rPr>
          <w:rFonts w:ascii="Times New Roman" w:eastAsia="Times New Roman" w:hAnsi="Times New Roman" w:cs="Times New Roman"/>
          <w:sz w:val="24"/>
          <w:szCs w:val="24"/>
          <w:lang w:eastAsia="ru-RU"/>
        </w:rPr>
        <w:t>2-й уровень: Тип учреждения (SCH — школа, KDG — детский сад, CAMP — лагерь).</w:t>
      </w:r>
    </w:p>
    <w:p w14:paraId="43A5E6B3" w14:textId="77777777" w:rsidR="004F6C07" w:rsidRPr="00F56C84" w:rsidRDefault="004F6C07" w:rsidP="00F56C84">
      <w:pPr>
        <w:pStyle w:val="a5"/>
        <w:numPr>
          <w:ilvl w:val="0"/>
          <w:numId w:val="1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C84">
        <w:rPr>
          <w:rFonts w:ascii="Times New Roman" w:eastAsia="Times New Roman" w:hAnsi="Times New Roman" w:cs="Times New Roman"/>
          <w:sz w:val="24"/>
          <w:szCs w:val="24"/>
          <w:lang w:eastAsia="ru-RU"/>
        </w:rPr>
        <w:t>3-й уровень: Номер учреждения в реестре (5 знаков).</w:t>
      </w:r>
    </w:p>
    <w:p w14:paraId="4E9026C9" w14:textId="77777777" w:rsidR="004F6C07" w:rsidRPr="004F6C07" w:rsidRDefault="004F6C07" w:rsidP="004F6C07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Справочник "Поставщики" (PR):</w:t>
      </w:r>
    </w:p>
    <w:p w14:paraId="0B2CCAFC" w14:textId="77777777" w:rsidR="004F6C07" w:rsidRPr="00F56C84" w:rsidRDefault="004F6C07" w:rsidP="00F56C84">
      <w:pPr>
        <w:pStyle w:val="a5"/>
        <w:numPr>
          <w:ilvl w:val="0"/>
          <w:numId w:val="1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C84">
        <w:rPr>
          <w:rFonts w:ascii="Times New Roman" w:eastAsia="Times New Roman" w:hAnsi="Times New Roman" w:cs="Times New Roman"/>
          <w:sz w:val="24"/>
          <w:szCs w:val="24"/>
          <w:lang w:eastAsia="ru-RU"/>
        </w:rPr>
        <w:t>1-й уровень: PR — префикс.</w:t>
      </w:r>
    </w:p>
    <w:p w14:paraId="5073D07B" w14:textId="77777777" w:rsidR="004F6C07" w:rsidRPr="00F56C84" w:rsidRDefault="004F6C07" w:rsidP="00F56C84">
      <w:pPr>
        <w:pStyle w:val="a5"/>
        <w:numPr>
          <w:ilvl w:val="0"/>
          <w:numId w:val="1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C8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2-й уровень: Тип поставщика (FRM — КФХ/Фермер, AGR — Агрохолдинг, IP — Индивидуальный предприниматель).</w:t>
      </w:r>
    </w:p>
    <w:p w14:paraId="0611DB99" w14:textId="77777777" w:rsidR="004F6C07" w:rsidRPr="00F56C84" w:rsidRDefault="004F6C07" w:rsidP="00F56C84">
      <w:pPr>
        <w:pStyle w:val="a5"/>
        <w:numPr>
          <w:ilvl w:val="0"/>
          <w:numId w:val="1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C84">
        <w:rPr>
          <w:rFonts w:ascii="Times New Roman" w:eastAsia="Times New Roman" w:hAnsi="Times New Roman" w:cs="Times New Roman"/>
          <w:sz w:val="24"/>
          <w:szCs w:val="24"/>
          <w:lang w:eastAsia="ru-RU"/>
        </w:rPr>
        <w:t>3-й уровень: Код поставщика.</w:t>
      </w:r>
    </w:p>
    <w:p w14:paraId="7622390C" w14:textId="77777777" w:rsidR="004F6C07" w:rsidRPr="004F6C07" w:rsidRDefault="004F6C07" w:rsidP="004F6C07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Справочник "Продукция" (GD):</w:t>
      </w:r>
    </w:p>
    <w:p w14:paraId="19F3719B" w14:textId="77777777" w:rsidR="004F6C07" w:rsidRPr="00F56C84" w:rsidRDefault="004F6C07" w:rsidP="00F56C84">
      <w:pPr>
        <w:pStyle w:val="a5"/>
        <w:numPr>
          <w:ilvl w:val="0"/>
          <w:numId w:val="1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C84">
        <w:rPr>
          <w:rFonts w:ascii="Times New Roman" w:eastAsia="Times New Roman" w:hAnsi="Times New Roman" w:cs="Times New Roman"/>
          <w:sz w:val="24"/>
          <w:szCs w:val="24"/>
          <w:lang w:eastAsia="ru-RU"/>
        </w:rPr>
        <w:t>1-й уровень: GD — префикс.</w:t>
      </w:r>
    </w:p>
    <w:p w14:paraId="2B59FEAF" w14:textId="77777777" w:rsidR="004F6C07" w:rsidRPr="00F56C84" w:rsidRDefault="004F6C07" w:rsidP="00F56C84">
      <w:pPr>
        <w:pStyle w:val="a5"/>
        <w:numPr>
          <w:ilvl w:val="0"/>
          <w:numId w:val="1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C84">
        <w:rPr>
          <w:rFonts w:ascii="Times New Roman" w:eastAsia="Times New Roman" w:hAnsi="Times New Roman" w:cs="Times New Roman"/>
          <w:sz w:val="24"/>
          <w:szCs w:val="24"/>
          <w:lang w:eastAsia="ru-RU"/>
        </w:rPr>
        <w:t>2-й уровень: Категория (VEG — Овощи, MLK — Молоко, MEA — Мясо, FRT — Фрукты).</w:t>
      </w:r>
    </w:p>
    <w:p w14:paraId="368C3BF8" w14:textId="77777777" w:rsidR="004F6C07" w:rsidRPr="00F56C84" w:rsidRDefault="004F6C07" w:rsidP="00F56C84">
      <w:pPr>
        <w:pStyle w:val="a5"/>
        <w:numPr>
          <w:ilvl w:val="0"/>
          <w:numId w:val="1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6C84">
        <w:rPr>
          <w:rFonts w:ascii="Times New Roman" w:eastAsia="Times New Roman" w:hAnsi="Times New Roman" w:cs="Times New Roman"/>
          <w:sz w:val="24"/>
          <w:szCs w:val="24"/>
          <w:lang w:eastAsia="ru-RU"/>
        </w:rPr>
        <w:t>3-й уровень: Артикул товара.</w:t>
      </w:r>
    </w:p>
    <w:p w14:paraId="3CE55C01" w14:textId="77777777" w:rsidR="004F6C07" w:rsidRPr="004F6C07" w:rsidRDefault="004F6C07" w:rsidP="004F6C0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Фрагменты описания справочников: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2394"/>
        <w:gridCol w:w="4731"/>
      </w:tblGrid>
      <w:tr w:rsidR="00544ED5" w:rsidRPr="004F6C07" w14:paraId="7A03DDE7" w14:textId="77777777" w:rsidTr="004F6C0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77412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>Справочник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CAAFC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>Код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85439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>Наименование</w:t>
            </w:r>
          </w:p>
        </w:tc>
      </w:tr>
      <w:tr w:rsidR="00544ED5" w:rsidRPr="004F6C07" w14:paraId="1A5E121A" w14:textId="77777777" w:rsidTr="004F6C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4E6E6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Клиенты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AC253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CL_SCH_00123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DA98B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ГБОУ СОШ №123 (Средняя школа)</w:t>
            </w:r>
          </w:p>
        </w:tc>
      </w:tr>
      <w:tr w:rsidR="00544ED5" w:rsidRPr="004F6C07" w14:paraId="394BD05C" w14:textId="77777777" w:rsidTr="004F6C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92E0D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86633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CL_KDG_00045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5A0EF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МБДОУ Детский сад №45 "Ромашка"</w:t>
            </w:r>
          </w:p>
        </w:tc>
      </w:tr>
      <w:tr w:rsidR="00544ED5" w:rsidRPr="004F6C07" w14:paraId="77BF1987" w14:textId="77777777" w:rsidTr="004F6C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5239A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39E0B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CL_CAMP_00010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2D055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ДОЛ "Зарница" (Летний лагерь)</w:t>
            </w:r>
          </w:p>
        </w:tc>
      </w:tr>
      <w:tr w:rsidR="00544ED5" w:rsidRPr="004F6C07" w14:paraId="0CF295A1" w14:textId="77777777" w:rsidTr="004F6C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34946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Поставщики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EFEBD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PR_FRM_00501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F5953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КФХ "Зеленый Луг" (Иванов И.И.)</w:t>
            </w:r>
          </w:p>
        </w:tc>
      </w:tr>
      <w:tr w:rsidR="00544ED5" w:rsidRPr="004F6C07" w14:paraId="429724F1" w14:textId="77777777" w:rsidTr="004F6C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2F81C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533F8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PR_AGR_00022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79D36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ООО "Молочный Дом" (Агрохолдинг)</w:t>
            </w:r>
          </w:p>
        </w:tc>
      </w:tr>
      <w:tr w:rsidR="00544ED5" w:rsidRPr="004F6C07" w14:paraId="72517DEA" w14:textId="77777777" w:rsidTr="004F6C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10300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Продукция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CDB7B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GD_VEG_00100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CFEA3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Картофель свежий (Сетка 25кг)</w:t>
            </w:r>
          </w:p>
        </w:tc>
      </w:tr>
      <w:tr w:rsidR="00544ED5" w:rsidRPr="004F6C07" w14:paraId="027F2898" w14:textId="77777777" w:rsidTr="004F6C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87DE2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214F4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GD_MLK_00250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AA3EB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Молоко пастеризованное 3.2% (Пакет 1л)</w:t>
            </w:r>
          </w:p>
        </w:tc>
      </w:tr>
      <w:tr w:rsidR="00544ED5" w:rsidRPr="004F6C07" w14:paraId="285B6F5E" w14:textId="77777777" w:rsidTr="004F6C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507DD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Склады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B8F6A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WH_MAIN_001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9B616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ЦРЦ (Центральный склад + Лаборатория)</w:t>
            </w:r>
          </w:p>
        </w:tc>
      </w:tr>
      <w:tr w:rsidR="00544ED5" w:rsidRPr="004F6C07" w14:paraId="334A2C0E" w14:textId="77777777" w:rsidTr="004F6C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C28E9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A6296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WH_HUB_NORTH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4FC91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Северный Хаб (Кросс-докинг)</w:t>
            </w:r>
          </w:p>
        </w:tc>
      </w:tr>
      <w:tr w:rsidR="00544ED5" w:rsidRPr="004F6C07" w14:paraId="022F854C" w14:textId="77777777" w:rsidTr="004F6C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8E5B6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Водители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13BAE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DR_ST_0055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B3D68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Штатный водитель: Сидоров А.П.</w:t>
            </w:r>
          </w:p>
        </w:tc>
      </w:tr>
    </w:tbl>
    <w:p w14:paraId="41735558" w14:textId="77777777" w:rsidR="00783A76" w:rsidRDefault="00783A76" w:rsidP="004F6C0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741955CD" w14:textId="409223C7" w:rsidR="004F6C07" w:rsidRDefault="004F6C07" w:rsidP="004F6C0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3.6. Организационная диаграмма</w:t>
      </w:r>
    </w:p>
    <w:p w14:paraId="3795C22C" w14:textId="3BFD9E7D" w:rsidR="00783A76" w:rsidRPr="004F6C07" w:rsidRDefault="00783A76" w:rsidP="004F6C0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noProof/>
        </w:rPr>
        <w:lastRenderedPageBreak/>
        <w:drawing>
          <wp:inline distT="0" distB="0" distL="0" distR="0" wp14:anchorId="68CE5ADC" wp14:editId="780A5CAC">
            <wp:extent cx="5940425" cy="49764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7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121EC" w14:textId="77777777" w:rsidR="004F6C07" w:rsidRPr="004F6C07" w:rsidRDefault="004F6C07" w:rsidP="004F6C0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3.7. Автоматизируемые бизнес-процессы</w:t>
      </w:r>
    </w:p>
    <w:p w14:paraId="224F5BEA" w14:textId="77777777" w:rsidR="004F6C07" w:rsidRPr="004F6C07" w:rsidRDefault="004F6C07" w:rsidP="004F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Краткое описание деятельности компании</w:t>
      </w:r>
    </w:p>
    <w:p w14:paraId="5985D92D" w14:textId="77777777" w:rsidR="004F6C07" w:rsidRPr="004F6C07" w:rsidRDefault="004F6C07" w:rsidP="004F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 «Фермер–Детям» осуществляет ежедневное снабжение детских учреждений свежими продуктами питания. Процесс начинается с анализа цикличного меню школ, трансформируется в заказы фермерам, проходит стадию строгого лабораторного контроля и завершается адресной доставкой в пищеблоки.</w:t>
      </w:r>
    </w:p>
    <w:p w14:paraId="7EE983E3" w14:textId="77777777" w:rsidR="004F6C07" w:rsidRPr="004F6C07" w:rsidRDefault="004F6C07" w:rsidP="004F6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Критическим аспектом является соблюдение «холодовой цепи» и юридически значимый документооборот (ветеринарные свидетельства).</w:t>
      </w:r>
    </w:p>
    <w:p w14:paraId="5F7594EC" w14:textId="77777777" w:rsidR="004F6C07" w:rsidRPr="004F6C07" w:rsidRDefault="004F6C07" w:rsidP="004F6C0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Таблица бизнес-процессов: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1"/>
        <w:gridCol w:w="5698"/>
      </w:tblGrid>
      <w:tr w:rsidR="00544ED5" w:rsidRPr="004F6C07" w14:paraId="2C7A1595" w14:textId="77777777" w:rsidTr="004F6C0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F0C82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>Номер бизнес-процесса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FAAD8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>Название бизнес-процесса</w:t>
            </w:r>
          </w:p>
        </w:tc>
      </w:tr>
      <w:tr w:rsidR="00544ED5" w:rsidRPr="004F6C07" w14:paraId="33BBE0F3" w14:textId="77777777" w:rsidTr="004F6C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ACB4B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1-Потр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5F81A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Планирование потребностей и сбор заявок от школ</w:t>
            </w:r>
          </w:p>
        </w:tc>
      </w:tr>
      <w:tr w:rsidR="00544ED5" w:rsidRPr="004F6C07" w14:paraId="1FA8E22F" w14:textId="77777777" w:rsidTr="004F6C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1AC82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2-Закуп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3D616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Взаимодействие с фермерами и закупка продукции</w:t>
            </w:r>
          </w:p>
        </w:tc>
      </w:tr>
      <w:tr w:rsidR="00544ED5" w:rsidRPr="004F6C07" w14:paraId="6278324C" w14:textId="77777777" w:rsidTr="004F6C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9F6E6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3-Лаб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19685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Входной контроль качества и сертификация</w:t>
            </w:r>
          </w:p>
        </w:tc>
      </w:tr>
      <w:tr w:rsidR="00544ED5" w:rsidRPr="004F6C07" w14:paraId="024ED4A7" w14:textId="77777777" w:rsidTr="004F6C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E807A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4-Склад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38D41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Складская обработка и комплектация заказов</w:t>
            </w:r>
          </w:p>
        </w:tc>
      </w:tr>
      <w:tr w:rsidR="00544ED5" w:rsidRPr="004F6C07" w14:paraId="5B25FA1D" w14:textId="77777777" w:rsidTr="004F6C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0BCA6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5-Логист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1E5B4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Планирование маршрутов и доставка</w:t>
            </w:r>
          </w:p>
        </w:tc>
      </w:tr>
      <w:tr w:rsidR="00544ED5" w:rsidRPr="004F6C07" w14:paraId="549C1D61" w14:textId="77777777" w:rsidTr="004F6C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90E90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6-Мерк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096F6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Интеграция с ГИС (Меркурий/Честный знак)</w:t>
            </w:r>
          </w:p>
        </w:tc>
      </w:tr>
      <w:tr w:rsidR="00544ED5" w:rsidRPr="004F6C07" w14:paraId="44AF0D28" w14:textId="77777777" w:rsidTr="004F6C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FED0E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7-Фин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5EB41" w14:textId="77777777" w:rsidR="004F6C07" w:rsidRPr="004F6C07" w:rsidRDefault="004F6C07" w:rsidP="004F6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07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Взаиморасчеты и финансовый учет</w:t>
            </w:r>
          </w:p>
        </w:tc>
      </w:tr>
    </w:tbl>
    <w:p w14:paraId="0A988AA1" w14:textId="2D4F68E9" w:rsidR="004F6C07" w:rsidRDefault="004F6C07" w:rsidP="004F6C0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целях упрощения дальнейшего моделирования объединим описание бизнес-процессов </w:t>
      </w: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1-Потр</w:t>
      </w: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2-Закуп</w:t>
      </w: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(так как эти процессы образуют единый контур обеспечения спроса) в один бизнес-процесс под названием «Обеспечение и планирование запасов» и присвоим ему номер </w:t>
      </w:r>
      <w:r w:rsidRPr="004F6C0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1-Снабжение</w:t>
      </w:r>
      <w:r w:rsidRPr="004F6C0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78836A" w14:textId="5C56725E" w:rsidR="000C5E0F" w:rsidRDefault="000C5E0F" w:rsidP="004F6C0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6E5976" w14:textId="10B1751D" w:rsidR="000C5E0F" w:rsidRPr="000C5E0F" w:rsidRDefault="000C5E0F" w:rsidP="000C5E0F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C5E0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4.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C5E0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Use-case </w:t>
      </w:r>
      <w:r w:rsidRPr="000C5E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диаграмма</w:t>
      </w:r>
    </w:p>
    <w:p w14:paraId="4ABF2B51" w14:textId="3C55020F" w:rsidR="000C5E0F" w:rsidRPr="000C5E0F" w:rsidRDefault="000C5E0F" w:rsidP="000C5E0F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E0F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243CC368" wp14:editId="294960D1">
            <wp:extent cx="5940425" cy="54356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7C4C" w14:textId="38E3F2DF" w:rsidR="00CE102F" w:rsidRDefault="00CE102F"/>
    <w:p w14:paraId="1BE9397E" w14:textId="6A0BA86E" w:rsidR="000C5E0F" w:rsidRDefault="000C5E0F" w:rsidP="000C5E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5E0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5. </w:t>
      </w:r>
      <w:r w:rsidRPr="000C5E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Sequence </w:t>
      </w:r>
      <w:r w:rsidRPr="000C5E0F">
        <w:rPr>
          <w:rFonts w:ascii="Times New Roman" w:hAnsi="Times New Roman" w:cs="Times New Roman"/>
          <w:b/>
          <w:bCs/>
          <w:sz w:val="24"/>
          <w:szCs w:val="24"/>
        </w:rPr>
        <w:t>диаграмма</w:t>
      </w:r>
    </w:p>
    <w:p w14:paraId="5C49642B" w14:textId="67F0244E" w:rsidR="000C5E0F" w:rsidRDefault="000C5E0F" w:rsidP="000C5E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5E0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B88E871" wp14:editId="19247A90">
            <wp:extent cx="5940425" cy="65112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A1B3" w14:textId="5A210FF1" w:rsidR="005D41F4" w:rsidRDefault="005D41F4" w:rsidP="000C5E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6D6812" w14:textId="0A648F98" w:rsidR="005D41F4" w:rsidRDefault="005D41F4" w:rsidP="000C5E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41F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73F489C" wp14:editId="15DAEA8B">
            <wp:extent cx="5940425" cy="41046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7D6E" w14:textId="07F626A9" w:rsidR="005D41F4" w:rsidRDefault="005D41F4" w:rsidP="000C5E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35DCE4" w14:textId="7FC4AC9C" w:rsidR="005D41F4" w:rsidRDefault="005D41F4" w:rsidP="000C5E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41F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CA57AF5" wp14:editId="15383B74">
            <wp:extent cx="5940425" cy="47180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C9B2" w14:textId="3D867831" w:rsidR="00593816" w:rsidRPr="00FE4E5C" w:rsidRDefault="00FE4E5C" w:rsidP="00FE4E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4E5C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6.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593816" w:rsidRPr="00FE4E5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Communic </w:t>
      </w:r>
      <w:r w:rsidR="00593816" w:rsidRPr="00FE4E5C">
        <w:rPr>
          <w:rFonts w:ascii="Times New Roman" w:hAnsi="Times New Roman" w:cs="Times New Roman"/>
          <w:b/>
          <w:bCs/>
          <w:sz w:val="24"/>
          <w:szCs w:val="24"/>
        </w:rPr>
        <w:t>диаграмма</w:t>
      </w:r>
    </w:p>
    <w:p w14:paraId="14C2A744" w14:textId="0E625961" w:rsidR="00FE4E5C" w:rsidRPr="00FE4E5C" w:rsidRDefault="00FE4E5C" w:rsidP="00FE4E5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tab/>
      </w:r>
    </w:p>
    <w:p w14:paraId="247A5743" w14:textId="0626F9E0" w:rsidR="00593816" w:rsidRDefault="00593816" w:rsidP="00593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381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AB4FA0F" wp14:editId="58854D47">
            <wp:extent cx="5940425" cy="13157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ACBE" w14:textId="6E0B8619" w:rsidR="00A80E16" w:rsidRDefault="00A80E16" w:rsidP="00593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4E5C">
        <w:rPr>
          <w:rFonts w:ascii="Times New Roman" w:hAnsi="Times New Roman" w:cs="Times New Roman"/>
          <w:b/>
          <w:bCs/>
          <w:sz w:val="24"/>
          <w:szCs w:val="24"/>
        </w:rPr>
        <w:t>Диаграмма классов</w:t>
      </w:r>
    </w:p>
    <w:p w14:paraId="2E1545C3" w14:textId="58B4C627" w:rsidR="00FE4E5C" w:rsidRPr="00593816" w:rsidRDefault="00A80E16" w:rsidP="00593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0E1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A22B19E" wp14:editId="3BDF720C">
            <wp:extent cx="5940425" cy="57969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4E5C" w:rsidRPr="005938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C320C9"/>
    <w:multiLevelType w:val="multilevel"/>
    <w:tmpl w:val="CDB2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0662B"/>
    <w:multiLevelType w:val="multilevel"/>
    <w:tmpl w:val="A28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E1023"/>
    <w:multiLevelType w:val="hybridMultilevel"/>
    <w:tmpl w:val="92F2C24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980EF0"/>
    <w:multiLevelType w:val="multilevel"/>
    <w:tmpl w:val="7D64F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0023AB"/>
    <w:multiLevelType w:val="multilevel"/>
    <w:tmpl w:val="31B41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74113D"/>
    <w:multiLevelType w:val="multilevel"/>
    <w:tmpl w:val="2CC8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83991"/>
    <w:multiLevelType w:val="hybridMultilevel"/>
    <w:tmpl w:val="55DE8FD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2C93584"/>
    <w:multiLevelType w:val="multilevel"/>
    <w:tmpl w:val="A984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207E7"/>
    <w:multiLevelType w:val="multilevel"/>
    <w:tmpl w:val="B1CE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27FD5"/>
    <w:multiLevelType w:val="multilevel"/>
    <w:tmpl w:val="A1781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A619D4"/>
    <w:multiLevelType w:val="multilevel"/>
    <w:tmpl w:val="26CE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940A4"/>
    <w:multiLevelType w:val="multilevel"/>
    <w:tmpl w:val="2B74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317F22"/>
    <w:multiLevelType w:val="hybridMultilevel"/>
    <w:tmpl w:val="252A16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9C036E3"/>
    <w:multiLevelType w:val="hybridMultilevel"/>
    <w:tmpl w:val="BCF2486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5523E13"/>
    <w:multiLevelType w:val="multilevel"/>
    <w:tmpl w:val="4716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016F3A"/>
    <w:multiLevelType w:val="hybridMultilevel"/>
    <w:tmpl w:val="B35084D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6E93481"/>
    <w:multiLevelType w:val="multilevel"/>
    <w:tmpl w:val="DC76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705CD"/>
    <w:multiLevelType w:val="hybridMultilevel"/>
    <w:tmpl w:val="67B4CD5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F527170"/>
    <w:multiLevelType w:val="multilevel"/>
    <w:tmpl w:val="36E8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543511"/>
    <w:multiLevelType w:val="hybridMultilevel"/>
    <w:tmpl w:val="36EE91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7"/>
  </w:num>
  <w:num w:numId="5">
    <w:abstractNumId w:val="8"/>
  </w:num>
  <w:num w:numId="6">
    <w:abstractNumId w:val="16"/>
  </w:num>
  <w:num w:numId="7">
    <w:abstractNumId w:val="10"/>
  </w:num>
  <w:num w:numId="8">
    <w:abstractNumId w:val="11"/>
  </w:num>
  <w:num w:numId="9">
    <w:abstractNumId w:val="3"/>
  </w:num>
  <w:num w:numId="10">
    <w:abstractNumId w:val="9"/>
  </w:num>
  <w:num w:numId="11">
    <w:abstractNumId w:val="4"/>
  </w:num>
  <w:num w:numId="12">
    <w:abstractNumId w:val="18"/>
  </w:num>
  <w:num w:numId="13">
    <w:abstractNumId w:val="14"/>
  </w:num>
  <w:num w:numId="14">
    <w:abstractNumId w:val="19"/>
  </w:num>
  <w:num w:numId="15">
    <w:abstractNumId w:val="17"/>
  </w:num>
  <w:num w:numId="16">
    <w:abstractNumId w:val="6"/>
  </w:num>
  <w:num w:numId="17">
    <w:abstractNumId w:val="2"/>
  </w:num>
  <w:num w:numId="18">
    <w:abstractNumId w:val="13"/>
  </w:num>
  <w:num w:numId="19">
    <w:abstractNumId w:val="12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8AF"/>
    <w:rsid w:val="000C5E0F"/>
    <w:rsid w:val="00237904"/>
    <w:rsid w:val="004F6C07"/>
    <w:rsid w:val="00544ED5"/>
    <w:rsid w:val="00593816"/>
    <w:rsid w:val="005D41F4"/>
    <w:rsid w:val="00783A76"/>
    <w:rsid w:val="00A80E16"/>
    <w:rsid w:val="00CE102F"/>
    <w:rsid w:val="00F058AF"/>
    <w:rsid w:val="00F56C84"/>
    <w:rsid w:val="00FE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922E6"/>
  <w15:chartTrackingRefBased/>
  <w15:docId w15:val="{7E4EDF9D-5FAF-4747-BFD5-793F38894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F6C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F6C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F6C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6C0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F6C0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F6C0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F6C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F6C07"/>
    <w:rPr>
      <w:b/>
      <w:bCs/>
    </w:rPr>
  </w:style>
  <w:style w:type="paragraph" w:styleId="a5">
    <w:name w:val="List Paragraph"/>
    <w:basedOn w:val="a"/>
    <w:uiPriority w:val="34"/>
    <w:qFormat/>
    <w:rsid w:val="00F56C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76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11</Pages>
  <Words>1759</Words>
  <Characters>10031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Ефименко</dc:creator>
  <cp:keywords/>
  <dc:description/>
  <cp:lastModifiedBy>Виктор Ефименко</cp:lastModifiedBy>
  <cp:revision>9</cp:revision>
  <dcterms:created xsi:type="dcterms:W3CDTF">2025-12-13T19:32:00Z</dcterms:created>
  <dcterms:modified xsi:type="dcterms:W3CDTF">2025-12-13T21:09:00Z</dcterms:modified>
</cp:coreProperties>
</file>