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825E7B" w14:textId="51D29DF3" w:rsidR="000A2102" w:rsidRPr="00633D64" w:rsidRDefault="000A2102" w:rsidP="00DC346E">
      <w:pPr>
        <w:jc w:val="center"/>
        <w:rPr>
          <w:rFonts w:cs="Arial"/>
          <w:b/>
          <w:sz w:val="28"/>
          <w:szCs w:val="24"/>
          <w:lang w:val="en-US"/>
        </w:rPr>
      </w:pPr>
      <w:r w:rsidRPr="00806393">
        <w:rPr>
          <w:rFonts w:cs="Arial"/>
          <w:b/>
          <w:sz w:val="32"/>
          <w:szCs w:val="24"/>
          <w:lang w:val="en-US"/>
        </w:rPr>
        <w:t>Exploring Air Quality Data Using Python:</w:t>
      </w:r>
    </w:p>
    <w:p w14:paraId="04798010" w14:textId="423BDB5A" w:rsidR="00CC2467" w:rsidRPr="00806393" w:rsidRDefault="000A2102" w:rsidP="00DC346E">
      <w:pPr>
        <w:jc w:val="center"/>
        <w:rPr>
          <w:rFonts w:cs="Arial"/>
          <w:sz w:val="28"/>
          <w:szCs w:val="24"/>
          <w:lang w:val="en-US"/>
        </w:rPr>
      </w:pPr>
      <w:r w:rsidRPr="00806393">
        <w:rPr>
          <w:rFonts w:cs="Arial"/>
          <w:sz w:val="28"/>
          <w:szCs w:val="24"/>
          <w:lang w:val="en-US"/>
        </w:rPr>
        <w:t>A Hands-On Study in Data Analysis and Machine Learning</w:t>
      </w:r>
    </w:p>
    <w:p w14:paraId="0D5AEDDB" w14:textId="74639C15" w:rsidR="000A2102" w:rsidRPr="00633D64" w:rsidRDefault="000A2102" w:rsidP="00DC346E">
      <w:pPr>
        <w:jc w:val="center"/>
        <w:rPr>
          <w:rFonts w:cs="Arial"/>
          <w:b/>
          <w:szCs w:val="24"/>
          <w:lang w:val="en-US"/>
        </w:rPr>
      </w:pPr>
    </w:p>
    <w:p w14:paraId="2C67D44E" w14:textId="264885C9" w:rsidR="000A2102" w:rsidRPr="00633D64" w:rsidRDefault="000A2102" w:rsidP="00DC346E">
      <w:pPr>
        <w:jc w:val="center"/>
        <w:rPr>
          <w:rFonts w:cs="Arial"/>
          <w:b/>
          <w:szCs w:val="24"/>
          <w:lang w:val="en-US"/>
        </w:rPr>
      </w:pPr>
    </w:p>
    <w:p w14:paraId="47413481" w14:textId="2B881374" w:rsidR="000A2102" w:rsidRPr="00633D64" w:rsidRDefault="000A2102" w:rsidP="00DC346E">
      <w:pPr>
        <w:jc w:val="center"/>
        <w:rPr>
          <w:rFonts w:cs="Arial"/>
          <w:b/>
          <w:szCs w:val="24"/>
          <w:lang w:val="en-US"/>
        </w:rPr>
      </w:pPr>
    </w:p>
    <w:p w14:paraId="1E5F13C6" w14:textId="4086431C" w:rsidR="000A2102" w:rsidRPr="00633D64" w:rsidRDefault="000A2102" w:rsidP="00DC346E">
      <w:pPr>
        <w:jc w:val="center"/>
        <w:rPr>
          <w:rFonts w:cs="Arial"/>
          <w:b/>
          <w:szCs w:val="24"/>
          <w:lang w:val="en-US"/>
        </w:rPr>
      </w:pPr>
    </w:p>
    <w:p w14:paraId="79C95B24" w14:textId="3CBA6957" w:rsidR="000A2102" w:rsidRPr="00633D64" w:rsidRDefault="000A2102" w:rsidP="00DC346E">
      <w:pPr>
        <w:jc w:val="center"/>
        <w:rPr>
          <w:rFonts w:cs="Arial"/>
          <w:b/>
          <w:szCs w:val="24"/>
          <w:lang w:val="en-US"/>
        </w:rPr>
      </w:pPr>
    </w:p>
    <w:p w14:paraId="566812C9" w14:textId="2F041F27" w:rsidR="000A2102" w:rsidRPr="00633D64" w:rsidRDefault="000A2102" w:rsidP="00DC346E">
      <w:pPr>
        <w:jc w:val="center"/>
        <w:rPr>
          <w:rFonts w:cs="Arial"/>
          <w:b/>
          <w:szCs w:val="24"/>
          <w:lang w:val="en-US"/>
        </w:rPr>
      </w:pPr>
    </w:p>
    <w:p w14:paraId="4C2BEB91" w14:textId="4BF8EFB1" w:rsidR="000A2102" w:rsidRPr="00633D64" w:rsidRDefault="000A2102" w:rsidP="00DC346E">
      <w:pPr>
        <w:jc w:val="center"/>
        <w:rPr>
          <w:rFonts w:cs="Arial"/>
          <w:b/>
          <w:szCs w:val="24"/>
          <w:lang w:val="en-US"/>
        </w:rPr>
      </w:pPr>
    </w:p>
    <w:p w14:paraId="28104739" w14:textId="13891B18" w:rsidR="000A2102" w:rsidRPr="00633D64" w:rsidRDefault="000A2102" w:rsidP="00DC346E">
      <w:pPr>
        <w:jc w:val="center"/>
        <w:rPr>
          <w:rFonts w:cs="Arial"/>
          <w:b/>
          <w:szCs w:val="24"/>
          <w:lang w:val="en-US"/>
        </w:rPr>
      </w:pPr>
    </w:p>
    <w:p w14:paraId="0DE122D7" w14:textId="110251A6" w:rsidR="000A2102" w:rsidRPr="00633D64" w:rsidRDefault="000A2102" w:rsidP="00DC346E">
      <w:pPr>
        <w:jc w:val="center"/>
        <w:rPr>
          <w:rFonts w:cs="Arial"/>
          <w:b/>
          <w:szCs w:val="24"/>
          <w:lang w:val="en-US"/>
        </w:rPr>
      </w:pPr>
    </w:p>
    <w:p w14:paraId="210301FB" w14:textId="4BDE86E5" w:rsidR="000A2102" w:rsidRPr="00633D64" w:rsidRDefault="000A2102" w:rsidP="00DC346E">
      <w:pPr>
        <w:jc w:val="center"/>
        <w:rPr>
          <w:rFonts w:cs="Arial"/>
          <w:b/>
          <w:szCs w:val="24"/>
          <w:lang w:val="en-US"/>
        </w:rPr>
      </w:pPr>
    </w:p>
    <w:p w14:paraId="05D51408" w14:textId="77777777" w:rsidR="00EC61EE" w:rsidRPr="00633D64" w:rsidRDefault="00EC61EE" w:rsidP="00DC346E">
      <w:pPr>
        <w:jc w:val="center"/>
        <w:rPr>
          <w:rFonts w:cs="Arial"/>
          <w:b/>
          <w:szCs w:val="24"/>
          <w:lang w:val="en-US"/>
        </w:rPr>
      </w:pPr>
    </w:p>
    <w:p w14:paraId="736D86EF" w14:textId="77777777" w:rsidR="00EC61EE" w:rsidRPr="00633D64" w:rsidRDefault="00EC61EE" w:rsidP="00DC346E">
      <w:pPr>
        <w:jc w:val="center"/>
        <w:rPr>
          <w:rFonts w:cs="Arial"/>
          <w:b/>
          <w:szCs w:val="24"/>
          <w:lang w:val="en-US"/>
        </w:rPr>
      </w:pPr>
    </w:p>
    <w:p w14:paraId="5A627028" w14:textId="0D7582C1" w:rsidR="000A2102" w:rsidRPr="00633D64" w:rsidRDefault="000A2102" w:rsidP="00DC346E">
      <w:pPr>
        <w:jc w:val="center"/>
        <w:rPr>
          <w:rFonts w:cs="Arial"/>
          <w:b/>
          <w:szCs w:val="24"/>
          <w:lang w:val="en-US"/>
        </w:rPr>
      </w:pPr>
    </w:p>
    <w:p w14:paraId="4EF49E66" w14:textId="77777777" w:rsidR="000A2102" w:rsidRPr="00633D64" w:rsidRDefault="000A2102" w:rsidP="00DC346E">
      <w:pPr>
        <w:jc w:val="center"/>
        <w:rPr>
          <w:rFonts w:cs="Arial"/>
          <w:b/>
          <w:szCs w:val="24"/>
          <w:lang w:val="en-US"/>
        </w:rPr>
      </w:pPr>
    </w:p>
    <w:p w14:paraId="74C26D4A" w14:textId="196D8467" w:rsidR="000A2102" w:rsidRPr="00633D64" w:rsidRDefault="000A2102" w:rsidP="00DC346E">
      <w:pPr>
        <w:jc w:val="center"/>
        <w:rPr>
          <w:rFonts w:cs="Arial"/>
          <w:szCs w:val="24"/>
          <w:lang w:val="en-US"/>
        </w:rPr>
      </w:pPr>
      <w:r w:rsidRPr="00633D64">
        <w:rPr>
          <w:rFonts w:cs="Arial"/>
          <w:szCs w:val="24"/>
          <w:lang w:val="en-US"/>
        </w:rPr>
        <w:t>Jan Kristoffer Manes, RMeE, RMP, SO2</w:t>
      </w:r>
    </w:p>
    <w:p w14:paraId="197D12A0" w14:textId="6E40483B" w:rsidR="000A2102" w:rsidRPr="00633D64" w:rsidRDefault="000A2102" w:rsidP="00DC346E">
      <w:pPr>
        <w:jc w:val="center"/>
        <w:rPr>
          <w:rFonts w:cs="Arial"/>
          <w:szCs w:val="24"/>
          <w:lang w:val="en-US"/>
        </w:rPr>
      </w:pPr>
    </w:p>
    <w:p w14:paraId="332003E8" w14:textId="6E42BA83" w:rsidR="000A2102" w:rsidRPr="00633D64" w:rsidRDefault="000A2102" w:rsidP="00DC346E">
      <w:pPr>
        <w:jc w:val="center"/>
        <w:rPr>
          <w:rFonts w:cs="Arial"/>
          <w:szCs w:val="24"/>
          <w:lang w:val="en-US"/>
        </w:rPr>
      </w:pPr>
    </w:p>
    <w:p w14:paraId="10FA2EA0" w14:textId="68DB6D7D" w:rsidR="000A2102" w:rsidRPr="00633D64" w:rsidRDefault="000A2102" w:rsidP="00DC346E">
      <w:pPr>
        <w:jc w:val="center"/>
        <w:rPr>
          <w:rFonts w:cs="Arial"/>
          <w:szCs w:val="24"/>
          <w:lang w:val="en-US"/>
        </w:rPr>
      </w:pPr>
    </w:p>
    <w:p w14:paraId="52C108E3" w14:textId="44C23C56" w:rsidR="000A2102" w:rsidRDefault="000A2102" w:rsidP="00806393">
      <w:pPr>
        <w:ind w:left="2880" w:firstLine="720"/>
        <w:rPr>
          <w:rFonts w:cs="Arial"/>
          <w:szCs w:val="24"/>
          <w:lang w:val="en-US"/>
        </w:rPr>
      </w:pPr>
      <w:r w:rsidRPr="00633D64">
        <w:rPr>
          <w:rFonts w:cs="Arial"/>
          <w:szCs w:val="24"/>
          <w:lang w:val="en-US"/>
        </w:rPr>
        <w:t>November 9, 2025</w:t>
      </w:r>
    </w:p>
    <w:p w14:paraId="6A919272" w14:textId="6DAC0C22" w:rsidR="00806393" w:rsidRDefault="00806393" w:rsidP="00806393">
      <w:pPr>
        <w:ind w:left="2880" w:firstLine="720"/>
        <w:rPr>
          <w:rFonts w:cs="Arial"/>
          <w:szCs w:val="24"/>
          <w:lang w:val="en-US"/>
        </w:rPr>
      </w:pPr>
    </w:p>
    <w:p w14:paraId="7C5A63B1" w14:textId="32AF7A82" w:rsidR="00806393" w:rsidRDefault="00806393" w:rsidP="00806393">
      <w:pPr>
        <w:ind w:left="2880" w:firstLine="720"/>
        <w:rPr>
          <w:rFonts w:cs="Arial"/>
          <w:szCs w:val="24"/>
          <w:lang w:val="en-US"/>
        </w:rPr>
      </w:pPr>
    </w:p>
    <w:p w14:paraId="10FB94C9" w14:textId="1E87A868" w:rsidR="00806393" w:rsidRDefault="00806393" w:rsidP="00806393">
      <w:pPr>
        <w:ind w:left="2880" w:firstLine="720"/>
        <w:rPr>
          <w:rFonts w:cs="Arial"/>
          <w:szCs w:val="24"/>
          <w:lang w:val="en-US"/>
        </w:rPr>
      </w:pPr>
    </w:p>
    <w:p w14:paraId="555458E6" w14:textId="1FE35576" w:rsidR="00806393" w:rsidRDefault="00806393" w:rsidP="00806393">
      <w:pPr>
        <w:ind w:left="2880" w:firstLine="720"/>
        <w:rPr>
          <w:rFonts w:cs="Arial"/>
          <w:szCs w:val="24"/>
          <w:lang w:val="en-US"/>
        </w:rPr>
      </w:pPr>
    </w:p>
    <w:p w14:paraId="5432035E" w14:textId="15165CA0" w:rsidR="00806393" w:rsidRDefault="00806393" w:rsidP="00806393">
      <w:pPr>
        <w:ind w:left="2880" w:firstLine="720"/>
        <w:rPr>
          <w:rFonts w:cs="Arial"/>
          <w:szCs w:val="24"/>
          <w:lang w:val="en-US"/>
        </w:rPr>
      </w:pPr>
    </w:p>
    <w:p w14:paraId="15EC2B96" w14:textId="77777777" w:rsidR="00806393" w:rsidRDefault="00806393" w:rsidP="00806393">
      <w:pPr>
        <w:ind w:left="2880" w:firstLine="720"/>
        <w:rPr>
          <w:rFonts w:cs="Arial"/>
          <w:szCs w:val="24"/>
          <w:lang w:val="en-US"/>
        </w:rPr>
      </w:pPr>
    </w:p>
    <w:p w14:paraId="392FFB3A" w14:textId="00C5BC63" w:rsidR="00806393" w:rsidRDefault="00806393" w:rsidP="00806393">
      <w:pPr>
        <w:ind w:left="2880" w:firstLine="720"/>
        <w:rPr>
          <w:rFonts w:cs="Arial"/>
          <w:szCs w:val="24"/>
          <w:lang w:val="en-US"/>
        </w:rPr>
      </w:pPr>
    </w:p>
    <w:p w14:paraId="3CD8CD0D" w14:textId="643F3035" w:rsidR="00806393" w:rsidRDefault="00806393" w:rsidP="00806393">
      <w:pPr>
        <w:ind w:left="2880" w:firstLine="720"/>
        <w:rPr>
          <w:rFonts w:cs="Arial"/>
          <w:szCs w:val="24"/>
          <w:lang w:val="en-US"/>
        </w:rPr>
      </w:pPr>
    </w:p>
    <w:p w14:paraId="6729474E" w14:textId="35A16450" w:rsidR="00806393" w:rsidRDefault="00806393" w:rsidP="00806393">
      <w:pPr>
        <w:ind w:left="2880" w:firstLine="720"/>
        <w:rPr>
          <w:rFonts w:cs="Arial"/>
          <w:szCs w:val="24"/>
          <w:lang w:val="en-US"/>
        </w:rPr>
      </w:pPr>
    </w:p>
    <w:p w14:paraId="0B9216E6" w14:textId="7E85341E" w:rsidR="00806393" w:rsidRDefault="00806393" w:rsidP="00806393">
      <w:pPr>
        <w:ind w:left="2880" w:firstLine="720"/>
        <w:rPr>
          <w:rFonts w:cs="Arial"/>
          <w:szCs w:val="24"/>
          <w:lang w:val="en-US"/>
        </w:rPr>
      </w:pPr>
    </w:p>
    <w:p w14:paraId="572D5670" w14:textId="0159E421" w:rsidR="00806393" w:rsidRDefault="00806393" w:rsidP="00806393">
      <w:pPr>
        <w:ind w:left="2880" w:firstLine="720"/>
        <w:rPr>
          <w:rFonts w:cs="Arial"/>
          <w:szCs w:val="24"/>
          <w:lang w:val="en-US"/>
        </w:rPr>
      </w:pPr>
    </w:p>
    <w:sdt>
      <w:sdtPr>
        <w:rPr>
          <w:rFonts w:ascii="Arial" w:eastAsiaTheme="minorHAnsi" w:hAnsi="Arial" w:cstheme="minorBidi"/>
          <w:color w:val="auto"/>
          <w:sz w:val="24"/>
          <w:szCs w:val="22"/>
          <w:lang w:val="en-PH"/>
        </w:rPr>
        <w:id w:val="542171594"/>
        <w:docPartObj>
          <w:docPartGallery w:val="Table of Contents"/>
          <w:docPartUnique/>
        </w:docPartObj>
      </w:sdtPr>
      <w:sdtEndPr>
        <w:rPr>
          <w:b/>
          <w:bCs/>
          <w:noProof/>
        </w:rPr>
      </w:sdtEndPr>
      <w:sdtContent>
        <w:p w14:paraId="66936811" w14:textId="3D0F5477" w:rsidR="00D774CA" w:rsidRPr="00633D64" w:rsidRDefault="00D774CA" w:rsidP="00DC346E">
          <w:pPr>
            <w:pStyle w:val="TOCHeading"/>
            <w:spacing w:before="0" w:line="360" w:lineRule="auto"/>
            <w:jc w:val="center"/>
            <w:rPr>
              <w:rStyle w:val="Heading1Char"/>
              <w:color w:val="auto"/>
            </w:rPr>
          </w:pPr>
          <w:r w:rsidRPr="00633D64">
            <w:rPr>
              <w:rStyle w:val="Heading1Char"/>
              <w:color w:val="auto"/>
            </w:rPr>
            <w:t>Table of Contents</w:t>
          </w:r>
        </w:p>
        <w:p w14:paraId="7382AB31" w14:textId="5D8543D6" w:rsidR="00972FCB" w:rsidRDefault="00D774CA">
          <w:pPr>
            <w:pStyle w:val="TOC1"/>
            <w:tabs>
              <w:tab w:val="right" w:leader="dot" w:pos="9019"/>
            </w:tabs>
            <w:rPr>
              <w:rFonts w:asciiTheme="minorHAnsi" w:eastAsiaTheme="minorEastAsia" w:hAnsiTheme="minorHAnsi"/>
              <w:noProof/>
              <w:sz w:val="22"/>
              <w:lang w:eastAsia="en-PH"/>
            </w:rPr>
          </w:pPr>
          <w:r w:rsidRPr="00633D64">
            <w:rPr>
              <w:b/>
              <w:bCs/>
              <w:noProof/>
            </w:rPr>
            <w:fldChar w:fldCharType="begin"/>
          </w:r>
          <w:r w:rsidRPr="00633D64">
            <w:rPr>
              <w:b/>
              <w:bCs/>
              <w:noProof/>
            </w:rPr>
            <w:instrText xml:space="preserve"> TOC \o "1-3" \h \z \u </w:instrText>
          </w:r>
          <w:r w:rsidRPr="00633D64">
            <w:rPr>
              <w:b/>
              <w:bCs/>
              <w:noProof/>
            </w:rPr>
            <w:fldChar w:fldCharType="separate"/>
          </w:r>
          <w:hyperlink w:anchor="_Toc213601705" w:history="1">
            <w:r w:rsidR="00972FCB" w:rsidRPr="002F0955">
              <w:rPr>
                <w:rStyle w:val="Hyperlink"/>
                <w:noProof/>
                <w:lang w:val="en-US"/>
              </w:rPr>
              <w:t>Abstract</w:t>
            </w:r>
            <w:r w:rsidR="00972FCB">
              <w:rPr>
                <w:noProof/>
                <w:webHidden/>
              </w:rPr>
              <w:tab/>
            </w:r>
            <w:r w:rsidR="00972FCB">
              <w:rPr>
                <w:noProof/>
                <w:webHidden/>
              </w:rPr>
              <w:fldChar w:fldCharType="begin"/>
            </w:r>
            <w:r w:rsidR="00972FCB">
              <w:rPr>
                <w:noProof/>
                <w:webHidden/>
              </w:rPr>
              <w:instrText xml:space="preserve"> PAGEREF _Toc213601705 \h </w:instrText>
            </w:r>
            <w:r w:rsidR="00972FCB">
              <w:rPr>
                <w:noProof/>
                <w:webHidden/>
              </w:rPr>
            </w:r>
            <w:r w:rsidR="00972FCB">
              <w:rPr>
                <w:noProof/>
                <w:webHidden/>
              </w:rPr>
              <w:fldChar w:fldCharType="separate"/>
            </w:r>
            <w:r w:rsidR="00972FCB">
              <w:rPr>
                <w:noProof/>
                <w:webHidden/>
              </w:rPr>
              <w:t>3</w:t>
            </w:r>
            <w:r w:rsidR="00972FCB">
              <w:rPr>
                <w:noProof/>
                <w:webHidden/>
              </w:rPr>
              <w:fldChar w:fldCharType="end"/>
            </w:r>
          </w:hyperlink>
        </w:p>
        <w:p w14:paraId="76EE6A0A" w14:textId="6A8EE3AF" w:rsidR="00972FCB" w:rsidRDefault="00802394">
          <w:pPr>
            <w:pStyle w:val="TOC1"/>
            <w:tabs>
              <w:tab w:val="right" w:leader="dot" w:pos="9019"/>
            </w:tabs>
            <w:rPr>
              <w:rFonts w:asciiTheme="minorHAnsi" w:eastAsiaTheme="minorEastAsia" w:hAnsiTheme="minorHAnsi"/>
              <w:noProof/>
              <w:sz w:val="22"/>
              <w:lang w:eastAsia="en-PH"/>
            </w:rPr>
          </w:pPr>
          <w:hyperlink w:anchor="_Toc213601706" w:history="1">
            <w:r w:rsidR="00972FCB" w:rsidRPr="002F0955">
              <w:rPr>
                <w:rStyle w:val="Hyperlink"/>
                <w:noProof/>
                <w:lang w:val="en-US"/>
              </w:rPr>
              <w:t>1. Introduction</w:t>
            </w:r>
            <w:r w:rsidR="00972FCB">
              <w:rPr>
                <w:noProof/>
                <w:webHidden/>
              </w:rPr>
              <w:tab/>
            </w:r>
            <w:r w:rsidR="00972FCB">
              <w:rPr>
                <w:noProof/>
                <w:webHidden/>
              </w:rPr>
              <w:fldChar w:fldCharType="begin"/>
            </w:r>
            <w:r w:rsidR="00972FCB">
              <w:rPr>
                <w:noProof/>
                <w:webHidden/>
              </w:rPr>
              <w:instrText xml:space="preserve"> PAGEREF _Toc213601706 \h </w:instrText>
            </w:r>
            <w:r w:rsidR="00972FCB">
              <w:rPr>
                <w:noProof/>
                <w:webHidden/>
              </w:rPr>
            </w:r>
            <w:r w:rsidR="00972FCB">
              <w:rPr>
                <w:noProof/>
                <w:webHidden/>
              </w:rPr>
              <w:fldChar w:fldCharType="separate"/>
            </w:r>
            <w:r w:rsidR="00972FCB">
              <w:rPr>
                <w:noProof/>
                <w:webHidden/>
              </w:rPr>
              <w:t>4</w:t>
            </w:r>
            <w:r w:rsidR="00972FCB">
              <w:rPr>
                <w:noProof/>
                <w:webHidden/>
              </w:rPr>
              <w:fldChar w:fldCharType="end"/>
            </w:r>
          </w:hyperlink>
        </w:p>
        <w:p w14:paraId="3366E98F" w14:textId="4541D911" w:rsidR="00972FCB" w:rsidRDefault="00802394">
          <w:pPr>
            <w:pStyle w:val="TOC2"/>
            <w:tabs>
              <w:tab w:val="left" w:pos="880"/>
              <w:tab w:val="right" w:leader="dot" w:pos="9019"/>
            </w:tabs>
            <w:rPr>
              <w:rFonts w:cstheme="minorBidi"/>
              <w:noProof/>
              <w:lang w:val="en-PH" w:eastAsia="en-PH"/>
            </w:rPr>
          </w:pPr>
          <w:hyperlink w:anchor="_Toc213601707" w:history="1">
            <w:r w:rsidR="00972FCB" w:rsidRPr="002F0955">
              <w:rPr>
                <w:rStyle w:val="Hyperlink"/>
                <w:noProof/>
              </w:rPr>
              <w:t>1.1</w:t>
            </w:r>
            <w:r w:rsidR="00972FCB">
              <w:rPr>
                <w:rFonts w:cstheme="minorBidi"/>
                <w:noProof/>
                <w:lang w:val="en-PH" w:eastAsia="en-PH"/>
              </w:rPr>
              <w:tab/>
            </w:r>
            <w:r w:rsidR="00972FCB" w:rsidRPr="002F0955">
              <w:rPr>
                <w:rStyle w:val="Hyperlink"/>
                <w:noProof/>
              </w:rPr>
              <w:t>Background</w:t>
            </w:r>
            <w:r w:rsidR="00972FCB">
              <w:rPr>
                <w:noProof/>
                <w:webHidden/>
              </w:rPr>
              <w:tab/>
            </w:r>
            <w:r w:rsidR="00972FCB">
              <w:rPr>
                <w:noProof/>
                <w:webHidden/>
              </w:rPr>
              <w:fldChar w:fldCharType="begin"/>
            </w:r>
            <w:r w:rsidR="00972FCB">
              <w:rPr>
                <w:noProof/>
                <w:webHidden/>
              </w:rPr>
              <w:instrText xml:space="preserve"> PAGEREF _Toc213601707 \h </w:instrText>
            </w:r>
            <w:r w:rsidR="00972FCB">
              <w:rPr>
                <w:noProof/>
                <w:webHidden/>
              </w:rPr>
            </w:r>
            <w:r w:rsidR="00972FCB">
              <w:rPr>
                <w:noProof/>
                <w:webHidden/>
              </w:rPr>
              <w:fldChar w:fldCharType="separate"/>
            </w:r>
            <w:r w:rsidR="00972FCB">
              <w:rPr>
                <w:noProof/>
                <w:webHidden/>
              </w:rPr>
              <w:t>4</w:t>
            </w:r>
            <w:r w:rsidR="00972FCB">
              <w:rPr>
                <w:noProof/>
                <w:webHidden/>
              </w:rPr>
              <w:fldChar w:fldCharType="end"/>
            </w:r>
          </w:hyperlink>
        </w:p>
        <w:p w14:paraId="0E1AEA65" w14:textId="0EF5C3B7" w:rsidR="00972FCB" w:rsidRDefault="00802394">
          <w:pPr>
            <w:pStyle w:val="TOC2"/>
            <w:tabs>
              <w:tab w:val="left" w:pos="880"/>
              <w:tab w:val="right" w:leader="dot" w:pos="9019"/>
            </w:tabs>
            <w:rPr>
              <w:rFonts w:cstheme="minorBidi"/>
              <w:noProof/>
              <w:lang w:val="en-PH" w:eastAsia="en-PH"/>
            </w:rPr>
          </w:pPr>
          <w:hyperlink w:anchor="_Toc213601708" w:history="1">
            <w:r w:rsidR="00972FCB" w:rsidRPr="002F0955">
              <w:rPr>
                <w:rStyle w:val="Hyperlink"/>
                <w:noProof/>
              </w:rPr>
              <w:t>1.2</w:t>
            </w:r>
            <w:r w:rsidR="00972FCB">
              <w:rPr>
                <w:rFonts w:cstheme="minorBidi"/>
                <w:noProof/>
                <w:lang w:val="en-PH" w:eastAsia="en-PH"/>
              </w:rPr>
              <w:tab/>
            </w:r>
            <w:r w:rsidR="00972FCB" w:rsidRPr="002F0955">
              <w:rPr>
                <w:rStyle w:val="Hyperlink"/>
                <w:noProof/>
              </w:rPr>
              <w:t>Workflow Overview</w:t>
            </w:r>
            <w:r w:rsidR="00972FCB">
              <w:rPr>
                <w:noProof/>
                <w:webHidden/>
              </w:rPr>
              <w:tab/>
            </w:r>
            <w:r w:rsidR="00972FCB">
              <w:rPr>
                <w:noProof/>
                <w:webHidden/>
              </w:rPr>
              <w:fldChar w:fldCharType="begin"/>
            </w:r>
            <w:r w:rsidR="00972FCB">
              <w:rPr>
                <w:noProof/>
                <w:webHidden/>
              </w:rPr>
              <w:instrText xml:space="preserve"> PAGEREF _Toc213601708 \h </w:instrText>
            </w:r>
            <w:r w:rsidR="00972FCB">
              <w:rPr>
                <w:noProof/>
                <w:webHidden/>
              </w:rPr>
            </w:r>
            <w:r w:rsidR="00972FCB">
              <w:rPr>
                <w:noProof/>
                <w:webHidden/>
              </w:rPr>
              <w:fldChar w:fldCharType="separate"/>
            </w:r>
            <w:r w:rsidR="00972FCB">
              <w:rPr>
                <w:noProof/>
                <w:webHidden/>
              </w:rPr>
              <w:t>4</w:t>
            </w:r>
            <w:r w:rsidR="00972FCB">
              <w:rPr>
                <w:noProof/>
                <w:webHidden/>
              </w:rPr>
              <w:fldChar w:fldCharType="end"/>
            </w:r>
          </w:hyperlink>
        </w:p>
        <w:p w14:paraId="399ED732" w14:textId="04664B9E" w:rsidR="00972FCB" w:rsidRDefault="00802394">
          <w:pPr>
            <w:pStyle w:val="TOC2"/>
            <w:tabs>
              <w:tab w:val="left" w:pos="880"/>
              <w:tab w:val="right" w:leader="dot" w:pos="9019"/>
            </w:tabs>
            <w:rPr>
              <w:rFonts w:cstheme="minorBidi"/>
              <w:noProof/>
              <w:lang w:val="en-PH" w:eastAsia="en-PH"/>
            </w:rPr>
          </w:pPr>
          <w:hyperlink w:anchor="_Toc213601709" w:history="1">
            <w:r w:rsidR="00972FCB" w:rsidRPr="002F0955">
              <w:rPr>
                <w:rStyle w:val="Hyperlink"/>
                <w:noProof/>
              </w:rPr>
              <w:t>1.3</w:t>
            </w:r>
            <w:r w:rsidR="00972FCB">
              <w:rPr>
                <w:rFonts w:cstheme="minorBidi"/>
                <w:noProof/>
                <w:lang w:val="en-PH" w:eastAsia="en-PH"/>
              </w:rPr>
              <w:tab/>
            </w:r>
            <w:r w:rsidR="00972FCB" w:rsidRPr="002F0955">
              <w:rPr>
                <w:rStyle w:val="Hyperlink"/>
                <w:noProof/>
              </w:rPr>
              <w:t>Tools and Libraries</w:t>
            </w:r>
            <w:r w:rsidR="00972FCB">
              <w:rPr>
                <w:noProof/>
                <w:webHidden/>
              </w:rPr>
              <w:tab/>
            </w:r>
            <w:r w:rsidR="00972FCB">
              <w:rPr>
                <w:noProof/>
                <w:webHidden/>
              </w:rPr>
              <w:fldChar w:fldCharType="begin"/>
            </w:r>
            <w:r w:rsidR="00972FCB">
              <w:rPr>
                <w:noProof/>
                <w:webHidden/>
              </w:rPr>
              <w:instrText xml:space="preserve"> PAGEREF _Toc213601709 \h </w:instrText>
            </w:r>
            <w:r w:rsidR="00972FCB">
              <w:rPr>
                <w:noProof/>
                <w:webHidden/>
              </w:rPr>
            </w:r>
            <w:r w:rsidR="00972FCB">
              <w:rPr>
                <w:noProof/>
                <w:webHidden/>
              </w:rPr>
              <w:fldChar w:fldCharType="separate"/>
            </w:r>
            <w:r w:rsidR="00972FCB">
              <w:rPr>
                <w:noProof/>
                <w:webHidden/>
              </w:rPr>
              <w:t>4</w:t>
            </w:r>
            <w:r w:rsidR="00972FCB">
              <w:rPr>
                <w:noProof/>
                <w:webHidden/>
              </w:rPr>
              <w:fldChar w:fldCharType="end"/>
            </w:r>
          </w:hyperlink>
        </w:p>
        <w:p w14:paraId="1DB25CFA" w14:textId="20D759C8" w:rsidR="00972FCB" w:rsidRDefault="00802394">
          <w:pPr>
            <w:pStyle w:val="TOC2"/>
            <w:tabs>
              <w:tab w:val="left" w:pos="880"/>
              <w:tab w:val="right" w:leader="dot" w:pos="9019"/>
            </w:tabs>
            <w:rPr>
              <w:rFonts w:cstheme="minorBidi"/>
              <w:noProof/>
              <w:lang w:val="en-PH" w:eastAsia="en-PH"/>
            </w:rPr>
          </w:pPr>
          <w:hyperlink w:anchor="_Toc213601710" w:history="1">
            <w:r w:rsidR="00972FCB" w:rsidRPr="002F0955">
              <w:rPr>
                <w:rStyle w:val="Hyperlink"/>
                <w:noProof/>
              </w:rPr>
              <w:t>1.4</w:t>
            </w:r>
            <w:r w:rsidR="00972FCB">
              <w:rPr>
                <w:rFonts w:cstheme="minorBidi"/>
                <w:noProof/>
                <w:lang w:val="en-PH" w:eastAsia="en-PH"/>
              </w:rPr>
              <w:tab/>
            </w:r>
            <w:r w:rsidR="00972FCB" w:rsidRPr="002F0955">
              <w:rPr>
                <w:rStyle w:val="Hyperlink"/>
                <w:noProof/>
              </w:rPr>
              <w:t>Machine Learning and Evaluation</w:t>
            </w:r>
            <w:r w:rsidR="00972FCB">
              <w:rPr>
                <w:noProof/>
                <w:webHidden/>
              </w:rPr>
              <w:tab/>
            </w:r>
            <w:r w:rsidR="00972FCB">
              <w:rPr>
                <w:noProof/>
                <w:webHidden/>
              </w:rPr>
              <w:fldChar w:fldCharType="begin"/>
            </w:r>
            <w:r w:rsidR="00972FCB">
              <w:rPr>
                <w:noProof/>
                <w:webHidden/>
              </w:rPr>
              <w:instrText xml:space="preserve"> PAGEREF _Toc213601710 \h </w:instrText>
            </w:r>
            <w:r w:rsidR="00972FCB">
              <w:rPr>
                <w:noProof/>
                <w:webHidden/>
              </w:rPr>
            </w:r>
            <w:r w:rsidR="00972FCB">
              <w:rPr>
                <w:noProof/>
                <w:webHidden/>
              </w:rPr>
              <w:fldChar w:fldCharType="separate"/>
            </w:r>
            <w:r w:rsidR="00972FCB">
              <w:rPr>
                <w:noProof/>
                <w:webHidden/>
              </w:rPr>
              <w:t>5</w:t>
            </w:r>
            <w:r w:rsidR="00972FCB">
              <w:rPr>
                <w:noProof/>
                <w:webHidden/>
              </w:rPr>
              <w:fldChar w:fldCharType="end"/>
            </w:r>
          </w:hyperlink>
        </w:p>
        <w:p w14:paraId="5EA5A50E" w14:textId="09214138" w:rsidR="00972FCB" w:rsidRDefault="00802394">
          <w:pPr>
            <w:pStyle w:val="TOC2"/>
            <w:tabs>
              <w:tab w:val="left" w:pos="880"/>
              <w:tab w:val="right" w:leader="dot" w:pos="9019"/>
            </w:tabs>
            <w:rPr>
              <w:rFonts w:cstheme="minorBidi"/>
              <w:noProof/>
              <w:lang w:val="en-PH" w:eastAsia="en-PH"/>
            </w:rPr>
          </w:pPr>
          <w:hyperlink w:anchor="_Toc213601711" w:history="1">
            <w:r w:rsidR="00972FCB" w:rsidRPr="002F0955">
              <w:rPr>
                <w:rStyle w:val="Hyperlink"/>
                <w:noProof/>
              </w:rPr>
              <w:t>1.5</w:t>
            </w:r>
            <w:r w:rsidR="00972FCB">
              <w:rPr>
                <w:rFonts w:cstheme="minorBidi"/>
                <w:noProof/>
                <w:lang w:val="en-PH" w:eastAsia="en-PH"/>
              </w:rPr>
              <w:tab/>
            </w:r>
            <w:r w:rsidR="00972FCB" w:rsidRPr="002F0955">
              <w:rPr>
                <w:rStyle w:val="Hyperlink"/>
                <w:noProof/>
              </w:rPr>
              <w:t>Objectives</w:t>
            </w:r>
            <w:r w:rsidR="00972FCB">
              <w:rPr>
                <w:noProof/>
                <w:webHidden/>
              </w:rPr>
              <w:tab/>
            </w:r>
            <w:r w:rsidR="00972FCB">
              <w:rPr>
                <w:noProof/>
                <w:webHidden/>
              </w:rPr>
              <w:fldChar w:fldCharType="begin"/>
            </w:r>
            <w:r w:rsidR="00972FCB">
              <w:rPr>
                <w:noProof/>
                <w:webHidden/>
              </w:rPr>
              <w:instrText xml:space="preserve"> PAGEREF _Toc213601711 \h </w:instrText>
            </w:r>
            <w:r w:rsidR="00972FCB">
              <w:rPr>
                <w:noProof/>
                <w:webHidden/>
              </w:rPr>
            </w:r>
            <w:r w:rsidR="00972FCB">
              <w:rPr>
                <w:noProof/>
                <w:webHidden/>
              </w:rPr>
              <w:fldChar w:fldCharType="separate"/>
            </w:r>
            <w:r w:rsidR="00972FCB">
              <w:rPr>
                <w:noProof/>
                <w:webHidden/>
              </w:rPr>
              <w:t>5</w:t>
            </w:r>
            <w:r w:rsidR="00972FCB">
              <w:rPr>
                <w:noProof/>
                <w:webHidden/>
              </w:rPr>
              <w:fldChar w:fldCharType="end"/>
            </w:r>
          </w:hyperlink>
        </w:p>
        <w:p w14:paraId="13B9F9CF" w14:textId="1A909D40" w:rsidR="00972FCB" w:rsidRDefault="00802394">
          <w:pPr>
            <w:pStyle w:val="TOC3"/>
            <w:tabs>
              <w:tab w:val="left" w:pos="1320"/>
              <w:tab w:val="right" w:leader="dot" w:pos="9019"/>
            </w:tabs>
            <w:rPr>
              <w:rFonts w:cstheme="minorBidi"/>
              <w:noProof/>
              <w:lang w:val="en-PH" w:eastAsia="en-PH"/>
            </w:rPr>
          </w:pPr>
          <w:hyperlink w:anchor="_Toc213601712" w:history="1">
            <w:r w:rsidR="00972FCB" w:rsidRPr="002F0955">
              <w:rPr>
                <w:rStyle w:val="Hyperlink"/>
                <w:noProof/>
              </w:rPr>
              <w:t>1.5.1</w:t>
            </w:r>
            <w:r w:rsidR="00972FCB">
              <w:rPr>
                <w:rFonts w:cstheme="minorBidi"/>
                <w:noProof/>
                <w:lang w:val="en-PH" w:eastAsia="en-PH"/>
              </w:rPr>
              <w:tab/>
            </w:r>
            <w:r w:rsidR="00972FCB" w:rsidRPr="002F0955">
              <w:rPr>
                <w:rStyle w:val="Hyperlink"/>
                <w:noProof/>
              </w:rPr>
              <w:t>General Objectives</w:t>
            </w:r>
            <w:r w:rsidR="00972FCB">
              <w:rPr>
                <w:noProof/>
                <w:webHidden/>
              </w:rPr>
              <w:tab/>
            </w:r>
            <w:r w:rsidR="00972FCB">
              <w:rPr>
                <w:noProof/>
                <w:webHidden/>
              </w:rPr>
              <w:fldChar w:fldCharType="begin"/>
            </w:r>
            <w:r w:rsidR="00972FCB">
              <w:rPr>
                <w:noProof/>
                <w:webHidden/>
              </w:rPr>
              <w:instrText xml:space="preserve"> PAGEREF _Toc213601712 \h </w:instrText>
            </w:r>
            <w:r w:rsidR="00972FCB">
              <w:rPr>
                <w:noProof/>
                <w:webHidden/>
              </w:rPr>
            </w:r>
            <w:r w:rsidR="00972FCB">
              <w:rPr>
                <w:noProof/>
                <w:webHidden/>
              </w:rPr>
              <w:fldChar w:fldCharType="separate"/>
            </w:r>
            <w:r w:rsidR="00972FCB">
              <w:rPr>
                <w:noProof/>
                <w:webHidden/>
              </w:rPr>
              <w:t>5</w:t>
            </w:r>
            <w:r w:rsidR="00972FCB">
              <w:rPr>
                <w:noProof/>
                <w:webHidden/>
              </w:rPr>
              <w:fldChar w:fldCharType="end"/>
            </w:r>
          </w:hyperlink>
        </w:p>
        <w:p w14:paraId="60B12701" w14:textId="2A1EE392" w:rsidR="00972FCB" w:rsidRDefault="00802394">
          <w:pPr>
            <w:pStyle w:val="TOC3"/>
            <w:tabs>
              <w:tab w:val="left" w:pos="1320"/>
              <w:tab w:val="right" w:leader="dot" w:pos="9019"/>
            </w:tabs>
            <w:rPr>
              <w:rFonts w:cstheme="minorBidi"/>
              <w:noProof/>
              <w:lang w:val="en-PH" w:eastAsia="en-PH"/>
            </w:rPr>
          </w:pPr>
          <w:hyperlink w:anchor="_Toc213601713" w:history="1">
            <w:r w:rsidR="00972FCB" w:rsidRPr="002F0955">
              <w:rPr>
                <w:rStyle w:val="Hyperlink"/>
                <w:noProof/>
              </w:rPr>
              <w:t>1.5.2</w:t>
            </w:r>
            <w:r w:rsidR="00972FCB">
              <w:rPr>
                <w:rFonts w:cstheme="minorBidi"/>
                <w:noProof/>
                <w:lang w:val="en-PH" w:eastAsia="en-PH"/>
              </w:rPr>
              <w:tab/>
            </w:r>
            <w:r w:rsidR="00972FCB" w:rsidRPr="002F0955">
              <w:rPr>
                <w:rStyle w:val="Hyperlink"/>
                <w:noProof/>
              </w:rPr>
              <w:t>Specific Objectives</w:t>
            </w:r>
            <w:r w:rsidR="00972FCB">
              <w:rPr>
                <w:noProof/>
                <w:webHidden/>
              </w:rPr>
              <w:tab/>
            </w:r>
            <w:r w:rsidR="00972FCB">
              <w:rPr>
                <w:noProof/>
                <w:webHidden/>
              </w:rPr>
              <w:fldChar w:fldCharType="begin"/>
            </w:r>
            <w:r w:rsidR="00972FCB">
              <w:rPr>
                <w:noProof/>
                <w:webHidden/>
              </w:rPr>
              <w:instrText xml:space="preserve"> PAGEREF _Toc213601713 \h </w:instrText>
            </w:r>
            <w:r w:rsidR="00972FCB">
              <w:rPr>
                <w:noProof/>
                <w:webHidden/>
              </w:rPr>
            </w:r>
            <w:r w:rsidR="00972FCB">
              <w:rPr>
                <w:noProof/>
                <w:webHidden/>
              </w:rPr>
              <w:fldChar w:fldCharType="separate"/>
            </w:r>
            <w:r w:rsidR="00972FCB">
              <w:rPr>
                <w:noProof/>
                <w:webHidden/>
              </w:rPr>
              <w:t>5</w:t>
            </w:r>
            <w:r w:rsidR="00972FCB">
              <w:rPr>
                <w:noProof/>
                <w:webHidden/>
              </w:rPr>
              <w:fldChar w:fldCharType="end"/>
            </w:r>
          </w:hyperlink>
        </w:p>
        <w:p w14:paraId="07324309" w14:textId="5510BA84" w:rsidR="00972FCB" w:rsidRDefault="00802394">
          <w:pPr>
            <w:pStyle w:val="TOC2"/>
            <w:tabs>
              <w:tab w:val="left" w:pos="880"/>
              <w:tab w:val="right" w:leader="dot" w:pos="9019"/>
            </w:tabs>
            <w:rPr>
              <w:rFonts w:cstheme="minorBidi"/>
              <w:noProof/>
              <w:lang w:val="en-PH" w:eastAsia="en-PH"/>
            </w:rPr>
          </w:pPr>
          <w:hyperlink w:anchor="_Toc213601714" w:history="1">
            <w:r w:rsidR="00972FCB" w:rsidRPr="002F0955">
              <w:rPr>
                <w:rStyle w:val="Hyperlink"/>
                <w:noProof/>
              </w:rPr>
              <w:t>1.6</w:t>
            </w:r>
            <w:r w:rsidR="00972FCB">
              <w:rPr>
                <w:rFonts w:cstheme="minorBidi"/>
                <w:noProof/>
                <w:lang w:val="en-PH" w:eastAsia="en-PH"/>
              </w:rPr>
              <w:tab/>
            </w:r>
            <w:r w:rsidR="00972FCB" w:rsidRPr="002F0955">
              <w:rPr>
                <w:rStyle w:val="Hyperlink"/>
                <w:noProof/>
              </w:rPr>
              <w:t>Scope and Limitations</w:t>
            </w:r>
            <w:r w:rsidR="00972FCB">
              <w:rPr>
                <w:noProof/>
                <w:webHidden/>
              </w:rPr>
              <w:tab/>
            </w:r>
            <w:r w:rsidR="00972FCB">
              <w:rPr>
                <w:noProof/>
                <w:webHidden/>
              </w:rPr>
              <w:fldChar w:fldCharType="begin"/>
            </w:r>
            <w:r w:rsidR="00972FCB">
              <w:rPr>
                <w:noProof/>
                <w:webHidden/>
              </w:rPr>
              <w:instrText xml:space="preserve"> PAGEREF _Toc213601714 \h </w:instrText>
            </w:r>
            <w:r w:rsidR="00972FCB">
              <w:rPr>
                <w:noProof/>
                <w:webHidden/>
              </w:rPr>
            </w:r>
            <w:r w:rsidR="00972FCB">
              <w:rPr>
                <w:noProof/>
                <w:webHidden/>
              </w:rPr>
              <w:fldChar w:fldCharType="separate"/>
            </w:r>
            <w:r w:rsidR="00972FCB">
              <w:rPr>
                <w:noProof/>
                <w:webHidden/>
              </w:rPr>
              <w:t>6</w:t>
            </w:r>
            <w:r w:rsidR="00972FCB">
              <w:rPr>
                <w:noProof/>
                <w:webHidden/>
              </w:rPr>
              <w:fldChar w:fldCharType="end"/>
            </w:r>
          </w:hyperlink>
        </w:p>
        <w:p w14:paraId="2E425270" w14:textId="3184142C" w:rsidR="00972FCB" w:rsidRDefault="00802394">
          <w:pPr>
            <w:pStyle w:val="TOC3"/>
            <w:tabs>
              <w:tab w:val="left" w:pos="1320"/>
              <w:tab w:val="right" w:leader="dot" w:pos="9019"/>
            </w:tabs>
            <w:rPr>
              <w:rFonts w:cstheme="minorBidi"/>
              <w:noProof/>
              <w:lang w:val="en-PH" w:eastAsia="en-PH"/>
            </w:rPr>
          </w:pPr>
          <w:hyperlink w:anchor="_Toc213601715" w:history="1">
            <w:r w:rsidR="00972FCB" w:rsidRPr="002F0955">
              <w:rPr>
                <w:rStyle w:val="Hyperlink"/>
                <w:noProof/>
              </w:rPr>
              <w:t>1.6.1</w:t>
            </w:r>
            <w:r w:rsidR="00972FCB">
              <w:rPr>
                <w:rFonts w:cstheme="minorBidi"/>
                <w:noProof/>
                <w:lang w:val="en-PH" w:eastAsia="en-PH"/>
              </w:rPr>
              <w:tab/>
            </w:r>
            <w:r w:rsidR="00972FCB" w:rsidRPr="002F0955">
              <w:rPr>
                <w:rStyle w:val="Hyperlink"/>
                <w:noProof/>
              </w:rPr>
              <w:t>Scope</w:t>
            </w:r>
            <w:r w:rsidR="00972FCB">
              <w:rPr>
                <w:noProof/>
                <w:webHidden/>
              </w:rPr>
              <w:tab/>
            </w:r>
            <w:r w:rsidR="00972FCB">
              <w:rPr>
                <w:noProof/>
                <w:webHidden/>
              </w:rPr>
              <w:fldChar w:fldCharType="begin"/>
            </w:r>
            <w:r w:rsidR="00972FCB">
              <w:rPr>
                <w:noProof/>
                <w:webHidden/>
              </w:rPr>
              <w:instrText xml:space="preserve"> PAGEREF _Toc213601715 \h </w:instrText>
            </w:r>
            <w:r w:rsidR="00972FCB">
              <w:rPr>
                <w:noProof/>
                <w:webHidden/>
              </w:rPr>
            </w:r>
            <w:r w:rsidR="00972FCB">
              <w:rPr>
                <w:noProof/>
                <w:webHidden/>
              </w:rPr>
              <w:fldChar w:fldCharType="separate"/>
            </w:r>
            <w:r w:rsidR="00972FCB">
              <w:rPr>
                <w:noProof/>
                <w:webHidden/>
              </w:rPr>
              <w:t>6</w:t>
            </w:r>
            <w:r w:rsidR="00972FCB">
              <w:rPr>
                <w:noProof/>
                <w:webHidden/>
              </w:rPr>
              <w:fldChar w:fldCharType="end"/>
            </w:r>
          </w:hyperlink>
        </w:p>
        <w:p w14:paraId="416165EF" w14:textId="6C438351" w:rsidR="00972FCB" w:rsidRDefault="00802394">
          <w:pPr>
            <w:pStyle w:val="TOC3"/>
            <w:tabs>
              <w:tab w:val="left" w:pos="1320"/>
              <w:tab w:val="right" w:leader="dot" w:pos="9019"/>
            </w:tabs>
            <w:rPr>
              <w:rFonts w:cstheme="minorBidi"/>
              <w:noProof/>
              <w:lang w:val="en-PH" w:eastAsia="en-PH"/>
            </w:rPr>
          </w:pPr>
          <w:hyperlink w:anchor="_Toc213601716" w:history="1">
            <w:r w:rsidR="00972FCB" w:rsidRPr="002F0955">
              <w:rPr>
                <w:rStyle w:val="Hyperlink"/>
                <w:noProof/>
              </w:rPr>
              <w:t>1.6.2</w:t>
            </w:r>
            <w:r w:rsidR="00972FCB">
              <w:rPr>
                <w:rFonts w:cstheme="minorBidi"/>
                <w:noProof/>
                <w:lang w:val="en-PH" w:eastAsia="en-PH"/>
              </w:rPr>
              <w:tab/>
            </w:r>
            <w:r w:rsidR="00972FCB" w:rsidRPr="002F0955">
              <w:rPr>
                <w:rStyle w:val="Hyperlink"/>
                <w:noProof/>
              </w:rPr>
              <w:t>Limitations</w:t>
            </w:r>
            <w:r w:rsidR="00972FCB">
              <w:rPr>
                <w:noProof/>
                <w:webHidden/>
              </w:rPr>
              <w:tab/>
            </w:r>
            <w:r w:rsidR="00972FCB">
              <w:rPr>
                <w:noProof/>
                <w:webHidden/>
              </w:rPr>
              <w:fldChar w:fldCharType="begin"/>
            </w:r>
            <w:r w:rsidR="00972FCB">
              <w:rPr>
                <w:noProof/>
                <w:webHidden/>
              </w:rPr>
              <w:instrText xml:space="preserve"> PAGEREF _Toc213601716 \h </w:instrText>
            </w:r>
            <w:r w:rsidR="00972FCB">
              <w:rPr>
                <w:noProof/>
                <w:webHidden/>
              </w:rPr>
            </w:r>
            <w:r w:rsidR="00972FCB">
              <w:rPr>
                <w:noProof/>
                <w:webHidden/>
              </w:rPr>
              <w:fldChar w:fldCharType="separate"/>
            </w:r>
            <w:r w:rsidR="00972FCB">
              <w:rPr>
                <w:noProof/>
                <w:webHidden/>
              </w:rPr>
              <w:t>6</w:t>
            </w:r>
            <w:r w:rsidR="00972FCB">
              <w:rPr>
                <w:noProof/>
                <w:webHidden/>
              </w:rPr>
              <w:fldChar w:fldCharType="end"/>
            </w:r>
          </w:hyperlink>
        </w:p>
        <w:p w14:paraId="50905418" w14:textId="341C4967" w:rsidR="00972FCB" w:rsidRDefault="00802394">
          <w:pPr>
            <w:pStyle w:val="TOC2"/>
            <w:tabs>
              <w:tab w:val="left" w:pos="880"/>
              <w:tab w:val="right" w:leader="dot" w:pos="9019"/>
            </w:tabs>
            <w:rPr>
              <w:rFonts w:cstheme="minorBidi"/>
              <w:noProof/>
              <w:lang w:val="en-PH" w:eastAsia="en-PH"/>
            </w:rPr>
          </w:pPr>
          <w:hyperlink w:anchor="_Toc213601717" w:history="1">
            <w:r w:rsidR="00972FCB" w:rsidRPr="002F0955">
              <w:rPr>
                <w:rStyle w:val="Hyperlink"/>
                <w:noProof/>
              </w:rPr>
              <w:t>1.7</w:t>
            </w:r>
            <w:r w:rsidR="00972FCB">
              <w:rPr>
                <w:rFonts w:cstheme="minorBidi"/>
                <w:noProof/>
                <w:lang w:val="en-PH" w:eastAsia="en-PH"/>
              </w:rPr>
              <w:tab/>
            </w:r>
            <w:r w:rsidR="00972FCB" w:rsidRPr="002F0955">
              <w:rPr>
                <w:rStyle w:val="Hyperlink"/>
                <w:noProof/>
              </w:rPr>
              <w:t>Significance of the Study</w:t>
            </w:r>
            <w:r w:rsidR="00972FCB">
              <w:rPr>
                <w:noProof/>
                <w:webHidden/>
              </w:rPr>
              <w:tab/>
            </w:r>
            <w:r w:rsidR="00972FCB">
              <w:rPr>
                <w:noProof/>
                <w:webHidden/>
              </w:rPr>
              <w:fldChar w:fldCharType="begin"/>
            </w:r>
            <w:r w:rsidR="00972FCB">
              <w:rPr>
                <w:noProof/>
                <w:webHidden/>
              </w:rPr>
              <w:instrText xml:space="preserve"> PAGEREF _Toc213601717 \h </w:instrText>
            </w:r>
            <w:r w:rsidR="00972FCB">
              <w:rPr>
                <w:noProof/>
                <w:webHidden/>
              </w:rPr>
            </w:r>
            <w:r w:rsidR="00972FCB">
              <w:rPr>
                <w:noProof/>
                <w:webHidden/>
              </w:rPr>
              <w:fldChar w:fldCharType="separate"/>
            </w:r>
            <w:r w:rsidR="00972FCB">
              <w:rPr>
                <w:noProof/>
                <w:webHidden/>
              </w:rPr>
              <w:t>6</w:t>
            </w:r>
            <w:r w:rsidR="00972FCB">
              <w:rPr>
                <w:noProof/>
                <w:webHidden/>
              </w:rPr>
              <w:fldChar w:fldCharType="end"/>
            </w:r>
          </w:hyperlink>
        </w:p>
        <w:p w14:paraId="400C54FA" w14:textId="15FBAF59" w:rsidR="00D774CA" w:rsidRPr="00633D64" w:rsidRDefault="00D774CA" w:rsidP="00DC346E">
          <w:r w:rsidRPr="00633D64">
            <w:rPr>
              <w:b/>
              <w:bCs/>
              <w:noProof/>
            </w:rPr>
            <w:fldChar w:fldCharType="end"/>
          </w:r>
        </w:p>
      </w:sdtContent>
    </w:sdt>
    <w:p w14:paraId="5710C84D" w14:textId="39E11481" w:rsidR="00AF53E1" w:rsidRPr="00633D64" w:rsidRDefault="00AF53E1" w:rsidP="00DC346E">
      <w:pPr>
        <w:pStyle w:val="Heading"/>
      </w:pPr>
    </w:p>
    <w:p w14:paraId="0ADC6D3C" w14:textId="45575E81" w:rsidR="00AF53E1" w:rsidRPr="00633D64" w:rsidRDefault="00AF53E1" w:rsidP="00DC346E">
      <w:pPr>
        <w:jc w:val="center"/>
        <w:rPr>
          <w:rFonts w:cs="Arial"/>
          <w:b/>
          <w:sz w:val="28"/>
          <w:szCs w:val="24"/>
          <w:lang w:val="en-US"/>
        </w:rPr>
      </w:pPr>
    </w:p>
    <w:p w14:paraId="43D14E2F" w14:textId="4FB13A50" w:rsidR="00AF53E1" w:rsidRPr="00633D64" w:rsidRDefault="00AF53E1" w:rsidP="00DC346E">
      <w:pPr>
        <w:jc w:val="center"/>
        <w:rPr>
          <w:rFonts w:cs="Arial"/>
          <w:b/>
          <w:sz w:val="28"/>
          <w:szCs w:val="24"/>
          <w:lang w:val="en-US"/>
        </w:rPr>
      </w:pPr>
    </w:p>
    <w:p w14:paraId="5D16F5B6" w14:textId="54DD4179" w:rsidR="00AF53E1" w:rsidRPr="00633D64" w:rsidRDefault="00AF53E1" w:rsidP="00DC346E">
      <w:pPr>
        <w:jc w:val="center"/>
        <w:rPr>
          <w:rFonts w:cs="Arial"/>
          <w:b/>
          <w:sz w:val="28"/>
          <w:szCs w:val="24"/>
          <w:lang w:val="en-US"/>
        </w:rPr>
      </w:pPr>
    </w:p>
    <w:p w14:paraId="4725B08C" w14:textId="0BF2D2CA" w:rsidR="00AF53E1" w:rsidRPr="00633D64" w:rsidRDefault="00AF53E1" w:rsidP="00DC346E">
      <w:pPr>
        <w:jc w:val="center"/>
        <w:rPr>
          <w:rFonts w:cs="Arial"/>
          <w:b/>
          <w:sz w:val="28"/>
          <w:szCs w:val="24"/>
          <w:lang w:val="en-US"/>
        </w:rPr>
      </w:pPr>
    </w:p>
    <w:p w14:paraId="7D8D4062" w14:textId="2EEBE7DD" w:rsidR="00AF53E1" w:rsidRPr="00633D64" w:rsidRDefault="00AF53E1" w:rsidP="00DC346E">
      <w:pPr>
        <w:jc w:val="center"/>
        <w:rPr>
          <w:rFonts w:cs="Arial"/>
          <w:b/>
          <w:sz w:val="28"/>
          <w:szCs w:val="24"/>
          <w:lang w:val="en-US"/>
        </w:rPr>
      </w:pPr>
    </w:p>
    <w:p w14:paraId="2B2AD14B" w14:textId="24ABF314" w:rsidR="00AF53E1" w:rsidRPr="00633D64" w:rsidRDefault="00AF53E1" w:rsidP="00DC346E">
      <w:pPr>
        <w:jc w:val="center"/>
        <w:rPr>
          <w:rFonts w:cs="Arial"/>
          <w:b/>
          <w:sz w:val="28"/>
          <w:szCs w:val="24"/>
          <w:lang w:val="en-US"/>
        </w:rPr>
      </w:pPr>
    </w:p>
    <w:p w14:paraId="73990F05" w14:textId="51E21AF7" w:rsidR="00AF53E1" w:rsidRPr="00633D64" w:rsidRDefault="00AF53E1" w:rsidP="00DC346E">
      <w:pPr>
        <w:jc w:val="center"/>
        <w:rPr>
          <w:rFonts w:cs="Arial"/>
          <w:b/>
          <w:sz w:val="28"/>
          <w:szCs w:val="24"/>
          <w:lang w:val="en-US"/>
        </w:rPr>
      </w:pPr>
    </w:p>
    <w:p w14:paraId="6A316226" w14:textId="038F45A4" w:rsidR="00AF53E1" w:rsidRPr="00633D64" w:rsidRDefault="00AF53E1" w:rsidP="00DC346E">
      <w:pPr>
        <w:jc w:val="center"/>
        <w:rPr>
          <w:rFonts w:cs="Arial"/>
          <w:b/>
          <w:sz w:val="28"/>
          <w:szCs w:val="24"/>
          <w:lang w:val="en-US"/>
        </w:rPr>
      </w:pPr>
    </w:p>
    <w:p w14:paraId="2A6F6565" w14:textId="0E918BBE" w:rsidR="00AF53E1" w:rsidRPr="00633D64" w:rsidRDefault="00AF53E1" w:rsidP="00DC346E">
      <w:pPr>
        <w:jc w:val="center"/>
        <w:rPr>
          <w:rFonts w:cs="Arial"/>
          <w:b/>
          <w:sz w:val="28"/>
          <w:szCs w:val="24"/>
          <w:lang w:val="en-US"/>
        </w:rPr>
      </w:pPr>
    </w:p>
    <w:p w14:paraId="00AAA669" w14:textId="2DBEA7F8" w:rsidR="00AF53E1" w:rsidRPr="00633D64" w:rsidRDefault="00AF53E1" w:rsidP="00DC346E">
      <w:pPr>
        <w:jc w:val="center"/>
        <w:rPr>
          <w:rFonts w:cs="Arial"/>
          <w:b/>
          <w:sz w:val="28"/>
          <w:szCs w:val="24"/>
          <w:lang w:val="en-US"/>
        </w:rPr>
      </w:pPr>
    </w:p>
    <w:p w14:paraId="063E93D0" w14:textId="29B952D1" w:rsidR="00AF53E1" w:rsidRPr="00633D64" w:rsidRDefault="00AF53E1" w:rsidP="00DC346E">
      <w:pPr>
        <w:jc w:val="center"/>
        <w:rPr>
          <w:rFonts w:cs="Arial"/>
          <w:b/>
          <w:sz w:val="28"/>
          <w:szCs w:val="24"/>
          <w:lang w:val="en-US"/>
        </w:rPr>
      </w:pPr>
    </w:p>
    <w:p w14:paraId="45AAD941" w14:textId="465D7315" w:rsidR="00AF53E1" w:rsidRPr="00633D64" w:rsidRDefault="00AF53E1" w:rsidP="00DC346E">
      <w:pPr>
        <w:jc w:val="center"/>
        <w:rPr>
          <w:rFonts w:cs="Arial"/>
          <w:b/>
          <w:sz w:val="28"/>
          <w:szCs w:val="24"/>
          <w:lang w:val="en-US"/>
        </w:rPr>
      </w:pPr>
    </w:p>
    <w:p w14:paraId="0A14D455" w14:textId="5C228357" w:rsidR="00AF53E1" w:rsidRPr="00633D64" w:rsidRDefault="00AF53E1" w:rsidP="00DC346E">
      <w:pPr>
        <w:jc w:val="center"/>
        <w:rPr>
          <w:rFonts w:cs="Arial"/>
          <w:b/>
          <w:sz w:val="28"/>
          <w:szCs w:val="24"/>
          <w:lang w:val="en-US"/>
        </w:rPr>
      </w:pPr>
    </w:p>
    <w:p w14:paraId="33157EDE" w14:textId="5AB0D174" w:rsidR="00AF53E1" w:rsidRPr="00633D64" w:rsidRDefault="00AF53E1" w:rsidP="00DC346E">
      <w:pPr>
        <w:jc w:val="center"/>
        <w:rPr>
          <w:rFonts w:cs="Arial"/>
          <w:b/>
          <w:sz w:val="28"/>
          <w:szCs w:val="24"/>
          <w:lang w:val="en-US"/>
        </w:rPr>
      </w:pPr>
    </w:p>
    <w:p w14:paraId="320F81BC" w14:textId="75803962" w:rsidR="00D774CA" w:rsidRPr="00633D64" w:rsidRDefault="00AF53E1" w:rsidP="00DC346E">
      <w:pPr>
        <w:pStyle w:val="Heading1"/>
        <w:rPr>
          <w:lang w:val="en-US"/>
        </w:rPr>
      </w:pPr>
      <w:bookmarkStart w:id="0" w:name="_Toc213601705"/>
      <w:r w:rsidRPr="00633D64">
        <w:rPr>
          <w:lang w:val="en-US"/>
        </w:rPr>
        <w:lastRenderedPageBreak/>
        <w:t>Abstract</w:t>
      </w:r>
      <w:bookmarkEnd w:id="0"/>
    </w:p>
    <w:p w14:paraId="5F98D497" w14:textId="52AD9505" w:rsidR="00D774CA" w:rsidRPr="00633D64" w:rsidRDefault="00D774CA" w:rsidP="00DC346E">
      <w:pPr>
        <w:rPr>
          <w:lang w:val="en-US"/>
        </w:rPr>
      </w:pPr>
    </w:p>
    <w:p w14:paraId="683AB615" w14:textId="51777FB5" w:rsidR="00D774CA" w:rsidRPr="00633D64" w:rsidRDefault="00D774CA" w:rsidP="00DC346E">
      <w:pPr>
        <w:ind w:firstLine="720"/>
        <w:rPr>
          <w:lang w:val="en-US"/>
        </w:rPr>
      </w:pPr>
      <w:r w:rsidRPr="00633D64">
        <w:rPr>
          <w:lang w:val="en-US"/>
        </w:rPr>
        <w:t>This study explores air quality data using Python to gain practical experience with data analysis, visualization, and basic machine learning. The project was implemented through direct Python coding, utilizing libraries such as Pandas for data handling, Matplotlib and Seaborn for visualization, and Scikit-learn for applying simple machine learning models. The primary objectives were to develop familiarity with these tools, document the process as a personal research project for portfolio purposes, and establish a foundation for future work in artificial intelligence. While the study focuses on exploratory data analysis and initial model application, it demonstrates how structured Python programming can be used to analyze real-world datasets and derive meaningful insights. This work also serves as an early step toward more advanced AI system development.</w:t>
      </w:r>
    </w:p>
    <w:p w14:paraId="706B1C71" w14:textId="582F0526" w:rsidR="00D774CA" w:rsidRPr="00633D64" w:rsidRDefault="00D774CA" w:rsidP="00DC346E">
      <w:pPr>
        <w:rPr>
          <w:lang w:val="en-US"/>
        </w:rPr>
      </w:pPr>
    </w:p>
    <w:p w14:paraId="1EE56470" w14:textId="5F2F67B7" w:rsidR="00D774CA" w:rsidRPr="00633D64" w:rsidRDefault="00D774CA" w:rsidP="00DC346E">
      <w:pPr>
        <w:rPr>
          <w:lang w:val="en-US"/>
        </w:rPr>
      </w:pPr>
      <w:r w:rsidRPr="00422B6B">
        <w:rPr>
          <w:i/>
          <w:lang w:val="en-US"/>
        </w:rPr>
        <w:t>Keywords:</w:t>
      </w:r>
      <w:r w:rsidRPr="00633D64">
        <w:rPr>
          <w:lang w:val="en-US"/>
        </w:rPr>
        <w:t xml:space="preserve"> Air Qu</w:t>
      </w:r>
      <w:bookmarkStart w:id="1" w:name="_GoBack"/>
      <w:bookmarkEnd w:id="1"/>
      <w:r w:rsidRPr="00633D64">
        <w:rPr>
          <w:lang w:val="en-US"/>
        </w:rPr>
        <w:t>ality, Python, Pandas, Matplotlib, Seaborn, Data Analysis, Machine Learning</w:t>
      </w:r>
    </w:p>
    <w:p w14:paraId="38AABE5C" w14:textId="095591F6" w:rsidR="00D774CA" w:rsidRPr="00633D64" w:rsidRDefault="00D774CA" w:rsidP="00DC346E">
      <w:pPr>
        <w:rPr>
          <w:lang w:val="en-US"/>
        </w:rPr>
      </w:pPr>
    </w:p>
    <w:p w14:paraId="32CD493C" w14:textId="087F457D" w:rsidR="00D774CA" w:rsidRPr="00633D64" w:rsidRDefault="00D774CA" w:rsidP="00DC346E">
      <w:pPr>
        <w:rPr>
          <w:lang w:val="en-US"/>
        </w:rPr>
      </w:pPr>
    </w:p>
    <w:p w14:paraId="159972DA" w14:textId="3AD7CFA4" w:rsidR="00D774CA" w:rsidRPr="00633D64" w:rsidRDefault="00D774CA" w:rsidP="00DC346E">
      <w:pPr>
        <w:rPr>
          <w:lang w:val="en-US"/>
        </w:rPr>
      </w:pPr>
    </w:p>
    <w:p w14:paraId="04459422" w14:textId="7C508FC0" w:rsidR="00D774CA" w:rsidRPr="00633D64" w:rsidRDefault="00D774CA" w:rsidP="00DC346E">
      <w:pPr>
        <w:rPr>
          <w:lang w:val="en-US"/>
        </w:rPr>
      </w:pPr>
    </w:p>
    <w:p w14:paraId="39A7A9D1" w14:textId="702A9482" w:rsidR="00D774CA" w:rsidRPr="00633D64" w:rsidRDefault="00D774CA" w:rsidP="00DC346E">
      <w:pPr>
        <w:rPr>
          <w:lang w:val="en-US"/>
        </w:rPr>
      </w:pPr>
    </w:p>
    <w:p w14:paraId="2C903A69" w14:textId="341D994C" w:rsidR="00D774CA" w:rsidRPr="00633D64" w:rsidRDefault="00D774CA" w:rsidP="00DC346E">
      <w:pPr>
        <w:rPr>
          <w:lang w:val="en-US"/>
        </w:rPr>
      </w:pPr>
    </w:p>
    <w:p w14:paraId="6E8ED990" w14:textId="793D6B29" w:rsidR="00D774CA" w:rsidRPr="00633D64" w:rsidRDefault="00D774CA" w:rsidP="00DC346E">
      <w:pPr>
        <w:rPr>
          <w:lang w:val="en-US"/>
        </w:rPr>
      </w:pPr>
    </w:p>
    <w:p w14:paraId="4444FBDB" w14:textId="257ED30E" w:rsidR="00D774CA" w:rsidRPr="00633D64" w:rsidRDefault="00D774CA" w:rsidP="00DC346E">
      <w:pPr>
        <w:rPr>
          <w:lang w:val="en-US"/>
        </w:rPr>
      </w:pPr>
    </w:p>
    <w:p w14:paraId="0D739967" w14:textId="26D0CBAD" w:rsidR="00D774CA" w:rsidRPr="00633D64" w:rsidRDefault="00D774CA" w:rsidP="00DC346E">
      <w:pPr>
        <w:rPr>
          <w:lang w:val="en-US"/>
        </w:rPr>
      </w:pPr>
    </w:p>
    <w:p w14:paraId="33227BB9" w14:textId="4CF133CF" w:rsidR="00D774CA" w:rsidRPr="00633D64" w:rsidRDefault="00D774CA" w:rsidP="00DC346E">
      <w:pPr>
        <w:rPr>
          <w:lang w:val="en-US"/>
        </w:rPr>
      </w:pPr>
    </w:p>
    <w:p w14:paraId="5C5D709A" w14:textId="07B5AD13" w:rsidR="00D774CA" w:rsidRPr="00633D64" w:rsidRDefault="00D774CA" w:rsidP="00DC346E">
      <w:pPr>
        <w:rPr>
          <w:lang w:val="en-US"/>
        </w:rPr>
      </w:pPr>
    </w:p>
    <w:p w14:paraId="5FBD5F4F" w14:textId="7EFE3662" w:rsidR="00D774CA" w:rsidRPr="00633D64" w:rsidRDefault="00D774CA" w:rsidP="00DC346E">
      <w:pPr>
        <w:rPr>
          <w:lang w:val="en-US"/>
        </w:rPr>
      </w:pPr>
    </w:p>
    <w:p w14:paraId="797941E3" w14:textId="3BE19E12" w:rsidR="00D774CA" w:rsidRPr="00633D64" w:rsidRDefault="00D774CA" w:rsidP="00DC346E">
      <w:pPr>
        <w:rPr>
          <w:lang w:val="en-US"/>
        </w:rPr>
      </w:pPr>
    </w:p>
    <w:p w14:paraId="5979F513" w14:textId="36BBC041" w:rsidR="00D774CA" w:rsidRPr="00633D64" w:rsidRDefault="00D774CA" w:rsidP="00DC346E">
      <w:pPr>
        <w:rPr>
          <w:lang w:val="en-US"/>
        </w:rPr>
      </w:pPr>
    </w:p>
    <w:p w14:paraId="5BCB5C19" w14:textId="239906CC" w:rsidR="00D774CA" w:rsidRPr="00633D64" w:rsidRDefault="00D774CA" w:rsidP="00DC346E">
      <w:pPr>
        <w:rPr>
          <w:lang w:val="en-US"/>
        </w:rPr>
      </w:pPr>
    </w:p>
    <w:p w14:paraId="148A4BD9" w14:textId="188C6DCB" w:rsidR="00D774CA" w:rsidRPr="00633D64" w:rsidRDefault="00D774CA" w:rsidP="00DC346E">
      <w:pPr>
        <w:rPr>
          <w:lang w:val="en-US"/>
        </w:rPr>
      </w:pPr>
    </w:p>
    <w:p w14:paraId="5E5CD3CB" w14:textId="4C566956" w:rsidR="00D774CA" w:rsidRDefault="00633D64" w:rsidP="00DC346E">
      <w:pPr>
        <w:pStyle w:val="Heading1"/>
        <w:rPr>
          <w:lang w:val="en-US"/>
        </w:rPr>
      </w:pPr>
      <w:bookmarkStart w:id="2" w:name="_Toc213601706"/>
      <w:r>
        <w:rPr>
          <w:lang w:val="en-US"/>
        </w:rPr>
        <w:lastRenderedPageBreak/>
        <w:t xml:space="preserve">1. </w:t>
      </w:r>
      <w:r w:rsidR="00D774CA" w:rsidRPr="00633D64">
        <w:rPr>
          <w:lang w:val="en-US"/>
        </w:rPr>
        <w:t>In</w:t>
      </w:r>
      <w:r w:rsidRPr="00633D64">
        <w:rPr>
          <w:lang w:val="en-US"/>
        </w:rPr>
        <w:t>troduction</w:t>
      </w:r>
      <w:bookmarkEnd w:id="2"/>
    </w:p>
    <w:p w14:paraId="5167F3FE" w14:textId="59AF8F40" w:rsidR="00DC346E" w:rsidRDefault="00DC346E" w:rsidP="00DC346E">
      <w:pPr>
        <w:pStyle w:val="Heading2"/>
        <w:rPr>
          <w:lang w:val="en-US"/>
        </w:rPr>
      </w:pPr>
    </w:p>
    <w:p w14:paraId="2D876A05" w14:textId="25DCA8BC" w:rsidR="00DC346E" w:rsidRDefault="00972FCB" w:rsidP="00972FCB">
      <w:pPr>
        <w:pStyle w:val="Heading2"/>
        <w:rPr>
          <w:lang w:val="en-US"/>
        </w:rPr>
      </w:pPr>
      <w:bookmarkStart w:id="3" w:name="_Toc213601707"/>
      <w:r>
        <w:rPr>
          <w:lang w:val="en-US"/>
        </w:rPr>
        <w:t>1.1</w:t>
      </w:r>
      <w:r>
        <w:rPr>
          <w:lang w:val="en-US"/>
        </w:rPr>
        <w:tab/>
      </w:r>
      <w:r w:rsidR="00DC346E">
        <w:rPr>
          <w:lang w:val="en-US"/>
        </w:rPr>
        <w:t>Background</w:t>
      </w:r>
      <w:bookmarkEnd w:id="3"/>
    </w:p>
    <w:p w14:paraId="39897E21" w14:textId="77777777" w:rsidR="00DC346E" w:rsidRPr="00DC346E" w:rsidRDefault="00DC346E" w:rsidP="00DC346E">
      <w:pPr>
        <w:rPr>
          <w:lang w:val="en-US"/>
        </w:rPr>
      </w:pPr>
    </w:p>
    <w:p w14:paraId="450F0A8D" w14:textId="0AC44522" w:rsidR="00931FD5" w:rsidRDefault="00A22706" w:rsidP="00A22706">
      <w:pPr>
        <w:ind w:firstLine="720"/>
        <w:rPr>
          <w:lang w:val="en-US"/>
        </w:rPr>
      </w:pPr>
      <w:r w:rsidRPr="00A22706">
        <w:rPr>
          <w:lang w:val="en-US"/>
        </w:rPr>
        <w:t>Air quality plays a vital role in both human health and environmental sustainability. Pollutants such as carbon monoxide (CO), nitrogen oxides (NOx), and nitrogen dioxide (NO</w:t>
      </w:r>
      <w:r w:rsidRPr="00A22706">
        <w:rPr>
          <w:rFonts w:ascii="Cambria Math" w:hAnsi="Cambria Math" w:cs="Cambria Math"/>
          <w:lang w:val="en-US"/>
        </w:rPr>
        <w:t>₂</w:t>
      </w:r>
      <w:r w:rsidRPr="00A22706">
        <w:rPr>
          <w:lang w:val="en-US"/>
        </w:rPr>
        <w:t>) are major contributors to respiratory diseases, urban smog, and climate impacts. Effective monitoring and analysis of these pollutants are essential for supporting evidence-based environmental policies and improving public health outcomes.</w:t>
      </w:r>
    </w:p>
    <w:p w14:paraId="269CE705" w14:textId="6C577119" w:rsidR="00A22706" w:rsidRDefault="00A22706" w:rsidP="00BB4F88">
      <w:pPr>
        <w:rPr>
          <w:lang w:val="en-US"/>
        </w:rPr>
      </w:pPr>
    </w:p>
    <w:p w14:paraId="719AB474" w14:textId="65B8D184" w:rsidR="00A22706" w:rsidRDefault="00A22706" w:rsidP="00A22706">
      <w:pPr>
        <w:ind w:firstLine="720"/>
        <w:rPr>
          <w:lang w:val="en-US"/>
        </w:rPr>
      </w:pPr>
      <w:r w:rsidRPr="00A22706">
        <w:rPr>
          <w:lang w:val="en-US"/>
        </w:rPr>
        <w:t>This study explores air quality data using Python as a practical platform for environmental data analysis and machine learning experimentation. By working directly with real-world data, the project aims to bridge theoretical understanding and applied data science practice. It also provides an opportunity to build proficiency in data handling, visualization, and model evaluation — skills that form the foundation of artificial intelligence (AI) and intelligent systems development.</w:t>
      </w:r>
    </w:p>
    <w:p w14:paraId="634DA80C" w14:textId="77777777" w:rsidR="00A22706" w:rsidRDefault="00A22706" w:rsidP="00BB4F88">
      <w:pPr>
        <w:rPr>
          <w:lang w:val="en-US"/>
        </w:rPr>
      </w:pPr>
    </w:p>
    <w:p w14:paraId="22BAE9F4" w14:textId="05204033" w:rsidR="00BB4F88" w:rsidRDefault="00BB4F88" w:rsidP="00BB4F88">
      <w:pPr>
        <w:pStyle w:val="Heading2"/>
        <w:rPr>
          <w:lang w:val="en-US"/>
        </w:rPr>
      </w:pPr>
      <w:bookmarkStart w:id="4" w:name="_Toc213601708"/>
      <w:r>
        <w:rPr>
          <w:lang w:val="en-US"/>
        </w:rPr>
        <w:t>1.2</w:t>
      </w:r>
      <w:r w:rsidR="00972FCB">
        <w:rPr>
          <w:lang w:val="en-US"/>
        </w:rPr>
        <w:tab/>
      </w:r>
      <w:r>
        <w:rPr>
          <w:lang w:val="en-US"/>
        </w:rPr>
        <w:t>Workflow Overview</w:t>
      </w:r>
      <w:bookmarkEnd w:id="4"/>
    </w:p>
    <w:p w14:paraId="63BAA92B" w14:textId="750370C9" w:rsidR="00BB4F88" w:rsidRDefault="00BB4F88" w:rsidP="00BB4F88">
      <w:pPr>
        <w:rPr>
          <w:lang w:val="en-US"/>
        </w:rPr>
      </w:pPr>
    </w:p>
    <w:p w14:paraId="5872CC26" w14:textId="30FDC72A" w:rsidR="00BB4F88" w:rsidRDefault="009521FE" w:rsidP="00BB4F88">
      <w:pPr>
        <w:ind w:firstLine="720"/>
        <w:rPr>
          <w:lang w:val="en-US"/>
        </w:rPr>
      </w:pPr>
      <w:r w:rsidRPr="009521FE">
        <w:rPr>
          <w:lang w:val="en-US"/>
        </w:rPr>
        <w:t>The study follows a structured, code-based workflow designed to promote reproducibility, modularity, and clarity. Rather than relying on notebook-style analysis, all tasks were implemented through organized Python scripts. The workflow consists of three main stages:</w:t>
      </w:r>
    </w:p>
    <w:p w14:paraId="12CE60BD" w14:textId="77777777" w:rsidR="009521FE" w:rsidRDefault="009521FE" w:rsidP="00BB4F88">
      <w:pPr>
        <w:ind w:firstLine="720"/>
        <w:rPr>
          <w:lang w:val="en-US"/>
        </w:rPr>
      </w:pPr>
    </w:p>
    <w:p w14:paraId="5257A8AA" w14:textId="07317F8A" w:rsidR="00BB4F88" w:rsidRPr="00BB4F88" w:rsidRDefault="00BB4F88" w:rsidP="009521FE">
      <w:pPr>
        <w:pStyle w:val="ListParagraph"/>
        <w:numPr>
          <w:ilvl w:val="1"/>
          <w:numId w:val="5"/>
        </w:numPr>
        <w:ind w:left="1080"/>
        <w:rPr>
          <w:lang w:val="en-US"/>
        </w:rPr>
      </w:pPr>
      <w:r w:rsidRPr="00BB4F88">
        <w:rPr>
          <w:b/>
          <w:lang w:val="en-US"/>
        </w:rPr>
        <w:t>Data Cleaning and Preprocessing:</w:t>
      </w:r>
      <w:r w:rsidRPr="00BB4F88">
        <w:rPr>
          <w:lang w:val="en-US"/>
        </w:rPr>
        <w:t xml:space="preserve"> Handling missing values, parsing date-time fields, interpolating invalid measurements, and ensuring data consistency</w:t>
      </w:r>
      <w:r w:rsidR="007F2673">
        <w:rPr>
          <w:lang w:val="en-US"/>
        </w:rPr>
        <w:t xml:space="preserve"> across the dataset</w:t>
      </w:r>
      <w:r w:rsidRPr="00BB4F88">
        <w:rPr>
          <w:lang w:val="en-US"/>
        </w:rPr>
        <w:t>.</w:t>
      </w:r>
    </w:p>
    <w:p w14:paraId="02BD73B9" w14:textId="753EF714" w:rsidR="00BB4F88" w:rsidRPr="00BB4F88" w:rsidRDefault="00BB4F88" w:rsidP="009521FE">
      <w:pPr>
        <w:pStyle w:val="ListParagraph"/>
        <w:numPr>
          <w:ilvl w:val="1"/>
          <w:numId w:val="5"/>
        </w:numPr>
        <w:ind w:left="1080"/>
        <w:rPr>
          <w:lang w:val="en-US"/>
        </w:rPr>
      </w:pPr>
      <w:r w:rsidRPr="00BB4F88">
        <w:rPr>
          <w:b/>
          <w:lang w:val="en-US"/>
        </w:rPr>
        <w:t>Exploratory Data Analysis (EDA):</w:t>
      </w:r>
      <w:r w:rsidRPr="00BB4F88">
        <w:rPr>
          <w:lang w:val="en-US"/>
        </w:rPr>
        <w:t xml:space="preserve"> Using statistical summaries and visualizations to understand distributions, trends over time, and relationships between variables.</w:t>
      </w:r>
    </w:p>
    <w:p w14:paraId="5F0F7206" w14:textId="543397B5" w:rsidR="00BB4F88" w:rsidRDefault="00BB4F88" w:rsidP="009521FE">
      <w:pPr>
        <w:pStyle w:val="ListParagraph"/>
        <w:numPr>
          <w:ilvl w:val="1"/>
          <w:numId w:val="5"/>
        </w:numPr>
        <w:ind w:left="1080"/>
        <w:rPr>
          <w:lang w:val="en-US"/>
        </w:rPr>
      </w:pPr>
      <w:r w:rsidRPr="00BB4F88">
        <w:rPr>
          <w:b/>
          <w:lang w:val="en-US"/>
        </w:rPr>
        <w:lastRenderedPageBreak/>
        <w:t>Sensor Performance Evaluation:</w:t>
      </w:r>
      <w:r w:rsidRPr="00BB4F88">
        <w:rPr>
          <w:lang w:val="en-US"/>
        </w:rPr>
        <w:t xml:space="preserve"> </w:t>
      </w:r>
      <w:r w:rsidR="00FC4CF2" w:rsidRPr="00FC4CF2">
        <w:rPr>
          <w:lang w:val="en-US"/>
        </w:rPr>
        <w:t>Implementing simple linear regression models to predict pollutant concentrations from sensor readings and assessing model accuracy through standard metrics.</w:t>
      </w:r>
    </w:p>
    <w:p w14:paraId="2198E2D6" w14:textId="77777777" w:rsidR="00BB4F88" w:rsidRPr="00BB4F88" w:rsidRDefault="00BB4F88" w:rsidP="00BB4F88">
      <w:pPr>
        <w:rPr>
          <w:lang w:val="en-US"/>
        </w:rPr>
      </w:pPr>
    </w:p>
    <w:p w14:paraId="34B008FA" w14:textId="22CB6B77" w:rsidR="00AF0890" w:rsidRDefault="009521FE" w:rsidP="009521FE">
      <w:pPr>
        <w:ind w:firstLine="720"/>
        <w:rPr>
          <w:lang w:val="en-US"/>
        </w:rPr>
      </w:pPr>
      <w:r w:rsidRPr="009521FE">
        <w:rPr>
          <w:lang w:val="en-US"/>
        </w:rPr>
        <w:t>This stepwise process provides a practical framework for transforming raw environmental data into meaningful analytical insights</w:t>
      </w:r>
      <w:r w:rsidR="00FC4CF2" w:rsidRPr="00FC4CF2">
        <w:rPr>
          <w:lang w:val="en-US"/>
        </w:rPr>
        <w:t>.</w:t>
      </w:r>
    </w:p>
    <w:p w14:paraId="0943A7CD" w14:textId="77777777" w:rsidR="00FC4CF2" w:rsidRDefault="00FC4CF2" w:rsidP="00AF0890">
      <w:pPr>
        <w:rPr>
          <w:lang w:val="en-US"/>
        </w:rPr>
      </w:pPr>
    </w:p>
    <w:p w14:paraId="3E1877D6" w14:textId="0C1BCFA7" w:rsidR="00AF0890" w:rsidRDefault="00AF0890" w:rsidP="00AF0890">
      <w:pPr>
        <w:pStyle w:val="Heading2"/>
        <w:rPr>
          <w:lang w:val="en-US"/>
        </w:rPr>
      </w:pPr>
      <w:bookmarkStart w:id="5" w:name="_Toc213601709"/>
      <w:r>
        <w:rPr>
          <w:lang w:val="en-US"/>
        </w:rPr>
        <w:t>1.3</w:t>
      </w:r>
      <w:r w:rsidR="00972FCB">
        <w:rPr>
          <w:lang w:val="en-US"/>
        </w:rPr>
        <w:tab/>
      </w:r>
      <w:r>
        <w:rPr>
          <w:lang w:val="en-US"/>
        </w:rPr>
        <w:t>Tools and Libraries</w:t>
      </w:r>
      <w:bookmarkEnd w:id="5"/>
    </w:p>
    <w:p w14:paraId="2865A596" w14:textId="5E8E3EE3" w:rsidR="00AF0890" w:rsidRDefault="00AF0890" w:rsidP="00AF0890">
      <w:pPr>
        <w:rPr>
          <w:lang w:val="en-US"/>
        </w:rPr>
      </w:pPr>
    </w:p>
    <w:p w14:paraId="15261575" w14:textId="57774642" w:rsidR="00CB0D1D" w:rsidRDefault="009521FE" w:rsidP="00AF0890">
      <w:pPr>
        <w:ind w:firstLine="720"/>
        <w:rPr>
          <w:lang w:val="en-US"/>
        </w:rPr>
      </w:pPr>
      <w:r w:rsidRPr="009521FE">
        <w:rPr>
          <w:lang w:val="en-US"/>
        </w:rPr>
        <w:t>To implement the workflow, several well-established Python libraries were utilized:</w:t>
      </w:r>
    </w:p>
    <w:p w14:paraId="15CF3F26" w14:textId="77777777" w:rsidR="009521FE" w:rsidRDefault="009521FE" w:rsidP="00AF0890">
      <w:pPr>
        <w:ind w:firstLine="720"/>
        <w:rPr>
          <w:lang w:val="en-US"/>
        </w:rPr>
      </w:pPr>
    </w:p>
    <w:p w14:paraId="4B514C98" w14:textId="114BCAAD" w:rsidR="00AF0890" w:rsidRPr="00AF0890" w:rsidRDefault="00AF0890" w:rsidP="009521FE">
      <w:pPr>
        <w:pStyle w:val="ListParagraph"/>
        <w:numPr>
          <w:ilvl w:val="0"/>
          <w:numId w:val="6"/>
        </w:numPr>
        <w:ind w:left="1080"/>
        <w:rPr>
          <w:lang w:val="en-US"/>
        </w:rPr>
      </w:pPr>
      <w:r w:rsidRPr="00AF0890">
        <w:rPr>
          <w:b/>
          <w:lang w:val="en-US"/>
        </w:rPr>
        <w:t xml:space="preserve">Pandas: </w:t>
      </w:r>
      <w:r w:rsidRPr="00AF0890">
        <w:rPr>
          <w:lang w:val="en-US"/>
        </w:rPr>
        <w:t>For data loading, cleaning, transformation, and preprocessing.</w:t>
      </w:r>
    </w:p>
    <w:p w14:paraId="08F43232" w14:textId="42793980" w:rsidR="00AF0890" w:rsidRPr="00BB4F88" w:rsidRDefault="00AF0890" w:rsidP="009521FE">
      <w:pPr>
        <w:pStyle w:val="ListParagraph"/>
        <w:numPr>
          <w:ilvl w:val="0"/>
          <w:numId w:val="6"/>
        </w:numPr>
        <w:ind w:left="1080"/>
        <w:rPr>
          <w:lang w:val="en-US"/>
        </w:rPr>
      </w:pPr>
      <w:r w:rsidRPr="00AF0890">
        <w:rPr>
          <w:b/>
          <w:lang w:val="en-US"/>
        </w:rPr>
        <w:t xml:space="preserve">Matplotlib &amp; Seaborn: </w:t>
      </w:r>
      <w:r w:rsidRPr="00AF0890">
        <w:rPr>
          <w:lang w:val="en-US"/>
        </w:rPr>
        <w:t>For creating visualizations such as histograms, line charts, scatter plots, and regression plots to examine data distributions, trends, and correlations.</w:t>
      </w:r>
    </w:p>
    <w:p w14:paraId="1B366CE0" w14:textId="56F7AB4A" w:rsidR="00AF0890" w:rsidRDefault="00AF0890" w:rsidP="009521FE">
      <w:pPr>
        <w:pStyle w:val="ListParagraph"/>
        <w:numPr>
          <w:ilvl w:val="0"/>
          <w:numId w:val="6"/>
        </w:numPr>
        <w:ind w:left="1080"/>
        <w:rPr>
          <w:lang w:val="en-US"/>
        </w:rPr>
      </w:pPr>
      <w:r w:rsidRPr="00BB4F88">
        <w:rPr>
          <w:b/>
          <w:lang w:val="en-US"/>
        </w:rPr>
        <w:t>Sensor Performance Evaluation:</w:t>
      </w:r>
      <w:r w:rsidRPr="00BB4F88">
        <w:rPr>
          <w:lang w:val="en-US"/>
        </w:rPr>
        <w:t xml:space="preserve"> Applying simple machine learning models to predict pollutant concentrations from sensor readings and assessing their accuracy.</w:t>
      </w:r>
    </w:p>
    <w:p w14:paraId="76731F14" w14:textId="43BE6C20" w:rsidR="009521FE" w:rsidRDefault="009521FE" w:rsidP="009521FE">
      <w:pPr>
        <w:rPr>
          <w:lang w:val="en-US"/>
        </w:rPr>
      </w:pPr>
    </w:p>
    <w:p w14:paraId="7B46EB20" w14:textId="3140E4F4" w:rsidR="009521FE" w:rsidRPr="009521FE" w:rsidRDefault="009521FE" w:rsidP="009521FE">
      <w:pPr>
        <w:ind w:firstLine="720"/>
        <w:rPr>
          <w:lang w:val="en-US"/>
        </w:rPr>
      </w:pPr>
      <w:r w:rsidRPr="009521FE">
        <w:rPr>
          <w:lang w:val="en-US"/>
        </w:rPr>
        <w:t>The project also employed a modular directory structure (e.g., src/, data/, and output/ folders) and custom logging mechanisms to ensure transparency, maintainability, and traceability throughout the analysis.</w:t>
      </w:r>
    </w:p>
    <w:p w14:paraId="7D47C495" w14:textId="7AAA631F" w:rsidR="00AF0890" w:rsidRDefault="00AF0890" w:rsidP="00AF0890">
      <w:pPr>
        <w:rPr>
          <w:lang w:val="en-US"/>
        </w:rPr>
      </w:pPr>
    </w:p>
    <w:p w14:paraId="75A9A24E" w14:textId="0A1FEC3B" w:rsidR="00EF3FB0" w:rsidRDefault="00EF3FB0" w:rsidP="00EF3FB0">
      <w:pPr>
        <w:pStyle w:val="Heading2"/>
        <w:rPr>
          <w:lang w:val="en-US"/>
        </w:rPr>
      </w:pPr>
      <w:bookmarkStart w:id="6" w:name="_Toc213601710"/>
      <w:r>
        <w:rPr>
          <w:lang w:val="en-US"/>
        </w:rPr>
        <w:t>1.4</w:t>
      </w:r>
      <w:r w:rsidR="00972FCB">
        <w:rPr>
          <w:lang w:val="en-US"/>
        </w:rPr>
        <w:tab/>
      </w:r>
      <w:r>
        <w:rPr>
          <w:lang w:val="en-US"/>
        </w:rPr>
        <w:t>Machine Learning and Evaluation</w:t>
      </w:r>
      <w:bookmarkEnd w:id="6"/>
    </w:p>
    <w:p w14:paraId="456B056A" w14:textId="35BB82DC" w:rsidR="00EF3FB0" w:rsidRDefault="00EF3FB0" w:rsidP="00EF3FB0">
      <w:pPr>
        <w:rPr>
          <w:lang w:val="en-US"/>
        </w:rPr>
      </w:pPr>
    </w:p>
    <w:p w14:paraId="0A7F82D8" w14:textId="1CEFB134" w:rsidR="00EF3FB0" w:rsidRDefault="009521FE" w:rsidP="009521FE">
      <w:pPr>
        <w:ind w:firstLine="720"/>
        <w:rPr>
          <w:lang w:val="en-US"/>
        </w:rPr>
      </w:pPr>
      <w:r w:rsidRPr="009521FE">
        <w:rPr>
          <w:lang w:val="en-US"/>
        </w:rPr>
        <w:t xml:space="preserve">Machine learning techniques were applied to evaluate sensor reliability through predictive modeling. Specifically, simple linear regression was used to model the relationship between sensor readings and measured pollutant concentrations. Model performance was assessed using key statistical metrics — Mean Absolute Error (MAE), Root Mean Squared Error (RMSE), and the coefficient of determination (R²). Residual analysis further provided insights into model bias and prediction accuracy. </w:t>
      </w:r>
      <w:r w:rsidRPr="009521FE">
        <w:rPr>
          <w:lang w:val="en-US"/>
        </w:rPr>
        <w:lastRenderedPageBreak/>
        <w:t>This approach demonstrates how even foundational machine learning methods can quantify sensor performance in environmental datasets.</w:t>
      </w:r>
    </w:p>
    <w:p w14:paraId="326DE43E" w14:textId="77777777" w:rsidR="009521FE" w:rsidRDefault="009521FE" w:rsidP="00EF3FB0">
      <w:pPr>
        <w:rPr>
          <w:lang w:val="en-US"/>
        </w:rPr>
      </w:pPr>
    </w:p>
    <w:p w14:paraId="0C131EBC" w14:textId="3ED932A6" w:rsidR="00EF3FB0" w:rsidRDefault="00EF3FB0" w:rsidP="00EF3FB0">
      <w:pPr>
        <w:pStyle w:val="Heading2"/>
        <w:rPr>
          <w:lang w:val="en-US"/>
        </w:rPr>
      </w:pPr>
      <w:bookmarkStart w:id="7" w:name="_Toc213601711"/>
      <w:r>
        <w:rPr>
          <w:lang w:val="en-US"/>
        </w:rPr>
        <w:t>1.5</w:t>
      </w:r>
      <w:r w:rsidR="00972FCB">
        <w:rPr>
          <w:lang w:val="en-US"/>
        </w:rPr>
        <w:tab/>
      </w:r>
      <w:r>
        <w:rPr>
          <w:lang w:val="en-US"/>
        </w:rPr>
        <w:t>Objectives</w:t>
      </w:r>
      <w:bookmarkEnd w:id="7"/>
    </w:p>
    <w:p w14:paraId="319EBF26" w14:textId="3217EA86" w:rsidR="00EF3FB0" w:rsidRDefault="00EF3FB0" w:rsidP="00EF3FB0">
      <w:pPr>
        <w:rPr>
          <w:lang w:val="en-US"/>
        </w:rPr>
      </w:pPr>
    </w:p>
    <w:p w14:paraId="5A8CE8BA" w14:textId="13BAFB43" w:rsidR="00EF3FB0" w:rsidRDefault="00EF3FB0" w:rsidP="009A49BD">
      <w:pPr>
        <w:pStyle w:val="Heading3"/>
        <w:ind w:left="720"/>
        <w:rPr>
          <w:lang w:val="en-US"/>
        </w:rPr>
      </w:pPr>
      <w:bookmarkStart w:id="8" w:name="_Toc213601712"/>
      <w:r>
        <w:rPr>
          <w:lang w:val="en-US"/>
        </w:rPr>
        <w:t>1.5.1</w:t>
      </w:r>
      <w:r w:rsidR="00972FCB">
        <w:rPr>
          <w:lang w:val="en-US"/>
        </w:rPr>
        <w:tab/>
      </w:r>
      <w:r>
        <w:rPr>
          <w:lang w:val="en-US"/>
        </w:rPr>
        <w:t>General Objectives</w:t>
      </w:r>
      <w:bookmarkEnd w:id="8"/>
    </w:p>
    <w:p w14:paraId="095F1512" w14:textId="7482F919" w:rsidR="00EF3FB0" w:rsidRDefault="00EF3FB0" w:rsidP="00EF3FB0">
      <w:pPr>
        <w:rPr>
          <w:lang w:val="en-US"/>
        </w:rPr>
      </w:pPr>
    </w:p>
    <w:p w14:paraId="5F9B2A18" w14:textId="2ADD07F8" w:rsidR="009A49BD" w:rsidRDefault="009521FE" w:rsidP="009A49BD">
      <w:pPr>
        <w:ind w:left="720" w:firstLine="720"/>
        <w:rPr>
          <w:lang w:val="en-US"/>
        </w:rPr>
      </w:pPr>
      <w:r w:rsidRPr="009521FE">
        <w:rPr>
          <w:lang w:val="en-US"/>
        </w:rPr>
        <w:t>To explore and analyze air quality data using Python by applying data cleaning, visualization, and basic machine learning methods, thereby establishing a foundation for future artificial intelligence projects</w:t>
      </w:r>
      <w:r w:rsidR="009A49BD" w:rsidRPr="009A49BD">
        <w:rPr>
          <w:lang w:val="en-US"/>
        </w:rPr>
        <w:t>.</w:t>
      </w:r>
    </w:p>
    <w:p w14:paraId="6B940A86" w14:textId="2964AF64" w:rsidR="009A49BD" w:rsidRDefault="009A49BD" w:rsidP="009A49BD">
      <w:pPr>
        <w:rPr>
          <w:lang w:val="en-US"/>
        </w:rPr>
      </w:pPr>
    </w:p>
    <w:p w14:paraId="16A95AC9" w14:textId="1FA68A98" w:rsidR="009A49BD" w:rsidRDefault="009A49BD" w:rsidP="009A49BD">
      <w:pPr>
        <w:pStyle w:val="Heading3"/>
        <w:ind w:left="720"/>
        <w:rPr>
          <w:lang w:val="en-US"/>
        </w:rPr>
      </w:pPr>
      <w:bookmarkStart w:id="9" w:name="_Toc213601713"/>
      <w:r>
        <w:rPr>
          <w:lang w:val="en-US"/>
        </w:rPr>
        <w:t>1.5.2</w:t>
      </w:r>
      <w:r w:rsidR="00972FCB">
        <w:rPr>
          <w:lang w:val="en-US"/>
        </w:rPr>
        <w:tab/>
      </w:r>
      <w:r>
        <w:rPr>
          <w:lang w:val="en-US"/>
        </w:rPr>
        <w:t>Specific Objectives</w:t>
      </w:r>
      <w:bookmarkEnd w:id="9"/>
    </w:p>
    <w:p w14:paraId="46B3D22D" w14:textId="7B92E9FA" w:rsidR="009A49BD" w:rsidRDefault="009A49BD" w:rsidP="009A49BD">
      <w:pPr>
        <w:rPr>
          <w:lang w:val="en-US"/>
        </w:rPr>
      </w:pPr>
    </w:p>
    <w:p w14:paraId="70F554E3" w14:textId="77777777" w:rsidR="009521FE" w:rsidRPr="009521FE" w:rsidRDefault="009521FE" w:rsidP="009521FE">
      <w:pPr>
        <w:pStyle w:val="ListParagraph"/>
        <w:numPr>
          <w:ilvl w:val="0"/>
          <w:numId w:val="7"/>
        </w:numPr>
        <w:ind w:left="1800"/>
        <w:rPr>
          <w:lang w:val="en-US"/>
        </w:rPr>
      </w:pPr>
      <w:r w:rsidRPr="009521FE">
        <w:rPr>
          <w:lang w:val="en-US"/>
        </w:rPr>
        <w:t xml:space="preserve">To clean and preprocess air quality data using Python libraries such as Pandas. </w:t>
      </w:r>
    </w:p>
    <w:p w14:paraId="6E84BBC0" w14:textId="77777777" w:rsidR="009521FE" w:rsidRPr="009521FE" w:rsidRDefault="009521FE" w:rsidP="009521FE">
      <w:pPr>
        <w:pStyle w:val="ListParagraph"/>
        <w:numPr>
          <w:ilvl w:val="0"/>
          <w:numId w:val="7"/>
        </w:numPr>
        <w:ind w:left="1800"/>
        <w:rPr>
          <w:lang w:val="en-US"/>
        </w:rPr>
      </w:pPr>
      <w:r w:rsidRPr="009521FE">
        <w:rPr>
          <w:lang w:val="en-US"/>
        </w:rPr>
        <w:t xml:space="preserve">To perform exploratory data analysis (EDA) to identify pollutant distributions, time-based trends, and relationships among environmental variables. </w:t>
      </w:r>
    </w:p>
    <w:p w14:paraId="71F0D3B4" w14:textId="77777777" w:rsidR="009521FE" w:rsidRPr="009521FE" w:rsidRDefault="009521FE" w:rsidP="009521FE">
      <w:pPr>
        <w:pStyle w:val="ListParagraph"/>
        <w:numPr>
          <w:ilvl w:val="0"/>
          <w:numId w:val="7"/>
        </w:numPr>
        <w:ind w:left="1800"/>
        <w:rPr>
          <w:lang w:val="en-US"/>
        </w:rPr>
      </w:pPr>
      <w:r w:rsidRPr="009521FE">
        <w:rPr>
          <w:lang w:val="en-US"/>
        </w:rPr>
        <w:t xml:space="preserve">To visualize findings through histograms, line charts, and scatter plots created with Matplotlib and Seaborn. </w:t>
      </w:r>
    </w:p>
    <w:p w14:paraId="14BB4D25" w14:textId="77777777" w:rsidR="009521FE" w:rsidRPr="009521FE" w:rsidRDefault="009521FE" w:rsidP="009521FE">
      <w:pPr>
        <w:pStyle w:val="ListParagraph"/>
        <w:numPr>
          <w:ilvl w:val="0"/>
          <w:numId w:val="7"/>
        </w:numPr>
        <w:ind w:left="1800"/>
        <w:rPr>
          <w:lang w:val="en-US"/>
        </w:rPr>
      </w:pPr>
      <w:r w:rsidRPr="009521FE">
        <w:rPr>
          <w:lang w:val="en-US"/>
        </w:rPr>
        <w:t xml:space="preserve">To apply simple linear regression models using Scikit-learn to evaluate sensor performance. </w:t>
      </w:r>
    </w:p>
    <w:p w14:paraId="2782A8D4" w14:textId="77777777" w:rsidR="009521FE" w:rsidRPr="009521FE" w:rsidRDefault="009521FE" w:rsidP="009521FE">
      <w:pPr>
        <w:pStyle w:val="ListParagraph"/>
        <w:numPr>
          <w:ilvl w:val="0"/>
          <w:numId w:val="7"/>
        </w:numPr>
        <w:ind w:left="1800"/>
        <w:rPr>
          <w:lang w:val="en-US"/>
        </w:rPr>
      </w:pPr>
      <w:r w:rsidRPr="009521FE">
        <w:rPr>
          <w:lang w:val="en-US"/>
        </w:rPr>
        <w:t xml:space="preserve">To measure model accuracy using residual analysis, MAE, RMSE, and R² metrics. </w:t>
      </w:r>
    </w:p>
    <w:p w14:paraId="0D3D769E" w14:textId="5A93A581" w:rsidR="009A49BD" w:rsidRPr="009521FE" w:rsidRDefault="009521FE" w:rsidP="009521FE">
      <w:pPr>
        <w:pStyle w:val="ListParagraph"/>
        <w:numPr>
          <w:ilvl w:val="0"/>
          <w:numId w:val="7"/>
        </w:numPr>
        <w:ind w:left="1800"/>
        <w:rPr>
          <w:lang w:val="en-US"/>
        </w:rPr>
      </w:pPr>
      <w:r w:rsidRPr="009521FE">
        <w:rPr>
          <w:lang w:val="en-US"/>
        </w:rPr>
        <w:t>To document the workflow as a structured, reproducible research project suitable for portfolio presentation and future development.</w:t>
      </w:r>
    </w:p>
    <w:p w14:paraId="6D41338E" w14:textId="77777777" w:rsidR="009521FE" w:rsidRDefault="009521FE" w:rsidP="009A49BD">
      <w:pPr>
        <w:rPr>
          <w:lang w:val="en-US"/>
        </w:rPr>
      </w:pPr>
    </w:p>
    <w:p w14:paraId="7DBB223B" w14:textId="7F7A8272" w:rsidR="009A49BD" w:rsidRDefault="0018430B" w:rsidP="0018430B">
      <w:pPr>
        <w:pStyle w:val="Heading2"/>
        <w:rPr>
          <w:lang w:val="en-US"/>
        </w:rPr>
      </w:pPr>
      <w:bookmarkStart w:id="10" w:name="_Toc213601714"/>
      <w:r>
        <w:rPr>
          <w:lang w:val="en-US"/>
        </w:rPr>
        <w:t>1.6</w:t>
      </w:r>
      <w:r w:rsidR="00972FCB">
        <w:rPr>
          <w:lang w:val="en-US"/>
        </w:rPr>
        <w:tab/>
      </w:r>
      <w:r>
        <w:rPr>
          <w:lang w:val="en-US"/>
        </w:rPr>
        <w:t>Scope and Limitations</w:t>
      </w:r>
      <w:bookmarkEnd w:id="10"/>
    </w:p>
    <w:p w14:paraId="1B5F70C1" w14:textId="37754EB1" w:rsidR="0018430B" w:rsidRDefault="0018430B" w:rsidP="0018430B">
      <w:pPr>
        <w:rPr>
          <w:lang w:val="en-US"/>
        </w:rPr>
      </w:pPr>
    </w:p>
    <w:p w14:paraId="2A58A715" w14:textId="701B7798" w:rsidR="0018430B" w:rsidRDefault="0018430B" w:rsidP="0018430B">
      <w:pPr>
        <w:pStyle w:val="Heading3"/>
        <w:ind w:left="720"/>
        <w:rPr>
          <w:lang w:val="en-US"/>
        </w:rPr>
      </w:pPr>
      <w:bookmarkStart w:id="11" w:name="_Toc213601715"/>
      <w:r>
        <w:rPr>
          <w:lang w:val="en-US"/>
        </w:rPr>
        <w:t>1.6.1</w:t>
      </w:r>
      <w:r w:rsidR="00972FCB">
        <w:rPr>
          <w:lang w:val="en-US"/>
        </w:rPr>
        <w:tab/>
      </w:r>
      <w:r>
        <w:rPr>
          <w:lang w:val="en-US"/>
        </w:rPr>
        <w:t>Scope</w:t>
      </w:r>
      <w:bookmarkEnd w:id="11"/>
    </w:p>
    <w:p w14:paraId="0870FE26" w14:textId="71D2AE93" w:rsidR="0018430B" w:rsidRDefault="0018430B" w:rsidP="0018430B">
      <w:pPr>
        <w:rPr>
          <w:lang w:val="en-US"/>
        </w:rPr>
      </w:pPr>
    </w:p>
    <w:p w14:paraId="3A803523" w14:textId="516EBAFD" w:rsidR="0018430B" w:rsidRDefault="000D4EF3" w:rsidP="0018430B">
      <w:pPr>
        <w:ind w:left="720" w:firstLine="720"/>
        <w:rPr>
          <w:lang w:val="en-US"/>
        </w:rPr>
      </w:pPr>
      <w:r w:rsidRPr="000D4EF3">
        <w:rPr>
          <w:lang w:val="en-US"/>
        </w:rPr>
        <w:t>The study focuses on analyzing air quality data from a publicly available dataset, specifically monitoring CO, NOx, and NO</w:t>
      </w:r>
      <w:r w:rsidRPr="000D4EF3">
        <w:rPr>
          <w:rFonts w:ascii="Cambria Math" w:hAnsi="Cambria Math" w:cs="Cambria Math"/>
          <w:lang w:val="en-US"/>
        </w:rPr>
        <w:t>₂</w:t>
      </w:r>
      <w:r w:rsidRPr="000D4EF3">
        <w:rPr>
          <w:lang w:val="en-US"/>
        </w:rPr>
        <w:t xml:space="preserve"> concentrations. The project </w:t>
      </w:r>
      <w:r w:rsidRPr="000D4EF3">
        <w:rPr>
          <w:lang w:val="en-US"/>
        </w:rPr>
        <w:lastRenderedPageBreak/>
        <w:t>encompasses data preprocessing, exploratory data analysis, and sensor performance evaluation using Python-based tools. The work is intended as a learning-oriented project emphasizing process reproducibility, visualization clarity, and foundational machine learning implementation.</w:t>
      </w:r>
    </w:p>
    <w:p w14:paraId="160A64D3" w14:textId="27CAA9A7" w:rsidR="0018430B" w:rsidRDefault="0018430B" w:rsidP="0018430B">
      <w:pPr>
        <w:rPr>
          <w:lang w:val="en-US"/>
        </w:rPr>
      </w:pPr>
    </w:p>
    <w:p w14:paraId="24DB2B95" w14:textId="58998304" w:rsidR="0018430B" w:rsidRDefault="0018430B" w:rsidP="0018430B">
      <w:pPr>
        <w:pStyle w:val="Heading3"/>
        <w:ind w:left="720"/>
        <w:rPr>
          <w:lang w:val="en-US"/>
        </w:rPr>
      </w:pPr>
      <w:bookmarkStart w:id="12" w:name="_Toc213601716"/>
      <w:r>
        <w:rPr>
          <w:lang w:val="en-US"/>
        </w:rPr>
        <w:t>1.6.2</w:t>
      </w:r>
      <w:r w:rsidR="00972FCB">
        <w:rPr>
          <w:lang w:val="en-US"/>
        </w:rPr>
        <w:tab/>
      </w:r>
      <w:r>
        <w:rPr>
          <w:lang w:val="en-US"/>
        </w:rPr>
        <w:t>Limitations</w:t>
      </w:r>
      <w:bookmarkEnd w:id="12"/>
    </w:p>
    <w:p w14:paraId="27056D7A" w14:textId="1645A0B6" w:rsidR="0018430B" w:rsidRDefault="0018430B" w:rsidP="0018430B">
      <w:pPr>
        <w:rPr>
          <w:lang w:val="en-US"/>
        </w:rPr>
      </w:pPr>
    </w:p>
    <w:p w14:paraId="49BA8B97" w14:textId="5C192792" w:rsidR="0018430B" w:rsidRDefault="000D4EF3" w:rsidP="0018430B">
      <w:pPr>
        <w:ind w:left="720" w:firstLine="720"/>
        <w:rPr>
          <w:lang w:val="en-US"/>
        </w:rPr>
      </w:pPr>
      <w:r w:rsidRPr="000D4EF3">
        <w:rPr>
          <w:lang w:val="en-US"/>
        </w:rPr>
        <w:t>The analysis is limited to a single dataset and does not incorporate external environmental variables such as temperature, humidity, or traffic volume that may influence pollutant levels. The predictive modeling is restricted to simple linear regression, without the inclusion of more advanced techniques like multivariate or nonlinear models. Consequently, results are meant primarily for educational and portfolio purposes rather than for deployment in operational air quality monitoring systems.</w:t>
      </w:r>
    </w:p>
    <w:p w14:paraId="796C6553" w14:textId="4E781571" w:rsidR="0018430B" w:rsidRDefault="0018430B" w:rsidP="0018430B">
      <w:pPr>
        <w:rPr>
          <w:lang w:val="en-US"/>
        </w:rPr>
      </w:pPr>
    </w:p>
    <w:p w14:paraId="6FDB664A" w14:textId="146DACD7" w:rsidR="0018430B" w:rsidRDefault="0018430B" w:rsidP="0018430B">
      <w:pPr>
        <w:pStyle w:val="Heading2"/>
        <w:rPr>
          <w:lang w:val="en-US"/>
        </w:rPr>
      </w:pPr>
      <w:bookmarkStart w:id="13" w:name="_Toc213601717"/>
      <w:r>
        <w:rPr>
          <w:lang w:val="en-US"/>
        </w:rPr>
        <w:t>1.7</w:t>
      </w:r>
      <w:r w:rsidR="00972FCB">
        <w:rPr>
          <w:lang w:val="en-US"/>
        </w:rPr>
        <w:tab/>
      </w:r>
      <w:r>
        <w:rPr>
          <w:lang w:val="en-US"/>
        </w:rPr>
        <w:t>Significance of the Study</w:t>
      </w:r>
      <w:bookmarkEnd w:id="13"/>
    </w:p>
    <w:p w14:paraId="381D151D" w14:textId="4EBFD339" w:rsidR="0018430B" w:rsidRDefault="0018430B" w:rsidP="0018430B">
      <w:pPr>
        <w:rPr>
          <w:lang w:val="en-US"/>
        </w:rPr>
      </w:pPr>
    </w:p>
    <w:p w14:paraId="30171BCF" w14:textId="3FD5F5BF" w:rsidR="0018430B" w:rsidRPr="0018430B" w:rsidRDefault="000D4EF3" w:rsidP="0018430B">
      <w:pPr>
        <w:ind w:firstLine="720"/>
        <w:rPr>
          <w:lang w:val="en-US"/>
        </w:rPr>
      </w:pPr>
      <w:r w:rsidRPr="000D4EF3">
        <w:rPr>
          <w:lang w:val="en-US"/>
        </w:rPr>
        <w:t>This study highlights how Python can be leveraged to analyze environmental data in a structured, transparent, and replicable manner. By integrating data cleaning, visualization, and machine learning into a single workflow, it provides a strong foundation for future research in data-driven environmental monitoring. Beyond technical skills, the project fosters critical thinking about sensor reliability and pollutant dynamics, representing an important step toward developing intelligent systems for environmental and public health applications.</w:t>
      </w:r>
    </w:p>
    <w:sectPr w:rsidR="0018430B" w:rsidRPr="0018430B" w:rsidSect="000A2102">
      <w:pgSz w:w="11909" w:h="16834"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E52535"/>
    <w:multiLevelType w:val="hybridMultilevel"/>
    <w:tmpl w:val="2A30EF3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11FB7BC8"/>
    <w:multiLevelType w:val="hybridMultilevel"/>
    <w:tmpl w:val="0922A328"/>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17851117"/>
    <w:multiLevelType w:val="hybridMultilevel"/>
    <w:tmpl w:val="A82C1278"/>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26C5004"/>
    <w:multiLevelType w:val="hybridMultilevel"/>
    <w:tmpl w:val="00C873DE"/>
    <w:lvl w:ilvl="0" w:tplc="3409001B">
      <w:start w:val="1"/>
      <w:numFmt w:val="lowerRoman"/>
      <w:lvlText w:val="%1."/>
      <w:lvlJc w:val="right"/>
      <w:pPr>
        <w:ind w:left="720" w:hanging="360"/>
      </w:pPr>
    </w:lvl>
    <w:lvl w:ilvl="1" w:tplc="34090001">
      <w:start w:val="1"/>
      <w:numFmt w:val="bullet"/>
      <w:lvlText w:val=""/>
      <w:lvlJc w:val="left"/>
      <w:pPr>
        <w:ind w:left="1440" w:hanging="360"/>
      </w:pPr>
      <w:rPr>
        <w:rFonts w:ascii="Symbol" w:hAnsi="Symbol"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9F01452"/>
    <w:multiLevelType w:val="hybridMultilevel"/>
    <w:tmpl w:val="9DB6E484"/>
    <w:lvl w:ilvl="0" w:tplc="34090001">
      <w:start w:val="1"/>
      <w:numFmt w:val="bullet"/>
      <w:lvlText w:val=""/>
      <w:lvlJc w:val="left"/>
      <w:pPr>
        <w:ind w:left="1440" w:hanging="360"/>
      </w:pPr>
      <w:rPr>
        <w:rFonts w:ascii="Symbol" w:hAnsi="Symbol"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3F724CA3"/>
    <w:multiLevelType w:val="hybridMultilevel"/>
    <w:tmpl w:val="931ADA38"/>
    <w:lvl w:ilvl="0" w:tplc="3409001B">
      <w:start w:val="1"/>
      <w:numFmt w:val="lowerRoman"/>
      <w:lvlText w:val="%1."/>
      <w:lvlJc w:val="righ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2074089"/>
    <w:multiLevelType w:val="multilevel"/>
    <w:tmpl w:val="F78AEC7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6"/>
  </w:num>
  <w:num w:numId="2">
    <w:abstractNumId w:val="5"/>
  </w:num>
  <w:num w:numId="3">
    <w:abstractNumId w:val="1"/>
  </w:num>
  <w:num w:numId="4">
    <w:abstractNumId w:val="2"/>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102"/>
    <w:rsid w:val="000A2102"/>
    <w:rsid w:val="000D4EF3"/>
    <w:rsid w:val="0018430B"/>
    <w:rsid w:val="003E5413"/>
    <w:rsid w:val="00422B6B"/>
    <w:rsid w:val="00633D64"/>
    <w:rsid w:val="007F2673"/>
    <w:rsid w:val="00802394"/>
    <w:rsid w:val="00806393"/>
    <w:rsid w:val="00931FD5"/>
    <w:rsid w:val="009521FE"/>
    <w:rsid w:val="00972FCB"/>
    <w:rsid w:val="009A49BD"/>
    <w:rsid w:val="00A22706"/>
    <w:rsid w:val="00AF0890"/>
    <w:rsid w:val="00AF53E1"/>
    <w:rsid w:val="00BB4F88"/>
    <w:rsid w:val="00CB0D1D"/>
    <w:rsid w:val="00CC2467"/>
    <w:rsid w:val="00D774CA"/>
    <w:rsid w:val="00DC346E"/>
    <w:rsid w:val="00EC61EE"/>
    <w:rsid w:val="00EF3FB0"/>
    <w:rsid w:val="00FC4CF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48B01"/>
  <w15:chartTrackingRefBased/>
  <w15:docId w15:val="{9EDC83DB-05E1-48D7-B2A1-C8CBE3744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74CA"/>
    <w:pPr>
      <w:spacing w:after="0" w:line="360" w:lineRule="auto"/>
      <w:jc w:val="both"/>
    </w:pPr>
    <w:rPr>
      <w:rFonts w:ascii="Arial" w:hAnsi="Arial"/>
      <w:sz w:val="24"/>
    </w:rPr>
  </w:style>
  <w:style w:type="paragraph" w:styleId="Heading1">
    <w:name w:val="heading 1"/>
    <w:basedOn w:val="Normal"/>
    <w:next w:val="Normal"/>
    <w:link w:val="Heading1Char"/>
    <w:uiPriority w:val="9"/>
    <w:qFormat/>
    <w:rsid w:val="00AF53E1"/>
    <w:pPr>
      <w:keepNext/>
      <w:keepLines/>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F53E1"/>
    <w:pPr>
      <w:keepNext/>
      <w:keepLines/>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F3FB0"/>
    <w:pPr>
      <w:keepNext/>
      <w:keepLines/>
      <w:jc w:val="left"/>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3E1"/>
    <w:rPr>
      <w:rFonts w:ascii="Arial" w:eastAsiaTheme="majorEastAsia" w:hAnsi="Arial" w:cstheme="majorBidi"/>
      <w:b/>
      <w:sz w:val="28"/>
      <w:szCs w:val="32"/>
    </w:rPr>
  </w:style>
  <w:style w:type="character" w:customStyle="1" w:styleId="Heading2Char">
    <w:name w:val="Heading 2 Char"/>
    <w:basedOn w:val="DefaultParagraphFont"/>
    <w:link w:val="Heading2"/>
    <w:uiPriority w:val="9"/>
    <w:rsid w:val="00AF53E1"/>
    <w:rPr>
      <w:rFonts w:ascii="Arial" w:eastAsiaTheme="majorEastAsia" w:hAnsi="Arial" w:cstheme="majorBidi"/>
      <w:b/>
      <w:sz w:val="24"/>
      <w:szCs w:val="26"/>
    </w:rPr>
  </w:style>
  <w:style w:type="paragraph" w:customStyle="1" w:styleId="Heading">
    <w:name w:val="Heading"/>
    <w:basedOn w:val="Normal"/>
    <w:link w:val="HeadingChar"/>
    <w:rsid w:val="00AF53E1"/>
    <w:pPr>
      <w:jc w:val="center"/>
    </w:pPr>
    <w:rPr>
      <w:rFonts w:cs="Arial"/>
      <w:b/>
      <w:sz w:val="28"/>
      <w:szCs w:val="24"/>
      <w:lang w:val="en-US"/>
    </w:rPr>
  </w:style>
  <w:style w:type="paragraph" w:styleId="Subtitle">
    <w:name w:val="Subtitle"/>
    <w:aliases w:val="Heading3"/>
    <w:basedOn w:val="Normal"/>
    <w:next w:val="Heading3"/>
    <w:link w:val="SubtitleChar"/>
    <w:uiPriority w:val="11"/>
    <w:rsid w:val="00D774CA"/>
    <w:pPr>
      <w:numPr>
        <w:ilvl w:val="1"/>
      </w:numPr>
    </w:pPr>
    <w:rPr>
      <w:rFonts w:eastAsiaTheme="minorEastAsia"/>
      <w:i/>
      <w:spacing w:val="15"/>
    </w:rPr>
  </w:style>
  <w:style w:type="character" w:customStyle="1" w:styleId="HeadingChar">
    <w:name w:val="Heading Char"/>
    <w:basedOn w:val="DefaultParagraphFont"/>
    <w:link w:val="Heading"/>
    <w:rsid w:val="00AF53E1"/>
    <w:rPr>
      <w:rFonts w:ascii="Arial" w:hAnsi="Arial" w:cs="Arial"/>
      <w:b/>
      <w:sz w:val="28"/>
      <w:szCs w:val="24"/>
      <w:lang w:val="en-US"/>
    </w:rPr>
  </w:style>
  <w:style w:type="character" w:customStyle="1" w:styleId="SubtitleChar">
    <w:name w:val="Subtitle Char"/>
    <w:aliases w:val="Heading3 Char"/>
    <w:basedOn w:val="DefaultParagraphFont"/>
    <w:link w:val="Subtitle"/>
    <w:uiPriority w:val="11"/>
    <w:rsid w:val="00D774CA"/>
    <w:rPr>
      <w:rFonts w:ascii="Arial" w:eastAsiaTheme="minorEastAsia" w:hAnsi="Arial"/>
      <w:i/>
      <w:spacing w:val="15"/>
      <w:sz w:val="24"/>
    </w:rPr>
  </w:style>
  <w:style w:type="paragraph" w:styleId="TOCHeading">
    <w:name w:val="TOC Heading"/>
    <w:basedOn w:val="Heading1"/>
    <w:next w:val="Normal"/>
    <w:uiPriority w:val="39"/>
    <w:unhideWhenUsed/>
    <w:qFormat/>
    <w:rsid w:val="00D774CA"/>
    <w:pPr>
      <w:spacing w:before="240" w:line="259" w:lineRule="auto"/>
      <w:jc w:val="left"/>
      <w:outlineLvl w:val="9"/>
    </w:pPr>
    <w:rPr>
      <w:rFonts w:asciiTheme="majorHAnsi" w:hAnsiTheme="majorHAnsi"/>
      <w:b w:val="0"/>
      <w:color w:val="2F5496" w:themeColor="accent1" w:themeShade="BF"/>
      <w:sz w:val="32"/>
      <w:lang w:val="en-US"/>
    </w:rPr>
  </w:style>
  <w:style w:type="character" w:customStyle="1" w:styleId="Heading3Char">
    <w:name w:val="Heading 3 Char"/>
    <w:basedOn w:val="DefaultParagraphFont"/>
    <w:link w:val="Heading3"/>
    <w:uiPriority w:val="9"/>
    <w:rsid w:val="00EF3FB0"/>
    <w:rPr>
      <w:rFonts w:ascii="Arial" w:eastAsiaTheme="majorEastAsia" w:hAnsi="Arial" w:cstheme="majorBidi"/>
      <w:i/>
      <w:sz w:val="24"/>
      <w:szCs w:val="24"/>
    </w:rPr>
  </w:style>
  <w:style w:type="paragraph" w:styleId="TOC1">
    <w:name w:val="toc 1"/>
    <w:basedOn w:val="Normal"/>
    <w:next w:val="Normal"/>
    <w:autoRedefine/>
    <w:uiPriority w:val="39"/>
    <w:unhideWhenUsed/>
    <w:rsid w:val="00D774CA"/>
    <w:pPr>
      <w:spacing w:after="100"/>
    </w:pPr>
  </w:style>
  <w:style w:type="character" w:styleId="Hyperlink">
    <w:name w:val="Hyperlink"/>
    <w:basedOn w:val="DefaultParagraphFont"/>
    <w:uiPriority w:val="99"/>
    <w:unhideWhenUsed/>
    <w:rsid w:val="00D774CA"/>
    <w:rPr>
      <w:color w:val="0563C1" w:themeColor="hyperlink"/>
      <w:u w:val="single"/>
    </w:rPr>
  </w:style>
  <w:style w:type="paragraph" w:styleId="TOC2">
    <w:name w:val="toc 2"/>
    <w:basedOn w:val="Normal"/>
    <w:next w:val="Normal"/>
    <w:autoRedefine/>
    <w:uiPriority w:val="39"/>
    <w:unhideWhenUsed/>
    <w:rsid w:val="00D774CA"/>
    <w:pPr>
      <w:spacing w:after="100" w:line="259" w:lineRule="auto"/>
      <w:ind w:left="220"/>
      <w:jc w:val="left"/>
    </w:pPr>
    <w:rPr>
      <w:rFonts w:asciiTheme="minorHAnsi" w:eastAsiaTheme="minorEastAsia" w:hAnsiTheme="minorHAnsi" w:cs="Times New Roman"/>
      <w:sz w:val="22"/>
      <w:lang w:val="en-US"/>
    </w:rPr>
  </w:style>
  <w:style w:type="paragraph" w:styleId="TOC3">
    <w:name w:val="toc 3"/>
    <w:basedOn w:val="Normal"/>
    <w:next w:val="Normal"/>
    <w:autoRedefine/>
    <w:uiPriority w:val="39"/>
    <w:unhideWhenUsed/>
    <w:rsid w:val="00D774CA"/>
    <w:pPr>
      <w:spacing w:after="100" w:line="259" w:lineRule="auto"/>
      <w:ind w:left="440"/>
      <w:jc w:val="left"/>
    </w:pPr>
    <w:rPr>
      <w:rFonts w:asciiTheme="minorHAnsi" w:eastAsiaTheme="minorEastAsia" w:hAnsiTheme="minorHAnsi" w:cs="Times New Roman"/>
      <w:sz w:val="22"/>
      <w:lang w:val="en-US"/>
    </w:rPr>
  </w:style>
  <w:style w:type="paragraph" w:styleId="ListParagraph">
    <w:name w:val="List Paragraph"/>
    <w:basedOn w:val="Normal"/>
    <w:uiPriority w:val="34"/>
    <w:qFormat/>
    <w:rsid w:val="00BB4F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9011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D4990-91CB-4809-8165-179A0DFA3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7</Pages>
  <Words>1210</Words>
  <Characters>6898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17</cp:revision>
  <dcterms:created xsi:type="dcterms:W3CDTF">2025-11-09T07:59:00Z</dcterms:created>
  <dcterms:modified xsi:type="dcterms:W3CDTF">2025-11-09T11:10:00Z</dcterms:modified>
</cp:coreProperties>
</file>