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Montserrat" w:cs="Montserrat" w:eastAsia="Montserrat" w:hAnsi="Montserrat"/>
          <w:b w:val="1"/>
          <w:color w:val="0e4470"/>
        </w:rPr>
      </w:pPr>
      <w:bookmarkStart w:colFirst="0" w:colLast="0" w:name="_xc56mkfk418u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e4470"/>
          <w:rtl w:val="0"/>
        </w:rPr>
        <w:t xml:space="preserve">Имаш ваучер? Честито!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За да се възползваш от него, трябва да заявиш своята резервация. Въведи ваучер кода в полето по-горе.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Кодът изглежда така – </w:t>
      </w: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ADVBHХХХХ, </w:t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намира се в писмото за потвърждение, което си получил по e-mail след покупката.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Ако ваучерът ти е подарък, кодът е изписан върху самия ваучер.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Ето какво можеш да направиш с него: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Провери баланса, валидността и статуса на ваучера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Виж условията за резервиране на твоето преживяване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Заяви резервация</w:t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 и се впусни в незабравимо преживяване</w:t>
      </w:r>
    </w:p>
    <w:p w:rsidR="00000000" w:rsidDel="00000000" w:rsidP="00000000" w:rsidRDefault="00000000" w:rsidRPr="00000000" w14:paraId="00000009">
      <w:pPr>
        <w:shd w:fill="ffffff" w:val="clear"/>
        <w:jc w:val="right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Montserrat" w:cs="Montserrat" w:eastAsia="Montserrat" w:hAnsi="Montserrat"/>
          <w:b w:val="1"/>
          <w:color w:val="0e4470"/>
        </w:rPr>
      </w:pPr>
      <w:bookmarkStart w:colFirst="0" w:colLast="0" w:name="_lg3b5rklfw3m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e4470"/>
          <w:rtl w:val="0"/>
        </w:rPr>
        <w:t xml:space="preserve">Как да направя резервация?</w:t>
      </w:r>
    </w:p>
    <w:p w:rsidR="00000000" w:rsidDel="00000000" w:rsidP="00000000" w:rsidRDefault="00000000" w:rsidRPr="00000000" w14:paraId="0000000B">
      <w:pPr>
        <w:shd w:fill="ffffff" w:val="clear"/>
        <w:spacing w:line="192.00000000000003" w:lineRule="auto"/>
        <w:jc w:val="center"/>
        <w:rPr>
          <w:rFonts w:ascii="Montserrat" w:cs="Montserrat" w:eastAsia="Montserrat" w:hAnsi="Montserrat"/>
          <w:b w:val="1"/>
          <w:i w:val="1"/>
          <w:color w:val="f3f4f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f3f4f6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C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Montserrat" w:cs="Montserrat" w:eastAsia="Montserrat" w:hAnsi="Montserrat"/>
          <w:b w:val="1"/>
          <w:i w:val="0"/>
          <w:color w:val="f36523"/>
          <w:sz w:val="20"/>
          <w:szCs w:val="20"/>
        </w:rPr>
      </w:pPr>
      <w:bookmarkStart w:colFirst="0" w:colLast="0" w:name="_wrcnednczpca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i w:val="0"/>
          <w:color w:val="f36523"/>
          <w:sz w:val="20"/>
          <w:szCs w:val="20"/>
          <w:rtl w:val="0"/>
        </w:rPr>
        <w:t xml:space="preserve">Въведи кода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Напиши номера на твоя ваучер в полето, за да видиш условията и да направиш резервация на твоето преживяване.</w:t>
      </w:r>
    </w:p>
    <w:p w:rsidR="00000000" w:rsidDel="00000000" w:rsidP="00000000" w:rsidRDefault="00000000" w:rsidRPr="00000000" w14:paraId="0000000E">
      <w:pPr>
        <w:shd w:fill="ffffff" w:val="clear"/>
        <w:spacing w:line="192.00000000000003" w:lineRule="auto"/>
        <w:jc w:val="center"/>
        <w:rPr>
          <w:rFonts w:ascii="Montserrat" w:cs="Montserrat" w:eastAsia="Montserrat" w:hAnsi="Montserrat"/>
          <w:b w:val="1"/>
          <w:i w:val="1"/>
          <w:color w:val="f3f4f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f3f4f6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F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Montserrat" w:cs="Montserrat" w:eastAsia="Montserrat" w:hAnsi="Montserrat"/>
          <w:b w:val="1"/>
          <w:i w:val="0"/>
          <w:color w:val="f36523"/>
          <w:sz w:val="20"/>
          <w:szCs w:val="20"/>
        </w:rPr>
      </w:pPr>
      <w:bookmarkStart w:colFirst="0" w:colLast="0" w:name="_3si4lkcamdrr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i w:val="0"/>
          <w:color w:val="f36523"/>
          <w:sz w:val="20"/>
          <w:szCs w:val="20"/>
          <w:rtl w:val="0"/>
        </w:rPr>
        <w:t xml:space="preserve">Избери опции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Преди резервацията ще можеш да добавиш още опции или участници. Ако надхвърлиш стойността на ваучера, ще можеш да доплатиш за избраните екстри по време на резервацията</w:t>
      </w:r>
    </w:p>
    <w:p w:rsidR="00000000" w:rsidDel="00000000" w:rsidP="00000000" w:rsidRDefault="00000000" w:rsidRPr="00000000" w14:paraId="00000011">
      <w:pPr>
        <w:shd w:fill="ffffff" w:val="clear"/>
        <w:spacing w:line="192.00000000000003" w:lineRule="auto"/>
        <w:jc w:val="center"/>
        <w:rPr>
          <w:rFonts w:ascii="Montserrat" w:cs="Montserrat" w:eastAsia="Montserrat" w:hAnsi="Montserrat"/>
          <w:b w:val="1"/>
          <w:i w:val="1"/>
          <w:color w:val="f3f4f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f3f4f6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2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Montserrat" w:cs="Montserrat" w:eastAsia="Montserrat" w:hAnsi="Montserrat"/>
          <w:b w:val="1"/>
          <w:i w:val="0"/>
          <w:color w:val="f36523"/>
          <w:sz w:val="20"/>
          <w:szCs w:val="20"/>
        </w:rPr>
      </w:pPr>
      <w:bookmarkStart w:colFirst="0" w:colLast="0" w:name="_ikonypi1ndkx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i w:val="0"/>
          <w:color w:val="f36523"/>
          <w:sz w:val="20"/>
          <w:szCs w:val="20"/>
          <w:rtl w:val="0"/>
        </w:rPr>
        <w:t xml:space="preserve">Избери дата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Преживяванията се резервират по три основни начина: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– избор на дата от календар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– резервация в сайта на организатора на преживяването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– връзка с организатора по телефон/е-мейл</w:t>
      </w:r>
    </w:p>
    <w:p w:rsidR="00000000" w:rsidDel="00000000" w:rsidP="00000000" w:rsidRDefault="00000000" w:rsidRPr="00000000" w14:paraId="00000017">
      <w:pPr>
        <w:shd w:fill="ffffff" w:val="clear"/>
        <w:spacing w:line="192.00000000000003" w:lineRule="auto"/>
        <w:jc w:val="center"/>
        <w:rPr>
          <w:rFonts w:ascii="Montserrat" w:cs="Montserrat" w:eastAsia="Montserrat" w:hAnsi="Montserrat"/>
          <w:b w:val="1"/>
          <w:i w:val="1"/>
          <w:color w:val="f3f4f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f3f4f6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8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Montserrat" w:cs="Montserrat" w:eastAsia="Montserrat" w:hAnsi="Montserrat"/>
          <w:b w:val="1"/>
          <w:i w:val="0"/>
          <w:color w:val="f36523"/>
          <w:sz w:val="20"/>
          <w:szCs w:val="20"/>
        </w:rPr>
      </w:pPr>
      <w:bookmarkStart w:colFirst="0" w:colLast="0" w:name="_25cqe7y1i3rs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i w:val="0"/>
          <w:color w:val="f36523"/>
          <w:sz w:val="20"/>
          <w:szCs w:val="20"/>
          <w:rtl w:val="0"/>
        </w:rPr>
        <w:t xml:space="preserve">Ела и преживей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Ще получиш потвърждение на резервацията и точни инструкции за преживяването. Съветваме те още веднъж да се свържеш с организатора 1-2 дена преди преживяването.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Montserrat" w:cs="Montserrat" w:eastAsia="Montserrat" w:hAnsi="Montserrat"/>
          <w:b w:val="1"/>
          <w:color w:val="0e4470"/>
        </w:rPr>
      </w:pPr>
      <w:bookmarkStart w:colFirst="0" w:colLast="0" w:name="_xsp4f2rg036p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e4470"/>
          <w:rtl w:val="0"/>
        </w:rPr>
        <w:t xml:space="preserve">Въпроси и отговори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Къде се намира номерът на ваучера?</w:t>
        <w:br w:type="textWrapping"/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И при дигиталния и при подаръчния ваучер кодът е изписан на видно място, представлява нещо като </w:t>
      </w:r>
      <w:r w:rsidDel="00000000" w:rsidR="00000000" w:rsidRPr="00000000">
        <w:rPr>
          <w:rFonts w:ascii="Roboto" w:cs="Roboto" w:eastAsia="Roboto" w:hAnsi="Roboto"/>
          <w:b w:val="1"/>
          <w:color w:val="ff6600"/>
          <w:sz w:val="24"/>
          <w:szCs w:val="24"/>
          <w:rtl w:val="0"/>
        </w:rPr>
        <w:t xml:space="preserve">ABC#ABCDE</w:t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Как да си сменя преживяването?</w:t>
        <w:br w:type="textWrapping"/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Харесай си друго преживяване от нашия каталог и натисни „имам ваучер“. Може да се наложи да доплатиш в процеса. Може да останат пари по баланса на ваучера ти – ще можеш да ги използваш при плащане за друго преживяване. Замяната е възможна само ако вече не е направена резервация за преживяване с него.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Валидността на моят ваучер изтече, какво да правя?</w:t>
        <w:br w:type="textWrapping"/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Валидността на ваучерите е 1 година от датата на покупката. След датата на изтичане на ваучера сме предвидили 1 месец гратисен период, в който валидността може да бъде удължена с още 12 месеца срещу допълнително заплащане на 20% от стойността, но не по-малко от 20.00 лв. След изтичането на гратисния период, ваучерът не може да бъде използван или удължен.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Имам универсален ваучер, как да го използвам?</w:t>
        <w:br w:type="textWrapping"/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Ти имаш подаръчна гифт карта за произволна сума, която можеш да използваш, за да резервираш твоето преживяване. Харесай си преживяване от нашия каталог и избери „</w:t>
      </w:r>
      <w:r w:rsidDel="00000000" w:rsidR="00000000" w:rsidRPr="00000000">
        <w:rPr>
          <w:rFonts w:ascii="Roboto" w:cs="Roboto" w:eastAsia="Roboto" w:hAnsi="Roboto"/>
          <w:b w:val="1"/>
          <w:color w:val="ff6600"/>
          <w:sz w:val="24"/>
          <w:szCs w:val="24"/>
          <w:rtl w:val="0"/>
        </w:rPr>
        <w:t xml:space="preserve">Имам ваучер</w:t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„. Ако цената на избраното преживяване е по-висока, можеш да доплатиш остатъка по удобен за теб начин. Ако цената е по-ниска, ще останат пари по баланса на ваучера ти – ще можеш да ги използваш при плащане за друго преживяване.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Мога ли да променя вече направена резервация?</w:t>
        <w:br w:type="textWrapping"/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За промяна или отмяна на вече съществуваща резервация трябва да се свържеш директно с организатора при посочените в инструкциите на преживяването условия, на посочените телефони/данни за контакт. Ако до приключението ти остават по-малко от 3 дни, е вероятно отмяната или промяната да не е възможна. Някои преживявания изискват отмяна повече от 3 дни предварително или не допускат отмяна, а само промяна на резервацията. Ако отмениш в предвидения срок, можеш да избереш друга дата, или да използваш ваучера за друго преживяване. При неспазване на условията за отмяна/промяна, ваучерът се счита за използван.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Може ли ваучерът да се използва от повече от 1 човек?</w:t>
        <w:br w:type="textWrapping"/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Може, но най-вероятно ще трябва да се доплати – по време на резервация избери брой участници и ще можеш да доплатиш разликата онлайн.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Мога ли да отстъпя ваучера на друг човек?</w:t>
        <w:br w:type="textWrapping"/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Да, ваучерите не са поименни и могат да се резервират от различни хора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54d5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