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F1B2D5" w14:textId="3F3F0D79" w:rsidR="007C6C6F" w:rsidRPr="008225E5" w:rsidRDefault="007C6C6F" w:rsidP="00E50F92">
      <w:pPr>
        <w:jc w:val="center"/>
        <w:rPr>
          <w:rFonts w:ascii="Times New Roman" w:hAnsi="Times New Roman" w:cs="Times New Roman"/>
          <w:b/>
          <w:sz w:val="32"/>
          <w:szCs w:val="32"/>
        </w:rPr>
      </w:pPr>
      <w:r w:rsidRPr="008225E5">
        <w:rPr>
          <w:rFonts w:ascii="Times New Roman" w:hAnsi="Times New Roman" w:cs="Times New Roman"/>
          <w:b/>
          <w:sz w:val="32"/>
          <w:szCs w:val="32"/>
        </w:rPr>
        <w:t>A Study on</w:t>
      </w:r>
      <w:bookmarkStart w:id="0" w:name="_GoBack"/>
      <w:bookmarkEnd w:id="0"/>
    </w:p>
    <w:p w14:paraId="7C38EC30" w14:textId="2EC9F0A3" w:rsidR="007C6C6F" w:rsidRPr="008225E5" w:rsidRDefault="007C6C6F" w:rsidP="00E50F92">
      <w:pPr>
        <w:jc w:val="center"/>
        <w:rPr>
          <w:rFonts w:ascii="Times New Roman" w:hAnsi="Times New Roman" w:cs="Times New Roman"/>
          <w:b/>
          <w:sz w:val="32"/>
          <w:szCs w:val="32"/>
        </w:rPr>
      </w:pPr>
    </w:p>
    <w:p w14:paraId="4AEE28BB" w14:textId="473C329A" w:rsidR="007C6C6F" w:rsidRPr="008225E5" w:rsidRDefault="00354226" w:rsidP="00E50F92">
      <w:pPr>
        <w:jc w:val="center"/>
        <w:rPr>
          <w:rFonts w:ascii="Times New Roman" w:hAnsi="Times New Roman" w:cs="Times New Roman"/>
          <w:b/>
          <w:sz w:val="32"/>
          <w:szCs w:val="32"/>
        </w:rPr>
      </w:pPr>
      <w:r w:rsidRPr="008225E5">
        <w:rPr>
          <w:rFonts w:ascii="Times New Roman" w:hAnsi="Times New Roman" w:cs="Times New Roman"/>
          <w:b/>
          <w:sz w:val="32"/>
          <w:szCs w:val="32"/>
        </w:rPr>
        <w:t>PERFORMANCE OF THE CELL PHONE</w:t>
      </w:r>
      <w:r w:rsidR="007C6C6F" w:rsidRPr="008225E5">
        <w:rPr>
          <w:rFonts w:ascii="Times New Roman" w:hAnsi="Times New Roman" w:cs="Times New Roman"/>
          <w:b/>
          <w:sz w:val="32"/>
          <w:szCs w:val="32"/>
        </w:rPr>
        <w:t xml:space="preserve"> OPERATORS FOR </w:t>
      </w:r>
    </w:p>
    <w:p w14:paraId="7BC4A012" w14:textId="168FBABD" w:rsidR="009173E5" w:rsidRPr="008225E5" w:rsidRDefault="007C6C6F" w:rsidP="00E50F92">
      <w:pPr>
        <w:jc w:val="center"/>
        <w:rPr>
          <w:rFonts w:ascii="Times New Roman" w:hAnsi="Times New Roman" w:cs="Times New Roman"/>
          <w:b/>
          <w:sz w:val="32"/>
          <w:szCs w:val="32"/>
        </w:rPr>
      </w:pPr>
      <w:r w:rsidRPr="008225E5">
        <w:rPr>
          <w:rFonts w:ascii="Times New Roman" w:hAnsi="Times New Roman" w:cs="Times New Roman"/>
          <w:b/>
          <w:sz w:val="32"/>
          <w:szCs w:val="32"/>
        </w:rPr>
        <w:t>PRE-PAID CONNECTION USERS</w:t>
      </w:r>
    </w:p>
    <w:p w14:paraId="219C1E7C" w14:textId="22FBA866" w:rsidR="009173E5" w:rsidRPr="008225E5" w:rsidRDefault="003975C9" w:rsidP="009173E5">
      <w:pPr>
        <w:rPr>
          <w:rFonts w:ascii="Times New Roman" w:hAnsi="Times New Roman" w:cs="Times New Roman"/>
          <w:b/>
          <w:sz w:val="32"/>
          <w:szCs w:val="32"/>
        </w:rPr>
      </w:pPr>
      <w:r w:rsidRPr="008225E5">
        <w:rPr>
          <w:rFonts w:ascii="Times New Roman" w:hAnsi="Times New Roman" w:cs="Times New Roman"/>
          <w:b/>
          <w:noProof/>
          <w:sz w:val="32"/>
          <w:szCs w:val="32"/>
          <w:lang w:val="en-US"/>
        </w:rPr>
        <w:drawing>
          <wp:anchor distT="0" distB="0" distL="114300" distR="114300" simplePos="0" relativeHeight="251718656" behindDoc="0" locked="0" layoutInCell="1" allowOverlap="1" wp14:anchorId="4D7B7177" wp14:editId="77F97690">
            <wp:simplePos x="0" y="0"/>
            <wp:positionH relativeFrom="margin">
              <wp:align>center</wp:align>
            </wp:positionH>
            <wp:positionV relativeFrom="paragraph">
              <wp:posOffset>304912</wp:posOffset>
            </wp:positionV>
            <wp:extent cx="5731510" cy="3292475"/>
            <wp:effectExtent l="0" t="0" r="2540" b="3175"/>
            <wp:wrapThrough wrapText="bothSides">
              <wp:wrapPolygon edited="0">
                <wp:start x="0" y="0"/>
                <wp:lineTo x="0" y="21496"/>
                <wp:lineTo x="21538" y="21496"/>
                <wp:lineTo x="21538"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839131590bce80404084047efb2672b6427249d.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3292475"/>
                    </a:xfrm>
                    <a:prstGeom prst="rect">
                      <a:avLst/>
                    </a:prstGeom>
                  </pic:spPr>
                </pic:pic>
              </a:graphicData>
            </a:graphic>
            <wp14:sizeRelH relativeFrom="page">
              <wp14:pctWidth>0</wp14:pctWidth>
            </wp14:sizeRelH>
            <wp14:sizeRelV relativeFrom="page">
              <wp14:pctHeight>0</wp14:pctHeight>
            </wp14:sizeRelV>
          </wp:anchor>
        </w:drawing>
      </w:r>
    </w:p>
    <w:p w14:paraId="68213C9A" w14:textId="7D18D865" w:rsidR="009173E5" w:rsidRPr="008225E5" w:rsidRDefault="009173E5" w:rsidP="00E50F92">
      <w:pPr>
        <w:jc w:val="center"/>
        <w:rPr>
          <w:rFonts w:ascii="Times New Roman" w:hAnsi="Times New Roman" w:cs="Times New Roman"/>
          <w:b/>
          <w:sz w:val="32"/>
          <w:szCs w:val="32"/>
        </w:rPr>
      </w:pPr>
    </w:p>
    <w:p w14:paraId="37A4DC88" w14:textId="3D3291E7" w:rsidR="009173E5" w:rsidRPr="008225E5" w:rsidRDefault="003975C9" w:rsidP="00E50F92">
      <w:pPr>
        <w:jc w:val="center"/>
        <w:rPr>
          <w:rFonts w:ascii="Times New Roman" w:hAnsi="Times New Roman" w:cs="Times New Roman"/>
          <w:b/>
          <w:sz w:val="32"/>
          <w:szCs w:val="32"/>
        </w:rPr>
      </w:pPr>
      <w:r w:rsidRPr="008225E5">
        <w:rPr>
          <w:rFonts w:ascii="Times New Roman" w:eastAsia="Times New Roman" w:hAnsi="Times New Roman" w:cs="Times New Roman"/>
          <w:b/>
          <w:noProof/>
          <w:color w:val="5E5E5E"/>
          <w:sz w:val="27"/>
          <w:szCs w:val="27"/>
          <w:lang w:val="en-US"/>
        </w:rPr>
        <w:drawing>
          <wp:anchor distT="0" distB="0" distL="114300" distR="114300" simplePos="0" relativeHeight="251687936" behindDoc="0" locked="0" layoutInCell="1" allowOverlap="1" wp14:anchorId="13726466" wp14:editId="3AF69B43">
            <wp:simplePos x="0" y="0"/>
            <wp:positionH relativeFrom="margin">
              <wp:align>center</wp:align>
            </wp:positionH>
            <wp:positionV relativeFrom="paragraph">
              <wp:posOffset>86809</wp:posOffset>
            </wp:positionV>
            <wp:extent cx="2628900" cy="861060"/>
            <wp:effectExtent l="19050" t="19050" r="19050" b="15240"/>
            <wp:wrapThrough wrapText="bothSides">
              <wp:wrapPolygon edited="0">
                <wp:start x="-157" y="-478"/>
                <wp:lineTo x="-157" y="21504"/>
                <wp:lineTo x="21600" y="21504"/>
                <wp:lineTo x="21600" y="-478"/>
                <wp:lineTo x="-157" y="-478"/>
              </wp:wrapPolygon>
            </wp:wrapThrough>
            <wp:docPr id="29" name="Picture 29" descr="inqube-logo">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qube-logo">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861060"/>
                    </a:xfrm>
                    <a:prstGeom prst="rect">
                      <a:avLst/>
                    </a:prstGeom>
                    <a:noFill/>
                    <a:ln>
                      <a:solidFill>
                        <a:schemeClr val="bg1"/>
                      </a:solidFill>
                    </a:ln>
                  </pic:spPr>
                </pic:pic>
              </a:graphicData>
            </a:graphic>
            <wp14:sizeRelH relativeFrom="page">
              <wp14:pctWidth>0</wp14:pctWidth>
            </wp14:sizeRelH>
            <wp14:sizeRelV relativeFrom="page">
              <wp14:pctHeight>0</wp14:pctHeight>
            </wp14:sizeRelV>
          </wp:anchor>
        </w:drawing>
      </w:r>
    </w:p>
    <w:p w14:paraId="6D3AEAEA" w14:textId="5D35A9C4" w:rsidR="009173E5" w:rsidRPr="008225E5" w:rsidRDefault="009173E5" w:rsidP="00E50F92">
      <w:pPr>
        <w:jc w:val="center"/>
        <w:rPr>
          <w:rFonts w:ascii="Times New Roman" w:hAnsi="Times New Roman" w:cs="Times New Roman"/>
          <w:b/>
          <w:sz w:val="32"/>
          <w:szCs w:val="32"/>
        </w:rPr>
      </w:pPr>
    </w:p>
    <w:p w14:paraId="4097D0F7" w14:textId="77777777" w:rsidR="00CC1604" w:rsidRPr="008225E5" w:rsidRDefault="00CC1604" w:rsidP="00CC1604">
      <w:pPr>
        <w:tabs>
          <w:tab w:val="left" w:pos="1440"/>
          <w:tab w:val="left" w:pos="4320"/>
          <w:tab w:val="left" w:pos="5760"/>
        </w:tabs>
        <w:rPr>
          <w:rFonts w:ascii="Times New Roman" w:hAnsi="Times New Roman" w:cs="Times New Roman"/>
          <w:b/>
          <w:sz w:val="32"/>
          <w:szCs w:val="32"/>
        </w:rPr>
      </w:pPr>
      <w:r w:rsidRPr="008225E5">
        <w:rPr>
          <w:rFonts w:ascii="Times New Roman" w:hAnsi="Times New Roman" w:cs="Times New Roman"/>
          <w:b/>
          <w:sz w:val="32"/>
          <w:szCs w:val="32"/>
        </w:rPr>
        <w:tab/>
      </w:r>
    </w:p>
    <w:p w14:paraId="727D9CF1" w14:textId="77777777" w:rsidR="000235C1" w:rsidRPr="008225E5" w:rsidRDefault="00CC1604" w:rsidP="00CC1604">
      <w:pPr>
        <w:tabs>
          <w:tab w:val="left" w:pos="1440"/>
          <w:tab w:val="left" w:pos="4320"/>
          <w:tab w:val="left" w:pos="5760"/>
        </w:tabs>
        <w:rPr>
          <w:rFonts w:ascii="Times New Roman" w:hAnsi="Times New Roman" w:cs="Times New Roman"/>
          <w:b/>
          <w:sz w:val="32"/>
          <w:szCs w:val="32"/>
        </w:rPr>
      </w:pPr>
      <w:r w:rsidRPr="008225E5">
        <w:rPr>
          <w:rFonts w:ascii="Times New Roman" w:hAnsi="Times New Roman" w:cs="Times New Roman"/>
          <w:b/>
          <w:sz w:val="32"/>
          <w:szCs w:val="32"/>
        </w:rPr>
        <w:tab/>
      </w:r>
    </w:p>
    <w:p w14:paraId="2F52A5BE" w14:textId="77777777" w:rsidR="003975C9" w:rsidRDefault="000235C1" w:rsidP="00CC1604">
      <w:pPr>
        <w:tabs>
          <w:tab w:val="left" w:pos="1440"/>
          <w:tab w:val="left" w:pos="4320"/>
          <w:tab w:val="left" w:pos="5760"/>
        </w:tabs>
        <w:rPr>
          <w:rFonts w:ascii="Times New Roman" w:hAnsi="Times New Roman" w:cs="Times New Roman"/>
          <w:b/>
          <w:sz w:val="32"/>
          <w:szCs w:val="32"/>
        </w:rPr>
      </w:pPr>
      <w:r w:rsidRPr="008225E5">
        <w:rPr>
          <w:rFonts w:ascii="Times New Roman" w:hAnsi="Times New Roman" w:cs="Times New Roman"/>
          <w:b/>
          <w:sz w:val="32"/>
          <w:szCs w:val="32"/>
        </w:rPr>
        <w:tab/>
      </w:r>
    </w:p>
    <w:p w14:paraId="6EBEA336" w14:textId="6FC8CC21" w:rsidR="00CC1604" w:rsidRPr="008225E5" w:rsidRDefault="003975C9" w:rsidP="00CC1604">
      <w:pPr>
        <w:tabs>
          <w:tab w:val="left" w:pos="1440"/>
          <w:tab w:val="left" w:pos="4320"/>
          <w:tab w:val="left" w:pos="5760"/>
        </w:tabs>
        <w:rPr>
          <w:rFonts w:ascii="Times New Roman" w:hAnsi="Times New Roman" w:cs="Times New Roman"/>
          <w:b/>
          <w:sz w:val="28"/>
          <w:szCs w:val="32"/>
        </w:rPr>
      </w:pPr>
      <w:r>
        <w:rPr>
          <w:rFonts w:ascii="Times New Roman" w:hAnsi="Times New Roman" w:cs="Times New Roman"/>
          <w:b/>
          <w:sz w:val="32"/>
          <w:szCs w:val="32"/>
        </w:rPr>
        <w:tab/>
      </w:r>
      <w:r w:rsidR="00CC1604" w:rsidRPr="008225E5">
        <w:rPr>
          <w:rFonts w:ascii="Times New Roman" w:hAnsi="Times New Roman" w:cs="Times New Roman"/>
          <w:b/>
          <w:sz w:val="28"/>
          <w:szCs w:val="32"/>
        </w:rPr>
        <w:t>SUBMITTED BY</w:t>
      </w:r>
      <w:r w:rsidR="00CC1604" w:rsidRPr="008225E5">
        <w:rPr>
          <w:rFonts w:ascii="Times New Roman" w:hAnsi="Times New Roman" w:cs="Times New Roman"/>
          <w:b/>
          <w:sz w:val="28"/>
          <w:szCs w:val="32"/>
        </w:rPr>
        <w:tab/>
        <w:t>:</w:t>
      </w:r>
      <w:r w:rsidR="00CC1604" w:rsidRPr="008225E5">
        <w:rPr>
          <w:rFonts w:ascii="Times New Roman" w:hAnsi="Times New Roman" w:cs="Times New Roman"/>
          <w:b/>
          <w:sz w:val="28"/>
          <w:szCs w:val="32"/>
        </w:rPr>
        <w:tab/>
        <w:t>KRISANU SEN</w:t>
      </w:r>
    </w:p>
    <w:p w14:paraId="43267470" w14:textId="75470A17" w:rsidR="00BC515F" w:rsidRPr="008225E5" w:rsidRDefault="00BC515F" w:rsidP="00CC1604">
      <w:pPr>
        <w:tabs>
          <w:tab w:val="left" w:pos="1440"/>
          <w:tab w:val="left" w:pos="4320"/>
          <w:tab w:val="left" w:pos="5760"/>
        </w:tabs>
        <w:rPr>
          <w:rFonts w:ascii="Times New Roman" w:hAnsi="Times New Roman" w:cs="Times New Roman"/>
          <w:b/>
          <w:sz w:val="28"/>
          <w:szCs w:val="32"/>
        </w:rPr>
      </w:pPr>
      <w:r w:rsidRPr="008225E5">
        <w:rPr>
          <w:rFonts w:ascii="Times New Roman" w:hAnsi="Times New Roman" w:cs="Times New Roman"/>
          <w:b/>
          <w:sz w:val="28"/>
          <w:szCs w:val="32"/>
        </w:rPr>
        <w:tab/>
        <w:t>COURSE</w:t>
      </w:r>
      <w:r w:rsidRPr="008225E5">
        <w:rPr>
          <w:rFonts w:ascii="Times New Roman" w:hAnsi="Times New Roman" w:cs="Times New Roman"/>
          <w:b/>
          <w:sz w:val="28"/>
          <w:szCs w:val="32"/>
        </w:rPr>
        <w:tab/>
        <w:t>:</w:t>
      </w:r>
      <w:r w:rsidRPr="008225E5">
        <w:rPr>
          <w:rFonts w:ascii="Times New Roman" w:hAnsi="Times New Roman" w:cs="Times New Roman"/>
          <w:b/>
          <w:sz w:val="28"/>
          <w:szCs w:val="32"/>
        </w:rPr>
        <w:tab/>
        <w:t>MBA</w:t>
      </w:r>
    </w:p>
    <w:p w14:paraId="236C5CE6" w14:textId="4CAFF78E" w:rsidR="00B570C5" w:rsidRPr="008225E5" w:rsidRDefault="00CC1604" w:rsidP="00B570C5">
      <w:pPr>
        <w:tabs>
          <w:tab w:val="left" w:pos="1440"/>
          <w:tab w:val="left" w:pos="4320"/>
          <w:tab w:val="left" w:pos="5760"/>
        </w:tabs>
        <w:rPr>
          <w:rFonts w:ascii="Times New Roman" w:hAnsi="Times New Roman" w:cs="Times New Roman"/>
          <w:b/>
          <w:sz w:val="28"/>
          <w:szCs w:val="32"/>
        </w:rPr>
        <w:sectPr w:rsidR="00B570C5" w:rsidRPr="008225E5" w:rsidSect="00B570C5">
          <w:footerReference w:type="default" r:id="rId11"/>
          <w:type w:val="continuous"/>
          <w:pgSz w:w="11906" w:h="16838"/>
          <w:pgMar w:top="1440" w:right="1440" w:bottom="1440" w:left="1440" w:header="708" w:footer="708" w:gutter="0"/>
          <w:cols w:space="26"/>
          <w:titlePg/>
          <w:docGrid w:linePitch="360"/>
        </w:sectPr>
      </w:pPr>
      <w:r w:rsidRPr="008225E5">
        <w:rPr>
          <w:rFonts w:ascii="Times New Roman" w:hAnsi="Times New Roman" w:cs="Times New Roman"/>
          <w:b/>
          <w:sz w:val="28"/>
          <w:szCs w:val="32"/>
        </w:rPr>
        <w:tab/>
      </w:r>
      <w:r w:rsidR="00B570C5" w:rsidRPr="008225E5">
        <w:rPr>
          <w:rFonts w:ascii="Times New Roman" w:hAnsi="Times New Roman" w:cs="Times New Roman"/>
          <w:b/>
          <w:sz w:val="28"/>
          <w:szCs w:val="32"/>
        </w:rPr>
        <w:t>BATCH</w:t>
      </w:r>
      <w:r w:rsidR="00B570C5" w:rsidRPr="008225E5">
        <w:rPr>
          <w:rFonts w:ascii="Times New Roman" w:hAnsi="Times New Roman" w:cs="Times New Roman"/>
          <w:b/>
          <w:sz w:val="28"/>
          <w:szCs w:val="32"/>
        </w:rPr>
        <w:tab/>
        <w:t>:</w:t>
      </w:r>
      <w:r w:rsidR="00B570C5" w:rsidRPr="008225E5">
        <w:rPr>
          <w:rFonts w:ascii="Times New Roman" w:hAnsi="Times New Roman" w:cs="Times New Roman"/>
          <w:b/>
          <w:sz w:val="28"/>
          <w:szCs w:val="32"/>
        </w:rPr>
        <w:tab/>
        <w:t>2017-20</w:t>
      </w:r>
      <w:r w:rsidR="00467AE9">
        <w:rPr>
          <w:rFonts w:ascii="Times New Roman" w:hAnsi="Times New Roman" w:cs="Times New Roman"/>
          <w:b/>
          <w:sz w:val="28"/>
          <w:szCs w:val="32"/>
        </w:rPr>
        <w:t>19</w:t>
      </w:r>
    </w:p>
    <w:p w14:paraId="7356DA08" w14:textId="1D8B6EC1" w:rsidR="00B570C5" w:rsidRPr="008225E5" w:rsidRDefault="00B570C5" w:rsidP="00B570C5">
      <w:pPr>
        <w:rPr>
          <w:rFonts w:ascii="Times New Roman" w:hAnsi="Times New Roman" w:cs="Times New Roman"/>
          <w:b/>
          <w:sz w:val="32"/>
          <w:szCs w:val="32"/>
        </w:rPr>
      </w:pPr>
    </w:p>
    <w:p w14:paraId="1C25C2A3" w14:textId="1B93C1CC" w:rsidR="00522A33" w:rsidRPr="008225E5" w:rsidRDefault="00522A33" w:rsidP="00E50F92">
      <w:pPr>
        <w:pBdr>
          <w:top w:val="thinThickSmallGap" w:sz="12" w:space="20" w:color="auto"/>
          <w:left w:val="thinThickSmallGap" w:sz="12" w:space="22" w:color="auto"/>
          <w:bottom w:val="thickThinSmallGap" w:sz="12" w:space="20" w:color="auto"/>
          <w:right w:val="thickThinSmallGap" w:sz="12" w:space="22" w:color="auto"/>
        </w:pBdr>
        <w:spacing w:line="360" w:lineRule="auto"/>
        <w:jc w:val="center"/>
        <w:rPr>
          <w:rFonts w:ascii="Times New Roman" w:hAnsi="Times New Roman" w:cs="Times New Roman"/>
          <w:sz w:val="28"/>
          <w:szCs w:val="28"/>
        </w:rPr>
      </w:pPr>
      <w:r w:rsidRPr="008225E5">
        <w:rPr>
          <w:rFonts w:ascii="Times New Roman" w:hAnsi="Times New Roman" w:cs="Times New Roman"/>
          <w:sz w:val="28"/>
          <w:szCs w:val="28"/>
        </w:rPr>
        <w:t>A Study on</w:t>
      </w:r>
    </w:p>
    <w:p w14:paraId="0E7E7339" w14:textId="77777777" w:rsidR="00522A33" w:rsidRPr="008225E5" w:rsidRDefault="00522A33" w:rsidP="00E50F92">
      <w:pPr>
        <w:pBdr>
          <w:top w:val="thinThickSmallGap" w:sz="12" w:space="20" w:color="auto"/>
          <w:left w:val="thinThickSmallGap" w:sz="12" w:space="22" w:color="auto"/>
          <w:bottom w:val="thickThinSmallGap" w:sz="12" w:space="20" w:color="auto"/>
          <w:right w:val="thickThinSmallGap" w:sz="12" w:space="22" w:color="auto"/>
        </w:pBdr>
        <w:spacing w:line="360" w:lineRule="auto"/>
        <w:jc w:val="center"/>
        <w:rPr>
          <w:rFonts w:ascii="Times New Roman" w:hAnsi="Times New Roman" w:cs="Times New Roman"/>
          <w:sz w:val="28"/>
          <w:szCs w:val="28"/>
        </w:rPr>
      </w:pPr>
    </w:p>
    <w:p w14:paraId="7089BEFA" w14:textId="6B6E111D" w:rsidR="00FF5415" w:rsidRPr="008225E5" w:rsidRDefault="00FF5415" w:rsidP="00E50F92">
      <w:pPr>
        <w:pBdr>
          <w:top w:val="thinThickSmallGap" w:sz="12" w:space="20" w:color="auto"/>
          <w:left w:val="thinThickSmallGap" w:sz="12" w:space="22" w:color="auto"/>
          <w:bottom w:val="thickThinSmallGap" w:sz="12" w:space="20" w:color="auto"/>
          <w:right w:val="thickThinSmallGap" w:sz="12" w:space="22" w:color="auto"/>
        </w:pBdr>
        <w:spacing w:line="360" w:lineRule="auto"/>
        <w:jc w:val="center"/>
        <w:rPr>
          <w:rFonts w:ascii="Times New Roman" w:hAnsi="Times New Roman" w:cs="Times New Roman"/>
          <w:b/>
          <w:sz w:val="32"/>
          <w:szCs w:val="32"/>
          <w:u w:val="single"/>
        </w:rPr>
      </w:pPr>
      <w:r w:rsidRPr="008225E5">
        <w:rPr>
          <w:rFonts w:ascii="Times New Roman" w:hAnsi="Times New Roman" w:cs="Times New Roman"/>
          <w:b/>
          <w:sz w:val="32"/>
          <w:szCs w:val="32"/>
          <w:u w:val="single"/>
        </w:rPr>
        <w:t>PERFORMANCE OF THE CELL PHONE OPERATORS FOR PRE-PAID CONNECTION USERS</w:t>
      </w:r>
    </w:p>
    <w:p w14:paraId="15489E8A" w14:textId="77777777" w:rsidR="00A414DC" w:rsidRPr="008225E5" w:rsidRDefault="00522A33" w:rsidP="00E50F92">
      <w:pPr>
        <w:pBdr>
          <w:top w:val="thinThickSmallGap" w:sz="12" w:space="20" w:color="auto"/>
          <w:left w:val="thinThickSmallGap" w:sz="12" w:space="22" w:color="auto"/>
          <w:bottom w:val="thickThinSmallGap" w:sz="12" w:space="20" w:color="auto"/>
          <w:right w:val="thickThinSmallGap" w:sz="12" w:space="22" w:color="auto"/>
        </w:pBdr>
        <w:tabs>
          <w:tab w:val="left" w:pos="1350"/>
          <w:tab w:val="left" w:pos="4230"/>
          <w:tab w:val="left" w:pos="5040"/>
        </w:tabs>
        <w:spacing w:line="240" w:lineRule="auto"/>
        <w:rPr>
          <w:rFonts w:ascii="Times New Roman" w:hAnsi="Times New Roman" w:cs="Times New Roman"/>
          <w:b/>
          <w:sz w:val="32"/>
          <w:szCs w:val="32"/>
        </w:rPr>
      </w:pPr>
      <w:r w:rsidRPr="008225E5">
        <w:rPr>
          <w:rFonts w:ascii="Times New Roman" w:hAnsi="Times New Roman" w:cs="Times New Roman"/>
          <w:b/>
          <w:sz w:val="32"/>
          <w:szCs w:val="32"/>
        </w:rPr>
        <w:tab/>
      </w:r>
    </w:p>
    <w:p w14:paraId="0AC5703F" w14:textId="4A103027" w:rsidR="00522A33" w:rsidRPr="008225E5" w:rsidRDefault="00A414DC" w:rsidP="00E50F92">
      <w:pPr>
        <w:pBdr>
          <w:top w:val="thinThickSmallGap" w:sz="12" w:space="20" w:color="auto"/>
          <w:left w:val="thinThickSmallGap" w:sz="12" w:space="22" w:color="auto"/>
          <w:bottom w:val="thickThinSmallGap" w:sz="12" w:space="20" w:color="auto"/>
          <w:right w:val="thickThinSmallGap" w:sz="12" w:space="22" w:color="auto"/>
        </w:pBdr>
        <w:tabs>
          <w:tab w:val="left" w:pos="1350"/>
          <w:tab w:val="left" w:pos="4230"/>
          <w:tab w:val="left" w:pos="5040"/>
        </w:tabs>
        <w:spacing w:line="240" w:lineRule="auto"/>
        <w:rPr>
          <w:rFonts w:ascii="Times New Roman" w:hAnsi="Times New Roman" w:cs="Times New Roman"/>
          <w:sz w:val="28"/>
          <w:szCs w:val="24"/>
        </w:rPr>
      </w:pPr>
      <w:r w:rsidRPr="008225E5">
        <w:rPr>
          <w:rFonts w:ascii="Times New Roman" w:hAnsi="Times New Roman" w:cs="Times New Roman"/>
          <w:sz w:val="32"/>
          <w:szCs w:val="32"/>
        </w:rPr>
        <w:tab/>
      </w:r>
      <w:r w:rsidR="00277669" w:rsidRPr="008225E5">
        <w:rPr>
          <w:rFonts w:ascii="Times New Roman" w:hAnsi="Times New Roman" w:cs="Times New Roman"/>
          <w:sz w:val="28"/>
          <w:szCs w:val="24"/>
        </w:rPr>
        <w:t>Submitted by</w:t>
      </w:r>
      <w:r w:rsidR="00277669" w:rsidRPr="008225E5">
        <w:rPr>
          <w:rFonts w:ascii="Times New Roman" w:hAnsi="Times New Roman" w:cs="Times New Roman"/>
          <w:sz w:val="28"/>
          <w:szCs w:val="24"/>
        </w:rPr>
        <w:tab/>
      </w:r>
      <w:r w:rsidR="00277669" w:rsidRPr="008225E5">
        <w:rPr>
          <w:rFonts w:ascii="Times New Roman" w:hAnsi="Times New Roman" w:cs="Times New Roman"/>
          <w:b/>
          <w:sz w:val="28"/>
          <w:szCs w:val="24"/>
        </w:rPr>
        <w:t>:</w:t>
      </w:r>
      <w:r w:rsidR="00522A33" w:rsidRPr="008225E5">
        <w:rPr>
          <w:rFonts w:ascii="Times New Roman" w:hAnsi="Times New Roman" w:cs="Times New Roman"/>
          <w:sz w:val="28"/>
          <w:szCs w:val="24"/>
        </w:rPr>
        <w:tab/>
      </w:r>
      <w:r w:rsidR="00522A33" w:rsidRPr="008225E5">
        <w:rPr>
          <w:rFonts w:ascii="Times New Roman" w:hAnsi="Times New Roman" w:cs="Times New Roman"/>
          <w:b/>
          <w:sz w:val="28"/>
          <w:szCs w:val="24"/>
        </w:rPr>
        <w:t>KRISANU SEN</w:t>
      </w:r>
    </w:p>
    <w:p w14:paraId="05827A59" w14:textId="5C6F0B42" w:rsidR="00522A33" w:rsidRPr="008225E5" w:rsidRDefault="00522A33" w:rsidP="00E50F92">
      <w:pPr>
        <w:pBdr>
          <w:top w:val="thinThickSmallGap" w:sz="12" w:space="20" w:color="auto"/>
          <w:left w:val="thinThickSmallGap" w:sz="12" w:space="22" w:color="auto"/>
          <w:bottom w:val="thickThinSmallGap" w:sz="12" w:space="20" w:color="auto"/>
          <w:right w:val="thickThinSmallGap" w:sz="12" w:space="22" w:color="auto"/>
        </w:pBdr>
        <w:tabs>
          <w:tab w:val="left" w:pos="1350"/>
          <w:tab w:val="left" w:pos="4230"/>
          <w:tab w:val="left" w:pos="5040"/>
        </w:tabs>
        <w:spacing w:line="240" w:lineRule="auto"/>
        <w:rPr>
          <w:rFonts w:ascii="Times New Roman" w:hAnsi="Times New Roman" w:cs="Times New Roman"/>
          <w:b/>
          <w:sz w:val="28"/>
          <w:szCs w:val="24"/>
          <w:u w:val="single"/>
        </w:rPr>
      </w:pPr>
      <w:r w:rsidRPr="008225E5">
        <w:rPr>
          <w:rFonts w:ascii="Times New Roman" w:hAnsi="Times New Roman" w:cs="Times New Roman"/>
          <w:b/>
          <w:sz w:val="28"/>
          <w:szCs w:val="24"/>
        </w:rPr>
        <w:tab/>
      </w:r>
      <w:r w:rsidRPr="008225E5">
        <w:rPr>
          <w:rFonts w:ascii="Times New Roman" w:hAnsi="Times New Roman" w:cs="Times New Roman"/>
          <w:b/>
          <w:sz w:val="28"/>
          <w:szCs w:val="24"/>
          <w:u w:val="single"/>
        </w:rPr>
        <w:t>MBA</w:t>
      </w:r>
      <w:r w:rsidRPr="008225E5">
        <w:rPr>
          <w:rFonts w:ascii="Times New Roman" w:hAnsi="Times New Roman" w:cs="Times New Roman"/>
          <w:b/>
          <w:sz w:val="28"/>
          <w:szCs w:val="24"/>
        </w:rPr>
        <w:tab/>
        <w:t>:</w:t>
      </w:r>
      <w:r w:rsidRPr="008225E5">
        <w:rPr>
          <w:rFonts w:ascii="Times New Roman" w:hAnsi="Times New Roman" w:cs="Times New Roman"/>
          <w:b/>
          <w:sz w:val="28"/>
          <w:szCs w:val="24"/>
        </w:rPr>
        <w:tab/>
      </w:r>
      <w:r w:rsidRPr="008225E5">
        <w:rPr>
          <w:rFonts w:ascii="Times New Roman" w:hAnsi="Times New Roman" w:cs="Times New Roman"/>
          <w:b/>
          <w:sz w:val="28"/>
          <w:szCs w:val="24"/>
          <w:u w:val="single"/>
        </w:rPr>
        <w:t>2017-2019</w:t>
      </w:r>
    </w:p>
    <w:p w14:paraId="2B0FCD4D" w14:textId="69FEA181" w:rsidR="00522A33" w:rsidRPr="008225E5" w:rsidRDefault="00522A33" w:rsidP="00E50F92">
      <w:pPr>
        <w:pBdr>
          <w:top w:val="thinThickSmallGap" w:sz="12" w:space="20" w:color="auto"/>
          <w:left w:val="thinThickSmallGap" w:sz="12" w:space="22" w:color="auto"/>
          <w:bottom w:val="thickThinSmallGap" w:sz="12" w:space="20" w:color="auto"/>
          <w:right w:val="thickThinSmallGap" w:sz="12" w:space="22" w:color="auto"/>
        </w:pBdr>
        <w:tabs>
          <w:tab w:val="left" w:pos="1350"/>
          <w:tab w:val="left" w:pos="4230"/>
          <w:tab w:val="left" w:pos="5040"/>
        </w:tabs>
        <w:spacing w:line="240" w:lineRule="auto"/>
        <w:rPr>
          <w:rFonts w:ascii="Times New Roman" w:hAnsi="Times New Roman" w:cs="Times New Roman"/>
          <w:b/>
          <w:sz w:val="24"/>
          <w:szCs w:val="24"/>
        </w:rPr>
      </w:pPr>
    </w:p>
    <w:p w14:paraId="6886BDE8" w14:textId="05DF9CBA" w:rsidR="00522A33" w:rsidRPr="008225E5" w:rsidRDefault="00522A33" w:rsidP="00E50F92">
      <w:pPr>
        <w:pBdr>
          <w:top w:val="thinThickSmallGap" w:sz="12" w:space="20" w:color="auto"/>
          <w:left w:val="thinThickSmallGap" w:sz="12" w:space="22" w:color="auto"/>
          <w:bottom w:val="thickThinSmallGap" w:sz="12" w:space="20" w:color="auto"/>
          <w:right w:val="thickThinSmallGap" w:sz="12" w:space="22" w:color="auto"/>
        </w:pBdr>
        <w:tabs>
          <w:tab w:val="left" w:pos="1350"/>
          <w:tab w:val="left" w:pos="4230"/>
          <w:tab w:val="left" w:pos="5040"/>
        </w:tabs>
        <w:spacing w:line="240" w:lineRule="auto"/>
        <w:jc w:val="center"/>
        <w:rPr>
          <w:rFonts w:ascii="Times New Roman" w:hAnsi="Times New Roman" w:cs="Times New Roman"/>
          <w:b/>
          <w:sz w:val="28"/>
          <w:szCs w:val="24"/>
          <w:u w:val="single"/>
        </w:rPr>
      </w:pPr>
      <w:r w:rsidRPr="008225E5">
        <w:rPr>
          <w:rFonts w:ascii="Times New Roman" w:hAnsi="Times New Roman" w:cs="Times New Roman"/>
          <w:b/>
          <w:sz w:val="28"/>
          <w:szCs w:val="24"/>
          <w:u w:val="single"/>
        </w:rPr>
        <w:t>3</w:t>
      </w:r>
      <w:r w:rsidRPr="008225E5">
        <w:rPr>
          <w:rFonts w:ascii="Times New Roman" w:hAnsi="Times New Roman" w:cs="Times New Roman"/>
          <w:b/>
          <w:sz w:val="28"/>
          <w:szCs w:val="24"/>
          <w:u w:val="single"/>
          <w:vertAlign w:val="superscript"/>
        </w:rPr>
        <w:t>rd</w:t>
      </w:r>
      <w:r w:rsidRPr="008225E5">
        <w:rPr>
          <w:rFonts w:ascii="Times New Roman" w:hAnsi="Times New Roman" w:cs="Times New Roman"/>
          <w:b/>
          <w:sz w:val="28"/>
          <w:szCs w:val="24"/>
          <w:u w:val="single"/>
        </w:rPr>
        <w:t xml:space="preserve"> Semester (Major: Finance)</w:t>
      </w:r>
    </w:p>
    <w:p w14:paraId="55007C86" w14:textId="77777777" w:rsidR="00A414DC" w:rsidRPr="008225E5" w:rsidRDefault="00A414DC" w:rsidP="00E50F92">
      <w:pPr>
        <w:pBdr>
          <w:top w:val="thinThickSmallGap" w:sz="12" w:space="20" w:color="auto"/>
          <w:left w:val="thinThickSmallGap" w:sz="12" w:space="22" w:color="auto"/>
          <w:bottom w:val="thickThinSmallGap" w:sz="12" w:space="20" w:color="auto"/>
          <w:right w:val="thickThinSmallGap" w:sz="12" w:space="22" w:color="auto"/>
        </w:pBdr>
        <w:tabs>
          <w:tab w:val="left" w:pos="1350"/>
          <w:tab w:val="left" w:pos="4230"/>
          <w:tab w:val="left" w:pos="5040"/>
        </w:tabs>
        <w:spacing w:line="240" w:lineRule="auto"/>
        <w:rPr>
          <w:rFonts w:ascii="Times New Roman" w:hAnsi="Times New Roman" w:cs="Times New Roman"/>
          <w:b/>
          <w:sz w:val="24"/>
          <w:szCs w:val="24"/>
        </w:rPr>
      </w:pPr>
    </w:p>
    <w:p w14:paraId="39D23FDA" w14:textId="5A6DA424" w:rsidR="00A414DC" w:rsidRPr="00467AE9" w:rsidRDefault="00A414DC" w:rsidP="00E50F92">
      <w:pPr>
        <w:pBdr>
          <w:top w:val="thinThickSmallGap" w:sz="12" w:space="20" w:color="auto"/>
          <w:left w:val="thinThickSmallGap" w:sz="12" w:space="22" w:color="auto"/>
          <w:bottom w:val="thickThinSmallGap" w:sz="12" w:space="20" w:color="auto"/>
          <w:right w:val="thickThinSmallGap" w:sz="12" w:space="22" w:color="auto"/>
        </w:pBdr>
        <w:tabs>
          <w:tab w:val="left" w:pos="1350"/>
          <w:tab w:val="left" w:pos="4230"/>
          <w:tab w:val="left" w:pos="5040"/>
        </w:tabs>
        <w:spacing w:line="240" w:lineRule="auto"/>
        <w:rPr>
          <w:rFonts w:ascii="Times New Roman" w:hAnsi="Times New Roman" w:cs="Times New Roman"/>
          <w:b/>
          <w:sz w:val="24"/>
          <w:szCs w:val="24"/>
        </w:rPr>
      </w:pPr>
      <w:r w:rsidRPr="008225E5">
        <w:rPr>
          <w:rFonts w:ascii="Times New Roman" w:hAnsi="Times New Roman" w:cs="Times New Roman"/>
          <w:b/>
          <w:sz w:val="24"/>
          <w:szCs w:val="24"/>
        </w:rPr>
        <w:tab/>
      </w:r>
      <w:r w:rsidRPr="00467AE9">
        <w:rPr>
          <w:rFonts w:ascii="Times New Roman" w:hAnsi="Times New Roman" w:cs="Times New Roman"/>
          <w:b/>
          <w:sz w:val="24"/>
          <w:szCs w:val="24"/>
          <w:u w:val="single"/>
        </w:rPr>
        <w:t xml:space="preserve">Registration No </w:t>
      </w:r>
      <w:r w:rsidRPr="00467AE9">
        <w:rPr>
          <w:rFonts w:ascii="Times New Roman" w:hAnsi="Times New Roman" w:cs="Times New Roman"/>
          <w:b/>
          <w:sz w:val="24"/>
          <w:szCs w:val="24"/>
        </w:rPr>
        <w:tab/>
        <w:t>:</w:t>
      </w:r>
      <w:r w:rsidRPr="00467AE9">
        <w:rPr>
          <w:rFonts w:ascii="Times New Roman" w:hAnsi="Times New Roman" w:cs="Times New Roman"/>
          <w:b/>
          <w:sz w:val="24"/>
          <w:szCs w:val="24"/>
        </w:rPr>
        <w:tab/>
      </w:r>
      <w:r w:rsidRPr="00467AE9">
        <w:rPr>
          <w:rFonts w:ascii="Times New Roman" w:hAnsi="Times New Roman" w:cs="Times New Roman"/>
          <w:b/>
          <w:sz w:val="24"/>
          <w:szCs w:val="24"/>
          <w:u w:val="single"/>
        </w:rPr>
        <w:t xml:space="preserve">171480710018 OF 2017-2018 </w:t>
      </w:r>
    </w:p>
    <w:p w14:paraId="0252129A" w14:textId="26B831FC" w:rsidR="00A414DC" w:rsidRPr="00467AE9" w:rsidRDefault="00A414DC" w:rsidP="00E50F92">
      <w:pPr>
        <w:pBdr>
          <w:top w:val="thinThickSmallGap" w:sz="12" w:space="20" w:color="auto"/>
          <w:left w:val="thinThickSmallGap" w:sz="12" w:space="22" w:color="auto"/>
          <w:bottom w:val="thickThinSmallGap" w:sz="12" w:space="20" w:color="auto"/>
          <w:right w:val="thickThinSmallGap" w:sz="12" w:space="22" w:color="auto"/>
        </w:pBdr>
        <w:tabs>
          <w:tab w:val="left" w:pos="1350"/>
          <w:tab w:val="left" w:pos="4230"/>
          <w:tab w:val="left" w:pos="5040"/>
        </w:tabs>
        <w:spacing w:line="240" w:lineRule="auto"/>
        <w:rPr>
          <w:rFonts w:ascii="Times New Roman" w:hAnsi="Times New Roman" w:cs="Times New Roman"/>
          <w:b/>
          <w:sz w:val="24"/>
          <w:szCs w:val="24"/>
          <w:u w:val="single"/>
        </w:rPr>
      </w:pPr>
      <w:r w:rsidRPr="00467AE9">
        <w:rPr>
          <w:rFonts w:ascii="Times New Roman" w:hAnsi="Times New Roman" w:cs="Times New Roman"/>
          <w:b/>
          <w:sz w:val="24"/>
          <w:szCs w:val="24"/>
        </w:rPr>
        <w:tab/>
      </w:r>
      <w:r w:rsidRPr="00467AE9">
        <w:rPr>
          <w:rFonts w:ascii="Times New Roman" w:hAnsi="Times New Roman" w:cs="Times New Roman"/>
          <w:b/>
          <w:sz w:val="24"/>
          <w:szCs w:val="24"/>
          <w:u w:val="single"/>
        </w:rPr>
        <w:t>Roll No</w:t>
      </w:r>
      <w:r w:rsidR="00C0624C" w:rsidRPr="00467AE9">
        <w:rPr>
          <w:rFonts w:ascii="Times New Roman" w:hAnsi="Times New Roman" w:cs="Times New Roman"/>
          <w:b/>
          <w:sz w:val="24"/>
          <w:szCs w:val="24"/>
        </w:rPr>
        <w:tab/>
        <w:t>:</w:t>
      </w:r>
      <w:r w:rsidR="00C0624C" w:rsidRPr="00467AE9">
        <w:rPr>
          <w:rFonts w:ascii="Times New Roman" w:hAnsi="Times New Roman" w:cs="Times New Roman"/>
          <w:b/>
          <w:sz w:val="24"/>
          <w:szCs w:val="24"/>
        </w:rPr>
        <w:tab/>
      </w:r>
      <w:r w:rsidRPr="00467AE9">
        <w:rPr>
          <w:rFonts w:ascii="Times New Roman" w:hAnsi="Times New Roman" w:cs="Times New Roman"/>
          <w:b/>
          <w:sz w:val="24"/>
          <w:szCs w:val="24"/>
          <w:u w:val="single"/>
        </w:rPr>
        <w:t>14800917034</w:t>
      </w:r>
    </w:p>
    <w:p w14:paraId="1BC86BC9" w14:textId="77777777" w:rsidR="00A414DC" w:rsidRPr="00467AE9" w:rsidRDefault="00A414DC" w:rsidP="00E50F92">
      <w:pPr>
        <w:pBdr>
          <w:top w:val="thinThickSmallGap" w:sz="12" w:space="20" w:color="auto"/>
          <w:left w:val="thinThickSmallGap" w:sz="12" w:space="22" w:color="auto"/>
          <w:bottom w:val="thickThinSmallGap" w:sz="12" w:space="20" w:color="auto"/>
          <w:right w:val="thickThinSmallGap" w:sz="12" w:space="22" w:color="auto"/>
        </w:pBdr>
        <w:tabs>
          <w:tab w:val="left" w:pos="1350"/>
          <w:tab w:val="left" w:pos="4230"/>
          <w:tab w:val="left" w:pos="5040"/>
        </w:tabs>
        <w:spacing w:line="240" w:lineRule="auto"/>
        <w:rPr>
          <w:rFonts w:ascii="Times New Roman" w:hAnsi="Times New Roman" w:cs="Times New Roman"/>
          <w:b/>
          <w:sz w:val="24"/>
          <w:szCs w:val="24"/>
          <w:u w:val="single"/>
        </w:rPr>
      </w:pPr>
    </w:p>
    <w:p w14:paraId="5432DBB0" w14:textId="77777777" w:rsidR="00A414DC" w:rsidRPr="00467AE9" w:rsidRDefault="00A414DC" w:rsidP="00E50F92">
      <w:pPr>
        <w:pBdr>
          <w:top w:val="thinThickSmallGap" w:sz="12" w:space="20" w:color="auto"/>
          <w:left w:val="thinThickSmallGap" w:sz="12" w:space="22" w:color="auto"/>
          <w:bottom w:val="thickThinSmallGap" w:sz="12" w:space="20" w:color="auto"/>
          <w:right w:val="thickThinSmallGap" w:sz="12" w:space="22" w:color="auto"/>
        </w:pBdr>
        <w:tabs>
          <w:tab w:val="left" w:pos="1350"/>
          <w:tab w:val="left" w:pos="4230"/>
          <w:tab w:val="left" w:pos="5040"/>
        </w:tabs>
        <w:spacing w:line="240" w:lineRule="auto"/>
        <w:rPr>
          <w:rFonts w:ascii="Times New Roman" w:hAnsi="Times New Roman" w:cs="Times New Roman"/>
          <w:b/>
          <w:sz w:val="24"/>
          <w:szCs w:val="24"/>
        </w:rPr>
      </w:pPr>
      <w:r w:rsidRPr="00467AE9">
        <w:rPr>
          <w:rFonts w:ascii="Times New Roman" w:hAnsi="Times New Roman" w:cs="Times New Roman"/>
          <w:b/>
          <w:sz w:val="24"/>
          <w:szCs w:val="24"/>
        </w:rPr>
        <w:tab/>
        <w:t>Academic Mentor</w:t>
      </w:r>
      <w:r w:rsidRPr="00467AE9">
        <w:rPr>
          <w:rFonts w:ascii="Times New Roman" w:hAnsi="Times New Roman" w:cs="Times New Roman"/>
          <w:b/>
          <w:sz w:val="24"/>
          <w:szCs w:val="24"/>
        </w:rPr>
        <w:tab/>
        <w:t>:</w:t>
      </w:r>
      <w:r w:rsidRPr="00467AE9">
        <w:rPr>
          <w:rFonts w:ascii="Times New Roman" w:hAnsi="Times New Roman" w:cs="Times New Roman"/>
          <w:b/>
          <w:sz w:val="24"/>
          <w:szCs w:val="24"/>
        </w:rPr>
        <w:tab/>
        <w:t>DR. BISWAJIT ROY</w:t>
      </w:r>
    </w:p>
    <w:p w14:paraId="72153D2B" w14:textId="1DCCD0EF" w:rsidR="00A414DC" w:rsidRPr="00467AE9" w:rsidRDefault="00A414DC" w:rsidP="00E50F92">
      <w:pPr>
        <w:pBdr>
          <w:top w:val="thinThickSmallGap" w:sz="12" w:space="20" w:color="auto"/>
          <w:left w:val="thinThickSmallGap" w:sz="12" w:space="22" w:color="auto"/>
          <w:bottom w:val="thickThinSmallGap" w:sz="12" w:space="20" w:color="auto"/>
          <w:right w:val="thickThinSmallGap" w:sz="12" w:space="22" w:color="auto"/>
        </w:pBdr>
        <w:tabs>
          <w:tab w:val="left" w:pos="1350"/>
          <w:tab w:val="left" w:pos="4230"/>
          <w:tab w:val="left" w:pos="5040"/>
        </w:tabs>
        <w:spacing w:line="240" w:lineRule="auto"/>
        <w:rPr>
          <w:rFonts w:ascii="Times New Roman" w:hAnsi="Times New Roman" w:cs="Times New Roman"/>
          <w:b/>
          <w:sz w:val="24"/>
          <w:szCs w:val="24"/>
        </w:rPr>
      </w:pPr>
      <w:r w:rsidRPr="00467AE9">
        <w:rPr>
          <w:rFonts w:ascii="Times New Roman" w:hAnsi="Times New Roman" w:cs="Times New Roman"/>
          <w:b/>
          <w:sz w:val="24"/>
          <w:szCs w:val="24"/>
        </w:rPr>
        <w:tab/>
        <w:t>Industry Mentor</w:t>
      </w:r>
      <w:r w:rsidRPr="00467AE9">
        <w:rPr>
          <w:rFonts w:ascii="Times New Roman" w:hAnsi="Times New Roman" w:cs="Times New Roman"/>
          <w:b/>
          <w:sz w:val="24"/>
          <w:szCs w:val="24"/>
        </w:rPr>
        <w:tab/>
        <w:t>:</w:t>
      </w:r>
      <w:r w:rsidRPr="00467AE9">
        <w:rPr>
          <w:rFonts w:ascii="Times New Roman" w:hAnsi="Times New Roman" w:cs="Times New Roman"/>
          <w:b/>
          <w:sz w:val="24"/>
          <w:szCs w:val="24"/>
        </w:rPr>
        <w:tab/>
        <w:t>KALPADIP BASU</w:t>
      </w:r>
    </w:p>
    <w:p w14:paraId="55783352" w14:textId="7F55AA1A" w:rsidR="00C550EB" w:rsidRPr="00467AE9" w:rsidRDefault="00C550EB" w:rsidP="00E50F92">
      <w:pPr>
        <w:pBdr>
          <w:top w:val="thinThickSmallGap" w:sz="12" w:space="20" w:color="auto"/>
          <w:left w:val="thinThickSmallGap" w:sz="12" w:space="22" w:color="auto"/>
          <w:bottom w:val="thickThinSmallGap" w:sz="12" w:space="20" w:color="auto"/>
          <w:right w:val="thickThinSmallGap" w:sz="12" w:space="22" w:color="auto"/>
        </w:pBdr>
        <w:tabs>
          <w:tab w:val="left" w:pos="1350"/>
          <w:tab w:val="left" w:pos="4230"/>
          <w:tab w:val="left" w:pos="5040"/>
        </w:tabs>
        <w:spacing w:line="240" w:lineRule="auto"/>
        <w:rPr>
          <w:rFonts w:ascii="Times New Roman" w:hAnsi="Times New Roman" w:cs="Times New Roman"/>
          <w:b/>
          <w:sz w:val="24"/>
          <w:szCs w:val="24"/>
        </w:rPr>
      </w:pPr>
    </w:p>
    <w:p w14:paraId="146B9512" w14:textId="7E427D1F" w:rsidR="00C550EB" w:rsidRPr="008225E5" w:rsidRDefault="00C550EB" w:rsidP="00E50F92">
      <w:pPr>
        <w:pBdr>
          <w:top w:val="thinThickSmallGap" w:sz="12" w:space="20" w:color="auto"/>
          <w:left w:val="thinThickSmallGap" w:sz="12" w:space="22" w:color="auto"/>
          <w:bottom w:val="thickThinSmallGap" w:sz="12" w:space="20" w:color="auto"/>
          <w:right w:val="thickThinSmallGap" w:sz="12" w:space="22" w:color="auto"/>
        </w:pBdr>
        <w:tabs>
          <w:tab w:val="left" w:pos="1350"/>
          <w:tab w:val="left" w:pos="4230"/>
          <w:tab w:val="left" w:pos="5040"/>
        </w:tabs>
        <w:spacing w:line="240" w:lineRule="auto"/>
        <w:rPr>
          <w:rFonts w:ascii="Times New Roman" w:hAnsi="Times New Roman" w:cs="Times New Roman"/>
          <w:b/>
        </w:rPr>
      </w:pPr>
    </w:p>
    <w:p w14:paraId="57C70732" w14:textId="096BE99A" w:rsidR="00C550EB" w:rsidRPr="008225E5" w:rsidRDefault="00C550EB" w:rsidP="00E50F92">
      <w:pPr>
        <w:pBdr>
          <w:top w:val="thinThickSmallGap" w:sz="12" w:space="20" w:color="auto"/>
          <w:left w:val="thinThickSmallGap" w:sz="12" w:space="22" w:color="auto"/>
          <w:bottom w:val="thickThinSmallGap" w:sz="12" w:space="20" w:color="auto"/>
          <w:right w:val="thickThinSmallGap" w:sz="12" w:space="22" w:color="auto"/>
        </w:pBdr>
        <w:tabs>
          <w:tab w:val="left" w:pos="1350"/>
          <w:tab w:val="left" w:pos="4230"/>
          <w:tab w:val="left" w:pos="5040"/>
        </w:tabs>
        <w:spacing w:line="240" w:lineRule="auto"/>
        <w:rPr>
          <w:rFonts w:ascii="Times New Roman" w:hAnsi="Times New Roman" w:cs="Times New Roman"/>
          <w:b/>
        </w:rPr>
      </w:pPr>
    </w:p>
    <w:p w14:paraId="0BED63A8" w14:textId="30A9B37D" w:rsidR="00C550EB" w:rsidRPr="008225E5" w:rsidRDefault="00C550EB" w:rsidP="00E50F92">
      <w:pPr>
        <w:pBdr>
          <w:top w:val="thinThickSmallGap" w:sz="12" w:space="20" w:color="auto"/>
          <w:left w:val="thinThickSmallGap" w:sz="12" w:space="22" w:color="auto"/>
          <w:bottom w:val="thickThinSmallGap" w:sz="12" w:space="20" w:color="auto"/>
          <w:right w:val="thickThinSmallGap" w:sz="12" w:space="22" w:color="auto"/>
        </w:pBdr>
        <w:tabs>
          <w:tab w:val="left" w:pos="1350"/>
          <w:tab w:val="left" w:pos="4230"/>
          <w:tab w:val="left" w:pos="5040"/>
        </w:tabs>
        <w:spacing w:line="240" w:lineRule="auto"/>
        <w:jc w:val="center"/>
        <w:rPr>
          <w:rFonts w:ascii="Times New Roman" w:hAnsi="Times New Roman" w:cs="Times New Roman"/>
          <w:sz w:val="26"/>
        </w:rPr>
      </w:pPr>
      <w:r w:rsidRPr="008225E5">
        <w:rPr>
          <w:rFonts w:ascii="Times New Roman" w:hAnsi="Times New Roman" w:cs="Times New Roman"/>
          <w:sz w:val="26"/>
        </w:rPr>
        <w:t>Name of the College:</w:t>
      </w:r>
    </w:p>
    <w:p w14:paraId="79579C8C" w14:textId="6739D7EB" w:rsidR="00C550EB" w:rsidRPr="008225E5" w:rsidRDefault="00C550EB" w:rsidP="00E50F92">
      <w:pPr>
        <w:pBdr>
          <w:top w:val="thinThickSmallGap" w:sz="12" w:space="20" w:color="auto"/>
          <w:left w:val="thinThickSmallGap" w:sz="12" w:space="22" w:color="auto"/>
          <w:bottom w:val="thickThinSmallGap" w:sz="12" w:space="20" w:color="auto"/>
          <w:right w:val="thickThinSmallGap" w:sz="12" w:space="22" w:color="auto"/>
        </w:pBdr>
        <w:tabs>
          <w:tab w:val="left" w:pos="1350"/>
          <w:tab w:val="left" w:pos="4230"/>
          <w:tab w:val="left" w:pos="5040"/>
        </w:tabs>
        <w:spacing w:line="240" w:lineRule="auto"/>
        <w:jc w:val="center"/>
        <w:rPr>
          <w:rFonts w:ascii="Times New Roman" w:hAnsi="Times New Roman" w:cs="Times New Roman"/>
          <w:b/>
          <w:sz w:val="28"/>
          <w:u w:val="single"/>
        </w:rPr>
      </w:pPr>
      <w:r w:rsidRPr="008225E5">
        <w:rPr>
          <w:rFonts w:ascii="Times New Roman" w:hAnsi="Times New Roman" w:cs="Times New Roman"/>
          <w:b/>
          <w:sz w:val="28"/>
          <w:u w:val="single"/>
        </w:rPr>
        <w:t>FUTURE INSTITUTE OF ENGINEERING AND</w:t>
      </w:r>
    </w:p>
    <w:p w14:paraId="311D39A0" w14:textId="20AF74F3" w:rsidR="00C550EB" w:rsidRPr="008225E5" w:rsidRDefault="00C550EB" w:rsidP="00E50F92">
      <w:pPr>
        <w:pBdr>
          <w:top w:val="thinThickSmallGap" w:sz="12" w:space="20" w:color="auto"/>
          <w:left w:val="thinThickSmallGap" w:sz="12" w:space="22" w:color="auto"/>
          <w:bottom w:val="thickThinSmallGap" w:sz="12" w:space="20" w:color="auto"/>
          <w:right w:val="thickThinSmallGap" w:sz="12" w:space="22" w:color="auto"/>
        </w:pBdr>
        <w:tabs>
          <w:tab w:val="left" w:pos="1350"/>
          <w:tab w:val="left" w:pos="4230"/>
          <w:tab w:val="left" w:pos="5040"/>
        </w:tabs>
        <w:spacing w:line="240" w:lineRule="auto"/>
        <w:jc w:val="center"/>
        <w:rPr>
          <w:rFonts w:ascii="Times New Roman" w:hAnsi="Times New Roman" w:cs="Times New Roman"/>
          <w:b/>
          <w:sz w:val="28"/>
          <w:u w:val="single"/>
        </w:rPr>
      </w:pPr>
      <w:r w:rsidRPr="008225E5">
        <w:rPr>
          <w:rFonts w:ascii="Times New Roman" w:hAnsi="Times New Roman" w:cs="Times New Roman"/>
          <w:b/>
          <w:sz w:val="28"/>
          <w:u w:val="single"/>
        </w:rPr>
        <w:t>MANAGEMENT</w:t>
      </w:r>
    </w:p>
    <w:p w14:paraId="06264C8C" w14:textId="0653482B" w:rsidR="00C550EB" w:rsidRPr="008225E5" w:rsidRDefault="00C550EB" w:rsidP="00E50F92">
      <w:pPr>
        <w:pBdr>
          <w:top w:val="thinThickSmallGap" w:sz="12" w:space="20" w:color="auto"/>
          <w:left w:val="thinThickSmallGap" w:sz="12" w:space="22" w:color="auto"/>
          <w:bottom w:val="thickThinSmallGap" w:sz="12" w:space="20" w:color="auto"/>
          <w:right w:val="thickThinSmallGap" w:sz="12" w:space="22" w:color="auto"/>
        </w:pBdr>
        <w:tabs>
          <w:tab w:val="left" w:pos="1350"/>
          <w:tab w:val="left" w:pos="4230"/>
          <w:tab w:val="left" w:pos="5040"/>
        </w:tabs>
        <w:spacing w:line="240" w:lineRule="auto"/>
        <w:jc w:val="center"/>
        <w:rPr>
          <w:rFonts w:ascii="Times New Roman" w:hAnsi="Times New Roman" w:cs="Times New Roman"/>
          <w:b/>
          <w:sz w:val="28"/>
          <w:u w:val="single"/>
        </w:rPr>
      </w:pPr>
    </w:p>
    <w:p w14:paraId="44043AAA" w14:textId="714B6991" w:rsidR="00C550EB" w:rsidRPr="008225E5" w:rsidRDefault="00C550EB" w:rsidP="00E50F92">
      <w:pPr>
        <w:pBdr>
          <w:top w:val="thinThickSmallGap" w:sz="12" w:space="20" w:color="auto"/>
          <w:left w:val="thinThickSmallGap" w:sz="12" w:space="22" w:color="auto"/>
          <w:bottom w:val="thickThinSmallGap" w:sz="12" w:space="20" w:color="auto"/>
          <w:right w:val="thickThinSmallGap" w:sz="12" w:space="22" w:color="auto"/>
        </w:pBdr>
        <w:tabs>
          <w:tab w:val="left" w:pos="1350"/>
          <w:tab w:val="left" w:pos="4230"/>
          <w:tab w:val="left" w:pos="5040"/>
        </w:tabs>
        <w:spacing w:line="240" w:lineRule="auto"/>
        <w:jc w:val="center"/>
        <w:rPr>
          <w:rFonts w:ascii="Times New Roman" w:hAnsi="Times New Roman" w:cs="Times New Roman"/>
          <w:b/>
          <w:sz w:val="28"/>
          <w:u w:val="single"/>
        </w:rPr>
      </w:pPr>
    </w:p>
    <w:p w14:paraId="7481F3C8" w14:textId="4278F866" w:rsidR="00C550EB" w:rsidRPr="008225E5" w:rsidRDefault="00C550EB" w:rsidP="00E50F92">
      <w:pPr>
        <w:pBdr>
          <w:top w:val="thinThickSmallGap" w:sz="12" w:space="20" w:color="auto"/>
          <w:left w:val="thinThickSmallGap" w:sz="12" w:space="22" w:color="auto"/>
          <w:bottom w:val="thickThinSmallGap" w:sz="12" w:space="20" w:color="auto"/>
          <w:right w:val="thickThinSmallGap" w:sz="12" w:space="22" w:color="auto"/>
        </w:pBdr>
        <w:tabs>
          <w:tab w:val="left" w:pos="1350"/>
          <w:tab w:val="left" w:pos="4230"/>
          <w:tab w:val="left" w:pos="5040"/>
        </w:tabs>
        <w:spacing w:line="240" w:lineRule="auto"/>
        <w:jc w:val="center"/>
        <w:rPr>
          <w:rFonts w:ascii="Times New Roman" w:hAnsi="Times New Roman" w:cs="Times New Roman"/>
          <w:i/>
          <w:sz w:val="28"/>
        </w:rPr>
      </w:pPr>
      <w:r w:rsidRPr="008225E5">
        <w:rPr>
          <w:rFonts w:ascii="Times New Roman" w:hAnsi="Times New Roman" w:cs="Times New Roman"/>
          <w:i/>
          <w:sz w:val="24"/>
        </w:rPr>
        <w:t>A report submitted on the partial requirement of MBA programme</w:t>
      </w:r>
      <w:r w:rsidRPr="008225E5">
        <w:rPr>
          <w:rFonts w:ascii="Times New Roman" w:hAnsi="Times New Roman" w:cs="Times New Roman"/>
          <w:i/>
          <w:sz w:val="28"/>
        </w:rPr>
        <w:t xml:space="preserve"> </w:t>
      </w:r>
    </w:p>
    <w:p w14:paraId="3B3EDD7C" w14:textId="0FCACC88" w:rsidR="00A414DC" w:rsidRPr="008225E5" w:rsidRDefault="00A414DC" w:rsidP="00E50F92">
      <w:pPr>
        <w:pBdr>
          <w:top w:val="thinThickSmallGap" w:sz="12" w:space="20" w:color="auto"/>
          <w:left w:val="thinThickSmallGap" w:sz="12" w:space="22" w:color="auto"/>
          <w:bottom w:val="thickThinSmallGap" w:sz="12" w:space="20" w:color="auto"/>
          <w:right w:val="thickThinSmallGap" w:sz="12" w:space="22" w:color="auto"/>
        </w:pBdr>
        <w:tabs>
          <w:tab w:val="left" w:pos="1350"/>
          <w:tab w:val="left" w:pos="4230"/>
          <w:tab w:val="left" w:pos="5040"/>
        </w:tabs>
        <w:spacing w:line="240" w:lineRule="auto"/>
        <w:rPr>
          <w:rFonts w:ascii="Times New Roman" w:hAnsi="Times New Roman" w:cs="Times New Roman"/>
          <w:b/>
        </w:rPr>
      </w:pPr>
      <w:r w:rsidRPr="008225E5">
        <w:rPr>
          <w:rFonts w:ascii="Times New Roman" w:hAnsi="Times New Roman" w:cs="Times New Roman"/>
          <w:b/>
        </w:rPr>
        <w:tab/>
      </w:r>
    </w:p>
    <w:p w14:paraId="74FCB9F3" w14:textId="77777777" w:rsidR="007D6529" w:rsidRPr="008225E5" w:rsidRDefault="00A414DC" w:rsidP="00E50F92">
      <w:pPr>
        <w:pBdr>
          <w:top w:val="thinThickSmallGap" w:sz="12" w:space="20" w:color="auto"/>
          <w:left w:val="thinThickSmallGap" w:sz="12" w:space="22" w:color="auto"/>
          <w:bottom w:val="thickThinSmallGap" w:sz="12" w:space="20" w:color="auto"/>
          <w:right w:val="thickThinSmallGap" w:sz="12" w:space="22" w:color="auto"/>
        </w:pBdr>
        <w:tabs>
          <w:tab w:val="left" w:pos="1350"/>
          <w:tab w:val="left" w:pos="4230"/>
          <w:tab w:val="left" w:pos="5040"/>
        </w:tabs>
        <w:spacing w:line="240" w:lineRule="auto"/>
        <w:rPr>
          <w:rFonts w:ascii="Times New Roman" w:hAnsi="Times New Roman" w:cs="Times New Roman"/>
          <w:b/>
          <w:sz w:val="24"/>
          <w:szCs w:val="24"/>
        </w:rPr>
        <w:sectPr w:rsidR="007D6529" w:rsidRPr="008225E5" w:rsidSect="00B570C5">
          <w:pgSz w:w="11906" w:h="16838"/>
          <w:pgMar w:top="1440" w:right="1440" w:bottom="1440" w:left="1440" w:header="708" w:footer="708" w:gutter="0"/>
          <w:cols w:space="26"/>
          <w:titlePg/>
          <w:docGrid w:linePitch="360"/>
        </w:sectPr>
      </w:pPr>
      <w:r w:rsidRPr="008225E5">
        <w:rPr>
          <w:rFonts w:ascii="Times New Roman" w:hAnsi="Times New Roman" w:cs="Times New Roman"/>
          <w:b/>
          <w:sz w:val="24"/>
          <w:szCs w:val="24"/>
        </w:rPr>
        <w:tab/>
      </w:r>
    </w:p>
    <w:p w14:paraId="489029D0" w14:textId="570E32B9" w:rsidR="00C52188" w:rsidRPr="008225E5" w:rsidRDefault="00E50F92" w:rsidP="00E50F92">
      <w:pPr>
        <w:jc w:val="center"/>
        <w:rPr>
          <w:rFonts w:ascii="Times New Roman" w:hAnsi="Times New Roman" w:cs="Times New Roman"/>
          <w:b/>
          <w:sz w:val="30"/>
          <w:u w:val="single"/>
        </w:rPr>
      </w:pPr>
      <w:r w:rsidRPr="008225E5">
        <w:rPr>
          <w:rFonts w:ascii="Times New Roman" w:hAnsi="Times New Roman" w:cs="Times New Roman"/>
          <w:b/>
          <w:sz w:val="30"/>
          <w:u w:val="single"/>
        </w:rPr>
        <w:lastRenderedPageBreak/>
        <w:t>DECLARATION</w:t>
      </w:r>
    </w:p>
    <w:p w14:paraId="56BCB600" w14:textId="209F1331" w:rsidR="00E50F92" w:rsidRPr="008225E5" w:rsidRDefault="00E50F92" w:rsidP="00721BBD">
      <w:pPr>
        <w:jc w:val="both"/>
        <w:rPr>
          <w:rFonts w:ascii="Times New Roman" w:hAnsi="Times New Roman" w:cs="Times New Roman"/>
          <w:b/>
          <w:sz w:val="30"/>
          <w:u w:val="single"/>
        </w:rPr>
      </w:pPr>
    </w:p>
    <w:p w14:paraId="7640327D" w14:textId="77777777" w:rsidR="00721BBD" w:rsidRPr="008225E5" w:rsidRDefault="00721BBD" w:rsidP="00BF4B25">
      <w:pPr>
        <w:spacing w:line="360" w:lineRule="auto"/>
        <w:jc w:val="both"/>
        <w:rPr>
          <w:rFonts w:ascii="Times New Roman" w:hAnsi="Times New Roman" w:cs="Times New Roman"/>
          <w:sz w:val="24"/>
          <w:szCs w:val="24"/>
        </w:rPr>
      </w:pPr>
    </w:p>
    <w:p w14:paraId="11AFF594" w14:textId="3FF8B90D" w:rsidR="00E50F92" w:rsidRPr="008225E5" w:rsidRDefault="00E50F92" w:rsidP="00BF4B25">
      <w:p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 xml:space="preserve">This is hereby declared that I, Krisanu Sen, student </w:t>
      </w:r>
      <w:r w:rsidR="00721BBD" w:rsidRPr="008225E5">
        <w:rPr>
          <w:rFonts w:ascii="Times New Roman" w:hAnsi="Times New Roman" w:cs="Times New Roman"/>
          <w:sz w:val="24"/>
          <w:szCs w:val="24"/>
        </w:rPr>
        <w:t>of 3</w:t>
      </w:r>
      <w:r w:rsidR="00721BBD" w:rsidRPr="008225E5">
        <w:rPr>
          <w:rFonts w:ascii="Times New Roman" w:hAnsi="Times New Roman" w:cs="Times New Roman"/>
          <w:sz w:val="24"/>
          <w:szCs w:val="24"/>
          <w:vertAlign w:val="superscript"/>
        </w:rPr>
        <w:t>rd</w:t>
      </w:r>
      <w:r w:rsidR="00721BBD" w:rsidRPr="008225E5">
        <w:rPr>
          <w:rFonts w:ascii="Times New Roman" w:hAnsi="Times New Roman" w:cs="Times New Roman"/>
          <w:sz w:val="24"/>
          <w:szCs w:val="24"/>
        </w:rPr>
        <w:t xml:space="preserve"> </w:t>
      </w:r>
      <w:r w:rsidRPr="008225E5">
        <w:rPr>
          <w:rFonts w:ascii="Times New Roman" w:hAnsi="Times New Roman" w:cs="Times New Roman"/>
          <w:sz w:val="24"/>
          <w:szCs w:val="24"/>
        </w:rPr>
        <w:t>semester of MBA, have carried out my Course containing project work entitled “</w:t>
      </w:r>
      <w:r w:rsidRPr="008225E5">
        <w:rPr>
          <w:rFonts w:ascii="Times New Roman" w:hAnsi="Times New Roman" w:cs="Times New Roman"/>
          <w:b/>
          <w:sz w:val="24"/>
          <w:szCs w:val="24"/>
          <w:u w:val="single"/>
        </w:rPr>
        <w:t>A study on</w:t>
      </w:r>
      <w:r w:rsidR="001C3D7E">
        <w:rPr>
          <w:rFonts w:ascii="Times New Roman" w:hAnsi="Times New Roman" w:cs="Times New Roman"/>
          <w:b/>
          <w:sz w:val="24"/>
          <w:szCs w:val="24"/>
          <w:u w:val="single"/>
        </w:rPr>
        <w:t xml:space="preserve"> performance of the cell phone </w:t>
      </w:r>
      <w:r w:rsidR="00721BBD" w:rsidRPr="008225E5">
        <w:rPr>
          <w:rFonts w:ascii="Times New Roman" w:hAnsi="Times New Roman" w:cs="Times New Roman"/>
          <w:b/>
          <w:sz w:val="24"/>
          <w:szCs w:val="24"/>
          <w:u w:val="single"/>
        </w:rPr>
        <w:t xml:space="preserve">operators of pre-paid connection users” </w:t>
      </w:r>
      <w:r w:rsidR="00721BBD" w:rsidRPr="008225E5">
        <w:rPr>
          <w:rFonts w:ascii="Times New Roman" w:hAnsi="Times New Roman" w:cs="Times New Roman"/>
          <w:sz w:val="24"/>
          <w:szCs w:val="24"/>
        </w:rPr>
        <w:t>is done by myself in partial fulfilment for the award of the degree of Master of Business Administration from Future Institute of Engineering and Management.</w:t>
      </w:r>
    </w:p>
    <w:p w14:paraId="12ED713D" w14:textId="3A1DDDBE" w:rsidR="00721BBD" w:rsidRPr="008225E5" w:rsidRDefault="00721BBD" w:rsidP="00BF4B25">
      <w:pPr>
        <w:spacing w:line="360" w:lineRule="auto"/>
        <w:jc w:val="both"/>
        <w:rPr>
          <w:rFonts w:ascii="Times New Roman" w:hAnsi="Times New Roman" w:cs="Times New Roman"/>
          <w:sz w:val="24"/>
          <w:szCs w:val="24"/>
        </w:rPr>
      </w:pPr>
    </w:p>
    <w:p w14:paraId="26D09EC9" w14:textId="06A2C413" w:rsidR="00721BBD" w:rsidRPr="008225E5" w:rsidRDefault="00721BBD" w:rsidP="00BF4B25">
      <w:p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It is further declared that the project work has not been submitter to any other University for</w:t>
      </w:r>
    </w:p>
    <w:p w14:paraId="2D48C0AE" w14:textId="5D535EC1" w:rsidR="00721BBD" w:rsidRPr="008225E5" w:rsidRDefault="00721BBD" w:rsidP="00BF4B25">
      <w:p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Award of any degree or examination.</w:t>
      </w:r>
    </w:p>
    <w:p w14:paraId="6267056D" w14:textId="6B80D3D3" w:rsidR="00721BBD" w:rsidRPr="008225E5" w:rsidRDefault="00721BBD" w:rsidP="00721BBD">
      <w:pPr>
        <w:spacing w:line="360" w:lineRule="auto"/>
        <w:jc w:val="both"/>
        <w:rPr>
          <w:rFonts w:ascii="Times New Roman" w:hAnsi="Times New Roman" w:cs="Times New Roman"/>
          <w:sz w:val="24"/>
          <w:szCs w:val="24"/>
        </w:rPr>
      </w:pPr>
    </w:p>
    <w:p w14:paraId="484B26E9" w14:textId="062089CC" w:rsidR="00721BBD" w:rsidRPr="008225E5" w:rsidRDefault="00721BBD" w:rsidP="00721BBD">
      <w:pPr>
        <w:spacing w:line="360" w:lineRule="auto"/>
        <w:jc w:val="both"/>
        <w:rPr>
          <w:rFonts w:ascii="Times New Roman" w:hAnsi="Times New Roman" w:cs="Times New Roman"/>
          <w:sz w:val="24"/>
          <w:szCs w:val="24"/>
        </w:rPr>
      </w:pPr>
    </w:p>
    <w:p w14:paraId="2952FFB9" w14:textId="702920EA" w:rsidR="00721BBD" w:rsidRPr="008225E5" w:rsidRDefault="00721BBD" w:rsidP="00721BBD">
      <w:pPr>
        <w:spacing w:line="360" w:lineRule="auto"/>
        <w:jc w:val="both"/>
        <w:rPr>
          <w:rFonts w:ascii="Times New Roman" w:hAnsi="Times New Roman" w:cs="Times New Roman"/>
          <w:sz w:val="24"/>
          <w:szCs w:val="24"/>
        </w:rPr>
      </w:pPr>
    </w:p>
    <w:p w14:paraId="74E0A080" w14:textId="687A3320" w:rsidR="00721BBD" w:rsidRPr="008225E5" w:rsidRDefault="00721BBD" w:rsidP="00721BBD">
      <w:pPr>
        <w:spacing w:line="360" w:lineRule="auto"/>
        <w:jc w:val="both"/>
        <w:rPr>
          <w:rFonts w:ascii="Times New Roman" w:hAnsi="Times New Roman" w:cs="Times New Roman"/>
          <w:sz w:val="24"/>
          <w:szCs w:val="24"/>
        </w:rPr>
      </w:pPr>
    </w:p>
    <w:p w14:paraId="6CFC8463" w14:textId="6A70515A" w:rsidR="00721BBD" w:rsidRPr="008225E5" w:rsidRDefault="00CE7FBA" w:rsidP="009E2688">
      <w:pPr>
        <w:spacing w:line="240" w:lineRule="auto"/>
        <w:jc w:val="both"/>
        <w:rPr>
          <w:rFonts w:ascii="Times New Roman" w:hAnsi="Times New Roman" w:cs="Times New Roman"/>
          <w:sz w:val="24"/>
          <w:szCs w:val="24"/>
        </w:rPr>
      </w:pPr>
      <w:r>
        <w:rPr>
          <w:rFonts w:ascii="Times New Roman" w:hAnsi="Times New Roman" w:cs="Times New Roman"/>
          <w:sz w:val="24"/>
          <w:szCs w:val="24"/>
        </w:rPr>
        <w:t>12</w:t>
      </w:r>
      <w:r w:rsidR="00A77D45" w:rsidRPr="008225E5">
        <w:rPr>
          <w:rFonts w:ascii="Times New Roman" w:hAnsi="Times New Roman" w:cs="Times New Roman"/>
          <w:sz w:val="24"/>
          <w:szCs w:val="24"/>
        </w:rPr>
        <w:t>/10</w:t>
      </w:r>
      <w:r w:rsidR="00721BBD" w:rsidRPr="008225E5">
        <w:rPr>
          <w:rFonts w:ascii="Times New Roman" w:hAnsi="Times New Roman" w:cs="Times New Roman"/>
          <w:sz w:val="24"/>
          <w:szCs w:val="24"/>
        </w:rPr>
        <w:t>/2018</w:t>
      </w:r>
      <w:r w:rsidR="00721BBD" w:rsidRPr="008225E5">
        <w:rPr>
          <w:rFonts w:ascii="Times New Roman" w:hAnsi="Times New Roman" w:cs="Times New Roman"/>
          <w:sz w:val="24"/>
          <w:szCs w:val="24"/>
        </w:rPr>
        <w:tab/>
      </w:r>
      <w:r w:rsidR="009E2688" w:rsidRPr="008225E5">
        <w:rPr>
          <w:rFonts w:ascii="Times New Roman" w:hAnsi="Times New Roman" w:cs="Times New Roman"/>
          <w:sz w:val="24"/>
          <w:szCs w:val="24"/>
        </w:rPr>
        <w:tab/>
      </w:r>
      <w:r w:rsidR="009E2688" w:rsidRPr="008225E5">
        <w:rPr>
          <w:rFonts w:ascii="Times New Roman" w:hAnsi="Times New Roman" w:cs="Times New Roman"/>
          <w:sz w:val="24"/>
          <w:szCs w:val="24"/>
        </w:rPr>
        <w:tab/>
      </w:r>
      <w:r w:rsidR="009E2688" w:rsidRPr="008225E5">
        <w:rPr>
          <w:rFonts w:ascii="Times New Roman" w:hAnsi="Times New Roman" w:cs="Times New Roman"/>
          <w:sz w:val="24"/>
          <w:szCs w:val="24"/>
        </w:rPr>
        <w:tab/>
      </w:r>
      <w:r w:rsidR="009E2688" w:rsidRPr="008225E5">
        <w:rPr>
          <w:rFonts w:ascii="Times New Roman" w:hAnsi="Times New Roman" w:cs="Times New Roman"/>
          <w:sz w:val="24"/>
          <w:szCs w:val="24"/>
        </w:rPr>
        <w:tab/>
      </w:r>
      <w:r w:rsidR="009E2688" w:rsidRPr="008225E5">
        <w:rPr>
          <w:rFonts w:ascii="Times New Roman" w:hAnsi="Times New Roman" w:cs="Times New Roman"/>
          <w:sz w:val="24"/>
          <w:szCs w:val="24"/>
        </w:rPr>
        <w:tab/>
      </w:r>
      <w:r w:rsidR="009E2688" w:rsidRPr="008225E5">
        <w:rPr>
          <w:rFonts w:ascii="Times New Roman" w:hAnsi="Times New Roman" w:cs="Times New Roman"/>
          <w:sz w:val="24"/>
          <w:szCs w:val="24"/>
        </w:rPr>
        <w:tab/>
      </w:r>
      <w:r w:rsidR="009E2688" w:rsidRPr="008225E5">
        <w:rPr>
          <w:rFonts w:ascii="Times New Roman" w:hAnsi="Times New Roman" w:cs="Times New Roman"/>
          <w:sz w:val="24"/>
          <w:szCs w:val="24"/>
        </w:rPr>
        <w:tab/>
        <w:t>………………………</w:t>
      </w:r>
    </w:p>
    <w:p w14:paraId="0018CDC6" w14:textId="4ECE7C8B" w:rsidR="009E2688" w:rsidRPr="008225E5" w:rsidRDefault="009E2688" w:rsidP="009E2688">
      <w:pPr>
        <w:spacing w:line="240" w:lineRule="auto"/>
        <w:jc w:val="both"/>
        <w:rPr>
          <w:rFonts w:ascii="Times New Roman" w:hAnsi="Times New Roman" w:cs="Times New Roman"/>
          <w:sz w:val="24"/>
          <w:szCs w:val="24"/>
        </w:rPr>
      </w:pPr>
      <w:r w:rsidRPr="008225E5">
        <w:rPr>
          <w:rFonts w:ascii="Times New Roman" w:hAnsi="Times New Roman" w:cs="Times New Roman"/>
          <w:sz w:val="24"/>
          <w:szCs w:val="24"/>
        </w:rPr>
        <w:t xml:space="preserve">                                                                                                                KRISANU SEN</w:t>
      </w:r>
    </w:p>
    <w:p w14:paraId="59679647" w14:textId="75FCFC4E" w:rsidR="00721BBD" w:rsidRPr="008225E5" w:rsidRDefault="00721BBD" w:rsidP="009E2688">
      <w:pPr>
        <w:spacing w:line="240" w:lineRule="auto"/>
        <w:jc w:val="both"/>
        <w:rPr>
          <w:rFonts w:ascii="Times New Roman" w:hAnsi="Times New Roman" w:cs="Times New Roman"/>
          <w:sz w:val="24"/>
          <w:szCs w:val="24"/>
        </w:rPr>
      </w:pPr>
    </w:p>
    <w:p w14:paraId="0568265D" w14:textId="0794722A" w:rsidR="00721BBD" w:rsidRPr="008225E5" w:rsidRDefault="00721BBD" w:rsidP="00721BBD">
      <w:pPr>
        <w:spacing w:line="360" w:lineRule="auto"/>
        <w:jc w:val="both"/>
        <w:rPr>
          <w:rFonts w:ascii="Times New Roman" w:hAnsi="Times New Roman" w:cs="Times New Roman"/>
          <w:sz w:val="24"/>
          <w:szCs w:val="24"/>
        </w:rPr>
      </w:pPr>
    </w:p>
    <w:p w14:paraId="64EC6775" w14:textId="5C49E82A" w:rsidR="00721BBD" w:rsidRPr="008225E5" w:rsidRDefault="00721BBD" w:rsidP="00721BBD">
      <w:pPr>
        <w:spacing w:line="360" w:lineRule="auto"/>
        <w:jc w:val="both"/>
        <w:rPr>
          <w:rFonts w:ascii="Times New Roman" w:hAnsi="Times New Roman" w:cs="Times New Roman"/>
          <w:sz w:val="24"/>
          <w:szCs w:val="24"/>
        </w:rPr>
      </w:pPr>
    </w:p>
    <w:p w14:paraId="1A5C8C58" w14:textId="77777777" w:rsidR="00721BBD" w:rsidRPr="008225E5" w:rsidRDefault="00721BBD" w:rsidP="00721BBD">
      <w:pPr>
        <w:spacing w:line="360" w:lineRule="auto"/>
        <w:jc w:val="both"/>
        <w:rPr>
          <w:rFonts w:ascii="Times New Roman" w:hAnsi="Times New Roman" w:cs="Times New Roman"/>
          <w:sz w:val="24"/>
          <w:szCs w:val="24"/>
        </w:rPr>
      </w:pPr>
    </w:p>
    <w:p w14:paraId="601CB238" w14:textId="77777777" w:rsidR="00522A33" w:rsidRPr="008225E5" w:rsidRDefault="00522A33" w:rsidP="00C52188">
      <w:pPr>
        <w:jc w:val="center"/>
        <w:rPr>
          <w:rFonts w:ascii="Times New Roman" w:hAnsi="Times New Roman" w:cs="Times New Roman"/>
          <w:b/>
          <w:sz w:val="32"/>
          <w:szCs w:val="32"/>
        </w:rPr>
      </w:pPr>
    </w:p>
    <w:p w14:paraId="1101B5EF" w14:textId="77777777" w:rsidR="00522A33" w:rsidRPr="008225E5" w:rsidRDefault="00522A33" w:rsidP="00C52188">
      <w:pPr>
        <w:jc w:val="center"/>
        <w:rPr>
          <w:rFonts w:ascii="Times New Roman" w:hAnsi="Times New Roman" w:cs="Times New Roman"/>
          <w:b/>
          <w:sz w:val="32"/>
          <w:szCs w:val="32"/>
        </w:rPr>
      </w:pPr>
    </w:p>
    <w:p w14:paraId="57DDE5EB" w14:textId="77777777" w:rsidR="00522A33" w:rsidRPr="008225E5" w:rsidRDefault="00522A33" w:rsidP="00C52188">
      <w:pPr>
        <w:jc w:val="center"/>
        <w:rPr>
          <w:rFonts w:ascii="Times New Roman" w:hAnsi="Times New Roman" w:cs="Times New Roman"/>
          <w:b/>
          <w:sz w:val="32"/>
          <w:szCs w:val="32"/>
        </w:rPr>
      </w:pPr>
    </w:p>
    <w:p w14:paraId="4AAB08A6" w14:textId="77777777" w:rsidR="00522A33" w:rsidRPr="008225E5" w:rsidRDefault="00522A33" w:rsidP="00C52188">
      <w:pPr>
        <w:jc w:val="center"/>
        <w:rPr>
          <w:rFonts w:ascii="Times New Roman" w:hAnsi="Times New Roman" w:cs="Times New Roman"/>
          <w:b/>
          <w:sz w:val="32"/>
          <w:szCs w:val="32"/>
        </w:rPr>
      </w:pPr>
    </w:p>
    <w:p w14:paraId="6DC5406C" w14:textId="77777777" w:rsidR="00522A33" w:rsidRPr="008225E5" w:rsidRDefault="00522A33" w:rsidP="00C52188">
      <w:pPr>
        <w:jc w:val="center"/>
        <w:rPr>
          <w:rFonts w:ascii="Times New Roman" w:hAnsi="Times New Roman" w:cs="Times New Roman"/>
          <w:b/>
          <w:sz w:val="32"/>
          <w:szCs w:val="32"/>
        </w:rPr>
      </w:pPr>
    </w:p>
    <w:p w14:paraId="5838BFCC" w14:textId="77777777" w:rsidR="00522A33" w:rsidRPr="008225E5" w:rsidRDefault="00522A33" w:rsidP="00C52188">
      <w:pPr>
        <w:jc w:val="center"/>
        <w:rPr>
          <w:rFonts w:ascii="Times New Roman" w:hAnsi="Times New Roman" w:cs="Times New Roman"/>
          <w:b/>
          <w:sz w:val="32"/>
          <w:szCs w:val="32"/>
        </w:rPr>
      </w:pPr>
    </w:p>
    <w:p w14:paraId="18D9D5E3" w14:textId="27AB99C9" w:rsidR="00522A33" w:rsidRPr="008225E5" w:rsidRDefault="00905387" w:rsidP="00C52188">
      <w:pPr>
        <w:jc w:val="center"/>
        <w:rPr>
          <w:rFonts w:ascii="Times New Roman" w:hAnsi="Times New Roman" w:cs="Times New Roman"/>
          <w:sz w:val="32"/>
          <w:szCs w:val="32"/>
        </w:rPr>
      </w:pPr>
      <w:r w:rsidRPr="008225E5">
        <w:rPr>
          <w:rFonts w:ascii="Times New Roman" w:hAnsi="Times New Roman" w:cs="Times New Roman"/>
          <w:b/>
          <w:sz w:val="32"/>
          <w:szCs w:val="32"/>
          <w:u w:val="single"/>
        </w:rPr>
        <w:t>ACKNOWLEDGEMENT</w:t>
      </w:r>
    </w:p>
    <w:p w14:paraId="7D378D8E" w14:textId="573E831C" w:rsidR="00905387" w:rsidRPr="008225E5" w:rsidRDefault="00905387" w:rsidP="00C52188">
      <w:pPr>
        <w:jc w:val="center"/>
        <w:rPr>
          <w:rFonts w:ascii="Times New Roman" w:hAnsi="Times New Roman" w:cs="Times New Roman"/>
          <w:sz w:val="32"/>
          <w:szCs w:val="32"/>
        </w:rPr>
      </w:pPr>
    </w:p>
    <w:p w14:paraId="1438B333" w14:textId="5E3F5FD3" w:rsidR="00905387" w:rsidRPr="008225E5" w:rsidRDefault="00905387" w:rsidP="00905387">
      <w:pPr>
        <w:jc w:val="both"/>
        <w:rPr>
          <w:rFonts w:ascii="Times New Roman" w:hAnsi="Times New Roman" w:cs="Times New Roman"/>
          <w:sz w:val="32"/>
          <w:szCs w:val="32"/>
        </w:rPr>
      </w:pPr>
    </w:p>
    <w:p w14:paraId="404C199D" w14:textId="3E168367" w:rsidR="00905387" w:rsidRPr="008225E5" w:rsidRDefault="00905387" w:rsidP="00CD4046">
      <w:pPr>
        <w:spacing w:line="360" w:lineRule="auto"/>
        <w:jc w:val="both"/>
        <w:rPr>
          <w:rFonts w:ascii="Times New Roman" w:hAnsi="Times New Roman" w:cs="Times New Roman"/>
          <w:sz w:val="24"/>
          <w:szCs w:val="32"/>
        </w:rPr>
      </w:pPr>
      <w:r w:rsidRPr="008225E5">
        <w:rPr>
          <w:rFonts w:ascii="Times New Roman" w:hAnsi="Times New Roman" w:cs="Times New Roman"/>
          <w:sz w:val="24"/>
          <w:szCs w:val="32"/>
        </w:rPr>
        <w:t>I have received the assistance and co-operation of a few people during the project work. So I</w:t>
      </w:r>
    </w:p>
    <w:p w14:paraId="00BBED9A" w14:textId="2330ED85" w:rsidR="00905387" w:rsidRPr="008225E5" w:rsidRDefault="00905387" w:rsidP="00CD4046">
      <w:pPr>
        <w:spacing w:line="360" w:lineRule="auto"/>
        <w:jc w:val="both"/>
        <w:rPr>
          <w:rFonts w:ascii="Times New Roman" w:hAnsi="Times New Roman" w:cs="Times New Roman"/>
          <w:sz w:val="24"/>
          <w:szCs w:val="32"/>
        </w:rPr>
      </w:pPr>
      <w:r w:rsidRPr="008225E5">
        <w:rPr>
          <w:rFonts w:ascii="Times New Roman" w:hAnsi="Times New Roman" w:cs="Times New Roman"/>
          <w:sz w:val="24"/>
          <w:szCs w:val="32"/>
        </w:rPr>
        <w:t>Hereby, take the opportunity to extend my sincere gratitude to all those who provided their guidance, co-operation, assistance and valuable suggestion from time to time in spite of their busy schedule.</w:t>
      </w:r>
    </w:p>
    <w:p w14:paraId="2714CEE0" w14:textId="7B991E32" w:rsidR="005A6DEB" w:rsidRPr="008225E5" w:rsidRDefault="005A6DEB" w:rsidP="00CD4046">
      <w:pPr>
        <w:spacing w:line="360" w:lineRule="auto"/>
        <w:jc w:val="both"/>
        <w:rPr>
          <w:rFonts w:ascii="Times New Roman" w:hAnsi="Times New Roman" w:cs="Times New Roman"/>
          <w:sz w:val="24"/>
          <w:szCs w:val="32"/>
        </w:rPr>
      </w:pPr>
      <w:r w:rsidRPr="008225E5">
        <w:rPr>
          <w:rFonts w:ascii="Times New Roman" w:hAnsi="Times New Roman" w:cs="Times New Roman"/>
          <w:sz w:val="24"/>
          <w:szCs w:val="32"/>
        </w:rPr>
        <w:t xml:space="preserve">I would like to express my profound gratitude to my mentor </w:t>
      </w:r>
      <w:r w:rsidRPr="008225E5">
        <w:rPr>
          <w:rFonts w:ascii="Times New Roman" w:hAnsi="Times New Roman" w:cs="Times New Roman"/>
          <w:b/>
          <w:sz w:val="24"/>
          <w:szCs w:val="32"/>
        </w:rPr>
        <w:t xml:space="preserve">Dr. Biswajit Roy, </w:t>
      </w:r>
      <w:r w:rsidRPr="008225E5">
        <w:rPr>
          <w:rFonts w:ascii="Times New Roman" w:hAnsi="Times New Roman" w:cs="Times New Roman"/>
          <w:sz w:val="24"/>
          <w:szCs w:val="32"/>
        </w:rPr>
        <w:t>for the exemplary guidance, monitoring and constant encouragement throughout the course of this project.</w:t>
      </w:r>
    </w:p>
    <w:p w14:paraId="34C78926" w14:textId="063ADFBB" w:rsidR="005A6DEB" w:rsidRPr="008225E5" w:rsidRDefault="005A6DEB" w:rsidP="00CD4046">
      <w:pPr>
        <w:spacing w:line="360" w:lineRule="auto"/>
        <w:jc w:val="both"/>
        <w:rPr>
          <w:rFonts w:ascii="Times New Roman" w:hAnsi="Times New Roman" w:cs="Times New Roman"/>
          <w:sz w:val="24"/>
          <w:szCs w:val="32"/>
        </w:rPr>
      </w:pPr>
      <w:r w:rsidRPr="008225E5">
        <w:rPr>
          <w:rFonts w:ascii="Times New Roman" w:hAnsi="Times New Roman" w:cs="Times New Roman"/>
          <w:sz w:val="24"/>
          <w:szCs w:val="32"/>
        </w:rPr>
        <w:t>I am also thankful to other faculty members and friends for their active co-operation support. The blessing, help and guidance given by my mentor, time to time shall carry a long way in the start journey of life on which I am about to embark.</w:t>
      </w:r>
    </w:p>
    <w:p w14:paraId="1BA5B645" w14:textId="06422BEF" w:rsidR="005A6DEB" w:rsidRPr="008225E5" w:rsidRDefault="005A6DEB" w:rsidP="00CD4046">
      <w:pPr>
        <w:spacing w:line="360" w:lineRule="auto"/>
        <w:jc w:val="both"/>
        <w:rPr>
          <w:rFonts w:ascii="Times New Roman" w:hAnsi="Times New Roman" w:cs="Times New Roman"/>
          <w:sz w:val="24"/>
          <w:szCs w:val="32"/>
        </w:rPr>
      </w:pPr>
      <w:r w:rsidRPr="008225E5">
        <w:rPr>
          <w:rFonts w:ascii="Times New Roman" w:hAnsi="Times New Roman" w:cs="Times New Roman"/>
          <w:sz w:val="24"/>
          <w:szCs w:val="32"/>
        </w:rPr>
        <w:t xml:space="preserve">I would also like to express my sincere gratitude to </w:t>
      </w:r>
      <w:r w:rsidR="00C81694" w:rsidRPr="008225E5">
        <w:rPr>
          <w:rFonts w:ascii="Times New Roman" w:hAnsi="Times New Roman" w:cs="Times New Roman"/>
          <w:b/>
          <w:sz w:val="24"/>
          <w:szCs w:val="32"/>
        </w:rPr>
        <w:t>Prof.(</w:t>
      </w:r>
      <w:r w:rsidRPr="008225E5">
        <w:rPr>
          <w:rFonts w:ascii="Times New Roman" w:hAnsi="Times New Roman" w:cs="Times New Roman"/>
          <w:b/>
          <w:sz w:val="24"/>
          <w:szCs w:val="32"/>
        </w:rPr>
        <w:t>Dr.</w:t>
      </w:r>
      <w:r w:rsidR="00C81694" w:rsidRPr="008225E5">
        <w:rPr>
          <w:rFonts w:ascii="Times New Roman" w:hAnsi="Times New Roman" w:cs="Times New Roman"/>
          <w:b/>
          <w:sz w:val="24"/>
          <w:szCs w:val="32"/>
        </w:rPr>
        <w:t>)</w:t>
      </w:r>
      <w:r w:rsidRPr="008225E5">
        <w:rPr>
          <w:rFonts w:ascii="Times New Roman" w:hAnsi="Times New Roman" w:cs="Times New Roman"/>
          <w:b/>
          <w:sz w:val="24"/>
          <w:szCs w:val="32"/>
        </w:rPr>
        <w:t xml:space="preserve"> Anirban Majumder, Prof</w:t>
      </w:r>
      <w:r w:rsidR="008F4899" w:rsidRPr="008225E5">
        <w:rPr>
          <w:rFonts w:ascii="Times New Roman" w:hAnsi="Times New Roman" w:cs="Times New Roman"/>
          <w:b/>
          <w:sz w:val="24"/>
          <w:szCs w:val="32"/>
        </w:rPr>
        <w:t>.</w:t>
      </w:r>
      <w:r w:rsidRPr="008225E5">
        <w:rPr>
          <w:rFonts w:ascii="Times New Roman" w:hAnsi="Times New Roman" w:cs="Times New Roman"/>
          <w:b/>
          <w:sz w:val="24"/>
          <w:szCs w:val="32"/>
        </w:rPr>
        <w:t xml:space="preserve"> Prasanta Guha </w:t>
      </w:r>
      <w:r w:rsidRPr="008225E5">
        <w:rPr>
          <w:rFonts w:ascii="Times New Roman" w:hAnsi="Times New Roman" w:cs="Times New Roman"/>
          <w:sz w:val="24"/>
          <w:szCs w:val="32"/>
        </w:rPr>
        <w:t>for supported me to continue project and gain experience.</w:t>
      </w:r>
    </w:p>
    <w:p w14:paraId="689A0C7C" w14:textId="1D70708F" w:rsidR="005A6DEB" w:rsidRPr="008225E5" w:rsidRDefault="008F4899" w:rsidP="00CD4046">
      <w:pPr>
        <w:spacing w:line="360" w:lineRule="auto"/>
        <w:jc w:val="both"/>
        <w:rPr>
          <w:rFonts w:ascii="Times New Roman" w:hAnsi="Times New Roman" w:cs="Times New Roman"/>
          <w:sz w:val="24"/>
          <w:szCs w:val="32"/>
        </w:rPr>
      </w:pPr>
      <w:r w:rsidRPr="008225E5">
        <w:rPr>
          <w:rFonts w:ascii="Times New Roman" w:hAnsi="Times New Roman" w:cs="Times New Roman"/>
          <w:sz w:val="24"/>
          <w:szCs w:val="32"/>
        </w:rPr>
        <w:t xml:space="preserve">I would like to express my profound gratitude to our director </w:t>
      </w:r>
      <w:r w:rsidRPr="008225E5">
        <w:rPr>
          <w:rFonts w:ascii="Times New Roman" w:hAnsi="Times New Roman" w:cs="Times New Roman"/>
          <w:b/>
          <w:sz w:val="24"/>
          <w:szCs w:val="32"/>
        </w:rPr>
        <w:t xml:space="preserve">Prof. (Dr.) Mousumi Ghosh, </w:t>
      </w:r>
      <w:r w:rsidRPr="008225E5">
        <w:rPr>
          <w:rFonts w:ascii="Times New Roman" w:hAnsi="Times New Roman" w:cs="Times New Roman"/>
          <w:sz w:val="24"/>
          <w:szCs w:val="32"/>
        </w:rPr>
        <w:t>for giving me opportunity to do the project.</w:t>
      </w:r>
    </w:p>
    <w:p w14:paraId="56CE242C" w14:textId="2E5219C7" w:rsidR="005A6DEB" w:rsidRPr="008225E5" w:rsidRDefault="00287CC2" w:rsidP="00CD4046">
      <w:pPr>
        <w:spacing w:line="360" w:lineRule="auto"/>
        <w:jc w:val="both"/>
        <w:rPr>
          <w:rFonts w:ascii="Times New Roman" w:hAnsi="Times New Roman" w:cs="Times New Roman"/>
          <w:sz w:val="24"/>
          <w:szCs w:val="32"/>
        </w:rPr>
      </w:pPr>
      <w:r w:rsidRPr="008225E5">
        <w:rPr>
          <w:rFonts w:ascii="Times New Roman" w:hAnsi="Times New Roman" w:cs="Times New Roman"/>
          <w:sz w:val="24"/>
          <w:szCs w:val="32"/>
        </w:rPr>
        <w:t xml:space="preserve">A special thanks to </w:t>
      </w:r>
      <w:r w:rsidRPr="008225E5">
        <w:rPr>
          <w:rFonts w:ascii="Times New Roman" w:hAnsi="Times New Roman" w:cs="Times New Roman"/>
          <w:b/>
          <w:sz w:val="24"/>
          <w:szCs w:val="32"/>
        </w:rPr>
        <w:t xml:space="preserve">Prof. Santanu Ray </w:t>
      </w:r>
      <w:r w:rsidR="00C21B57" w:rsidRPr="008225E5">
        <w:rPr>
          <w:rFonts w:ascii="Times New Roman" w:hAnsi="Times New Roman" w:cs="Times New Roman"/>
          <w:sz w:val="24"/>
          <w:szCs w:val="32"/>
        </w:rPr>
        <w:t>for giving me the opportunity to do the internship in this company and also support behind the project.</w:t>
      </w:r>
    </w:p>
    <w:p w14:paraId="2E821A59" w14:textId="77777777" w:rsidR="00522A33" w:rsidRPr="008225E5" w:rsidRDefault="00522A33" w:rsidP="005A6DEB">
      <w:pPr>
        <w:spacing w:line="360" w:lineRule="auto"/>
        <w:jc w:val="center"/>
        <w:rPr>
          <w:rFonts w:ascii="Times New Roman" w:hAnsi="Times New Roman" w:cs="Times New Roman"/>
          <w:b/>
          <w:sz w:val="32"/>
          <w:szCs w:val="32"/>
        </w:rPr>
      </w:pPr>
    </w:p>
    <w:p w14:paraId="4C6B968A" w14:textId="77777777" w:rsidR="00522A33" w:rsidRPr="008225E5" w:rsidRDefault="00522A33" w:rsidP="00C52188">
      <w:pPr>
        <w:jc w:val="center"/>
        <w:rPr>
          <w:rFonts w:ascii="Times New Roman" w:hAnsi="Times New Roman" w:cs="Times New Roman"/>
          <w:b/>
          <w:sz w:val="32"/>
          <w:szCs w:val="32"/>
        </w:rPr>
      </w:pPr>
    </w:p>
    <w:p w14:paraId="46BE08DB" w14:textId="77777777" w:rsidR="00522A33" w:rsidRPr="008225E5" w:rsidRDefault="00522A33" w:rsidP="00C52188">
      <w:pPr>
        <w:jc w:val="center"/>
        <w:rPr>
          <w:rFonts w:ascii="Times New Roman" w:hAnsi="Times New Roman" w:cs="Times New Roman"/>
          <w:b/>
          <w:sz w:val="32"/>
          <w:szCs w:val="32"/>
        </w:rPr>
      </w:pPr>
    </w:p>
    <w:p w14:paraId="359E24C2" w14:textId="77777777" w:rsidR="00DE7E2B" w:rsidRPr="008225E5" w:rsidRDefault="00DE7E2B" w:rsidP="00DE7E2B">
      <w:pPr>
        <w:jc w:val="both"/>
        <w:rPr>
          <w:rFonts w:ascii="Times New Roman" w:hAnsi="Times New Roman" w:cs="Times New Roman"/>
          <w:b/>
          <w:sz w:val="32"/>
          <w:szCs w:val="32"/>
        </w:rPr>
      </w:pPr>
    </w:p>
    <w:p w14:paraId="0EF4EEEF" w14:textId="77777777" w:rsidR="00740FD2" w:rsidRPr="008225E5" w:rsidRDefault="00740FD2" w:rsidP="00740FD2">
      <w:pPr>
        <w:jc w:val="both"/>
        <w:rPr>
          <w:rFonts w:ascii="Times New Roman" w:hAnsi="Times New Roman" w:cs="Times New Roman"/>
          <w:sz w:val="32"/>
          <w:szCs w:val="32"/>
        </w:rPr>
      </w:pPr>
    </w:p>
    <w:p w14:paraId="657F1319" w14:textId="77777777" w:rsidR="00DA424E" w:rsidRPr="008225E5" w:rsidRDefault="00DA424E" w:rsidP="00DA424E">
      <w:pPr>
        <w:jc w:val="both"/>
        <w:rPr>
          <w:rFonts w:ascii="Times New Roman" w:hAnsi="Times New Roman" w:cs="Times New Roman"/>
        </w:rPr>
      </w:pPr>
    </w:p>
    <w:p w14:paraId="570CA2D6" w14:textId="77777777" w:rsidR="00DA424E" w:rsidRPr="008225E5" w:rsidRDefault="00DA424E" w:rsidP="00AC5EF6">
      <w:pPr>
        <w:rPr>
          <w:rFonts w:ascii="Times New Roman" w:hAnsi="Times New Roman" w:cs="Times New Roman"/>
          <w:b/>
        </w:rPr>
      </w:pPr>
      <w:r w:rsidRPr="008225E5">
        <w:rPr>
          <w:rFonts w:ascii="Times New Roman" w:hAnsi="Times New Roman" w:cs="Times New Roman"/>
          <w:b/>
        </w:rPr>
        <w:br w:type="page"/>
      </w:r>
    </w:p>
    <w:p w14:paraId="56893B0E" w14:textId="77777777" w:rsidR="00AC5EF6" w:rsidRPr="008225E5" w:rsidRDefault="00AC5EF6" w:rsidP="00AC5EF6">
      <w:pPr>
        <w:jc w:val="center"/>
        <w:rPr>
          <w:rFonts w:ascii="Times New Roman" w:hAnsi="Times New Roman" w:cs="Times New Roman"/>
          <w:b/>
          <w:sz w:val="28"/>
          <w:szCs w:val="28"/>
        </w:rPr>
      </w:pPr>
      <w:r w:rsidRPr="008225E5">
        <w:rPr>
          <w:rFonts w:ascii="Times New Roman" w:hAnsi="Times New Roman" w:cs="Times New Roman"/>
          <w:b/>
          <w:sz w:val="28"/>
          <w:szCs w:val="28"/>
          <w:u w:val="single"/>
        </w:rPr>
        <w:lastRenderedPageBreak/>
        <w:t>CONTENT</w:t>
      </w:r>
    </w:p>
    <w:p w14:paraId="72876859" w14:textId="7E7C329F" w:rsidR="00AC5EF6" w:rsidRPr="008225E5" w:rsidRDefault="00AC5EF6" w:rsidP="00AC5EF6">
      <w:pPr>
        <w:jc w:val="center"/>
        <w:rPr>
          <w:rFonts w:ascii="Times New Roman" w:hAnsi="Times New Roman" w:cs="Times New Roman"/>
          <w:b/>
          <w:sz w:val="32"/>
          <w:szCs w:val="32"/>
        </w:rPr>
      </w:pPr>
    </w:p>
    <w:p w14:paraId="7DAEF9C4" w14:textId="77777777" w:rsidR="0009448C" w:rsidRPr="008225E5" w:rsidRDefault="0009448C" w:rsidP="00AC5EF6">
      <w:pPr>
        <w:jc w:val="center"/>
        <w:rPr>
          <w:rFonts w:ascii="Times New Roman" w:hAnsi="Times New Roman" w:cs="Times New Roman"/>
          <w:b/>
          <w:sz w:val="32"/>
          <w:szCs w:val="32"/>
        </w:rPr>
      </w:pPr>
    </w:p>
    <w:tbl>
      <w:tblPr>
        <w:tblStyle w:val="TableGrid"/>
        <w:tblW w:w="9430" w:type="dxa"/>
        <w:tblInd w:w="-95" w:type="dxa"/>
        <w:tblLook w:val="04A0" w:firstRow="1" w:lastRow="0" w:firstColumn="1" w:lastColumn="0" w:noHBand="0" w:noVBand="1"/>
      </w:tblPr>
      <w:tblGrid>
        <w:gridCol w:w="1115"/>
        <w:gridCol w:w="5205"/>
        <w:gridCol w:w="3110"/>
      </w:tblGrid>
      <w:tr w:rsidR="00AC5EF6" w:rsidRPr="008225E5" w14:paraId="2F9D1D76" w14:textId="77777777" w:rsidTr="00735BEC">
        <w:trPr>
          <w:trHeight w:val="247"/>
        </w:trPr>
        <w:tc>
          <w:tcPr>
            <w:tcW w:w="1115" w:type="dxa"/>
          </w:tcPr>
          <w:p w14:paraId="358026E9" w14:textId="5D90FA7F" w:rsidR="00AC5EF6" w:rsidRPr="008225E5" w:rsidRDefault="00AC5EF6" w:rsidP="00AC5EF6">
            <w:pPr>
              <w:jc w:val="center"/>
              <w:rPr>
                <w:rFonts w:ascii="Times New Roman" w:hAnsi="Times New Roman" w:cs="Times New Roman"/>
                <w:b/>
                <w:sz w:val="24"/>
                <w:szCs w:val="24"/>
              </w:rPr>
            </w:pPr>
            <w:r w:rsidRPr="008225E5">
              <w:rPr>
                <w:rFonts w:ascii="Times New Roman" w:hAnsi="Times New Roman" w:cs="Times New Roman"/>
                <w:b/>
                <w:sz w:val="24"/>
                <w:szCs w:val="24"/>
              </w:rPr>
              <w:t>Sl. No</w:t>
            </w:r>
          </w:p>
        </w:tc>
        <w:tc>
          <w:tcPr>
            <w:tcW w:w="5205" w:type="dxa"/>
          </w:tcPr>
          <w:p w14:paraId="10617FD4" w14:textId="4ADAAE91" w:rsidR="00AC5EF6" w:rsidRPr="008225E5" w:rsidRDefault="00AC5EF6" w:rsidP="00AC5EF6">
            <w:pPr>
              <w:jc w:val="center"/>
              <w:rPr>
                <w:rFonts w:ascii="Times New Roman" w:hAnsi="Times New Roman" w:cs="Times New Roman"/>
                <w:b/>
                <w:sz w:val="24"/>
                <w:szCs w:val="24"/>
              </w:rPr>
            </w:pPr>
            <w:r w:rsidRPr="008225E5">
              <w:rPr>
                <w:rFonts w:ascii="Times New Roman" w:hAnsi="Times New Roman" w:cs="Times New Roman"/>
                <w:b/>
                <w:sz w:val="24"/>
                <w:szCs w:val="32"/>
              </w:rPr>
              <w:t>Topics</w:t>
            </w:r>
          </w:p>
        </w:tc>
        <w:tc>
          <w:tcPr>
            <w:tcW w:w="3110" w:type="dxa"/>
          </w:tcPr>
          <w:p w14:paraId="0771B0ED" w14:textId="03CCC9C9" w:rsidR="00AC5EF6" w:rsidRPr="008225E5" w:rsidRDefault="00AC5EF6" w:rsidP="00AC5EF6">
            <w:pPr>
              <w:jc w:val="center"/>
              <w:rPr>
                <w:rFonts w:ascii="Times New Roman" w:hAnsi="Times New Roman" w:cs="Times New Roman"/>
                <w:b/>
                <w:sz w:val="24"/>
                <w:szCs w:val="32"/>
              </w:rPr>
            </w:pPr>
            <w:r w:rsidRPr="008225E5">
              <w:rPr>
                <w:rFonts w:ascii="Times New Roman" w:hAnsi="Times New Roman" w:cs="Times New Roman"/>
                <w:b/>
                <w:sz w:val="24"/>
                <w:szCs w:val="32"/>
              </w:rPr>
              <w:t>Page No.</w:t>
            </w:r>
          </w:p>
        </w:tc>
      </w:tr>
      <w:tr w:rsidR="00AC5EF6" w:rsidRPr="008225E5" w14:paraId="3F9C2FF8" w14:textId="77777777" w:rsidTr="00735BEC">
        <w:trPr>
          <w:trHeight w:val="625"/>
        </w:trPr>
        <w:tc>
          <w:tcPr>
            <w:tcW w:w="1115" w:type="dxa"/>
          </w:tcPr>
          <w:p w14:paraId="397FF589" w14:textId="2EE8CA61" w:rsidR="00AC5EF6" w:rsidRPr="008225E5" w:rsidRDefault="00AC5EF6" w:rsidP="00C13BDC">
            <w:pPr>
              <w:jc w:val="both"/>
              <w:rPr>
                <w:rFonts w:ascii="Times New Roman" w:hAnsi="Times New Roman" w:cs="Times New Roman"/>
                <w:sz w:val="28"/>
                <w:szCs w:val="28"/>
              </w:rPr>
            </w:pPr>
            <w:r w:rsidRPr="008225E5">
              <w:rPr>
                <w:rFonts w:ascii="Times New Roman" w:hAnsi="Times New Roman" w:cs="Times New Roman"/>
                <w:sz w:val="28"/>
                <w:szCs w:val="28"/>
              </w:rPr>
              <w:t>1.</w:t>
            </w:r>
          </w:p>
        </w:tc>
        <w:tc>
          <w:tcPr>
            <w:tcW w:w="5205" w:type="dxa"/>
          </w:tcPr>
          <w:p w14:paraId="7CFB4F0D" w14:textId="0B8646DE" w:rsidR="00AC5EF6" w:rsidRPr="008225E5" w:rsidRDefault="00AC5EF6" w:rsidP="00C13BDC">
            <w:pPr>
              <w:jc w:val="both"/>
              <w:rPr>
                <w:rFonts w:ascii="Times New Roman" w:hAnsi="Times New Roman" w:cs="Times New Roman"/>
                <w:sz w:val="24"/>
                <w:szCs w:val="24"/>
              </w:rPr>
            </w:pPr>
            <w:r w:rsidRPr="008225E5">
              <w:rPr>
                <w:rFonts w:ascii="Times New Roman" w:hAnsi="Times New Roman" w:cs="Times New Roman"/>
                <w:sz w:val="24"/>
                <w:szCs w:val="24"/>
              </w:rPr>
              <w:t>Declaration</w:t>
            </w:r>
          </w:p>
        </w:tc>
        <w:tc>
          <w:tcPr>
            <w:tcW w:w="3110" w:type="dxa"/>
          </w:tcPr>
          <w:p w14:paraId="616290E4" w14:textId="77777777" w:rsidR="00AC5EF6" w:rsidRPr="00E603BF" w:rsidRDefault="00AC5EF6" w:rsidP="00B570C5">
            <w:pPr>
              <w:jc w:val="center"/>
              <w:rPr>
                <w:rFonts w:ascii="Times New Roman" w:hAnsi="Times New Roman" w:cs="Times New Roman"/>
                <w:sz w:val="24"/>
                <w:szCs w:val="24"/>
              </w:rPr>
            </w:pPr>
          </w:p>
          <w:p w14:paraId="50148E19" w14:textId="2E905A41" w:rsidR="00B4204B" w:rsidRPr="00E603BF" w:rsidRDefault="00B4204B" w:rsidP="00B570C5">
            <w:pPr>
              <w:jc w:val="center"/>
              <w:rPr>
                <w:rFonts w:ascii="Times New Roman" w:hAnsi="Times New Roman" w:cs="Times New Roman"/>
                <w:sz w:val="24"/>
                <w:szCs w:val="24"/>
              </w:rPr>
            </w:pPr>
            <w:r w:rsidRPr="00E603BF">
              <w:rPr>
                <w:rFonts w:ascii="Times New Roman" w:hAnsi="Times New Roman" w:cs="Times New Roman"/>
                <w:sz w:val="24"/>
                <w:szCs w:val="24"/>
              </w:rPr>
              <w:t>i</w:t>
            </w:r>
          </w:p>
        </w:tc>
      </w:tr>
      <w:tr w:rsidR="00AC5EF6" w:rsidRPr="008225E5" w14:paraId="36035889" w14:textId="77777777" w:rsidTr="00735BEC">
        <w:trPr>
          <w:trHeight w:val="573"/>
        </w:trPr>
        <w:tc>
          <w:tcPr>
            <w:tcW w:w="1115" w:type="dxa"/>
          </w:tcPr>
          <w:p w14:paraId="65E92398" w14:textId="4203E736" w:rsidR="00AC5EF6" w:rsidRPr="008225E5" w:rsidRDefault="00AC5EF6" w:rsidP="00C13BDC">
            <w:pPr>
              <w:jc w:val="both"/>
              <w:rPr>
                <w:rFonts w:ascii="Times New Roman" w:hAnsi="Times New Roman" w:cs="Times New Roman"/>
                <w:sz w:val="28"/>
                <w:szCs w:val="28"/>
              </w:rPr>
            </w:pPr>
            <w:r w:rsidRPr="008225E5">
              <w:rPr>
                <w:rFonts w:ascii="Times New Roman" w:hAnsi="Times New Roman" w:cs="Times New Roman"/>
                <w:sz w:val="28"/>
                <w:szCs w:val="28"/>
              </w:rPr>
              <w:t>2.</w:t>
            </w:r>
          </w:p>
        </w:tc>
        <w:tc>
          <w:tcPr>
            <w:tcW w:w="5205" w:type="dxa"/>
          </w:tcPr>
          <w:p w14:paraId="3C076AA4" w14:textId="07C3AAFF" w:rsidR="00AC5EF6" w:rsidRPr="008225E5" w:rsidRDefault="00AC5EF6" w:rsidP="00C13BDC">
            <w:pPr>
              <w:jc w:val="both"/>
              <w:rPr>
                <w:rFonts w:ascii="Times New Roman" w:hAnsi="Times New Roman" w:cs="Times New Roman"/>
                <w:sz w:val="24"/>
                <w:szCs w:val="24"/>
              </w:rPr>
            </w:pPr>
            <w:r w:rsidRPr="008225E5">
              <w:rPr>
                <w:rFonts w:ascii="Times New Roman" w:hAnsi="Times New Roman" w:cs="Times New Roman"/>
                <w:sz w:val="24"/>
                <w:szCs w:val="24"/>
              </w:rPr>
              <w:t>Acknowledgement</w:t>
            </w:r>
          </w:p>
        </w:tc>
        <w:tc>
          <w:tcPr>
            <w:tcW w:w="3110" w:type="dxa"/>
          </w:tcPr>
          <w:p w14:paraId="4287BC78" w14:textId="77777777" w:rsidR="00AC5EF6" w:rsidRPr="00E603BF" w:rsidRDefault="00AC5EF6" w:rsidP="00B570C5">
            <w:pPr>
              <w:jc w:val="center"/>
              <w:rPr>
                <w:rFonts w:ascii="Times New Roman" w:hAnsi="Times New Roman" w:cs="Times New Roman"/>
                <w:sz w:val="24"/>
                <w:szCs w:val="24"/>
              </w:rPr>
            </w:pPr>
          </w:p>
          <w:p w14:paraId="0392E90D" w14:textId="0116B3A1" w:rsidR="00B4204B" w:rsidRPr="00E603BF" w:rsidRDefault="00B4204B" w:rsidP="00B570C5">
            <w:pPr>
              <w:jc w:val="center"/>
              <w:rPr>
                <w:rFonts w:ascii="Times New Roman" w:hAnsi="Times New Roman" w:cs="Times New Roman"/>
                <w:sz w:val="24"/>
                <w:szCs w:val="24"/>
              </w:rPr>
            </w:pPr>
            <w:r w:rsidRPr="00E603BF">
              <w:rPr>
                <w:rFonts w:ascii="Times New Roman" w:hAnsi="Times New Roman" w:cs="Times New Roman"/>
                <w:sz w:val="24"/>
                <w:szCs w:val="24"/>
              </w:rPr>
              <w:t>ii</w:t>
            </w:r>
          </w:p>
        </w:tc>
      </w:tr>
      <w:tr w:rsidR="00AC5EF6" w:rsidRPr="008225E5" w14:paraId="6FFBF82A" w14:textId="77777777" w:rsidTr="00735BEC">
        <w:trPr>
          <w:trHeight w:val="567"/>
        </w:trPr>
        <w:tc>
          <w:tcPr>
            <w:tcW w:w="1115" w:type="dxa"/>
          </w:tcPr>
          <w:p w14:paraId="39685E2E" w14:textId="69456A3C" w:rsidR="00AC5EF6" w:rsidRPr="008225E5" w:rsidRDefault="00AC5EF6" w:rsidP="00C13BDC">
            <w:pPr>
              <w:jc w:val="both"/>
              <w:rPr>
                <w:rFonts w:ascii="Times New Roman" w:hAnsi="Times New Roman" w:cs="Times New Roman"/>
                <w:sz w:val="28"/>
                <w:szCs w:val="28"/>
              </w:rPr>
            </w:pPr>
            <w:r w:rsidRPr="008225E5">
              <w:rPr>
                <w:rFonts w:ascii="Times New Roman" w:hAnsi="Times New Roman" w:cs="Times New Roman"/>
                <w:sz w:val="28"/>
                <w:szCs w:val="28"/>
              </w:rPr>
              <w:t>3.</w:t>
            </w:r>
          </w:p>
        </w:tc>
        <w:tc>
          <w:tcPr>
            <w:tcW w:w="5205" w:type="dxa"/>
          </w:tcPr>
          <w:p w14:paraId="73F1DF74" w14:textId="1722C835" w:rsidR="00AC5EF6" w:rsidRPr="008225E5" w:rsidRDefault="00AC5EF6" w:rsidP="00C13BDC">
            <w:pPr>
              <w:jc w:val="both"/>
              <w:rPr>
                <w:rFonts w:ascii="Times New Roman" w:hAnsi="Times New Roman" w:cs="Times New Roman"/>
                <w:sz w:val="24"/>
                <w:szCs w:val="24"/>
              </w:rPr>
            </w:pPr>
            <w:r w:rsidRPr="008225E5">
              <w:rPr>
                <w:rFonts w:ascii="Times New Roman" w:hAnsi="Times New Roman" w:cs="Times New Roman"/>
                <w:sz w:val="24"/>
                <w:szCs w:val="24"/>
              </w:rPr>
              <w:t>Introduction</w:t>
            </w:r>
          </w:p>
        </w:tc>
        <w:tc>
          <w:tcPr>
            <w:tcW w:w="3110" w:type="dxa"/>
          </w:tcPr>
          <w:p w14:paraId="28DBDA4C" w14:textId="77777777" w:rsidR="00AC5EF6" w:rsidRPr="00E603BF" w:rsidRDefault="00AC5EF6" w:rsidP="00B570C5">
            <w:pPr>
              <w:jc w:val="center"/>
              <w:rPr>
                <w:rFonts w:ascii="Times New Roman" w:hAnsi="Times New Roman" w:cs="Times New Roman"/>
                <w:sz w:val="24"/>
                <w:szCs w:val="24"/>
              </w:rPr>
            </w:pPr>
          </w:p>
          <w:p w14:paraId="21164FB1" w14:textId="28EFAD92" w:rsidR="00B4204B" w:rsidRPr="00E603BF" w:rsidRDefault="00B4204B" w:rsidP="00B570C5">
            <w:pPr>
              <w:jc w:val="center"/>
              <w:rPr>
                <w:rFonts w:ascii="Times New Roman" w:hAnsi="Times New Roman" w:cs="Times New Roman"/>
                <w:sz w:val="24"/>
                <w:szCs w:val="24"/>
              </w:rPr>
            </w:pPr>
            <w:r w:rsidRPr="00E603BF">
              <w:rPr>
                <w:rFonts w:ascii="Times New Roman" w:hAnsi="Times New Roman" w:cs="Times New Roman"/>
                <w:sz w:val="24"/>
                <w:szCs w:val="24"/>
              </w:rPr>
              <w:t>1-2</w:t>
            </w:r>
          </w:p>
        </w:tc>
      </w:tr>
      <w:tr w:rsidR="00354226" w:rsidRPr="008225E5" w14:paraId="04ED2FB2" w14:textId="77777777" w:rsidTr="00735BEC">
        <w:trPr>
          <w:trHeight w:val="573"/>
        </w:trPr>
        <w:tc>
          <w:tcPr>
            <w:tcW w:w="1115" w:type="dxa"/>
          </w:tcPr>
          <w:p w14:paraId="6F6603E2" w14:textId="63AF02C1" w:rsidR="00354226" w:rsidRPr="008225E5" w:rsidRDefault="00354226" w:rsidP="00354226">
            <w:pPr>
              <w:jc w:val="both"/>
              <w:rPr>
                <w:rFonts w:ascii="Times New Roman" w:hAnsi="Times New Roman" w:cs="Times New Roman"/>
                <w:sz w:val="28"/>
                <w:szCs w:val="28"/>
              </w:rPr>
            </w:pPr>
            <w:r w:rsidRPr="008225E5">
              <w:rPr>
                <w:rFonts w:ascii="Times New Roman" w:hAnsi="Times New Roman" w:cs="Times New Roman"/>
                <w:sz w:val="28"/>
                <w:szCs w:val="28"/>
              </w:rPr>
              <w:t>4.</w:t>
            </w:r>
          </w:p>
        </w:tc>
        <w:tc>
          <w:tcPr>
            <w:tcW w:w="5205" w:type="dxa"/>
          </w:tcPr>
          <w:p w14:paraId="37AFDAC8" w14:textId="1BD52994" w:rsidR="00354226" w:rsidRPr="008225E5" w:rsidRDefault="00354226" w:rsidP="00354226">
            <w:pPr>
              <w:jc w:val="both"/>
              <w:rPr>
                <w:rFonts w:ascii="Times New Roman" w:hAnsi="Times New Roman" w:cs="Times New Roman"/>
                <w:sz w:val="24"/>
                <w:szCs w:val="24"/>
              </w:rPr>
            </w:pPr>
            <w:r w:rsidRPr="008225E5">
              <w:rPr>
                <w:rFonts w:ascii="Times New Roman" w:hAnsi="Times New Roman" w:cs="Times New Roman"/>
                <w:sz w:val="24"/>
                <w:szCs w:val="24"/>
              </w:rPr>
              <w:t>Profile of The Company</w:t>
            </w:r>
          </w:p>
        </w:tc>
        <w:tc>
          <w:tcPr>
            <w:tcW w:w="3110" w:type="dxa"/>
          </w:tcPr>
          <w:p w14:paraId="69DDB516" w14:textId="77777777" w:rsidR="00B4204B" w:rsidRPr="00E603BF" w:rsidRDefault="00B4204B" w:rsidP="00B4204B">
            <w:pPr>
              <w:jc w:val="center"/>
              <w:rPr>
                <w:rFonts w:ascii="Times New Roman" w:hAnsi="Times New Roman" w:cs="Times New Roman"/>
                <w:sz w:val="24"/>
                <w:szCs w:val="24"/>
              </w:rPr>
            </w:pPr>
          </w:p>
          <w:p w14:paraId="7068F0DD" w14:textId="605CF53A" w:rsidR="00B4204B" w:rsidRPr="00E603BF" w:rsidRDefault="00B4204B" w:rsidP="00B4204B">
            <w:pPr>
              <w:jc w:val="center"/>
              <w:rPr>
                <w:rFonts w:ascii="Times New Roman" w:hAnsi="Times New Roman" w:cs="Times New Roman"/>
                <w:sz w:val="24"/>
                <w:szCs w:val="24"/>
              </w:rPr>
            </w:pPr>
            <w:r w:rsidRPr="00E603BF">
              <w:rPr>
                <w:rFonts w:ascii="Times New Roman" w:hAnsi="Times New Roman" w:cs="Times New Roman"/>
                <w:sz w:val="24"/>
                <w:szCs w:val="24"/>
              </w:rPr>
              <w:t>3</w:t>
            </w:r>
            <w:r w:rsidR="00826ED4" w:rsidRPr="00E603BF">
              <w:rPr>
                <w:rFonts w:ascii="Times New Roman" w:hAnsi="Times New Roman" w:cs="Times New Roman"/>
                <w:sz w:val="24"/>
                <w:szCs w:val="24"/>
              </w:rPr>
              <w:t>-4</w:t>
            </w:r>
          </w:p>
        </w:tc>
      </w:tr>
      <w:tr w:rsidR="00354226" w:rsidRPr="008225E5" w14:paraId="59B16208" w14:textId="77777777" w:rsidTr="00735BEC">
        <w:trPr>
          <w:trHeight w:val="498"/>
        </w:trPr>
        <w:tc>
          <w:tcPr>
            <w:tcW w:w="1115" w:type="dxa"/>
          </w:tcPr>
          <w:p w14:paraId="306C4C4F" w14:textId="1F934A41" w:rsidR="00354226" w:rsidRPr="008225E5" w:rsidRDefault="00354226" w:rsidP="00354226">
            <w:pPr>
              <w:jc w:val="both"/>
              <w:rPr>
                <w:rFonts w:ascii="Times New Roman" w:hAnsi="Times New Roman" w:cs="Times New Roman"/>
                <w:sz w:val="28"/>
                <w:szCs w:val="28"/>
              </w:rPr>
            </w:pPr>
            <w:r w:rsidRPr="008225E5">
              <w:rPr>
                <w:rFonts w:ascii="Times New Roman" w:hAnsi="Times New Roman" w:cs="Times New Roman"/>
                <w:sz w:val="28"/>
                <w:szCs w:val="28"/>
              </w:rPr>
              <w:t>5.</w:t>
            </w:r>
          </w:p>
        </w:tc>
        <w:tc>
          <w:tcPr>
            <w:tcW w:w="5205" w:type="dxa"/>
          </w:tcPr>
          <w:p w14:paraId="45B83FA7" w14:textId="4C34F445" w:rsidR="00354226" w:rsidRPr="008225E5" w:rsidRDefault="00354226" w:rsidP="00354226">
            <w:pPr>
              <w:jc w:val="both"/>
              <w:rPr>
                <w:rFonts w:ascii="Times New Roman" w:hAnsi="Times New Roman" w:cs="Times New Roman"/>
                <w:sz w:val="24"/>
                <w:szCs w:val="24"/>
              </w:rPr>
            </w:pPr>
            <w:r w:rsidRPr="008225E5">
              <w:rPr>
                <w:rFonts w:ascii="Times New Roman" w:hAnsi="Times New Roman" w:cs="Times New Roman"/>
                <w:sz w:val="24"/>
                <w:szCs w:val="24"/>
              </w:rPr>
              <w:t xml:space="preserve">Literature Review </w:t>
            </w:r>
          </w:p>
        </w:tc>
        <w:tc>
          <w:tcPr>
            <w:tcW w:w="3110" w:type="dxa"/>
          </w:tcPr>
          <w:p w14:paraId="6116E024" w14:textId="77777777" w:rsidR="00354226" w:rsidRPr="00E603BF" w:rsidRDefault="00354226" w:rsidP="00B570C5">
            <w:pPr>
              <w:jc w:val="center"/>
              <w:rPr>
                <w:rFonts w:ascii="Times New Roman" w:hAnsi="Times New Roman" w:cs="Times New Roman"/>
                <w:sz w:val="24"/>
                <w:szCs w:val="24"/>
              </w:rPr>
            </w:pPr>
          </w:p>
          <w:p w14:paraId="486EB20C" w14:textId="5B43CF90" w:rsidR="00B4204B" w:rsidRPr="00E603BF" w:rsidRDefault="00826ED4" w:rsidP="00B570C5">
            <w:pPr>
              <w:jc w:val="center"/>
              <w:rPr>
                <w:rFonts w:ascii="Times New Roman" w:hAnsi="Times New Roman" w:cs="Times New Roman"/>
                <w:sz w:val="24"/>
                <w:szCs w:val="24"/>
              </w:rPr>
            </w:pPr>
            <w:r w:rsidRPr="00E603BF">
              <w:rPr>
                <w:rFonts w:ascii="Times New Roman" w:hAnsi="Times New Roman" w:cs="Times New Roman"/>
                <w:sz w:val="24"/>
                <w:szCs w:val="24"/>
              </w:rPr>
              <w:t>5-7</w:t>
            </w:r>
          </w:p>
        </w:tc>
      </w:tr>
      <w:tr w:rsidR="00354226" w:rsidRPr="008225E5" w14:paraId="2751E062" w14:textId="77777777" w:rsidTr="00735BEC">
        <w:trPr>
          <w:trHeight w:val="498"/>
        </w:trPr>
        <w:tc>
          <w:tcPr>
            <w:tcW w:w="1115" w:type="dxa"/>
          </w:tcPr>
          <w:p w14:paraId="6224DBF3" w14:textId="5B80EDFD" w:rsidR="00354226" w:rsidRPr="008225E5" w:rsidRDefault="00354226" w:rsidP="00354226">
            <w:pPr>
              <w:jc w:val="both"/>
              <w:rPr>
                <w:rFonts w:ascii="Times New Roman" w:hAnsi="Times New Roman" w:cs="Times New Roman"/>
                <w:sz w:val="28"/>
                <w:szCs w:val="28"/>
              </w:rPr>
            </w:pPr>
            <w:r w:rsidRPr="008225E5">
              <w:rPr>
                <w:rFonts w:ascii="Times New Roman" w:hAnsi="Times New Roman" w:cs="Times New Roman"/>
                <w:sz w:val="28"/>
                <w:szCs w:val="28"/>
              </w:rPr>
              <w:t>6.</w:t>
            </w:r>
          </w:p>
        </w:tc>
        <w:tc>
          <w:tcPr>
            <w:tcW w:w="5205" w:type="dxa"/>
          </w:tcPr>
          <w:p w14:paraId="3B16F1FD" w14:textId="5E1D3252" w:rsidR="00354226" w:rsidRPr="008225E5" w:rsidRDefault="00354226" w:rsidP="00354226">
            <w:pPr>
              <w:jc w:val="both"/>
              <w:rPr>
                <w:rFonts w:ascii="Times New Roman" w:hAnsi="Times New Roman" w:cs="Times New Roman"/>
                <w:sz w:val="24"/>
                <w:szCs w:val="24"/>
              </w:rPr>
            </w:pPr>
            <w:r w:rsidRPr="008225E5">
              <w:rPr>
                <w:rFonts w:ascii="Times New Roman" w:hAnsi="Times New Roman" w:cs="Times New Roman"/>
                <w:sz w:val="24"/>
                <w:szCs w:val="24"/>
              </w:rPr>
              <w:t xml:space="preserve">Objective of the Study </w:t>
            </w:r>
          </w:p>
        </w:tc>
        <w:tc>
          <w:tcPr>
            <w:tcW w:w="3110" w:type="dxa"/>
          </w:tcPr>
          <w:p w14:paraId="42916BE2" w14:textId="77777777" w:rsidR="00354226" w:rsidRPr="00E603BF" w:rsidRDefault="00354226" w:rsidP="00B570C5">
            <w:pPr>
              <w:jc w:val="center"/>
              <w:rPr>
                <w:rFonts w:ascii="Times New Roman" w:hAnsi="Times New Roman" w:cs="Times New Roman"/>
                <w:sz w:val="24"/>
                <w:szCs w:val="24"/>
              </w:rPr>
            </w:pPr>
          </w:p>
          <w:p w14:paraId="7A4E4249" w14:textId="7C48BB6B" w:rsidR="00B4204B" w:rsidRPr="00E603BF" w:rsidRDefault="00826ED4" w:rsidP="00B570C5">
            <w:pPr>
              <w:jc w:val="center"/>
              <w:rPr>
                <w:rFonts w:ascii="Times New Roman" w:hAnsi="Times New Roman" w:cs="Times New Roman"/>
                <w:sz w:val="24"/>
                <w:szCs w:val="24"/>
              </w:rPr>
            </w:pPr>
            <w:r w:rsidRPr="00E603BF">
              <w:rPr>
                <w:rFonts w:ascii="Times New Roman" w:hAnsi="Times New Roman" w:cs="Times New Roman"/>
                <w:sz w:val="24"/>
                <w:szCs w:val="24"/>
              </w:rPr>
              <w:t>8</w:t>
            </w:r>
          </w:p>
        </w:tc>
      </w:tr>
      <w:tr w:rsidR="00354226" w:rsidRPr="008225E5" w14:paraId="2BDD9617" w14:textId="77777777" w:rsidTr="00735BEC">
        <w:trPr>
          <w:trHeight w:val="498"/>
        </w:trPr>
        <w:tc>
          <w:tcPr>
            <w:tcW w:w="1115" w:type="dxa"/>
          </w:tcPr>
          <w:p w14:paraId="0B19DECE" w14:textId="51333282" w:rsidR="00354226" w:rsidRPr="008225E5" w:rsidRDefault="00354226" w:rsidP="00354226">
            <w:pPr>
              <w:jc w:val="both"/>
              <w:rPr>
                <w:rFonts w:ascii="Times New Roman" w:hAnsi="Times New Roman" w:cs="Times New Roman"/>
                <w:sz w:val="28"/>
                <w:szCs w:val="28"/>
              </w:rPr>
            </w:pPr>
            <w:r w:rsidRPr="008225E5">
              <w:rPr>
                <w:rFonts w:ascii="Times New Roman" w:hAnsi="Times New Roman" w:cs="Times New Roman"/>
                <w:sz w:val="28"/>
                <w:szCs w:val="28"/>
              </w:rPr>
              <w:t>7.</w:t>
            </w:r>
          </w:p>
        </w:tc>
        <w:tc>
          <w:tcPr>
            <w:tcW w:w="5205" w:type="dxa"/>
          </w:tcPr>
          <w:p w14:paraId="7A853815" w14:textId="0C7D96DE" w:rsidR="00354226" w:rsidRPr="008225E5" w:rsidRDefault="00354226" w:rsidP="00354226">
            <w:pPr>
              <w:jc w:val="both"/>
              <w:rPr>
                <w:rFonts w:ascii="Times New Roman" w:hAnsi="Times New Roman" w:cs="Times New Roman"/>
                <w:sz w:val="24"/>
                <w:szCs w:val="24"/>
              </w:rPr>
            </w:pPr>
            <w:r w:rsidRPr="008225E5">
              <w:rPr>
                <w:rFonts w:ascii="Times New Roman" w:hAnsi="Times New Roman" w:cs="Times New Roman"/>
                <w:sz w:val="24"/>
                <w:szCs w:val="24"/>
              </w:rPr>
              <w:t>Research Methodology</w:t>
            </w:r>
          </w:p>
        </w:tc>
        <w:tc>
          <w:tcPr>
            <w:tcW w:w="3110" w:type="dxa"/>
          </w:tcPr>
          <w:p w14:paraId="65EE67DA" w14:textId="77777777" w:rsidR="00354226" w:rsidRPr="00E603BF" w:rsidRDefault="00354226" w:rsidP="00B570C5">
            <w:pPr>
              <w:jc w:val="center"/>
              <w:rPr>
                <w:rFonts w:ascii="Times New Roman" w:hAnsi="Times New Roman" w:cs="Times New Roman"/>
                <w:sz w:val="24"/>
                <w:szCs w:val="24"/>
              </w:rPr>
            </w:pPr>
          </w:p>
          <w:p w14:paraId="63C5871F" w14:textId="7AB23156" w:rsidR="00B4204B" w:rsidRPr="00E603BF" w:rsidRDefault="003C4AFC" w:rsidP="00B570C5">
            <w:pPr>
              <w:jc w:val="center"/>
              <w:rPr>
                <w:rFonts w:ascii="Times New Roman" w:hAnsi="Times New Roman" w:cs="Times New Roman"/>
                <w:sz w:val="24"/>
                <w:szCs w:val="24"/>
              </w:rPr>
            </w:pPr>
            <w:r w:rsidRPr="00E603BF">
              <w:rPr>
                <w:rFonts w:ascii="Times New Roman" w:hAnsi="Times New Roman" w:cs="Times New Roman"/>
                <w:sz w:val="24"/>
                <w:szCs w:val="24"/>
              </w:rPr>
              <w:t>9-13</w:t>
            </w:r>
          </w:p>
        </w:tc>
      </w:tr>
      <w:tr w:rsidR="00354226" w:rsidRPr="008225E5" w14:paraId="782A5279" w14:textId="77777777" w:rsidTr="00735BEC">
        <w:trPr>
          <w:trHeight w:val="498"/>
        </w:trPr>
        <w:tc>
          <w:tcPr>
            <w:tcW w:w="1115" w:type="dxa"/>
          </w:tcPr>
          <w:p w14:paraId="778BFED5" w14:textId="5EF95E79" w:rsidR="00354226" w:rsidRPr="008225E5" w:rsidRDefault="00354226" w:rsidP="00354226">
            <w:pPr>
              <w:jc w:val="both"/>
              <w:rPr>
                <w:rFonts w:ascii="Times New Roman" w:hAnsi="Times New Roman" w:cs="Times New Roman"/>
                <w:sz w:val="28"/>
                <w:szCs w:val="28"/>
              </w:rPr>
            </w:pPr>
            <w:r w:rsidRPr="008225E5">
              <w:rPr>
                <w:rFonts w:ascii="Times New Roman" w:hAnsi="Times New Roman" w:cs="Times New Roman"/>
                <w:sz w:val="28"/>
                <w:szCs w:val="28"/>
              </w:rPr>
              <w:t>8.</w:t>
            </w:r>
          </w:p>
        </w:tc>
        <w:tc>
          <w:tcPr>
            <w:tcW w:w="5205" w:type="dxa"/>
          </w:tcPr>
          <w:p w14:paraId="50BC21FF" w14:textId="12BDC651" w:rsidR="00354226" w:rsidRPr="008225E5" w:rsidRDefault="00354226" w:rsidP="00354226">
            <w:pPr>
              <w:jc w:val="both"/>
              <w:rPr>
                <w:rFonts w:ascii="Times New Roman" w:hAnsi="Times New Roman" w:cs="Times New Roman"/>
                <w:sz w:val="24"/>
                <w:szCs w:val="24"/>
              </w:rPr>
            </w:pPr>
            <w:r w:rsidRPr="008225E5">
              <w:rPr>
                <w:rFonts w:ascii="Times New Roman" w:hAnsi="Times New Roman" w:cs="Times New Roman"/>
                <w:sz w:val="24"/>
                <w:szCs w:val="24"/>
              </w:rPr>
              <w:t>Research Analysis &amp; Finding of The Study</w:t>
            </w:r>
          </w:p>
        </w:tc>
        <w:tc>
          <w:tcPr>
            <w:tcW w:w="3110" w:type="dxa"/>
          </w:tcPr>
          <w:p w14:paraId="592CAAF1" w14:textId="2B3BF2CD" w:rsidR="00354226" w:rsidRPr="00E603BF" w:rsidRDefault="00354226" w:rsidP="00B570C5">
            <w:pPr>
              <w:jc w:val="center"/>
              <w:rPr>
                <w:rFonts w:ascii="Times New Roman" w:hAnsi="Times New Roman" w:cs="Times New Roman"/>
                <w:sz w:val="24"/>
                <w:szCs w:val="24"/>
              </w:rPr>
            </w:pPr>
          </w:p>
          <w:p w14:paraId="35DE7724" w14:textId="47C6D32B" w:rsidR="00735BEC" w:rsidRPr="00E603BF" w:rsidRDefault="003C4AFC" w:rsidP="00B570C5">
            <w:pPr>
              <w:jc w:val="center"/>
              <w:rPr>
                <w:rFonts w:ascii="Times New Roman" w:hAnsi="Times New Roman" w:cs="Times New Roman"/>
                <w:sz w:val="24"/>
                <w:szCs w:val="24"/>
              </w:rPr>
            </w:pPr>
            <w:r w:rsidRPr="00E603BF">
              <w:rPr>
                <w:rFonts w:ascii="Times New Roman" w:hAnsi="Times New Roman" w:cs="Times New Roman"/>
                <w:sz w:val="24"/>
                <w:szCs w:val="24"/>
              </w:rPr>
              <w:t>14-90</w:t>
            </w:r>
          </w:p>
          <w:p w14:paraId="5C710DC6" w14:textId="5B4DF7EA" w:rsidR="00B4204B" w:rsidRPr="00E603BF" w:rsidRDefault="00B4204B" w:rsidP="00B570C5">
            <w:pPr>
              <w:jc w:val="center"/>
              <w:rPr>
                <w:rFonts w:ascii="Times New Roman" w:hAnsi="Times New Roman" w:cs="Times New Roman"/>
                <w:sz w:val="24"/>
                <w:szCs w:val="24"/>
              </w:rPr>
            </w:pPr>
          </w:p>
        </w:tc>
      </w:tr>
      <w:tr w:rsidR="00B4204B" w:rsidRPr="008225E5" w14:paraId="13C70840" w14:textId="77777777" w:rsidTr="00735BEC">
        <w:trPr>
          <w:trHeight w:val="974"/>
        </w:trPr>
        <w:tc>
          <w:tcPr>
            <w:tcW w:w="1115" w:type="dxa"/>
            <w:vMerge w:val="restart"/>
          </w:tcPr>
          <w:p w14:paraId="2AB67C78" w14:textId="77777777" w:rsidR="00B4204B" w:rsidRPr="008225E5" w:rsidRDefault="00B4204B" w:rsidP="00354226">
            <w:pPr>
              <w:jc w:val="both"/>
              <w:rPr>
                <w:rFonts w:ascii="Times New Roman" w:hAnsi="Times New Roman" w:cs="Times New Roman"/>
                <w:sz w:val="24"/>
                <w:szCs w:val="24"/>
              </w:rPr>
            </w:pPr>
          </w:p>
        </w:tc>
        <w:tc>
          <w:tcPr>
            <w:tcW w:w="5205" w:type="dxa"/>
          </w:tcPr>
          <w:p w14:paraId="60C140FA" w14:textId="77777777" w:rsidR="00735BEC" w:rsidRPr="008225E5" w:rsidRDefault="00735BEC" w:rsidP="00354226">
            <w:pPr>
              <w:spacing w:line="360" w:lineRule="auto"/>
              <w:jc w:val="both"/>
              <w:rPr>
                <w:rFonts w:ascii="Times New Roman" w:hAnsi="Times New Roman" w:cs="Times New Roman"/>
                <w:sz w:val="24"/>
                <w:szCs w:val="24"/>
              </w:rPr>
            </w:pPr>
          </w:p>
          <w:p w14:paraId="4544AAD1" w14:textId="7994E926" w:rsidR="00B4204B" w:rsidRPr="008225E5" w:rsidRDefault="00B4204B" w:rsidP="00354226">
            <w:p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8.1-Linear Multiple Regression</w:t>
            </w:r>
          </w:p>
          <w:p w14:paraId="35D1C9FB" w14:textId="756C4C9B" w:rsidR="00B4204B" w:rsidRPr="008225E5" w:rsidRDefault="00B4204B" w:rsidP="00354226">
            <w:pPr>
              <w:spacing w:line="360" w:lineRule="auto"/>
              <w:jc w:val="both"/>
              <w:rPr>
                <w:rFonts w:ascii="Times New Roman" w:hAnsi="Times New Roman" w:cs="Times New Roman"/>
                <w:sz w:val="24"/>
                <w:szCs w:val="24"/>
              </w:rPr>
            </w:pPr>
          </w:p>
        </w:tc>
        <w:tc>
          <w:tcPr>
            <w:tcW w:w="3110" w:type="dxa"/>
          </w:tcPr>
          <w:p w14:paraId="4C2789C2" w14:textId="77777777" w:rsidR="00B4204B" w:rsidRPr="00E603BF" w:rsidRDefault="00B4204B" w:rsidP="00B570C5">
            <w:pPr>
              <w:jc w:val="center"/>
              <w:rPr>
                <w:rFonts w:ascii="Times New Roman" w:hAnsi="Times New Roman" w:cs="Times New Roman"/>
                <w:sz w:val="24"/>
                <w:szCs w:val="24"/>
              </w:rPr>
            </w:pPr>
          </w:p>
          <w:p w14:paraId="4C3E797A" w14:textId="1697B2B9" w:rsidR="00735BEC" w:rsidRPr="00E603BF" w:rsidRDefault="003C4AFC" w:rsidP="00B570C5">
            <w:pPr>
              <w:jc w:val="center"/>
              <w:rPr>
                <w:rFonts w:ascii="Times New Roman" w:hAnsi="Times New Roman" w:cs="Times New Roman"/>
                <w:sz w:val="24"/>
                <w:szCs w:val="24"/>
              </w:rPr>
            </w:pPr>
            <w:r w:rsidRPr="00E603BF">
              <w:rPr>
                <w:rFonts w:ascii="Times New Roman" w:hAnsi="Times New Roman" w:cs="Times New Roman"/>
                <w:sz w:val="24"/>
                <w:szCs w:val="24"/>
              </w:rPr>
              <w:t>14-56</w:t>
            </w:r>
          </w:p>
        </w:tc>
      </w:tr>
      <w:tr w:rsidR="00B4204B" w:rsidRPr="008225E5" w14:paraId="45C5A3C2" w14:textId="77777777" w:rsidTr="00735BEC">
        <w:trPr>
          <w:trHeight w:val="786"/>
        </w:trPr>
        <w:tc>
          <w:tcPr>
            <w:tcW w:w="1115" w:type="dxa"/>
            <w:vMerge/>
          </w:tcPr>
          <w:p w14:paraId="3F91EC21" w14:textId="77777777" w:rsidR="00B4204B" w:rsidRPr="008225E5" w:rsidRDefault="00B4204B" w:rsidP="00354226">
            <w:pPr>
              <w:jc w:val="both"/>
              <w:rPr>
                <w:rFonts w:ascii="Times New Roman" w:hAnsi="Times New Roman" w:cs="Times New Roman"/>
                <w:sz w:val="24"/>
                <w:szCs w:val="24"/>
              </w:rPr>
            </w:pPr>
          </w:p>
        </w:tc>
        <w:tc>
          <w:tcPr>
            <w:tcW w:w="5205" w:type="dxa"/>
          </w:tcPr>
          <w:p w14:paraId="235FE244" w14:textId="77777777" w:rsidR="00735BEC" w:rsidRPr="008225E5" w:rsidRDefault="00735BEC" w:rsidP="00B4204B">
            <w:pPr>
              <w:spacing w:line="360" w:lineRule="auto"/>
              <w:jc w:val="both"/>
              <w:rPr>
                <w:rFonts w:ascii="Times New Roman" w:hAnsi="Times New Roman" w:cs="Times New Roman"/>
                <w:sz w:val="24"/>
                <w:szCs w:val="24"/>
              </w:rPr>
            </w:pPr>
          </w:p>
          <w:p w14:paraId="5C1C7924" w14:textId="31D3BF55" w:rsidR="00B4204B" w:rsidRPr="008225E5" w:rsidRDefault="00B4204B" w:rsidP="00B4204B">
            <w:p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8.2- Thurston Case V</w:t>
            </w:r>
          </w:p>
        </w:tc>
        <w:tc>
          <w:tcPr>
            <w:tcW w:w="3110" w:type="dxa"/>
          </w:tcPr>
          <w:p w14:paraId="321843E6" w14:textId="77777777" w:rsidR="00B4204B" w:rsidRPr="00E603BF" w:rsidRDefault="00B4204B" w:rsidP="00B570C5">
            <w:pPr>
              <w:jc w:val="center"/>
              <w:rPr>
                <w:rFonts w:ascii="Times New Roman" w:hAnsi="Times New Roman" w:cs="Times New Roman"/>
                <w:sz w:val="24"/>
                <w:szCs w:val="24"/>
              </w:rPr>
            </w:pPr>
          </w:p>
          <w:p w14:paraId="4B603B09" w14:textId="5AD974B1" w:rsidR="00735BEC" w:rsidRPr="00E603BF" w:rsidRDefault="003C4AFC" w:rsidP="00B570C5">
            <w:pPr>
              <w:jc w:val="center"/>
              <w:rPr>
                <w:rFonts w:ascii="Times New Roman" w:hAnsi="Times New Roman" w:cs="Times New Roman"/>
                <w:sz w:val="24"/>
                <w:szCs w:val="24"/>
              </w:rPr>
            </w:pPr>
            <w:r w:rsidRPr="00E603BF">
              <w:rPr>
                <w:rFonts w:ascii="Times New Roman" w:hAnsi="Times New Roman" w:cs="Times New Roman"/>
                <w:sz w:val="24"/>
                <w:szCs w:val="24"/>
              </w:rPr>
              <w:t>57-59</w:t>
            </w:r>
          </w:p>
        </w:tc>
      </w:tr>
      <w:tr w:rsidR="00B4204B" w:rsidRPr="008225E5" w14:paraId="1BB50412" w14:textId="77777777" w:rsidTr="00735BEC">
        <w:trPr>
          <w:trHeight w:val="617"/>
        </w:trPr>
        <w:tc>
          <w:tcPr>
            <w:tcW w:w="1115" w:type="dxa"/>
            <w:vMerge/>
          </w:tcPr>
          <w:p w14:paraId="0A4F4C32" w14:textId="77777777" w:rsidR="00B4204B" w:rsidRPr="008225E5" w:rsidRDefault="00B4204B" w:rsidP="00354226">
            <w:pPr>
              <w:jc w:val="both"/>
              <w:rPr>
                <w:rFonts w:ascii="Times New Roman" w:hAnsi="Times New Roman" w:cs="Times New Roman"/>
                <w:sz w:val="24"/>
                <w:szCs w:val="24"/>
              </w:rPr>
            </w:pPr>
          </w:p>
        </w:tc>
        <w:tc>
          <w:tcPr>
            <w:tcW w:w="5205" w:type="dxa"/>
          </w:tcPr>
          <w:p w14:paraId="59D3FFAB" w14:textId="77777777" w:rsidR="00735BEC" w:rsidRPr="008225E5" w:rsidRDefault="00735BEC" w:rsidP="00B4204B">
            <w:pPr>
              <w:spacing w:line="360" w:lineRule="auto"/>
              <w:jc w:val="both"/>
              <w:rPr>
                <w:rFonts w:ascii="Times New Roman" w:hAnsi="Times New Roman" w:cs="Times New Roman"/>
                <w:sz w:val="24"/>
                <w:szCs w:val="24"/>
              </w:rPr>
            </w:pPr>
          </w:p>
          <w:p w14:paraId="1F2ABEF5" w14:textId="67699DB4" w:rsidR="00B4204B" w:rsidRPr="008225E5" w:rsidRDefault="00B4204B" w:rsidP="00B4204B">
            <w:p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8.3- Cluster Analysis</w:t>
            </w:r>
          </w:p>
        </w:tc>
        <w:tc>
          <w:tcPr>
            <w:tcW w:w="3110" w:type="dxa"/>
          </w:tcPr>
          <w:p w14:paraId="796C2796" w14:textId="77777777" w:rsidR="00B4204B" w:rsidRPr="00E603BF" w:rsidRDefault="00B4204B" w:rsidP="00B570C5">
            <w:pPr>
              <w:jc w:val="center"/>
              <w:rPr>
                <w:rFonts w:ascii="Times New Roman" w:hAnsi="Times New Roman" w:cs="Times New Roman"/>
                <w:sz w:val="24"/>
                <w:szCs w:val="24"/>
              </w:rPr>
            </w:pPr>
          </w:p>
          <w:p w14:paraId="45EC7799" w14:textId="22889AD6" w:rsidR="00735BEC" w:rsidRPr="00E603BF" w:rsidRDefault="003C4AFC" w:rsidP="00B570C5">
            <w:pPr>
              <w:jc w:val="center"/>
              <w:rPr>
                <w:rFonts w:ascii="Times New Roman" w:hAnsi="Times New Roman" w:cs="Times New Roman"/>
                <w:sz w:val="24"/>
                <w:szCs w:val="24"/>
              </w:rPr>
            </w:pPr>
            <w:r w:rsidRPr="00E603BF">
              <w:rPr>
                <w:rFonts w:ascii="Times New Roman" w:hAnsi="Times New Roman" w:cs="Times New Roman"/>
                <w:sz w:val="24"/>
                <w:szCs w:val="24"/>
              </w:rPr>
              <w:t>60-64</w:t>
            </w:r>
          </w:p>
        </w:tc>
      </w:tr>
      <w:tr w:rsidR="00B4204B" w:rsidRPr="008225E5" w14:paraId="6C60826B" w14:textId="77777777" w:rsidTr="00735BEC">
        <w:trPr>
          <w:trHeight w:val="698"/>
        </w:trPr>
        <w:tc>
          <w:tcPr>
            <w:tcW w:w="1115" w:type="dxa"/>
            <w:vMerge/>
          </w:tcPr>
          <w:p w14:paraId="72EF14F4" w14:textId="77777777" w:rsidR="00B4204B" w:rsidRPr="008225E5" w:rsidRDefault="00B4204B" w:rsidP="00354226">
            <w:pPr>
              <w:jc w:val="both"/>
              <w:rPr>
                <w:rFonts w:ascii="Times New Roman" w:hAnsi="Times New Roman" w:cs="Times New Roman"/>
                <w:sz w:val="24"/>
                <w:szCs w:val="24"/>
              </w:rPr>
            </w:pPr>
          </w:p>
        </w:tc>
        <w:tc>
          <w:tcPr>
            <w:tcW w:w="5205" w:type="dxa"/>
          </w:tcPr>
          <w:p w14:paraId="1777D941" w14:textId="77777777" w:rsidR="00735BEC" w:rsidRPr="008225E5" w:rsidRDefault="00735BEC" w:rsidP="00B4204B">
            <w:pPr>
              <w:spacing w:line="360" w:lineRule="auto"/>
              <w:jc w:val="both"/>
              <w:rPr>
                <w:rFonts w:ascii="Times New Roman" w:hAnsi="Times New Roman" w:cs="Times New Roman"/>
                <w:sz w:val="24"/>
                <w:szCs w:val="24"/>
              </w:rPr>
            </w:pPr>
          </w:p>
          <w:p w14:paraId="5903BC1E" w14:textId="458B98F5" w:rsidR="00B4204B" w:rsidRPr="008225E5" w:rsidRDefault="00B4204B" w:rsidP="00B4204B">
            <w:p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8.4-One Way Anova</w:t>
            </w:r>
          </w:p>
        </w:tc>
        <w:tc>
          <w:tcPr>
            <w:tcW w:w="3110" w:type="dxa"/>
          </w:tcPr>
          <w:p w14:paraId="1B866414" w14:textId="77777777" w:rsidR="00B4204B" w:rsidRPr="00E603BF" w:rsidRDefault="00B4204B" w:rsidP="00B570C5">
            <w:pPr>
              <w:jc w:val="center"/>
              <w:rPr>
                <w:rFonts w:ascii="Times New Roman" w:hAnsi="Times New Roman" w:cs="Times New Roman"/>
                <w:sz w:val="24"/>
                <w:szCs w:val="24"/>
              </w:rPr>
            </w:pPr>
          </w:p>
          <w:p w14:paraId="7F549EE4" w14:textId="0DD57031" w:rsidR="00735BEC" w:rsidRPr="00E603BF" w:rsidRDefault="003C4AFC" w:rsidP="00B570C5">
            <w:pPr>
              <w:jc w:val="center"/>
              <w:rPr>
                <w:rFonts w:ascii="Times New Roman" w:hAnsi="Times New Roman" w:cs="Times New Roman"/>
                <w:sz w:val="24"/>
                <w:szCs w:val="24"/>
              </w:rPr>
            </w:pPr>
            <w:r w:rsidRPr="00E603BF">
              <w:rPr>
                <w:rFonts w:ascii="Times New Roman" w:hAnsi="Times New Roman" w:cs="Times New Roman"/>
                <w:sz w:val="24"/>
                <w:szCs w:val="24"/>
              </w:rPr>
              <w:t>65-90</w:t>
            </w:r>
          </w:p>
        </w:tc>
      </w:tr>
      <w:tr w:rsidR="00354226" w:rsidRPr="008225E5" w14:paraId="17F96095" w14:textId="77777777" w:rsidTr="003C4AFC">
        <w:trPr>
          <w:trHeight w:val="656"/>
        </w:trPr>
        <w:tc>
          <w:tcPr>
            <w:tcW w:w="1115" w:type="dxa"/>
          </w:tcPr>
          <w:p w14:paraId="1C5E9430" w14:textId="3FED170E" w:rsidR="00354226" w:rsidRPr="008225E5" w:rsidRDefault="00354226" w:rsidP="00354226">
            <w:pPr>
              <w:jc w:val="both"/>
              <w:rPr>
                <w:rFonts w:ascii="Times New Roman" w:hAnsi="Times New Roman" w:cs="Times New Roman"/>
                <w:sz w:val="24"/>
                <w:szCs w:val="24"/>
              </w:rPr>
            </w:pPr>
            <w:r w:rsidRPr="008225E5">
              <w:rPr>
                <w:rFonts w:ascii="Times New Roman" w:hAnsi="Times New Roman" w:cs="Times New Roman"/>
                <w:sz w:val="24"/>
                <w:szCs w:val="24"/>
              </w:rPr>
              <w:t>9.</w:t>
            </w:r>
          </w:p>
        </w:tc>
        <w:tc>
          <w:tcPr>
            <w:tcW w:w="5205" w:type="dxa"/>
          </w:tcPr>
          <w:p w14:paraId="3D47F3CC" w14:textId="77777777" w:rsidR="003C4AFC" w:rsidRDefault="003C4AFC" w:rsidP="00354226">
            <w:pPr>
              <w:jc w:val="both"/>
              <w:rPr>
                <w:rFonts w:ascii="Times New Roman" w:hAnsi="Times New Roman" w:cs="Times New Roman"/>
                <w:sz w:val="24"/>
                <w:szCs w:val="24"/>
              </w:rPr>
            </w:pPr>
            <w:r>
              <w:rPr>
                <w:rFonts w:ascii="Times New Roman" w:hAnsi="Times New Roman" w:cs="Times New Roman"/>
                <w:sz w:val="24"/>
                <w:szCs w:val="24"/>
              </w:rPr>
              <w:t xml:space="preserve"> </w:t>
            </w:r>
          </w:p>
          <w:p w14:paraId="7367BABE" w14:textId="7EB69390" w:rsidR="00354226" w:rsidRPr="008225E5" w:rsidRDefault="00354226" w:rsidP="00354226">
            <w:pPr>
              <w:jc w:val="both"/>
              <w:rPr>
                <w:rFonts w:ascii="Times New Roman" w:hAnsi="Times New Roman" w:cs="Times New Roman"/>
                <w:sz w:val="24"/>
                <w:szCs w:val="24"/>
              </w:rPr>
            </w:pPr>
            <w:r w:rsidRPr="008225E5">
              <w:rPr>
                <w:rFonts w:ascii="Times New Roman" w:hAnsi="Times New Roman" w:cs="Times New Roman"/>
                <w:sz w:val="24"/>
                <w:szCs w:val="24"/>
              </w:rPr>
              <w:t>Conclusions</w:t>
            </w:r>
          </w:p>
        </w:tc>
        <w:tc>
          <w:tcPr>
            <w:tcW w:w="3110" w:type="dxa"/>
          </w:tcPr>
          <w:p w14:paraId="3D95C8EC" w14:textId="77777777" w:rsidR="00354226" w:rsidRPr="00E603BF" w:rsidRDefault="00354226" w:rsidP="00B570C5">
            <w:pPr>
              <w:jc w:val="center"/>
              <w:rPr>
                <w:rFonts w:ascii="Times New Roman" w:hAnsi="Times New Roman" w:cs="Times New Roman"/>
                <w:sz w:val="24"/>
                <w:szCs w:val="24"/>
              </w:rPr>
            </w:pPr>
          </w:p>
          <w:p w14:paraId="6D740BE6" w14:textId="7D3903E6" w:rsidR="003C4AFC" w:rsidRPr="00E603BF" w:rsidRDefault="003C4AFC" w:rsidP="00B570C5">
            <w:pPr>
              <w:jc w:val="center"/>
              <w:rPr>
                <w:rFonts w:ascii="Times New Roman" w:hAnsi="Times New Roman" w:cs="Times New Roman"/>
                <w:sz w:val="24"/>
                <w:szCs w:val="24"/>
              </w:rPr>
            </w:pPr>
            <w:r w:rsidRPr="00E603BF">
              <w:rPr>
                <w:rFonts w:ascii="Times New Roman" w:hAnsi="Times New Roman" w:cs="Times New Roman"/>
                <w:sz w:val="24"/>
                <w:szCs w:val="24"/>
              </w:rPr>
              <w:t>91-96</w:t>
            </w:r>
          </w:p>
        </w:tc>
      </w:tr>
      <w:tr w:rsidR="00354226" w:rsidRPr="008225E5" w14:paraId="7101983C" w14:textId="77777777" w:rsidTr="00735BEC">
        <w:trPr>
          <w:trHeight w:val="760"/>
        </w:trPr>
        <w:tc>
          <w:tcPr>
            <w:tcW w:w="1115" w:type="dxa"/>
          </w:tcPr>
          <w:p w14:paraId="54599C0F" w14:textId="6A530696" w:rsidR="00354226" w:rsidRPr="008225E5" w:rsidRDefault="00354226" w:rsidP="00354226">
            <w:pPr>
              <w:jc w:val="both"/>
              <w:rPr>
                <w:rFonts w:ascii="Times New Roman" w:hAnsi="Times New Roman" w:cs="Times New Roman"/>
                <w:sz w:val="24"/>
                <w:szCs w:val="24"/>
              </w:rPr>
            </w:pPr>
            <w:r w:rsidRPr="008225E5">
              <w:rPr>
                <w:rFonts w:ascii="Times New Roman" w:hAnsi="Times New Roman" w:cs="Times New Roman"/>
                <w:sz w:val="24"/>
                <w:szCs w:val="24"/>
              </w:rPr>
              <w:t>10.</w:t>
            </w:r>
          </w:p>
        </w:tc>
        <w:tc>
          <w:tcPr>
            <w:tcW w:w="5205" w:type="dxa"/>
          </w:tcPr>
          <w:p w14:paraId="0CFCD75C" w14:textId="77777777" w:rsidR="003C4AFC" w:rsidRDefault="003C4AFC" w:rsidP="00354226">
            <w:pPr>
              <w:jc w:val="both"/>
              <w:rPr>
                <w:rFonts w:ascii="Times New Roman" w:hAnsi="Times New Roman" w:cs="Times New Roman"/>
                <w:sz w:val="24"/>
                <w:szCs w:val="24"/>
              </w:rPr>
            </w:pPr>
          </w:p>
          <w:p w14:paraId="0CC4D9AC" w14:textId="5F099097" w:rsidR="00354226" w:rsidRPr="008225E5" w:rsidRDefault="00354226" w:rsidP="00354226">
            <w:pPr>
              <w:jc w:val="both"/>
              <w:rPr>
                <w:rFonts w:ascii="Times New Roman" w:hAnsi="Times New Roman" w:cs="Times New Roman"/>
                <w:sz w:val="24"/>
                <w:szCs w:val="24"/>
              </w:rPr>
            </w:pPr>
            <w:r w:rsidRPr="008225E5">
              <w:rPr>
                <w:rFonts w:ascii="Times New Roman" w:hAnsi="Times New Roman" w:cs="Times New Roman"/>
                <w:sz w:val="24"/>
                <w:szCs w:val="24"/>
              </w:rPr>
              <w:t>Recommendations &amp; Suggestions</w:t>
            </w:r>
          </w:p>
        </w:tc>
        <w:tc>
          <w:tcPr>
            <w:tcW w:w="3110" w:type="dxa"/>
          </w:tcPr>
          <w:p w14:paraId="0A73825E" w14:textId="77777777" w:rsidR="00354226" w:rsidRPr="00E603BF" w:rsidRDefault="00354226" w:rsidP="00B570C5">
            <w:pPr>
              <w:jc w:val="center"/>
              <w:rPr>
                <w:rFonts w:ascii="Times New Roman" w:hAnsi="Times New Roman" w:cs="Times New Roman"/>
                <w:sz w:val="24"/>
                <w:szCs w:val="24"/>
              </w:rPr>
            </w:pPr>
          </w:p>
          <w:p w14:paraId="76DF5660" w14:textId="03111601" w:rsidR="003C4AFC" w:rsidRPr="00E603BF" w:rsidRDefault="003C4AFC" w:rsidP="00B570C5">
            <w:pPr>
              <w:jc w:val="center"/>
              <w:rPr>
                <w:rFonts w:ascii="Times New Roman" w:hAnsi="Times New Roman" w:cs="Times New Roman"/>
                <w:sz w:val="24"/>
                <w:szCs w:val="24"/>
              </w:rPr>
            </w:pPr>
            <w:r w:rsidRPr="00E603BF">
              <w:rPr>
                <w:rFonts w:ascii="Times New Roman" w:hAnsi="Times New Roman" w:cs="Times New Roman"/>
                <w:sz w:val="24"/>
                <w:szCs w:val="24"/>
              </w:rPr>
              <w:t>97</w:t>
            </w:r>
          </w:p>
        </w:tc>
      </w:tr>
      <w:tr w:rsidR="00354226" w:rsidRPr="008225E5" w14:paraId="4CADDB1B" w14:textId="77777777" w:rsidTr="00735BEC">
        <w:trPr>
          <w:trHeight w:val="698"/>
        </w:trPr>
        <w:tc>
          <w:tcPr>
            <w:tcW w:w="1115" w:type="dxa"/>
          </w:tcPr>
          <w:p w14:paraId="7A675093" w14:textId="1E25371E" w:rsidR="00354226" w:rsidRPr="008225E5" w:rsidRDefault="00354226" w:rsidP="00354226">
            <w:pPr>
              <w:jc w:val="both"/>
              <w:rPr>
                <w:rFonts w:ascii="Times New Roman" w:hAnsi="Times New Roman" w:cs="Times New Roman"/>
                <w:sz w:val="24"/>
                <w:szCs w:val="24"/>
              </w:rPr>
            </w:pPr>
            <w:r w:rsidRPr="008225E5">
              <w:rPr>
                <w:rFonts w:ascii="Times New Roman" w:hAnsi="Times New Roman" w:cs="Times New Roman"/>
                <w:sz w:val="24"/>
                <w:szCs w:val="24"/>
              </w:rPr>
              <w:t>11.</w:t>
            </w:r>
          </w:p>
        </w:tc>
        <w:tc>
          <w:tcPr>
            <w:tcW w:w="5205" w:type="dxa"/>
          </w:tcPr>
          <w:p w14:paraId="467CE42A" w14:textId="77777777" w:rsidR="003C4AFC" w:rsidRDefault="003C4AFC" w:rsidP="00354226">
            <w:pPr>
              <w:jc w:val="both"/>
              <w:rPr>
                <w:rFonts w:ascii="Times New Roman" w:hAnsi="Times New Roman" w:cs="Times New Roman"/>
                <w:sz w:val="24"/>
                <w:szCs w:val="24"/>
              </w:rPr>
            </w:pPr>
          </w:p>
          <w:p w14:paraId="688B20BE" w14:textId="1E693E04" w:rsidR="00354226" w:rsidRPr="008225E5" w:rsidRDefault="00354226" w:rsidP="00354226">
            <w:pPr>
              <w:jc w:val="both"/>
              <w:rPr>
                <w:rFonts w:ascii="Times New Roman" w:hAnsi="Times New Roman" w:cs="Times New Roman"/>
                <w:sz w:val="24"/>
                <w:szCs w:val="24"/>
              </w:rPr>
            </w:pPr>
            <w:r w:rsidRPr="008225E5">
              <w:rPr>
                <w:rFonts w:ascii="Times New Roman" w:hAnsi="Times New Roman" w:cs="Times New Roman"/>
                <w:sz w:val="24"/>
                <w:szCs w:val="24"/>
              </w:rPr>
              <w:t>Limitations</w:t>
            </w:r>
          </w:p>
        </w:tc>
        <w:tc>
          <w:tcPr>
            <w:tcW w:w="3110" w:type="dxa"/>
          </w:tcPr>
          <w:p w14:paraId="4C0668C1" w14:textId="77777777" w:rsidR="00354226" w:rsidRPr="00E603BF" w:rsidRDefault="00354226" w:rsidP="00B570C5">
            <w:pPr>
              <w:jc w:val="center"/>
              <w:rPr>
                <w:rFonts w:ascii="Times New Roman" w:hAnsi="Times New Roman" w:cs="Times New Roman"/>
                <w:sz w:val="24"/>
                <w:szCs w:val="24"/>
              </w:rPr>
            </w:pPr>
          </w:p>
          <w:p w14:paraId="3C741747" w14:textId="159DF9E1" w:rsidR="003C4AFC" w:rsidRPr="00E603BF" w:rsidRDefault="003C4AFC" w:rsidP="00B570C5">
            <w:pPr>
              <w:jc w:val="center"/>
              <w:rPr>
                <w:rFonts w:ascii="Times New Roman" w:hAnsi="Times New Roman" w:cs="Times New Roman"/>
                <w:sz w:val="24"/>
                <w:szCs w:val="24"/>
              </w:rPr>
            </w:pPr>
            <w:r w:rsidRPr="00E603BF">
              <w:rPr>
                <w:rFonts w:ascii="Times New Roman" w:hAnsi="Times New Roman" w:cs="Times New Roman"/>
                <w:sz w:val="24"/>
                <w:szCs w:val="24"/>
              </w:rPr>
              <w:t>98</w:t>
            </w:r>
          </w:p>
        </w:tc>
      </w:tr>
      <w:tr w:rsidR="00354226" w:rsidRPr="008225E5" w14:paraId="3A123B28" w14:textId="77777777" w:rsidTr="00735BEC">
        <w:trPr>
          <w:trHeight w:val="795"/>
        </w:trPr>
        <w:tc>
          <w:tcPr>
            <w:tcW w:w="1115" w:type="dxa"/>
          </w:tcPr>
          <w:p w14:paraId="1C671C23" w14:textId="3CD1AAD2" w:rsidR="00354226" w:rsidRPr="008225E5" w:rsidRDefault="00354226" w:rsidP="00354226">
            <w:pPr>
              <w:jc w:val="both"/>
              <w:rPr>
                <w:rFonts w:ascii="Times New Roman" w:hAnsi="Times New Roman" w:cs="Times New Roman"/>
                <w:sz w:val="24"/>
                <w:szCs w:val="24"/>
              </w:rPr>
            </w:pPr>
            <w:r w:rsidRPr="008225E5">
              <w:rPr>
                <w:rFonts w:ascii="Times New Roman" w:hAnsi="Times New Roman" w:cs="Times New Roman"/>
                <w:sz w:val="24"/>
                <w:szCs w:val="24"/>
              </w:rPr>
              <w:t>12</w:t>
            </w:r>
          </w:p>
        </w:tc>
        <w:tc>
          <w:tcPr>
            <w:tcW w:w="5205" w:type="dxa"/>
          </w:tcPr>
          <w:p w14:paraId="70E0EA32" w14:textId="77777777" w:rsidR="003C4AFC" w:rsidRDefault="003C4AFC" w:rsidP="00354226">
            <w:pPr>
              <w:jc w:val="both"/>
              <w:rPr>
                <w:rFonts w:ascii="Times New Roman" w:hAnsi="Times New Roman" w:cs="Times New Roman"/>
                <w:sz w:val="24"/>
                <w:szCs w:val="24"/>
              </w:rPr>
            </w:pPr>
          </w:p>
          <w:p w14:paraId="3AAF1AE5" w14:textId="615ABBBB" w:rsidR="00354226" w:rsidRPr="008225E5" w:rsidRDefault="00354226" w:rsidP="00354226">
            <w:pPr>
              <w:jc w:val="both"/>
              <w:rPr>
                <w:rFonts w:ascii="Times New Roman" w:hAnsi="Times New Roman" w:cs="Times New Roman"/>
                <w:sz w:val="24"/>
                <w:szCs w:val="24"/>
              </w:rPr>
            </w:pPr>
            <w:r w:rsidRPr="008225E5">
              <w:rPr>
                <w:rFonts w:ascii="Times New Roman" w:hAnsi="Times New Roman" w:cs="Times New Roman"/>
                <w:sz w:val="24"/>
                <w:szCs w:val="24"/>
              </w:rPr>
              <w:t>References</w:t>
            </w:r>
          </w:p>
        </w:tc>
        <w:tc>
          <w:tcPr>
            <w:tcW w:w="3110" w:type="dxa"/>
          </w:tcPr>
          <w:p w14:paraId="306D3CC7" w14:textId="77777777" w:rsidR="00354226" w:rsidRPr="00E603BF" w:rsidRDefault="00354226" w:rsidP="00B570C5">
            <w:pPr>
              <w:jc w:val="center"/>
              <w:rPr>
                <w:rFonts w:ascii="Times New Roman" w:hAnsi="Times New Roman" w:cs="Times New Roman"/>
                <w:sz w:val="24"/>
                <w:szCs w:val="24"/>
              </w:rPr>
            </w:pPr>
          </w:p>
          <w:p w14:paraId="6AA79529" w14:textId="4DD5C9B2" w:rsidR="003C4AFC" w:rsidRPr="00E603BF" w:rsidRDefault="003C4AFC" w:rsidP="00B570C5">
            <w:pPr>
              <w:jc w:val="center"/>
              <w:rPr>
                <w:rFonts w:ascii="Times New Roman" w:hAnsi="Times New Roman" w:cs="Times New Roman"/>
                <w:sz w:val="24"/>
                <w:szCs w:val="24"/>
              </w:rPr>
            </w:pPr>
            <w:r w:rsidRPr="00E603BF">
              <w:rPr>
                <w:rFonts w:ascii="Times New Roman" w:hAnsi="Times New Roman" w:cs="Times New Roman"/>
                <w:sz w:val="24"/>
                <w:szCs w:val="24"/>
              </w:rPr>
              <w:t>99-100</w:t>
            </w:r>
          </w:p>
        </w:tc>
      </w:tr>
    </w:tbl>
    <w:p w14:paraId="169F1149" w14:textId="0676AFDC" w:rsidR="007D6529" w:rsidRPr="008225E5" w:rsidRDefault="007D6529" w:rsidP="007D6529">
      <w:pPr>
        <w:spacing w:line="360" w:lineRule="auto"/>
        <w:rPr>
          <w:rFonts w:ascii="Times New Roman" w:hAnsi="Times New Roman" w:cs="Times New Roman"/>
          <w:b/>
          <w:sz w:val="32"/>
          <w:szCs w:val="32"/>
          <w:u w:val="single"/>
        </w:rPr>
        <w:sectPr w:rsidR="007D6529" w:rsidRPr="008225E5" w:rsidSect="007D6529">
          <w:pgSz w:w="11906" w:h="16838"/>
          <w:pgMar w:top="1440" w:right="1440" w:bottom="1440" w:left="1440" w:header="708" w:footer="708" w:gutter="0"/>
          <w:pgNumType w:fmt="lowerRoman" w:start="1"/>
          <w:cols w:space="26"/>
          <w:docGrid w:linePitch="360"/>
        </w:sectPr>
      </w:pPr>
    </w:p>
    <w:p w14:paraId="09873301" w14:textId="1A965793" w:rsidR="00EE218C" w:rsidRDefault="00E914B2" w:rsidP="00EE218C">
      <w:pPr>
        <w:spacing w:line="360" w:lineRule="auto"/>
        <w:jc w:val="center"/>
        <w:rPr>
          <w:rFonts w:ascii="Times New Roman" w:hAnsi="Times New Roman" w:cs="Times New Roman"/>
          <w:b/>
          <w:sz w:val="28"/>
          <w:szCs w:val="28"/>
          <w:u w:val="single"/>
        </w:rPr>
      </w:pPr>
      <w:r w:rsidRPr="008225E5">
        <w:rPr>
          <w:rFonts w:ascii="Times New Roman" w:hAnsi="Times New Roman" w:cs="Times New Roman"/>
          <w:b/>
          <w:sz w:val="28"/>
          <w:szCs w:val="28"/>
        </w:rPr>
        <w:lastRenderedPageBreak/>
        <w:t xml:space="preserve">3. </w:t>
      </w:r>
      <w:r w:rsidR="00F70578" w:rsidRPr="008225E5">
        <w:rPr>
          <w:rFonts w:ascii="Times New Roman" w:hAnsi="Times New Roman" w:cs="Times New Roman"/>
          <w:b/>
          <w:sz w:val="28"/>
          <w:szCs w:val="28"/>
          <w:u w:val="single"/>
        </w:rPr>
        <w:t>INTRODUCTION</w:t>
      </w:r>
    </w:p>
    <w:p w14:paraId="14AA5D60" w14:textId="77777777" w:rsidR="00EE218C" w:rsidRPr="008225E5" w:rsidRDefault="00EE218C" w:rsidP="00EE218C">
      <w:pPr>
        <w:spacing w:line="360" w:lineRule="auto"/>
        <w:jc w:val="center"/>
        <w:rPr>
          <w:rFonts w:ascii="Times New Roman" w:hAnsi="Times New Roman" w:cs="Times New Roman"/>
          <w:b/>
          <w:sz w:val="28"/>
          <w:szCs w:val="28"/>
          <w:u w:val="single"/>
        </w:rPr>
      </w:pPr>
    </w:p>
    <w:p w14:paraId="3256FA39" w14:textId="18666E90" w:rsidR="00656176" w:rsidRPr="008225E5" w:rsidRDefault="00E914B2" w:rsidP="00A95EFC">
      <w:pPr>
        <w:spacing w:line="360" w:lineRule="auto"/>
        <w:jc w:val="both"/>
        <w:rPr>
          <w:rFonts w:ascii="Times New Roman" w:hAnsi="Times New Roman" w:cs="Times New Roman"/>
          <w:b/>
          <w:sz w:val="32"/>
          <w:szCs w:val="32"/>
        </w:rPr>
      </w:pPr>
      <w:r w:rsidRPr="008225E5">
        <w:rPr>
          <w:rFonts w:ascii="Times New Roman" w:hAnsi="Times New Roman" w:cs="Times New Roman"/>
          <w:b/>
          <w:sz w:val="32"/>
          <w:szCs w:val="32"/>
        </w:rPr>
        <w:t xml:space="preserve">  </w:t>
      </w:r>
      <w:r w:rsidR="00226DC2" w:rsidRPr="008225E5">
        <w:rPr>
          <w:rFonts w:ascii="Times New Roman" w:hAnsi="Times New Roman" w:cs="Times New Roman"/>
          <w:sz w:val="24"/>
          <w:szCs w:val="24"/>
        </w:rPr>
        <w:t xml:space="preserve"> </w:t>
      </w:r>
      <w:r w:rsidR="00656176" w:rsidRPr="008225E5">
        <w:rPr>
          <w:rFonts w:ascii="Times New Roman" w:hAnsi="Times New Roman" w:cs="Times New Roman"/>
          <w:sz w:val="24"/>
          <w:szCs w:val="24"/>
        </w:rPr>
        <w:t xml:space="preserve">The mobile network operators provide wireless communication and data service to the customers. Airtel was the largest mobile telecommunication network provider and currently the second largest mobile network company in India. Vodafone India and Idea cellular have been merging to become largest telecom company in </w:t>
      </w:r>
      <w:r w:rsidR="00476542" w:rsidRPr="008225E5">
        <w:rPr>
          <w:rFonts w:ascii="Times New Roman" w:hAnsi="Times New Roman" w:cs="Times New Roman"/>
          <w:sz w:val="24"/>
          <w:szCs w:val="24"/>
        </w:rPr>
        <w:t>India</w:t>
      </w:r>
      <w:r w:rsidR="00656176" w:rsidRPr="008225E5">
        <w:rPr>
          <w:rFonts w:ascii="Times New Roman" w:hAnsi="Times New Roman" w:cs="Times New Roman"/>
          <w:sz w:val="24"/>
          <w:szCs w:val="24"/>
        </w:rPr>
        <w:t>. Some cell phone operators in India are:</w:t>
      </w:r>
    </w:p>
    <w:p w14:paraId="4DCA19B3" w14:textId="77777777" w:rsidR="004E7747" w:rsidRPr="008225E5" w:rsidRDefault="00656176" w:rsidP="00A95EFC">
      <w:pPr>
        <w:spacing w:line="360" w:lineRule="auto"/>
        <w:jc w:val="both"/>
        <w:rPr>
          <w:rFonts w:ascii="Times New Roman" w:hAnsi="Times New Roman" w:cs="Times New Roman"/>
          <w:sz w:val="24"/>
          <w:szCs w:val="24"/>
          <w:shd w:val="clear" w:color="auto" w:fill="FFFFFF"/>
        </w:rPr>
      </w:pPr>
      <w:r w:rsidRPr="008225E5">
        <w:rPr>
          <w:rFonts w:ascii="Times New Roman" w:hAnsi="Times New Roman" w:cs="Times New Roman"/>
          <w:b/>
          <w:sz w:val="24"/>
          <w:szCs w:val="24"/>
        </w:rPr>
        <w:t>Vodafone-Idea:</w:t>
      </w:r>
      <w:r w:rsidR="004E7747" w:rsidRPr="008225E5">
        <w:rPr>
          <w:rFonts w:ascii="Times New Roman" w:hAnsi="Times New Roman" w:cs="Times New Roman"/>
          <w:b/>
          <w:sz w:val="24"/>
          <w:szCs w:val="24"/>
        </w:rPr>
        <w:t xml:space="preserve"> </w:t>
      </w:r>
      <w:r w:rsidR="004E7747" w:rsidRPr="008225E5">
        <w:rPr>
          <w:rFonts w:ascii="Times New Roman" w:hAnsi="Times New Roman" w:cs="Times New Roman"/>
          <w:sz w:val="24"/>
          <w:szCs w:val="24"/>
          <w:shd w:val="clear" w:color="auto" w:fill="FFFFFF"/>
        </w:rPr>
        <w:t>Vodafone and Idea are merging and have become largest telecom company in India. Both networks company will continue their own operation of 3G and 4G mobile services as independent brands till the merger, expected to be completed by March 2019.</w:t>
      </w:r>
      <w:r w:rsidR="00476542" w:rsidRPr="008225E5">
        <w:rPr>
          <w:rFonts w:ascii="Times New Roman" w:hAnsi="Times New Roman" w:cs="Times New Roman"/>
          <w:sz w:val="24"/>
          <w:szCs w:val="24"/>
          <w:shd w:val="clear" w:color="auto" w:fill="FFFFFF"/>
        </w:rPr>
        <w:t>N</w:t>
      </w:r>
      <w:r w:rsidR="004E7747" w:rsidRPr="008225E5">
        <w:rPr>
          <w:rFonts w:ascii="Times New Roman" w:hAnsi="Times New Roman" w:cs="Times New Roman"/>
          <w:sz w:val="24"/>
          <w:szCs w:val="24"/>
          <w:shd w:val="clear" w:color="auto" w:fill="FFFFFF"/>
        </w:rPr>
        <w:t>o of subscribers</w:t>
      </w:r>
      <w:r w:rsidR="00476542" w:rsidRPr="008225E5">
        <w:rPr>
          <w:rFonts w:ascii="Times New Roman" w:hAnsi="Times New Roman" w:cs="Times New Roman"/>
          <w:sz w:val="24"/>
          <w:szCs w:val="24"/>
          <w:shd w:val="clear" w:color="auto" w:fill="FFFFFF"/>
        </w:rPr>
        <w:t xml:space="preserve"> of Vodafone and Idea are 222.03 and 216.76 million respectively and market share of Vodafone and Idea are 19.74% and 19.27% respectively. Ownership of Vodafone and Idea are Vodafone Group (45.1</w:t>
      </w:r>
      <w:r w:rsidR="000B7549" w:rsidRPr="008225E5">
        <w:rPr>
          <w:rFonts w:ascii="Times New Roman" w:hAnsi="Times New Roman" w:cs="Times New Roman"/>
          <w:sz w:val="24"/>
          <w:szCs w:val="24"/>
          <w:shd w:val="clear" w:color="auto" w:fill="FFFFFF"/>
        </w:rPr>
        <w:t>%),</w:t>
      </w:r>
      <w:r w:rsidR="00476542" w:rsidRPr="008225E5">
        <w:rPr>
          <w:rFonts w:ascii="Times New Roman" w:hAnsi="Times New Roman" w:cs="Times New Roman"/>
          <w:sz w:val="24"/>
          <w:szCs w:val="24"/>
          <w:shd w:val="clear" w:color="auto" w:fill="FFFFFF"/>
        </w:rPr>
        <w:t xml:space="preserve"> Aditya Birla </w:t>
      </w:r>
      <w:r w:rsidR="000B7549" w:rsidRPr="008225E5">
        <w:rPr>
          <w:rFonts w:ascii="Times New Roman" w:hAnsi="Times New Roman" w:cs="Times New Roman"/>
          <w:sz w:val="24"/>
          <w:szCs w:val="24"/>
          <w:shd w:val="clear" w:color="auto" w:fill="FFFFFF"/>
        </w:rPr>
        <w:t>Group (</w:t>
      </w:r>
      <w:r w:rsidR="00476542" w:rsidRPr="008225E5">
        <w:rPr>
          <w:rFonts w:ascii="Times New Roman" w:hAnsi="Times New Roman" w:cs="Times New Roman"/>
          <w:sz w:val="24"/>
          <w:szCs w:val="24"/>
          <w:shd w:val="clear" w:color="auto" w:fill="FFFFFF"/>
        </w:rPr>
        <w:t xml:space="preserve">26%) and Axiata Group Berhad Providence </w:t>
      </w:r>
      <w:r w:rsidR="000B7549" w:rsidRPr="008225E5">
        <w:rPr>
          <w:rFonts w:ascii="Times New Roman" w:hAnsi="Times New Roman" w:cs="Times New Roman"/>
          <w:sz w:val="24"/>
          <w:szCs w:val="24"/>
          <w:shd w:val="clear" w:color="auto" w:fill="FFFFFF"/>
        </w:rPr>
        <w:t>Equity (</w:t>
      </w:r>
      <w:r w:rsidR="00476542" w:rsidRPr="008225E5">
        <w:rPr>
          <w:rFonts w:ascii="Times New Roman" w:hAnsi="Times New Roman" w:cs="Times New Roman"/>
          <w:sz w:val="24"/>
          <w:szCs w:val="24"/>
          <w:shd w:val="clear" w:color="auto" w:fill="FFFFFF"/>
        </w:rPr>
        <w:t>28.9%).</w:t>
      </w:r>
    </w:p>
    <w:p w14:paraId="5D48BC52" w14:textId="77777777" w:rsidR="00476542" w:rsidRPr="008225E5" w:rsidRDefault="00476542" w:rsidP="00A95EFC">
      <w:pPr>
        <w:spacing w:line="360" w:lineRule="auto"/>
        <w:jc w:val="both"/>
        <w:rPr>
          <w:rFonts w:ascii="Times New Roman" w:hAnsi="Times New Roman" w:cs="Times New Roman"/>
          <w:sz w:val="24"/>
          <w:szCs w:val="24"/>
        </w:rPr>
      </w:pPr>
      <w:r w:rsidRPr="008225E5">
        <w:rPr>
          <w:rFonts w:ascii="Times New Roman" w:hAnsi="Times New Roman" w:cs="Times New Roman"/>
          <w:b/>
          <w:sz w:val="24"/>
          <w:szCs w:val="24"/>
          <w:shd w:val="clear" w:color="auto" w:fill="FFFFFF"/>
        </w:rPr>
        <w:t>Airtel</w:t>
      </w:r>
      <w:r w:rsidRPr="008225E5">
        <w:rPr>
          <w:rFonts w:ascii="Times New Roman" w:hAnsi="Times New Roman" w:cs="Times New Roman"/>
          <w:b/>
          <w:sz w:val="24"/>
          <w:szCs w:val="24"/>
        </w:rPr>
        <w:t xml:space="preserve">: </w:t>
      </w:r>
      <w:r w:rsidRPr="008225E5">
        <w:rPr>
          <w:rFonts w:ascii="Times New Roman" w:hAnsi="Times New Roman" w:cs="Times New Roman"/>
          <w:sz w:val="24"/>
          <w:szCs w:val="24"/>
        </w:rPr>
        <w:t>Airtel India is the second largest mobile network operator and telecommunications service provider in India. Airtel operates in all telecom circles and known as India’s second most valuable mobile network brand</w:t>
      </w:r>
      <w:r w:rsidRPr="008225E5">
        <w:rPr>
          <w:rFonts w:ascii="Times New Roman" w:hAnsi="Times New Roman" w:cs="Times New Roman"/>
          <w:b/>
          <w:sz w:val="24"/>
          <w:szCs w:val="24"/>
        </w:rPr>
        <w:t>.</w:t>
      </w:r>
      <w:r w:rsidR="002B646A" w:rsidRPr="008225E5">
        <w:rPr>
          <w:rFonts w:ascii="Times New Roman" w:hAnsi="Times New Roman" w:cs="Times New Roman"/>
          <w:sz w:val="24"/>
          <w:szCs w:val="24"/>
        </w:rPr>
        <w:t xml:space="preserve"> No </w:t>
      </w:r>
      <w:r w:rsidR="00790231" w:rsidRPr="008225E5">
        <w:rPr>
          <w:rFonts w:ascii="Times New Roman" w:hAnsi="Times New Roman" w:cs="Times New Roman"/>
          <w:sz w:val="24"/>
          <w:szCs w:val="24"/>
        </w:rPr>
        <w:t>of A</w:t>
      </w:r>
      <w:r w:rsidR="002B646A" w:rsidRPr="008225E5">
        <w:rPr>
          <w:rFonts w:ascii="Times New Roman" w:hAnsi="Times New Roman" w:cs="Times New Roman"/>
          <w:sz w:val="24"/>
          <w:szCs w:val="24"/>
        </w:rPr>
        <w:t>irtel subscriber is 308.69 million and market share is27.44%.</w:t>
      </w:r>
    </w:p>
    <w:p w14:paraId="4A6D7CE4" w14:textId="21B8B30F" w:rsidR="002B646A" w:rsidRPr="008225E5" w:rsidRDefault="002B646A" w:rsidP="00A95EFC">
      <w:pPr>
        <w:shd w:val="clear" w:color="auto" w:fill="FFFFFF"/>
        <w:spacing w:after="225" w:line="360" w:lineRule="auto"/>
        <w:jc w:val="both"/>
        <w:outlineLvl w:val="2"/>
        <w:rPr>
          <w:rFonts w:ascii="Times New Roman" w:eastAsia="Times New Roman" w:hAnsi="Times New Roman" w:cs="Times New Roman"/>
          <w:sz w:val="24"/>
          <w:szCs w:val="24"/>
          <w:lang w:eastAsia="en-IN"/>
        </w:rPr>
      </w:pPr>
      <w:r w:rsidRPr="008225E5">
        <w:rPr>
          <w:rFonts w:ascii="Times New Roman" w:eastAsia="Times New Roman" w:hAnsi="Times New Roman" w:cs="Times New Roman"/>
          <w:b/>
          <w:sz w:val="24"/>
          <w:szCs w:val="24"/>
          <w:lang w:eastAsia="en-IN"/>
        </w:rPr>
        <w:t>Jio:</w:t>
      </w:r>
      <w:r w:rsidRPr="008225E5">
        <w:rPr>
          <w:rFonts w:ascii="Times New Roman" w:eastAsia="Times New Roman" w:hAnsi="Times New Roman" w:cs="Times New Roman"/>
          <w:sz w:val="24"/>
          <w:szCs w:val="24"/>
          <w:lang w:eastAsia="en-IN"/>
        </w:rPr>
        <w:t xml:space="preserve"> </w:t>
      </w:r>
      <w:r w:rsidRPr="008225E5">
        <w:rPr>
          <w:rFonts w:ascii="Times New Roman" w:hAnsi="Times New Roman" w:cs="Times New Roman"/>
          <w:sz w:val="24"/>
          <w:szCs w:val="24"/>
        </w:rPr>
        <w:t>Jio or Reliance Jio Infocomm Limited is owned by Reliance Industries and is the only Voice over LTE operator in India. The Jio provides wireless 4G LTE service across all 22 telecom circles in India.</w:t>
      </w:r>
      <w:r w:rsidR="00790231" w:rsidRPr="008225E5">
        <w:rPr>
          <w:rFonts w:ascii="Times New Roman" w:hAnsi="Times New Roman" w:cs="Times New Roman"/>
          <w:sz w:val="24"/>
          <w:szCs w:val="24"/>
        </w:rPr>
        <w:t xml:space="preserve">no of subscriber is 160 million and market share is 17.44%. </w:t>
      </w:r>
      <w:r w:rsidR="00FE7A7A" w:rsidRPr="008225E5">
        <w:rPr>
          <w:rFonts w:ascii="Times New Roman" w:hAnsi="Times New Roman" w:cs="Times New Roman"/>
          <w:sz w:val="24"/>
          <w:szCs w:val="24"/>
        </w:rPr>
        <w:t>Owner</w:t>
      </w:r>
      <w:r w:rsidR="00790231" w:rsidRPr="008225E5">
        <w:rPr>
          <w:rFonts w:ascii="Times New Roman" w:hAnsi="Times New Roman" w:cs="Times New Roman"/>
          <w:sz w:val="24"/>
          <w:szCs w:val="24"/>
        </w:rPr>
        <w:t xml:space="preserve"> of the company is Reliance industries.</w:t>
      </w:r>
    </w:p>
    <w:p w14:paraId="655D0E44" w14:textId="77777777" w:rsidR="00790231" w:rsidRPr="008225E5" w:rsidRDefault="002B646A" w:rsidP="00A95EFC">
      <w:pPr>
        <w:shd w:val="clear" w:color="auto" w:fill="FFFFFF"/>
        <w:spacing w:after="225" w:line="360" w:lineRule="auto"/>
        <w:jc w:val="both"/>
        <w:outlineLvl w:val="2"/>
        <w:rPr>
          <w:rFonts w:ascii="Times New Roman" w:hAnsi="Times New Roman" w:cs="Times New Roman"/>
          <w:sz w:val="24"/>
          <w:szCs w:val="24"/>
        </w:rPr>
      </w:pPr>
      <w:r w:rsidRPr="008225E5">
        <w:rPr>
          <w:rFonts w:ascii="Times New Roman" w:hAnsi="Times New Roman" w:cs="Times New Roman"/>
          <w:b/>
          <w:sz w:val="24"/>
          <w:szCs w:val="24"/>
        </w:rPr>
        <w:t>BSNL Mobile:</w:t>
      </w:r>
      <w:r w:rsidR="00790231" w:rsidRPr="008225E5">
        <w:rPr>
          <w:rFonts w:ascii="Times New Roman" w:hAnsi="Times New Roman" w:cs="Times New Roman"/>
          <w:b/>
          <w:sz w:val="24"/>
          <w:szCs w:val="24"/>
        </w:rPr>
        <w:t xml:space="preserve"> </w:t>
      </w:r>
      <w:r w:rsidRPr="008225E5">
        <w:rPr>
          <w:rFonts w:ascii="Times New Roman" w:hAnsi="Times New Roman" w:cs="Times New Roman"/>
          <w:sz w:val="24"/>
          <w:szCs w:val="24"/>
        </w:rPr>
        <w:t xml:space="preserve">BSNL Mobile was earlier known as </w:t>
      </w:r>
      <w:r w:rsidR="00790231" w:rsidRPr="008225E5">
        <w:rPr>
          <w:rFonts w:ascii="Times New Roman" w:hAnsi="Times New Roman" w:cs="Times New Roman"/>
          <w:sz w:val="24"/>
          <w:szCs w:val="24"/>
        </w:rPr>
        <w:t>CellOne</w:t>
      </w:r>
      <w:r w:rsidRPr="008225E5">
        <w:rPr>
          <w:rFonts w:ascii="Times New Roman" w:hAnsi="Times New Roman" w:cs="Times New Roman"/>
          <w:sz w:val="24"/>
          <w:szCs w:val="24"/>
        </w:rPr>
        <w:t xml:space="preserve"> is a state owned telecommunications service provider that provides both pre-paid and post-paid mobile services in India. BSNL has </w:t>
      </w:r>
      <w:r w:rsidR="00790231" w:rsidRPr="008225E5">
        <w:rPr>
          <w:rFonts w:ascii="Times New Roman" w:hAnsi="Times New Roman" w:cs="Times New Roman"/>
          <w:sz w:val="24"/>
          <w:szCs w:val="24"/>
        </w:rPr>
        <w:t>presence</w:t>
      </w:r>
      <w:r w:rsidRPr="008225E5">
        <w:rPr>
          <w:rFonts w:ascii="Times New Roman" w:hAnsi="Times New Roman" w:cs="Times New Roman"/>
          <w:sz w:val="24"/>
          <w:szCs w:val="24"/>
        </w:rPr>
        <w:t xml:space="preserve"> in the 21 telecom circles in India with roaming and International roaming.</w:t>
      </w:r>
      <w:r w:rsidR="00790231" w:rsidRPr="008225E5">
        <w:rPr>
          <w:rFonts w:ascii="Times New Roman" w:hAnsi="Times New Roman" w:cs="Times New Roman"/>
          <w:sz w:val="24"/>
          <w:szCs w:val="24"/>
        </w:rPr>
        <w:t xml:space="preserve"> No of subscriber is 112.38 million and market share is 9.99%.</w:t>
      </w:r>
    </w:p>
    <w:p w14:paraId="3DF945EF" w14:textId="77777777" w:rsidR="002B646A" w:rsidRPr="008225E5" w:rsidRDefault="002B646A" w:rsidP="00A95EFC">
      <w:pPr>
        <w:shd w:val="clear" w:color="auto" w:fill="FFFFFF"/>
        <w:spacing w:after="225" w:line="360" w:lineRule="auto"/>
        <w:jc w:val="both"/>
        <w:outlineLvl w:val="2"/>
        <w:rPr>
          <w:rFonts w:ascii="Times New Roman" w:hAnsi="Times New Roman" w:cs="Times New Roman"/>
          <w:b/>
          <w:sz w:val="24"/>
          <w:szCs w:val="24"/>
        </w:rPr>
      </w:pPr>
      <w:r w:rsidRPr="008225E5">
        <w:rPr>
          <w:rFonts w:ascii="Times New Roman" w:hAnsi="Times New Roman" w:cs="Times New Roman"/>
          <w:b/>
          <w:sz w:val="24"/>
          <w:szCs w:val="24"/>
        </w:rPr>
        <w:t>Aircel:</w:t>
      </w:r>
      <w:r w:rsidR="00790231" w:rsidRPr="008225E5">
        <w:rPr>
          <w:rFonts w:ascii="Times New Roman" w:hAnsi="Times New Roman" w:cs="Times New Roman"/>
          <w:b/>
          <w:sz w:val="24"/>
          <w:szCs w:val="24"/>
        </w:rPr>
        <w:t xml:space="preserve"> </w:t>
      </w:r>
      <w:r w:rsidRPr="008225E5">
        <w:rPr>
          <w:rFonts w:ascii="Times New Roman" w:hAnsi="Times New Roman" w:cs="Times New Roman"/>
          <w:sz w:val="24"/>
          <w:szCs w:val="24"/>
        </w:rPr>
        <w:t>Aircel is the fifth largest mobile service provider in India and offers 3G and 4G data services. Relianc</w:t>
      </w:r>
      <w:r w:rsidR="00790231" w:rsidRPr="008225E5">
        <w:rPr>
          <w:rFonts w:ascii="Times New Roman" w:hAnsi="Times New Roman" w:cs="Times New Roman"/>
          <w:sz w:val="24"/>
          <w:szCs w:val="24"/>
        </w:rPr>
        <w:t>e Communications and Aircel are</w:t>
      </w:r>
      <w:r w:rsidRPr="008225E5">
        <w:rPr>
          <w:rFonts w:ascii="Times New Roman" w:hAnsi="Times New Roman" w:cs="Times New Roman"/>
          <w:sz w:val="24"/>
          <w:szCs w:val="24"/>
        </w:rPr>
        <w:t xml:space="preserve"> merging their mobile network operations.</w:t>
      </w:r>
    </w:p>
    <w:p w14:paraId="1EFCA5A3" w14:textId="77777777" w:rsidR="002B646A" w:rsidRPr="008225E5" w:rsidRDefault="002B646A" w:rsidP="00A95EFC">
      <w:pPr>
        <w:shd w:val="clear" w:color="auto" w:fill="FFFFFF"/>
        <w:spacing w:after="225" w:line="360" w:lineRule="auto"/>
        <w:jc w:val="both"/>
        <w:outlineLvl w:val="2"/>
        <w:rPr>
          <w:rFonts w:ascii="Times New Roman" w:hAnsi="Times New Roman" w:cs="Times New Roman"/>
          <w:b/>
          <w:sz w:val="24"/>
          <w:szCs w:val="24"/>
        </w:rPr>
      </w:pPr>
      <w:r w:rsidRPr="008225E5">
        <w:rPr>
          <w:rFonts w:ascii="Times New Roman" w:hAnsi="Times New Roman" w:cs="Times New Roman"/>
          <w:b/>
          <w:sz w:val="24"/>
          <w:szCs w:val="24"/>
        </w:rPr>
        <w:lastRenderedPageBreak/>
        <w:t>Reliance Communications:</w:t>
      </w:r>
      <w:r w:rsidR="00790231" w:rsidRPr="008225E5">
        <w:rPr>
          <w:rFonts w:ascii="Times New Roman" w:hAnsi="Times New Roman" w:cs="Times New Roman"/>
          <w:b/>
          <w:sz w:val="24"/>
          <w:szCs w:val="24"/>
        </w:rPr>
        <w:t xml:space="preserve"> </w:t>
      </w:r>
      <w:r w:rsidRPr="008225E5">
        <w:rPr>
          <w:rFonts w:ascii="Times New Roman" w:hAnsi="Times New Roman" w:cs="Times New Roman"/>
          <w:sz w:val="24"/>
          <w:szCs w:val="24"/>
        </w:rPr>
        <w:t xml:space="preserve">Reliance Communications provides mobile </w:t>
      </w:r>
      <w:r w:rsidR="00790231" w:rsidRPr="008225E5">
        <w:rPr>
          <w:rFonts w:ascii="Times New Roman" w:hAnsi="Times New Roman" w:cs="Times New Roman"/>
          <w:sz w:val="24"/>
          <w:szCs w:val="24"/>
        </w:rPr>
        <w:t>services, DTH, GSM</w:t>
      </w:r>
      <w:r w:rsidRPr="008225E5">
        <w:rPr>
          <w:rFonts w:ascii="Times New Roman" w:hAnsi="Times New Roman" w:cs="Times New Roman"/>
          <w:sz w:val="24"/>
          <w:szCs w:val="24"/>
        </w:rPr>
        <w:t>, broadband and leased lines services. RCom is merging its wireless business with Aircel and had acquired MTS India.</w:t>
      </w:r>
      <w:r w:rsidR="00790231" w:rsidRPr="008225E5">
        <w:rPr>
          <w:rFonts w:ascii="Times New Roman" w:hAnsi="Times New Roman" w:cs="Times New Roman"/>
          <w:sz w:val="24"/>
          <w:szCs w:val="24"/>
        </w:rPr>
        <w:t xml:space="preserve"> Market share is 0.02%.</w:t>
      </w:r>
    </w:p>
    <w:p w14:paraId="5D6B2073" w14:textId="77777777" w:rsidR="002B646A" w:rsidRPr="008225E5" w:rsidRDefault="002B646A" w:rsidP="00A95EFC">
      <w:pPr>
        <w:shd w:val="clear" w:color="auto" w:fill="FFFFFF"/>
        <w:spacing w:after="225" w:line="360" w:lineRule="auto"/>
        <w:jc w:val="both"/>
        <w:outlineLvl w:val="2"/>
        <w:rPr>
          <w:rFonts w:ascii="Times New Roman" w:hAnsi="Times New Roman" w:cs="Times New Roman"/>
          <w:b/>
          <w:sz w:val="24"/>
          <w:szCs w:val="24"/>
        </w:rPr>
      </w:pPr>
      <w:r w:rsidRPr="008225E5">
        <w:rPr>
          <w:rFonts w:ascii="Times New Roman" w:hAnsi="Times New Roman" w:cs="Times New Roman"/>
          <w:b/>
          <w:sz w:val="24"/>
          <w:szCs w:val="24"/>
        </w:rPr>
        <w:t>Telenor India:</w:t>
      </w:r>
      <w:r w:rsidR="00790231" w:rsidRPr="008225E5">
        <w:rPr>
          <w:rFonts w:ascii="Times New Roman" w:hAnsi="Times New Roman" w:cs="Times New Roman"/>
          <w:b/>
          <w:sz w:val="24"/>
          <w:szCs w:val="24"/>
        </w:rPr>
        <w:t xml:space="preserve"> </w:t>
      </w:r>
      <w:r w:rsidRPr="008225E5">
        <w:rPr>
          <w:rFonts w:ascii="Times New Roman" w:hAnsi="Times New Roman" w:cs="Times New Roman"/>
          <w:sz w:val="24"/>
          <w:szCs w:val="24"/>
        </w:rPr>
        <w:t xml:space="preserve">Telenor India was formerly known as Uninor and now acquired by Airtel. All the seven telecom circles of Telenor </w:t>
      </w:r>
      <w:r w:rsidR="00790231" w:rsidRPr="008225E5">
        <w:rPr>
          <w:rFonts w:ascii="Times New Roman" w:hAnsi="Times New Roman" w:cs="Times New Roman"/>
          <w:sz w:val="24"/>
          <w:szCs w:val="24"/>
        </w:rPr>
        <w:t>including</w:t>
      </w:r>
      <w:r w:rsidRPr="008225E5">
        <w:rPr>
          <w:rFonts w:ascii="Times New Roman" w:hAnsi="Times New Roman" w:cs="Times New Roman"/>
          <w:sz w:val="24"/>
          <w:szCs w:val="24"/>
        </w:rPr>
        <w:t xml:space="preserve"> assets and customers base.</w:t>
      </w:r>
      <w:r w:rsidR="00790231" w:rsidRPr="008225E5">
        <w:rPr>
          <w:rFonts w:ascii="Times New Roman" w:hAnsi="Times New Roman" w:cs="Times New Roman"/>
          <w:sz w:val="24"/>
          <w:szCs w:val="24"/>
        </w:rPr>
        <w:t xml:space="preserve"> No of subscriber is 36.16 million and market share is 3.21%.</w:t>
      </w:r>
    </w:p>
    <w:p w14:paraId="71C8CB7E" w14:textId="77777777" w:rsidR="002B646A" w:rsidRPr="008225E5" w:rsidRDefault="002B646A" w:rsidP="00A95EFC">
      <w:pPr>
        <w:shd w:val="clear" w:color="auto" w:fill="FFFFFF"/>
        <w:spacing w:after="225" w:line="360" w:lineRule="auto"/>
        <w:jc w:val="both"/>
        <w:outlineLvl w:val="2"/>
        <w:rPr>
          <w:rFonts w:ascii="Times New Roman" w:hAnsi="Times New Roman" w:cs="Times New Roman"/>
          <w:b/>
          <w:sz w:val="24"/>
          <w:szCs w:val="24"/>
        </w:rPr>
      </w:pPr>
      <w:r w:rsidRPr="008225E5">
        <w:rPr>
          <w:rFonts w:ascii="Times New Roman" w:hAnsi="Times New Roman" w:cs="Times New Roman"/>
          <w:b/>
          <w:sz w:val="24"/>
          <w:szCs w:val="24"/>
        </w:rPr>
        <w:t>Tata Docomo:</w:t>
      </w:r>
      <w:r w:rsidR="00790231" w:rsidRPr="008225E5">
        <w:rPr>
          <w:rFonts w:ascii="Times New Roman" w:hAnsi="Times New Roman" w:cs="Times New Roman"/>
          <w:b/>
          <w:sz w:val="24"/>
          <w:szCs w:val="24"/>
        </w:rPr>
        <w:t xml:space="preserve"> </w:t>
      </w:r>
      <w:r w:rsidRPr="008225E5">
        <w:rPr>
          <w:rFonts w:ascii="Times New Roman" w:hAnsi="Times New Roman" w:cs="Times New Roman"/>
          <w:sz w:val="24"/>
          <w:szCs w:val="24"/>
        </w:rPr>
        <w:t>Tata Docomo is part of the Tata Group and offers telecommunications service including both GSM and CDMA. The company operates in 19 telecom circles of India and is the first private sector telecom company to launch 3G services in India.</w:t>
      </w:r>
      <w:r w:rsidR="00790231" w:rsidRPr="008225E5">
        <w:rPr>
          <w:rFonts w:ascii="Times New Roman" w:hAnsi="Times New Roman" w:cs="Times New Roman"/>
          <w:sz w:val="24"/>
          <w:szCs w:val="24"/>
        </w:rPr>
        <w:t xml:space="preserve"> No of subscriber is 29.12 million and market share is 2.59%.</w:t>
      </w:r>
    </w:p>
    <w:p w14:paraId="3F339A4F" w14:textId="77777777" w:rsidR="002B646A" w:rsidRPr="008225E5" w:rsidRDefault="002B646A" w:rsidP="00A95EFC">
      <w:pPr>
        <w:shd w:val="clear" w:color="auto" w:fill="FFFFFF"/>
        <w:spacing w:after="225" w:line="360" w:lineRule="auto"/>
        <w:jc w:val="both"/>
        <w:outlineLvl w:val="2"/>
        <w:rPr>
          <w:rFonts w:ascii="Times New Roman" w:hAnsi="Times New Roman" w:cs="Times New Roman"/>
          <w:b/>
          <w:sz w:val="24"/>
          <w:szCs w:val="24"/>
        </w:rPr>
      </w:pPr>
      <w:r w:rsidRPr="008225E5">
        <w:rPr>
          <w:rFonts w:ascii="Times New Roman" w:hAnsi="Times New Roman" w:cs="Times New Roman"/>
          <w:b/>
          <w:sz w:val="24"/>
          <w:szCs w:val="24"/>
        </w:rPr>
        <w:t xml:space="preserve">MTS India: </w:t>
      </w:r>
      <w:r w:rsidRPr="008225E5">
        <w:rPr>
          <w:rFonts w:ascii="Times New Roman" w:hAnsi="Times New Roman" w:cs="Times New Roman"/>
          <w:sz w:val="24"/>
          <w:szCs w:val="24"/>
        </w:rPr>
        <w:t>MTS India is a subsidiary of the Russian mobile operator, headquartered in New Delhi. The messaging and data services provider currently operates in 9 circles in India.</w:t>
      </w:r>
    </w:p>
    <w:p w14:paraId="4524711F" w14:textId="47D1C5ED" w:rsidR="00B67EA6" w:rsidRPr="003574EA" w:rsidRDefault="002B646A" w:rsidP="003574EA">
      <w:pPr>
        <w:shd w:val="clear" w:color="auto" w:fill="FFFFFF"/>
        <w:spacing w:after="225" w:line="360" w:lineRule="auto"/>
        <w:jc w:val="both"/>
        <w:outlineLvl w:val="2"/>
        <w:rPr>
          <w:rFonts w:ascii="Times New Roman" w:hAnsi="Times New Roman" w:cs="Times New Roman"/>
          <w:sz w:val="24"/>
          <w:szCs w:val="24"/>
        </w:rPr>
      </w:pPr>
      <w:r w:rsidRPr="008225E5">
        <w:rPr>
          <w:rFonts w:ascii="Times New Roman" w:hAnsi="Times New Roman" w:cs="Times New Roman"/>
          <w:b/>
          <w:sz w:val="24"/>
          <w:szCs w:val="24"/>
        </w:rPr>
        <w:t xml:space="preserve">MTNL: </w:t>
      </w:r>
      <w:r w:rsidRPr="008225E5">
        <w:rPr>
          <w:rFonts w:ascii="Times New Roman" w:hAnsi="Times New Roman" w:cs="Times New Roman"/>
          <w:sz w:val="24"/>
          <w:szCs w:val="24"/>
        </w:rPr>
        <w:t xml:space="preserve">Mahanagar Telephone Nigam is state Government owned telecommunications service provider, currently operate in the metro cities of Mumbai and New Delhi. The company provides 3G mobile </w:t>
      </w:r>
      <w:r w:rsidR="00790231" w:rsidRPr="008225E5">
        <w:rPr>
          <w:rFonts w:ascii="Times New Roman" w:hAnsi="Times New Roman" w:cs="Times New Roman"/>
          <w:sz w:val="24"/>
          <w:szCs w:val="24"/>
        </w:rPr>
        <w:t>services, fixed</w:t>
      </w:r>
      <w:r w:rsidRPr="008225E5">
        <w:rPr>
          <w:rFonts w:ascii="Times New Roman" w:hAnsi="Times New Roman" w:cs="Times New Roman"/>
          <w:sz w:val="24"/>
          <w:szCs w:val="24"/>
        </w:rPr>
        <w:t xml:space="preserve"> line telephones, Wireless local loop, Broadband and leased </w:t>
      </w:r>
      <w:r w:rsidR="00790231" w:rsidRPr="008225E5">
        <w:rPr>
          <w:rFonts w:ascii="Times New Roman" w:hAnsi="Times New Roman" w:cs="Times New Roman"/>
          <w:sz w:val="24"/>
          <w:szCs w:val="24"/>
        </w:rPr>
        <w:t>lines. No of subscriber is3.54 million and market share is 0.32%.</w:t>
      </w:r>
    </w:p>
    <w:p w14:paraId="5CEFEE88" w14:textId="77777777" w:rsidR="00B67EA6" w:rsidRPr="008225E5" w:rsidRDefault="00B67EA6" w:rsidP="00A95EFC">
      <w:pPr>
        <w:shd w:val="clear" w:color="auto" w:fill="FFFFFF"/>
        <w:spacing w:after="225" w:line="360" w:lineRule="auto"/>
        <w:jc w:val="both"/>
        <w:outlineLvl w:val="2"/>
        <w:rPr>
          <w:rFonts w:ascii="Times New Roman" w:hAnsi="Times New Roman" w:cs="Times New Roman"/>
          <w:sz w:val="24"/>
          <w:szCs w:val="24"/>
        </w:rPr>
      </w:pPr>
    </w:p>
    <w:p w14:paraId="394772A3" w14:textId="08E68F88" w:rsidR="000B7549" w:rsidRPr="008225E5" w:rsidRDefault="000B7549" w:rsidP="00831AD2">
      <w:pPr>
        <w:spacing w:line="360" w:lineRule="auto"/>
        <w:rPr>
          <w:rFonts w:ascii="Times New Roman" w:hAnsi="Times New Roman" w:cs="Times New Roman"/>
        </w:rPr>
      </w:pPr>
      <w:r w:rsidRPr="008225E5">
        <w:rPr>
          <w:rFonts w:ascii="Times New Roman" w:hAnsi="Times New Roman" w:cs="Times New Roman"/>
        </w:rPr>
        <w:br w:type="page"/>
      </w:r>
    </w:p>
    <w:p w14:paraId="10239AFF" w14:textId="1563DEDC" w:rsidR="00E914B2" w:rsidRPr="008225E5" w:rsidRDefault="00C6130A" w:rsidP="00E914B2">
      <w:pPr>
        <w:jc w:val="center"/>
        <w:rPr>
          <w:rFonts w:ascii="Times New Roman" w:hAnsi="Times New Roman" w:cs="Times New Roman"/>
          <w:b/>
          <w:sz w:val="28"/>
          <w:szCs w:val="28"/>
        </w:rPr>
      </w:pPr>
      <w:r w:rsidRPr="008225E5">
        <w:rPr>
          <w:rFonts w:ascii="Times New Roman" w:hAnsi="Times New Roman" w:cs="Times New Roman"/>
          <w:b/>
          <w:sz w:val="28"/>
          <w:szCs w:val="28"/>
        </w:rPr>
        <w:lastRenderedPageBreak/>
        <w:t xml:space="preserve">4. </w:t>
      </w:r>
      <w:r w:rsidR="00E914B2" w:rsidRPr="008225E5">
        <w:rPr>
          <w:rFonts w:ascii="Times New Roman" w:hAnsi="Times New Roman" w:cs="Times New Roman"/>
          <w:b/>
          <w:sz w:val="28"/>
          <w:szCs w:val="28"/>
          <w:u w:val="single"/>
        </w:rPr>
        <w:t>PROFILE OF THE COMPANY</w:t>
      </w:r>
    </w:p>
    <w:p w14:paraId="40FDD405" w14:textId="77777777" w:rsidR="00E914B2" w:rsidRPr="008225E5" w:rsidRDefault="00E914B2" w:rsidP="00E914B2">
      <w:pPr>
        <w:jc w:val="center"/>
        <w:rPr>
          <w:rFonts w:ascii="Times New Roman" w:hAnsi="Times New Roman" w:cs="Times New Roman"/>
          <w:b/>
          <w:sz w:val="32"/>
          <w:szCs w:val="32"/>
        </w:rPr>
      </w:pPr>
    </w:p>
    <w:p w14:paraId="64BBA42C" w14:textId="77777777" w:rsidR="00E914B2" w:rsidRPr="008225E5" w:rsidRDefault="00E914B2" w:rsidP="00E914B2">
      <w:pPr>
        <w:shd w:val="clear" w:color="auto" w:fill="FFFFFF"/>
        <w:spacing w:after="225" w:line="360" w:lineRule="auto"/>
        <w:jc w:val="both"/>
        <w:outlineLvl w:val="2"/>
        <w:rPr>
          <w:rFonts w:ascii="Times New Roman" w:hAnsi="Times New Roman" w:cs="Times New Roman"/>
          <w:color w:val="393939"/>
          <w:sz w:val="24"/>
          <w:szCs w:val="24"/>
          <w:shd w:val="clear" w:color="auto" w:fill="FFFFFF"/>
        </w:rPr>
      </w:pPr>
      <w:r w:rsidRPr="008225E5">
        <w:rPr>
          <w:rFonts w:ascii="Times New Roman" w:hAnsi="Times New Roman" w:cs="Times New Roman"/>
          <w:color w:val="393939"/>
          <w:sz w:val="24"/>
          <w:szCs w:val="24"/>
          <w:shd w:val="clear" w:color="auto" w:fill="FFFFFF"/>
        </w:rPr>
        <w:t xml:space="preserve">     InQube Innoventures is an organization focussed on application of cutting-edge technologies and knowledge solutions to solve common man’s problems - and giving them access to the best. InQube has several organizations under its portfolio - each of which works on specific focus areas with dedicated management and operations team. InQube works on Technology, Analytics and Design solutions.</w:t>
      </w:r>
    </w:p>
    <w:p w14:paraId="0D961C75" w14:textId="77777777" w:rsidR="00E914B2" w:rsidRPr="008225E5" w:rsidRDefault="00E914B2" w:rsidP="00E914B2">
      <w:pPr>
        <w:shd w:val="clear" w:color="auto" w:fill="FFFFFF"/>
        <w:spacing w:after="225" w:line="360" w:lineRule="auto"/>
        <w:jc w:val="both"/>
        <w:outlineLvl w:val="2"/>
        <w:rPr>
          <w:rFonts w:ascii="Times New Roman" w:hAnsi="Times New Roman" w:cs="Times New Roman"/>
          <w:color w:val="393939"/>
          <w:shd w:val="clear" w:color="auto" w:fill="FFFFFF"/>
        </w:rPr>
      </w:pPr>
      <w:r w:rsidRPr="008225E5">
        <w:rPr>
          <w:rFonts w:ascii="Times New Roman" w:hAnsi="Times New Roman" w:cs="Times New Roman"/>
          <w:color w:val="393939"/>
          <w:sz w:val="24"/>
          <w:szCs w:val="24"/>
          <w:shd w:val="clear" w:color="auto" w:fill="FFFFFF"/>
        </w:rPr>
        <w:t xml:space="preserve">     It has a vision that aims at integrating and harnessing the best of Technology, the predictive prowess of Analytics and the functionality of Design in crafting innovation-led applications and knowledge solutions that would touch the common man’s quest for a qualitative life by giving them equal opportunity access to health, education, agriculture, and livelihood</w:t>
      </w:r>
      <w:r w:rsidRPr="008225E5">
        <w:rPr>
          <w:rFonts w:ascii="Times New Roman" w:hAnsi="Times New Roman" w:cs="Times New Roman"/>
          <w:color w:val="393939"/>
          <w:shd w:val="clear" w:color="auto" w:fill="FFFFFF"/>
        </w:rPr>
        <w:t>.</w:t>
      </w:r>
    </w:p>
    <w:p w14:paraId="09487CA7" w14:textId="77777777" w:rsidR="00D7265A" w:rsidRDefault="00D7265A" w:rsidP="00E914B2">
      <w:pPr>
        <w:shd w:val="clear" w:color="auto" w:fill="FFFFFF"/>
        <w:spacing w:after="225" w:line="360" w:lineRule="auto"/>
        <w:jc w:val="both"/>
        <w:outlineLvl w:val="2"/>
        <w:rPr>
          <w:rFonts w:ascii="Times New Roman" w:hAnsi="Times New Roman" w:cs="Times New Roman"/>
          <w:b/>
          <w:color w:val="393939"/>
          <w:sz w:val="24"/>
          <w:szCs w:val="24"/>
          <w:shd w:val="clear" w:color="auto" w:fill="FFFFFF"/>
        </w:rPr>
      </w:pPr>
    </w:p>
    <w:p w14:paraId="52CE5A44" w14:textId="639FECB3" w:rsidR="00E914B2" w:rsidRPr="008225E5" w:rsidRDefault="00E914B2" w:rsidP="00E914B2">
      <w:pPr>
        <w:shd w:val="clear" w:color="auto" w:fill="FFFFFF"/>
        <w:spacing w:after="225" w:line="360" w:lineRule="auto"/>
        <w:jc w:val="both"/>
        <w:outlineLvl w:val="2"/>
        <w:rPr>
          <w:rFonts w:ascii="Times New Roman" w:hAnsi="Times New Roman" w:cs="Times New Roman"/>
          <w:b/>
          <w:color w:val="393939"/>
          <w:sz w:val="24"/>
          <w:szCs w:val="24"/>
          <w:shd w:val="clear" w:color="auto" w:fill="FFFFFF"/>
        </w:rPr>
      </w:pPr>
      <w:r w:rsidRPr="008225E5">
        <w:rPr>
          <w:rFonts w:ascii="Times New Roman" w:hAnsi="Times New Roman" w:cs="Times New Roman"/>
          <w:b/>
          <w:color w:val="393939"/>
          <w:sz w:val="24"/>
          <w:szCs w:val="24"/>
          <w:shd w:val="clear" w:color="auto" w:fill="FFFFFF"/>
        </w:rPr>
        <w:t>BOARD OF DIRECTORS:</w:t>
      </w:r>
    </w:p>
    <w:p w14:paraId="729CB530" w14:textId="2E895A3B" w:rsidR="00405988" w:rsidRPr="008225E5" w:rsidRDefault="00405988" w:rsidP="007F4855">
      <w:pPr>
        <w:pStyle w:val="ListParagraph"/>
        <w:numPr>
          <w:ilvl w:val="0"/>
          <w:numId w:val="4"/>
        </w:numPr>
        <w:shd w:val="clear" w:color="auto" w:fill="FFFFFF"/>
        <w:spacing w:after="225" w:line="480" w:lineRule="auto"/>
        <w:jc w:val="both"/>
        <w:outlineLvl w:val="2"/>
        <w:rPr>
          <w:rFonts w:ascii="Times New Roman" w:hAnsi="Times New Roman" w:cs="Times New Roman"/>
          <w:b/>
          <w:color w:val="393939"/>
          <w:sz w:val="24"/>
          <w:szCs w:val="24"/>
          <w:shd w:val="clear" w:color="auto" w:fill="FFFFFF"/>
        </w:rPr>
      </w:pPr>
      <w:r w:rsidRPr="008225E5">
        <w:rPr>
          <w:rFonts w:ascii="Times New Roman" w:hAnsi="Times New Roman" w:cs="Times New Roman"/>
          <w:b/>
          <w:color w:val="393939"/>
          <w:sz w:val="24"/>
          <w:szCs w:val="24"/>
          <w:shd w:val="clear" w:color="auto" w:fill="FFFFFF"/>
        </w:rPr>
        <w:t>KALYAN KAR(</w:t>
      </w:r>
      <w:r w:rsidRPr="008225E5">
        <w:rPr>
          <w:rFonts w:ascii="Times New Roman" w:hAnsi="Times New Roman" w:cs="Times New Roman"/>
          <w:color w:val="393939"/>
          <w:sz w:val="24"/>
          <w:szCs w:val="24"/>
          <w:shd w:val="clear" w:color="auto" w:fill="FFFFFF"/>
        </w:rPr>
        <w:t xml:space="preserve"> Co-Founder and Director)</w:t>
      </w:r>
    </w:p>
    <w:p w14:paraId="6657625F" w14:textId="45806374" w:rsidR="00405988" w:rsidRPr="008225E5" w:rsidRDefault="00405988" w:rsidP="007F4855">
      <w:pPr>
        <w:pStyle w:val="ListParagraph"/>
        <w:numPr>
          <w:ilvl w:val="0"/>
          <w:numId w:val="4"/>
        </w:numPr>
        <w:shd w:val="clear" w:color="auto" w:fill="FFFFFF"/>
        <w:spacing w:after="225" w:line="480" w:lineRule="auto"/>
        <w:jc w:val="both"/>
        <w:outlineLvl w:val="2"/>
        <w:rPr>
          <w:rFonts w:ascii="Times New Roman" w:hAnsi="Times New Roman" w:cs="Times New Roman"/>
          <w:b/>
          <w:color w:val="393939"/>
          <w:sz w:val="24"/>
          <w:szCs w:val="24"/>
          <w:shd w:val="clear" w:color="auto" w:fill="FFFFFF"/>
        </w:rPr>
      </w:pPr>
      <w:r w:rsidRPr="008225E5">
        <w:rPr>
          <w:rFonts w:ascii="Times New Roman" w:hAnsi="Times New Roman" w:cs="Times New Roman"/>
          <w:b/>
          <w:color w:val="393939"/>
          <w:sz w:val="24"/>
          <w:szCs w:val="24"/>
          <w:shd w:val="clear" w:color="auto" w:fill="FFFFFF"/>
        </w:rPr>
        <w:t>TRIDIBESH BANDYOPADHYAY</w:t>
      </w:r>
    </w:p>
    <w:p w14:paraId="69742484" w14:textId="2A76FF29" w:rsidR="00492E98" w:rsidRPr="008225E5" w:rsidRDefault="00492E98" w:rsidP="007F4855">
      <w:pPr>
        <w:pStyle w:val="ListParagraph"/>
        <w:numPr>
          <w:ilvl w:val="0"/>
          <w:numId w:val="4"/>
        </w:numPr>
        <w:shd w:val="clear" w:color="auto" w:fill="FFFFFF"/>
        <w:spacing w:after="225" w:line="480" w:lineRule="auto"/>
        <w:jc w:val="both"/>
        <w:outlineLvl w:val="2"/>
        <w:rPr>
          <w:rFonts w:ascii="Times New Roman" w:hAnsi="Times New Roman" w:cs="Times New Roman"/>
          <w:b/>
          <w:color w:val="393939"/>
          <w:sz w:val="24"/>
          <w:szCs w:val="24"/>
          <w:shd w:val="clear" w:color="auto" w:fill="FFFFFF"/>
        </w:rPr>
      </w:pPr>
      <w:r w:rsidRPr="008225E5">
        <w:rPr>
          <w:rFonts w:ascii="Times New Roman" w:hAnsi="Times New Roman" w:cs="Times New Roman"/>
          <w:b/>
          <w:color w:val="393939"/>
          <w:sz w:val="24"/>
          <w:szCs w:val="24"/>
          <w:shd w:val="clear" w:color="auto" w:fill="FFFFFF"/>
        </w:rPr>
        <w:t>SAUVIK BANERJEE</w:t>
      </w:r>
    </w:p>
    <w:p w14:paraId="32279A9E" w14:textId="4A61CF7D" w:rsidR="00492E98" w:rsidRPr="008225E5" w:rsidRDefault="00492E98" w:rsidP="007F4855">
      <w:pPr>
        <w:pStyle w:val="ListParagraph"/>
        <w:numPr>
          <w:ilvl w:val="0"/>
          <w:numId w:val="4"/>
        </w:numPr>
        <w:shd w:val="clear" w:color="auto" w:fill="FFFFFF"/>
        <w:spacing w:after="225" w:line="480" w:lineRule="auto"/>
        <w:jc w:val="both"/>
        <w:outlineLvl w:val="2"/>
        <w:rPr>
          <w:rFonts w:ascii="Times New Roman" w:hAnsi="Times New Roman" w:cs="Times New Roman"/>
          <w:b/>
          <w:color w:val="393939"/>
          <w:sz w:val="24"/>
          <w:szCs w:val="24"/>
          <w:shd w:val="clear" w:color="auto" w:fill="FFFFFF"/>
        </w:rPr>
      </w:pPr>
      <w:r w:rsidRPr="008225E5">
        <w:rPr>
          <w:rFonts w:ascii="Times New Roman" w:hAnsi="Times New Roman" w:cs="Times New Roman"/>
          <w:b/>
          <w:color w:val="393939"/>
          <w:sz w:val="24"/>
          <w:szCs w:val="24"/>
          <w:shd w:val="clear" w:color="auto" w:fill="FFFFFF"/>
        </w:rPr>
        <w:t>SANDIPAN CHATTOPADHYAY</w:t>
      </w:r>
    </w:p>
    <w:p w14:paraId="2561BA77" w14:textId="37259571" w:rsidR="00492E98" w:rsidRPr="008225E5" w:rsidRDefault="00492E98" w:rsidP="007F4855">
      <w:pPr>
        <w:pStyle w:val="ListParagraph"/>
        <w:numPr>
          <w:ilvl w:val="0"/>
          <w:numId w:val="4"/>
        </w:numPr>
        <w:shd w:val="clear" w:color="auto" w:fill="FFFFFF"/>
        <w:spacing w:after="225" w:line="480" w:lineRule="auto"/>
        <w:jc w:val="both"/>
        <w:outlineLvl w:val="2"/>
        <w:rPr>
          <w:rFonts w:ascii="Times New Roman" w:hAnsi="Times New Roman" w:cs="Times New Roman"/>
          <w:b/>
          <w:color w:val="393939"/>
          <w:sz w:val="24"/>
          <w:szCs w:val="24"/>
          <w:shd w:val="clear" w:color="auto" w:fill="FFFFFF"/>
        </w:rPr>
      </w:pPr>
      <w:r w:rsidRPr="008225E5">
        <w:rPr>
          <w:rFonts w:ascii="Times New Roman" w:hAnsi="Times New Roman" w:cs="Times New Roman"/>
          <w:b/>
          <w:color w:val="393939"/>
          <w:sz w:val="24"/>
          <w:szCs w:val="24"/>
          <w:shd w:val="clear" w:color="auto" w:fill="FFFFFF"/>
        </w:rPr>
        <w:t>PARTHA S GHOSH</w:t>
      </w:r>
    </w:p>
    <w:p w14:paraId="37E2EDDD" w14:textId="22BD4A41" w:rsidR="00492E98" w:rsidRPr="008225E5" w:rsidRDefault="00492E98" w:rsidP="007F4855">
      <w:pPr>
        <w:pStyle w:val="ListParagraph"/>
        <w:numPr>
          <w:ilvl w:val="0"/>
          <w:numId w:val="4"/>
        </w:numPr>
        <w:shd w:val="clear" w:color="auto" w:fill="FFFFFF"/>
        <w:spacing w:after="225" w:line="480" w:lineRule="auto"/>
        <w:jc w:val="both"/>
        <w:outlineLvl w:val="2"/>
        <w:rPr>
          <w:rFonts w:ascii="Times New Roman" w:hAnsi="Times New Roman" w:cs="Times New Roman"/>
          <w:b/>
          <w:color w:val="393939"/>
          <w:sz w:val="24"/>
          <w:szCs w:val="24"/>
          <w:shd w:val="clear" w:color="auto" w:fill="FFFFFF"/>
        </w:rPr>
      </w:pPr>
      <w:r w:rsidRPr="008225E5">
        <w:rPr>
          <w:rFonts w:ascii="Times New Roman" w:hAnsi="Times New Roman" w:cs="Times New Roman"/>
          <w:b/>
          <w:color w:val="393939"/>
          <w:sz w:val="24"/>
          <w:szCs w:val="24"/>
          <w:shd w:val="clear" w:color="auto" w:fill="FFFFFF"/>
        </w:rPr>
        <w:t>DR. SAMIR K BRAHMACHARI</w:t>
      </w:r>
    </w:p>
    <w:p w14:paraId="5E2A05D9" w14:textId="77777777" w:rsidR="00D7265A" w:rsidRDefault="00D7265A" w:rsidP="00D7265A">
      <w:pPr>
        <w:shd w:val="clear" w:color="auto" w:fill="FFFFFF"/>
        <w:spacing w:after="225" w:line="480" w:lineRule="auto"/>
        <w:jc w:val="both"/>
        <w:outlineLvl w:val="2"/>
        <w:rPr>
          <w:rFonts w:ascii="Times New Roman" w:hAnsi="Times New Roman" w:cs="Times New Roman"/>
          <w:b/>
          <w:color w:val="393939"/>
          <w:sz w:val="24"/>
          <w:szCs w:val="24"/>
          <w:u w:val="single"/>
          <w:shd w:val="clear" w:color="auto" w:fill="FFFFFF"/>
        </w:rPr>
      </w:pPr>
    </w:p>
    <w:p w14:paraId="662A474B" w14:textId="63536263" w:rsidR="00405988" w:rsidRPr="008225E5" w:rsidRDefault="00D0330A" w:rsidP="00E914B2">
      <w:pPr>
        <w:shd w:val="clear" w:color="auto" w:fill="FFFFFF"/>
        <w:spacing w:after="225" w:line="360" w:lineRule="auto"/>
        <w:jc w:val="both"/>
        <w:outlineLvl w:val="2"/>
        <w:rPr>
          <w:rFonts w:ascii="Times New Roman" w:hAnsi="Times New Roman" w:cs="Times New Roman"/>
          <w:b/>
          <w:color w:val="393939"/>
          <w:sz w:val="24"/>
          <w:szCs w:val="24"/>
          <w:u w:val="single"/>
          <w:shd w:val="clear" w:color="auto" w:fill="FFFFFF"/>
        </w:rPr>
      </w:pPr>
      <w:r w:rsidRPr="008225E5">
        <w:rPr>
          <w:rFonts w:ascii="Times New Roman" w:hAnsi="Times New Roman" w:cs="Times New Roman"/>
          <w:b/>
          <w:color w:val="393939"/>
          <w:sz w:val="24"/>
          <w:szCs w:val="24"/>
          <w:u w:val="single"/>
          <w:shd w:val="clear" w:color="auto" w:fill="FFFFFF"/>
        </w:rPr>
        <w:t>Services:-</w:t>
      </w:r>
    </w:p>
    <w:p w14:paraId="5A4670D6" w14:textId="38287708" w:rsidR="00D0330A" w:rsidRPr="008225E5" w:rsidRDefault="00D0330A" w:rsidP="007F4855">
      <w:pPr>
        <w:pStyle w:val="ListParagraph"/>
        <w:numPr>
          <w:ilvl w:val="0"/>
          <w:numId w:val="5"/>
        </w:numPr>
        <w:shd w:val="clear" w:color="auto" w:fill="FFFFFF"/>
        <w:spacing w:after="225" w:line="360" w:lineRule="auto"/>
        <w:jc w:val="both"/>
        <w:outlineLvl w:val="2"/>
        <w:rPr>
          <w:rFonts w:ascii="Times New Roman" w:hAnsi="Times New Roman" w:cs="Times New Roman"/>
          <w:b/>
          <w:color w:val="393939"/>
          <w:sz w:val="24"/>
          <w:szCs w:val="24"/>
          <w:u w:val="single"/>
          <w:shd w:val="clear" w:color="auto" w:fill="FFFFFF"/>
        </w:rPr>
      </w:pPr>
      <w:r w:rsidRPr="008225E5">
        <w:rPr>
          <w:rFonts w:ascii="Times New Roman" w:hAnsi="Times New Roman" w:cs="Times New Roman"/>
          <w:color w:val="393939"/>
          <w:sz w:val="24"/>
          <w:szCs w:val="24"/>
          <w:shd w:val="clear" w:color="auto" w:fill="FFFFFF"/>
        </w:rPr>
        <w:t>Technology</w:t>
      </w:r>
    </w:p>
    <w:p w14:paraId="036B3C96" w14:textId="77A2A945" w:rsidR="00D0330A" w:rsidRPr="008225E5" w:rsidRDefault="00D0330A" w:rsidP="007F4855">
      <w:pPr>
        <w:pStyle w:val="ListParagraph"/>
        <w:numPr>
          <w:ilvl w:val="0"/>
          <w:numId w:val="5"/>
        </w:numPr>
        <w:shd w:val="clear" w:color="auto" w:fill="FFFFFF"/>
        <w:spacing w:after="225" w:line="360" w:lineRule="auto"/>
        <w:jc w:val="both"/>
        <w:outlineLvl w:val="2"/>
        <w:rPr>
          <w:rFonts w:ascii="Times New Roman" w:hAnsi="Times New Roman" w:cs="Times New Roman"/>
          <w:b/>
          <w:color w:val="393939"/>
          <w:sz w:val="24"/>
          <w:szCs w:val="24"/>
          <w:u w:val="single"/>
          <w:shd w:val="clear" w:color="auto" w:fill="FFFFFF"/>
        </w:rPr>
      </w:pPr>
      <w:r w:rsidRPr="008225E5">
        <w:rPr>
          <w:rFonts w:ascii="Times New Roman" w:hAnsi="Times New Roman" w:cs="Times New Roman"/>
          <w:color w:val="393939"/>
          <w:sz w:val="24"/>
          <w:szCs w:val="24"/>
          <w:shd w:val="clear" w:color="auto" w:fill="FFFFFF"/>
        </w:rPr>
        <w:t>Analytics</w:t>
      </w:r>
    </w:p>
    <w:p w14:paraId="3644C08A" w14:textId="211EC178" w:rsidR="00D0330A" w:rsidRPr="008225E5" w:rsidRDefault="00D0330A" w:rsidP="007F4855">
      <w:pPr>
        <w:pStyle w:val="ListParagraph"/>
        <w:numPr>
          <w:ilvl w:val="0"/>
          <w:numId w:val="5"/>
        </w:numPr>
        <w:shd w:val="clear" w:color="auto" w:fill="FFFFFF"/>
        <w:spacing w:after="225" w:line="360" w:lineRule="auto"/>
        <w:jc w:val="both"/>
        <w:outlineLvl w:val="2"/>
        <w:rPr>
          <w:rFonts w:ascii="Times New Roman" w:hAnsi="Times New Roman" w:cs="Times New Roman"/>
          <w:b/>
          <w:color w:val="393939"/>
          <w:sz w:val="24"/>
          <w:szCs w:val="24"/>
          <w:u w:val="single"/>
          <w:shd w:val="clear" w:color="auto" w:fill="FFFFFF"/>
        </w:rPr>
      </w:pPr>
      <w:r w:rsidRPr="008225E5">
        <w:rPr>
          <w:rFonts w:ascii="Times New Roman" w:hAnsi="Times New Roman" w:cs="Times New Roman"/>
          <w:color w:val="393939"/>
          <w:sz w:val="24"/>
          <w:szCs w:val="24"/>
          <w:shd w:val="clear" w:color="auto" w:fill="FFFFFF"/>
        </w:rPr>
        <w:t>Design</w:t>
      </w:r>
    </w:p>
    <w:p w14:paraId="33F0D37D" w14:textId="258FBDCD" w:rsidR="00D0330A" w:rsidRPr="008225E5" w:rsidRDefault="00D0330A" w:rsidP="007F4855">
      <w:pPr>
        <w:pStyle w:val="ListParagraph"/>
        <w:numPr>
          <w:ilvl w:val="0"/>
          <w:numId w:val="5"/>
        </w:numPr>
        <w:shd w:val="clear" w:color="auto" w:fill="FFFFFF"/>
        <w:spacing w:after="225" w:line="360" w:lineRule="auto"/>
        <w:jc w:val="both"/>
        <w:outlineLvl w:val="2"/>
        <w:rPr>
          <w:rFonts w:ascii="Times New Roman" w:hAnsi="Times New Roman" w:cs="Times New Roman"/>
          <w:b/>
          <w:color w:val="393939"/>
          <w:sz w:val="24"/>
          <w:szCs w:val="24"/>
          <w:u w:val="single"/>
          <w:shd w:val="clear" w:color="auto" w:fill="FFFFFF"/>
        </w:rPr>
      </w:pPr>
      <w:r w:rsidRPr="008225E5">
        <w:rPr>
          <w:rFonts w:ascii="Times New Roman" w:hAnsi="Times New Roman" w:cs="Times New Roman"/>
          <w:color w:val="393939"/>
          <w:sz w:val="24"/>
          <w:szCs w:val="24"/>
          <w:shd w:val="clear" w:color="auto" w:fill="FFFFFF"/>
        </w:rPr>
        <w:t>Relationship Management Services ( RMS 4.0)</w:t>
      </w:r>
    </w:p>
    <w:p w14:paraId="52F7AEC7" w14:textId="77777777" w:rsidR="00D7265A" w:rsidRDefault="00D7265A" w:rsidP="00D0330A">
      <w:pPr>
        <w:shd w:val="clear" w:color="auto" w:fill="FFFFFF"/>
        <w:spacing w:after="225" w:line="360" w:lineRule="auto"/>
        <w:jc w:val="both"/>
        <w:outlineLvl w:val="2"/>
        <w:rPr>
          <w:rFonts w:ascii="Times New Roman" w:hAnsi="Times New Roman" w:cs="Times New Roman"/>
          <w:b/>
          <w:color w:val="393939"/>
          <w:sz w:val="24"/>
          <w:szCs w:val="24"/>
          <w:u w:val="single"/>
          <w:shd w:val="clear" w:color="auto" w:fill="FFFFFF"/>
        </w:rPr>
      </w:pPr>
    </w:p>
    <w:p w14:paraId="14C558A3" w14:textId="77777777" w:rsidR="00D7265A" w:rsidRDefault="00D7265A" w:rsidP="00D0330A">
      <w:pPr>
        <w:shd w:val="clear" w:color="auto" w:fill="FFFFFF"/>
        <w:spacing w:after="225" w:line="360" w:lineRule="auto"/>
        <w:jc w:val="both"/>
        <w:outlineLvl w:val="2"/>
        <w:rPr>
          <w:rFonts w:ascii="Times New Roman" w:hAnsi="Times New Roman" w:cs="Times New Roman"/>
          <w:b/>
          <w:color w:val="393939"/>
          <w:sz w:val="24"/>
          <w:szCs w:val="24"/>
          <w:u w:val="single"/>
          <w:shd w:val="clear" w:color="auto" w:fill="FFFFFF"/>
        </w:rPr>
      </w:pPr>
    </w:p>
    <w:p w14:paraId="16713758" w14:textId="53162CE6" w:rsidR="00D0330A" w:rsidRPr="008225E5" w:rsidRDefault="00D0330A" w:rsidP="00887539">
      <w:pPr>
        <w:shd w:val="clear" w:color="auto" w:fill="FFFFFF"/>
        <w:spacing w:after="225" w:line="360" w:lineRule="auto"/>
        <w:jc w:val="both"/>
        <w:outlineLvl w:val="2"/>
        <w:rPr>
          <w:rFonts w:ascii="Times New Roman" w:hAnsi="Times New Roman" w:cs="Times New Roman"/>
          <w:b/>
          <w:color w:val="393939"/>
          <w:sz w:val="24"/>
          <w:szCs w:val="24"/>
          <w:u w:val="single"/>
          <w:shd w:val="clear" w:color="auto" w:fill="FFFFFF"/>
        </w:rPr>
      </w:pPr>
      <w:r w:rsidRPr="008225E5">
        <w:rPr>
          <w:rFonts w:ascii="Times New Roman" w:hAnsi="Times New Roman" w:cs="Times New Roman"/>
          <w:b/>
          <w:color w:val="393939"/>
          <w:sz w:val="24"/>
          <w:szCs w:val="24"/>
          <w:u w:val="single"/>
          <w:shd w:val="clear" w:color="auto" w:fill="FFFFFF"/>
        </w:rPr>
        <w:t>Focus Areas: -</w:t>
      </w:r>
    </w:p>
    <w:p w14:paraId="3B9C041D" w14:textId="42A9AFB6" w:rsidR="00D0330A" w:rsidRPr="00B479E0" w:rsidRDefault="00D0330A" w:rsidP="007F4855">
      <w:pPr>
        <w:pStyle w:val="ListParagraph"/>
        <w:numPr>
          <w:ilvl w:val="0"/>
          <w:numId w:val="6"/>
        </w:numPr>
        <w:shd w:val="clear" w:color="auto" w:fill="FFFFFF"/>
        <w:spacing w:after="225" w:line="360" w:lineRule="auto"/>
        <w:jc w:val="both"/>
        <w:outlineLvl w:val="2"/>
        <w:rPr>
          <w:rFonts w:ascii="Times New Roman" w:hAnsi="Times New Roman" w:cs="Times New Roman"/>
          <w:b/>
          <w:color w:val="393939"/>
          <w:sz w:val="24"/>
          <w:szCs w:val="24"/>
          <w:shd w:val="clear" w:color="auto" w:fill="FFFFFF"/>
        </w:rPr>
      </w:pPr>
      <w:r w:rsidRPr="00B479E0">
        <w:rPr>
          <w:rFonts w:ascii="Times New Roman" w:hAnsi="Times New Roman" w:cs="Times New Roman"/>
          <w:b/>
          <w:color w:val="393939"/>
          <w:sz w:val="24"/>
          <w:szCs w:val="24"/>
          <w:u w:val="single"/>
          <w:shd w:val="clear" w:color="auto" w:fill="FFFFFF"/>
        </w:rPr>
        <w:t>Healthcare</w:t>
      </w:r>
      <w:r w:rsidR="00D7265A" w:rsidRPr="00B479E0">
        <w:rPr>
          <w:rFonts w:ascii="Times New Roman" w:hAnsi="Times New Roman" w:cs="Times New Roman"/>
          <w:b/>
          <w:color w:val="393939"/>
          <w:sz w:val="24"/>
          <w:szCs w:val="24"/>
          <w:u w:val="single"/>
          <w:shd w:val="clear" w:color="auto" w:fill="FFFFFF"/>
        </w:rPr>
        <w:t>: -</w:t>
      </w:r>
      <w:r w:rsidR="00CD4046">
        <w:rPr>
          <w:rFonts w:ascii="Times New Roman" w:hAnsi="Times New Roman" w:cs="Times New Roman"/>
          <w:b/>
          <w:color w:val="393939"/>
          <w:sz w:val="24"/>
          <w:szCs w:val="24"/>
          <w:shd w:val="clear" w:color="auto" w:fill="FFFFFF"/>
        </w:rPr>
        <w:t xml:space="preserve"> </w:t>
      </w:r>
      <w:r w:rsidR="00CD4046" w:rsidRPr="00B479E0">
        <w:rPr>
          <w:rFonts w:ascii="Times New Roman" w:hAnsi="Times New Roman" w:cs="Times New Roman"/>
          <w:color w:val="333333"/>
          <w:sz w:val="24"/>
          <w:szCs w:val="24"/>
          <w:shd w:val="clear" w:color="auto" w:fill="FFFFFF"/>
        </w:rPr>
        <w:t>Using technology and connectivity to provide primary health and wellness support to the remote locations</w:t>
      </w:r>
      <w:r w:rsidR="00B479E0">
        <w:rPr>
          <w:rFonts w:ascii="Times New Roman" w:hAnsi="Times New Roman" w:cs="Times New Roman"/>
          <w:color w:val="333333"/>
          <w:sz w:val="24"/>
          <w:szCs w:val="24"/>
          <w:shd w:val="clear" w:color="auto" w:fill="FFFFFF"/>
        </w:rPr>
        <w:t>.</w:t>
      </w:r>
    </w:p>
    <w:p w14:paraId="3CA6B623" w14:textId="560441F1" w:rsidR="00D0330A" w:rsidRPr="00B479E0" w:rsidRDefault="00D0330A" w:rsidP="007F4855">
      <w:pPr>
        <w:pStyle w:val="ListParagraph"/>
        <w:numPr>
          <w:ilvl w:val="0"/>
          <w:numId w:val="6"/>
        </w:numPr>
        <w:shd w:val="clear" w:color="auto" w:fill="FFFFFF"/>
        <w:spacing w:after="225" w:line="360" w:lineRule="auto"/>
        <w:jc w:val="both"/>
        <w:outlineLvl w:val="2"/>
        <w:rPr>
          <w:rFonts w:ascii="Times New Roman" w:hAnsi="Times New Roman" w:cs="Times New Roman"/>
          <w:b/>
          <w:color w:val="393939"/>
          <w:sz w:val="24"/>
          <w:szCs w:val="24"/>
          <w:u w:val="single"/>
          <w:shd w:val="clear" w:color="auto" w:fill="FFFFFF"/>
        </w:rPr>
      </w:pPr>
      <w:r w:rsidRPr="00B479E0">
        <w:rPr>
          <w:rFonts w:ascii="Times New Roman" w:hAnsi="Times New Roman" w:cs="Times New Roman"/>
          <w:b/>
          <w:color w:val="393939"/>
          <w:sz w:val="24"/>
          <w:szCs w:val="24"/>
          <w:u w:val="single"/>
          <w:shd w:val="clear" w:color="auto" w:fill="FFFFFF"/>
        </w:rPr>
        <w:t>Education</w:t>
      </w:r>
      <w:r w:rsidR="00D7265A" w:rsidRPr="00B479E0">
        <w:rPr>
          <w:rFonts w:ascii="Times New Roman" w:hAnsi="Times New Roman" w:cs="Times New Roman"/>
          <w:b/>
          <w:color w:val="393939"/>
          <w:sz w:val="24"/>
          <w:szCs w:val="24"/>
          <w:u w:val="single"/>
          <w:shd w:val="clear" w:color="auto" w:fill="FFFFFF"/>
        </w:rPr>
        <w:t>: -</w:t>
      </w:r>
      <w:r w:rsidR="00B479E0" w:rsidRPr="00B479E0">
        <w:rPr>
          <w:rFonts w:ascii="Times New Roman" w:hAnsi="Times New Roman" w:cs="Times New Roman"/>
          <w:b/>
          <w:color w:val="393939"/>
          <w:sz w:val="24"/>
          <w:szCs w:val="24"/>
          <w:shd w:val="clear" w:color="auto" w:fill="FFFFFF"/>
        </w:rPr>
        <w:t xml:space="preserve"> </w:t>
      </w:r>
      <w:r w:rsidR="00B479E0" w:rsidRPr="00B479E0">
        <w:rPr>
          <w:rFonts w:ascii="Times New Roman" w:hAnsi="Times New Roman" w:cs="Times New Roman"/>
          <w:color w:val="333333"/>
          <w:sz w:val="24"/>
          <w:szCs w:val="24"/>
          <w:shd w:val="clear" w:color="auto" w:fill="FFFFFF"/>
        </w:rPr>
        <w:t>Create digital interfaces for inclusive learning, from school children to employment </w:t>
      </w:r>
      <w:r w:rsidR="00B479E0" w:rsidRPr="00B479E0">
        <w:rPr>
          <w:rFonts w:ascii="Times New Roman" w:hAnsi="Times New Roman" w:cs="Times New Roman"/>
          <w:color w:val="333333"/>
          <w:sz w:val="24"/>
          <w:szCs w:val="24"/>
        </w:rPr>
        <w:t xml:space="preserve">  </w:t>
      </w:r>
      <w:r w:rsidR="00B479E0" w:rsidRPr="00B479E0">
        <w:rPr>
          <w:rFonts w:ascii="Times New Roman" w:hAnsi="Times New Roman" w:cs="Times New Roman"/>
          <w:color w:val="333333"/>
          <w:sz w:val="24"/>
          <w:szCs w:val="24"/>
          <w:shd w:val="clear" w:color="auto" w:fill="FFFFFF"/>
        </w:rPr>
        <w:t>seekers</w:t>
      </w:r>
      <w:r w:rsidR="00B479E0">
        <w:rPr>
          <w:rFonts w:ascii="Times New Roman" w:hAnsi="Times New Roman" w:cs="Times New Roman"/>
          <w:color w:val="333333"/>
          <w:sz w:val="24"/>
          <w:szCs w:val="24"/>
          <w:shd w:val="clear" w:color="auto" w:fill="FFFFFF"/>
        </w:rPr>
        <w:t>.</w:t>
      </w:r>
    </w:p>
    <w:p w14:paraId="4B215A85" w14:textId="6FB12019" w:rsidR="00D0330A" w:rsidRPr="00B479E0" w:rsidRDefault="00D0330A" w:rsidP="007F4855">
      <w:pPr>
        <w:pStyle w:val="ListParagraph"/>
        <w:numPr>
          <w:ilvl w:val="0"/>
          <w:numId w:val="6"/>
        </w:numPr>
        <w:shd w:val="clear" w:color="auto" w:fill="FFFFFF"/>
        <w:spacing w:after="225" w:line="360" w:lineRule="auto"/>
        <w:jc w:val="both"/>
        <w:outlineLvl w:val="2"/>
        <w:rPr>
          <w:rFonts w:ascii="Times New Roman" w:hAnsi="Times New Roman" w:cs="Times New Roman"/>
          <w:b/>
          <w:color w:val="393939"/>
          <w:sz w:val="24"/>
          <w:szCs w:val="24"/>
          <w:u w:val="single"/>
          <w:shd w:val="clear" w:color="auto" w:fill="FFFFFF"/>
        </w:rPr>
      </w:pPr>
      <w:r w:rsidRPr="00B479E0">
        <w:rPr>
          <w:rFonts w:ascii="Times New Roman" w:hAnsi="Times New Roman" w:cs="Times New Roman"/>
          <w:b/>
          <w:color w:val="393939"/>
          <w:sz w:val="24"/>
          <w:szCs w:val="24"/>
          <w:u w:val="single"/>
          <w:shd w:val="clear" w:color="auto" w:fill="FFFFFF"/>
        </w:rPr>
        <w:t>Agriculture</w:t>
      </w:r>
      <w:r w:rsidR="00D7265A">
        <w:rPr>
          <w:rFonts w:ascii="Times New Roman" w:hAnsi="Times New Roman" w:cs="Times New Roman"/>
          <w:b/>
          <w:color w:val="393939"/>
          <w:sz w:val="24"/>
          <w:szCs w:val="24"/>
          <w:u w:val="single"/>
          <w:shd w:val="clear" w:color="auto" w:fill="FFFFFF"/>
        </w:rPr>
        <w:t>: -</w:t>
      </w:r>
      <w:r w:rsidR="00B479E0">
        <w:rPr>
          <w:rFonts w:ascii="Times New Roman" w:hAnsi="Times New Roman" w:cs="Times New Roman"/>
          <w:color w:val="393939"/>
          <w:sz w:val="24"/>
          <w:szCs w:val="24"/>
          <w:shd w:val="clear" w:color="auto" w:fill="FFFFFF"/>
        </w:rPr>
        <w:t xml:space="preserve"> </w:t>
      </w:r>
      <w:r w:rsidR="00B479E0" w:rsidRPr="00B479E0">
        <w:rPr>
          <w:rFonts w:ascii="Times New Roman" w:hAnsi="Times New Roman" w:cs="Times New Roman"/>
          <w:color w:val="333333"/>
          <w:sz w:val="24"/>
          <w:szCs w:val="24"/>
          <w:shd w:val="clear" w:color="auto" w:fill="FFFFFF"/>
        </w:rPr>
        <w:t>Use technology, Analytics and Image Processing for farmer empowerment, access to information as well as decision support system for government</w:t>
      </w:r>
      <w:r w:rsidR="00B479E0">
        <w:rPr>
          <w:rFonts w:ascii="Times New Roman" w:hAnsi="Times New Roman" w:cs="Times New Roman"/>
          <w:color w:val="333333"/>
          <w:sz w:val="24"/>
          <w:szCs w:val="24"/>
          <w:shd w:val="clear" w:color="auto" w:fill="FFFFFF"/>
        </w:rPr>
        <w:t>.</w:t>
      </w:r>
    </w:p>
    <w:p w14:paraId="773E05BB" w14:textId="437C1687" w:rsidR="00BE706C" w:rsidRPr="00B479E0" w:rsidRDefault="00D0330A" w:rsidP="007F4855">
      <w:pPr>
        <w:pStyle w:val="ListParagraph"/>
        <w:numPr>
          <w:ilvl w:val="0"/>
          <w:numId w:val="6"/>
        </w:numPr>
        <w:shd w:val="clear" w:color="auto" w:fill="FFFFFF"/>
        <w:spacing w:after="225" w:line="360" w:lineRule="auto"/>
        <w:jc w:val="both"/>
        <w:outlineLvl w:val="2"/>
        <w:rPr>
          <w:rFonts w:ascii="Times New Roman" w:hAnsi="Times New Roman" w:cs="Times New Roman"/>
          <w:b/>
          <w:color w:val="393939"/>
          <w:sz w:val="24"/>
          <w:szCs w:val="24"/>
          <w:u w:val="single"/>
          <w:shd w:val="clear" w:color="auto" w:fill="FFFFFF"/>
        </w:rPr>
      </w:pPr>
      <w:r w:rsidRPr="00B479E0">
        <w:rPr>
          <w:rFonts w:ascii="Times New Roman" w:hAnsi="Times New Roman" w:cs="Times New Roman"/>
          <w:b/>
          <w:color w:val="393939"/>
          <w:sz w:val="24"/>
          <w:szCs w:val="24"/>
          <w:u w:val="single"/>
          <w:shd w:val="clear" w:color="auto" w:fill="FFFFFF"/>
        </w:rPr>
        <w:t>Livelihood</w:t>
      </w:r>
      <w:r w:rsidR="00D7265A">
        <w:rPr>
          <w:rFonts w:ascii="Times New Roman" w:hAnsi="Times New Roman" w:cs="Times New Roman"/>
          <w:b/>
          <w:color w:val="393939"/>
          <w:sz w:val="24"/>
          <w:szCs w:val="24"/>
          <w:u w:val="single"/>
          <w:shd w:val="clear" w:color="auto" w:fill="FFFFFF"/>
        </w:rPr>
        <w:t>: -</w:t>
      </w:r>
      <w:r w:rsidR="00B479E0">
        <w:rPr>
          <w:rFonts w:ascii="Times New Roman" w:hAnsi="Times New Roman" w:cs="Times New Roman"/>
          <w:color w:val="393939"/>
          <w:sz w:val="24"/>
          <w:szCs w:val="24"/>
          <w:shd w:val="clear" w:color="auto" w:fill="FFFFFF"/>
        </w:rPr>
        <w:t xml:space="preserve"> </w:t>
      </w:r>
      <w:r w:rsidR="00B479E0" w:rsidRPr="00B479E0">
        <w:rPr>
          <w:rFonts w:ascii="Times New Roman" w:hAnsi="Times New Roman" w:cs="Times New Roman"/>
          <w:color w:val="333333"/>
          <w:sz w:val="24"/>
          <w:szCs w:val="24"/>
          <w:shd w:val="clear" w:color="auto" w:fill="FFFFFF"/>
        </w:rPr>
        <w:t>Skill enhancement and linkages for livelihood creation across various sectors of growth</w:t>
      </w:r>
      <w:r w:rsidR="00D7265A">
        <w:rPr>
          <w:rFonts w:ascii="Times New Roman" w:hAnsi="Times New Roman" w:cs="Times New Roman"/>
          <w:color w:val="333333"/>
          <w:sz w:val="24"/>
          <w:szCs w:val="24"/>
          <w:shd w:val="clear" w:color="auto" w:fill="FFFFFF"/>
        </w:rPr>
        <w:t>.</w:t>
      </w:r>
    </w:p>
    <w:p w14:paraId="32DBBB80" w14:textId="77777777" w:rsidR="00BE706C" w:rsidRPr="008225E5" w:rsidRDefault="00BE706C" w:rsidP="00BE706C">
      <w:pPr>
        <w:pStyle w:val="ListParagraph"/>
        <w:shd w:val="clear" w:color="auto" w:fill="FFFFFF"/>
        <w:spacing w:after="225" w:line="360" w:lineRule="auto"/>
        <w:outlineLvl w:val="2"/>
        <w:rPr>
          <w:rFonts w:ascii="Times New Roman" w:hAnsi="Times New Roman" w:cs="Times New Roman"/>
          <w:color w:val="393939"/>
          <w:sz w:val="24"/>
          <w:szCs w:val="24"/>
          <w:shd w:val="clear" w:color="auto" w:fill="FFFFFF"/>
        </w:rPr>
      </w:pPr>
    </w:p>
    <w:p w14:paraId="122A7ECC" w14:textId="77777777" w:rsidR="00B479E0" w:rsidRDefault="00B479E0">
      <w:pPr>
        <w:rPr>
          <w:rFonts w:ascii="Times New Roman" w:hAnsi="Times New Roman" w:cs="Times New Roman"/>
          <w:b/>
          <w:color w:val="393939"/>
          <w:sz w:val="28"/>
          <w:szCs w:val="24"/>
          <w:shd w:val="clear" w:color="auto" w:fill="FFFFFF"/>
        </w:rPr>
      </w:pPr>
      <w:r>
        <w:rPr>
          <w:rFonts w:ascii="Times New Roman" w:hAnsi="Times New Roman" w:cs="Times New Roman"/>
          <w:b/>
          <w:color w:val="393939"/>
          <w:sz w:val="28"/>
          <w:szCs w:val="24"/>
          <w:shd w:val="clear" w:color="auto" w:fill="FFFFFF"/>
        </w:rPr>
        <w:br w:type="page"/>
      </w:r>
    </w:p>
    <w:p w14:paraId="035C5845" w14:textId="1EBE7E4C" w:rsidR="00617CFC" w:rsidRDefault="00BE706C" w:rsidP="00617CFC">
      <w:pPr>
        <w:pStyle w:val="ListParagraph"/>
        <w:shd w:val="clear" w:color="auto" w:fill="FFFFFF"/>
        <w:spacing w:after="225" w:line="360" w:lineRule="auto"/>
        <w:jc w:val="center"/>
        <w:outlineLvl w:val="2"/>
        <w:rPr>
          <w:rFonts w:ascii="Times New Roman" w:hAnsi="Times New Roman" w:cs="Times New Roman"/>
          <w:b/>
          <w:color w:val="393939"/>
          <w:sz w:val="28"/>
          <w:szCs w:val="24"/>
          <w:u w:val="single"/>
          <w:shd w:val="clear" w:color="auto" w:fill="FFFFFF"/>
        </w:rPr>
      </w:pPr>
      <w:r w:rsidRPr="008225E5">
        <w:rPr>
          <w:rFonts w:ascii="Times New Roman" w:hAnsi="Times New Roman" w:cs="Times New Roman"/>
          <w:b/>
          <w:color w:val="393939"/>
          <w:sz w:val="28"/>
          <w:szCs w:val="24"/>
          <w:shd w:val="clear" w:color="auto" w:fill="FFFFFF"/>
        </w:rPr>
        <w:lastRenderedPageBreak/>
        <w:t xml:space="preserve">5. </w:t>
      </w:r>
      <w:r w:rsidR="00C6130A" w:rsidRPr="008225E5">
        <w:rPr>
          <w:rFonts w:ascii="Times New Roman" w:hAnsi="Times New Roman" w:cs="Times New Roman"/>
          <w:b/>
          <w:color w:val="393939"/>
          <w:sz w:val="28"/>
          <w:szCs w:val="24"/>
          <w:u w:val="single"/>
          <w:shd w:val="clear" w:color="auto" w:fill="FFFFFF"/>
        </w:rPr>
        <w:t>LITERATURE REVIEW</w:t>
      </w:r>
      <w:r w:rsidR="008310E5">
        <w:rPr>
          <w:rFonts w:ascii="Times New Roman" w:hAnsi="Times New Roman" w:cs="Times New Roman"/>
          <w:b/>
          <w:color w:val="393939"/>
          <w:sz w:val="28"/>
          <w:szCs w:val="24"/>
          <w:u w:val="single"/>
          <w:shd w:val="clear" w:color="auto" w:fill="FFFFFF"/>
        </w:rPr>
        <w:t xml:space="preserve"> </w:t>
      </w:r>
    </w:p>
    <w:p w14:paraId="0CFFDBBD" w14:textId="77777777" w:rsidR="008310E5" w:rsidRPr="008225E5" w:rsidRDefault="008310E5" w:rsidP="00617CFC">
      <w:pPr>
        <w:pStyle w:val="ListParagraph"/>
        <w:shd w:val="clear" w:color="auto" w:fill="FFFFFF"/>
        <w:spacing w:after="225" w:line="360" w:lineRule="auto"/>
        <w:jc w:val="center"/>
        <w:outlineLvl w:val="2"/>
        <w:rPr>
          <w:rFonts w:ascii="Times New Roman" w:hAnsi="Times New Roman" w:cs="Times New Roman"/>
          <w:b/>
          <w:color w:val="393939"/>
          <w:sz w:val="28"/>
          <w:szCs w:val="24"/>
          <w:u w:val="single"/>
          <w:shd w:val="clear" w:color="auto" w:fill="FFFFFF"/>
        </w:rPr>
      </w:pPr>
    </w:p>
    <w:p w14:paraId="624B58FC" w14:textId="4DE40C3B" w:rsidR="00672C7B" w:rsidRPr="008310E5" w:rsidRDefault="00803B76" w:rsidP="008310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E218C" w:rsidRPr="008310E5">
        <w:rPr>
          <w:rFonts w:ascii="Times New Roman" w:hAnsi="Times New Roman" w:cs="Times New Roman"/>
          <w:sz w:val="24"/>
          <w:szCs w:val="24"/>
        </w:rPr>
        <w:t xml:space="preserve">Khan.S, </w:t>
      </w:r>
      <w:r w:rsidR="00617CFC" w:rsidRPr="008310E5">
        <w:rPr>
          <w:rFonts w:ascii="Times New Roman" w:hAnsi="Times New Roman" w:cs="Times New Roman"/>
          <w:sz w:val="24"/>
          <w:szCs w:val="24"/>
        </w:rPr>
        <w:t xml:space="preserve">et </w:t>
      </w:r>
      <w:r w:rsidR="00A76399" w:rsidRPr="008310E5">
        <w:rPr>
          <w:rFonts w:ascii="Times New Roman" w:hAnsi="Times New Roman" w:cs="Times New Roman"/>
          <w:sz w:val="24"/>
          <w:szCs w:val="24"/>
        </w:rPr>
        <w:t>al</w:t>
      </w:r>
      <w:r w:rsidR="002F22F1" w:rsidRPr="008310E5">
        <w:rPr>
          <w:rFonts w:ascii="Times New Roman" w:hAnsi="Times New Roman" w:cs="Times New Roman"/>
          <w:sz w:val="24"/>
          <w:szCs w:val="24"/>
        </w:rPr>
        <w:t>.</w:t>
      </w:r>
      <w:r w:rsidR="00A76399" w:rsidRPr="008310E5">
        <w:rPr>
          <w:rFonts w:ascii="Times New Roman" w:hAnsi="Times New Roman" w:cs="Times New Roman"/>
          <w:sz w:val="24"/>
          <w:szCs w:val="24"/>
        </w:rPr>
        <w:t xml:space="preserve"> (</w:t>
      </w:r>
      <w:r w:rsidR="00617CFC" w:rsidRPr="008310E5">
        <w:rPr>
          <w:rFonts w:ascii="Times New Roman" w:hAnsi="Times New Roman" w:cs="Times New Roman"/>
          <w:sz w:val="24"/>
          <w:szCs w:val="24"/>
        </w:rPr>
        <w:t>2012)</w:t>
      </w:r>
      <w:r w:rsidR="00A76399" w:rsidRPr="008310E5">
        <w:rPr>
          <w:rFonts w:ascii="Times New Roman" w:hAnsi="Times New Roman" w:cs="Times New Roman"/>
          <w:sz w:val="24"/>
          <w:szCs w:val="24"/>
        </w:rPr>
        <w:t xml:space="preserve"> in their research paper “Determinants</w:t>
      </w:r>
      <w:r w:rsidR="008F75FC" w:rsidRPr="008310E5">
        <w:rPr>
          <w:rFonts w:ascii="Times New Roman" w:hAnsi="Times New Roman" w:cs="Times New Roman"/>
          <w:sz w:val="24"/>
          <w:szCs w:val="24"/>
        </w:rPr>
        <w:t xml:space="preserve"> of C</w:t>
      </w:r>
      <w:r w:rsidR="00A76399" w:rsidRPr="008310E5">
        <w:rPr>
          <w:rFonts w:ascii="Times New Roman" w:hAnsi="Times New Roman" w:cs="Times New Roman"/>
          <w:sz w:val="24"/>
          <w:szCs w:val="24"/>
        </w:rPr>
        <w:t>ustomer S</w:t>
      </w:r>
      <w:r w:rsidR="00A356C0" w:rsidRPr="008310E5">
        <w:rPr>
          <w:rFonts w:ascii="Times New Roman" w:hAnsi="Times New Roman" w:cs="Times New Roman"/>
          <w:sz w:val="24"/>
          <w:szCs w:val="24"/>
        </w:rPr>
        <w:t xml:space="preserve">atisfaction in Telecom Industry: </w:t>
      </w:r>
      <w:r w:rsidR="008F75FC" w:rsidRPr="008310E5">
        <w:rPr>
          <w:rFonts w:ascii="Times New Roman" w:hAnsi="Times New Roman" w:cs="Times New Roman"/>
          <w:sz w:val="24"/>
          <w:szCs w:val="24"/>
        </w:rPr>
        <w:t>a</w:t>
      </w:r>
      <w:r w:rsidR="00A76399" w:rsidRPr="008310E5">
        <w:rPr>
          <w:rFonts w:ascii="Times New Roman" w:hAnsi="Times New Roman" w:cs="Times New Roman"/>
          <w:sz w:val="24"/>
          <w:szCs w:val="24"/>
        </w:rPr>
        <w:t xml:space="preserve"> Study of Telecom industry Peshawar KPK Pakistan</w:t>
      </w:r>
      <w:r w:rsidR="008F75FC" w:rsidRPr="008310E5">
        <w:rPr>
          <w:rFonts w:ascii="Times New Roman" w:hAnsi="Times New Roman" w:cs="Times New Roman"/>
          <w:sz w:val="24"/>
          <w:szCs w:val="24"/>
        </w:rPr>
        <w:t xml:space="preserve">” discussed about some factors that can influence customer satisfaction in cellular industry in Peshawar region. </w:t>
      </w:r>
      <w:r w:rsidR="002F22F1" w:rsidRPr="008310E5">
        <w:rPr>
          <w:rFonts w:ascii="Times New Roman" w:hAnsi="Times New Roman" w:cs="Times New Roman"/>
          <w:sz w:val="24"/>
          <w:szCs w:val="24"/>
        </w:rPr>
        <w:t>The results of paper proves</w:t>
      </w:r>
      <w:r w:rsidR="00672C7B" w:rsidRPr="008310E5">
        <w:rPr>
          <w:rFonts w:ascii="Times New Roman" w:hAnsi="Times New Roman" w:cs="Times New Roman"/>
          <w:sz w:val="24"/>
          <w:szCs w:val="24"/>
        </w:rPr>
        <w:t xml:space="preserve"> that there is positive and significant relationship between dependent variable (customer satisfaction) and independent variables (customer service, price fairness, sales promotion, coverage, signal strength and promotion).</w:t>
      </w:r>
      <w:r w:rsidR="008F75FC" w:rsidRPr="008310E5">
        <w:rPr>
          <w:rFonts w:ascii="Times New Roman" w:hAnsi="Times New Roman" w:cs="Times New Roman"/>
          <w:sz w:val="24"/>
          <w:szCs w:val="24"/>
        </w:rPr>
        <w:t xml:space="preserve"> </w:t>
      </w:r>
    </w:p>
    <w:p w14:paraId="358DAF65" w14:textId="77777777" w:rsidR="008310E5" w:rsidRDefault="008310E5" w:rsidP="008310E5">
      <w:pPr>
        <w:spacing w:line="360" w:lineRule="auto"/>
        <w:jc w:val="both"/>
        <w:rPr>
          <w:rFonts w:ascii="Times New Roman" w:hAnsi="Times New Roman" w:cs="Times New Roman"/>
          <w:sz w:val="24"/>
          <w:szCs w:val="24"/>
        </w:rPr>
      </w:pPr>
    </w:p>
    <w:p w14:paraId="62C0ABF5" w14:textId="2B9606C0" w:rsidR="00EE218C" w:rsidRPr="008310E5" w:rsidRDefault="00EE218C" w:rsidP="008310E5">
      <w:pPr>
        <w:spacing w:line="360" w:lineRule="auto"/>
        <w:jc w:val="both"/>
        <w:rPr>
          <w:rFonts w:ascii="Times New Roman" w:hAnsi="Times New Roman" w:cs="Times New Roman"/>
          <w:sz w:val="24"/>
          <w:szCs w:val="24"/>
        </w:rPr>
      </w:pPr>
      <w:r w:rsidRPr="008310E5">
        <w:rPr>
          <w:rFonts w:ascii="Times New Roman" w:hAnsi="Times New Roman" w:cs="Times New Roman"/>
          <w:sz w:val="24"/>
          <w:szCs w:val="24"/>
        </w:rPr>
        <w:t xml:space="preserve">Mukherjee.D, et al. (2013) in his research paper “Business process Reengineering and customer satisfaction with reference to Indian Telecommunication sector” discussed about the factors based on which telecom service providers can formulate strategy to satisfy customers to get an edge over the competitors and also seeing how Business Process Management and Re-engineering might play the role of a weapon to Indian Telecom service providers. Mainly three categories of research findings have been deduced from the study. The first category dealing with the customer’s perception on different areas of Indian Telecom processes. The second category analyses customer’s satisfaction with the existing service facilities. The third category describes customer’s perception on Indian telecom service providers for enhancement of the level of satisfaction revealing a strong need for strategic planning and implementation of IT-enabled reengineered business process. </w:t>
      </w:r>
    </w:p>
    <w:p w14:paraId="62EC98DD" w14:textId="77777777" w:rsidR="008310E5" w:rsidRDefault="008310E5" w:rsidP="008310E5">
      <w:pPr>
        <w:spacing w:line="360" w:lineRule="auto"/>
        <w:jc w:val="both"/>
        <w:rPr>
          <w:rFonts w:ascii="Times New Roman" w:hAnsi="Times New Roman" w:cs="Times New Roman"/>
          <w:sz w:val="24"/>
          <w:szCs w:val="24"/>
        </w:rPr>
      </w:pPr>
    </w:p>
    <w:p w14:paraId="6D775869" w14:textId="3BBD2977" w:rsidR="006B4568" w:rsidRPr="008310E5" w:rsidRDefault="00A356C0" w:rsidP="008310E5">
      <w:pPr>
        <w:spacing w:line="360" w:lineRule="auto"/>
        <w:jc w:val="both"/>
        <w:rPr>
          <w:rFonts w:ascii="Times New Roman" w:hAnsi="Times New Roman" w:cs="Times New Roman"/>
          <w:sz w:val="24"/>
          <w:szCs w:val="24"/>
        </w:rPr>
      </w:pPr>
      <w:r w:rsidRPr="008310E5">
        <w:rPr>
          <w:rFonts w:ascii="Times New Roman" w:hAnsi="Times New Roman" w:cs="Times New Roman"/>
          <w:sz w:val="24"/>
          <w:szCs w:val="24"/>
        </w:rPr>
        <w:t>Agarwalla.N</w:t>
      </w:r>
      <w:r w:rsidR="00D105BE" w:rsidRPr="008310E5">
        <w:rPr>
          <w:rFonts w:ascii="Times New Roman" w:hAnsi="Times New Roman" w:cs="Times New Roman"/>
          <w:sz w:val="24"/>
          <w:szCs w:val="24"/>
        </w:rPr>
        <w:t xml:space="preserve"> </w:t>
      </w:r>
      <w:r w:rsidRPr="008310E5">
        <w:rPr>
          <w:rFonts w:ascii="Times New Roman" w:hAnsi="Times New Roman" w:cs="Times New Roman"/>
          <w:sz w:val="24"/>
          <w:szCs w:val="24"/>
        </w:rPr>
        <w:t>(2014) in his research paper “Customer Satisfaction in the Telecom Sector in India: A study on Assam and North East Circle”</w:t>
      </w:r>
      <w:r w:rsidR="003F15EA" w:rsidRPr="008310E5">
        <w:rPr>
          <w:rFonts w:ascii="Times New Roman" w:hAnsi="Times New Roman" w:cs="Times New Roman"/>
          <w:sz w:val="24"/>
          <w:szCs w:val="24"/>
        </w:rPr>
        <w:t xml:space="preserve"> discussed about</w:t>
      </w:r>
      <w:r w:rsidR="0074718C" w:rsidRPr="008310E5">
        <w:rPr>
          <w:rFonts w:ascii="Times New Roman" w:hAnsi="Times New Roman" w:cs="Times New Roman"/>
          <w:sz w:val="24"/>
          <w:szCs w:val="24"/>
        </w:rPr>
        <w:t xml:space="preserve"> weighted customer satisfaction (WCS) in different</w:t>
      </w:r>
      <w:r w:rsidR="00452BE7" w:rsidRPr="008310E5">
        <w:rPr>
          <w:rFonts w:ascii="Times New Roman" w:hAnsi="Times New Roman" w:cs="Times New Roman"/>
          <w:sz w:val="24"/>
          <w:szCs w:val="24"/>
        </w:rPr>
        <w:t xml:space="preserve"> states of North Eastern region</w:t>
      </w:r>
      <w:r w:rsidR="0074718C" w:rsidRPr="008310E5">
        <w:rPr>
          <w:rFonts w:ascii="Times New Roman" w:hAnsi="Times New Roman" w:cs="Times New Roman"/>
          <w:sz w:val="24"/>
          <w:szCs w:val="24"/>
        </w:rPr>
        <w:t xml:space="preserve"> based on ten service parameters (Cost, Brand, Customer loyalty, Network, Billing, Call centre, store, Tariff plan, value added services, and Advertisement and communication). The paper analyses low, moderate and high </w:t>
      </w:r>
      <w:r w:rsidR="00452BE7" w:rsidRPr="008310E5">
        <w:rPr>
          <w:rFonts w:ascii="Times New Roman" w:hAnsi="Times New Roman" w:cs="Times New Roman"/>
          <w:sz w:val="24"/>
          <w:szCs w:val="24"/>
        </w:rPr>
        <w:t>WCS areas in North eastern region.</w:t>
      </w:r>
    </w:p>
    <w:p w14:paraId="25A9BC93" w14:textId="77777777" w:rsidR="008310E5" w:rsidRDefault="008310E5" w:rsidP="008310E5">
      <w:pPr>
        <w:spacing w:line="360" w:lineRule="auto"/>
        <w:jc w:val="both"/>
        <w:rPr>
          <w:rFonts w:ascii="Times New Roman" w:hAnsi="Times New Roman" w:cs="Times New Roman"/>
          <w:sz w:val="24"/>
          <w:szCs w:val="24"/>
        </w:rPr>
      </w:pPr>
    </w:p>
    <w:p w14:paraId="66913D32" w14:textId="747053F6" w:rsidR="00EE218C" w:rsidRPr="008310E5" w:rsidRDefault="00F75D56" w:rsidP="00E3169E">
      <w:pPr>
        <w:spacing w:line="360" w:lineRule="auto"/>
        <w:jc w:val="both"/>
        <w:rPr>
          <w:rFonts w:ascii="Times New Roman" w:hAnsi="Times New Roman" w:cs="Times New Roman"/>
          <w:sz w:val="24"/>
          <w:szCs w:val="24"/>
        </w:rPr>
      </w:pPr>
      <w:r>
        <w:rPr>
          <w:rFonts w:ascii="Times New Roman" w:hAnsi="Times New Roman" w:cs="Times New Roman"/>
          <w:sz w:val="24"/>
          <w:szCs w:val="24"/>
        </w:rPr>
        <w:t>Pandey.D.K</w:t>
      </w:r>
      <w:r w:rsidR="00EE218C" w:rsidRPr="008310E5">
        <w:rPr>
          <w:rFonts w:ascii="Times New Roman" w:hAnsi="Times New Roman" w:cs="Times New Roman"/>
          <w:sz w:val="24"/>
          <w:szCs w:val="24"/>
        </w:rPr>
        <w:t xml:space="preserve">, et al. (2014) in his research paper “A Study of Customer Satisfaction on Telecom Service Providers” discussed about the customer satisfaction level in Telecom service provider </w:t>
      </w:r>
      <w:r w:rsidR="00EE218C" w:rsidRPr="008310E5">
        <w:rPr>
          <w:rFonts w:ascii="Times New Roman" w:hAnsi="Times New Roman" w:cs="Times New Roman"/>
          <w:sz w:val="24"/>
          <w:szCs w:val="24"/>
        </w:rPr>
        <w:lastRenderedPageBreak/>
        <w:t>players in the market. This study indicates that the customers have shown their satisfaction on GPRS service, festival offer service, free roaming service, validity service, bonus service and online recharge service. However the customers have reflected their dissatisfaction with the service quality of network, customer care, SMS packs, free talk time, connection charges, ease of availability of the retailer selling recharge coupon, Ease of availability of retailers transferring recharge voucher.</w:t>
      </w:r>
    </w:p>
    <w:p w14:paraId="0523F864" w14:textId="77777777" w:rsidR="008310E5" w:rsidRDefault="00EE218C" w:rsidP="00E3169E">
      <w:pPr>
        <w:spacing w:line="360" w:lineRule="auto"/>
        <w:jc w:val="both"/>
        <w:rPr>
          <w:rFonts w:ascii="Times New Roman" w:hAnsi="Times New Roman" w:cs="Times New Roman"/>
          <w:sz w:val="24"/>
          <w:szCs w:val="24"/>
        </w:rPr>
      </w:pPr>
      <w:r w:rsidRPr="008310E5">
        <w:rPr>
          <w:rFonts w:ascii="Times New Roman" w:hAnsi="Times New Roman" w:cs="Times New Roman"/>
          <w:sz w:val="24"/>
          <w:szCs w:val="24"/>
        </w:rPr>
        <w:t xml:space="preserve"> </w:t>
      </w:r>
    </w:p>
    <w:p w14:paraId="227CBB6D" w14:textId="210F0526" w:rsidR="00EE218C" w:rsidRDefault="00EE218C" w:rsidP="008310E5">
      <w:pPr>
        <w:spacing w:line="360" w:lineRule="auto"/>
        <w:jc w:val="both"/>
        <w:rPr>
          <w:rFonts w:ascii="Times New Roman" w:hAnsi="Times New Roman" w:cs="Times New Roman"/>
          <w:sz w:val="24"/>
          <w:szCs w:val="24"/>
        </w:rPr>
      </w:pPr>
      <w:r w:rsidRPr="008310E5">
        <w:rPr>
          <w:rFonts w:ascii="Times New Roman" w:hAnsi="Times New Roman" w:cs="Times New Roman"/>
          <w:sz w:val="24"/>
          <w:szCs w:val="24"/>
        </w:rPr>
        <w:t xml:space="preserve">Madan.M (2016) in their research paper “Determinants of Customer Satisfaction in Telecom Industry - A Study of Indian Telecom industry” discussed about some determinants and factors which can affect and have an impact on the satisfaction level of customers in the telecom industry in the National Capital Region of Delhi, India especially cellular sector. The paper analyses that fairness in the prices and coverage area have great impact on the services of cellular companies which leads to customer satisfaction and ultimately to the maximization of profit of the organization. </w:t>
      </w:r>
    </w:p>
    <w:p w14:paraId="5845475D" w14:textId="3FB9CBAE" w:rsidR="00A075DB" w:rsidRDefault="00A075DB" w:rsidP="008310E5">
      <w:pPr>
        <w:spacing w:line="360" w:lineRule="auto"/>
        <w:jc w:val="both"/>
        <w:rPr>
          <w:rFonts w:ascii="Times New Roman" w:hAnsi="Times New Roman" w:cs="Times New Roman"/>
          <w:sz w:val="24"/>
          <w:szCs w:val="24"/>
        </w:rPr>
      </w:pPr>
    </w:p>
    <w:p w14:paraId="1F5BB5F0" w14:textId="77777777" w:rsidR="006D2DDB" w:rsidRDefault="006D2DDB" w:rsidP="008310E5">
      <w:pPr>
        <w:spacing w:line="360" w:lineRule="auto"/>
        <w:jc w:val="both"/>
        <w:rPr>
          <w:rFonts w:ascii="Times New Roman" w:hAnsi="Times New Roman" w:cs="Times New Roman"/>
          <w:sz w:val="24"/>
          <w:szCs w:val="24"/>
        </w:rPr>
      </w:pPr>
    </w:p>
    <w:p w14:paraId="55C7ADEC" w14:textId="77980DF0" w:rsidR="00A075DB" w:rsidRPr="008310E5" w:rsidRDefault="00EB70CC" w:rsidP="008310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Roy.B (2016) in his research paper </w:t>
      </w:r>
      <w:r w:rsidR="00C64E24">
        <w:rPr>
          <w:rFonts w:ascii="Times New Roman" w:hAnsi="Times New Roman" w:cs="Times New Roman"/>
          <w:sz w:val="24"/>
          <w:szCs w:val="24"/>
        </w:rPr>
        <w:t>“A</w:t>
      </w:r>
      <w:r w:rsidR="007F2310">
        <w:rPr>
          <w:rFonts w:ascii="Times New Roman" w:hAnsi="Times New Roman" w:cs="Times New Roman"/>
          <w:sz w:val="24"/>
          <w:szCs w:val="24"/>
        </w:rPr>
        <w:t xml:space="preserve"> Study on Consumer Perception of E-Tailing Services for Electronic Goods in Kolkata” discussed about consumer perception on e-service quality of e-tailing </w:t>
      </w:r>
      <w:r w:rsidR="00C64E24">
        <w:rPr>
          <w:rFonts w:ascii="Times New Roman" w:hAnsi="Times New Roman" w:cs="Times New Roman"/>
          <w:sz w:val="24"/>
          <w:szCs w:val="24"/>
        </w:rPr>
        <w:t>activities</w:t>
      </w:r>
      <w:r w:rsidR="006D2DDB">
        <w:rPr>
          <w:rFonts w:ascii="Times New Roman" w:hAnsi="Times New Roman" w:cs="Times New Roman"/>
          <w:sz w:val="24"/>
          <w:szCs w:val="24"/>
        </w:rPr>
        <w:t xml:space="preserve"> and different perceptual factors of e-tailing. The study is important for measuring the e-quality and satisfaction level of e-customers. A satisfaction index is developed for measurement of e-customers’ satisfaction level for electronic goods and confirmatory factor analysis is applied with multiple regression analysis for identifying perceptual dimensions.</w:t>
      </w:r>
    </w:p>
    <w:p w14:paraId="46D3B573" w14:textId="77777777" w:rsidR="008310E5" w:rsidRDefault="008310E5" w:rsidP="008310E5">
      <w:pPr>
        <w:spacing w:line="360" w:lineRule="auto"/>
        <w:jc w:val="both"/>
        <w:rPr>
          <w:rFonts w:ascii="Times New Roman" w:hAnsi="Times New Roman" w:cs="Times New Roman"/>
          <w:sz w:val="24"/>
          <w:szCs w:val="24"/>
        </w:rPr>
      </w:pPr>
    </w:p>
    <w:p w14:paraId="23A34E36" w14:textId="77777777" w:rsidR="006D2DDB" w:rsidRDefault="006D2DDB" w:rsidP="008310E5">
      <w:pPr>
        <w:spacing w:line="360" w:lineRule="auto"/>
        <w:jc w:val="both"/>
        <w:rPr>
          <w:rFonts w:ascii="Times New Roman" w:hAnsi="Times New Roman" w:cs="Times New Roman"/>
          <w:sz w:val="24"/>
          <w:szCs w:val="24"/>
        </w:rPr>
      </w:pPr>
    </w:p>
    <w:p w14:paraId="6F35251F" w14:textId="2106F9A1" w:rsidR="009C4DF4" w:rsidRPr="008310E5" w:rsidRDefault="00EE218C" w:rsidP="008310E5">
      <w:pPr>
        <w:spacing w:line="360" w:lineRule="auto"/>
        <w:jc w:val="both"/>
        <w:rPr>
          <w:rFonts w:ascii="Times New Roman" w:hAnsi="Times New Roman" w:cs="Times New Roman"/>
          <w:sz w:val="24"/>
          <w:szCs w:val="24"/>
        </w:rPr>
      </w:pPr>
      <w:r w:rsidRPr="008310E5">
        <w:rPr>
          <w:rFonts w:ascii="Times New Roman" w:hAnsi="Times New Roman" w:cs="Times New Roman"/>
          <w:sz w:val="24"/>
          <w:szCs w:val="24"/>
        </w:rPr>
        <w:t xml:space="preserve"> Dahivale.R (2017) in his research paper “Impact of customer satisfaction on customer loyalty and switching intentions: A pilot study on telecom sector in Pune city” discussed about the impact of customer satisfaction on customer loyalty and their switching intentions. The Paper analyses that customer satisfaction has positive correlation with customer loyalty and negative correlation with customer’s switching intentions.</w:t>
      </w:r>
    </w:p>
    <w:p w14:paraId="0F92C2E3" w14:textId="77777777" w:rsidR="008310E5" w:rsidRDefault="008310E5" w:rsidP="008310E5">
      <w:pPr>
        <w:spacing w:line="360" w:lineRule="auto"/>
        <w:jc w:val="both"/>
        <w:rPr>
          <w:rFonts w:ascii="Times New Roman" w:hAnsi="Times New Roman" w:cs="Times New Roman"/>
          <w:sz w:val="24"/>
          <w:szCs w:val="24"/>
        </w:rPr>
      </w:pPr>
    </w:p>
    <w:p w14:paraId="523E1DD0" w14:textId="77777777" w:rsidR="006D2DDB" w:rsidRDefault="006D2DDB" w:rsidP="008310E5">
      <w:pPr>
        <w:spacing w:line="360" w:lineRule="auto"/>
        <w:jc w:val="both"/>
        <w:rPr>
          <w:rFonts w:ascii="Times New Roman" w:hAnsi="Times New Roman" w:cs="Times New Roman"/>
          <w:sz w:val="24"/>
          <w:szCs w:val="24"/>
        </w:rPr>
      </w:pPr>
    </w:p>
    <w:p w14:paraId="5997B8CF" w14:textId="5DCB1053" w:rsidR="00EE218C" w:rsidRPr="008310E5" w:rsidRDefault="00EE218C" w:rsidP="008310E5">
      <w:pPr>
        <w:spacing w:line="360" w:lineRule="auto"/>
        <w:jc w:val="both"/>
        <w:rPr>
          <w:rFonts w:ascii="Times New Roman" w:hAnsi="Times New Roman" w:cs="Times New Roman"/>
          <w:sz w:val="24"/>
          <w:szCs w:val="24"/>
        </w:rPr>
      </w:pPr>
      <w:r w:rsidRPr="008310E5">
        <w:rPr>
          <w:rFonts w:ascii="Times New Roman" w:hAnsi="Times New Roman" w:cs="Times New Roman"/>
          <w:sz w:val="24"/>
          <w:szCs w:val="24"/>
        </w:rPr>
        <w:t xml:space="preserve">Hossain.Md. A, et al. (2018) in their research paper “Customer Retention and Telecommunications Services in Bangladesh” discussed about exploring antecedents of customer satisfaction and retention behaviour. The study has produced a greater understanding of the variables that appeared to be the most influential factors to structure the customer satisfaction toward telecommunication service which have ultimate impact on retention behaviour of customer. </w:t>
      </w:r>
    </w:p>
    <w:p w14:paraId="28A8CF1A" w14:textId="40636C4C" w:rsidR="008310E5" w:rsidRDefault="00BD2BDB" w:rsidP="00BD2BDB">
      <w:pPr>
        <w:tabs>
          <w:tab w:val="left" w:pos="6702"/>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1FD27DE4" w14:textId="082C9CEC" w:rsidR="00803B76" w:rsidRDefault="00EE218C" w:rsidP="008310E5">
      <w:pPr>
        <w:spacing w:line="360" w:lineRule="auto"/>
        <w:jc w:val="both"/>
        <w:rPr>
          <w:rFonts w:ascii="Times New Roman" w:hAnsi="Times New Roman" w:cs="Times New Roman"/>
          <w:sz w:val="24"/>
          <w:szCs w:val="24"/>
        </w:rPr>
      </w:pPr>
      <w:r w:rsidRPr="008310E5">
        <w:rPr>
          <w:rFonts w:ascii="Times New Roman" w:hAnsi="Times New Roman" w:cs="Times New Roman"/>
          <w:sz w:val="24"/>
          <w:szCs w:val="24"/>
        </w:rPr>
        <w:t>Vijayakumar.V, et al. (2018) in their research paper “Understanding drivers of customer satisfaction in Indian telecom sector: A PLS-SEM based approach” discussed about understanding how service quality, value, image and customer satisfaction impacts customer loyalty. The paper analyses the core factors that drive customer satisfaction and loyalty and hence survive and prosper in</w:t>
      </w:r>
      <w:r w:rsidR="00BF4B25">
        <w:rPr>
          <w:rFonts w:ascii="Times New Roman" w:hAnsi="Times New Roman" w:cs="Times New Roman"/>
          <w:sz w:val="24"/>
          <w:szCs w:val="24"/>
        </w:rPr>
        <w:t xml:space="preserve"> this hyper-competitive market.</w:t>
      </w:r>
    </w:p>
    <w:p w14:paraId="328CABAE" w14:textId="6297FF46" w:rsidR="00887539" w:rsidRDefault="00887539" w:rsidP="008310E5">
      <w:pPr>
        <w:spacing w:line="360" w:lineRule="auto"/>
        <w:jc w:val="both"/>
        <w:rPr>
          <w:rFonts w:ascii="Times New Roman" w:hAnsi="Times New Roman" w:cs="Times New Roman"/>
          <w:sz w:val="24"/>
          <w:szCs w:val="24"/>
        </w:rPr>
      </w:pPr>
    </w:p>
    <w:p w14:paraId="7C2903DB" w14:textId="77777777" w:rsidR="00887539" w:rsidRDefault="00887539" w:rsidP="008310E5">
      <w:pPr>
        <w:spacing w:line="360" w:lineRule="auto"/>
        <w:jc w:val="both"/>
        <w:rPr>
          <w:rFonts w:ascii="Times New Roman" w:hAnsi="Times New Roman" w:cs="Times New Roman"/>
          <w:sz w:val="24"/>
          <w:szCs w:val="24"/>
        </w:rPr>
      </w:pPr>
    </w:p>
    <w:p w14:paraId="2C8FE75A" w14:textId="6278AC57" w:rsidR="00BF4B25" w:rsidRDefault="00BF4B25" w:rsidP="00BF4B25">
      <w:pPr>
        <w:spacing w:line="360" w:lineRule="auto"/>
        <w:jc w:val="both"/>
        <w:rPr>
          <w:rFonts w:ascii="Times New Roman" w:hAnsi="Times New Roman" w:cs="Times New Roman"/>
          <w:sz w:val="24"/>
          <w:szCs w:val="24"/>
        </w:rPr>
      </w:pPr>
    </w:p>
    <w:p w14:paraId="4A787C11" w14:textId="77777777" w:rsidR="00BF4B25" w:rsidRDefault="00BF4B25" w:rsidP="00BF4B25">
      <w:pPr>
        <w:spacing w:line="360" w:lineRule="auto"/>
        <w:jc w:val="both"/>
        <w:rPr>
          <w:rFonts w:ascii="Times New Roman" w:hAnsi="Times New Roman" w:cs="Times New Roman"/>
          <w:sz w:val="24"/>
          <w:szCs w:val="24"/>
        </w:rPr>
      </w:pPr>
    </w:p>
    <w:p w14:paraId="64349C9F" w14:textId="77777777" w:rsidR="00803B76" w:rsidRDefault="00803B76" w:rsidP="008310E5">
      <w:pPr>
        <w:spacing w:line="360" w:lineRule="auto"/>
        <w:jc w:val="both"/>
        <w:rPr>
          <w:rFonts w:ascii="Times New Roman" w:hAnsi="Times New Roman" w:cs="Times New Roman"/>
          <w:sz w:val="24"/>
          <w:szCs w:val="24"/>
        </w:rPr>
      </w:pPr>
    </w:p>
    <w:p w14:paraId="31FEF835" w14:textId="5FCD5B4E" w:rsidR="00B10B8D" w:rsidRPr="008225E5" w:rsidRDefault="00B10B8D" w:rsidP="008310E5">
      <w:pPr>
        <w:spacing w:line="360" w:lineRule="auto"/>
        <w:jc w:val="both"/>
        <w:rPr>
          <w:rFonts w:ascii="Times New Roman" w:hAnsi="Times New Roman" w:cs="Times New Roman"/>
          <w:b/>
          <w:sz w:val="24"/>
          <w:szCs w:val="24"/>
        </w:rPr>
      </w:pPr>
      <w:r w:rsidRPr="008310E5">
        <w:rPr>
          <w:rFonts w:ascii="Times New Roman" w:hAnsi="Times New Roman" w:cs="Times New Roman"/>
          <w:b/>
          <w:sz w:val="24"/>
          <w:szCs w:val="24"/>
        </w:rPr>
        <w:br w:type="page"/>
      </w:r>
    </w:p>
    <w:p w14:paraId="31ED7D4B" w14:textId="526AF64F" w:rsidR="00425B8D" w:rsidRPr="008225E5" w:rsidRDefault="00425B8D" w:rsidP="00AC397D">
      <w:pPr>
        <w:jc w:val="center"/>
        <w:rPr>
          <w:rFonts w:ascii="Times New Roman" w:hAnsi="Times New Roman" w:cs="Times New Roman"/>
          <w:b/>
          <w:sz w:val="32"/>
          <w:szCs w:val="32"/>
          <w:u w:val="single"/>
        </w:rPr>
        <w:sectPr w:rsidR="00425B8D" w:rsidRPr="008225E5" w:rsidSect="007D6529">
          <w:pgSz w:w="11906" w:h="16838"/>
          <w:pgMar w:top="1440" w:right="1440" w:bottom="1440" w:left="1440" w:header="708" w:footer="708" w:gutter="0"/>
          <w:pgNumType w:start="1"/>
          <w:cols w:space="26"/>
          <w:docGrid w:linePitch="360"/>
        </w:sectPr>
      </w:pPr>
    </w:p>
    <w:p w14:paraId="37F7927B" w14:textId="3D1815DB" w:rsidR="00B10B8D" w:rsidRPr="008225E5" w:rsidRDefault="00B10B8D" w:rsidP="00B10B8D">
      <w:pPr>
        <w:rPr>
          <w:rFonts w:ascii="Times New Roman" w:hAnsi="Times New Roman" w:cs="Times New Roman"/>
        </w:rPr>
      </w:pPr>
      <w:bookmarkStart w:id="1" w:name="page1"/>
      <w:bookmarkEnd w:id="1"/>
    </w:p>
    <w:p w14:paraId="600B51CA" w14:textId="5C2C6C86" w:rsidR="00B10B8D" w:rsidRPr="008225E5" w:rsidRDefault="0076553C" w:rsidP="00B10B8D">
      <w:pPr>
        <w:jc w:val="center"/>
        <w:rPr>
          <w:rFonts w:ascii="Times New Roman" w:hAnsi="Times New Roman" w:cs="Times New Roman"/>
          <w:b/>
          <w:sz w:val="28"/>
          <w:szCs w:val="28"/>
          <w:u w:val="single"/>
        </w:rPr>
      </w:pPr>
      <w:r>
        <w:rPr>
          <w:rFonts w:ascii="Times New Roman" w:hAnsi="Times New Roman" w:cs="Times New Roman"/>
          <w:b/>
          <w:sz w:val="28"/>
          <w:szCs w:val="28"/>
        </w:rPr>
        <w:t>6</w:t>
      </w:r>
      <w:r w:rsidR="00B10B8D" w:rsidRPr="008225E5">
        <w:rPr>
          <w:rFonts w:ascii="Times New Roman" w:hAnsi="Times New Roman" w:cs="Times New Roman"/>
          <w:b/>
        </w:rPr>
        <w:t xml:space="preserve">. </w:t>
      </w:r>
      <w:r w:rsidR="00B10B8D" w:rsidRPr="008225E5">
        <w:rPr>
          <w:rFonts w:ascii="Times New Roman" w:hAnsi="Times New Roman" w:cs="Times New Roman"/>
          <w:b/>
          <w:sz w:val="28"/>
          <w:szCs w:val="28"/>
          <w:u w:val="single"/>
        </w:rPr>
        <w:t>OBJECTIVE OF THE STUDY</w:t>
      </w:r>
    </w:p>
    <w:p w14:paraId="2B6FA823" w14:textId="77777777" w:rsidR="00B10B8D" w:rsidRPr="008225E5" w:rsidRDefault="00B10B8D" w:rsidP="00B10B8D">
      <w:pPr>
        <w:jc w:val="center"/>
        <w:rPr>
          <w:rFonts w:ascii="Times New Roman" w:hAnsi="Times New Roman" w:cs="Times New Roman"/>
          <w:b/>
          <w:sz w:val="28"/>
          <w:szCs w:val="28"/>
          <w:u w:val="single"/>
        </w:rPr>
      </w:pPr>
    </w:p>
    <w:p w14:paraId="37B94B3A" w14:textId="1163AEFD" w:rsidR="00B10B8D" w:rsidRPr="008225E5" w:rsidRDefault="00A04D67" w:rsidP="007F4855">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sz w:val="24"/>
          <w:szCs w:val="24"/>
        </w:rPr>
        <w:t>To identify the factors that have impact on different parameters of customer satisfaction.</w:t>
      </w:r>
    </w:p>
    <w:p w14:paraId="5A87B946" w14:textId="5E94B2F2" w:rsidR="00B10B8D" w:rsidRPr="008225E5" w:rsidRDefault="00A04D67" w:rsidP="007F4855">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sz w:val="24"/>
          <w:szCs w:val="24"/>
        </w:rPr>
        <w:t>To measure customer satisfaction of different telecom service provider.</w:t>
      </w:r>
    </w:p>
    <w:p w14:paraId="23DB9E07" w14:textId="340D0187" w:rsidR="00B10B8D" w:rsidRPr="00A04D67" w:rsidRDefault="00A04D67" w:rsidP="007F4855">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sz w:val="24"/>
          <w:szCs w:val="24"/>
        </w:rPr>
        <w:t>To make a comparative study on positioning on the mind of the customer of different telecom service provider brands.</w:t>
      </w:r>
    </w:p>
    <w:p w14:paraId="1431300F" w14:textId="50D45D25" w:rsidR="0018053F" w:rsidRPr="0018053F" w:rsidRDefault="00A04D67" w:rsidP="007F4855">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To reveal the </w:t>
      </w:r>
      <w:r w:rsidR="003B3EBC">
        <w:rPr>
          <w:rFonts w:ascii="Times New Roman" w:hAnsi="Times New Roman" w:cs="Times New Roman"/>
          <w:sz w:val="24"/>
          <w:szCs w:val="24"/>
        </w:rPr>
        <w:t>perceptual</w:t>
      </w:r>
      <w:r>
        <w:rPr>
          <w:rFonts w:ascii="Times New Roman" w:hAnsi="Times New Roman" w:cs="Times New Roman"/>
          <w:sz w:val="24"/>
          <w:szCs w:val="24"/>
        </w:rPr>
        <w:t xml:space="preserve"> positioning of different telecom </w:t>
      </w:r>
      <w:r w:rsidR="0018053F">
        <w:rPr>
          <w:rFonts w:ascii="Times New Roman" w:hAnsi="Times New Roman" w:cs="Times New Roman"/>
          <w:sz w:val="24"/>
          <w:szCs w:val="24"/>
        </w:rPr>
        <w:t>brands on the mind of the customer based on different attributes.</w:t>
      </w:r>
    </w:p>
    <w:p w14:paraId="72007746" w14:textId="252C9B77" w:rsidR="00A04D67" w:rsidRPr="008225E5" w:rsidRDefault="0018053F" w:rsidP="007F4855">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sz w:val="24"/>
          <w:szCs w:val="24"/>
        </w:rPr>
        <w:t>To identify the impact of different demographic attributes on overall satisfaction of different brands.</w:t>
      </w:r>
      <w:r w:rsidR="00A04D67">
        <w:rPr>
          <w:rFonts w:ascii="Times New Roman" w:hAnsi="Times New Roman" w:cs="Times New Roman"/>
          <w:sz w:val="24"/>
          <w:szCs w:val="24"/>
        </w:rPr>
        <w:t xml:space="preserve"> </w:t>
      </w:r>
    </w:p>
    <w:p w14:paraId="0A6AA143" w14:textId="77777777" w:rsidR="00B10B8D" w:rsidRPr="008225E5" w:rsidRDefault="00B10B8D" w:rsidP="00B10B8D">
      <w:pPr>
        <w:jc w:val="center"/>
        <w:rPr>
          <w:rFonts w:ascii="Times New Roman" w:hAnsi="Times New Roman" w:cs="Times New Roman"/>
          <w:b/>
          <w:u w:val="single"/>
        </w:rPr>
      </w:pPr>
    </w:p>
    <w:p w14:paraId="7F792E89" w14:textId="77777777" w:rsidR="002E0CB0" w:rsidRPr="008225E5" w:rsidRDefault="002E0CB0" w:rsidP="002E0CB0">
      <w:pPr>
        <w:jc w:val="center"/>
        <w:rPr>
          <w:rFonts w:ascii="Times New Roman" w:hAnsi="Times New Roman" w:cs="Times New Roman"/>
        </w:rPr>
      </w:pPr>
    </w:p>
    <w:p w14:paraId="51B2F21D" w14:textId="77777777" w:rsidR="002E0CB0" w:rsidRPr="008225E5" w:rsidRDefault="002E0CB0" w:rsidP="002E0CB0">
      <w:pPr>
        <w:jc w:val="center"/>
        <w:rPr>
          <w:rFonts w:ascii="Times New Roman" w:hAnsi="Times New Roman" w:cs="Times New Roman"/>
        </w:rPr>
      </w:pPr>
    </w:p>
    <w:p w14:paraId="4FD62AB1" w14:textId="77777777" w:rsidR="002E0CB0" w:rsidRPr="008225E5" w:rsidRDefault="002E0CB0" w:rsidP="002E0CB0">
      <w:pPr>
        <w:jc w:val="center"/>
        <w:rPr>
          <w:rFonts w:ascii="Times New Roman" w:hAnsi="Times New Roman" w:cs="Times New Roman"/>
        </w:rPr>
      </w:pPr>
    </w:p>
    <w:p w14:paraId="71D4BBBD" w14:textId="77777777" w:rsidR="002E0CB0" w:rsidRPr="008225E5" w:rsidRDefault="002E0CB0" w:rsidP="002E0CB0">
      <w:pPr>
        <w:jc w:val="center"/>
        <w:rPr>
          <w:rFonts w:ascii="Times New Roman" w:hAnsi="Times New Roman" w:cs="Times New Roman"/>
        </w:rPr>
      </w:pPr>
    </w:p>
    <w:p w14:paraId="0F21E512" w14:textId="77777777" w:rsidR="002E0CB0" w:rsidRPr="008225E5" w:rsidRDefault="002E0CB0" w:rsidP="002E0CB0">
      <w:pPr>
        <w:jc w:val="center"/>
        <w:rPr>
          <w:rFonts w:ascii="Times New Roman" w:hAnsi="Times New Roman" w:cs="Times New Roman"/>
        </w:rPr>
      </w:pPr>
    </w:p>
    <w:p w14:paraId="7DF84948" w14:textId="77777777" w:rsidR="002E0CB0" w:rsidRPr="008225E5" w:rsidRDefault="002E0CB0" w:rsidP="002E0CB0">
      <w:pPr>
        <w:jc w:val="center"/>
        <w:rPr>
          <w:rFonts w:ascii="Times New Roman" w:hAnsi="Times New Roman" w:cs="Times New Roman"/>
        </w:rPr>
      </w:pPr>
    </w:p>
    <w:p w14:paraId="27C22BE6" w14:textId="77777777" w:rsidR="002E0CB0" w:rsidRPr="008225E5" w:rsidRDefault="002E0CB0" w:rsidP="002E0CB0">
      <w:pPr>
        <w:jc w:val="center"/>
        <w:rPr>
          <w:rFonts w:ascii="Times New Roman" w:hAnsi="Times New Roman" w:cs="Times New Roman"/>
        </w:rPr>
      </w:pPr>
    </w:p>
    <w:p w14:paraId="2B610542" w14:textId="77777777" w:rsidR="002E0CB0" w:rsidRPr="008225E5" w:rsidRDefault="002E0CB0" w:rsidP="002E0CB0">
      <w:pPr>
        <w:rPr>
          <w:rFonts w:ascii="Times New Roman" w:hAnsi="Times New Roman" w:cs="Times New Roman"/>
        </w:rPr>
      </w:pPr>
    </w:p>
    <w:p w14:paraId="77CBBBF7" w14:textId="77777777" w:rsidR="00B10B8D" w:rsidRPr="008225E5" w:rsidRDefault="00B10B8D">
      <w:pPr>
        <w:rPr>
          <w:rFonts w:ascii="Times New Roman" w:hAnsi="Times New Roman" w:cs="Times New Roman"/>
          <w:b/>
          <w:sz w:val="32"/>
          <w:u w:val="single"/>
        </w:rPr>
      </w:pPr>
      <w:r w:rsidRPr="008225E5">
        <w:rPr>
          <w:rFonts w:ascii="Times New Roman" w:hAnsi="Times New Roman" w:cs="Times New Roman"/>
          <w:b/>
          <w:sz w:val="32"/>
          <w:u w:val="single"/>
        </w:rPr>
        <w:br w:type="page"/>
      </w:r>
    </w:p>
    <w:p w14:paraId="69857A01" w14:textId="252D73DB" w:rsidR="002B646A" w:rsidRPr="008225E5" w:rsidRDefault="0020255B" w:rsidP="002E0CB0">
      <w:pPr>
        <w:jc w:val="center"/>
        <w:rPr>
          <w:rFonts w:ascii="Times New Roman" w:hAnsi="Times New Roman" w:cs="Times New Roman"/>
          <w:sz w:val="28"/>
          <w:szCs w:val="28"/>
        </w:rPr>
      </w:pPr>
      <w:r w:rsidRPr="008225E5">
        <w:rPr>
          <w:rFonts w:ascii="Times New Roman" w:hAnsi="Times New Roman" w:cs="Times New Roman"/>
          <w:noProof/>
          <w:sz w:val="28"/>
          <w:szCs w:val="28"/>
          <w:lang w:val="en-US"/>
        </w:rPr>
        <w:lastRenderedPageBreak/>
        <w:drawing>
          <wp:anchor distT="0" distB="0" distL="114300" distR="114300" simplePos="0" relativeHeight="251660288" behindDoc="1" locked="0" layoutInCell="1" allowOverlap="1" wp14:anchorId="6A5CB8C5" wp14:editId="7CE365B8">
            <wp:simplePos x="0" y="0"/>
            <wp:positionH relativeFrom="page">
              <wp:posOffset>3493135</wp:posOffset>
            </wp:positionH>
            <wp:positionV relativeFrom="page">
              <wp:posOffset>12501880</wp:posOffset>
            </wp:positionV>
            <wp:extent cx="509270" cy="153670"/>
            <wp:effectExtent l="0" t="0" r="508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09270" cy="153670"/>
                    </a:xfrm>
                    <a:prstGeom prst="rect">
                      <a:avLst/>
                    </a:prstGeom>
                    <a:noFill/>
                  </pic:spPr>
                </pic:pic>
              </a:graphicData>
            </a:graphic>
            <wp14:sizeRelH relativeFrom="page">
              <wp14:pctWidth>0</wp14:pctWidth>
            </wp14:sizeRelH>
            <wp14:sizeRelV relativeFrom="page">
              <wp14:pctHeight>0</wp14:pctHeight>
            </wp14:sizeRelV>
          </wp:anchor>
        </w:drawing>
      </w:r>
      <w:bookmarkStart w:id="2" w:name="page2"/>
      <w:bookmarkStart w:id="3" w:name="page3"/>
      <w:bookmarkStart w:id="4" w:name="page4"/>
      <w:bookmarkStart w:id="5" w:name="page5"/>
      <w:bookmarkStart w:id="6" w:name="page6"/>
      <w:bookmarkStart w:id="7" w:name="page7"/>
      <w:bookmarkStart w:id="8" w:name="page8"/>
      <w:bookmarkStart w:id="9" w:name="page9"/>
      <w:bookmarkEnd w:id="2"/>
      <w:bookmarkEnd w:id="3"/>
      <w:bookmarkEnd w:id="4"/>
      <w:bookmarkEnd w:id="5"/>
      <w:bookmarkEnd w:id="6"/>
      <w:bookmarkEnd w:id="7"/>
      <w:bookmarkEnd w:id="8"/>
      <w:bookmarkEnd w:id="9"/>
      <w:r w:rsidR="00202F78" w:rsidRPr="008225E5">
        <w:rPr>
          <w:rFonts w:ascii="Times New Roman" w:hAnsi="Times New Roman" w:cs="Times New Roman"/>
          <w:b/>
          <w:sz w:val="28"/>
          <w:szCs w:val="28"/>
        </w:rPr>
        <w:t xml:space="preserve">7. </w:t>
      </w:r>
      <w:r w:rsidR="002E0CB0" w:rsidRPr="008225E5">
        <w:rPr>
          <w:rFonts w:ascii="Times New Roman" w:hAnsi="Times New Roman" w:cs="Times New Roman"/>
          <w:b/>
          <w:sz w:val="28"/>
          <w:szCs w:val="28"/>
          <w:u w:val="single"/>
        </w:rPr>
        <w:t>RESEARCH METHODOLOGY</w:t>
      </w:r>
    </w:p>
    <w:p w14:paraId="02692C07" w14:textId="77777777" w:rsidR="00A9559F" w:rsidRPr="008225E5" w:rsidRDefault="00A9559F" w:rsidP="00C737B7">
      <w:pPr>
        <w:spacing w:line="360" w:lineRule="auto"/>
        <w:jc w:val="both"/>
        <w:rPr>
          <w:rFonts w:ascii="Times New Roman" w:hAnsi="Times New Roman" w:cs="Times New Roman"/>
          <w:sz w:val="32"/>
        </w:rPr>
      </w:pPr>
    </w:p>
    <w:p w14:paraId="25EB1DD0" w14:textId="55151A97" w:rsidR="002E0CB0" w:rsidRPr="008225E5" w:rsidRDefault="00A9559F" w:rsidP="00BF4B25">
      <w:pPr>
        <w:spacing w:line="360" w:lineRule="auto"/>
        <w:jc w:val="both"/>
        <w:rPr>
          <w:rFonts w:ascii="Times New Roman" w:hAnsi="Times New Roman" w:cs="Times New Roman"/>
          <w:sz w:val="24"/>
          <w:szCs w:val="24"/>
        </w:rPr>
      </w:pPr>
      <w:r w:rsidRPr="008225E5">
        <w:rPr>
          <w:rFonts w:ascii="Times New Roman" w:hAnsi="Times New Roman" w:cs="Times New Roman"/>
          <w:sz w:val="32"/>
        </w:rPr>
        <w:t xml:space="preserve">  </w:t>
      </w:r>
      <w:r w:rsidR="002E0CB0" w:rsidRPr="008225E5">
        <w:rPr>
          <w:rFonts w:ascii="Times New Roman" w:hAnsi="Times New Roman" w:cs="Times New Roman"/>
          <w:b/>
          <w:sz w:val="24"/>
          <w:szCs w:val="24"/>
        </w:rPr>
        <w:t xml:space="preserve">Research Methodology </w:t>
      </w:r>
      <w:r w:rsidR="002E0CB0" w:rsidRPr="008225E5">
        <w:rPr>
          <w:rFonts w:ascii="Times New Roman" w:hAnsi="Times New Roman" w:cs="Times New Roman"/>
          <w:sz w:val="24"/>
          <w:szCs w:val="24"/>
        </w:rPr>
        <w:t xml:space="preserve">is the systematic, theoretical analysis of the methods applied to a </w:t>
      </w:r>
      <w:r w:rsidR="007C74BA" w:rsidRPr="008225E5">
        <w:rPr>
          <w:rFonts w:ascii="Times New Roman" w:hAnsi="Times New Roman" w:cs="Times New Roman"/>
          <w:sz w:val="24"/>
          <w:szCs w:val="24"/>
        </w:rPr>
        <w:t xml:space="preserve">field of </w:t>
      </w:r>
      <w:r w:rsidR="007C74BA" w:rsidRPr="008225E5">
        <w:rPr>
          <w:rFonts w:ascii="Times New Roman" w:hAnsi="Times New Roman" w:cs="Times New Roman"/>
          <w:b/>
          <w:sz w:val="24"/>
          <w:szCs w:val="24"/>
        </w:rPr>
        <w:t>s</w:t>
      </w:r>
      <w:r w:rsidR="007C74BA" w:rsidRPr="008225E5">
        <w:rPr>
          <w:rFonts w:ascii="Times New Roman" w:hAnsi="Times New Roman" w:cs="Times New Roman"/>
          <w:sz w:val="24"/>
          <w:szCs w:val="24"/>
        </w:rPr>
        <w:t>tudy. It comprises the theoretical analysis of the body of methods and principles associated with a branch of knowledge. The process used to collect information and data for the purpose of making business decisions.</w:t>
      </w:r>
    </w:p>
    <w:p w14:paraId="12008256" w14:textId="6897B68A" w:rsidR="0022401A" w:rsidRPr="008225E5" w:rsidRDefault="00624CC1" w:rsidP="00BF4B25">
      <w:pPr>
        <w:spacing w:line="360" w:lineRule="auto"/>
        <w:jc w:val="both"/>
        <w:rPr>
          <w:rFonts w:ascii="Times New Roman" w:hAnsi="Times New Roman" w:cs="Times New Roman"/>
          <w:sz w:val="24"/>
          <w:szCs w:val="24"/>
        </w:rPr>
      </w:pPr>
      <w:r w:rsidRPr="008225E5">
        <w:rPr>
          <w:rFonts w:ascii="Times New Roman" w:hAnsi="Times New Roman" w:cs="Times New Roman"/>
          <w:b/>
          <w:sz w:val="24"/>
          <w:szCs w:val="24"/>
          <w:u w:val="single"/>
        </w:rPr>
        <w:t>Research Design</w:t>
      </w:r>
      <w:r w:rsidR="00A9559F" w:rsidRPr="008225E5">
        <w:rPr>
          <w:rFonts w:ascii="Times New Roman" w:hAnsi="Times New Roman" w:cs="Times New Roman"/>
          <w:b/>
          <w:sz w:val="24"/>
          <w:szCs w:val="24"/>
          <w:u w:val="single"/>
        </w:rPr>
        <w:t>:-</w:t>
      </w:r>
    </w:p>
    <w:p w14:paraId="3E174B35" w14:textId="493B5D03" w:rsidR="00624CC1" w:rsidRPr="008225E5" w:rsidRDefault="00624CC1" w:rsidP="00BF4B25">
      <w:pPr>
        <w:spacing w:line="360" w:lineRule="auto"/>
        <w:jc w:val="both"/>
        <w:rPr>
          <w:rFonts w:ascii="Times New Roman" w:hAnsi="Times New Roman" w:cs="Times New Roman"/>
          <w:sz w:val="24"/>
          <w:szCs w:val="24"/>
        </w:rPr>
      </w:pPr>
      <w:r w:rsidRPr="008225E5">
        <w:rPr>
          <w:rFonts w:ascii="Times New Roman" w:hAnsi="Times New Roman" w:cs="Times New Roman"/>
          <w:b/>
          <w:sz w:val="24"/>
          <w:szCs w:val="24"/>
        </w:rPr>
        <w:t xml:space="preserve">Research Design </w:t>
      </w:r>
      <w:r w:rsidRPr="008225E5">
        <w:rPr>
          <w:rFonts w:ascii="Times New Roman" w:hAnsi="Times New Roman" w:cs="Times New Roman"/>
          <w:sz w:val="24"/>
          <w:szCs w:val="24"/>
        </w:rPr>
        <w:t>is the framework that has been created to seek answers to research questions. The arrangement of conditions for collection and analysis of data in a manner that aims to combine relevance to the research purpose with economy in procedure.</w:t>
      </w:r>
    </w:p>
    <w:p w14:paraId="5FE00350" w14:textId="173D7127" w:rsidR="00624CC1" w:rsidRPr="008225E5" w:rsidRDefault="00624CC1" w:rsidP="007F4855">
      <w:pPr>
        <w:pStyle w:val="ListParagraph"/>
        <w:numPr>
          <w:ilvl w:val="0"/>
          <w:numId w:val="2"/>
        </w:num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 xml:space="preserve">Research design is a conceptual structure within which research is conducted. It constitutes the blueprint for the collection, measurement and analysis of the data. As such the design includes an outline of what the researcher will do it </w:t>
      </w:r>
      <w:r w:rsidR="00C737B7" w:rsidRPr="008225E5">
        <w:rPr>
          <w:rFonts w:ascii="Times New Roman" w:hAnsi="Times New Roman" w:cs="Times New Roman"/>
          <w:sz w:val="24"/>
          <w:szCs w:val="24"/>
        </w:rPr>
        <w:t>from writing</w:t>
      </w:r>
      <w:r w:rsidRPr="008225E5">
        <w:rPr>
          <w:rFonts w:ascii="Times New Roman" w:hAnsi="Times New Roman" w:cs="Times New Roman"/>
          <w:sz w:val="24"/>
          <w:szCs w:val="24"/>
        </w:rPr>
        <w:t xml:space="preserve"> the hypothesis and its operational implications to the final analysis of data.</w:t>
      </w:r>
    </w:p>
    <w:p w14:paraId="6043BB9C" w14:textId="4A8AEEBC" w:rsidR="00624CC1" w:rsidRPr="008225E5" w:rsidRDefault="00624CC1" w:rsidP="00BF4B25">
      <w:pPr>
        <w:spacing w:line="360" w:lineRule="auto"/>
        <w:jc w:val="both"/>
        <w:rPr>
          <w:rFonts w:ascii="Times New Roman" w:hAnsi="Times New Roman" w:cs="Times New Roman"/>
          <w:sz w:val="24"/>
          <w:szCs w:val="24"/>
        </w:rPr>
      </w:pPr>
    </w:p>
    <w:p w14:paraId="62D1C8A7" w14:textId="3D9C699A" w:rsidR="006B400C" w:rsidRPr="008225E5" w:rsidRDefault="00624CC1" w:rsidP="00BF4B25">
      <w:pPr>
        <w:spacing w:line="360" w:lineRule="auto"/>
        <w:jc w:val="both"/>
        <w:rPr>
          <w:rFonts w:ascii="Times New Roman" w:hAnsi="Times New Roman" w:cs="Times New Roman"/>
          <w:b/>
          <w:sz w:val="24"/>
          <w:szCs w:val="24"/>
        </w:rPr>
      </w:pPr>
      <w:r w:rsidRPr="008225E5">
        <w:rPr>
          <w:rFonts w:ascii="Times New Roman" w:hAnsi="Times New Roman" w:cs="Times New Roman"/>
          <w:b/>
          <w:sz w:val="24"/>
          <w:szCs w:val="24"/>
        </w:rPr>
        <w:t>Types of Research Design</w:t>
      </w:r>
      <w:r w:rsidR="006B400C" w:rsidRPr="008225E5">
        <w:rPr>
          <w:rFonts w:ascii="Times New Roman" w:hAnsi="Times New Roman" w:cs="Times New Roman"/>
          <w:b/>
          <w:sz w:val="24"/>
          <w:szCs w:val="24"/>
        </w:rPr>
        <w:t>:-</w:t>
      </w:r>
    </w:p>
    <w:p w14:paraId="49862B4C" w14:textId="329ED519" w:rsidR="006B400C" w:rsidRPr="008225E5" w:rsidRDefault="00FF0EED" w:rsidP="00BF4B25">
      <w:pPr>
        <w:spacing w:line="360" w:lineRule="auto"/>
        <w:jc w:val="both"/>
        <w:rPr>
          <w:rFonts w:ascii="Times New Roman" w:hAnsi="Times New Roman" w:cs="Times New Roman"/>
          <w:b/>
          <w:sz w:val="24"/>
          <w:szCs w:val="24"/>
        </w:rPr>
      </w:pPr>
      <w:r w:rsidRPr="008225E5">
        <w:rPr>
          <w:rFonts w:ascii="Times New Roman" w:hAnsi="Times New Roman" w:cs="Times New Roman"/>
          <w:b/>
          <w:noProof/>
          <w:sz w:val="24"/>
          <w:szCs w:val="24"/>
          <w:lang w:val="en-US"/>
        </w:rPr>
        <mc:AlternateContent>
          <mc:Choice Requires="wps">
            <w:drawing>
              <wp:anchor distT="0" distB="0" distL="114300" distR="114300" simplePos="0" relativeHeight="251698176" behindDoc="0" locked="0" layoutInCell="1" allowOverlap="1" wp14:anchorId="045E34C4" wp14:editId="66442705">
                <wp:simplePos x="0" y="0"/>
                <wp:positionH relativeFrom="column">
                  <wp:posOffset>2609850</wp:posOffset>
                </wp:positionH>
                <wp:positionV relativeFrom="paragraph">
                  <wp:posOffset>407670</wp:posOffset>
                </wp:positionV>
                <wp:extent cx="1400175" cy="400050"/>
                <wp:effectExtent l="38100" t="38100" r="123825" b="114300"/>
                <wp:wrapNone/>
                <wp:docPr id="37" name="Rounded Rectangle 37"/>
                <wp:cNvGraphicFramePr/>
                <a:graphic xmlns:a="http://schemas.openxmlformats.org/drawingml/2006/main">
                  <a:graphicData uri="http://schemas.microsoft.com/office/word/2010/wordprocessingShape">
                    <wps:wsp>
                      <wps:cNvSpPr/>
                      <wps:spPr>
                        <a:xfrm>
                          <a:off x="0" y="0"/>
                          <a:ext cx="1400175" cy="400050"/>
                        </a:xfrm>
                        <a:prstGeom prst="roundRect">
                          <a:avLst/>
                        </a:prstGeom>
                        <a:solidFill>
                          <a:schemeClr val="accent1">
                            <a:lumMod val="5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03E3E9F" w14:textId="790A0BDD" w:rsidR="006307F6" w:rsidRPr="007F2B2D" w:rsidRDefault="006307F6" w:rsidP="007F2B2D">
                            <w:pPr>
                              <w:jc w:val="center"/>
                              <w:rPr>
                                <w:rFonts w:ascii="Times New Roman" w:hAnsi="Times New Roman" w:cs="Times New Roman"/>
                                <w:b/>
                              </w:rPr>
                            </w:pPr>
                            <w:r>
                              <w:rPr>
                                <w:rFonts w:ascii="Times New Roman" w:hAnsi="Times New Roman" w:cs="Times New Roman"/>
                                <w:b/>
                              </w:rPr>
                              <w:t>EXPLORATORY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5E34C4" id="Rounded Rectangle 37" o:spid="_x0000_s1026" style="position:absolute;left:0;text-align:left;margin-left:205.5pt;margin-top:32.1pt;width:110.25pt;height:3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" fillcolor="#1f4d78 [1604]" strokecolor="#1f4d78 [1604]" strokeweight="1pt">
                <v:stroke joinstyle="miter"/>
                <v:shadow on="t" color="black" opacity="26214f" origin="-.5,-.5" offset=".74836mm,.74836mm"/>
                <v:textbox>
                  <w:txbxContent>
                    <w:p w14:paraId="503E3E9F" w14:textId="790A0BDD" w:rsidR="006307F6" w:rsidRPr="007F2B2D" w:rsidRDefault="006307F6" w:rsidP="007F2B2D">
                      <w:pPr>
                        <w:jc w:val="center"/>
                        <w:rPr>
                          <w:rFonts w:ascii="Times New Roman" w:hAnsi="Times New Roman" w:cs="Times New Roman"/>
                          <w:b/>
                        </w:rPr>
                      </w:pPr>
                      <w:r>
                        <w:rPr>
                          <w:rFonts w:ascii="Times New Roman" w:hAnsi="Times New Roman" w:cs="Times New Roman"/>
                          <w:b/>
                        </w:rPr>
                        <w:t>EXPLORATORY</w:t>
                      </w:r>
                    </w:p>
                  </w:txbxContent>
                </v:textbox>
              </v:roundrect>
            </w:pict>
          </mc:Fallback>
        </mc:AlternateContent>
      </w:r>
      <w:r w:rsidRPr="008225E5">
        <w:rPr>
          <w:rFonts w:ascii="Times New Roman" w:hAnsi="Times New Roman" w:cs="Times New Roman"/>
          <w:b/>
          <w:noProof/>
          <w:sz w:val="24"/>
          <w:szCs w:val="24"/>
          <w:lang w:val="en-US"/>
        </w:rPr>
        <mc:AlternateContent>
          <mc:Choice Requires="wps">
            <w:drawing>
              <wp:anchor distT="0" distB="0" distL="114300" distR="114300" simplePos="0" relativeHeight="251701248" behindDoc="0" locked="0" layoutInCell="1" allowOverlap="1" wp14:anchorId="63415ACE" wp14:editId="3E3E8A31">
                <wp:simplePos x="0" y="0"/>
                <wp:positionH relativeFrom="column">
                  <wp:posOffset>1609725</wp:posOffset>
                </wp:positionH>
                <wp:positionV relativeFrom="paragraph">
                  <wp:posOffset>1226820</wp:posOffset>
                </wp:positionV>
                <wp:extent cx="962025" cy="600075"/>
                <wp:effectExtent l="0" t="0" r="28575" b="28575"/>
                <wp:wrapNone/>
                <wp:docPr id="39" name="Straight Connector 39"/>
                <wp:cNvGraphicFramePr/>
                <a:graphic xmlns:a="http://schemas.openxmlformats.org/drawingml/2006/main">
                  <a:graphicData uri="http://schemas.microsoft.com/office/word/2010/wordprocessingShape">
                    <wps:wsp>
                      <wps:cNvCnPr/>
                      <wps:spPr>
                        <a:xfrm>
                          <a:off x="0" y="0"/>
                          <a:ext cx="962025" cy="600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B775D2" id="Straight Connector 39"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75pt,96.6pt" to="202.5pt,1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" strokecolor="black [3200]" strokeweight="1.5pt">
                <v:stroke joinstyle="miter"/>
              </v:line>
            </w:pict>
          </mc:Fallback>
        </mc:AlternateContent>
      </w:r>
      <w:r w:rsidR="007F2B2D" w:rsidRPr="008225E5">
        <w:rPr>
          <w:rFonts w:ascii="Times New Roman" w:hAnsi="Times New Roman" w:cs="Times New Roman"/>
          <w:b/>
          <w:noProof/>
          <w:sz w:val="24"/>
          <w:szCs w:val="24"/>
          <w:lang w:val="en-US"/>
        </w:rPr>
        <mc:AlternateContent>
          <mc:Choice Requires="wps">
            <w:drawing>
              <wp:anchor distT="0" distB="0" distL="114300" distR="114300" simplePos="0" relativeHeight="251703296" behindDoc="0" locked="0" layoutInCell="1" allowOverlap="1" wp14:anchorId="2E5173AF" wp14:editId="42611419">
                <wp:simplePos x="0" y="0"/>
                <wp:positionH relativeFrom="column">
                  <wp:posOffset>1609725</wp:posOffset>
                </wp:positionH>
                <wp:positionV relativeFrom="paragraph">
                  <wp:posOffset>626744</wp:posOffset>
                </wp:positionV>
                <wp:extent cx="990600" cy="600075"/>
                <wp:effectExtent l="0" t="0" r="19050" b="28575"/>
                <wp:wrapNone/>
                <wp:docPr id="40" name="Straight Connector 40"/>
                <wp:cNvGraphicFramePr/>
                <a:graphic xmlns:a="http://schemas.openxmlformats.org/drawingml/2006/main">
                  <a:graphicData uri="http://schemas.microsoft.com/office/word/2010/wordprocessingShape">
                    <wps:wsp>
                      <wps:cNvCnPr/>
                      <wps:spPr>
                        <a:xfrm flipV="1">
                          <a:off x="0" y="0"/>
                          <a:ext cx="990600" cy="600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9340B0" id="Straight Connector 40"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75pt,49.35pt" to="204.75pt,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" strokecolor="black [3200]" strokeweight="1.5pt">
                <v:stroke joinstyle="miter"/>
              </v:line>
            </w:pict>
          </mc:Fallback>
        </mc:AlternateContent>
      </w:r>
      <w:r w:rsidR="007F2B2D" w:rsidRPr="008225E5">
        <w:rPr>
          <w:rFonts w:ascii="Times New Roman" w:hAnsi="Times New Roman" w:cs="Times New Roman"/>
          <w:b/>
          <w:noProof/>
          <w:sz w:val="24"/>
          <w:szCs w:val="24"/>
          <w:lang w:val="en-US"/>
        </w:rPr>
        <mc:AlternateContent>
          <mc:Choice Requires="wps">
            <w:drawing>
              <wp:anchor distT="0" distB="0" distL="114300" distR="114300" simplePos="0" relativeHeight="251700224" behindDoc="0" locked="0" layoutInCell="1" allowOverlap="1" wp14:anchorId="5708331A" wp14:editId="0A9CD569">
                <wp:simplePos x="0" y="0"/>
                <wp:positionH relativeFrom="column">
                  <wp:posOffset>2571749</wp:posOffset>
                </wp:positionH>
                <wp:positionV relativeFrom="paragraph">
                  <wp:posOffset>1626869</wp:posOffset>
                </wp:positionV>
                <wp:extent cx="1533525" cy="390525"/>
                <wp:effectExtent l="38100" t="38100" r="123825" b="123825"/>
                <wp:wrapNone/>
                <wp:docPr id="38" name="Rounded Rectangle 38"/>
                <wp:cNvGraphicFramePr/>
                <a:graphic xmlns:a="http://schemas.openxmlformats.org/drawingml/2006/main">
                  <a:graphicData uri="http://schemas.microsoft.com/office/word/2010/wordprocessingShape">
                    <wps:wsp>
                      <wps:cNvSpPr/>
                      <wps:spPr>
                        <a:xfrm>
                          <a:off x="0" y="0"/>
                          <a:ext cx="1533525" cy="390525"/>
                        </a:xfrm>
                        <a:prstGeom prst="roundRect">
                          <a:avLst/>
                        </a:prstGeom>
                        <a:solidFill>
                          <a:schemeClr val="accent1">
                            <a:lumMod val="5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1AF3D0C" w14:textId="3A1AAEF5" w:rsidR="006307F6" w:rsidRPr="007F2B2D" w:rsidRDefault="006307F6" w:rsidP="007F2B2D">
                            <w:pPr>
                              <w:jc w:val="center"/>
                              <w:rPr>
                                <w:rFonts w:ascii="Times New Roman" w:hAnsi="Times New Roman" w:cs="Times New Roman"/>
                                <w:b/>
                              </w:rPr>
                            </w:pPr>
                            <w:r>
                              <w:rPr>
                                <w:rFonts w:ascii="Times New Roman" w:hAnsi="Times New Roman" w:cs="Times New Roman"/>
                                <w:b/>
                              </w:rPr>
                              <w:t>CONCLUSIVE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08331A" id="Rounded Rectangle 38" o:spid="_x0000_s1027" style="position:absolute;left:0;text-align:left;margin-left:202.5pt;margin-top:128.1pt;width:120.75pt;height:30.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" fillcolor="#1f4d78 [1604]" strokecolor="#1f4d78 [1604]" strokeweight="1pt">
                <v:stroke joinstyle="miter"/>
                <v:shadow on="t" color="black" opacity="26214f" origin="-.5,-.5" offset=".74836mm,.74836mm"/>
                <v:textbox>
                  <w:txbxContent>
                    <w:p w14:paraId="51AF3D0C" w14:textId="3A1AAEF5" w:rsidR="006307F6" w:rsidRPr="007F2B2D" w:rsidRDefault="006307F6" w:rsidP="007F2B2D">
                      <w:pPr>
                        <w:jc w:val="center"/>
                        <w:rPr>
                          <w:rFonts w:ascii="Times New Roman" w:hAnsi="Times New Roman" w:cs="Times New Roman"/>
                          <w:b/>
                        </w:rPr>
                      </w:pPr>
                      <w:r>
                        <w:rPr>
                          <w:rFonts w:ascii="Times New Roman" w:hAnsi="Times New Roman" w:cs="Times New Roman"/>
                          <w:b/>
                        </w:rPr>
                        <w:t>CONCLUSIVE</w:t>
                      </w:r>
                    </w:p>
                  </w:txbxContent>
                </v:textbox>
              </v:roundrect>
            </w:pict>
          </mc:Fallback>
        </mc:AlternateContent>
      </w:r>
      <w:r w:rsidR="007F2B2D" w:rsidRPr="008225E5">
        <w:rPr>
          <w:rFonts w:ascii="Times New Roman" w:hAnsi="Times New Roman" w:cs="Times New Roman"/>
          <w:b/>
          <w:noProof/>
          <w:sz w:val="24"/>
          <w:szCs w:val="24"/>
          <w:lang w:val="en-US"/>
        </w:rPr>
        <mc:AlternateContent>
          <mc:Choice Requires="wps">
            <w:drawing>
              <wp:anchor distT="0" distB="0" distL="114300" distR="114300" simplePos="0" relativeHeight="251697152" behindDoc="0" locked="0" layoutInCell="1" allowOverlap="1" wp14:anchorId="3DD52ADB" wp14:editId="0A7C2F93">
                <wp:simplePos x="0" y="0"/>
                <wp:positionH relativeFrom="column">
                  <wp:posOffset>419100</wp:posOffset>
                </wp:positionH>
                <wp:positionV relativeFrom="paragraph">
                  <wp:posOffset>960120</wp:posOffset>
                </wp:positionV>
                <wp:extent cx="1209675" cy="590550"/>
                <wp:effectExtent l="38100" t="38100" r="123825" b="114300"/>
                <wp:wrapNone/>
                <wp:docPr id="36" name="Rounded Rectangle 36"/>
                <wp:cNvGraphicFramePr/>
                <a:graphic xmlns:a="http://schemas.openxmlformats.org/drawingml/2006/main">
                  <a:graphicData uri="http://schemas.microsoft.com/office/word/2010/wordprocessingShape">
                    <wps:wsp>
                      <wps:cNvSpPr/>
                      <wps:spPr>
                        <a:xfrm>
                          <a:off x="0" y="0"/>
                          <a:ext cx="1209675" cy="590550"/>
                        </a:xfrm>
                        <a:prstGeom prst="roundRect">
                          <a:avLst/>
                        </a:prstGeom>
                        <a:solidFill>
                          <a:schemeClr val="accent1">
                            <a:lumMod val="5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45460BC" w14:textId="1AD1E45B" w:rsidR="006307F6" w:rsidRDefault="006307F6" w:rsidP="007F2B2D">
                            <w:pPr>
                              <w:jc w:val="center"/>
                              <w:rPr>
                                <w:rFonts w:ascii="Times New Roman" w:hAnsi="Times New Roman" w:cs="Times New Roman"/>
                                <w:b/>
                              </w:rPr>
                            </w:pPr>
                            <w:r>
                              <w:rPr>
                                <w:rFonts w:ascii="Times New Roman" w:hAnsi="Times New Roman" w:cs="Times New Roman"/>
                                <w:b/>
                              </w:rPr>
                              <w:t>RESEARCH</w:t>
                            </w:r>
                          </w:p>
                          <w:p w14:paraId="01323F85" w14:textId="1BB6F510" w:rsidR="006307F6" w:rsidRPr="007F2B2D" w:rsidRDefault="006307F6" w:rsidP="007F2B2D">
                            <w:pPr>
                              <w:jc w:val="center"/>
                              <w:rPr>
                                <w:rFonts w:ascii="Times New Roman" w:hAnsi="Times New Roman" w:cs="Times New Roman"/>
                                <w:b/>
                              </w:rPr>
                            </w:pPr>
                            <w:r>
                              <w:rPr>
                                <w:rFonts w:ascii="Times New Roman" w:hAnsi="Times New Roman" w:cs="Times New Roman"/>
                                <w:b/>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D52ADB" id="Rounded Rectangle 36" o:spid="_x0000_s1028" style="position:absolute;left:0;text-align:left;margin-left:33pt;margin-top:75.6pt;width:95.25pt;height:4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" fillcolor="#1f4d78 [1604]" strokecolor="#1f4d78 [1604]" strokeweight="1pt">
                <v:stroke joinstyle="miter"/>
                <v:shadow on="t" color="black" opacity="26214f" origin="-.5,-.5" offset=".74836mm,.74836mm"/>
                <v:textbox>
                  <w:txbxContent>
                    <w:p w14:paraId="445460BC" w14:textId="1AD1E45B" w:rsidR="006307F6" w:rsidRDefault="006307F6" w:rsidP="007F2B2D">
                      <w:pPr>
                        <w:jc w:val="center"/>
                        <w:rPr>
                          <w:rFonts w:ascii="Times New Roman" w:hAnsi="Times New Roman" w:cs="Times New Roman"/>
                          <w:b/>
                        </w:rPr>
                      </w:pPr>
                      <w:r>
                        <w:rPr>
                          <w:rFonts w:ascii="Times New Roman" w:hAnsi="Times New Roman" w:cs="Times New Roman"/>
                          <w:b/>
                        </w:rPr>
                        <w:t>RESEARCH</w:t>
                      </w:r>
                    </w:p>
                    <w:p w14:paraId="01323F85" w14:textId="1BB6F510" w:rsidR="006307F6" w:rsidRPr="007F2B2D" w:rsidRDefault="006307F6" w:rsidP="007F2B2D">
                      <w:pPr>
                        <w:jc w:val="center"/>
                        <w:rPr>
                          <w:rFonts w:ascii="Times New Roman" w:hAnsi="Times New Roman" w:cs="Times New Roman"/>
                          <w:b/>
                        </w:rPr>
                      </w:pPr>
                      <w:r>
                        <w:rPr>
                          <w:rFonts w:ascii="Times New Roman" w:hAnsi="Times New Roman" w:cs="Times New Roman"/>
                          <w:b/>
                        </w:rPr>
                        <w:t>DESIGN</w:t>
                      </w:r>
                    </w:p>
                  </w:txbxContent>
                </v:textbox>
              </v:roundrect>
            </w:pict>
          </mc:Fallback>
        </mc:AlternateContent>
      </w:r>
    </w:p>
    <w:p w14:paraId="78C60019" w14:textId="77777777" w:rsidR="006B400C" w:rsidRPr="008225E5" w:rsidRDefault="006B400C" w:rsidP="00BF4B25">
      <w:pPr>
        <w:spacing w:line="360" w:lineRule="auto"/>
        <w:rPr>
          <w:rFonts w:ascii="Times New Roman" w:hAnsi="Times New Roman" w:cs="Times New Roman"/>
          <w:sz w:val="24"/>
          <w:szCs w:val="24"/>
        </w:rPr>
      </w:pPr>
    </w:p>
    <w:p w14:paraId="6E5C00EC" w14:textId="77777777" w:rsidR="006B400C" w:rsidRPr="008225E5" w:rsidRDefault="006B400C" w:rsidP="00BF4B25">
      <w:pPr>
        <w:spacing w:line="360" w:lineRule="auto"/>
        <w:rPr>
          <w:rFonts w:ascii="Times New Roman" w:hAnsi="Times New Roman" w:cs="Times New Roman"/>
          <w:sz w:val="24"/>
          <w:szCs w:val="24"/>
        </w:rPr>
      </w:pPr>
    </w:p>
    <w:p w14:paraId="389956DE" w14:textId="77777777" w:rsidR="006B400C" w:rsidRPr="008225E5" w:rsidRDefault="006B400C" w:rsidP="00BF4B25">
      <w:pPr>
        <w:spacing w:line="360" w:lineRule="auto"/>
        <w:rPr>
          <w:rFonts w:ascii="Times New Roman" w:hAnsi="Times New Roman" w:cs="Times New Roman"/>
          <w:sz w:val="24"/>
          <w:szCs w:val="24"/>
        </w:rPr>
      </w:pPr>
    </w:p>
    <w:p w14:paraId="22061B48" w14:textId="77777777" w:rsidR="006B400C" w:rsidRPr="008225E5" w:rsidRDefault="006B400C" w:rsidP="00BF4B25">
      <w:pPr>
        <w:spacing w:line="360" w:lineRule="auto"/>
        <w:rPr>
          <w:rFonts w:ascii="Times New Roman" w:hAnsi="Times New Roman" w:cs="Times New Roman"/>
          <w:sz w:val="24"/>
          <w:szCs w:val="24"/>
        </w:rPr>
      </w:pPr>
    </w:p>
    <w:p w14:paraId="51A73E77" w14:textId="77777777" w:rsidR="006B400C" w:rsidRPr="008225E5" w:rsidRDefault="006B400C" w:rsidP="00BF4B25">
      <w:pPr>
        <w:spacing w:line="360" w:lineRule="auto"/>
        <w:rPr>
          <w:rFonts w:ascii="Times New Roman" w:hAnsi="Times New Roman" w:cs="Times New Roman"/>
          <w:sz w:val="24"/>
          <w:szCs w:val="24"/>
        </w:rPr>
      </w:pPr>
    </w:p>
    <w:p w14:paraId="5AC33F85" w14:textId="77777777" w:rsidR="006B400C" w:rsidRPr="008225E5" w:rsidRDefault="006B400C" w:rsidP="00BF4B25">
      <w:pPr>
        <w:spacing w:line="360" w:lineRule="auto"/>
        <w:rPr>
          <w:rFonts w:ascii="Times New Roman" w:hAnsi="Times New Roman" w:cs="Times New Roman"/>
          <w:sz w:val="24"/>
          <w:szCs w:val="24"/>
        </w:rPr>
      </w:pPr>
    </w:p>
    <w:p w14:paraId="3EFC1DE0" w14:textId="77777777" w:rsidR="006B400C" w:rsidRPr="008225E5" w:rsidRDefault="006B400C" w:rsidP="00BF4B25">
      <w:pPr>
        <w:spacing w:line="360" w:lineRule="auto"/>
        <w:rPr>
          <w:rFonts w:ascii="Times New Roman" w:hAnsi="Times New Roman" w:cs="Times New Roman"/>
          <w:sz w:val="24"/>
          <w:szCs w:val="24"/>
        </w:rPr>
      </w:pPr>
    </w:p>
    <w:p w14:paraId="14D9CE8E" w14:textId="77777777" w:rsidR="006B400C" w:rsidRPr="008225E5" w:rsidRDefault="006B400C" w:rsidP="00BF4B25">
      <w:pPr>
        <w:spacing w:line="360" w:lineRule="auto"/>
        <w:rPr>
          <w:rFonts w:ascii="Times New Roman" w:hAnsi="Times New Roman" w:cs="Times New Roman"/>
          <w:sz w:val="24"/>
          <w:szCs w:val="24"/>
        </w:rPr>
      </w:pPr>
    </w:p>
    <w:p w14:paraId="1261E28C" w14:textId="7E9CCA22" w:rsidR="006B400C" w:rsidRPr="008225E5" w:rsidRDefault="007347E4" w:rsidP="00BF4B25">
      <w:pPr>
        <w:spacing w:line="360" w:lineRule="auto"/>
        <w:jc w:val="center"/>
        <w:rPr>
          <w:rFonts w:ascii="Times New Roman" w:hAnsi="Times New Roman" w:cs="Times New Roman"/>
          <w:sz w:val="24"/>
          <w:szCs w:val="24"/>
        </w:rPr>
      </w:pPr>
      <w:r w:rsidRPr="008225E5">
        <w:rPr>
          <w:rFonts w:ascii="Times New Roman" w:hAnsi="Times New Roman" w:cs="Times New Roman"/>
          <w:sz w:val="24"/>
          <w:szCs w:val="24"/>
        </w:rPr>
        <w:t>Fig: 7.1</w:t>
      </w:r>
    </w:p>
    <w:p w14:paraId="61AACE7F" w14:textId="70C0D3D9" w:rsidR="007F2B2D" w:rsidRPr="008225E5" w:rsidRDefault="007F2B2D" w:rsidP="00BF4B25">
      <w:pPr>
        <w:spacing w:line="360" w:lineRule="auto"/>
        <w:rPr>
          <w:rFonts w:ascii="Times New Roman" w:hAnsi="Times New Roman" w:cs="Times New Roman"/>
          <w:sz w:val="24"/>
          <w:szCs w:val="24"/>
        </w:rPr>
      </w:pPr>
    </w:p>
    <w:p w14:paraId="308C2A63" w14:textId="72FE2C3C" w:rsidR="006B400C" w:rsidRPr="008225E5" w:rsidRDefault="006B400C" w:rsidP="00BF4B25">
      <w:pPr>
        <w:spacing w:line="360" w:lineRule="auto"/>
        <w:jc w:val="both"/>
        <w:rPr>
          <w:rFonts w:ascii="Times New Roman" w:hAnsi="Times New Roman" w:cs="Times New Roman"/>
          <w:sz w:val="24"/>
          <w:szCs w:val="24"/>
        </w:rPr>
      </w:pPr>
      <w:r w:rsidRPr="008225E5">
        <w:rPr>
          <w:rFonts w:ascii="Times New Roman" w:hAnsi="Times New Roman" w:cs="Times New Roman"/>
          <w:b/>
          <w:sz w:val="24"/>
          <w:szCs w:val="24"/>
          <w:u w:val="single"/>
        </w:rPr>
        <w:t>Exploratory: -</w:t>
      </w:r>
      <w:r w:rsidRPr="008225E5">
        <w:rPr>
          <w:rFonts w:ascii="Times New Roman" w:hAnsi="Times New Roman" w:cs="Times New Roman"/>
          <w:b/>
          <w:sz w:val="26"/>
          <w:szCs w:val="24"/>
        </w:rPr>
        <w:t xml:space="preserve"> </w:t>
      </w:r>
      <w:r w:rsidRPr="008225E5">
        <w:rPr>
          <w:rFonts w:ascii="Times New Roman" w:hAnsi="Times New Roman" w:cs="Times New Roman"/>
          <w:sz w:val="24"/>
          <w:szCs w:val="24"/>
        </w:rPr>
        <w:t xml:space="preserve">An exploratory design is conducted about a research problem where the focus is on gaining insights and familiarity for later investigation or undertaken when problems are in preliminary stage of investigation. </w:t>
      </w:r>
    </w:p>
    <w:p w14:paraId="1BF3F595" w14:textId="79210B4D" w:rsidR="006B400C" w:rsidRPr="008225E5" w:rsidRDefault="006B400C" w:rsidP="00BF4B25">
      <w:pPr>
        <w:spacing w:line="360" w:lineRule="auto"/>
        <w:jc w:val="both"/>
        <w:rPr>
          <w:rFonts w:ascii="Times New Roman" w:hAnsi="Times New Roman" w:cs="Times New Roman"/>
          <w:sz w:val="24"/>
          <w:szCs w:val="24"/>
        </w:rPr>
      </w:pPr>
    </w:p>
    <w:p w14:paraId="08AB738B" w14:textId="77777777" w:rsidR="00A9559F" w:rsidRPr="008225E5" w:rsidRDefault="00BD6629" w:rsidP="00BF4B25">
      <w:pPr>
        <w:spacing w:line="360" w:lineRule="auto"/>
        <w:jc w:val="both"/>
        <w:rPr>
          <w:rFonts w:ascii="Times New Roman" w:hAnsi="Times New Roman" w:cs="Times New Roman"/>
          <w:sz w:val="24"/>
          <w:szCs w:val="24"/>
        </w:rPr>
      </w:pPr>
      <w:r w:rsidRPr="008225E5">
        <w:rPr>
          <w:rFonts w:ascii="Times New Roman" w:hAnsi="Times New Roman" w:cs="Times New Roman"/>
          <w:b/>
          <w:sz w:val="24"/>
          <w:szCs w:val="24"/>
          <w:u w:val="single"/>
        </w:rPr>
        <w:t>Conclusive</w:t>
      </w:r>
      <w:r w:rsidR="00875869" w:rsidRPr="008225E5">
        <w:rPr>
          <w:rFonts w:ascii="Times New Roman" w:hAnsi="Times New Roman" w:cs="Times New Roman"/>
          <w:b/>
          <w:sz w:val="24"/>
          <w:szCs w:val="24"/>
          <w:u w:val="single"/>
        </w:rPr>
        <w:t>: -</w:t>
      </w:r>
      <w:r w:rsidRPr="008225E5">
        <w:rPr>
          <w:rFonts w:ascii="Times New Roman" w:hAnsi="Times New Roman" w:cs="Times New Roman"/>
          <w:sz w:val="24"/>
          <w:szCs w:val="24"/>
        </w:rPr>
        <w:t xml:space="preserve"> Conclusive research is more likely to use statistical tests, advanced analytical techniques, and larger sample size, compared with exploratory studies. Conclusive research is more likely to use quantitative, rather than qualitative techniques. </w:t>
      </w:r>
    </w:p>
    <w:p w14:paraId="001A6A3E" w14:textId="27A1E3C3" w:rsidR="006B400C" w:rsidRPr="008225E5" w:rsidRDefault="00512A08" w:rsidP="00BF4B25">
      <w:pPr>
        <w:spacing w:line="360" w:lineRule="auto"/>
        <w:jc w:val="both"/>
        <w:rPr>
          <w:rFonts w:ascii="Times New Roman" w:hAnsi="Times New Roman" w:cs="Times New Roman"/>
          <w:sz w:val="24"/>
          <w:szCs w:val="24"/>
        </w:rPr>
      </w:pPr>
      <w:r w:rsidRPr="008225E5">
        <w:rPr>
          <w:rFonts w:ascii="Times New Roman" w:hAnsi="Times New Roman" w:cs="Times New Roman"/>
          <w:b/>
          <w:sz w:val="24"/>
          <w:szCs w:val="24"/>
        </w:rPr>
        <w:t>Conclusive has two types:-</w:t>
      </w:r>
    </w:p>
    <w:p w14:paraId="35E14992" w14:textId="77777777" w:rsidR="00875869" w:rsidRPr="008225E5" w:rsidRDefault="00875869" w:rsidP="00BF4B25">
      <w:pPr>
        <w:spacing w:line="360" w:lineRule="auto"/>
        <w:jc w:val="both"/>
        <w:rPr>
          <w:rFonts w:ascii="Times New Roman" w:hAnsi="Times New Roman" w:cs="Times New Roman"/>
          <w:b/>
          <w:sz w:val="24"/>
          <w:szCs w:val="24"/>
        </w:rPr>
      </w:pPr>
    </w:p>
    <w:p w14:paraId="02209B59" w14:textId="4BA28BFD" w:rsidR="00576C5A" w:rsidRPr="008225E5" w:rsidRDefault="00FF5E6B" w:rsidP="00BF4B25">
      <w:pPr>
        <w:spacing w:line="360" w:lineRule="auto"/>
        <w:jc w:val="both"/>
        <w:rPr>
          <w:rFonts w:ascii="Times New Roman" w:hAnsi="Times New Roman" w:cs="Times New Roman"/>
          <w:b/>
          <w:sz w:val="24"/>
          <w:szCs w:val="24"/>
        </w:rPr>
      </w:pPr>
      <w:r w:rsidRPr="008225E5">
        <w:rPr>
          <w:rFonts w:ascii="Times New Roman" w:hAnsi="Times New Roman" w:cs="Times New Roman"/>
          <w:b/>
          <w:noProof/>
          <w:sz w:val="24"/>
          <w:szCs w:val="24"/>
          <w:lang w:val="en-US"/>
        </w:rPr>
        <mc:AlternateContent>
          <mc:Choice Requires="wps">
            <w:drawing>
              <wp:anchor distT="0" distB="0" distL="114300" distR="114300" simplePos="0" relativeHeight="251711488" behindDoc="0" locked="0" layoutInCell="1" allowOverlap="1" wp14:anchorId="7205E42D" wp14:editId="4F85478E">
                <wp:simplePos x="0" y="0"/>
                <wp:positionH relativeFrom="column">
                  <wp:posOffset>1362075</wp:posOffset>
                </wp:positionH>
                <wp:positionV relativeFrom="paragraph">
                  <wp:posOffset>1623695</wp:posOffset>
                </wp:positionV>
                <wp:extent cx="859790" cy="0"/>
                <wp:effectExtent l="0" t="0" r="35560" b="19050"/>
                <wp:wrapNone/>
                <wp:docPr id="49" name="Straight Connector 49"/>
                <wp:cNvGraphicFramePr/>
                <a:graphic xmlns:a="http://schemas.openxmlformats.org/drawingml/2006/main">
                  <a:graphicData uri="http://schemas.microsoft.com/office/word/2010/wordprocessingShape">
                    <wps:wsp>
                      <wps:cNvCnPr/>
                      <wps:spPr>
                        <a:xfrm flipV="1">
                          <a:off x="0" y="0"/>
                          <a:ext cx="85979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9F7B28" id="Straight Connector 49"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25pt,127.85pt" to="174.95pt,1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" strokecolor="black [3200]" strokeweight="1.5pt">
                <v:stroke joinstyle="miter"/>
              </v:line>
            </w:pict>
          </mc:Fallback>
        </mc:AlternateContent>
      </w:r>
      <w:r w:rsidRPr="008225E5">
        <w:rPr>
          <w:rFonts w:ascii="Times New Roman" w:hAnsi="Times New Roman" w:cs="Times New Roman"/>
          <w:b/>
          <w:noProof/>
          <w:sz w:val="24"/>
          <w:szCs w:val="24"/>
          <w:lang w:val="en-US"/>
        </w:rPr>
        <mc:AlternateContent>
          <mc:Choice Requires="wps">
            <w:drawing>
              <wp:anchor distT="0" distB="0" distL="114300" distR="114300" simplePos="0" relativeHeight="251710464" behindDoc="0" locked="0" layoutInCell="1" allowOverlap="1" wp14:anchorId="4800DFF0" wp14:editId="622A41FF">
                <wp:simplePos x="0" y="0"/>
                <wp:positionH relativeFrom="column">
                  <wp:posOffset>1362075</wp:posOffset>
                </wp:positionH>
                <wp:positionV relativeFrom="paragraph">
                  <wp:posOffset>423545</wp:posOffset>
                </wp:positionV>
                <wp:extent cx="857250" cy="0"/>
                <wp:effectExtent l="0" t="0" r="19050" b="19050"/>
                <wp:wrapNone/>
                <wp:docPr id="48" name="Straight Connector 48"/>
                <wp:cNvGraphicFramePr/>
                <a:graphic xmlns:a="http://schemas.openxmlformats.org/drawingml/2006/main">
                  <a:graphicData uri="http://schemas.microsoft.com/office/word/2010/wordprocessingShape">
                    <wps:wsp>
                      <wps:cNvCnPr/>
                      <wps:spPr>
                        <a:xfrm>
                          <a:off x="0" y="0"/>
                          <a:ext cx="8572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DCACE66" id="Straight Connector 48"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07.25pt,33.35pt" to="174.7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" strokecolor="black [3200]" strokeweight="1.5pt">
                <v:stroke joinstyle="miter"/>
              </v:line>
            </w:pict>
          </mc:Fallback>
        </mc:AlternateContent>
      </w:r>
      <w:r w:rsidR="00576C5A" w:rsidRPr="008225E5">
        <w:rPr>
          <w:rFonts w:ascii="Times New Roman" w:hAnsi="Times New Roman" w:cs="Times New Roman"/>
          <w:b/>
          <w:noProof/>
          <w:sz w:val="24"/>
          <w:szCs w:val="24"/>
          <w:lang w:val="en-US"/>
        </w:rPr>
        <mc:AlternateContent>
          <mc:Choice Requires="wps">
            <w:drawing>
              <wp:anchor distT="0" distB="0" distL="114300" distR="114300" simplePos="0" relativeHeight="251709440" behindDoc="0" locked="0" layoutInCell="1" allowOverlap="1" wp14:anchorId="0B66F735" wp14:editId="0F65EF32">
                <wp:simplePos x="0" y="0"/>
                <wp:positionH relativeFrom="column">
                  <wp:posOffset>1362075</wp:posOffset>
                </wp:positionH>
                <wp:positionV relativeFrom="paragraph">
                  <wp:posOffset>414021</wp:posOffset>
                </wp:positionV>
                <wp:extent cx="18047" cy="1200150"/>
                <wp:effectExtent l="0" t="0" r="20320" b="19050"/>
                <wp:wrapNone/>
                <wp:docPr id="47" name="Straight Connector 47"/>
                <wp:cNvGraphicFramePr/>
                <a:graphic xmlns:a="http://schemas.openxmlformats.org/drawingml/2006/main">
                  <a:graphicData uri="http://schemas.microsoft.com/office/word/2010/wordprocessingShape">
                    <wps:wsp>
                      <wps:cNvCnPr/>
                      <wps:spPr>
                        <a:xfrm>
                          <a:off x="0" y="0"/>
                          <a:ext cx="18047" cy="12001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465275" id="Straight Connector 47"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25pt,32.6pt" to="108.65pt,1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" strokecolor="black [3200]" strokeweight="1.5pt">
                <v:stroke joinstyle="miter"/>
              </v:line>
            </w:pict>
          </mc:Fallback>
        </mc:AlternateContent>
      </w:r>
      <w:r w:rsidRPr="008225E5">
        <w:rPr>
          <w:rFonts w:ascii="Times New Roman" w:hAnsi="Times New Roman" w:cs="Times New Roman"/>
          <w:b/>
          <w:noProof/>
          <w:sz w:val="24"/>
          <w:szCs w:val="24"/>
          <w:lang w:val="en-US"/>
        </w:rPr>
        <mc:AlternateContent>
          <mc:Choice Requires="wps">
            <w:drawing>
              <wp:anchor distT="0" distB="0" distL="114300" distR="114300" simplePos="0" relativeHeight="251708416" behindDoc="0" locked="0" layoutInCell="1" allowOverlap="1" wp14:anchorId="0BF0C23A" wp14:editId="12B63B5E">
                <wp:simplePos x="0" y="0"/>
                <wp:positionH relativeFrom="column">
                  <wp:posOffset>933449</wp:posOffset>
                </wp:positionH>
                <wp:positionV relativeFrom="paragraph">
                  <wp:posOffset>956944</wp:posOffset>
                </wp:positionV>
                <wp:extent cx="447675" cy="9525"/>
                <wp:effectExtent l="0" t="0" r="28575" b="28575"/>
                <wp:wrapNone/>
                <wp:docPr id="46" name="Straight Connector 46"/>
                <wp:cNvGraphicFramePr/>
                <a:graphic xmlns:a="http://schemas.openxmlformats.org/drawingml/2006/main">
                  <a:graphicData uri="http://schemas.microsoft.com/office/word/2010/wordprocessingShape">
                    <wps:wsp>
                      <wps:cNvCnPr/>
                      <wps:spPr>
                        <a:xfrm>
                          <a:off x="0" y="0"/>
                          <a:ext cx="4476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9BD3E0" id="Straight Connector 46"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pt,75.35pt" to="108.7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" strokecolor="black [3200]" strokeweight="1.5pt">
                <v:stroke joinstyle="miter"/>
              </v:line>
            </w:pict>
          </mc:Fallback>
        </mc:AlternateContent>
      </w:r>
      <w:r w:rsidRPr="008225E5">
        <w:rPr>
          <w:rFonts w:ascii="Times New Roman" w:hAnsi="Times New Roman" w:cs="Times New Roman"/>
          <w:b/>
          <w:noProof/>
          <w:sz w:val="24"/>
          <w:szCs w:val="24"/>
          <w:lang w:val="en-US"/>
        </w:rPr>
        <mc:AlternateContent>
          <mc:Choice Requires="wps">
            <w:drawing>
              <wp:anchor distT="0" distB="0" distL="114300" distR="114300" simplePos="0" relativeHeight="251705344" behindDoc="0" locked="0" layoutInCell="1" allowOverlap="1" wp14:anchorId="7DEF2314" wp14:editId="06664B16">
                <wp:simplePos x="0" y="0"/>
                <wp:positionH relativeFrom="column">
                  <wp:posOffset>2209800</wp:posOffset>
                </wp:positionH>
                <wp:positionV relativeFrom="paragraph">
                  <wp:posOffset>90170</wp:posOffset>
                </wp:positionV>
                <wp:extent cx="2124075" cy="58102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2124075" cy="58102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E3002C6" w14:textId="05952F03" w:rsidR="006307F6" w:rsidRPr="00FF5E6B" w:rsidRDefault="006307F6" w:rsidP="00FF5E6B">
                            <w:pPr>
                              <w:jc w:val="center"/>
                              <w:rPr>
                                <w:rFonts w:ascii="Times New Roman" w:hAnsi="Times New Roman" w:cs="Times New Roman"/>
                                <w:b/>
                              </w:rPr>
                            </w:pPr>
                            <w:r w:rsidRPr="00FF5E6B">
                              <w:rPr>
                                <w:rFonts w:ascii="Times New Roman" w:hAnsi="Times New Roman" w:cs="Times New Roman"/>
                                <w:b/>
                              </w:rPr>
                              <w:t>DESCRIPTIVE</w:t>
                            </w:r>
                          </w:p>
                          <w:p w14:paraId="473948B3" w14:textId="0E62DB58" w:rsidR="006307F6" w:rsidRPr="00FF5E6B" w:rsidRDefault="006307F6" w:rsidP="00FF5E6B">
                            <w:pPr>
                              <w:jc w:val="center"/>
                              <w:rPr>
                                <w:rFonts w:ascii="Times New Roman" w:hAnsi="Times New Roman" w:cs="Times New Roman"/>
                                <w:b/>
                              </w:rPr>
                            </w:pPr>
                            <w:r w:rsidRPr="00FF5E6B">
                              <w:rPr>
                                <w:rFonts w:ascii="Times New Roman" w:hAnsi="Times New Roman" w:cs="Times New Roman"/>
                                <w:b/>
                              </w:rPr>
                              <w:t>RESEARCH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F2314" id="Rectangle 44" o:spid="_x0000_s1029" style="position:absolute;left:0;text-align:left;margin-left:174pt;margin-top:7.1pt;width:167.25pt;height:45.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" fillcolor="#c3c3c3 [2166]" strokecolor="#a5a5a5 [3206]" strokeweight=".5pt">
                <v:fill color2="#b6b6b6 [2614]" rotate="t" colors="0 #d2d2d2;.5 #c8c8c8;1 silver" focus="100%" type="gradient">
                  <o:fill v:ext="view" type="gradientUnscaled"/>
                </v:fill>
                <v:textbox>
                  <w:txbxContent>
                    <w:p w14:paraId="3E3002C6" w14:textId="05952F03" w:rsidR="006307F6" w:rsidRPr="00FF5E6B" w:rsidRDefault="006307F6" w:rsidP="00FF5E6B">
                      <w:pPr>
                        <w:jc w:val="center"/>
                        <w:rPr>
                          <w:rFonts w:ascii="Times New Roman" w:hAnsi="Times New Roman" w:cs="Times New Roman"/>
                          <w:b/>
                        </w:rPr>
                      </w:pPr>
                      <w:r w:rsidRPr="00FF5E6B">
                        <w:rPr>
                          <w:rFonts w:ascii="Times New Roman" w:hAnsi="Times New Roman" w:cs="Times New Roman"/>
                          <w:b/>
                        </w:rPr>
                        <w:t>DESCRIPTIVE</w:t>
                      </w:r>
                    </w:p>
                    <w:p w14:paraId="473948B3" w14:textId="0E62DB58" w:rsidR="006307F6" w:rsidRPr="00FF5E6B" w:rsidRDefault="006307F6" w:rsidP="00FF5E6B">
                      <w:pPr>
                        <w:jc w:val="center"/>
                        <w:rPr>
                          <w:rFonts w:ascii="Times New Roman" w:hAnsi="Times New Roman" w:cs="Times New Roman"/>
                          <w:b/>
                        </w:rPr>
                      </w:pPr>
                      <w:r w:rsidRPr="00FF5E6B">
                        <w:rPr>
                          <w:rFonts w:ascii="Times New Roman" w:hAnsi="Times New Roman" w:cs="Times New Roman"/>
                          <w:b/>
                        </w:rPr>
                        <w:t>RESEARCH</w:t>
                      </w:r>
                    </w:p>
                  </w:txbxContent>
                </v:textbox>
              </v:rect>
            </w:pict>
          </mc:Fallback>
        </mc:AlternateContent>
      </w:r>
      <w:r w:rsidRPr="008225E5">
        <w:rPr>
          <w:rFonts w:ascii="Times New Roman" w:hAnsi="Times New Roman" w:cs="Times New Roman"/>
          <w:b/>
          <w:noProof/>
          <w:sz w:val="24"/>
          <w:szCs w:val="24"/>
          <w:lang w:val="en-US"/>
        </w:rPr>
        <mc:AlternateContent>
          <mc:Choice Requires="wps">
            <w:drawing>
              <wp:anchor distT="0" distB="0" distL="114300" distR="114300" simplePos="0" relativeHeight="251707392" behindDoc="0" locked="0" layoutInCell="1" allowOverlap="1" wp14:anchorId="0757B6C2" wp14:editId="45BCFD61">
                <wp:simplePos x="0" y="0"/>
                <wp:positionH relativeFrom="column">
                  <wp:posOffset>2219325</wp:posOffset>
                </wp:positionH>
                <wp:positionV relativeFrom="paragraph">
                  <wp:posOffset>1328420</wp:posOffset>
                </wp:positionV>
                <wp:extent cx="2124075" cy="571500"/>
                <wp:effectExtent l="0" t="0" r="28575" b="19050"/>
                <wp:wrapNone/>
                <wp:docPr id="45" name="Rectangle 45"/>
                <wp:cNvGraphicFramePr/>
                <a:graphic xmlns:a="http://schemas.openxmlformats.org/drawingml/2006/main">
                  <a:graphicData uri="http://schemas.microsoft.com/office/word/2010/wordprocessingShape">
                    <wps:wsp>
                      <wps:cNvSpPr/>
                      <wps:spPr>
                        <a:xfrm>
                          <a:off x="0" y="0"/>
                          <a:ext cx="2124075" cy="5715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1856869" w14:textId="358C69DF" w:rsidR="006307F6" w:rsidRDefault="006307F6" w:rsidP="00FF5E6B">
                            <w:pPr>
                              <w:jc w:val="center"/>
                              <w:rPr>
                                <w:rFonts w:ascii="Times New Roman" w:hAnsi="Times New Roman" w:cs="Times New Roman"/>
                                <w:b/>
                              </w:rPr>
                            </w:pPr>
                            <w:r>
                              <w:rPr>
                                <w:rFonts w:ascii="Times New Roman" w:hAnsi="Times New Roman" w:cs="Times New Roman"/>
                                <w:b/>
                              </w:rPr>
                              <w:t xml:space="preserve">CAUSAL </w:t>
                            </w:r>
                          </w:p>
                          <w:p w14:paraId="66C66461" w14:textId="4DFD6CEB" w:rsidR="006307F6" w:rsidRPr="00FF5E6B" w:rsidRDefault="006307F6" w:rsidP="00FF5E6B">
                            <w:pPr>
                              <w:jc w:val="center"/>
                              <w:rPr>
                                <w:rFonts w:ascii="Times New Roman" w:hAnsi="Times New Roman" w:cs="Times New Roman"/>
                                <w:b/>
                              </w:rPr>
                            </w:pPr>
                            <w:r>
                              <w:rPr>
                                <w:rFonts w:ascii="Times New Roman" w:hAnsi="Times New Roman" w:cs="Times New Roman"/>
                                <w:b/>
                              </w:rPr>
                              <w:t>RESEARCH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7B6C2" id="Rectangle 45" o:spid="_x0000_s1030" style="position:absolute;left:0;text-align:left;margin-left:174.75pt;margin-top:104.6pt;width:167.25pt;height: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" fillcolor="#c3c3c3 [2166]" strokecolor="#a5a5a5 [3206]" strokeweight=".5pt">
                <v:fill color2="#b6b6b6 [2614]" rotate="t" colors="0 #d2d2d2;.5 #c8c8c8;1 silver" focus="100%" type="gradient">
                  <o:fill v:ext="view" type="gradientUnscaled"/>
                </v:fill>
                <v:textbox>
                  <w:txbxContent>
                    <w:p w14:paraId="01856869" w14:textId="358C69DF" w:rsidR="006307F6" w:rsidRDefault="006307F6" w:rsidP="00FF5E6B">
                      <w:pPr>
                        <w:jc w:val="center"/>
                        <w:rPr>
                          <w:rFonts w:ascii="Times New Roman" w:hAnsi="Times New Roman" w:cs="Times New Roman"/>
                          <w:b/>
                        </w:rPr>
                      </w:pPr>
                      <w:r>
                        <w:rPr>
                          <w:rFonts w:ascii="Times New Roman" w:hAnsi="Times New Roman" w:cs="Times New Roman"/>
                          <w:b/>
                        </w:rPr>
                        <w:t xml:space="preserve">CAUSAL </w:t>
                      </w:r>
                    </w:p>
                    <w:p w14:paraId="66C66461" w14:textId="4DFD6CEB" w:rsidR="006307F6" w:rsidRPr="00FF5E6B" w:rsidRDefault="006307F6" w:rsidP="00FF5E6B">
                      <w:pPr>
                        <w:jc w:val="center"/>
                        <w:rPr>
                          <w:rFonts w:ascii="Times New Roman" w:hAnsi="Times New Roman" w:cs="Times New Roman"/>
                          <w:b/>
                        </w:rPr>
                      </w:pPr>
                      <w:r>
                        <w:rPr>
                          <w:rFonts w:ascii="Times New Roman" w:hAnsi="Times New Roman" w:cs="Times New Roman"/>
                          <w:b/>
                        </w:rPr>
                        <w:t>RESEARCH</w:t>
                      </w:r>
                    </w:p>
                  </w:txbxContent>
                </v:textbox>
              </v:rect>
            </w:pict>
          </mc:Fallback>
        </mc:AlternateContent>
      </w:r>
    </w:p>
    <w:p w14:paraId="650FFEB9" w14:textId="5CF2962B" w:rsidR="00576C5A" w:rsidRPr="008225E5" w:rsidRDefault="004C5B3F" w:rsidP="00BF4B25">
      <w:pPr>
        <w:spacing w:line="360" w:lineRule="auto"/>
        <w:rPr>
          <w:rFonts w:ascii="Times New Roman" w:hAnsi="Times New Roman" w:cs="Times New Roman"/>
          <w:sz w:val="24"/>
          <w:szCs w:val="24"/>
        </w:rPr>
      </w:pPr>
      <w:r w:rsidRPr="008225E5">
        <w:rPr>
          <w:rFonts w:ascii="Times New Roman" w:hAnsi="Times New Roman" w:cs="Times New Roman"/>
          <w:b/>
          <w:noProof/>
          <w:sz w:val="24"/>
          <w:szCs w:val="24"/>
          <w:lang w:val="en-US"/>
        </w:rPr>
        <mc:AlternateContent>
          <mc:Choice Requires="wps">
            <w:drawing>
              <wp:anchor distT="0" distB="0" distL="114300" distR="114300" simplePos="0" relativeHeight="251704320" behindDoc="0" locked="0" layoutInCell="1" allowOverlap="1" wp14:anchorId="3A6B6A65" wp14:editId="0415C558">
                <wp:simplePos x="0" y="0"/>
                <wp:positionH relativeFrom="column">
                  <wp:posOffset>295275</wp:posOffset>
                </wp:positionH>
                <wp:positionV relativeFrom="paragraph">
                  <wp:posOffset>142240</wp:posOffset>
                </wp:positionV>
                <wp:extent cx="638175" cy="1266825"/>
                <wp:effectExtent l="0" t="0" r="28575" b="28575"/>
                <wp:wrapNone/>
                <wp:docPr id="41" name="Rectangle 41"/>
                <wp:cNvGraphicFramePr/>
                <a:graphic xmlns:a="http://schemas.openxmlformats.org/drawingml/2006/main">
                  <a:graphicData uri="http://schemas.microsoft.com/office/word/2010/wordprocessingShape">
                    <wps:wsp>
                      <wps:cNvSpPr/>
                      <wps:spPr>
                        <a:xfrm>
                          <a:off x="0" y="0"/>
                          <a:ext cx="638175" cy="126682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7AD881F" w14:textId="24578DCA" w:rsidR="006307F6" w:rsidRPr="00512A08" w:rsidRDefault="006307F6" w:rsidP="00512A08">
                            <w:pPr>
                              <w:jc w:val="center"/>
                              <w:rPr>
                                <w:rFonts w:ascii="Times New Roman" w:hAnsi="Times New Roman" w:cs="Times New Roman"/>
                                <w:b/>
                                <w:sz w:val="24"/>
                                <w:szCs w:val="24"/>
                              </w:rPr>
                            </w:pPr>
                            <w:r>
                              <w:rPr>
                                <w:rFonts w:ascii="Times New Roman" w:hAnsi="Times New Roman" w:cs="Times New Roman"/>
                                <w:b/>
                                <w:sz w:val="24"/>
                                <w:szCs w:val="24"/>
                              </w:rPr>
                              <w:t>CONCLUSIVE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6B6A65" id="Rectangle 41" o:spid="_x0000_s1031" style="position:absolute;margin-left:23.25pt;margin-top:11.2pt;width:50.25pt;height:99.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" fillcolor="#c3c3c3 [2166]" strokecolor="#a5a5a5 [3206]" strokeweight=".5pt">
                <v:fill color2="#b6b6b6 [2614]" rotate="t" colors="0 #d2d2d2;.5 #c8c8c8;1 silver" focus="100%" type="gradient">
                  <o:fill v:ext="view" type="gradientUnscaled"/>
                </v:fill>
                <v:textbox style="layout-flow:vertical;mso-layout-flow-alt:bottom-to-top">
                  <w:txbxContent>
                    <w:p w14:paraId="27AD881F" w14:textId="24578DCA" w:rsidR="006307F6" w:rsidRPr="00512A08" w:rsidRDefault="006307F6" w:rsidP="00512A08">
                      <w:pPr>
                        <w:jc w:val="center"/>
                        <w:rPr>
                          <w:rFonts w:ascii="Times New Roman" w:hAnsi="Times New Roman" w:cs="Times New Roman"/>
                          <w:b/>
                          <w:sz w:val="24"/>
                          <w:szCs w:val="24"/>
                        </w:rPr>
                      </w:pPr>
                      <w:r>
                        <w:rPr>
                          <w:rFonts w:ascii="Times New Roman" w:hAnsi="Times New Roman" w:cs="Times New Roman"/>
                          <w:b/>
                          <w:sz w:val="24"/>
                          <w:szCs w:val="24"/>
                        </w:rPr>
                        <w:t>CONCLUSIVE</w:t>
                      </w:r>
                    </w:p>
                  </w:txbxContent>
                </v:textbox>
              </v:rect>
            </w:pict>
          </mc:Fallback>
        </mc:AlternateContent>
      </w:r>
    </w:p>
    <w:p w14:paraId="2A955D4E" w14:textId="77777777" w:rsidR="00576C5A" w:rsidRPr="008225E5" w:rsidRDefault="00576C5A" w:rsidP="00BF4B25">
      <w:pPr>
        <w:spacing w:line="360" w:lineRule="auto"/>
        <w:rPr>
          <w:rFonts w:ascii="Times New Roman" w:hAnsi="Times New Roman" w:cs="Times New Roman"/>
          <w:sz w:val="24"/>
          <w:szCs w:val="24"/>
        </w:rPr>
      </w:pPr>
    </w:p>
    <w:p w14:paraId="2F127AE7" w14:textId="77777777" w:rsidR="00576C5A" w:rsidRPr="008225E5" w:rsidRDefault="00576C5A" w:rsidP="00BF4B25">
      <w:pPr>
        <w:spacing w:line="360" w:lineRule="auto"/>
        <w:rPr>
          <w:rFonts w:ascii="Times New Roman" w:hAnsi="Times New Roman" w:cs="Times New Roman"/>
          <w:sz w:val="24"/>
          <w:szCs w:val="24"/>
        </w:rPr>
      </w:pPr>
    </w:p>
    <w:p w14:paraId="221C9D66" w14:textId="77777777" w:rsidR="00576C5A" w:rsidRPr="008225E5" w:rsidRDefault="00576C5A" w:rsidP="00BF4B25">
      <w:pPr>
        <w:spacing w:line="360" w:lineRule="auto"/>
        <w:rPr>
          <w:rFonts w:ascii="Times New Roman" w:hAnsi="Times New Roman" w:cs="Times New Roman"/>
          <w:sz w:val="24"/>
          <w:szCs w:val="24"/>
        </w:rPr>
      </w:pPr>
    </w:p>
    <w:p w14:paraId="2952EA37" w14:textId="77777777" w:rsidR="00576C5A" w:rsidRPr="008225E5" w:rsidRDefault="00576C5A" w:rsidP="00BF4B25">
      <w:pPr>
        <w:spacing w:line="360" w:lineRule="auto"/>
        <w:rPr>
          <w:rFonts w:ascii="Times New Roman" w:hAnsi="Times New Roman" w:cs="Times New Roman"/>
          <w:sz w:val="24"/>
          <w:szCs w:val="24"/>
        </w:rPr>
      </w:pPr>
    </w:p>
    <w:p w14:paraId="4F413FCF" w14:textId="77777777" w:rsidR="00576C5A" w:rsidRPr="008225E5" w:rsidRDefault="00576C5A" w:rsidP="00BF4B25">
      <w:pPr>
        <w:spacing w:line="360" w:lineRule="auto"/>
        <w:rPr>
          <w:rFonts w:ascii="Times New Roman" w:hAnsi="Times New Roman" w:cs="Times New Roman"/>
          <w:sz w:val="24"/>
          <w:szCs w:val="24"/>
        </w:rPr>
      </w:pPr>
    </w:p>
    <w:p w14:paraId="359A1381" w14:textId="75FE3F74" w:rsidR="00576C5A" w:rsidRPr="008225E5" w:rsidRDefault="007347E4" w:rsidP="00BF4B25">
      <w:pPr>
        <w:spacing w:line="360" w:lineRule="auto"/>
        <w:jc w:val="center"/>
        <w:rPr>
          <w:rFonts w:ascii="Times New Roman" w:hAnsi="Times New Roman" w:cs="Times New Roman"/>
          <w:sz w:val="24"/>
          <w:szCs w:val="24"/>
        </w:rPr>
      </w:pPr>
      <w:r w:rsidRPr="008225E5">
        <w:rPr>
          <w:rFonts w:ascii="Times New Roman" w:hAnsi="Times New Roman" w:cs="Times New Roman"/>
          <w:sz w:val="24"/>
          <w:szCs w:val="24"/>
        </w:rPr>
        <w:t>Fig: 7.2</w:t>
      </w:r>
    </w:p>
    <w:p w14:paraId="147632A6" w14:textId="2692A72D" w:rsidR="004C5B3F" w:rsidRPr="008225E5" w:rsidRDefault="004C5B3F" w:rsidP="00BF4B25">
      <w:pPr>
        <w:spacing w:line="360" w:lineRule="auto"/>
        <w:rPr>
          <w:rFonts w:ascii="Times New Roman" w:hAnsi="Times New Roman" w:cs="Times New Roman"/>
          <w:sz w:val="24"/>
          <w:szCs w:val="24"/>
        </w:rPr>
      </w:pPr>
    </w:p>
    <w:p w14:paraId="63244249" w14:textId="2D0969DC" w:rsidR="004C5B3F" w:rsidRPr="008225E5" w:rsidRDefault="004C5B3F" w:rsidP="00BF4B25">
      <w:pPr>
        <w:spacing w:line="360" w:lineRule="auto"/>
        <w:jc w:val="both"/>
        <w:rPr>
          <w:rFonts w:ascii="Times New Roman" w:hAnsi="Times New Roman" w:cs="Times New Roman"/>
          <w:sz w:val="24"/>
          <w:szCs w:val="24"/>
        </w:rPr>
      </w:pPr>
      <w:r w:rsidRPr="008225E5">
        <w:rPr>
          <w:rFonts w:ascii="Times New Roman" w:hAnsi="Times New Roman" w:cs="Times New Roman"/>
          <w:b/>
          <w:sz w:val="24"/>
          <w:szCs w:val="24"/>
          <w:u w:val="single"/>
        </w:rPr>
        <w:t>Descriptive Research</w:t>
      </w:r>
      <w:r w:rsidR="00673AC9" w:rsidRPr="008225E5">
        <w:rPr>
          <w:rFonts w:ascii="Times New Roman" w:hAnsi="Times New Roman" w:cs="Times New Roman"/>
          <w:b/>
          <w:sz w:val="24"/>
          <w:szCs w:val="24"/>
        </w:rPr>
        <w:t>: -</w:t>
      </w:r>
      <w:r w:rsidRPr="008225E5">
        <w:rPr>
          <w:rFonts w:ascii="Times New Roman" w:hAnsi="Times New Roman" w:cs="Times New Roman"/>
          <w:sz w:val="26"/>
          <w:szCs w:val="24"/>
        </w:rPr>
        <w:t xml:space="preserve"> </w:t>
      </w:r>
      <w:r w:rsidRPr="008225E5">
        <w:rPr>
          <w:rFonts w:ascii="Times New Roman" w:hAnsi="Times New Roman" w:cs="Times New Roman"/>
          <w:sz w:val="24"/>
          <w:szCs w:val="24"/>
        </w:rPr>
        <w:t>Descriptive research is conclusive in nature. This means</w:t>
      </w:r>
      <w:r w:rsidRPr="008225E5">
        <w:rPr>
          <w:rFonts w:ascii="Times New Roman" w:hAnsi="Times New Roman" w:cs="Times New Roman"/>
          <w:sz w:val="26"/>
          <w:szCs w:val="24"/>
        </w:rPr>
        <w:t xml:space="preserve"> </w:t>
      </w:r>
      <w:r w:rsidRPr="008225E5">
        <w:rPr>
          <w:rFonts w:ascii="Times New Roman" w:hAnsi="Times New Roman" w:cs="Times New Roman"/>
          <w:sz w:val="24"/>
          <w:szCs w:val="24"/>
        </w:rPr>
        <w:t xml:space="preserve">that descriptive research gathers quantifiable information that can be used for statistical inference on your target audience through </w:t>
      </w:r>
      <w:r w:rsidRPr="008225E5">
        <w:rPr>
          <w:rFonts w:ascii="Times New Roman" w:hAnsi="Times New Roman" w:cs="Times New Roman"/>
          <w:b/>
          <w:sz w:val="24"/>
          <w:szCs w:val="24"/>
        </w:rPr>
        <w:t>data analysis</w:t>
      </w:r>
      <w:r w:rsidRPr="008225E5">
        <w:rPr>
          <w:rFonts w:ascii="Times New Roman" w:hAnsi="Times New Roman" w:cs="Times New Roman"/>
          <w:sz w:val="24"/>
          <w:szCs w:val="24"/>
        </w:rPr>
        <w:t xml:space="preserve">. As a consequence this type of research takes the form of </w:t>
      </w:r>
      <w:r w:rsidRPr="008225E5">
        <w:rPr>
          <w:rFonts w:ascii="Times New Roman" w:hAnsi="Times New Roman" w:cs="Times New Roman"/>
          <w:b/>
          <w:sz w:val="24"/>
          <w:szCs w:val="24"/>
        </w:rPr>
        <w:t xml:space="preserve">closed-ended questions, </w:t>
      </w:r>
      <w:r w:rsidRPr="008225E5">
        <w:rPr>
          <w:rFonts w:ascii="Times New Roman" w:hAnsi="Times New Roman" w:cs="Times New Roman"/>
          <w:sz w:val="24"/>
          <w:szCs w:val="24"/>
        </w:rPr>
        <w:t xml:space="preserve">which limits its ability </w:t>
      </w:r>
      <w:r w:rsidR="00875869" w:rsidRPr="008225E5">
        <w:rPr>
          <w:rFonts w:ascii="Times New Roman" w:hAnsi="Times New Roman" w:cs="Times New Roman"/>
          <w:sz w:val="24"/>
          <w:szCs w:val="24"/>
        </w:rPr>
        <w:t>to provide unique insights. However, used properly it can help an organization better define and measure the significance of something about a group of respondents and the population they represent.</w:t>
      </w:r>
    </w:p>
    <w:p w14:paraId="23D43BB4" w14:textId="20033DBC" w:rsidR="00875869" w:rsidRPr="008225E5" w:rsidRDefault="00875869" w:rsidP="00BF4B25">
      <w:pPr>
        <w:spacing w:line="360" w:lineRule="auto"/>
        <w:jc w:val="both"/>
        <w:rPr>
          <w:rFonts w:ascii="Times New Roman" w:hAnsi="Times New Roman" w:cs="Times New Roman"/>
          <w:sz w:val="24"/>
          <w:szCs w:val="24"/>
        </w:rPr>
      </w:pPr>
    </w:p>
    <w:p w14:paraId="16B9D297" w14:textId="3D685D64" w:rsidR="00875869" w:rsidRPr="008225E5" w:rsidRDefault="00875869" w:rsidP="00BF4B25">
      <w:pPr>
        <w:spacing w:line="360" w:lineRule="auto"/>
        <w:jc w:val="both"/>
        <w:rPr>
          <w:rFonts w:ascii="Times New Roman" w:hAnsi="Times New Roman" w:cs="Times New Roman"/>
          <w:sz w:val="24"/>
          <w:szCs w:val="24"/>
        </w:rPr>
      </w:pPr>
      <w:r w:rsidRPr="008225E5">
        <w:rPr>
          <w:rFonts w:ascii="Times New Roman" w:hAnsi="Times New Roman" w:cs="Times New Roman"/>
          <w:b/>
          <w:sz w:val="24"/>
          <w:szCs w:val="24"/>
          <w:u w:val="single"/>
        </w:rPr>
        <w:lastRenderedPageBreak/>
        <w:t>Causal Research</w:t>
      </w:r>
      <w:r w:rsidR="00673AC9" w:rsidRPr="008225E5">
        <w:rPr>
          <w:rFonts w:ascii="Times New Roman" w:hAnsi="Times New Roman" w:cs="Times New Roman"/>
          <w:b/>
          <w:sz w:val="24"/>
          <w:szCs w:val="24"/>
        </w:rPr>
        <w:t>: -</w:t>
      </w:r>
      <w:r w:rsidRPr="008225E5">
        <w:rPr>
          <w:rFonts w:ascii="Times New Roman" w:hAnsi="Times New Roman" w:cs="Times New Roman"/>
          <w:sz w:val="26"/>
          <w:szCs w:val="24"/>
        </w:rPr>
        <w:t xml:space="preserve"> </w:t>
      </w:r>
      <w:r w:rsidRPr="008225E5">
        <w:rPr>
          <w:rFonts w:ascii="Times New Roman" w:hAnsi="Times New Roman" w:cs="Times New Roman"/>
          <w:sz w:val="24"/>
          <w:szCs w:val="24"/>
        </w:rPr>
        <w:t>Casual research, as the name specifies, tries to determine the cause underlying a given behaviour. It finds the cause and effect relationship between variables. It seeks to determine how the dependent variable changes with variations in the independent variable.</w:t>
      </w:r>
    </w:p>
    <w:p w14:paraId="178DDE34" w14:textId="4A76FE00" w:rsidR="00875869" w:rsidRPr="008225E5" w:rsidRDefault="00875869" w:rsidP="00BF4B25">
      <w:pPr>
        <w:spacing w:line="360" w:lineRule="auto"/>
        <w:jc w:val="both"/>
        <w:rPr>
          <w:rFonts w:ascii="Times New Roman" w:hAnsi="Times New Roman" w:cs="Times New Roman"/>
          <w:b/>
          <w:sz w:val="24"/>
          <w:szCs w:val="24"/>
        </w:rPr>
      </w:pPr>
      <w:r w:rsidRPr="008225E5">
        <w:rPr>
          <w:rFonts w:ascii="Times New Roman" w:hAnsi="Times New Roman" w:cs="Times New Roman"/>
          <w:b/>
          <w:sz w:val="24"/>
          <w:szCs w:val="24"/>
        </w:rPr>
        <w:t xml:space="preserve">Here </w:t>
      </w:r>
      <w:r w:rsidRPr="008225E5">
        <w:rPr>
          <w:rFonts w:ascii="Times New Roman" w:hAnsi="Times New Roman" w:cs="Times New Roman"/>
          <w:b/>
          <w:sz w:val="24"/>
          <w:szCs w:val="24"/>
          <w:u w:val="single"/>
        </w:rPr>
        <w:t>Causal Research</w:t>
      </w:r>
      <w:r w:rsidRPr="008225E5">
        <w:rPr>
          <w:rFonts w:ascii="Times New Roman" w:hAnsi="Times New Roman" w:cs="Times New Roman"/>
          <w:b/>
          <w:sz w:val="24"/>
          <w:szCs w:val="24"/>
        </w:rPr>
        <w:t xml:space="preserve"> designs have been considered.</w:t>
      </w:r>
    </w:p>
    <w:p w14:paraId="494F90F1" w14:textId="77777777" w:rsidR="00B343CB" w:rsidRPr="008225E5" w:rsidRDefault="00B343CB" w:rsidP="00BF4B25">
      <w:pPr>
        <w:spacing w:line="360" w:lineRule="auto"/>
        <w:jc w:val="both"/>
        <w:rPr>
          <w:rFonts w:ascii="Times New Roman" w:hAnsi="Times New Roman" w:cs="Times New Roman"/>
          <w:sz w:val="24"/>
          <w:szCs w:val="24"/>
        </w:rPr>
      </w:pPr>
    </w:p>
    <w:p w14:paraId="0CE750EE" w14:textId="05CA9F57" w:rsidR="00875869" w:rsidRPr="008225E5" w:rsidRDefault="007052C4" w:rsidP="00BF4B25">
      <w:p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 xml:space="preserve">Here </w:t>
      </w:r>
      <w:r w:rsidRPr="008225E5">
        <w:rPr>
          <w:rFonts w:ascii="Times New Roman" w:hAnsi="Times New Roman" w:cs="Times New Roman"/>
          <w:b/>
          <w:sz w:val="24"/>
          <w:szCs w:val="24"/>
          <w:u w:val="single"/>
        </w:rPr>
        <w:t xml:space="preserve">Simple Random Sampling Research </w:t>
      </w:r>
      <w:r w:rsidRPr="008225E5">
        <w:rPr>
          <w:rFonts w:ascii="Times New Roman" w:hAnsi="Times New Roman" w:cs="Times New Roman"/>
          <w:sz w:val="24"/>
          <w:szCs w:val="24"/>
        </w:rPr>
        <w:t>designs have been considered.</w:t>
      </w:r>
    </w:p>
    <w:p w14:paraId="15BA4699" w14:textId="77777777" w:rsidR="00414963" w:rsidRPr="008225E5" w:rsidRDefault="00414963" w:rsidP="00BF4B25">
      <w:pPr>
        <w:spacing w:line="360" w:lineRule="auto"/>
        <w:jc w:val="both"/>
        <w:rPr>
          <w:rFonts w:ascii="Times New Roman" w:hAnsi="Times New Roman" w:cs="Times New Roman"/>
          <w:b/>
          <w:sz w:val="26"/>
          <w:szCs w:val="24"/>
          <w:u w:val="single"/>
        </w:rPr>
      </w:pPr>
    </w:p>
    <w:p w14:paraId="1AE2FEF2" w14:textId="3A8EDCD2" w:rsidR="00D472E2" w:rsidRPr="008225E5" w:rsidRDefault="00D472E2" w:rsidP="00BF4B25">
      <w:pPr>
        <w:spacing w:line="360" w:lineRule="auto"/>
        <w:jc w:val="both"/>
        <w:rPr>
          <w:rFonts w:ascii="Times New Roman" w:hAnsi="Times New Roman" w:cs="Times New Roman"/>
          <w:sz w:val="24"/>
          <w:szCs w:val="24"/>
        </w:rPr>
      </w:pPr>
      <w:r w:rsidRPr="008225E5">
        <w:rPr>
          <w:rFonts w:ascii="Times New Roman" w:hAnsi="Times New Roman" w:cs="Times New Roman"/>
          <w:b/>
          <w:sz w:val="24"/>
          <w:szCs w:val="24"/>
          <w:u w:val="single"/>
        </w:rPr>
        <w:t>Sampling Technique</w:t>
      </w:r>
      <w:r w:rsidR="00E00E42" w:rsidRPr="008225E5">
        <w:rPr>
          <w:rFonts w:ascii="Times New Roman" w:hAnsi="Times New Roman" w:cs="Times New Roman"/>
          <w:b/>
          <w:sz w:val="24"/>
          <w:szCs w:val="24"/>
        </w:rPr>
        <w:t>: -</w:t>
      </w:r>
      <w:r w:rsidRPr="008225E5">
        <w:rPr>
          <w:rFonts w:ascii="Times New Roman" w:hAnsi="Times New Roman" w:cs="Times New Roman"/>
          <w:b/>
          <w:sz w:val="26"/>
          <w:szCs w:val="24"/>
        </w:rPr>
        <w:t xml:space="preserve"> </w:t>
      </w:r>
      <w:r w:rsidRPr="008225E5">
        <w:rPr>
          <w:rFonts w:ascii="Times New Roman" w:hAnsi="Times New Roman" w:cs="Times New Roman"/>
          <w:sz w:val="24"/>
          <w:szCs w:val="24"/>
        </w:rPr>
        <w:t xml:space="preserve">A process used in statistical analysis in which a predetermined number of observations will be taken from a large population. The methodology used to sample from a large population will depend on the type of analysis being performed, but will include simple random sampling, systematic sampling, and observational sampling. Here Simple random sampling is considered, which </w:t>
      </w:r>
      <w:r w:rsidR="001227AA" w:rsidRPr="008225E5">
        <w:rPr>
          <w:rFonts w:ascii="Times New Roman" w:hAnsi="Times New Roman" w:cs="Times New Roman"/>
          <w:sz w:val="24"/>
          <w:szCs w:val="24"/>
        </w:rPr>
        <w:t xml:space="preserve">can be described as the subset of a statistical population in which each member of the subset has an equal probability of being chosen. A simple random sample is meant to be an unbiased representation of a group. </w:t>
      </w:r>
    </w:p>
    <w:p w14:paraId="14D1AE3C" w14:textId="77777777" w:rsidR="00E00E42" w:rsidRPr="008225E5" w:rsidRDefault="00E00E42" w:rsidP="00BF4B25">
      <w:pPr>
        <w:spacing w:line="360" w:lineRule="auto"/>
        <w:rPr>
          <w:rFonts w:ascii="Times New Roman" w:hAnsi="Times New Roman" w:cs="Times New Roman"/>
          <w:b/>
          <w:sz w:val="26"/>
          <w:szCs w:val="24"/>
          <w:u w:val="single"/>
        </w:rPr>
      </w:pPr>
    </w:p>
    <w:p w14:paraId="48F8EB53" w14:textId="60DCE1DC" w:rsidR="0021185A" w:rsidRPr="008225E5" w:rsidRDefault="00857234" w:rsidP="00BF4B25">
      <w:pPr>
        <w:spacing w:line="360" w:lineRule="auto"/>
        <w:rPr>
          <w:rFonts w:ascii="Times New Roman" w:hAnsi="Times New Roman" w:cs="Times New Roman"/>
          <w:b/>
          <w:sz w:val="24"/>
          <w:szCs w:val="24"/>
        </w:rPr>
      </w:pPr>
      <w:r w:rsidRPr="008225E5">
        <w:rPr>
          <w:rFonts w:ascii="Times New Roman" w:hAnsi="Times New Roman" w:cs="Times New Roman"/>
          <w:b/>
          <w:sz w:val="24"/>
          <w:szCs w:val="24"/>
          <w:u w:val="single"/>
        </w:rPr>
        <w:t>Types of Data</w:t>
      </w:r>
      <w:r w:rsidRPr="008225E5">
        <w:rPr>
          <w:rFonts w:ascii="Times New Roman" w:hAnsi="Times New Roman" w:cs="Times New Roman"/>
          <w:b/>
          <w:sz w:val="24"/>
          <w:szCs w:val="24"/>
        </w:rPr>
        <w:t>:-</w:t>
      </w:r>
    </w:p>
    <w:p w14:paraId="0C41AD78" w14:textId="7642FA06" w:rsidR="00857234" w:rsidRPr="008225E5" w:rsidRDefault="00857234" w:rsidP="00BF4B25">
      <w:p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Any business research generally uses two types of data.</w:t>
      </w:r>
    </w:p>
    <w:p w14:paraId="027E9D7D" w14:textId="4E6C67B3" w:rsidR="00857234" w:rsidRPr="008225E5" w:rsidRDefault="00857234" w:rsidP="00BF4B25">
      <w:pPr>
        <w:spacing w:line="360" w:lineRule="auto"/>
        <w:jc w:val="both"/>
        <w:rPr>
          <w:rFonts w:ascii="Times New Roman" w:hAnsi="Times New Roman" w:cs="Times New Roman"/>
          <w:sz w:val="24"/>
          <w:szCs w:val="24"/>
        </w:rPr>
      </w:pPr>
    </w:p>
    <w:p w14:paraId="2FD32D13" w14:textId="6121D430" w:rsidR="00857234" w:rsidRPr="008225E5" w:rsidRDefault="001731EF" w:rsidP="00BF4B25">
      <w:pPr>
        <w:spacing w:line="360" w:lineRule="auto"/>
        <w:jc w:val="both"/>
        <w:rPr>
          <w:rFonts w:ascii="Times New Roman" w:hAnsi="Times New Roman" w:cs="Times New Roman"/>
          <w:sz w:val="24"/>
          <w:szCs w:val="24"/>
        </w:rPr>
      </w:pPr>
      <w:r w:rsidRPr="008225E5">
        <w:rPr>
          <w:rFonts w:ascii="Times New Roman" w:hAnsi="Times New Roman" w:cs="Times New Roman"/>
          <w:noProof/>
          <w:sz w:val="24"/>
          <w:szCs w:val="24"/>
          <w:lang w:val="en-US"/>
        </w:rPr>
        <mc:AlternateContent>
          <mc:Choice Requires="wps">
            <w:drawing>
              <wp:anchor distT="0" distB="0" distL="114300" distR="114300" simplePos="0" relativeHeight="251713536" behindDoc="0" locked="0" layoutInCell="1" allowOverlap="1" wp14:anchorId="42FC5F04" wp14:editId="7E5697C9">
                <wp:simplePos x="0" y="0"/>
                <wp:positionH relativeFrom="column">
                  <wp:posOffset>1790700</wp:posOffset>
                </wp:positionH>
                <wp:positionV relativeFrom="paragraph">
                  <wp:posOffset>169545</wp:posOffset>
                </wp:positionV>
                <wp:extent cx="1533525" cy="3429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1533525" cy="3429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439D4CC3" w14:textId="7AE428F6" w:rsidR="006307F6" w:rsidRPr="001731EF" w:rsidRDefault="006307F6" w:rsidP="001731EF">
                            <w:pPr>
                              <w:jc w:val="center"/>
                              <w:rPr>
                                <w:rFonts w:ascii="Times New Roman" w:hAnsi="Times New Roman" w:cs="Times New Roman"/>
                                <w:b/>
                                <w:sz w:val="24"/>
                                <w:szCs w:val="24"/>
                              </w:rPr>
                            </w:pPr>
                            <w:r>
                              <w:rPr>
                                <w:rFonts w:ascii="Times New Roman" w:hAnsi="Times New Roman" w:cs="Times New Roman"/>
                                <w:b/>
                                <w:sz w:val="24"/>
                                <w:szCs w:val="24"/>
                              </w:rPr>
                              <w:t>TYPES OF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FC5F04" id="_x0000_t202" coordsize="21600,21600" o:spt="202" path="m,l,21600r21600,l21600,xe">
                <v:stroke joinstyle="miter"/>
                <v:path gradientshapeok="t" o:connecttype="rect"/>
              </v:shapetype>
              <v:shape id="Text Box 4" o:spid="_x0000_s1032" type="#_x0000_t202" style="position:absolute;left:0;text-align:left;margin-left:141pt;margin-top:13.35pt;width:120.75pt;height:2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" fillcolor="#c3c3c3 [2166]" strokecolor="#a5a5a5 [3206]" strokeweight=".5pt">
                <v:fill color2="#b6b6b6 [2614]" rotate="t" colors="0 #d2d2d2;.5 #c8c8c8;1 silver" focus="100%" type="gradient">
                  <o:fill v:ext="view" type="gradientUnscaled"/>
                </v:fill>
                <v:textbox>
                  <w:txbxContent>
                    <w:p w14:paraId="439D4CC3" w14:textId="7AE428F6" w:rsidR="006307F6" w:rsidRPr="001731EF" w:rsidRDefault="006307F6" w:rsidP="001731EF">
                      <w:pPr>
                        <w:jc w:val="center"/>
                        <w:rPr>
                          <w:rFonts w:ascii="Times New Roman" w:hAnsi="Times New Roman" w:cs="Times New Roman"/>
                          <w:b/>
                          <w:sz w:val="24"/>
                          <w:szCs w:val="24"/>
                        </w:rPr>
                      </w:pPr>
                      <w:r>
                        <w:rPr>
                          <w:rFonts w:ascii="Times New Roman" w:hAnsi="Times New Roman" w:cs="Times New Roman"/>
                          <w:b/>
                          <w:sz w:val="24"/>
                          <w:szCs w:val="24"/>
                        </w:rPr>
                        <w:t>TYPES OF DATA</w:t>
                      </w:r>
                    </w:p>
                  </w:txbxContent>
                </v:textbox>
              </v:shape>
            </w:pict>
          </mc:Fallback>
        </mc:AlternateContent>
      </w:r>
    </w:p>
    <w:p w14:paraId="46163347" w14:textId="2900B2C5" w:rsidR="00014C34" w:rsidRPr="008225E5" w:rsidRDefault="001731EF" w:rsidP="00BF4B25">
      <w:pPr>
        <w:spacing w:line="360" w:lineRule="auto"/>
        <w:rPr>
          <w:rFonts w:ascii="Times New Roman" w:hAnsi="Times New Roman" w:cs="Times New Roman"/>
          <w:sz w:val="26"/>
          <w:szCs w:val="24"/>
        </w:rPr>
      </w:pPr>
      <w:r w:rsidRPr="008225E5">
        <w:rPr>
          <w:rFonts w:ascii="Times New Roman" w:hAnsi="Times New Roman" w:cs="Times New Roman"/>
          <w:noProof/>
          <w:sz w:val="24"/>
          <w:szCs w:val="24"/>
          <w:lang w:val="en-US"/>
        </w:rPr>
        <mc:AlternateContent>
          <mc:Choice Requires="wps">
            <w:drawing>
              <wp:anchor distT="0" distB="0" distL="114300" distR="114300" simplePos="0" relativeHeight="251714559" behindDoc="0" locked="0" layoutInCell="1" allowOverlap="1" wp14:anchorId="3DA5CCBF" wp14:editId="44C307CE">
                <wp:simplePos x="0" y="0"/>
                <wp:positionH relativeFrom="column">
                  <wp:posOffset>1600200</wp:posOffset>
                </wp:positionH>
                <wp:positionV relativeFrom="paragraph">
                  <wp:posOffset>231140</wp:posOffset>
                </wp:positionV>
                <wp:extent cx="962025" cy="704850"/>
                <wp:effectExtent l="0" t="0" r="28575" b="19050"/>
                <wp:wrapNone/>
                <wp:docPr id="7" name="Straight Connector 7"/>
                <wp:cNvGraphicFramePr/>
                <a:graphic xmlns:a="http://schemas.openxmlformats.org/drawingml/2006/main">
                  <a:graphicData uri="http://schemas.microsoft.com/office/word/2010/wordprocessingShape">
                    <wps:wsp>
                      <wps:cNvCnPr/>
                      <wps:spPr>
                        <a:xfrm flipH="1">
                          <a:off x="0" y="0"/>
                          <a:ext cx="962025" cy="7048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7B2CB1" id="Straight Connector 7" o:spid="_x0000_s1026" style="position:absolute;flip:x;z-index:2517145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18.2pt" to="201.75pt,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" strokecolor="black [3200]" strokeweight="1.5pt">
                <v:stroke joinstyle="miter"/>
              </v:line>
            </w:pict>
          </mc:Fallback>
        </mc:AlternateContent>
      </w:r>
      <w:r w:rsidRPr="008225E5">
        <w:rPr>
          <w:rFonts w:ascii="Times New Roman" w:hAnsi="Times New Roman" w:cs="Times New Roman"/>
          <w:noProof/>
          <w:sz w:val="24"/>
          <w:szCs w:val="24"/>
          <w:lang w:val="en-US"/>
        </w:rPr>
        <mc:AlternateContent>
          <mc:Choice Requires="wps">
            <w:drawing>
              <wp:anchor distT="0" distB="0" distL="114300" distR="114300" simplePos="0" relativeHeight="251716607" behindDoc="0" locked="0" layoutInCell="1" allowOverlap="1" wp14:anchorId="0DA4B5B7" wp14:editId="6B670089">
                <wp:simplePos x="0" y="0"/>
                <wp:positionH relativeFrom="column">
                  <wp:posOffset>2562225</wp:posOffset>
                </wp:positionH>
                <wp:positionV relativeFrom="paragraph">
                  <wp:posOffset>240665</wp:posOffset>
                </wp:positionV>
                <wp:extent cx="1009650" cy="68580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009650" cy="685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AF953F" id="Straight Connector 8" o:spid="_x0000_s1026" style="position:absolute;z-index:2517166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75pt,18.95pt" to="281.25pt,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" strokecolor="black [3200]" strokeweight="1.5pt">
                <v:stroke joinstyle="miter"/>
              </v:line>
            </w:pict>
          </mc:Fallback>
        </mc:AlternateContent>
      </w:r>
      <w:r w:rsidRPr="008225E5">
        <w:rPr>
          <w:rFonts w:ascii="Times New Roman" w:hAnsi="Times New Roman" w:cs="Times New Roman"/>
          <w:noProof/>
          <w:sz w:val="24"/>
          <w:szCs w:val="24"/>
          <w:lang w:val="en-US"/>
        </w:rPr>
        <mc:AlternateContent>
          <mc:Choice Requires="wps">
            <w:drawing>
              <wp:anchor distT="0" distB="0" distL="114300" distR="114300" simplePos="0" relativeHeight="251717632" behindDoc="0" locked="0" layoutInCell="1" allowOverlap="1" wp14:anchorId="7B4D74D0" wp14:editId="593E2634">
                <wp:simplePos x="0" y="0"/>
                <wp:positionH relativeFrom="column">
                  <wp:posOffset>3009900</wp:posOffset>
                </wp:positionH>
                <wp:positionV relativeFrom="paragraph">
                  <wp:posOffset>897890</wp:posOffset>
                </wp:positionV>
                <wp:extent cx="1752600" cy="3143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752600" cy="31432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5516C72D" w14:textId="62002517" w:rsidR="006307F6" w:rsidRPr="001731EF" w:rsidRDefault="006307F6" w:rsidP="001731EF">
                            <w:pPr>
                              <w:jc w:val="center"/>
                              <w:rPr>
                                <w:rFonts w:ascii="Times New Roman" w:hAnsi="Times New Roman" w:cs="Times New Roman"/>
                                <w:b/>
                                <w:sz w:val="24"/>
                              </w:rPr>
                            </w:pPr>
                            <w:r>
                              <w:rPr>
                                <w:rFonts w:ascii="Times New Roman" w:hAnsi="Times New Roman" w:cs="Times New Roman"/>
                                <w:b/>
                                <w:sz w:val="24"/>
                              </w:rPr>
                              <w:t>SECONDARY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D74D0" id="Text Box 6" o:spid="_x0000_s1033" type="#_x0000_t202" style="position:absolute;margin-left:237pt;margin-top:70.7pt;width:138pt;height:24.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" fillcolor="#c3c3c3 [2166]" strokecolor="#a5a5a5 [3206]" strokeweight=".5pt">
                <v:fill color2="#b6b6b6 [2614]" rotate="t" colors="0 #d2d2d2;.5 #c8c8c8;1 silver" focus="100%" type="gradient">
                  <o:fill v:ext="view" type="gradientUnscaled"/>
                </v:fill>
                <v:textbox>
                  <w:txbxContent>
                    <w:p w14:paraId="5516C72D" w14:textId="62002517" w:rsidR="006307F6" w:rsidRPr="001731EF" w:rsidRDefault="006307F6" w:rsidP="001731EF">
                      <w:pPr>
                        <w:jc w:val="center"/>
                        <w:rPr>
                          <w:rFonts w:ascii="Times New Roman" w:hAnsi="Times New Roman" w:cs="Times New Roman"/>
                          <w:b/>
                          <w:sz w:val="24"/>
                        </w:rPr>
                      </w:pPr>
                      <w:r>
                        <w:rPr>
                          <w:rFonts w:ascii="Times New Roman" w:hAnsi="Times New Roman" w:cs="Times New Roman"/>
                          <w:b/>
                          <w:sz w:val="24"/>
                        </w:rPr>
                        <w:t>SECONDARY DATA</w:t>
                      </w:r>
                    </w:p>
                  </w:txbxContent>
                </v:textbox>
              </v:shape>
            </w:pict>
          </mc:Fallback>
        </mc:AlternateContent>
      </w:r>
      <w:r w:rsidRPr="008225E5">
        <w:rPr>
          <w:rFonts w:ascii="Times New Roman" w:hAnsi="Times New Roman" w:cs="Times New Roman"/>
          <w:noProof/>
          <w:sz w:val="24"/>
          <w:szCs w:val="24"/>
          <w:lang w:val="en-US"/>
        </w:rPr>
        <mc:AlternateContent>
          <mc:Choice Requires="wps">
            <w:drawing>
              <wp:anchor distT="0" distB="0" distL="114300" distR="114300" simplePos="0" relativeHeight="251715584" behindDoc="0" locked="0" layoutInCell="1" allowOverlap="1" wp14:anchorId="13DFC25F" wp14:editId="0EC03F9C">
                <wp:simplePos x="0" y="0"/>
                <wp:positionH relativeFrom="column">
                  <wp:posOffset>466725</wp:posOffset>
                </wp:positionH>
                <wp:positionV relativeFrom="paragraph">
                  <wp:posOffset>916940</wp:posOffset>
                </wp:positionV>
                <wp:extent cx="1524000" cy="3238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1524000" cy="32385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4BFB47FC" w14:textId="07205DDA" w:rsidR="006307F6" w:rsidRDefault="006307F6" w:rsidP="001731EF">
                            <w:pPr>
                              <w:jc w:val="center"/>
                              <w:rPr>
                                <w:rFonts w:ascii="Times New Roman" w:hAnsi="Times New Roman" w:cs="Times New Roman"/>
                                <w:b/>
                                <w:sz w:val="24"/>
                                <w:szCs w:val="24"/>
                              </w:rPr>
                            </w:pPr>
                            <w:r>
                              <w:rPr>
                                <w:rFonts w:ascii="Times New Roman" w:hAnsi="Times New Roman" w:cs="Times New Roman"/>
                                <w:b/>
                                <w:sz w:val="24"/>
                                <w:szCs w:val="24"/>
                              </w:rPr>
                              <w:t>PRIMARY DATA</w:t>
                            </w:r>
                          </w:p>
                          <w:p w14:paraId="750DF202" w14:textId="77777777" w:rsidR="006307F6" w:rsidRPr="001731EF" w:rsidRDefault="006307F6" w:rsidP="001731EF">
                            <w:pPr>
                              <w:jc w:val="center"/>
                              <w:rPr>
                                <w:rFonts w:ascii="Times New Roman" w:hAnsi="Times New Roman" w:cs="Times New Roman"/>
                                <w:b/>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FC25F" id="Text Box 5" o:spid="_x0000_s1034" type="#_x0000_t202" style="position:absolute;margin-left:36.75pt;margin-top:72.2pt;width:120pt;height:2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" fillcolor="#c3c3c3 [2166]" strokecolor="#a5a5a5 [3206]" strokeweight=".5pt">
                <v:fill color2="#b6b6b6 [2614]" rotate="t" colors="0 #d2d2d2;.5 #c8c8c8;1 silver" focus="100%" type="gradient">
                  <o:fill v:ext="view" type="gradientUnscaled"/>
                </v:fill>
                <v:textbox>
                  <w:txbxContent>
                    <w:p w14:paraId="4BFB47FC" w14:textId="07205DDA" w:rsidR="006307F6" w:rsidRDefault="006307F6" w:rsidP="001731EF">
                      <w:pPr>
                        <w:jc w:val="center"/>
                        <w:rPr>
                          <w:rFonts w:ascii="Times New Roman" w:hAnsi="Times New Roman" w:cs="Times New Roman"/>
                          <w:b/>
                          <w:sz w:val="24"/>
                          <w:szCs w:val="24"/>
                        </w:rPr>
                      </w:pPr>
                      <w:r>
                        <w:rPr>
                          <w:rFonts w:ascii="Times New Roman" w:hAnsi="Times New Roman" w:cs="Times New Roman"/>
                          <w:b/>
                          <w:sz w:val="24"/>
                          <w:szCs w:val="24"/>
                        </w:rPr>
                        <w:t>PRIMARY DATA</w:t>
                      </w:r>
                    </w:p>
                    <w:p w14:paraId="750DF202" w14:textId="77777777" w:rsidR="006307F6" w:rsidRPr="001731EF" w:rsidRDefault="006307F6" w:rsidP="001731EF">
                      <w:pPr>
                        <w:jc w:val="center"/>
                        <w:rPr>
                          <w:rFonts w:ascii="Times New Roman" w:hAnsi="Times New Roman" w:cs="Times New Roman"/>
                          <w:b/>
                          <w:sz w:val="24"/>
                          <w:szCs w:val="24"/>
                        </w:rPr>
                      </w:pPr>
                    </w:p>
                  </w:txbxContent>
                </v:textbox>
              </v:shape>
            </w:pict>
          </mc:Fallback>
        </mc:AlternateContent>
      </w:r>
    </w:p>
    <w:p w14:paraId="3F12FB56" w14:textId="77777777" w:rsidR="00014C34" w:rsidRPr="008225E5" w:rsidRDefault="00014C34" w:rsidP="00BF4B25">
      <w:pPr>
        <w:spacing w:line="360" w:lineRule="auto"/>
        <w:rPr>
          <w:rFonts w:ascii="Times New Roman" w:hAnsi="Times New Roman" w:cs="Times New Roman"/>
          <w:sz w:val="26"/>
          <w:szCs w:val="24"/>
        </w:rPr>
      </w:pPr>
    </w:p>
    <w:p w14:paraId="10A59639" w14:textId="77777777" w:rsidR="00014C34" w:rsidRPr="008225E5" w:rsidRDefault="00014C34" w:rsidP="00BF4B25">
      <w:pPr>
        <w:spacing w:line="360" w:lineRule="auto"/>
        <w:rPr>
          <w:rFonts w:ascii="Times New Roman" w:hAnsi="Times New Roman" w:cs="Times New Roman"/>
          <w:sz w:val="26"/>
          <w:szCs w:val="24"/>
        </w:rPr>
      </w:pPr>
    </w:p>
    <w:p w14:paraId="54B4A943" w14:textId="77777777" w:rsidR="00014C34" w:rsidRPr="008225E5" w:rsidRDefault="00014C34" w:rsidP="00BF4B25">
      <w:pPr>
        <w:spacing w:line="360" w:lineRule="auto"/>
        <w:rPr>
          <w:rFonts w:ascii="Times New Roman" w:hAnsi="Times New Roman" w:cs="Times New Roman"/>
          <w:sz w:val="26"/>
          <w:szCs w:val="24"/>
        </w:rPr>
      </w:pPr>
    </w:p>
    <w:p w14:paraId="54415FB5" w14:textId="77777777" w:rsidR="00014C34" w:rsidRPr="008225E5" w:rsidRDefault="00014C34" w:rsidP="00BF4B25">
      <w:pPr>
        <w:spacing w:line="360" w:lineRule="auto"/>
        <w:rPr>
          <w:rFonts w:ascii="Times New Roman" w:hAnsi="Times New Roman" w:cs="Times New Roman"/>
          <w:sz w:val="26"/>
          <w:szCs w:val="24"/>
        </w:rPr>
      </w:pPr>
    </w:p>
    <w:p w14:paraId="1AD6EE36" w14:textId="41FFDA88" w:rsidR="00014C34" w:rsidRPr="008225E5" w:rsidRDefault="007347E4" w:rsidP="00BF4B25">
      <w:pPr>
        <w:spacing w:line="360" w:lineRule="auto"/>
        <w:jc w:val="center"/>
        <w:rPr>
          <w:rFonts w:ascii="Times New Roman" w:hAnsi="Times New Roman" w:cs="Times New Roman"/>
          <w:sz w:val="26"/>
          <w:szCs w:val="24"/>
        </w:rPr>
      </w:pPr>
      <w:r w:rsidRPr="008225E5">
        <w:rPr>
          <w:rFonts w:ascii="Times New Roman" w:hAnsi="Times New Roman" w:cs="Times New Roman"/>
          <w:sz w:val="26"/>
          <w:szCs w:val="24"/>
        </w:rPr>
        <w:t>Fig: 7.3</w:t>
      </w:r>
    </w:p>
    <w:p w14:paraId="16121E56" w14:textId="77777777" w:rsidR="00414963" w:rsidRPr="008225E5" w:rsidRDefault="00014C34" w:rsidP="00BF4B25">
      <w:pPr>
        <w:spacing w:line="360" w:lineRule="auto"/>
        <w:jc w:val="both"/>
        <w:rPr>
          <w:rFonts w:ascii="Times New Roman" w:hAnsi="Times New Roman" w:cs="Times New Roman"/>
          <w:sz w:val="24"/>
          <w:szCs w:val="24"/>
        </w:rPr>
      </w:pPr>
      <w:r w:rsidRPr="008225E5">
        <w:rPr>
          <w:rFonts w:ascii="Times New Roman" w:hAnsi="Times New Roman" w:cs="Times New Roman"/>
          <w:b/>
          <w:sz w:val="24"/>
          <w:szCs w:val="24"/>
          <w:u w:val="single"/>
        </w:rPr>
        <w:lastRenderedPageBreak/>
        <w:t>Primary Data</w:t>
      </w:r>
      <w:r w:rsidR="004F050D" w:rsidRPr="008225E5">
        <w:rPr>
          <w:rFonts w:ascii="Times New Roman" w:hAnsi="Times New Roman" w:cs="Times New Roman"/>
          <w:b/>
          <w:sz w:val="24"/>
          <w:szCs w:val="24"/>
        </w:rPr>
        <w:t>: -</w:t>
      </w:r>
      <w:r w:rsidRPr="008225E5">
        <w:rPr>
          <w:rFonts w:ascii="Times New Roman" w:hAnsi="Times New Roman" w:cs="Times New Roman"/>
          <w:sz w:val="24"/>
          <w:szCs w:val="24"/>
        </w:rPr>
        <w:t xml:space="preserve"> primary data can be explained as the information collected from sources such as personal interview, questionnaire or surveys with a specific intention and on a specific subject and observation and discussion by the researcher him or herself, which information is then assessed by that person. It is a direct approach and as it is tailored to a company’s particular needs, reveals apparently, much- needed information to that company which started the research for which they were originally intended. It can be a lengthy process but does provide first-hand information.</w:t>
      </w:r>
    </w:p>
    <w:p w14:paraId="4F94BB89" w14:textId="0F60A699" w:rsidR="00C737B7" w:rsidRPr="008225E5" w:rsidRDefault="004F050D" w:rsidP="00BF4B25">
      <w:pPr>
        <w:spacing w:line="360" w:lineRule="auto"/>
        <w:jc w:val="both"/>
        <w:rPr>
          <w:rFonts w:ascii="Times New Roman" w:hAnsi="Times New Roman" w:cs="Times New Roman"/>
          <w:sz w:val="24"/>
          <w:szCs w:val="24"/>
        </w:rPr>
      </w:pPr>
      <w:r w:rsidRPr="008225E5">
        <w:rPr>
          <w:rFonts w:ascii="Times New Roman" w:hAnsi="Times New Roman" w:cs="Times New Roman"/>
          <w:b/>
          <w:sz w:val="24"/>
          <w:szCs w:val="24"/>
          <w:u w:val="single"/>
        </w:rPr>
        <w:t>Secondary Data</w:t>
      </w:r>
      <w:r w:rsidR="00E00E42" w:rsidRPr="008225E5">
        <w:rPr>
          <w:rFonts w:ascii="Times New Roman" w:hAnsi="Times New Roman" w:cs="Times New Roman"/>
          <w:b/>
          <w:sz w:val="24"/>
          <w:szCs w:val="24"/>
        </w:rPr>
        <w:t>: -</w:t>
      </w:r>
      <w:r w:rsidRPr="008225E5">
        <w:rPr>
          <w:rFonts w:ascii="Times New Roman" w:hAnsi="Times New Roman" w:cs="Times New Roman"/>
          <w:b/>
          <w:sz w:val="26"/>
        </w:rPr>
        <w:t xml:space="preserve"> </w:t>
      </w:r>
      <w:r w:rsidR="00C737B7" w:rsidRPr="008225E5">
        <w:rPr>
          <w:rFonts w:ascii="Times New Roman" w:hAnsi="Times New Roman" w:cs="Times New Roman"/>
          <w:sz w:val="24"/>
        </w:rPr>
        <w:t>Secondary data is the data that have been already collected by and readily</w:t>
      </w:r>
      <w:r w:rsidR="00B343CB" w:rsidRPr="008225E5">
        <w:rPr>
          <w:rFonts w:ascii="Times New Roman" w:hAnsi="Times New Roman" w:cs="Times New Roman"/>
          <w:sz w:val="24"/>
          <w:szCs w:val="24"/>
        </w:rPr>
        <w:t xml:space="preserve"> </w:t>
      </w:r>
      <w:r w:rsidR="001F7595" w:rsidRPr="008225E5">
        <w:rPr>
          <w:rFonts w:ascii="Times New Roman" w:hAnsi="Times New Roman" w:cs="Times New Roman"/>
          <w:sz w:val="24"/>
        </w:rPr>
        <w:t>Available</w:t>
      </w:r>
      <w:r w:rsidR="00C737B7" w:rsidRPr="008225E5">
        <w:rPr>
          <w:rFonts w:ascii="Times New Roman" w:hAnsi="Times New Roman" w:cs="Times New Roman"/>
          <w:sz w:val="24"/>
        </w:rPr>
        <w:t xml:space="preserve"> from other sources. Such data are cheaper and more quickly obtainable than the primary data and also may be available when primary data cannot be obtained at all. Accuracy of secondary data is not known. Data may be out-data.</w:t>
      </w:r>
    </w:p>
    <w:p w14:paraId="595F93D6" w14:textId="77777777" w:rsidR="00B343CB" w:rsidRPr="008225E5" w:rsidRDefault="00B343CB" w:rsidP="00BF4B25">
      <w:pPr>
        <w:spacing w:line="360" w:lineRule="auto"/>
        <w:jc w:val="both"/>
        <w:rPr>
          <w:rFonts w:ascii="Times New Roman" w:hAnsi="Times New Roman" w:cs="Times New Roman"/>
          <w:sz w:val="24"/>
        </w:rPr>
      </w:pPr>
    </w:p>
    <w:p w14:paraId="74046A37" w14:textId="126F3502" w:rsidR="00414963" w:rsidRPr="008225E5" w:rsidRDefault="00414963" w:rsidP="00BF4B25">
      <w:pPr>
        <w:spacing w:line="360" w:lineRule="auto"/>
        <w:jc w:val="both"/>
        <w:rPr>
          <w:rFonts w:ascii="Times New Roman" w:hAnsi="Times New Roman" w:cs="Times New Roman"/>
          <w:sz w:val="24"/>
        </w:rPr>
      </w:pPr>
      <w:r w:rsidRPr="008225E5">
        <w:rPr>
          <w:rFonts w:ascii="Times New Roman" w:hAnsi="Times New Roman" w:cs="Times New Roman"/>
          <w:sz w:val="24"/>
        </w:rPr>
        <w:t xml:space="preserve">Here </w:t>
      </w:r>
      <w:r w:rsidRPr="008225E5">
        <w:rPr>
          <w:rFonts w:ascii="Times New Roman" w:hAnsi="Times New Roman" w:cs="Times New Roman"/>
          <w:b/>
          <w:sz w:val="24"/>
        </w:rPr>
        <w:t>Secondary Data</w:t>
      </w:r>
      <w:r w:rsidR="000B6D12">
        <w:rPr>
          <w:rFonts w:ascii="Times New Roman" w:hAnsi="Times New Roman" w:cs="Times New Roman"/>
          <w:sz w:val="24"/>
        </w:rPr>
        <w:t xml:space="preserve"> has been provided by the company</w:t>
      </w:r>
      <w:r w:rsidRPr="008225E5">
        <w:rPr>
          <w:rFonts w:ascii="Times New Roman" w:hAnsi="Times New Roman" w:cs="Times New Roman"/>
          <w:sz w:val="24"/>
        </w:rPr>
        <w:t>.</w:t>
      </w:r>
    </w:p>
    <w:p w14:paraId="4FE83A90" w14:textId="37E55541" w:rsidR="00E00E42" w:rsidRPr="008225E5" w:rsidRDefault="00E00E42" w:rsidP="00BF4B25">
      <w:pPr>
        <w:spacing w:line="360" w:lineRule="auto"/>
        <w:jc w:val="both"/>
        <w:rPr>
          <w:rFonts w:ascii="Times New Roman" w:hAnsi="Times New Roman" w:cs="Times New Roman"/>
          <w:sz w:val="24"/>
        </w:rPr>
      </w:pPr>
      <w:r w:rsidRPr="008225E5">
        <w:rPr>
          <w:rFonts w:ascii="Times New Roman" w:hAnsi="Times New Roman" w:cs="Times New Roman"/>
          <w:b/>
          <w:sz w:val="24"/>
          <w:szCs w:val="24"/>
          <w:u w:val="single"/>
        </w:rPr>
        <w:t>Sample Size</w:t>
      </w:r>
      <w:r w:rsidRPr="008225E5">
        <w:rPr>
          <w:rFonts w:ascii="Times New Roman" w:hAnsi="Times New Roman" w:cs="Times New Roman"/>
          <w:b/>
          <w:sz w:val="24"/>
          <w:szCs w:val="24"/>
        </w:rPr>
        <w:t>: -</w:t>
      </w:r>
      <w:r w:rsidRPr="008225E5">
        <w:rPr>
          <w:rFonts w:ascii="Times New Roman" w:hAnsi="Times New Roman" w:cs="Times New Roman"/>
          <w:b/>
          <w:sz w:val="26"/>
        </w:rPr>
        <w:t xml:space="preserve"> </w:t>
      </w:r>
      <w:r w:rsidRPr="008225E5">
        <w:rPr>
          <w:rFonts w:ascii="Times New Roman" w:hAnsi="Times New Roman" w:cs="Times New Roman"/>
          <w:sz w:val="24"/>
        </w:rPr>
        <w:t>The sample size of a survey most typically refers to the number of units that were chosen from which data were gathered. However, sample size can be defined in various ways. There is the designated sample size, which is the number of sample units selected for contact or data.</w:t>
      </w:r>
    </w:p>
    <w:p w14:paraId="77E81780" w14:textId="00E5B7A5" w:rsidR="00E00E42" w:rsidRPr="008225E5" w:rsidRDefault="00E00E42" w:rsidP="00BF4B25">
      <w:pPr>
        <w:spacing w:line="360" w:lineRule="auto"/>
        <w:jc w:val="both"/>
        <w:rPr>
          <w:rFonts w:ascii="Times New Roman" w:hAnsi="Times New Roman" w:cs="Times New Roman"/>
          <w:b/>
          <w:sz w:val="24"/>
          <w:szCs w:val="24"/>
          <w:u w:val="single"/>
        </w:rPr>
      </w:pPr>
      <w:r w:rsidRPr="008225E5">
        <w:rPr>
          <w:rFonts w:ascii="Times New Roman" w:hAnsi="Times New Roman" w:cs="Times New Roman"/>
          <w:b/>
          <w:sz w:val="24"/>
          <w:szCs w:val="24"/>
          <w:u w:val="single"/>
        </w:rPr>
        <w:t>Sample Size</w:t>
      </w:r>
      <w:r w:rsidR="00012525" w:rsidRPr="008225E5">
        <w:rPr>
          <w:rFonts w:ascii="Times New Roman" w:hAnsi="Times New Roman" w:cs="Times New Roman"/>
          <w:b/>
          <w:sz w:val="24"/>
          <w:szCs w:val="24"/>
          <w:u w:val="single"/>
        </w:rPr>
        <w:t>: -</w:t>
      </w:r>
      <w:r w:rsidRPr="008225E5">
        <w:rPr>
          <w:rFonts w:ascii="Times New Roman" w:hAnsi="Times New Roman" w:cs="Times New Roman"/>
          <w:b/>
          <w:sz w:val="24"/>
          <w:szCs w:val="24"/>
          <w:u w:val="single"/>
        </w:rPr>
        <w:t xml:space="preserve"> 3532</w:t>
      </w:r>
    </w:p>
    <w:p w14:paraId="39958516" w14:textId="77777777" w:rsidR="00A22B0F" w:rsidRPr="008225E5" w:rsidRDefault="00A22B0F" w:rsidP="00BF4B25">
      <w:pPr>
        <w:spacing w:line="360" w:lineRule="auto"/>
        <w:ind w:left="720" w:hanging="720"/>
        <w:jc w:val="both"/>
        <w:rPr>
          <w:rFonts w:ascii="Times New Roman" w:hAnsi="Times New Roman" w:cs="Times New Roman"/>
          <w:b/>
          <w:sz w:val="24"/>
          <w:szCs w:val="24"/>
        </w:rPr>
      </w:pPr>
      <w:r w:rsidRPr="008225E5">
        <w:rPr>
          <w:rFonts w:ascii="Times New Roman" w:hAnsi="Times New Roman" w:cs="Times New Roman"/>
          <w:b/>
          <w:sz w:val="24"/>
          <w:szCs w:val="24"/>
          <w:u w:val="single"/>
        </w:rPr>
        <w:t>Statistical Tools used</w:t>
      </w:r>
      <w:r w:rsidRPr="008225E5">
        <w:rPr>
          <w:rFonts w:ascii="Times New Roman" w:hAnsi="Times New Roman" w:cs="Times New Roman"/>
          <w:b/>
          <w:sz w:val="24"/>
          <w:szCs w:val="24"/>
        </w:rPr>
        <w:t>:-</w:t>
      </w:r>
    </w:p>
    <w:p w14:paraId="228BF1A2" w14:textId="528067F2" w:rsidR="00834D2D" w:rsidRPr="008225E5" w:rsidRDefault="00834D2D" w:rsidP="00BF4B25">
      <w:pPr>
        <w:pStyle w:val="NormalWeb"/>
        <w:spacing w:line="360" w:lineRule="auto"/>
        <w:jc w:val="both"/>
        <w:rPr>
          <w:color w:val="000000"/>
        </w:rPr>
      </w:pPr>
      <w:r w:rsidRPr="008225E5">
        <w:rPr>
          <w:b/>
        </w:rPr>
        <w:t>1)</w:t>
      </w:r>
      <w:r w:rsidR="00B343CB" w:rsidRPr="008225E5">
        <w:rPr>
          <w:b/>
          <w:u w:val="single"/>
        </w:rPr>
        <w:t>Linear Multiple Regression Analysis</w:t>
      </w:r>
      <w:r w:rsidR="00D227BF" w:rsidRPr="008225E5">
        <w:rPr>
          <w:b/>
          <w:u w:val="single"/>
        </w:rPr>
        <w:t>: -</w:t>
      </w:r>
      <w:r w:rsidR="00B343CB" w:rsidRPr="008225E5">
        <w:t xml:space="preserve"> </w:t>
      </w:r>
      <w:r w:rsidR="00D227BF" w:rsidRPr="008225E5">
        <w:rPr>
          <w:color w:val="000000"/>
        </w:rPr>
        <w:t>Multiple linear regression (MLR) is a statistical technique that uses several explanatory variables to predict the outcome of a response variable. The goal of multiple linear regression (MLR) is to model the relationship between the explanatory and response variables.</w:t>
      </w:r>
    </w:p>
    <w:p w14:paraId="20932049" w14:textId="350158F9" w:rsidR="00D227BF" w:rsidRPr="008225E5" w:rsidRDefault="00D227BF" w:rsidP="00BF4B25">
      <w:pPr>
        <w:pStyle w:val="NormalWeb"/>
        <w:spacing w:line="360" w:lineRule="auto"/>
        <w:jc w:val="both"/>
        <w:rPr>
          <w:color w:val="000000"/>
        </w:rPr>
      </w:pPr>
      <w:r w:rsidRPr="008225E5">
        <w:rPr>
          <w:color w:val="000000"/>
        </w:rPr>
        <w:t>The model for MLR, given n observations, is:</w:t>
      </w:r>
    </w:p>
    <w:p w14:paraId="61087449" w14:textId="50D39DE2" w:rsidR="00D227BF" w:rsidRPr="008225E5" w:rsidRDefault="00D227BF" w:rsidP="00BF4B25">
      <w:pPr>
        <w:pStyle w:val="NormalWeb"/>
        <w:spacing w:line="360" w:lineRule="auto"/>
        <w:jc w:val="both"/>
        <w:rPr>
          <w:color w:val="000000"/>
        </w:rPr>
      </w:pPr>
      <w:r w:rsidRPr="008225E5">
        <w:rPr>
          <w:color w:val="000000"/>
        </w:rPr>
        <w:t>Y=β</w:t>
      </w:r>
      <w:r w:rsidRPr="008225E5">
        <w:rPr>
          <w:color w:val="000000"/>
          <w:vertAlign w:val="subscript"/>
        </w:rPr>
        <w:t xml:space="preserve">0 </w:t>
      </w:r>
      <w:r w:rsidRPr="008225E5">
        <w:rPr>
          <w:color w:val="000000"/>
        </w:rPr>
        <w:t>+ β</w:t>
      </w:r>
      <w:r w:rsidRPr="008225E5">
        <w:rPr>
          <w:color w:val="000000"/>
          <w:vertAlign w:val="subscript"/>
        </w:rPr>
        <w:t>1</w:t>
      </w:r>
      <w:r w:rsidRPr="008225E5">
        <w:rPr>
          <w:color w:val="000000"/>
        </w:rPr>
        <w:t>X</w:t>
      </w:r>
      <w:r w:rsidRPr="008225E5">
        <w:rPr>
          <w:color w:val="000000"/>
          <w:vertAlign w:val="subscript"/>
        </w:rPr>
        <w:t xml:space="preserve">1 </w:t>
      </w:r>
      <w:r w:rsidRPr="008225E5">
        <w:rPr>
          <w:color w:val="000000"/>
        </w:rPr>
        <w:t>+ β</w:t>
      </w:r>
      <w:r w:rsidRPr="008225E5">
        <w:rPr>
          <w:color w:val="000000"/>
          <w:vertAlign w:val="subscript"/>
        </w:rPr>
        <w:t>2</w:t>
      </w:r>
      <w:r w:rsidRPr="008225E5">
        <w:rPr>
          <w:color w:val="000000"/>
        </w:rPr>
        <w:t>X</w:t>
      </w:r>
      <w:r w:rsidRPr="008225E5">
        <w:rPr>
          <w:color w:val="000000"/>
          <w:vertAlign w:val="subscript"/>
        </w:rPr>
        <w:t xml:space="preserve">2 </w:t>
      </w:r>
      <w:r w:rsidRPr="008225E5">
        <w:rPr>
          <w:color w:val="000000"/>
        </w:rPr>
        <w:t>+ ….. + β</w:t>
      </w:r>
      <w:r w:rsidRPr="008225E5">
        <w:rPr>
          <w:color w:val="000000"/>
          <w:vertAlign w:val="subscript"/>
        </w:rPr>
        <w:t>n</w:t>
      </w:r>
      <w:r w:rsidRPr="008225E5">
        <w:rPr>
          <w:color w:val="000000"/>
        </w:rPr>
        <w:t>X</w:t>
      </w:r>
      <w:r w:rsidRPr="008225E5">
        <w:rPr>
          <w:color w:val="000000"/>
          <w:vertAlign w:val="subscript"/>
        </w:rPr>
        <w:t xml:space="preserve">n </w:t>
      </w:r>
      <w:r w:rsidRPr="008225E5">
        <w:rPr>
          <w:color w:val="000000"/>
        </w:rPr>
        <w:t>[n=1, 2, 3,….,n]</w:t>
      </w:r>
    </w:p>
    <w:p w14:paraId="615CC609" w14:textId="0C3B09D4" w:rsidR="00D227BF" w:rsidRPr="008225E5" w:rsidRDefault="00D227BF" w:rsidP="00BF4B25">
      <w:pPr>
        <w:pStyle w:val="NormalWeb"/>
        <w:spacing w:line="360" w:lineRule="auto"/>
        <w:jc w:val="both"/>
        <w:rPr>
          <w:color w:val="000000"/>
        </w:rPr>
      </w:pPr>
      <w:r w:rsidRPr="008225E5">
        <w:rPr>
          <w:color w:val="000000"/>
        </w:rPr>
        <w:t>Here Y=dependent variable and β</w:t>
      </w:r>
      <w:r w:rsidRPr="008225E5">
        <w:rPr>
          <w:color w:val="000000"/>
          <w:vertAlign w:val="subscript"/>
        </w:rPr>
        <w:t>0</w:t>
      </w:r>
      <w:r w:rsidR="00834D2D" w:rsidRPr="008225E5">
        <w:rPr>
          <w:color w:val="000000"/>
        </w:rPr>
        <w:t>=constant and β</w:t>
      </w:r>
      <w:r w:rsidR="00834D2D" w:rsidRPr="008225E5">
        <w:rPr>
          <w:color w:val="000000"/>
          <w:vertAlign w:val="subscript"/>
        </w:rPr>
        <w:t>1</w:t>
      </w:r>
      <w:r w:rsidR="00834D2D" w:rsidRPr="008225E5">
        <w:rPr>
          <w:color w:val="000000"/>
        </w:rPr>
        <w:t>, β</w:t>
      </w:r>
      <w:r w:rsidR="00834D2D" w:rsidRPr="008225E5">
        <w:rPr>
          <w:color w:val="000000"/>
          <w:vertAlign w:val="subscript"/>
        </w:rPr>
        <w:t>2</w:t>
      </w:r>
      <w:r w:rsidR="00834D2D" w:rsidRPr="008225E5">
        <w:rPr>
          <w:color w:val="000000"/>
        </w:rPr>
        <w:t>,….., β</w:t>
      </w:r>
      <w:r w:rsidR="00834D2D" w:rsidRPr="008225E5">
        <w:rPr>
          <w:color w:val="000000"/>
          <w:vertAlign w:val="subscript"/>
        </w:rPr>
        <w:t>n</w:t>
      </w:r>
      <w:r w:rsidR="00834D2D" w:rsidRPr="008225E5">
        <w:rPr>
          <w:color w:val="000000"/>
        </w:rPr>
        <w:t xml:space="preserve"> are independent variables.</w:t>
      </w:r>
    </w:p>
    <w:p w14:paraId="4FF4D3E5" w14:textId="33003C7B" w:rsidR="00834D2D" w:rsidRPr="008225E5" w:rsidRDefault="00834D2D" w:rsidP="00BF4B25">
      <w:pPr>
        <w:pStyle w:val="NormalWeb"/>
        <w:spacing w:line="360" w:lineRule="auto"/>
        <w:jc w:val="both"/>
        <w:rPr>
          <w:color w:val="000000"/>
        </w:rPr>
      </w:pPr>
      <w:r w:rsidRPr="008225E5">
        <w:rPr>
          <w:b/>
          <w:color w:val="000000"/>
        </w:rPr>
        <w:t>2)</w:t>
      </w:r>
      <w:r w:rsidR="00E462BF">
        <w:rPr>
          <w:b/>
          <w:color w:val="000000"/>
        </w:rPr>
        <w:t xml:space="preserve"> </w:t>
      </w:r>
      <w:r w:rsidRPr="008225E5">
        <w:rPr>
          <w:b/>
          <w:color w:val="000000"/>
          <w:u w:val="single"/>
        </w:rPr>
        <w:t>Thurston Case V</w:t>
      </w:r>
      <w:r w:rsidR="000174A7" w:rsidRPr="008225E5">
        <w:rPr>
          <w:b/>
          <w:color w:val="000000"/>
          <w:u w:val="single"/>
        </w:rPr>
        <w:t>: -</w:t>
      </w:r>
      <w:r w:rsidRPr="008225E5">
        <w:rPr>
          <w:b/>
          <w:color w:val="000000"/>
          <w:u w:val="single"/>
        </w:rPr>
        <w:t xml:space="preserve"> </w:t>
      </w:r>
      <w:r w:rsidRPr="008225E5">
        <w:rPr>
          <w:color w:val="000000"/>
        </w:rPr>
        <w:t xml:space="preserve">Louis L. Thurston was a pioneer in psychometric theory and measurement of attitudes, interests, and abilities. Thurston Case V scaling allows for a scaling </w:t>
      </w:r>
      <w:r w:rsidRPr="008225E5">
        <w:rPr>
          <w:color w:val="000000"/>
        </w:rPr>
        <w:lastRenderedPageBreak/>
        <w:t>of objects compared to other objects. As one of the cases considered by Thurston, Case V makes the assumption of equal variances and uncorrelated distributions.</w:t>
      </w:r>
    </w:p>
    <w:p w14:paraId="4587FD6B" w14:textId="0B664979" w:rsidR="00834D2D" w:rsidRPr="008225E5" w:rsidRDefault="00834D2D" w:rsidP="00BF4B25">
      <w:pPr>
        <w:pStyle w:val="NormalWeb"/>
        <w:spacing w:line="360" w:lineRule="auto"/>
        <w:jc w:val="both"/>
        <w:rPr>
          <w:shd w:val="clear" w:color="auto" w:fill="FFFFFF"/>
        </w:rPr>
      </w:pPr>
      <w:r w:rsidRPr="008225E5">
        <w:rPr>
          <w:b/>
          <w:color w:val="000000"/>
        </w:rPr>
        <w:t>3)</w:t>
      </w:r>
      <w:r w:rsidR="00E462BF">
        <w:rPr>
          <w:b/>
          <w:color w:val="000000"/>
        </w:rPr>
        <w:t xml:space="preserve"> </w:t>
      </w:r>
      <w:r w:rsidR="007C17F6" w:rsidRPr="008225E5">
        <w:rPr>
          <w:b/>
          <w:color w:val="000000"/>
          <w:u w:val="single"/>
        </w:rPr>
        <w:t>Cluster Analysis</w:t>
      </w:r>
      <w:r w:rsidR="00452BAB" w:rsidRPr="008225E5">
        <w:rPr>
          <w:b/>
        </w:rPr>
        <w:t>: -</w:t>
      </w:r>
      <w:r w:rsidR="007C17F6" w:rsidRPr="008225E5">
        <w:rPr>
          <w:b/>
          <w:bCs/>
          <w:shd w:val="clear" w:color="auto" w:fill="FFFFFF"/>
        </w:rPr>
        <w:t xml:space="preserve"> </w:t>
      </w:r>
      <w:r w:rsidR="007C17F6" w:rsidRPr="00452BAB">
        <w:rPr>
          <w:bCs/>
          <w:shd w:val="clear" w:color="auto" w:fill="FFFFFF"/>
        </w:rPr>
        <w:t>Cluster analysis</w:t>
      </w:r>
      <w:r w:rsidR="000174A7" w:rsidRPr="008225E5">
        <w:rPr>
          <w:shd w:val="clear" w:color="auto" w:fill="FFFFFF"/>
        </w:rPr>
        <w:t> is</w:t>
      </w:r>
      <w:r w:rsidR="007C17F6" w:rsidRPr="008225E5">
        <w:rPr>
          <w:shd w:val="clear" w:color="auto" w:fill="FFFFFF"/>
        </w:rPr>
        <w:t xml:space="preserve"> the task of grouping a set of objects in such a way that objects in the same group (called a </w:t>
      </w:r>
      <w:r w:rsidR="007C17F6" w:rsidRPr="008225E5">
        <w:rPr>
          <w:bCs/>
          <w:shd w:val="clear" w:color="auto" w:fill="FFFFFF"/>
        </w:rPr>
        <w:t>cluster</w:t>
      </w:r>
      <w:r w:rsidR="007C17F6" w:rsidRPr="008225E5">
        <w:rPr>
          <w:shd w:val="clear" w:color="auto" w:fill="FFFFFF"/>
        </w:rPr>
        <w:t>) are more similar (in some sense) to each other than to those in other groups (clusters). It is a main task of exploratory </w:t>
      </w:r>
      <w:hyperlink r:id="rId13" w:tooltip="Data mining" w:history="1">
        <w:r w:rsidR="007C17F6" w:rsidRPr="008225E5">
          <w:rPr>
            <w:rStyle w:val="Hyperlink"/>
            <w:color w:val="auto"/>
            <w:u w:val="none"/>
            <w:shd w:val="clear" w:color="auto" w:fill="FFFFFF"/>
          </w:rPr>
          <w:t>data mining</w:t>
        </w:r>
      </w:hyperlink>
      <w:r w:rsidR="007C17F6" w:rsidRPr="008225E5">
        <w:rPr>
          <w:shd w:val="clear" w:color="auto" w:fill="FFFFFF"/>
        </w:rPr>
        <w:t>, and a common technique for </w:t>
      </w:r>
      <w:hyperlink r:id="rId14" w:tooltip="Statistics" w:history="1">
        <w:r w:rsidR="007C17F6" w:rsidRPr="008225E5">
          <w:rPr>
            <w:rStyle w:val="Hyperlink"/>
            <w:color w:val="auto"/>
            <w:u w:val="none"/>
            <w:shd w:val="clear" w:color="auto" w:fill="FFFFFF"/>
          </w:rPr>
          <w:t>statistical</w:t>
        </w:r>
      </w:hyperlink>
      <w:r w:rsidR="007C17F6" w:rsidRPr="008225E5">
        <w:rPr>
          <w:shd w:val="clear" w:color="auto" w:fill="FFFFFF"/>
        </w:rPr>
        <w:t> </w:t>
      </w:r>
      <w:hyperlink r:id="rId15" w:tooltip="Data analysis" w:history="1">
        <w:r w:rsidR="007C17F6" w:rsidRPr="008225E5">
          <w:rPr>
            <w:rStyle w:val="Hyperlink"/>
            <w:color w:val="auto"/>
            <w:u w:val="none"/>
            <w:shd w:val="clear" w:color="auto" w:fill="FFFFFF"/>
          </w:rPr>
          <w:t>data analysis</w:t>
        </w:r>
      </w:hyperlink>
      <w:r w:rsidR="007C17F6" w:rsidRPr="008225E5">
        <w:rPr>
          <w:shd w:val="clear" w:color="auto" w:fill="FFFFFF"/>
        </w:rPr>
        <w:t>, used in many fields, including </w:t>
      </w:r>
      <w:hyperlink r:id="rId16" w:tooltip="Machine learning" w:history="1">
        <w:r w:rsidR="007C17F6" w:rsidRPr="008225E5">
          <w:rPr>
            <w:rStyle w:val="Hyperlink"/>
            <w:color w:val="auto"/>
            <w:u w:val="none"/>
            <w:shd w:val="clear" w:color="auto" w:fill="FFFFFF"/>
          </w:rPr>
          <w:t>machine learning</w:t>
        </w:r>
      </w:hyperlink>
      <w:r w:rsidR="007C17F6" w:rsidRPr="008225E5">
        <w:rPr>
          <w:shd w:val="clear" w:color="auto" w:fill="FFFFFF"/>
        </w:rPr>
        <w:t>, </w:t>
      </w:r>
      <w:hyperlink r:id="rId17" w:tooltip="Pattern recognition" w:history="1">
        <w:r w:rsidR="007C17F6" w:rsidRPr="008225E5">
          <w:rPr>
            <w:rStyle w:val="Hyperlink"/>
            <w:color w:val="auto"/>
            <w:u w:val="none"/>
            <w:shd w:val="clear" w:color="auto" w:fill="FFFFFF"/>
          </w:rPr>
          <w:t>pattern recognition</w:t>
        </w:r>
      </w:hyperlink>
      <w:r w:rsidR="007C17F6" w:rsidRPr="008225E5">
        <w:rPr>
          <w:shd w:val="clear" w:color="auto" w:fill="FFFFFF"/>
        </w:rPr>
        <w:t>, </w:t>
      </w:r>
      <w:hyperlink r:id="rId18" w:tooltip="Image analysis" w:history="1">
        <w:r w:rsidR="007C17F6" w:rsidRPr="008225E5">
          <w:rPr>
            <w:rStyle w:val="Hyperlink"/>
            <w:color w:val="auto"/>
            <w:u w:val="none"/>
            <w:shd w:val="clear" w:color="auto" w:fill="FFFFFF"/>
          </w:rPr>
          <w:t>image analysis</w:t>
        </w:r>
      </w:hyperlink>
      <w:r w:rsidR="007C17F6" w:rsidRPr="008225E5">
        <w:rPr>
          <w:shd w:val="clear" w:color="auto" w:fill="FFFFFF"/>
        </w:rPr>
        <w:t>, </w:t>
      </w:r>
      <w:hyperlink r:id="rId19" w:tooltip="Information retrieval" w:history="1">
        <w:r w:rsidR="007C17F6" w:rsidRPr="008225E5">
          <w:rPr>
            <w:rStyle w:val="Hyperlink"/>
            <w:color w:val="auto"/>
            <w:u w:val="none"/>
            <w:shd w:val="clear" w:color="auto" w:fill="FFFFFF"/>
          </w:rPr>
          <w:t>information retrieval</w:t>
        </w:r>
      </w:hyperlink>
      <w:r w:rsidR="007C17F6" w:rsidRPr="008225E5">
        <w:rPr>
          <w:shd w:val="clear" w:color="auto" w:fill="FFFFFF"/>
        </w:rPr>
        <w:t>, </w:t>
      </w:r>
      <w:hyperlink r:id="rId20" w:tooltip="Bioinformatics" w:history="1">
        <w:r w:rsidR="007C17F6" w:rsidRPr="008225E5">
          <w:rPr>
            <w:rStyle w:val="Hyperlink"/>
            <w:color w:val="auto"/>
            <w:u w:val="none"/>
            <w:shd w:val="clear" w:color="auto" w:fill="FFFFFF"/>
          </w:rPr>
          <w:t>bioinformatics</w:t>
        </w:r>
      </w:hyperlink>
      <w:r w:rsidR="007C17F6" w:rsidRPr="008225E5">
        <w:rPr>
          <w:shd w:val="clear" w:color="auto" w:fill="FFFFFF"/>
        </w:rPr>
        <w:t>, </w:t>
      </w:r>
      <w:hyperlink r:id="rId21" w:tooltip="Data compression" w:history="1">
        <w:r w:rsidR="007C17F6" w:rsidRPr="008225E5">
          <w:rPr>
            <w:rStyle w:val="Hyperlink"/>
            <w:color w:val="auto"/>
            <w:u w:val="none"/>
            <w:shd w:val="clear" w:color="auto" w:fill="FFFFFF"/>
          </w:rPr>
          <w:t>data compression</w:t>
        </w:r>
      </w:hyperlink>
      <w:r w:rsidR="007C17F6" w:rsidRPr="008225E5">
        <w:rPr>
          <w:shd w:val="clear" w:color="auto" w:fill="FFFFFF"/>
        </w:rPr>
        <w:t>, and </w:t>
      </w:r>
      <w:hyperlink r:id="rId22" w:tooltip="Computer graphics" w:history="1">
        <w:r w:rsidR="007C17F6" w:rsidRPr="008225E5">
          <w:rPr>
            <w:rStyle w:val="Hyperlink"/>
            <w:color w:val="auto"/>
            <w:u w:val="none"/>
            <w:shd w:val="clear" w:color="auto" w:fill="FFFFFF"/>
          </w:rPr>
          <w:t>computer graphics</w:t>
        </w:r>
      </w:hyperlink>
      <w:r w:rsidR="007C17F6" w:rsidRPr="008225E5">
        <w:rPr>
          <w:shd w:val="clear" w:color="auto" w:fill="FFFFFF"/>
        </w:rPr>
        <w:t>.</w:t>
      </w:r>
    </w:p>
    <w:p w14:paraId="4D3A2A10" w14:textId="7D865127" w:rsidR="007C17F6" w:rsidRPr="008225E5" w:rsidRDefault="007C17F6" w:rsidP="00BF4B25">
      <w:pPr>
        <w:pStyle w:val="NormalWeb"/>
        <w:spacing w:line="360" w:lineRule="auto"/>
        <w:jc w:val="both"/>
      </w:pPr>
      <w:r w:rsidRPr="008225E5">
        <w:rPr>
          <w:b/>
          <w:shd w:val="clear" w:color="auto" w:fill="FFFFFF"/>
        </w:rPr>
        <w:t>4)</w:t>
      </w:r>
      <w:r w:rsidR="00E462BF">
        <w:rPr>
          <w:b/>
          <w:shd w:val="clear" w:color="auto" w:fill="FFFFFF"/>
        </w:rPr>
        <w:t xml:space="preserve"> </w:t>
      </w:r>
      <w:r w:rsidRPr="008225E5">
        <w:rPr>
          <w:b/>
          <w:u w:val="single"/>
          <w:shd w:val="clear" w:color="auto" w:fill="FFFFFF"/>
        </w:rPr>
        <w:t>One Way Anova</w:t>
      </w:r>
      <w:r w:rsidR="000174A7" w:rsidRPr="008225E5">
        <w:rPr>
          <w:b/>
          <w:u w:val="single"/>
          <w:shd w:val="clear" w:color="auto" w:fill="FFFFFF"/>
        </w:rPr>
        <w:t>: -</w:t>
      </w:r>
      <w:r w:rsidRPr="008225E5">
        <w:rPr>
          <w:color w:val="222222"/>
          <w:sz w:val="21"/>
          <w:szCs w:val="21"/>
          <w:shd w:val="clear" w:color="auto" w:fill="FFFFFF"/>
        </w:rPr>
        <w:t xml:space="preserve"> </w:t>
      </w:r>
      <w:r w:rsidRPr="008225E5">
        <w:rPr>
          <w:shd w:val="clear" w:color="auto" w:fill="FFFFFF"/>
        </w:rPr>
        <w:t>In </w:t>
      </w:r>
      <w:hyperlink r:id="rId23" w:tooltip="Statistics" w:history="1">
        <w:r w:rsidRPr="008225E5">
          <w:rPr>
            <w:rStyle w:val="Hyperlink"/>
            <w:color w:val="auto"/>
            <w:u w:val="none"/>
            <w:shd w:val="clear" w:color="auto" w:fill="FFFFFF"/>
          </w:rPr>
          <w:t>statistics</w:t>
        </w:r>
      </w:hyperlink>
      <w:r w:rsidRPr="008225E5">
        <w:rPr>
          <w:shd w:val="clear" w:color="auto" w:fill="FFFFFF"/>
        </w:rPr>
        <w:t>, </w:t>
      </w:r>
      <w:r w:rsidRPr="00452BAB">
        <w:rPr>
          <w:bCs/>
          <w:shd w:val="clear" w:color="auto" w:fill="FFFFFF"/>
        </w:rPr>
        <w:t>one-way </w:t>
      </w:r>
      <w:hyperlink r:id="rId24" w:tooltip="Analysis of variance" w:history="1">
        <w:r w:rsidRPr="00452BAB">
          <w:rPr>
            <w:rStyle w:val="Hyperlink"/>
            <w:bCs/>
            <w:color w:val="auto"/>
            <w:u w:val="none"/>
            <w:shd w:val="clear" w:color="auto" w:fill="FFFFFF"/>
          </w:rPr>
          <w:t>analysis of variance</w:t>
        </w:r>
      </w:hyperlink>
      <w:r w:rsidRPr="008225E5">
        <w:rPr>
          <w:shd w:val="clear" w:color="auto" w:fill="FFFFFF"/>
        </w:rPr>
        <w:t> (</w:t>
      </w:r>
      <w:r w:rsidRPr="00452BAB">
        <w:rPr>
          <w:shd w:val="clear" w:color="auto" w:fill="FFFFFF"/>
        </w:rPr>
        <w:t>abbreviated </w:t>
      </w:r>
      <w:r w:rsidRPr="00452BAB">
        <w:rPr>
          <w:bCs/>
          <w:shd w:val="clear" w:color="auto" w:fill="FFFFFF"/>
        </w:rPr>
        <w:t>one-way ANOVA</w:t>
      </w:r>
      <w:r w:rsidRPr="008225E5">
        <w:rPr>
          <w:shd w:val="clear" w:color="auto" w:fill="FFFFFF"/>
        </w:rPr>
        <w:t>) is a technique that can be used to compare means of two or more samples (using the </w:t>
      </w:r>
      <w:hyperlink r:id="rId25" w:tooltip="F distribution" w:history="1">
        <w:r w:rsidRPr="008225E5">
          <w:rPr>
            <w:rStyle w:val="Hyperlink"/>
            <w:color w:val="auto"/>
            <w:u w:val="none"/>
            <w:shd w:val="clear" w:color="auto" w:fill="FFFFFF"/>
          </w:rPr>
          <w:t>F distribution</w:t>
        </w:r>
      </w:hyperlink>
      <w:r w:rsidRPr="008225E5">
        <w:rPr>
          <w:shd w:val="clear" w:color="auto" w:fill="FFFFFF"/>
        </w:rPr>
        <w:t>). This technique can be used only for numerical response data, the "Y", usually one variable, and numerical or (usually) categorical input data, the "X", always one variable, hence</w:t>
      </w:r>
      <w:r w:rsidR="00452BAB">
        <w:rPr>
          <w:shd w:val="clear" w:color="auto" w:fill="FFFFFF"/>
        </w:rPr>
        <w:t xml:space="preserve"> it is called</w:t>
      </w:r>
      <w:r w:rsidRPr="008225E5">
        <w:rPr>
          <w:shd w:val="clear" w:color="auto" w:fill="FFFFFF"/>
        </w:rPr>
        <w:t xml:space="preserve"> "one-way".</w:t>
      </w:r>
    </w:p>
    <w:p w14:paraId="71B16A1C" w14:textId="58943BD0" w:rsidR="00DB3B92" w:rsidRPr="008225E5" w:rsidRDefault="00DB3B92" w:rsidP="00BF4B25">
      <w:pPr>
        <w:spacing w:line="360" w:lineRule="auto"/>
        <w:jc w:val="both"/>
        <w:rPr>
          <w:rFonts w:ascii="Times New Roman" w:hAnsi="Times New Roman" w:cs="Times New Roman"/>
          <w:b/>
          <w:sz w:val="24"/>
          <w:szCs w:val="24"/>
        </w:rPr>
      </w:pPr>
      <w:r w:rsidRPr="008225E5">
        <w:rPr>
          <w:rFonts w:ascii="Times New Roman" w:hAnsi="Times New Roman" w:cs="Times New Roman"/>
          <w:b/>
          <w:sz w:val="24"/>
          <w:szCs w:val="24"/>
          <w:u w:val="single"/>
        </w:rPr>
        <w:t>Data Collection Location</w:t>
      </w:r>
      <w:r w:rsidRPr="008225E5">
        <w:rPr>
          <w:rFonts w:ascii="Times New Roman" w:hAnsi="Times New Roman" w:cs="Times New Roman"/>
          <w:b/>
          <w:sz w:val="24"/>
          <w:szCs w:val="24"/>
        </w:rPr>
        <w:t>:-</w:t>
      </w:r>
    </w:p>
    <w:p w14:paraId="444AE27C" w14:textId="460E725F" w:rsidR="00DB3B92" w:rsidRPr="008225E5" w:rsidRDefault="00DB3B92" w:rsidP="00BF4B25">
      <w:pPr>
        <w:spacing w:line="360" w:lineRule="auto"/>
        <w:jc w:val="both"/>
        <w:rPr>
          <w:rFonts w:ascii="Times New Roman" w:hAnsi="Times New Roman" w:cs="Times New Roman"/>
          <w:sz w:val="24"/>
        </w:rPr>
      </w:pPr>
      <w:r w:rsidRPr="008225E5">
        <w:rPr>
          <w:rFonts w:ascii="Times New Roman" w:hAnsi="Times New Roman" w:cs="Times New Roman"/>
          <w:sz w:val="24"/>
        </w:rPr>
        <w:t xml:space="preserve">The data has been accumulated from </w:t>
      </w:r>
      <w:r w:rsidR="006C4BFB" w:rsidRPr="008225E5">
        <w:rPr>
          <w:rFonts w:ascii="Times New Roman" w:hAnsi="Times New Roman" w:cs="Times New Roman"/>
          <w:sz w:val="24"/>
        </w:rPr>
        <w:t>following urban and rural places of Odisha.</w:t>
      </w:r>
    </w:p>
    <w:p w14:paraId="2D593C01" w14:textId="529D08E3" w:rsidR="006C4BFB" w:rsidRPr="008225E5" w:rsidRDefault="006C4BFB" w:rsidP="00BF4B25">
      <w:pPr>
        <w:spacing w:line="360" w:lineRule="auto"/>
        <w:jc w:val="both"/>
        <w:rPr>
          <w:rFonts w:ascii="Times New Roman" w:hAnsi="Times New Roman" w:cs="Times New Roman"/>
          <w:sz w:val="24"/>
        </w:rPr>
      </w:pPr>
      <w:r w:rsidRPr="008225E5">
        <w:rPr>
          <w:rFonts w:ascii="Times New Roman" w:hAnsi="Times New Roman" w:cs="Times New Roman"/>
          <w:sz w:val="24"/>
        </w:rPr>
        <w:t>These are:</w:t>
      </w:r>
    </w:p>
    <w:p w14:paraId="6D4D6D44" w14:textId="77777777" w:rsidR="006C4BFB" w:rsidRPr="008225E5" w:rsidRDefault="006C4BFB" w:rsidP="007F4855">
      <w:pPr>
        <w:pStyle w:val="ListParagraph"/>
        <w:numPr>
          <w:ilvl w:val="0"/>
          <w:numId w:val="3"/>
        </w:numPr>
        <w:spacing w:line="360" w:lineRule="auto"/>
        <w:jc w:val="both"/>
        <w:rPr>
          <w:rFonts w:ascii="Times New Roman" w:hAnsi="Times New Roman" w:cs="Times New Roman"/>
          <w:sz w:val="24"/>
        </w:rPr>
        <w:sectPr w:rsidR="006C4BFB" w:rsidRPr="008225E5" w:rsidSect="00857234">
          <w:type w:val="continuous"/>
          <w:pgSz w:w="11906" w:h="16838" w:code="9"/>
          <w:pgMar w:top="1440" w:right="1440" w:bottom="1440" w:left="1440" w:header="708" w:footer="708" w:gutter="0"/>
          <w:cols w:space="708"/>
          <w:docGrid w:linePitch="360"/>
        </w:sectPr>
      </w:pPr>
    </w:p>
    <w:p w14:paraId="08241B8C" w14:textId="7B14F023" w:rsidR="006C4BFB" w:rsidRPr="008225E5" w:rsidRDefault="006C4BFB" w:rsidP="007F4855">
      <w:pPr>
        <w:pStyle w:val="ListParagraph"/>
        <w:numPr>
          <w:ilvl w:val="0"/>
          <w:numId w:val="3"/>
        </w:num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 xml:space="preserve">BALASORE  </w:t>
      </w:r>
    </w:p>
    <w:p w14:paraId="6C41849A" w14:textId="77777777" w:rsidR="006C4BFB" w:rsidRPr="008225E5" w:rsidRDefault="006C4BFB" w:rsidP="007F4855">
      <w:pPr>
        <w:pStyle w:val="ListParagraph"/>
        <w:numPr>
          <w:ilvl w:val="0"/>
          <w:numId w:val="3"/>
        </w:num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 xml:space="preserve">BANKI   </w:t>
      </w:r>
    </w:p>
    <w:p w14:paraId="2888F15F" w14:textId="77777777" w:rsidR="006C4BFB" w:rsidRPr="008225E5" w:rsidRDefault="006C4BFB" w:rsidP="007F4855">
      <w:pPr>
        <w:pStyle w:val="ListParagraph"/>
        <w:numPr>
          <w:ilvl w:val="0"/>
          <w:numId w:val="3"/>
        </w:num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 xml:space="preserve">BARIPADA  </w:t>
      </w:r>
    </w:p>
    <w:p w14:paraId="28A092DE" w14:textId="77777777" w:rsidR="006C4BFB" w:rsidRPr="008225E5" w:rsidRDefault="006C4BFB" w:rsidP="007F4855">
      <w:pPr>
        <w:pStyle w:val="ListParagraph"/>
        <w:numPr>
          <w:ilvl w:val="0"/>
          <w:numId w:val="3"/>
        </w:num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 xml:space="preserve">BASUDEVPUR   </w:t>
      </w:r>
    </w:p>
    <w:p w14:paraId="332F21D2" w14:textId="77777777" w:rsidR="006C4BFB" w:rsidRPr="008225E5" w:rsidRDefault="006C4BFB" w:rsidP="007F4855">
      <w:pPr>
        <w:pStyle w:val="ListParagraph"/>
        <w:numPr>
          <w:ilvl w:val="0"/>
          <w:numId w:val="3"/>
        </w:num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 xml:space="preserve">BBSR    </w:t>
      </w:r>
    </w:p>
    <w:p w14:paraId="32314098" w14:textId="77777777" w:rsidR="006C4BFB" w:rsidRPr="008225E5" w:rsidRDefault="006C4BFB" w:rsidP="007F4855">
      <w:pPr>
        <w:pStyle w:val="ListParagraph"/>
        <w:numPr>
          <w:ilvl w:val="0"/>
          <w:numId w:val="3"/>
        </w:num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 xml:space="preserve">BEGUNIA         </w:t>
      </w:r>
    </w:p>
    <w:p w14:paraId="2687CFC0" w14:textId="77777777" w:rsidR="006C4BFB" w:rsidRPr="008225E5" w:rsidRDefault="006C4BFB" w:rsidP="007F4855">
      <w:pPr>
        <w:pStyle w:val="ListParagraph"/>
        <w:numPr>
          <w:ilvl w:val="0"/>
          <w:numId w:val="3"/>
        </w:num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 xml:space="preserve">BERHAMPUR        </w:t>
      </w:r>
    </w:p>
    <w:p w14:paraId="4339CBFF" w14:textId="77777777" w:rsidR="006C4BFB" w:rsidRPr="008225E5" w:rsidRDefault="006C4BFB" w:rsidP="007F4855">
      <w:pPr>
        <w:pStyle w:val="ListParagraph"/>
        <w:numPr>
          <w:ilvl w:val="0"/>
          <w:numId w:val="3"/>
        </w:num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 xml:space="preserve">BHADRAK                                 </w:t>
      </w:r>
    </w:p>
    <w:p w14:paraId="1B53C7E9" w14:textId="77777777" w:rsidR="006C4BFB" w:rsidRPr="008225E5" w:rsidRDefault="006C4BFB" w:rsidP="007F4855">
      <w:pPr>
        <w:pStyle w:val="ListParagraph"/>
        <w:numPr>
          <w:ilvl w:val="0"/>
          <w:numId w:val="3"/>
        </w:num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 xml:space="preserve">BIRAMITRAPUR                            </w:t>
      </w:r>
    </w:p>
    <w:p w14:paraId="7828FA0D" w14:textId="77777777" w:rsidR="006C4BFB" w:rsidRPr="008225E5" w:rsidRDefault="006C4BFB" w:rsidP="007F4855">
      <w:pPr>
        <w:pStyle w:val="ListParagraph"/>
        <w:numPr>
          <w:ilvl w:val="0"/>
          <w:numId w:val="3"/>
        </w:num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 xml:space="preserve">BOLANGIR                                </w:t>
      </w:r>
    </w:p>
    <w:p w14:paraId="570DBEB4" w14:textId="77777777" w:rsidR="006C4BFB" w:rsidRPr="008225E5" w:rsidRDefault="006C4BFB" w:rsidP="007F4855">
      <w:pPr>
        <w:pStyle w:val="ListParagraph"/>
        <w:numPr>
          <w:ilvl w:val="0"/>
          <w:numId w:val="3"/>
        </w:num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 xml:space="preserve">CHATRAPUR                               </w:t>
      </w:r>
    </w:p>
    <w:p w14:paraId="4559F481" w14:textId="77777777" w:rsidR="006C4BFB" w:rsidRPr="008225E5" w:rsidRDefault="006C4BFB" w:rsidP="007F4855">
      <w:pPr>
        <w:pStyle w:val="ListParagraph"/>
        <w:numPr>
          <w:ilvl w:val="0"/>
          <w:numId w:val="3"/>
        </w:num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 xml:space="preserve">CUTTACK                                 </w:t>
      </w:r>
    </w:p>
    <w:p w14:paraId="2705CF08" w14:textId="77777777" w:rsidR="006C4BFB" w:rsidRPr="008225E5" w:rsidRDefault="006C4BFB" w:rsidP="007F4855">
      <w:pPr>
        <w:pStyle w:val="ListParagraph"/>
        <w:numPr>
          <w:ilvl w:val="0"/>
          <w:numId w:val="3"/>
        </w:num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 xml:space="preserve">HIRAKUD                                 </w:t>
      </w:r>
    </w:p>
    <w:p w14:paraId="24E43B67" w14:textId="77777777" w:rsidR="006C4BFB" w:rsidRPr="008225E5" w:rsidRDefault="006C4BFB" w:rsidP="007F4855">
      <w:pPr>
        <w:pStyle w:val="ListParagraph"/>
        <w:numPr>
          <w:ilvl w:val="0"/>
          <w:numId w:val="3"/>
        </w:num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 xml:space="preserve">MANGALAPUR                              </w:t>
      </w:r>
    </w:p>
    <w:p w14:paraId="62C79B8F" w14:textId="77777777" w:rsidR="006C4BFB" w:rsidRPr="008225E5" w:rsidRDefault="006C4BFB" w:rsidP="007F4855">
      <w:pPr>
        <w:pStyle w:val="ListParagraph"/>
        <w:numPr>
          <w:ilvl w:val="0"/>
          <w:numId w:val="3"/>
        </w:num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 xml:space="preserve">MONGALPUR                               </w:t>
      </w:r>
    </w:p>
    <w:p w14:paraId="1EA79F2F" w14:textId="77777777" w:rsidR="006C4BFB" w:rsidRPr="008225E5" w:rsidRDefault="006C4BFB" w:rsidP="007F4855">
      <w:pPr>
        <w:pStyle w:val="ListParagraph"/>
        <w:numPr>
          <w:ilvl w:val="0"/>
          <w:numId w:val="3"/>
        </w:num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 xml:space="preserve">NILGIRI                                 </w:t>
      </w:r>
    </w:p>
    <w:p w14:paraId="1F928693" w14:textId="77777777" w:rsidR="006C4BFB" w:rsidRPr="008225E5" w:rsidRDefault="006C4BFB" w:rsidP="007F4855">
      <w:pPr>
        <w:pStyle w:val="ListParagraph"/>
        <w:numPr>
          <w:ilvl w:val="0"/>
          <w:numId w:val="3"/>
        </w:num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 xml:space="preserve">PURI                                    </w:t>
      </w:r>
    </w:p>
    <w:p w14:paraId="5341673B" w14:textId="77777777" w:rsidR="006C4BFB" w:rsidRPr="008225E5" w:rsidRDefault="006C4BFB" w:rsidP="007F4855">
      <w:pPr>
        <w:pStyle w:val="ListParagraph"/>
        <w:numPr>
          <w:ilvl w:val="0"/>
          <w:numId w:val="3"/>
        </w:num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 xml:space="preserve">ROURKELA                                </w:t>
      </w:r>
    </w:p>
    <w:p w14:paraId="0F221442" w14:textId="77777777" w:rsidR="006C4BFB" w:rsidRPr="008225E5" w:rsidRDefault="006C4BFB" w:rsidP="007F4855">
      <w:pPr>
        <w:pStyle w:val="ListParagraph"/>
        <w:numPr>
          <w:ilvl w:val="0"/>
          <w:numId w:val="3"/>
        </w:num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 xml:space="preserve">SAMBALPUR                               </w:t>
      </w:r>
    </w:p>
    <w:p w14:paraId="296FE8F1" w14:textId="77777777" w:rsidR="006C4BFB" w:rsidRPr="008225E5" w:rsidRDefault="006C4BFB" w:rsidP="007F4855">
      <w:pPr>
        <w:pStyle w:val="ListParagraph"/>
        <w:numPr>
          <w:ilvl w:val="0"/>
          <w:numId w:val="3"/>
        </w:num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 xml:space="preserve">SONEPUR                                 </w:t>
      </w:r>
    </w:p>
    <w:p w14:paraId="30CEE8BD" w14:textId="77777777" w:rsidR="006C4BFB" w:rsidRPr="008225E5" w:rsidRDefault="006C4BFB" w:rsidP="007F4855">
      <w:pPr>
        <w:pStyle w:val="ListParagraph"/>
        <w:numPr>
          <w:ilvl w:val="0"/>
          <w:numId w:val="3"/>
        </w:numPr>
        <w:spacing w:line="360" w:lineRule="auto"/>
        <w:jc w:val="both"/>
        <w:rPr>
          <w:rFonts w:ascii="Times New Roman" w:hAnsi="Times New Roman" w:cs="Times New Roman"/>
          <w:sz w:val="24"/>
          <w:szCs w:val="24"/>
        </w:rPr>
        <w:sectPr w:rsidR="006C4BFB" w:rsidRPr="008225E5" w:rsidSect="006C4BFB">
          <w:type w:val="continuous"/>
          <w:pgSz w:w="11906" w:h="16838" w:code="9"/>
          <w:pgMar w:top="1440" w:right="1440" w:bottom="1440" w:left="1440" w:header="708" w:footer="708" w:gutter="0"/>
          <w:cols w:num="2" w:space="708"/>
          <w:docGrid w:linePitch="360"/>
        </w:sectPr>
      </w:pPr>
      <w:r w:rsidRPr="008225E5">
        <w:rPr>
          <w:rFonts w:ascii="Times New Roman" w:hAnsi="Times New Roman" w:cs="Times New Roman"/>
          <w:sz w:val="24"/>
          <w:szCs w:val="24"/>
        </w:rPr>
        <w:t xml:space="preserve">UDALA           </w:t>
      </w:r>
    </w:p>
    <w:p w14:paraId="6D6AC82D" w14:textId="6064B566" w:rsidR="006C4BFB" w:rsidRPr="008225E5" w:rsidRDefault="006C4BFB" w:rsidP="00BF4B25">
      <w:pPr>
        <w:spacing w:line="360" w:lineRule="auto"/>
        <w:ind w:left="360"/>
        <w:jc w:val="both"/>
        <w:rPr>
          <w:rFonts w:ascii="Times New Roman" w:hAnsi="Times New Roman" w:cs="Times New Roman"/>
          <w:sz w:val="24"/>
          <w:szCs w:val="24"/>
        </w:rPr>
      </w:pPr>
    </w:p>
    <w:p w14:paraId="784FCF00" w14:textId="77777777" w:rsidR="00BF4B25" w:rsidRDefault="00BF4B25" w:rsidP="00BF4B25">
      <w:pPr>
        <w:rPr>
          <w:rFonts w:ascii="Times New Roman" w:hAnsi="Times New Roman" w:cs="Times New Roman"/>
          <w:sz w:val="24"/>
          <w:szCs w:val="24"/>
        </w:rPr>
      </w:pPr>
    </w:p>
    <w:p w14:paraId="6BFE4E5F" w14:textId="77777777" w:rsidR="009C47F2" w:rsidRDefault="009C47F2" w:rsidP="009C47F2">
      <w:pPr>
        <w:spacing w:line="360" w:lineRule="auto"/>
        <w:rPr>
          <w:rFonts w:ascii="Times New Roman" w:hAnsi="Times New Roman" w:cs="Times New Roman"/>
          <w:sz w:val="24"/>
          <w:szCs w:val="24"/>
        </w:rPr>
      </w:pPr>
    </w:p>
    <w:p w14:paraId="6D6A5A83" w14:textId="3F02DDA8" w:rsidR="00DE41B6" w:rsidRPr="008225E5" w:rsidRDefault="00CD4046" w:rsidP="009C47F2">
      <w:pPr>
        <w:spacing w:line="360" w:lineRule="auto"/>
        <w:jc w:val="center"/>
        <w:rPr>
          <w:rFonts w:ascii="Times New Roman" w:hAnsi="Times New Roman" w:cs="Times New Roman"/>
          <w:sz w:val="28"/>
          <w:szCs w:val="28"/>
        </w:rPr>
      </w:pPr>
      <w:r>
        <w:rPr>
          <w:rFonts w:ascii="Times New Roman" w:hAnsi="Times New Roman" w:cs="Times New Roman"/>
          <w:b/>
          <w:sz w:val="28"/>
          <w:szCs w:val="28"/>
        </w:rPr>
        <w:lastRenderedPageBreak/>
        <w:t>8</w:t>
      </w:r>
      <w:r w:rsidR="00DE41B6" w:rsidRPr="008225E5">
        <w:rPr>
          <w:rFonts w:ascii="Times New Roman" w:hAnsi="Times New Roman" w:cs="Times New Roman"/>
          <w:b/>
          <w:sz w:val="24"/>
          <w:szCs w:val="24"/>
        </w:rPr>
        <w:t xml:space="preserve">. </w:t>
      </w:r>
      <w:r w:rsidR="00DE41B6" w:rsidRPr="008225E5">
        <w:rPr>
          <w:rFonts w:ascii="Times New Roman" w:hAnsi="Times New Roman" w:cs="Times New Roman"/>
          <w:b/>
          <w:sz w:val="24"/>
          <w:szCs w:val="24"/>
          <w:u w:val="single"/>
        </w:rPr>
        <w:t xml:space="preserve"> </w:t>
      </w:r>
      <w:r w:rsidR="0078062D" w:rsidRPr="008225E5">
        <w:rPr>
          <w:rFonts w:ascii="Times New Roman" w:hAnsi="Times New Roman" w:cs="Times New Roman"/>
          <w:b/>
          <w:sz w:val="28"/>
          <w:szCs w:val="28"/>
          <w:u w:val="single"/>
        </w:rPr>
        <w:t>RESEARCH ANALYSIS AND FINDINGS OF THE STUDY</w:t>
      </w:r>
    </w:p>
    <w:p w14:paraId="212D8EDC" w14:textId="16E456DA" w:rsidR="009C47F2" w:rsidRPr="009A01C3" w:rsidRDefault="009A01C3" w:rsidP="009C47F2">
      <w:pPr>
        <w:spacing w:line="480" w:lineRule="auto"/>
        <w:jc w:val="center"/>
        <w:rPr>
          <w:rFonts w:ascii="Times New Roman" w:hAnsi="Times New Roman" w:cs="Times New Roman"/>
          <w:b/>
          <w:sz w:val="24"/>
          <w:szCs w:val="24"/>
          <w:u w:val="single"/>
        </w:rPr>
      </w:pPr>
      <w:r w:rsidRPr="009A01C3">
        <w:rPr>
          <w:rFonts w:ascii="Times New Roman" w:hAnsi="Times New Roman" w:cs="Times New Roman"/>
          <w:b/>
          <w:sz w:val="24"/>
          <w:szCs w:val="24"/>
          <w:u w:val="single"/>
        </w:rPr>
        <w:t>The</w:t>
      </w:r>
      <w:r w:rsidR="008D0C63" w:rsidRPr="009A01C3">
        <w:rPr>
          <w:rFonts w:ascii="Times New Roman" w:hAnsi="Times New Roman" w:cs="Times New Roman"/>
          <w:b/>
          <w:sz w:val="24"/>
          <w:szCs w:val="24"/>
          <w:u w:val="single"/>
        </w:rPr>
        <w:t xml:space="preserve"> factors that have impact on different parameters of customer satis</w:t>
      </w:r>
      <w:r w:rsidRPr="009A01C3">
        <w:rPr>
          <w:rFonts w:ascii="Times New Roman" w:hAnsi="Times New Roman" w:cs="Times New Roman"/>
          <w:b/>
          <w:sz w:val="24"/>
          <w:szCs w:val="24"/>
          <w:u w:val="single"/>
        </w:rPr>
        <w:t>faction and measurement of customer satisfaction of different telecom service providers</w:t>
      </w:r>
    </w:p>
    <w:p w14:paraId="241F373F" w14:textId="171F2726" w:rsidR="00DE41B6" w:rsidRPr="009C47F2" w:rsidRDefault="00DE41B6" w:rsidP="009C47F2">
      <w:pPr>
        <w:spacing w:line="480" w:lineRule="auto"/>
        <w:jc w:val="center"/>
        <w:rPr>
          <w:rFonts w:ascii="Times New Roman" w:hAnsi="Times New Roman" w:cs="Times New Roman"/>
          <w:b/>
          <w:sz w:val="24"/>
          <w:szCs w:val="24"/>
        </w:rPr>
      </w:pPr>
      <w:r w:rsidRPr="008225E5">
        <w:rPr>
          <w:rFonts w:ascii="Times New Roman" w:hAnsi="Times New Roman" w:cs="Times New Roman"/>
          <w:b/>
          <w:sz w:val="24"/>
          <w:szCs w:val="24"/>
        </w:rPr>
        <w:t>8.1.</w:t>
      </w:r>
      <w:r w:rsidRPr="008225E5">
        <w:rPr>
          <w:rFonts w:ascii="Times New Roman" w:hAnsi="Times New Roman" w:cs="Times New Roman"/>
          <w:b/>
          <w:sz w:val="24"/>
          <w:szCs w:val="24"/>
          <w:u w:val="single"/>
        </w:rPr>
        <w:t xml:space="preserve"> Linear Multiple Regression Analysis</w:t>
      </w:r>
    </w:p>
    <w:p w14:paraId="5C9735D7" w14:textId="77777777" w:rsidR="00DE41B6" w:rsidRPr="008225E5" w:rsidRDefault="00DE41B6" w:rsidP="00CE4BF0">
      <w:pPr>
        <w:spacing w:line="360" w:lineRule="auto"/>
        <w:jc w:val="center"/>
        <w:rPr>
          <w:rFonts w:ascii="Times New Roman" w:hAnsi="Times New Roman" w:cs="Times New Roman"/>
          <w:b/>
          <w:sz w:val="24"/>
          <w:szCs w:val="24"/>
          <w:u w:val="single"/>
        </w:rPr>
      </w:pPr>
      <w:r w:rsidRPr="008225E5">
        <w:rPr>
          <w:rFonts w:ascii="Times New Roman" w:hAnsi="Times New Roman" w:cs="Times New Roman"/>
          <w:b/>
          <w:sz w:val="24"/>
          <w:szCs w:val="24"/>
          <w:u w:val="single"/>
        </w:rPr>
        <w:t>Measurement of Satisfaction</w:t>
      </w:r>
    </w:p>
    <w:p w14:paraId="2FF95DA9" w14:textId="77777777" w:rsidR="00DE41B6" w:rsidRPr="008225E5" w:rsidRDefault="00DE41B6" w:rsidP="00CE4BF0">
      <w:pPr>
        <w:spacing w:line="360" w:lineRule="auto"/>
        <w:jc w:val="both"/>
        <w:rPr>
          <w:rFonts w:ascii="Times New Roman" w:hAnsi="Times New Roman" w:cs="Times New Roman"/>
          <w:b/>
          <w:sz w:val="24"/>
          <w:szCs w:val="24"/>
          <w:u w:val="single"/>
        </w:rPr>
      </w:pPr>
      <w:r w:rsidRPr="008225E5">
        <w:rPr>
          <w:rFonts w:ascii="Times New Roman" w:hAnsi="Times New Roman" w:cs="Times New Roman"/>
          <w:b/>
          <w:sz w:val="24"/>
          <w:szCs w:val="24"/>
          <w:u w:val="single"/>
        </w:rPr>
        <w:t>Product/Tariff Attributes:-</w:t>
      </w:r>
    </w:p>
    <w:p w14:paraId="0C8AED19" w14:textId="77777777" w:rsidR="00DE41B6" w:rsidRPr="008225E5" w:rsidRDefault="00DE41B6" w:rsidP="00CE4BF0">
      <w:pPr>
        <w:spacing w:line="360" w:lineRule="auto"/>
        <w:jc w:val="both"/>
        <w:rPr>
          <w:rFonts w:ascii="Times New Roman" w:hAnsi="Times New Roman" w:cs="Times New Roman"/>
          <w:b/>
          <w:sz w:val="24"/>
          <w:szCs w:val="24"/>
          <w:u w:val="single"/>
        </w:rPr>
      </w:pPr>
      <w:r w:rsidRPr="008225E5">
        <w:rPr>
          <w:rFonts w:ascii="Times New Roman" w:hAnsi="Times New Roman" w:cs="Times New Roman"/>
          <w:sz w:val="24"/>
          <w:szCs w:val="24"/>
          <w:lang w:val="en-US"/>
        </w:rPr>
        <w:t>pr1=your operator charges a reasonable money for the services.</w:t>
      </w:r>
    </w:p>
    <w:p w14:paraId="48B67D3F" w14:textId="77777777" w:rsidR="00DE41B6" w:rsidRPr="008225E5" w:rsidRDefault="00DE41B6" w:rsidP="00CE4BF0">
      <w:pPr>
        <w:spacing w:line="360" w:lineRule="auto"/>
        <w:jc w:val="both"/>
        <w:rPr>
          <w:rFonts w:ascii="Times New Roman" w:hAnsi="Times New Roman" w:cs="Times New Roman"/>
          <w:b/>
          <w:sz w:val="24"/>
          <w:szCs w:val="24"/>
          <w:u w:val="single"/>
        </w:rPr>
      </w:pPr>
      <w:r w:rsidRPr="008225E5">
        <w:rPr>
          <w:rFonts w:ascii="Times New Roman" w:hAnsi="Times New Roman" w:cs="Times New Roman"/>
          <w:sz w:val="24"/>
          <w:szCs w:val="24"/>
          <w:lang w:val="en-US"/>
        </w:rPr>
        <w:t>Pr2=Talk time available as per recharge voucher Terms.</w:t>
      </w:r>
    </w:p>
    <w:p w14:paraId="1BEFB753"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Pr3=Easy availability of the recharge voucher of the own choice.</w:t>
      </w:r>
    </w:p>
    <w:p w14:paraId="5658B209"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Pr4=wide range of the recharge voucher</w:t>
      </w:r>
    </w:p>
    <w:p w14:paraId="23B2D6AB"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Pr5=Low call rate within own network</w:t>
      </w:r>
    </w:p>
    <w:p w14:paraId="1EE217F8"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Pr6=Low call rates to the other operator</w:t>
      </w:r>
    </w:p>
    <w:p w14:paraId="62BE4142"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Pr7=Low call rates for STD call</w:t>
      </w:r>
    </w:p>
    <w:p w14:paraId="37DA7BB6"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Pr8=Low roaming call rates</w:t>
      </w:r>
    </w:p>
    <w:p w14:paraId="53C8BCD3"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Pr9=Low MRP full talk time offers</w:t>
      </w:r>
    </w:p>
    <w:p w14:paraId="5700BDF9"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Pr10=Not charged for VAS not requested</w:t>
      </w:r>
    </w:p>
    <w:p w14:paraId="5284D2B2"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Pr11=No wrong balance deduction</w:t>
      </w:r>
    </w:p>
    <w:p w14:paraId="4C93DD51"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Difference=performance-importance and Ratio= performance/importance.</w:t>
      </w:r>
    </w:p>
    <w:p w14:paraId="5F9E406B"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b/>
          <w:sz w:val="24"/>
          <w:szCs w:val="24"/>
          <w:u w:val="single"/>
          <w:lang w:val="en-US"/>
        </w:rPr>
      </w:pPr>
      <w:r w:rsidRPr="008225E5">
        <w:rPr>
          <w:rFonts w:ascii="Times New Roman" w:hAnsi="Times New Roman" w:cs="Times New Roman"/>
          <w:b/>
          <w:sz w:val="24"/>
          <w:szCs w:val="24"/>
          <w:u w:val="single"/>
          <w:lang w:val="en-US"/>
        </w:rPr>
        <w:t>Customer Care Attributes:-</w:t>
      </w:r>
    </w:p>
    <w:p w14:paraId="551A3A76"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Cc1= the ease of handling the menu options in the IVRS,</w:t>
      </w:r>
    </w:p>
    <w:p w14:paraId="6A41A8CA"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Cc2=Low response time taken to answer your call by a customer care executive,</w:t>
      </w:r>
    </w:p>
    <w:p w14:paraId="73F54B1C"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Cc3=problem solving ability of the customer care executive,</w:t>
      </w:r>
    </w:p>
    <w:p w14:paraId="244F696F"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Cc4=the time taken by the call center /customer care or helpline to resolve your complaint,</w:t>
      </w:r>
    </w:p>
    <w:p w14:paraId="158C8F55"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Cc5=operator has a physical service touch point (co-store) in your town,</w:t>
      </w:r>
    </w:p>
    <w:p w14:paraId="4C6378B5"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Cc6=providing correct information of products over SMS/Call/Poster/Advertisements,</w:t>
      </w:r>
    </w:p>
    <w:p w14:paraId="1F1AA6E0"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Cc7=the operator always comes up with new product/service</w:t>
      </w:r>
    </w:p>
    <w:p w14:paraId="5C80A129"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Cc8=Special offers applicable for your number only for your operator</w:t>
      </w:r>
    </w:p>
    <w:p w14:paraId="4DB38E2A"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b/>
          <w:sz w:val="24"/>
          <w:szCs w:val="24"/>
          <w:u w:val="single"/>
          <w:lang w:val="en-US"/>
        </w:rPr>
      </w:pPr>
      <w:r w:rsidRPr="008225E5">
        <w:rPr>
          <w:rFonts w:ascii="Times New Roman" w:hAnsi="Times New Roman" w:cs="Times New Roman"/>
          <w:b/>
          <w:sz w:val="24"/>
          <w:szCs w:val="24"/>
          <w:u w:val="single"/>
          <w:lang w:val="en-US"/>
        </w:rPr>
        <w:t>Network Performance, Reliability, Availability and Maintainability Attributes:-</w:t>
      </w:r>
    </w:p>
    <w:p w14:paraId="7C61CD27"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Net1=getting call connected in the first attempt</w:t>
      </w:r>
    </w:p>
    <w:p w14:paraId="4F084096"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Net2=operator provides you network wherever you go</w:t>
      </w:r>
    </w:p>
    <w:p w14:paraId="0AA2983B"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lastRenderedPageBreak/>
        <w:t>Net3=operator provides a clear voice quality during calls</w:t>
      </w:r>
    </w:p>
    <w:p w14:paraId="1AB6CBD4"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Net4=operator provides zero call drops</w:t>
      </w:r>
    </w:p>
    <w:p w14:paraId="71B646ED"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Net5=do not experience “No signal” (network outage) situations</w:t>
      </w:r>
    </w:p>
    <w:p w14:paraId="78CBD3CD"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Net6=quick restoration of network (signal) problems</w:t>
      </w:r>
    </w:p>
    <w:p w14:paraId="3E895A48"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Net7=network coverage and signal quality on highways</w:t>
      </w:r>
    </w:p>
    <w:p w14:paraId="36594AE8"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Net8=network coverage and signal quality inside buildings</w:t>
      </w:r>
    </w:p>
    <w:p w14:paraId="0482DFB8" w14:textId="77777777" w:rsidR="009A01C3" w:rsidRDefault="00DE41B6" w:rsidP="009A01C3">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Net9=network coverage and signal quality inside lifts.</w:t>
      </w:r>
    </w:p>
    <w:p w14:paraId="1E29C393" w14:textId="737C5983" w:rsidR="00DE41B6" w:rsidRPr="009A01C3" w:rsidRDefault="00DE41B6" w:rsidP="009A01C3">
      <w:pPr>
        <w:autoSpaceDE w:val="0"/>
        <w:autoSpaceDN w:val="0"/>
        <w:adjustRightInd w:val="0"/>
        <w:spacing w:after="0" w:line="360" w:lineRule="auto"/>
        <w:jc w:val="center"/>
        <w:rPr>
          <w:rFonts w:ascii="Times New Roman" w:hAnsi="Times New Roman" w:cs="Times New Roman"/>
          <w:sz w:val="24"/>
          <w:szCs w:val="24"/>
          <w:lang w:val="en-US"/>
        </w:rPr>
      </w:pPr>
      <w:r w:rsidRPr="008225E5">
        <w:rPr>
          <w:rFonts w:ascii="Times New Roman" w:hAnsi="Times New Roman" w:cs="Times New Roman"/>
          <w:b/>
          <w:sz w:val="24"/>
          <w:szCs w:val="24"/>
          <w:u w:val="single"/>
        </w:rPr>
        <w:t>Airtel Operator</w:t>
      </w:r>
      <w:r w:rsidRPr="008225E5">
        <w:rPr>
          <w:rFonts w:ascii="Times New Roman" w:hAnsi="Times New Roman" w:cs="Times New Roman"/>
          <w:b/>
          <w:sz w:val="24"/>
          <w:szCs w:val="24"/>
        </w:rPr>
        <w:t>:-</w:t>
      </w:r>
    </w:p>
    <w:p w14:paraId="43409A45" w14:textId="77777777" w:rsidR="00DE41B6" w:rsidRPr="008225E5" w:rsidRDefault="00DE41B6" w:rsidP="00CE4BF0">
      <w:pPr>
        <w:spacing w:line="360" w:lineRule="auto"/>
        <w:jc w:val="both"/>
        <w:rPr>
          <w:rFonts w:ascii="Times New Roman" w:hAnsi="Times New Roman" w:cs="Times New Roman"/>
          <w:b/>
          <w:sz w:val="24"/>
          <w:szCs w:val="24"/>
          <w:u w:val="single"/>
        </w:rPr>
      </w:pPr>
      <w:r w:rsidRPr="008225E5">
        <w:rPr>
          <w:rFonts w:ascii="Times New Roman" w:hAnsi="Times New Roman" w:cs="Times New Roman"/>
          <w:b/>
          <w:sz w:val="24"/>
          <w:szCs w:val="24"/>
          <w:u w:val="single"/>
        </w:rPr>
        <w:t>Product/Tariff Attributes :-( Airtel)</w:t>
      </w:r>
    </w:p>
    <w:tbl>
      <w:tblPr>
        <w:tblpPr w:leftFromText="180" w:rightFromText="180" w:vertAnchor="text" w:horzAnchor="page" w:tblpX="873" w:tblpY="-202"/>
        <w:tblOverlap w:val="neve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1"/>
        <w:gridCol w:w="662"/>
        <w:gridCol w:w="854"/>
        <w:gridCol w:w="1126"/>
        <w:gridCol w:w="1170"/>
        <w:gridCol w:w="810"/>
        <w:gridCol w:w="900"/>
        <w:gridCol w:w="720"/>
        <w:gridCol w:w="900"/>
        <w:gridCol w:w="1080"/>
      </w:tblGrid>
      <w:tr w:rsidR="00DE41B6" w:rsidRPr="008225E5" w14:paraId="523DF3B4" w14:textId="77777777" w:rsidTr="00C27FDB">
        <w:trPr>
          <w:cantSplit/>
          <w:trHeight w:val="162"/>
        </w:trPr>
        <w:tc>
          <w:tcPr>
            <w:tcW w:w="9003" w:type="dxa"/>
            <w:gridSpan w:val="10"/>
            <w:tcBorders>
              <w:top w:val="nil"/>
              <w:left w:val="nil"/>
              <w:bottom w:val="nil"/>
              <w:right w:val="nil"/>
            </w:tcBorders>
            <w:shd w:val="clear" w:color="auto" w:fill="FFFFFF"/>
          </w:tcPr>
          <w:p w14:paraId="206B27EE" w14:textId="77777777" w:rsidR="00DE41B6" w:rsidRPr="008225E5" w:rsidRDefault="00DE41B6" w:rsidP="00CE4BF0">
            <w:pPr>
              <w:autoSpaceDE w:val="0"/>
              <w:autoSpaceDN w:val="0"/>
              <w:adjustRightInd w:val="0"/>
              <w:spacing w:after="0" w:line="360" w:lineRule="auto"/>
              <w:ind w:right="60"/>
              <w:jc w:val="center"/>
              <w:rPr>
                <w:rFonts w:ascii="Times New Roman" w:hAnsi="Times New Roman" w:cs="Times New Roman"/>
                <w:b/>
                <w:bCs/>
                <w:color w:val="000000"/>
                <w:sz w:val="24"/>
                <w:szCs w:val="24"/>
                <w:u w:val="single"/>
                <w:lang w:val="en-US"/>
              </w:rPr>
            </w:pPr>
            <w:r w:rsidRPr="008225E5">
              <w:rPr>
                <w:rFonts w:ascii="Times New Roman" w:hAnsi="Times New Roman" w:cs="Times New Roman"/>
                <w:b/>
                <w:bCs/>
                <w:color w:val="000000"/>
                <w:sz w:val="24"/>
                <w:szCs w:val="24"/>
                <w:lang w:val="en-US"/>
              </w:rPr>
              <w:t>Table 8.1.1:  Model Summary</w:t>
            </w:r>
          </w:p>
          <w:p w14:paraId="49E7874A" w14:textId="77777777" w:rsidR="00DE41B6" w:rsidRPr="008225E5" w:rsidRDefault="00DE41B6" w:rsidP="00CE4BF0">
            <w:pPr>
              <w:autoSpaceDE w:val="0"/>
              <w:autoSpaceDN w:val="0"/>
              <w:adjustRightInd w:val="0"/>
              <w:spacing w:after="0" w:line="360" w:lineRule="auto"/>
              <w:ind w:right="60"/>
              <w:jc w:val="center"/>
              <w:rPr>
                <w:rFonts w:ascii="Times New Roman" w:hAnsi="Times New Roman" w:cs="Times New Roman"/>
                <w:color w:val="000000"/>
                <w:sz w:val="24"/>
                <w:szCs w:val="24"/>
                <w:u w:val="single"/>
                <w:lang w:val="en-US"/>
              </w:rPr>
            </w:pPr>
          </w:p>
        </w:tc>
      </w:tr>
      <w:tr w:rsidR="00DE41B6" w:rsidRPr="008225E5" w14:paraId="5AF2F403" w14:textId="77777777" w:rsidTr="00C27FDB">
        <w:trPr>
          <w:cantSplit/>
        </w:trPr>
        <w:tc>
          <w:tcPr>
            <w:tcW w:w="781" w:type="dxa"/>
            <w:vMerge w:val="restart"/>
            <w:tcBorders>
              <w:top w:val="single" w:sz="16" w:space="0" w:color="000000"/>
              <w:left w:val="single" w:sz="16" w:space="0" w:color="000000"/>
              <w:bottom w:val="nil"/>
              <w:right w:val="single" w:sz="16" w:space="0" w:color="000000"/>
            </w:tcBorders>
            <w:shd w:val="clear" w:color="auto" w:fill="FFFFFF"/>
          </w:tcPr>
          <w:p w14:paraId="2DBB27B8"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662" w:type="dxa"/>
            <w:vMerge w:val="restart"/>
            <w:tcBorders>
              <w:top w:val="single" w:sz="16" w:space="0" w:color="000000"/>
              <w:left w:val="single" w:sz="16" w:space="0" w:color="000000"/>
            </w:tcBorders>
            <w:shd w:val="clear" w:color="auto" w:fill="FFFFFF"/>
          </w:tcPr>
          <w:p w14:paraId="7FEF83D3"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w:t>
            </w:r>
          </w:p>
        </w:tc>
        <w:tc>
          <w:tcPr>
            <w:tcW w:w="854" w:type="dxa"/>
            <w:vMerge w:val="restart"/>
            <w:tcBorders>
              <w:top w:val="single" w:sz="16" w:space="0" w:color="000000"/>
            </w:tcBorders>
            <w:shd w:val="clear" w:color="auto" w:fill="FFFFFF"/>
          </w:tcPr>
          <w:p w14:paraId="22A12885"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 Square</w:t>
            </w:r>
          </w:p>
        </w:tc>
        <w:tc>
          <w:tcPr>
            <w:tcW w:w="1126" w:type="dxa"/>
            <w:vMerge w:val="restart"/>
            <w:tcBorders>
              <w:top w:val="single" w:sz="16" w:space="0" w:color="000000"/>
            </w:tcBorders>
            <w:shd w:val="clear" w:color="auto" w:fill="FFFFFF"/>
          </w:tcPr>
          <w:p w14:paraId="1B9C3B54"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Adjusted R Square</w:t>
            </w:r>
          </w:p>
        </w:tc>
        <w:tc>
          <w:tcPr>
            <w:tcW w:w="1170" w:type="dxa"/>
            <w:vMerge w:val="restart"/>
            <w:tcBorders>
              <w:top w:val="single" w:sz="16" w:space="0" w:color="000000"/>
            </w:tcBorders>
            <w:shd w:val="clear" w:color="auto" w:fill="FFFFFF"/>
          </w:tcPr>
          <w:p w14:paraId="539CC428"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 of the Estimate</w:t>
            </w:r>
          </w:p>
        </w:tc>
        <w:tc>
          <w:tcPr>
            <w:tcW w:w="4410" w:type="dxa"/>
            <w:gridSpan w:val="5"/>
            <w:tcBorders>
              <w:top w:val="single" w:sz="16" w:space="0" w:color="000000"/>
            </w:tcBorders>
            <w:shd w:val="clear" w:color="auto" w:fill="FFFFFF"/>
          </w:tcPr>
          <w:p w14:paraId="401E06AD"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Change Statistics</w:t>
            </w:r>
          </w:p>
        </w:tc>
      </w:tr>
      <w:tr w:rsidR="00DE41B6" w:rsidRPr="008225E5" w14:paraId="621B6D08" w14:textId="77777777" w:rsidTr="00C27FDB">
        <w:trPr>
          <w:cantSplit/>
          <w:trHeight w:val="779"/>
        </w:trPr>
        <w:tc>
          <w:tcPr>
            <w:tcW w:w="781" w:type="dxa"/>
            <w:vMerge/>
            <w:tcBorders>
              <w:top w:val="single" w:sz="16" w:space="0" w:color="000000"/>
              <w:left w:val="single" w:sz="16" w:space="0" w:color="000000"/>
              <w:bottom w:val="nil"/>
              <w:right w:val="single" w:sz="16" w:space="0" w:color="000000"/>
            </w:tcBorders>
            <w:shd w:val="clear" w:color="auto" w:fill="FFFFFF"/>
          </w:tcPr>
          <w:p w14:paraId="3587F6C6"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662" w:type="dxa"/>
            <w:vMerge/>
            <w:tcBorders>
              <w:top w:val="single" w:sz="16" w:space="0" w:color="000000"/>
              <w:left w:val="single" w:sz="16" w:space="0" w:color="000000"/>
            </w:tcBorders>
            <w:shd w:val="clear" w:color="auto" w:fill="FFFFFF"/>
          </w:tcPr>
          <w:p w14:paraId="3C12E20C"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854" w:type="dxa"/>
            <w:vMerge/>
            <w:tcBorders>
              <w:top w:val="single" w:sz="16" w:space="0" w:color="000000"/>
            </w:tcBorders>
            <w:shd w:val="clear" w:color="auto" w:fill="FFFFFF"/>
          </w:tcPr>
          <w:p w14:paraId="3B76B137"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1126" w:type="dxa"/>
            <w:vMerge/>
            <w:tcBorders>
              <w:top w:val="single" w:sz="16" w:space="0" w:color="000000"/>
            </w:tcBorders>
            <w:shd w:val="clear" w:color="auto" w:fill="FFFFFF"/>
          </w:tcPr>
          <w:p w14:paraId="53795010"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1170" w:type="dxa"/>
            <w:vMerge/>
            <w:tcBorders>
              <w:top w:val="single" w:sz="16" w:space="0" w:color="000000"/>
            </w:tcBorders>
            <w:shd w:val="clear" w:color="auto" w:fill="FFFFFF"/>
          </w:tcPr>
          <w:p w14:paraId="700161C8"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810" w:type="dxa"/>
            <w:tcBorders>
              <w:bottom w:val="single" w:sz="16" w:space="0" w:color="000000"/>
            </w:tcBorders>
            <w:shd w:val="clear" w:color="auto" w:fill="FFFFFF"/>
          </w:tcPr>
          <w:p w14:paraId="00112C0C"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 Square Change</w:t>
            </w:r>
          </w:p>
        </w:tc>
        <w:tc>
          <w:tcPr>
            <w:tcW w:w="900" w:type="dxa"/>
            <w:tcBorders>
              <w:bottom w:val="single" w:sz="16" w:space="0" w:color="000000"/>
            </w:tcBorders>
            <w:shd w:val="clear" w:color="auto" w:fill="FFFFFF"/>
          </w:tcPr>
          <w:p w14:paraId="2DD37B89"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 Change</w:t>
            </w:r>
          </w:p>
        </w:tc>
        <w:tc>
          <w:tcPr>
            <w:tcW w:w="720" w:type="dxa"/>
            <w:tcBorders>
              <w:bottom w:val="single" w:sz="16" w:space="0" w:color="000000"/>
            </w:tcBorders>
            <w:shd w:val="clear" w:color="auto" w:fill="FFFFFF"/>
          </w:tcPr>
          <w:p w14:paraId="253712EF"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df1</w:t>
            </w:r>
          </w:p>
        </w:tc>
        <w:tc>
          <w:tcPr>
            <w:tcW w:w="900" w:type="dxa"/>
            <w:tcBorders>
              <w:bottom w:val="single" w:sz="16" w:space="0" w:color="000000"/>
            </w:tcBorders>
            <w:shd w:val="clear" w:color="auto" w:fill="FFFFFF"/>
          </w:tcPr>
          <w:p w14:paraId="4CDE2BF9"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df2</w:t>
            </w:r>
          </w:p>
        </w:tc>
        <w:tc>
          <w:tcPr>
            <w:tcW w:w="1080" w:type="dxa"/>
            <w:tcBorders>
              <w:bottom w:val="single" w:sz="16" w:space="0" w:color="000000"/>
              <w:right w:val="single" w:sz="16" w:space="0" w:color="000000"/>
            </w:tcBorders>
            <w:shd w:val="clear" w:color="auto" w:fill="FFFFFF"/>
          </w:tcPr>
          <w:p w14:paraId="0249BE6F"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 F Change</w:t>
            </w:r>
          </w:p>
        </w:tc>
      </w:tr>
      <w:tr w:rsidR="00DE41B6" w:rsidRPr="008225E5" w14:paraId="71B623D8" w14:textId="77777777" w:rsidTr="00C27FDB">
        <w:trPr>
          <w:cantSplit/>
        </w:trPr>
        <w:tc>
          <w:tcPr>
            <w:tcW w:w="781"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5132BB67"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662" w:type="dxa"/>
            <w:tcBorders>
              <w:top w:val="single" w:sz="16" w:space="0" w:color="000000"/>
              <w:left w:val="single" w:sz="16" w:space="0" w:color="000000"/>
              <w:bottom w:val="single" w:sz="16" w:space="0" w:color="000000"/>
            </w:tcBorders>
            <w:shd w:val="clear" w:color="auto" w:fill="FFFFFF"/>
          </w:tcPr>
          <w:p w14:paraId="224C33B0"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.201</w:t>
            </w:r>
          </w:p>
        </w:tc>
        <w:tc>
          <w:tcPr>
            <w:tcW w:w="854" w:type="dxa"/>
            <w:tcBorders>
              <w:top w:val="single" w:sz="16" w:space="0" w:color="000000"/>
              <w:bottom w:val="single" w:sz="16" w:space="0" w:color="000000"/>
            </w:tcBorders>
            <w:shd w:val="clear" w:color="auto" w:fill="FFFFFF"/>
          </w:tcPr>
          <w:p w14:paraId="6067B589"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.040</w:t>
            </w:r>
          </w:p>
        </w:tc>
        <w:tc>
          <w:tcPr>
            <w:tcW w:w="1126" w:type="dxa"/>
            <w:tcBorders>
              <w:top w:val="single" w:sz="16" w:space="0" w:color="000000"/>
              <w:bottom w:val="single" w:sz="16" w:space="0" w:color="000000"/>
            </w:tcBorders>
            <w:shd w:val="clear" w:color="auto" w:fill="FFFFFF"/>
          </w:tcPr>
          <w:p w14:paraId="05AC375E"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.025</w:t>
            </w:r>
          </w:p>
        </w:tc>
        <w:tc>
          <w:tcPr>
            <w:tcW w:w="1170" w:type="dxa"/>
            <w:tcBorders>
              <w:top w:val="single" w:sz="16" w:space="0" w:color="000000"/>
              <w:bottom w:val="single" w:sz="16" w:space="0" w:color="000000"/>
            </w:tcBorders>
            <w:shd w:val="clear" w:color="auto" w:fill="FFFFFF"/>
          </w:tcPr>
          <w:p w14:paraId="3AD4C885"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.568</w:t>
            </w:r>
          </w:p>
        </w:tc>
        <w:tc>
          <w:tcPr>
            <w:tcW w:w="810" w:type="dxa"/>
            <w:tcBorders>
              <w:top w:val="single" w:sz="16" w:space="0" w:color="000000"/>
              <w:bottom w:val="single" w:sz="16" w:space="0" w:color="000000"/>
            </w:tcBorders>
            <w:shd w:val="clear" w:color="auto" w:fill="FFFFFF"/>
          </w:tcPr>
          <w:p w14:paraId="101D7913"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.040</w:t>
            </w:r>
          </w:p>
        </w:tc>
        <w:tc>
          <w:tcPr>
            <w:tcW w:w="900" w:type="dxa"/>
            <w:tcBorders>
              <w:top w:val="single" w:sz="16" w:space="0" w:color="000000"/>
              <w:bottom w:val="single" w:sz="16" w:space="0" w:color="000000"/>
            </w:tcBorders>
            <w:shd w:val="clear" w:color="auto" w:fill="FFFFFF"/>
          </w:tcPr>
          <w:p w14:paraId="55BA90D0"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2.668</w:t>
            </w:r>
          </w:p>
        </w:tc>
        <w:tc>
          <w:tcPr>
            <w:tcW w:w="720" w:type="dxa"/>
            <w:tcBorders>
              <w:top w:val="single" w:sz="16" w:space="0" w:color="000000"/>
              <w:bottom w:val="single" w:sz="16" w:space="0" w:color="000000"/>
            </w:tcBorders>
            <w:shd w:val="clear" w:color="auto" w:fill="FFFFFF"/>
          </w:tcPr>
          <w:p w14:paraId="71525D44"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w:t>
            </w:r>
          </w:p>
        </w:tc>
        <w:tc>
          <w:tcPr>
            <w:tcW w:w="900" w:type="dxa"/>
            <w:tcBorders>
              <w:top w:val="single" w:sz="16" w:space="0" w:color="000000"/>
              <w:bottom w:val="single" w:sz="16" w:space="0" w:color="000000"/>
            </w:tcBorders>
            <w:shd w:val="clear" w:color="auto" w:fill="FFFFFF"/>
          </w:tcPr>
          <w:p w14:paraId="7FD0F482"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697</w:t>
            </w:r>
          </w:p>
        </w:tc>
        <w:tc>
          <w:tcPr>
            <w:tcW w:w="1080" w:type="dxa"/>
            <w:tcBorders>
              <w:top w:val="single" w:sz="16" w:space="0" w:color="000000"/>
              <w:bottom w:val="single" w:sz="16" w:space="0" w:color="000000"/>
              <w:right w:val="single" w:sz="16" w:space="0" w:color="000000"/>
            </w:tcBorders>
            <w:shd w:val="clear" w:color="auto" w:fill="FFFFFF"/>
          </w:tcPr>
          <w:p w14:paraId="0E411458"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.002</w:t>
            </w:r>
          </w:p>
        </w:tc>
      </w:tr>
      <w:tr w:rsidR="00DE41B6" w:rsidRPr="008225E5" w14:paraId="13D2D4C8" w14:textId="77777777" w:rsidTr="00C27FDB">
        <w:trPr>
          <w:cantSplit/>
        </w:trPr>
        <w:tc>
          <w:tcPr>
            <w:tcW w:w="9003" w:type="dxa"/>
            <w:gridSpan w:val="10"/>
            <w:tcBorders>
              <w:top w:val="nil"/>
              <w:left w:val="nil"/>
              <w:bottom w:val="nil"/>
              <w:right w:val="nil"/>
            </w:tcBorders>
            <w:shd w:val="clear" w:color="auto" w:fill="FFFFFF"/>
          </w:tcPr>
          <w:p w14:paraId="738A184A"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Predictors: (Constant), Ratio_pr11, Ratio_pr4, Ratio_pr8, Ratio_pr6, Ratio_pr9, Ratio_pr1, Ratio_pr2, Ratio_pr10, Ratio_pr5, Ratio_pr7, Ratio_pr3</w:t>
            </w:r>
          </w:p>
        </w:tc>
      </w:tr>
    </w:tbl>
    <w:p w14:paraId="1A39C6EA" w14:textId="77777777" w:rsidR="00DE41B6" w:rsidRPr="008225E5" w:rsidRDefault="00DE41B6" w:rsidP="00CE4BF0">
      <w:pPr>
        <w:spacing w:line="360" w:lineRule="auto"/>
        <w:jc w:val="both"/>
        <w:rPr>
          <w:rFonts w:ascii="Times New Roman" w:hAnsi="Times New Roman" w:cs="Times New Roman"/>
          <w:b/>
          <w:sz w:val="24"/>
          <w:szCs w:val="24"/>
          <w:u w:val="single"/>
        </w:rPr>
      </w:pPr>
    </w:p>
    <w:p w14:paraId="3590B2B6" w14:textId="77777777" w:rsidR="00DE41B6" w:rsidRPr="008225E5" w:rsidRDefault="00DE41B6" w:rsidP="00CE4BF0">
      <w:pPr>
        <w:spacing w:line="360" w:lineRule="auto"/>
        <w:jc w:val="both"/>
        <w:rPr>
          <w:rFonts w:ascii="Times New Roman" w:hAnsi="Times New Roman" w:cs="Times New Roman"/>
          <w:b/>
          <w:sz w:val="24"/>
          <w:szCs w:val="24"/>
        </w:rPr>
      </w:pPr>
    </w:p>
    <w:tbl>
      <w:tblPr>
        <w:tblW w:w="13100" w:type="dxa"/>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100"/>
      </w:tblGrid>
      <w:tr w:rsidR="00DE41B6" w:rsidRPr="008225E5" w14:paraId="7534662C" w14:textId="77777777" w:rsidTr="00C27FDB">
        <w:trPr>
          <w:cantSplit/>
          <w:trHeight w:val="252"/>
        </w:trPr>
        <w:tc>
          <w:tcPr>
            <w:tcW w:w="13100" w:type="dxa"/>
            <w:tcBorders>
              <w:top w:val="nil"/>
              <w:left w:val="nil"/>
              <w:bottom w:val="nil"/>
              <w:right w:val="nil"/>
            </w:tcBorders>
            <w:shd w:val="clear" w:color="auto" w:fill="FFFFFF"/>
          </w:tcPr>
          <w:p w14:paraId="0B24B056"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p w14:paraId="198D79E8"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tbl>
            <w:tblPr>
              <w:tblW w:w="0" w:type="auto"/>
              <w:tblInd w:w="5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269"/>
              <w:gridCol w:w="1469"/>
              <w:gridCol w:w="994"/>
              <w:gridCol w:w="1392"/>
              <w:gridCol w:w="994"/>
              <w:gridCol w:w="994"/>
            </w:tblGrid>
            <w:tr w:rsidR="00DE41B6" w:rsidRPr="008225E5" w14:paraId="5CDF0A85" w14:textId="77777777" w:rsidTr="006C7E40">
              <w:trPr>
                <w:cantSplit/>
              </w:trPr>
              <w:tc>
                <w:tcPr>
                  <w:tcW w:w="7847" w:type="dxa"/>
                  <w:gridSpan w:val="7"/>
                  <w:tcBorders>
                    <w:top w:val="nil"/>
                    <w:left w:val="nil"/>
                    <w:bottom w:val="nil"/>
                    <w:right w:val="nil"/>
                  </w:tcBorders>
                  <w:shd w:val="clear" w:color="auto" w:fill="FFFFFF"/>
                </w:tcPr>
                <w:p w14:paraId="638A88A1"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u w:val="single"/>
                      <w:lang w:val="en-US"/>
                    </w:rPr>
                  </w:pPr>
                  <w:r w:rsidRPr="008225E5">
                    <w:rPr>
                      <w:rFonts w:ascii="Times New Roman" w:hAnsi="Times New Roman" w:cs="Times New Roman"/>
                      <w:b/>
                      <w:bCs/>
                      <w:color w:val="000000"/>
                      <w:sz w:val="24"/>
                      <w:szCs w:val="24"/>
                      <w:lang w:val="en-US"/>
                    </w:rPr>
                    <w:t>Table 8.1.2: ANOVA</w:t>
                  </w:r>
                </w:p>
                <w:p w14:paraId="54A8700A"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p>
              </w:tc>
            </w:tr>
            <w:tr w:rsidR="00DE41B6" w:rsidRPr="008225E5" w14:paraId="0B2497A1" w14:textId="77777777" w:rsidTr="006C7E40">
              <w:trPr>
                <w:cantSplit/>
              </w:trPr>
              <w:tc>
                <w:tcPr>
                  <w:tcW w:w="2004" w:type="dxa"/>
                  <w:gridSpan w:val="2"/>
                  <w:tcBorders>
                    <w:top w:val="single" w:sz="16" w:space="0" w:color="000000"/>
                    <w:left w:val="single" w:sz="16" w:space="0" w:color="000000"/>
                    <w:bottom w:val="single" w:sz="16" w:space="0" w:color="000000"/>
                    <w:right w:val="nil"/>
                  </w:tcBorders>
                  <w:shd w:val="clear" w:color="auto" w:fill="FFFFFF"/>
                </w:tcPr>
                <w:p w14:paraId="73A376D1"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1469" w:type="dxa"/>
                  <w:tcBorders>
                    <w:top w:val="single" w:sz="16" w:space="0" w:color="000000"/>
                    <w:left w:val="single" w:sz="16" w:space="0" w:color="000000"/>
                    <w:bottom w:val="single" w:sz="16" w:space="0" w:color="000000"/>
                  </w:tcBorders>
                  <w:shd w:val="clear" w:color="auto" w:fill="FFFFFF"/>
                </w:tcPr>
                <w:p w14:paraId="61121C58"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Sum of Squares</w:t>
                  </w:r>
                </w:p>
              </w:tc>
              <w:tc>
                <w:tcPr>
                  <w:tcW w:w="994" w:type="dxa"/>
                  <w:tcBorders>
                    <w:top w:val="single" w:sz="16" w:space="0" w:color="000000"/>
                    <w:bottom w:val="single" w:sz="16" w:space="0" w:color="000000"/>
                  </w:tcBorders>
                  <w:shd w:val="clear" w:color="auto" w:fill="FFFFFF"/>
                </w:tcPr>
                <w:p w14:paraId="0ED655E1"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w:t>
                  </w:r>
                </w:p>
              </w:tc>
              <w:tc>
                <w:tcPr>
                  <w:tcW w:w="1392" w:type="dxa"/>
                  <w:tcBorders>
                    <w:top w:val="single" w:sz="16" w:space="0" w:color="000000"/>
                    <w:bottom w:val="single" w:sz="16" w:space="0" w:color="000000"/>
                  </w:tcBorders>
                  <w:shd w:val="clear" w:color="auto" w:fill="FFFFFF"/>
                </w:tcPr>
                <w:p w14:paraId="4FA96085"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Mean Square</w:t>
                  </w:r>
                </w:p>
              </w:tc>
              <w:tc>
                <w:tcPr>
                  <w:tcW w:w="994" w:type="dxa"/>
                  <w:tcBorders>
                    <w:top w:val="single" w:sz="16" w:space="0" w:color="000000"/>
                    <w:bottom w:val="single" w:sz="16" w:space="0" w:color="000000"/>
                  </w:tcBorders>
                  <w:shd w:val="clear" w:color="auto" w:fill="FFFFFF"/>
                </w:tcPr>
                <w:p w14:paraId="2FE8A89B"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w:t>
                  </w:r>
                </w:p>
              </w:tc>
              <w:tc>
                <w:tcPr>
                  <w:tcW w:w="994" w:type="dxa"/>
                  <w:tcBorders>
                    <w:top w:val="single" w:sz="16" w:space="0" w:color="000000"/>
                    <w:bottom w:val="single" w:sz="16" w:space="0" w:color="000000"/>
                    <w:right w:val="single" w:sz="16" w:space="0" w:color="000000"/>
                  </w:tcBorders>
                  <w:shd w:val="clear" w:color="auto" w:fill="FFFFFF"/>
                </w:tcPr>
                <w:p w14:paraId="0B99176E"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375A1D7E" w14:textId="77777777" w:rsidTr="006C7E40">
              <w:trPr>
                <w:cantSplit/>
              </w:trPr>
              <w:tc>
                <w:tcPr>
                  <w:tcW w:w="735" w:type="dxa"/>
                  <w:vMerge w:val="restart"/>
                  <w:tcBorders>
                    <w:top w:val="single" w:sz="16" w:space="0" w:color="000000"/>
                    <w:left w:val="single" w:sz="16" w:space="0" w:color="000000"/>
                    <w:bottom w:val="single" w:sz="16" w:space="0" w:color="000000"/>
                    <w:right w:val="nil"/>
                  </w:tcBorders>
                  <w:shd w:val="clear" w:color="auto" w:fill="FFFFFF"/>
                  <w:vAlign w:val="center"/>
                </w:tcPr>
                <w:p w14:paraId="15D9A59A"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269" w:type="dxa"/>
                  <w:tcBorders>
                    <w:top w:val="single" w:sz="16" w:space="0" w:color="000000"/>
                    <w:left w:val="nil"/>
                    <w:bottom w:val="nil"/>
                    <w:right w:val="single" w:sz="16" w:space="0" w:color="000000"/>
                  </w:tcBorders>
                  <w:shd w:val="clear" w:color="auto" w:fill="FFFFFF"/>
                  <w:vAlign w:val="center"/>
                </w:tcPr>
                <w:p w14:paraId="59B2BB91"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Regression</w:t>
                  </w:r>
                </w:p>
              </w:tc>
              <w:tc>
                <w:tcPr>
                  <w:tcW w:w="1469" w:type="dxa"/>
                  <w:tcBorders>
                    <w:top w:val="single" w:sz="16" w:space="0" w:color="000000"/>
                    <w:left w:val="single" w:sz="16" w:space="0" w:color="000000"/>
                    <w:bottom w:val="nil"/>
                  </w:tcBorders>
                  <w:shd w:val="clear" w:color="auto" w:fill="FFFFFF"/>
                </w:tcPr>
                <w:p w14:paraId="38D2937A"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9.466</w:t>
                  </w:r>
                </w:p>
              </w:tc>
              <w:tc>
                <w:tcPr>
                  <w:tcW w:w="994" w:type="dxa"/>
                  <w:tcBorders>
                    <w:top w:val="single" w:sz="16" w:space="0" w:color="000000"/>
                    <w:bottom w:val="nil"/>
                  </w:tcBorders>
                  <w:shd w:val="clear" w:color="auto" w:fill="FFFFFF"/>
                </w:tcPr>
                <w:p w14:paraId="01707515"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w:t>
                  </w:r>
                </w:p>
              </w:tc>
              <w:tc>
                <w:tcPr>
                  <w:tcW w:w="1392" w:type="dxa"/>
                  <w:tcBorders>
                    <w:top w:val="single" w:sz="16" w:space="0" w:color="000000"/>
                    <w:bottom w:val="nil"/>
                  </w:tcBorders>
                  <w:shd w:val="clear" w:color="auto" w:fill="FFFFFF"/>
                </w:tcPr>
                <w:p w14:paraId="52485E3A"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.861</w:t>
                  </w:r>
                </w:p>
              </w:tc>
              <w:tc>
                <w:tcPr>
                  <w:tcW w:w="994" w:type="dxa"/>
                  <w:tcBorders>
                    <w:top w:val="single" w:sz="16" w:space="0" w:color="000000"/>
                    <w:bottom w:val="nil"/>
                  </w:tcBorders>
                  <w:shd w:val="clear" w:color="auto" w:fill="FFFFFF"/>
                </w:tcPr>
                <w:p w14:paraId="3D53A85F"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2.668</w:t>
                  </w:r>
                </w:p>
              </w:tc>
              <w:tc>
                <w:tcPr>
                  <w:tcW w:w="994" w:type="dxa"/>
                  <w:tcBorders>
                    <w:top w:val="single" w:sz="16" w:space="0" w:color="000000"/>
                    <w:bottom w:val="nil"/>
                    <w:right w:val="single" w:sz="16" w:space="0" w:color="000000"/>
                  </w:tcBorders>
                  <w:shd w:val="clear" w:color="auto" w:fill="FFFFFF"/>
                </w:tcPr>
                <w:p w14:paraId="4D6F0686"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.002</w:t>
                  </w:r>
                  <w:r w:rsidRPr="008225E5">
                    <w:rPr>
                      <w:rFonts w:ascii="Times New Roman" w:hAnsi="Times New Roman" w:cs="Times New Roman"/>
                      <w:color w:val="000000"/>
                      <w:sz w:val="24"/>
                      <w:szCs w:val="24"/>
                      <w:vertAlign w:val="superscript"/>
                      <w:lang w:val="en-US"/>
                    </w:rPr>
                    <w:t>b</w:t>
                  </w:r>
                </w:p>
              </w:tc>
            </w:tr>
            <w:tr w:rsidR="00DE41B6" w:rsidRPr="008225E5" w14:paraId="07BB9772" w14:textId="77777777" w:rsidTr="006C7E40">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172A4A4F"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1269" w:type="dxa"/>
                  <w:tcBorders>
                    <w:top w:val="nil"/>
                    <w:left w:val="nil"/>
                    <w:bottom w:val="nil"/>
                    <w:right w:val="single" w:sz="16" w:space="0" w:color="000000"/>
                  </w:tcBorders>
                  <w:shd w:val="clear" w:color="auto" w:fill="FFFFFF"/>
                  <w:vAlign w:val="center"/>
                </w:tcPr>
                <w:p w14:paraId="4C7182E1"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Residual</w:t>
                  </w:r>
                </w:p>
              </w:tc>
              <w:tc>
                <w:tcPr>
                  <w:tcW w:w="1469" w:type="dxa"/>
                  <w:tcBorders>
                    <w:top w:val="nil"/>
                    <w:left w:val="single" w:sz="16" w:space="0" w:color="000000"/>
                    <w:bottom w:val="nil"/>
                  </w:tcBorders>
                  <w:shd w:val="clear" w:color="auto" w:fill="FFFFFF"/>
                </w:tcPr>
                <w:p w14:paraId="39B6C4D6"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224.785</w:t>
                  </w:r>
                </w:p>
              </w:tc>
              <w:tc>
                <w:tcPr>
                  <w:tcW w:w="994" w:type="dxa"/>
                  <w:tcBorders>
                    <w:top w:val="nil"/>
                    <w:bottom w:val="nil"/>
                  </w:tcBorders>
                  <w:shd w:val="clear" w:color="auto" w:fill="FFFFFF"/>
                </w:tcPr>
                <w:p w14:paraId="33AA0A14"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697</w:t>
                  </w:r>
                </w:p>
              </w:tc>
              <w:tc>
                <w:tcPr>
                  <w:tcW w:w="1392" w:type="dxa"/>
                  <w:tcBorders>
                    <w:top w:val="nil"/>
                    <w:bottom w:val="nil"/>
                  </w:tcBorders>
                  <w:shd w:val="clear" w:color="auto" w:fill="FFFFFF"/>
                </w:tcPr>
                <w:p w14:paraId="1D516DEB"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.323</w:t>
                  </w:r>
                </w:p>
              </w:tc>
              <w:tc>
                <w:tcPr>
                  <w:tcW w:w="994" w:type="dxa"/>
                  <w:tcBorders>
                    <w:top w:val="nil"/>
                    <w:bottom w:val="nil"/>
                  </w:tcBorders>
                  <w:shd w:val="clear" w:color="auto" w:fill="FFFFFF"/>
                </w:tcPr>
                <w:p w14:paraId="57F2A33E"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tc>
              <w:tc>
                <w:tcPr>
                  <w:tcW w:w="994" w:type="dxa"/>
                  <w:tcBorders>
                    <w:top w:val="nil"/>
                    <w:bottom w:val="nil"/>
                    <w:right w:val="single" w:sz="16" w:space="0" w:color="000000"/>
                  </w:tcBorders>
                  <w:shd w:val="clear" w:color="auto" w:fill="FFFFFF"/>
                </w:tcPr>
                <w:p w14:paraId="126D5752"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tc>
            </w:tr>
            <w:tr w:rsidR="00DE41B6" w:rsidRPr="008225E5" w14:paraId="332AC728" w14:textId="77777777" w:rsidTr="006C7E40">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42AD9BCC"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tc>
              <w:tc>
                <w:tcPr>
                  <w:tcW w:w="1269" w:type="dxa"/>
                  <w:tcBorders>
                    <w:top w:val="nil"/>
                    <w:left w:val="nil"/>
                    <w:bottom w:val="single" w:sz="16" w:space="0" w:color="000000"/>
                    <w:right w:val="single" w:sz="16" w:space="0" w:color="000000"/>
                  </w:tcBorders>
                  <w:shd w:val="clear" w:color="auto" w:fill="FFFFFF"/>
                  <w:vAlign w:val="center"/>
                </w:tcPr>
                <w:p w14:paraId="193EC178"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Total</w:t>
                  </w:r>
                </w:p>
              </w:tc>
              <w:tc>
                <w:tcPr>
                  <w:tcW w:w="1469" w:type="dxa"/>
                  <w:tcBorders>
                    <w:top w:val="nil"/>
                    <w:left w:val="single" w:sz="16" w:space="0" w:color="000000"/>
                    <w:bottom w:val="single" w:sz="16" w:space="0" w:color="000000"/>
                  </w:tcBorders>
                  <w:shd w:val="clear" w:color="auto" w:fill="FFFFFF"/>
                </w:tcPr>
                <w:p w14:paraId="1790E2B3"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234.251</w:t>
                  </w:r>
                </w:p>
              </w:tc>
              <w:tc>
                <w:tcPr>
                  <w:tcW w:w="994" w:type="dxa"/>
                  <w:tcBorders>
                    <w:top w:val="nil"/>
                    <w:bottom w:val="single" w:sz="16" w:space="0" w:color="000000"/>
                  </w:tcBorders>
                  <w:shd w:val="clear" w:color="auto" w:fill="FFFFFF"/>
                </w:tcPr>
                <w:p w14:paraId="2C55B928"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708</w:t>
                  </w:r>
                </w:p>
              </w:tc>
              <w:tc>
                <w:tcPr>
                  <w:tcW w:w="1392" w:type="dxa"/>
                  <w:tcBorders>
                    <w:top w:val="nil"/>
                    <w:bottom w:val="single" w:sz="16" w:space="0" w:color="000000"/>
                  </w:tcBorders>
                  <w:shd w:val="clear" w:color="auto" w:fill="FFFFFF"/>
                </w:tcPr>
                <w:p w14:paraId="6FACFBFC"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tc>
              <w:tc>
                <w:tcPr>
                  <w:tcW w:w="994" w:type="dxa"/>
                  <w:tcBorders>
                    <w:top w:val="nil"/>
                    <w:bottom w:val="single" w:sz="16" w:space="0" w:color="000000"/>
                  </w:tcBorders>
                  <w:shd w:val="clear" w:color="auto" w:fill="FFFFFF"/>
                </w:tcPr>
                <w:p w14:paraId="5A4BE530"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tc>
              <w:tc>
                <w:tcPr>
                  <w:tcW w:w="994" w:type="dxa"/>
                  <w:tcBorders>
                    <w:top w:val="nil"/>
                    <w:bottom w:val="single" w:sz="16" w:space="0" w:color="000000"/>
                    <w:right w:val="single" w:sz="16" w:space="0" w:color="000000"/>
                  </w:tcBorders>
                  <w:shd w:val="clear" w:color="auto" w:fill="FFFFFF"/>
                </w:tcPr>
                <w:p w14:paraId="2CA438FB"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tc>
            </w:tr>
            <w:tr w:rsidR="00DE41B6" w:rsidRPr="008225E5" w14:paraId="75E11810" w14:textId="77777777" w:rsidTr="006C7E40">
              <w:trPr>
                <w:cantSplit/>
              </w:trPr>
              <w:tc>
                <w:tcPr>
                  <w:tcW w:w="7847" w:type="dxa"/>
                  <w:gridSpan w:val="7"/>
                  <w:tcBorders>
                    <w:top w:val="nil"/>
                    <w:left w:val="nil"/>
                    <w:bottom w:val="nil"/>
                    <w:right w:val="nil"/>
                  </w:tcBorders>
                  <w:shd w:val="clear" w:color="auto" w:fill="FFFFFF"/>
                </w:tcPr>
                <w:p w14:paraId="0B27186F"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Dependent Variable: Satisfaction</w:t>
                  </w:r>
                </w:p>
              </w:tc>
            </w:tr>
            <w:tr w:rsidR="00DE41B6" w:rsidRPr="008225E5" w14:paraId="5B5A66ED" w14:textId="77777777" w:rsidTr="006C7E40">
              <w:trPr>
                <w:cantSplit/>
              </w:trPr>
              <w:tc>
                <w:tcPr>
                  <w:tcW w:w="7847" w:type="dxa"/>
                  <w:gridSpan w:val="7"/>
                  <w:tcBorders>
                    <w:top w:val="nil"/>
                    <w:left w:val="nil"/>
                    <w:bottom w:val="nil"/>
                    <w:right w:val="nil"/>
                  </w:tcBorders>
                  <w:shd w:val="clear" w:color="auto" w:fill="FFFFFF"/>
                </w:tcPr>
                <w:p w14:paraId="5765116D"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 Predictors: (Constant), Ratio_pr11, Ratio_pr4, Ratio_pr8, Ratio_pr6, Ratio_pr9, Ratio_pr1, Ratio_pr2, Ratio_pr10, Ratio_pr5, Ratio_pr7, Ratio_pr3</w:t>
                  </w:r>
                </w:p>
              </w:tc>
            </w:tr>
          </w:tbl>
          <w:p w14:paraId="362B7441"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p w14:paraId="3C17B981" w14:textId="77777777" w:rsidR="00DE41B6" w:rsidRPr="008225E5" w:rsidRDefault="00DE41B6" w:rsidP="00CE4BF0">
            <w:pPr>
              <w:autoSpaceDE w:val="0"/>
              <w:autoSpaceDN w:val="0"/>
              <w:adjustRightInd w:val="0"/>
              <w:spacing w:after="0" w:line="360" w:lineRule="auto"/>
              <w:ind w:right="60"/>
              <w:jc w:val="both"/>
              <w:rPr>
                <w:rFonts w:ascii="Times New Roman" w:hAnsi="Times New Roman" w:cs="Times New Roman"/>
                <w:color w:val="000000"/>
                <w:sz w:val="24"/>
                <w:szCs w:val="24"/>
                <w:lang w:val="en-US"/>
              </w:rPr>
            </w:pPr>
          </w:p>
        </w:tc>
      </w:tr>
    </w:tbl>
    <w:p w14:paraId="76409DCB"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74"/>
        <w:gridCol w:w="1314"/>
        <w:gridCol w:w="1219"/>
        <w:gridCol w:w="1892"/>
        <w:gridCol w:w="2832"/>
        <w:gridCol w:w="876"/>
        <w:gridCol w:w="619"/>
      </w:tblGrid>
      <w:tr w:rsidR="00DE41B6" w:rsidRPr="008225E5" w14:paraId="5310F17E" w14:textId="77777777" w:rsidTr="000118E5">
        <w:trPr>
          <w:cantSplit/>
        </w:trPr>
        <w:tc>
          <w:tcPr>
            <w:tcW w:w="5000" w:type="pct"/>
            <w:gridSpan w:val="7"/>
            <w:tcBorders>
              <w:top w:val="nil"/>
              <w:left w:val="nil"/>
              <w:bottom w:val="nil"/>
              <w:right w:val="nil"/>
            </w:tcBorders>
            <w:shd w:val="clear" w:color="auto" w:fill="FFFFFF"/>
          </w:tcPr>
          <w:p w14:paraId="5DBC2D96" w14:textId="3F5EBB7D" w:rsidR="00DE41B6" w:rsidRPr="008225E5" w:rsidRDefault="00DE41B6" w:rsidP="00CE4BF0">
            <w:pPr>
              <w:autoSpaceDE w:val="0"/>
              <w:autoSpaceDN w:val="0"/>
              <w:adjustRightInd w:val="0"/>
              <w:spacing w:after="0" w:line="360" w:lineRule="auto"/>
              <w:ind w:right="60"/>
              <w:jc w:val="center"/>
              <w:rPr>
                <w:rFonts w:ascii="Times New Roman" w:hAnsi="Times New Roman" w:cs="Times New Roman"/>
                <w:b/>
                <w:bCs/>
                <w:color w:val="000000"/>
                <w:sz w:val="24"/>
                <w:szCs w:val="24"/>
                <w:u w:val="single"/>
                <w:lang w:val="en-US"/>
              </w:rPr>
            </w:pPr>
            <w:r w:rsidRPr="008225E5">
              <w:rPr>
                <w:rFonts w:ascii="Times New Roman" w:hAnsi="Times New Roman" w:cs="Times New Roman"/>
                <w:b/>
                <w:bCs/>
                <w:color w:val="000000"/>
                <w:sz w:val="24"/>
                <w:szCs w:val="24"/>
                <w:lang w:val="en-US"/>
              </w:rPr>
              <w:t>Table 8.1.3: Coefficients</w:t>
            </w:r>
          </w:p>
          <w:p w14:paraId="172DCCA7" w14:textId="77777777" w:rsidR="00DE41B6" w:rsidRPr="008225E5" w:rsidRDefault="00DE41B6" w:rsidP="00CE4BF0">
            <w:pPr>
              <w:autoSpaceDE w:val="0"/>
              <w:autoSpaceDN w:val="0"/>
              <w:adjustRightInd w:val="0"/>
              <w:spacing w:after="0" w:line="360" w:lineRule="auto"/>
              <w:ind w:right="60"/>
              <w:jc w:val="center"/>
              <w:rPr>
                <w:rFonts w:ascii="Times New Roman" w:hAnsi="Times New Roman" w:cs="Times New Roman"/>
                <w:color w:val="000000"/>
                <w:sz w:val="24"/>
                <w:szCs w:val="24"/>
                <w:lang w:val="en-US"/>
              </w:rPr>
            </w:pPr>
          </w:p>
        </w:tc>
      </w:tr>
      <w:tr w:rsidR="00DE41B6" w:rsidRPr="008225E5" w14:paraId="3044FA50" w14:textId="77777777" w:rsidTr="000118E5">
        <w:trPr>
          <w:cantSplit/>
        </w:trPr>
        <w:tc>
          <w:tcPr>
            <w:tcW w:w="880" w:type="pct"/>
            <w:gridSpan w:val="2"/>
            <w:vMerge w:val="restart"/>
            <w:tcBorders>
              <w:top w:val="single" w:sz="16" w:space="0" w:color="000000"/>
              <w:left w:val="single" w:sz="16" w:space="0" w:color="000000"/>
              <w:bottom w:val="nil"/>
              <w:right w:val="nil"/>
            </w:tcBorders>
            <w:shd w:val="clear" w:color="auto" w:fill="FFFFFF"/>
          </w:tcPr>
          <w:p w14:paraId="4C0D4BE9"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1723" w:type="pct"/>
            <w:gridSpan w:val="2"/>
            <w:tcBorders>
              <w:top w:val="single" w:sz="16" w:space="0" w:color="000000"/>
              <w:left w:val="single" w:sz="16" w:space="0" w:color="000000"/>
            </w:tcBorders>
            <w:shd w:val="clear" w:color="auto" w:fill="FFFFFF"/>
          </w:tcPr>
          <w:p w14:paraId="3525FB05"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Unstandardized Coefficients</w:t>
            </w:r>
          </w:p>
        </w:tc>
        <w:tc>
          <w:tcPr>
            <w:tcW w:w="1569" w:type="pct"/>
            <w:tcBorders>
              <w:top w:val="single" w:sz="16" w:space="0" w:color="000000"/>
            </w:tcBorders>
            <w:shd w:val="clear" w:color="auto" w:fill="FFFFFF"/>
          </w:tcPr>
          <w:p w14:paraId="0D1BAC56"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Standardized Coefficients</w:t>
            </w:r>
          </w:p>
        </w:tc>
        <w:tc>
          <w:tcPr>
            <w:tcW w:w="485" w:type="pct"/>
            <w:vMerge w:val="restart"/>
            <w:tcBorders>
              <w:top w:val="single" w:sz="16" w:space="0" w:color="000000"/>
            </w:tcBorders>
            <w:shd w:val="clear" w:color="auto" w:fill="FFFFFF"/>
          </w:tcPr>
          <w:p w14:paraId="79AF1796"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w:t>
            </w:r>
          </w:p>
        </w:tc>
        <w:tc>
          <w:tcPr>
            <w:tcW w:w="342" w:type="pct"/>
            <w:vMerge w:val="restart"/>
            <w:tcBorders>
              <w:top w:val="single" w:sz="16" w:space="0" w:color="000000"/>
              <w:right w:val="single" w:sz="16" w:space="0" w:color="000000"/>
            </w:tcBorders>
            <w:shd w:val="clear" w:color="auto" w:fill="FFFFFF"/>
          </w:tcPr>
          <w:p w14:paraId="4D28C61C"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2FC79A1B" w14:textId="77777777" w:rsidTr="000118E5">
        <w:trPr>
          <w:cantSplit/>
        </w:trPr>
        <w:tc>
          <w:tcPr>
            <w:tcW w:w="880" w:type="pct"/>
            <w:gridSpan w:val="2"/>
            <w:vMerge/>
            <w:tcBorders>
              <w:top w:val="single" w:sz="16" w:space="0" w:color="000000"/>
              <w:left w:val="single" w:sz="16" w:space="0" w:color="000000"/>
              <w:bottom w:val="nil"/>
              <w:right w:val="nil"/>
            </w:tcBorders>
            <w:shd w:val="clear" w:color="auto" w:fill="FFFFFF"/>
          </w:tcPr>
          <w:p w14:paraId="6143963E"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675" w:type="pct"/>
            <w:tcBorders>
              <w:left w:val="single" w:sz="16" w:space="0" w:color="000000"/>
              <w:bottom w:val="single" w:sz="16" w:space="0" w:color="000000"/>
            </w:tcBorders>
            <w:shd w:val="clear" w:color="auto" w:fill="FFFFFF"/>
          </w:tcPr>
          <w:p w14:paraId="78E7B7CA"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w:t>
            </w:r>
          </w:p>
        </w:tc>
        <w:tc>
          <w:tcPr>
            <w:tcW w:w="1048" w:type="pct"/>
            <w:tcBorders>
              <w:bottom w:val="single" w:sz="16" w:space="0" w:color="000000"/>
            </w:tcBorders>
            <w:shd w:val="clear" w:color="auto" w:fill="FFFFFF"/>
          </w:tcPr>
          <w:p w14:paraId="6C82B678"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w:t>
            </w:r>
          </w:p>
        </w:tc>
        <w:tc>
          <w:tcPr>
            <w:tcW w:w="1569" w:type="pct"/>
            <w:tcBorders>
              <w:bottom w:val="single" w:sz="16" w:space="0" w:color="000000"/>
            </w:tcBorders>
            <w:shd w:val="clear" w:color="auto" w:fill="FFFFFF"/>
          </w:tcPr>
          <w:p w14:paraId="6D9EFD9F"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Beta</w:t>
            </w:r>
          </w:p>
        </w:tc>
        <w:tc>
          <w:tcPr>
            <w:tcW w:w="485" w:type="pct"/>
            <w:vMerge/>
            <w:tcBorders>
              <w:top w:val="single" w:sz="16" w:space="0" w:color="000000"/>
            </w:tcBorders>
            <w:shd w:val="clear" w:color="auto" w:fill="FFFFFF"/>
          </w:tcPr>
          <w:p w14:paraId="0774A97D"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342" w:type="pct"/>
            <w:vMerge/>
            <w:tcBorders>
              <w:top w:val="single" w:sz="16" w:space="0" w:color="000000"/>
              <w:right w:val="single" w:sz="16" w:space="0" w:color="000000"/>
            </w:tcBorders>
            <w:shd w:val="clear" w:color="auto" w:fill="FFFFFF"/>
          </w:tcPr>
          <w:p w14:paraId="2196C31B"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r>
      <w:tr w:rsidR="00DE41B6" w:rsidRPr="008225E5" w14:paraId="5240A806" w14:textId="77777777" w:rsidTr="000118E5">
        <w:trPr>
          <w:cantSplit/>
        </w:trPr>
        <w:tc>
          <w:tcPr>
            <w:tcW w:w="152" w:type="pct"/>
            <w:vMerge w:val="restart"/>
            <w:tcBorders>
              <w:top w:val="single" w:sz="16" w:space="0" w:color="000000"/>
              <w:left w:val="single" w:sz="16" w:space="0" w:color="000000"/>
              <w:bottom w:val="single" w:sz="16" w:space="0" w:color="000000"/>
              <w:right w:val="nil"/>
            </w:tcBorders>
            <w:shd w:val="clear" w:color="auto" w:fill="FFFFFF"/>
            <w:vAlign w:val="center"/>
          </w:tcPr>
          <w:p w14:paraId="176FD999"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728" w:type="pct"/>
            <w:tcBorders>
              <w:top w:val="single" w:sz="16" w:space="0" w:color="000000"/>
              <w:left w:val="nil"/>
              <w:bottom w:val="nil"/>
              <w:right w:val="single" w:sz="16" w:space="0" w:color="000000"/>
            </w:tcBorders>
            <w:shd w:val="clear" w:color="auto" w:fill="FFFFFF"/>
            <w:vAlign w:val="center"/>
          </w:tcPr>
          <w:p w14:paraId="38FB899D"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(Constant)</w:t>
            </w:r>
          </w:p>
        </w:tc>
        <w:tc>
          <w:tcPr>
            <w:tcW w:w="675" w:type="pct"/>
            <w:tcBorders>
              <w:top w:val="single" w:sz="16" w:space="0" w:color="000000"/>
              <w:left w:val="single" w:sz="16" w:space="0" w:color="000000"/>
              <w:bottom w:val="nil"/>
            </w:tcBorders>
            <w:shd w:val="clear" w:color="auto" w:fill="FFFFFF"/>
          </w:tcPr>
          <w:p w14:paraId="24DB2D5E"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2.807</w:t>
            </w:r>
          </w:p>
        </w:tc>
        <w:tc>
          <w:tcPr>
            <w:tcW w:w="1048" w:type="pct"/>
            <w:tcBorders>
              <w:top w:val="single" w:sz="16" w:space="0" w:color="000000"/>
              <w:bottom w:val="nil"/>
            </w:tcBorders>
            <w:shd w:val="clear" w:color="auto" w:fill="FFFFFF"/>
          </w:tcPr>
          <w:p w14:paraId="0768471E"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.108</w:t>
            </w:r>
          </w:p>
        </w:tc>
        <w:tc>
          <w:tcPr>
            <w:tcW w:w="1569" w:type="pct"/>
            <w:tcBorders>
              <w:top w:val="single" w:sz="16" w:space="0" w:color="000000"/>
              <w:bottom w:val="nil"/>
            </w:tcBorders>
            <w:shd w:val="clear" w:color="auto" w:fill="FFFFFF"/>
          </w:tcPr>
          <w:p w14:paraId="467D06D1"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tc>
        <w:tc>
          <w:tcPr>
            <w:tcW w:w="485" w:type="pct"/>
            <w:tcBorders>
              <w:top w:val="single" w:sz="16" w:space="0" w:color="000000"/>
              <w:bottom w:val="nil"/>
            </w:tcBorders>
            <w:shd w:val="clear" w:color="auto" w:fill="FFFFFF"/>
          </w:tcPr>
          <w:p w14:paraId="457B4D40"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25.960</w:t>
            </w:r>
          </w:p>
        </w:tc>
        <w:tc>
          <w:tcPr>
            <w:tcW w:w="342" w:type="pct"/>
            <w:tcBorders>
              <w:top w:val="single" w:sz="16" w:space="0" w:color="000000"/>
              <w:bottom w:val="nil"/>
              <w:right w:val="single" w:sz="16" w:space="0" w:color="000000"/>
            </w:tcBorders>
            <w:shd w:val="clear" w:color="auto" w:fill="FFFFFF"/>
          </w:tcPr>
          <w:p w14:paraId="264F7B79"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DE41B6" w:rsidRPr="008225E5" w14:paraId="48511834" w14:textId="77777777" w:rsidTr="000118E5">
        <w:trPr>
          <w:cantSplit/>
        </w:trPr>
        <w:tc>
          <w:tcPr>
            <w:tcW w:w="152" w:type="pct"/>
            <w:vMerge/>
            <w:tcBorders>
              <w:top w:val="single" w:sz="16" w:space="0" w:color="000000"/>
              <w:left w:val="single" w:sz="16" w:space="0" w:color="000000"/>
              <w:bottom w:val="single" w:sz="16" w:space="0" w:color="000000"/>
              <w:right w:val="nil"/>
            </w:tcBorders>
            <w:shd w:val="clear" w:color="auto" w:fill="FFFFFF"/>
            <w:vAlign w:val="center"/>
          </w:tcPr>
          <w:p w14:paraId="157ACA92"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728" w:type="pct"/>
            <w:tcBorders>
              <w:top w:val="nil"/>
              <w:left w:val="nil"/>
              <w:bottom w:val="nil"/>
              <w:right w:val="single" w:sz="16" w:space="0" w:color="000000"/>
            </w:tcBorders>
            <w:shd w:val="clear" w:color="auto" w:fill="FFFFFF"/>
            <w:vAlign w:val="center"/>
          </w:tcPr>
          <w:p w14:paraId="22B9F518"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Ratio_pr1</w:t>
            </w:r>
          </w:p>
        </w:tc>
        <w:tc>
          <w:tcPr>
            <w:tcW w:w="675" w:type="pct"/>
            <w:tcBorders>
              <w:top w:val="nil"/>
              <w:left w:val="single" w:sz="16" w:space="0" w:color="000000"/>
              <w:bottom w:val="nil"/>
            </w:tcBorders>
            <w:shd w:val="clear" w:color="auto" w:fill="FFFFFF"/>
          </w:tcPr>
          <w:p w14:paraId="52FC5A15"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.218</w:t>
            </w:r>
          </w:p>
        </w:tc>
        <w:tc>
          <w:tcPr>
            <w:tcW w:w="1048" w:type="pct"/>
            <w:tcBorders>
              <w:top w:val="nil"/>
              <w:bottom w:val="nil"/>
            </w:tcBorders>
            <w:shd w:val="clear" w:color="auto" w:fill="FFFFFF"/>
          </w:tcPr>
          <w:p w14:paraId="3618B298"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.086</w:t>
            </w:r>
          </w:p>
        </w:tc>
        <w:tc>
          <w:tcPr>
            <w:tcW w:w="1569" w:type="pct"/>
            <w:tcBorders>
              <w:top w:val="nil"/>
              <w:bottom w:val="nil"/>
            </w:tcBorders>
            <w:shd w:val="clear" w:color="auto" w:fill="FFFFFF"/>
          </w:tcPr>
          <w:p w14:paraId="6C883853"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.099</w:t>
            </w:r>
          </w:p>
        </w:tc>
        <w:tc>
          <w:tcPr>
            <w:tcW w:w="485" w:type="pct"/>
            <w:tcBorders>
              <w:top w:val="nil"/>
              <w:bottom w:val="nil"/>
            </w:tcBorders>
            <w:shd w:val="clear" w:color="auto" w:fill="FFFFFF"/>
          </w:tcPr>
          <w:p w14:paraId="40E5B074"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2.538</w:t>
            </w:r>
          </w:p>
        </w:tc>
        <w:tc>
          <w:tcPr>
            <w:tcW w:w="342" w:type="pct"/>
            <w:tcBorders>
              <w:top w:val="nil"/>
              <w:bottom w:val="nil"/>
              <w:right w:val="single" w:sz="16" w:space="0" w:color="000000"/>
            </w:tcBorders>
            <w:shd w:val="clear" w:color="auto" w:fill="FFFFFF"/>
          </w:tcPr>
          <w:p w14:paraId="46AF25FC"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.011</w:t>
            </w:r>
          </w:p>
        </w:tc>
      </w:tr>
      <w:tr w:rsidR="00DE41B6" w:rsidRPr="008225E5" w14:paraId="30635A18" w14:textId="77777777" w:rsidTr="000118E5">
        <w:trPr>
          <w:cantSplit/>
        </w:trPr>
        <w:tc>
          <w:tcPr>
            <w:tcW w:w="152" w:type="pct"/>
            <w:vMerge/>
            <w:tcBorders>
              <w:top w:val="single" w:sz="16" w:space="0" w:color="000000"/>
              <w:left w:val="single" w:sz="16" w:space="0" w:color="000000"/>
              <w:bottom w:val="single" w:sz="16" w:space="0" w:color="000000"/>
              <w:right w:val="nil"/>
            </w:tcBorders>
            <w:shd w:val="clear" w:color="auto" w:fill="FFFFFF"/>
            <w:vAlign w:val="center"/>
          </w:tcPr>
          <w:p w14:paraId="6A1A4CB1"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728" w:type="pct"/>
            <w:tcBorders>
              <w:top w:val="nil"/>
              <w:left w:val="nil"/>
              <w:bottom w:val="nil"/>
              <w:right w:val="single" w:sz="16" w:space="0" w:color="000000"/>
            </w:tcBorders>
            <w:shd w:val="clear" w:color="auto" w:fill="FFFFFF"/>
            <w:vAlign w:val="center"/>
          </w:tcPr>
          <w:p w14:paraId="0DFD1F49"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Ratio_pr2</w:t>
            </w:r>
          </w:p>
        </w:tc>
        <w:tc>
          <w:tcPr>
            <w:tcW w:w="675" w:type="pct"/>
            <w:tcBorders>
              <w:top w:val="nil"/>
              <w:left w:val="single" w:sz="16" w:space="0" w:color="000000"/>
              <w:bottom w:val="nil"/>
            </w:tcBorders>
            <w:shd w:val="clear" w:color="auto" w:fill="FFFFFF"/>
          </w:tcPr>
          <w:p w14:paraId="42A5E619"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.022</w:t>
            </w:r>
          </w:p>
        </w:tc>
        <w:tc>
          <w:tcPr>
            <w:tcW w:w="1048" w:type="pct"/>
            <w:tcBorders>
              <w:top w:val="nil"/>
              <w:bottom w:val="nil"/>
            </w:tcBorders>
            <w:shd w:val="clear" w:color="auto" w:fill="FFFFFF"/>
          </w:tcPr>
          <w:p w14:paraId="717917DC"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.030</w:t>
            </w:r>
          </w:p>
        </w:tc>
        <w:tc>
          <w:tcPr>
            <w:tcW w:w="1569" w:type="pct"/>
            <w:tcBorders>
              <w:top w:val="nil"/>
              <w:bottom w:val="nil"/>
            </w:tcBorders>
            <w:shd w:val="clear" w:color="auto" w:fill="FFFFFF"/>
          </w:tcPr>
          <w:p w14:paraId="4D953766"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.030</w:t>
            </w:r>
          </w:p>
        </w:tc>
        <w:tc>
          <w:tcPr>
            <w:tcW w:w="485" w:type="pct"/>
            <w:tcBorders>
              <w:top w:val="nil"/>
              <w:bottom w:val="nil"/>
            </w:tcBorders>
            <w:shd w:val="clear" w:color="auto" w:fill="FFFFFF"/>
          </w:tcPr>
          <w:p w14:paraId="707B3438"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.740</w:t>
            </w:r>
          </w:p>
        </w:tc>
        <w:tc>
          <w:tcPr>
            <w:tcW w:w="342" w:type="pct"/>
            <w:tcBorders>
              <w:top w:val="nil"/>
              <w:bottom w:val="nil"/>
              <w:right w:val="single" w:sz="16" w:space="0" w:color="000000"/>
            </w:tcBorders>
            <w:shd w:val="clear" w:color="auto" w:fill="FFFFFF"/>
          </w:tcPr>
          <w:p w14:paraId="418F4553"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.460</w:t>
            </w:r>
          </w:p>
        </w:tc>
      </w:tr>
      <w:tr w:rsidR="00DE41B6" w:rsidRPr="008225E5" w14:paraId="27ED43C5" w14:textId="77777777" w:rsidTr="000118E5">
        <w:trPr>
          <w:cantSplit/>
        </w:trPr>
        <w:tc>
          <w:tcPr>
            <w:tcW w:w="152" w:type="pct"/>
            <w:vMerge/>
            <w:tcBorders>
              <w:top w:val="single" w:sz="16" w:space="0" w:color="000000"/>
              <w:left w:val="single" w:sz="16" w:space="0" w:color="000000"/>
              <w:bottom w:val="single" w:sz="16" w:space="0" w:color="000000"/>
              <w:right w:val="nil"/>
            </w:tcBorders>
            <w:shd w:val="clear" w:color="auto" w:fill="FFFFFF"/>
            <w:vAlign w:val="center"/>
          </w:tcPr>
          <w:p w14:paraId="6E84157F"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728" w:type="pct"/>
            <w:tcBorders>
              <w:top w:val="nil"/>
              <w:left w:val="nil"/>
              <w:bottom w:val="nil"/>
              <w:right w:val="single" w:sz="16" w:space="0" w:color="000000"/>
            </w:tcBorders>
            <w:shd w:val="clear" w:color="auto" w:fill="FFFFFF"/>
            <w:vAlign w:val="center"/>
          </w:tcPr>
          <w:p w14:paraId="5C398D9D"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Ratio_pr3</w:t>
            </w:r>
          </w:p>
        </w:tc>
        <w:tc>
          <w:tcPr>
            <w:tcW w:w="675" w:type="pct"/>
            <w:tcBorders>
              <w:top w:val="nil"/>
              <w:left w:val="single" w:sz="16" w:space="0" w:color="000000"/>
              <w:bottom w:val="nil"/>
            </w:tcBorders>
            <w:shd w:val="clear" w:color="auto" w:fill="FFFFFF"/>
          </w:tcPr>
          <w:p w14:paraId="26FAB034"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-.021</w:t>
            </w:r>
          </w:p>
        </w:tc>
        <w:tc>
          <w:tcPr>
            <w:tcW w:w="1048" w:type="pct"/>
            <w:tcBorders>
              <w:top w:val="nil"/>
              <w:bottom w:val="nil"/>
            </w:tcBorders>
            <w:shd w:val="clear" w:color="auto" w:fill="FFFFFF"/>
          </w:tcPr>
          <w:p w14:paraId="7A469181"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.049</w:t>
            </w:r>
          </w:p>
        </w:tc>
        <w:tc>
          <w:tcPr>
            <w:tcW w:w="1569" w:type="pct"/>
            <w:tcBorders>
              <w:top w:val="nil"/>
              <w:bottom w:val="nil"/>
            </w:tcBorders>
            <w:shd w:val="clear" w:color="auto" w:fill="FFFFFF"/>
          </w:tcPr>
          <w:p w14:paraId="0049012C"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-.038</w:t>
            </w:r>
          </w:p>
        </w:tc>
        <w:tc>
          <w:tcPr>
            <w:tcW w:w="485" w:type="pct"/>
            <w:tcBorders>
              <w:top w:val="nil"/>
              <w:bottom w:val="nil"/>
            </w:tcBorders>
            <w:shd w:val="clear" w:color="auto" w:fill="FFFFFF"/>
          </w:tcPr>
          <w:p w14:paraId="0BBE997A"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-.436</w:t>
            </w:r>
          </w:p>
        </w:tc>
        <w:tc>
          <w:tcPr>
            <w:tcW w:w="342" w:type="pct"/>
            <w:tcBorders>
              <w:top w:val="nil"/>
              <w:bottom w:val="nil"/>
              <w:right w:val="single" w:sz="16" w:space="0" w:color="000000"/>
            </w:tcBorders>
            <w:shd w:val="clear" w:color="auto" w:fill="FFFFFF"/>
          </w:tcPr>
          <w:p w14:paraId="2A12A268"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.663</w:t>
            </w:r>
          </w:p>
        </w:tc>
      </w:tr>
      <w:tr w:rsidR="00DE41B6" w:rsidRPr="008225E5" w14:paraId="5F834C7F" w14:textId="77777777" w:rsidTr="000118E5">
        <w:trPr>
          <w:cantSplit/>
        </w:trPr>
        <w:tc>
          <w:tcPr>
            <w:tcW w:w="152" w:type="pct"/>
            <w:vMerge/>
            <w:tcBorders>
              <w:top w:val="single" w:sz="16" w:space="0" w:color="000000"/>
              <w:left w:val="single" w:sz="16" w:space="0" w:color="000000"/>
              <w:bottom w:val="single" w:sz="16" w:space="0" w:color="000000"/>
              <w:right w:val="nil"/>
            </w:tcBorders>
            <w:shd w:val="clear" w:color="auto" w:fill="FFFFFF"/>
            <w:vAlign w:val="center"/>
          </w:tcPr>
          <w:p w14:paraId="544D988C"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728" w:type="pct"/>
            <w:tcBorders>
              <w:top w:val="nil"/>
              <w:left w:val="nil"/>
              <w:bottom w:val="nil"/>
              <w:right w:val="single" w:sz="16" w:space="0" w:color="000000"/>
            </w:tcBorders>
            <w:shd w:val="clear" w:color="auto" w:fill="FFFFFF"/>
            <w:vAlign w:val="center"/>
          </w:tcPr>
          <w:p w14:paraId="3FE208FD"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Ratio_pr4</w:t>
            </w:r>
          </w:p>
        </w:tc>
        <w:tc>
          <w:tcPr>
            <w:tcW w:w="675" w:type="pct"/>
            <w:tcBorders>
              <w:top w:val="nil"/>
              <w:left w:val="single" w:sz="16" w:space="0" w:color="000000"/>
              <w:bottom w:val="nil"/>
            </w:tcBorders>
            <w:shd w:val="clear" w:color="auto" w:fill="FFFFFF"/>
          </w:tcPr>
          <w:p w14:paraId="5D7FB710"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.024</w:t>
            </w:r>
          </w:p>
        </w:tc>
        <w:tc>
          <w:tcPr>
            <w:tcW w:w="1048" w:type="pct"/>
            <w:tcBorders>
              <w:top w:val="nil"/>
              <w:bottom w:val="nil"/>
            </w:tcBorders>
            <w:shd w:val="clear" w:color="auto" w:fill="FFFFFF"/>
          </w:tcPr>
          <w:p w14:paraId="079EC2E6"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.046</w:t>
            </w:r>
          </w:p>
        </w:tc>
        <w:tc>
          <w:tcPr>
            <w:tcW w:w="1569" w:type="pct"/>
            <w:tcBorders>
              <w:top w:val="nil"/>
              <w:bottom w:val="nil"/>
            </w:tcBorders>
            <w:shd w:val="clear" w:color="auto" w:fill="FFFFFF"/>
          </w:tcPr>
          <w:p w14:paraId="70A79C1C"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.044</w:t>
            </w:r>
          </w:p>
        </w:tc>
        <w:tc>
          <w:tcPr>
            <w:tcW w:w="485" w:type="pct"/>
            <w:tcBorders>
              <w:top w:val="nil"/>
              <w:bottom w:val="nil"/>
            </w:tcBorders>
            <w:shd w:val="clear" w:color="auto" w:fill="FFFFFF"/>
          </w:tcPr>
          <w:p w14:paraId="691CE4F7"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.513</w:t>
            </w:r>
          </w:p>
        </w:tc>
        <w:tc>
          <w:tcPr>
            <w:tcW w:w="342" w:type="pct"/>
            <w:tcBorders>
              <w:top w:val="nil"/>
              <w:bottom w:val="nil"/>
              <w:right w:val="single" w:sz="16" w:space="0" w:color="000000"/>
            </w:tcBorders>
            <w:shd w:val="clear" w:color="auto" w:fill="FFFFFF"/>
          </w:tcPr>
          <w:p w14:paraId="1488CF3E"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.608</w:t>
            </w:r>
          </w:p>
        </w:tc>
      </w:tr>
      <w:tr w:rsidR="00DE41B6" w:rsidRPr="008225E5" w14:paraId="2712054E" w14:textId="77777777" w:rsidTr="000118E5">
        <w:trPr>
          <w:cantSplit/>
        </w:trPr>
        <w:tc>
          <w:tcPr>
            <w:tcW w:w="152" w:type="pct"/>
            <w:vMerge/>
            <w:tcBorders>
              <w:top w:val="single" w:sz="16" w:space="0" w:color="000000"/>
              <w:left w:val="single" w:sz="16" w:space="0" w:color="000000"/>
              <w:bottom w:val="single" w:sz="16" w:space="0" w:color="000000"/>
              <w:right w:val="nil"/>
            </w:tcBorders>
            <w:shd w:val="clear" w:color="auto" w:fill="FFFFFF"/>
            <w:vAlign w:val="center"/>
          </w:tcPr>
          <w:p w14:paraId="4B1A8F35"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728" w:type="pct"/>
            <w:tcBorders>
              <w:top w:val="nil"/>
              <w:left w:val="nil"/>
              <w:bottom w:val="nil"/>
              <w:right w:val="single" w:sz="16" w:space="0" w:color="000000"/>
            </w:tcBorders>
            <w:shd w:val="clear" w:color="auto" w:fill="FFFFFF"/>
            <w:vAlign w:val="center"/>
          </w:tcPr>
          <w:p w14:paraId="54F4D3BF"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Ratio_pr5</w:t>
            </w:r>
          </w:p>
        </w:tc>
        <w:tc>
          <w:tcPr>
            <w:tcW w:w="675" w:type="pct"/>
            <w:tcBorders>
              <w:top w:val="nil"/>
              <w:left w:val="single" w:sz="16" w:space="0" w:color="000000"/>
              <w:bottom w:val="nil"/>
            </w:tcBorders>
            <w:shd w:val="clear" w:color="auto" w:fill="FFFFFF"/>
          </w:tcPr>
          <w:p w14:paraId="4F6C2B04"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-.004</w:t>
            </w:r>
          </w:p>
        </w:tc>
        <w:tc>
          <w:tcPr>
            <w:tcW w:w="1048" w:type="pct"/>
            <w:tcBorders>
              <w:top w:val="nil"/>
              <w:bottom w:val="nil"/>
            </w:tcBorders>
            <w:shd w:val="clear" w:color="auto" w:fill="FFFFFF"/>
          </w:tcPr>
          <w:p w14:paraId="03BB1020"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.061</w:t>
            </w:r>
          </w:p>
        </w:tc>
        <w:tc>
          <w:tcPr>
            <w:tcW w:w="1569" w:type="pct"/>
            <w:tcBorders>
              <w:top w:val="nil"/>
              <w:bottom w:val="nil"/>
            </w:tcBorders>
            <w:shd w:val="clear" w:color="auto" w:fill="FFFFFF"/>
          </w:tcPr>
          <w:p w14:paraId="3A663CAB"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-.003</w:t>
            </w:r>
          </w:p>
        </w:tc>
        <w:tc>
          <w:tcPr>
            <w:tcW w:w="485" w:type="pct"/>
            <w:tcBorders>
              <w:top w:val="nil"/>
              <w:bottom w:val="nil"/>
            </w:tcBorders>
            <w:shd w:val="clear" w:color="auto" w:fill="FFFFFF"/>
          </w:tcPr>
          <w:p w14:paraId="7F3249EE"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-.063</w:t>
            </w:r>
          </w:p>
        </w:tc>
        <w:tc>
          <w:tcPr>
            <w:tcW w:w="342" w:type="pct"/>
            <w:tcBorders>
              <w:top w:val="nil"/>
              <w:bottom w:val="nil"/>
              <w:right w:val="single" w:sz="16" w:space="0" w:color="000000"/>
            </w:tcBorders>
            <w:shd w:val="clear" w:color="auto" w:fill="FFFFFF"/>
          </w:tcPr>
          <w:p w14:paraId="474B192F"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.950</w:t>
            </w:r>
          </w:p>
        </w:tc>
      </w:tr>
      <w:tr w:rsidR="00DE41B6" w:rsidRPr="008225E5" w14:paraId="2324D495" w14:textId="77777777" w:rsidTr="000118E5">
        <w:trPr>
          <w:cantSplit/>
        </w:trPr>
        <w:tc>
          <w:tcPr>
            <w:tcW w:w="152" w:type="pct"/>
            <w:vMerge/>
            <w:tcBorders>
              <w:top w:val="single" w:sz="16" w:space="0" w:color="000000"/>
              <w:left w:val="single" w:sz="16" w:space="0" w:color="000000"/>
              <w:bottom w:val="single" w:sz="16" w:space="0" w:color="000000"/>
              <w:right w:val="nil"/>
            </w:tcBorders>
            <w:shd w:val="clear" w:color="auto" w:fill="FFFFFF"/>
            <w:vAlign w:val="center"/>
          </w:tcPr>
          <w:p w14:paraId="79624405"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728" w:type="pct"/>
            <w:tcBorders>
              <w:top w:val="nil"/>
              <w:left w:val="nil"/>
              <w:bottom w:val="nil"/>
              <w:right w:val="single" w:sz="16" w:space="0" w:color="000000"/>
            </w:tcBorders>
            <w:shd w:val="clear" w:color="auto" w:fill="FFFFFF"/>
            <w:vAlign w:val="center"/>
          </w:tcPr>
          <w:p w14:paraId="49D866FB"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Ratio_pr6</w:t>
            </w:r>
          </w:p>
        </w:tc>
        <w:tc>
          <w:tcPr>
            <w:tcW w:w="675" w:type="pct"/>
            <w:tcBorders>
              <w:top w:val="nil"/>
              <w:left w:val="single" w:sz="16" w:space="0" w:color="000000"/>
              <w:bottom w:val="nil"/>
            </w:tcBorders>
            <w:shd w:val="clear" w:color="auto" w:fill="FFFFFF"/>
          </w:tcPr>
          <w:p w14:paraId="0DF38C12"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.020</w:t>
            </w:r>
          </w:p>
        </w:tc>
        <w:tc>
          <w:tcPr>
            <w:tcW w:w="1048" w:type="pct"/>
            <w:tcBorders>
              <w:top w:val="nil"/>
              <w:bottom w:val="nil"/>
            </w:tcBorders>
            <w:shd w:val="clear" w:color="auto" w:fill="FFFFFF"/>
          </w:tcPr>
          <w:p w14:paraId="53513CB2"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.057</w:t>
            </w:r>
          </w:p>
        </w:tc>
        <w:tc>
          <w:tcPr>
            <w:tcW w:w="1569" w:type="pct"/>
            <w:tcBorders>
              <w:top w:val="nil"/>
              <w:bottom w:val="nil"/>
            </w:tcBorders>
            <w:shd w:val="clear" w:color="auto" w:fill="FFFFFF"/>
          </w:tcPr>
          <w:p w14:paraId="6E924E4E"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.017</w:t>
            </w:r>
          </w:p>
        </w:tc>
        <w:tc>
          <w:tcPr>
            <w:tcW w:w="485" w:type="pct"/>
            <w:tcBorders>
              <w:top w:val="nil"/>
              <w:bottom w:val="nil"/>
            </w:tcBorders>
            <w:shd w:val="clear" w:color="auto" w:fill="FFFFFF"/>
          </w:tcPr>
          <w:p w14:paraId="7DD2F7C6"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.343</w:t>
            </w:r>
          </w:p>
        </w:tc>
        <w:tc>
          <w:tcPr>
            <w:tcW w:w="342" w:type="pct"/>
            <w:tcBorders>
              <w:top w:val="nil"/>
              <w:bottom w:val="nil"/>
              <w:right w:val="single" w:sz="16" w:space="0" w:color="000000"/>
            </w:tcBorders>
            <w:shd w:val="clear" w:color="auto" w:fill="FFFFFF"/>
          </w:tcPr>
          <w:p w14:paraId="2178676F"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.731</w:t>
            </w:r>
          </w:p>
        </w:tc>
      </w:tr>
      <w:tr w:rsidR="00DE41B6" w:rsidRPr="008225E5" w14:paraId="04E6F7FB" w14:textId="77777777" w:rsidTr="000118E5">
        <w:trPr>
          <w:cantSplit/>
        </w:trPr>
        <w:tc>
          <w:tcPr>
            <w:tcW w:w="152" w:type="pct"/>
            <w:vMerge/>
            <w:tcBorders>
              <w:top w:val="single" w:sz="16" w:space="0" w:color="000000"/>
              <w:left w:val="single" w:sz="16" w:space="0" w:color="000000"/>
              <w:bottom w:val="single" w:sz="16" w:space="0" w:color="000000"/>
              <w:right w:val="nil"/>
            </w:tcBorders>
            <w:shd w:val="clear" w:color="auto" w:fill="FFFFFF"/>
            <w:vAlign w:val="center"/>
          </w:tcPr>
          <w:p w14:paraId="56FC2800"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728" w:type="pct"/>
            <w:tcBorders>
              <w:top w:val="nil"/>
              <w:left w:val="nil"/>
              <w:bottom w:val="nil"/>
              <w:right w:val="single" w:sz="16" w:space="0" w:color="000000"/>
            </w:tcBorders>
            <w:shd w:val="clear" w:color="auto" w:fill="FFFFFF"/>
            <w:vAlign w:val="center"/>
          </w:tcPr>
          <w:p w14:paraId="229779F8"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Ratio_pr7</w:t>
            </w:r>
          </w:p>
        </w:tc>
        <w:tc>
          <w:tcPr>
            <w:tcW w:w="675" w:type="pct"/>
            <w:tcBorders>
              <w:top w:val="nil"/>
              <w:left w:val="single" w:sz="16" w:space="0" w:color="000000"/>
              <w:bottom w:val="nil"/>
            </w:tcBorders>
            <w:shd w:val="clear" w:color="auto" w:fill="FFFFFF"/>
          </w:tcPr>
          <w:p w14:paraId="282EDD23"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.011</w:t>
            </w:r>
          </w:p>
        </w:tc>
        <w:tc>
          <w:tcPr>
            <w:tcW w:w="1048" w:type="pct"/>
            <w:tcBorders>
              <w:top w:val="nil"/>
              <w:bottom w:val="nil"/>
            </w:tcBorders>
            <w:shd w:val="clear" w:color="auto" w:fill="FFFFFF"/>
          </w:tcPr>
          <w:p w14:paraId="28E64A7A"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.010</w:t>
            </w:r>
          </w:p>
        </w:tc>
        <w:tc>
          <w:tcPr>
            <w:tcW w:w="1569" w:type="pct"/>
            <w:tcBorders>
              <w:top w:val="nil"/>
              <w:bottom w:val="nil"/>
            </w:tcBorders>
            <w:shd w:val="clear" w:color="auto" w:fill="FFFFFF"/>
          </w:tcPr>
          <w:p w14:paraId="25C3FE18"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.052</w:t>
            </w:r>
          </w:p>
        </w:tc>
        <w:tc>
          <w:tcPr>
            <w:tcW w:w="485" w:type="pct"/>
            <w:tcBorders>
              <w:top w:val="nil"/>
              <w:bottom w:val="nil"/>
            </w:tcBorders>
            <w:shd w:val="clear" w:color="auto" w:fill="FFFFFF"/>
          </w:tcPr>
          <w:p w14:paraId="6AF7950A"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1.079</w:t>
            </w:r>
          </w:p>
        </w:tc>
        <w:tc>
          <w:tcPr>
            <w:tcW w:w="342" w:type="pct"/>
            <w:tcBorders>
              <w:top w:val="nil"/>
              <w:bottom w:val="nil"/>
              <w:right w:val="single" w:sz="16" w:space="0" w:color="000000"/>
            </w:tcBorders>
            <w:shd w:val="clear" w:color="auto" w:fill="FFFFFF"/>
          </w:tcPr>
          <w:p w14:paraId="371D94EC"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.281</w:t>
            </w:r>
          </w:p>
        </w:tc>
      </w:tr>
      <w:tr w:rsidR="00DE41B6" w:rsidRPr="008225E5" w14:paraId="57B3EA03" w14:textId="77777777" w:rsidTr="000118E5">
        <w:trPr>
          <w:cantSplit/>
        </w:trPr>
        <w:tc>
          <w:tcPr>
            <w:tcW w:w="152" w:type="pct"/>
            <w:vMerge/>
            <w:tcBorders>
              <w:top w:val="single" w:sz="16" w:space="0" w:color="000000"/>
              <w:left w:val="single" w:sz="16" w:space="0" w:color="000000"/>
              <w:bottom w:val="single" w:sz="16" w:space="0" w:color="000000"/>
              <w:right w:val="nil"/>
            </w:tcBorders>
            <w:shd w:val="clear" w:color="auto" w:fill="FFFFFF"/>
            <w:vAlign w:val="center"/>
          </w:tcPr>
          <w:p w14:paraId="2BC40E49"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728" w:type="pct"/>
            <w:tcBorders>
              <w:top w:val="nil"/>
              <w:left w:val="nil"/>
              <w:bottom w:val="nil"/>
              <w:right w:val="single" w:sz="16" w:space="0" w:color="000000"/>
            </w:tcBorders>
            <w:shd w:val="clear" w:color="auto" w:fill="FFFFFF"/>
            <w:vAlign w:val="center"/>
          </w:tcPr>
          <w:p w14:paraId="1B64BF8B"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Ratio_pr8</w:t>
            </w:r>
          </w:p>
        </w:tc>
        <w:tc>
          <w:tcPr>
            <w:tcW w:w="675" w:type="pct"/>
            <w:tcBorders>
              <w:top w:val="nil"/>
              <w:left w:val="single" w:sz="16" w:space="0" w:color="000000"/>
              <w:bottom w:val="nil"/>
            </w:tcBorders>
            <w:shd w:val="clear" w:color="auto" w:fill="FFFFFF"/>
          </w:tcPr>
          <w:p w14:paraId="0314F3BE"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-.017</w:t>
            </w:r>
          </w:p>
        </w:tc>
        <w:tc>
          <w:tcPr>
            <w:tcW w:w="1048" w:type="pct"/>
            <w:tcBorders>
              <w:top w:val="nil"/>
              <w:bottom w:val="nil"/>
            </w:tcBorders>
            <w:shd w:val="clear" w:color="auto" w:fill="FFFFFF"/>
          </w:tcPr>
          <w:p w14:paraId="55D774FF"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.008</w:t>
            </w:r>
          </w:p>
        </w:tc>
        <w:tc>
          <w:tcPr>
            <w:tcW w:w="1569" w:type="pct"/>
            <w:tcBorders>
              <w:top w:val="nil"/>
              <w:bottom w:val="nil"/>
            </w:tcBorders>
            <w:shd w:val="clear" w:color="auto" w:fill="FFFFFF"/>
          </w:tcPr>
          <w:p w14:paraId="45B04496"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-.101</w:t>
            </w:r>
          </w:p>
        </w:tc>
        <w:tc>
          <w:tcPr>
            <w:tcW w:w="485" w:type="pct"/>
            <w:tcBorders>
              <w:top w:val="nil"/>
              <w:bottom w:val="nil"/>
            </w:tcBorders>
            <w:shd w:val="clear" w:color="auto" w:fill="FFFFFF"/>
          </w:tcPr>
          <w:p w14:paraId="16441931"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-2.123</w:t>
            </w:r>
          </w:p>
        </w:tc>
        <w:tc>
          <w:tcPr>
            <w:tcW w:w="342" w:type="pct"/>
            <w:tcBorders>
              <w:top w:val="nil"/>
              <w:bottom w:val="nil"/>
              <w:right w:val="single" w:sz="16" w:space="0" w:color="000000"/>
            </w:tcBorders>
            <w:shd w:val="clear" w:color="auto" w:fill="FFFFFF"/>
          </w:tcPr>
          <w:p w14:paraId="4D873974"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.034</w:t>
            </w:r>
          </w:p>
        </w:tc>
      </w:tr>
      <w:tr w:rsidR="00DE41B6" w:rsidRPr="008225E5" w14:paraId="3C0C9F28" w14:textId="77777777" w:rsidTr="000118E5">
        <w:trPr>
          <w:cantSplit/>
        </w:trPr>
        <w:tc>
          <w:tcPr>
            <w:tcW w:w="152" w:type="pct"/>
            <w:vMerge/>
            <w:tcBorders>
              <w:top w:val="single" w:sz="16" w:space="0" w:color="000000"/>
              <w:left w:val="single" w:sz="16" w:space="0" w:color="000000"/>
              <w:bottom w:val="single" w:sz="16" w:space="0" w:color="000000"/>
              <w:right w:val="nil"/>
            </w:tcBorders>
            <w:shd w:val="clear" w:color="auto" w:fill="FFFFFF"/>
            <w:vAlign w:val="center"/>
          </w:tcPr>
          <w:p w14:paraId="2C254AE2"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728" w:type="pct"/>
            <w:tcBorders>
              <w:top w:val="nil"/>
              <w:left w:val="nil"/>
              <w:bottom w:val="nil"/>
              <w:right w:val="single" w:sz="16" w:space="0" w:color="000000"/>
            </w:tcBorders>
            <w:shd w:val="clear" w:color="auto" w:fill="FFFFFF"/>
            <w:vAlign w:val="center"/>
          </w:tcPr>
          <w:p w14:paraId="2DB6991E"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Ratio_pr9</w:t>
            </w:r>
          </w:p>
        </w:tc>
        <w:tc>
          <w:tcPr>
            <w:tcW w:w="675" w:type="pct"/>
            <w:tcBorders>
              <w:top w:val="nil"/>
              <w:left w:val="single" w:sz="16" w:space="0" w:color="000000"/>
              <w:bottom w:val="nil"/>
            </w:tcBorders>
            <w:shd w:val="clear" w:color="auto" w:fill="FFFFFF"/>
          </w:tcPr>
          <w:p w14:paraId="511CE5A5"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.026</w:t>
            </w:r>
          </w:p>
        </w:tc>
        <w:tc>
          <w:tcPr>
            <w:tcW w:w="1048" w:type="pct"/>
            <w:tcBorders>
              <w:top w:val="nil"/>
              <w:bottom w:val="nil"/>
            </w:tcBorders>
            <w:shd w:val="clear" w:color="auto" w:fill="FFFFFF"/>
          </w:tcPr>
          <w:p w14:paraId="5CA2CB4C"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.028</w:t>
            </w:r>
          </w:p>
        </w:tc>
        <w:tc>
          <w:tcPr>
            <w:tcW w:w="1569" w:type="pct"/>
            <w:tcBorders>
              <w:top w:val="nil"/>
              <w:bottom w:val="nil"/>
            </w:tcBorders>
            <w:shd w:val="clear" w:color="auto" w:fill="FFFFFF"/>
          </w:tcPr>
          <w:p w14:paraId="6C5E1313"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.036</w:t>
            </w:r>
          </w:p>
        </w:tc>
        <w:tc>
          <w:tcPr>
            <w:tcW w:w="485" w:type="pct"/>
            <w:tcBorders>
              <w:top w:val="nil"/>
              <w:bottom w:val="nil"/>
            </w:tcBorders>
            <w:shd w:val="clear" w:color="auto" w:fill="FFFFFF"/>
          </w:tcPr>
          <w:p w14:paraId="700EB264"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.939</w:t>
            </w:r>
          </w:p>
        </w:tc>
        <w:tc>
          <w:tcPr>
            <w:tcW w:w="342" w:type="pct"/>
            <w:tcBorders>
              <w:top w:val="nil"/>
              <w:bottom w:val="nil"/>
              <w:right w:val="single" w:sz="16" w:space="0" w:color="000000"/>
            </w:tcBorders>
            <w:shd w:val="clear" w:color="auto" w:fill="FFFFFF"/>
          </w:tcPr>
          <w:p w14:paraId="7EDE9525"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.348</w:t>
            </w:r>
          </w:p>
        </w:tc>
      </w:tr>
      <w:tr w:rsidR="00DE41B6" w:rsidRPr="008225E5" w14:paraId="7C101365" w14:textId="77777777" w:rsidTr="000118E5">
        <w:trPr>
          <w:cantSplit/>
        </w:trPr>
        <w:tc>
          <w:tcPr>
            <w:tcW w:w="152" w:type="pct"/>
            <w:vMerge/>
            <w:tcBorders>
              <w:top w:val="single" w:sz="16" w:space="0" w:color="000000"/>
              <w:left w:val="single" w:sz="16" w:space="0" w:color="000000"/>
              <w:bottom w:val="single" w:sz="16" w:space="0" w:color="000000"/>
              <w:right w:val="nil"/>
            </w:tcBorders>
            <w:shd w:val="clear" w:color="auto" w:fill="FFFFFF"/>
            <w:vAlign w:val="center"/>
          </w:tcPr>
          <w:p w14:paraId="4B429EF7"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728" w:type="pct"/>
            <w:tcBorders>
              <w:top w:val="nil"/>
              <w:left w:val="nil"/>
              <w:bottom w:val="nil"/>
              <w:right w:val="single" w:sz="16" w:space="0" w:color="000000"/>
            </w:tcBorders>
            <w:shd w:val="clear" w:color="auto" w:fill="FFFFFF"/>
            <w:vAlign w:val="center"/>
          </w:tcPr>
          <w:p w14:paraId="55D956FA"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Ratio_pr10</w:t>
            </w:r>
          </w:p>
        </w:tc>
        <w:tc>
          <w:tcPr>
            <w:tcW w:w="675" w:type="pct"/>
            <w:tcBorders>
              <w:top w:val="nil"/>
              <w:left w:val="single" w:sz="16" w:space="0" w:color="000000"/>
              <w:bottom w:val="nil"/>
            </w:tcBorders>
            <w:shd w:val="clear" w:color="auto" w:fill="FFFFFF"/>
          </w:tcPr>
          <w:p w14:paraId="0DEA8838"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-.009</w:t>
            </w:r>
          </w:p>
        </w:tc>
        <w:tc>
          <w:tcPr>
            <w:tcW w:w="1048" w:type="pct"/>
            <w:tcBorders>
              <w:top w:val="nil"/>
              <w:bottom w:val="nil"/>
            </w:tcBorders>
            <w:shd w:val="clear" w:color="auto" w:fill="FFFFFF"/>
          </w:tcPr>
          <w:p w14:paraId="7978862F"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.011</w:t>
            </w:r>
          </w:p>
        </w:tc>
        <w:tc>
          <w:tcPr>
            <w:tcW w:w="1569" w:type="pct"/>
            <w:tcBorders>
              <w:top w:val="nil"/>
              <w:bottom w:val="nil"/>
            </w:tcBorders>
            <w:shd w:val="clear" w:color="auto" w:fill="FFFFFF"/>
          </w:tcPr>
          <w:p w14:paraId="1FC0C1F8"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-.038</w:t>
            </w:r>
          </w:p>
        </w:tc>
        <w:tc>
          <w:tcPr>
            <w:tcW w:w="485" w:type="pct"/>
            <w:tcBorders>
              <w:top w:val="nil"/>
              <w:bottom w:val="nil"/>
            </w:tcBorders>
            <w:shd w:val="clear" w:color="auto" w:fill="FFFFFF"/>
          </w:tcPr>
          <w:p w14:paraId="40DE1B8A"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-.820</w:t>
            </w:r>
          </w:p>
        </w:tc>
        <w:tc>
          <w:tcPr>
            <w:tcW w:w="342" w:type="pct"/>
            <w:tcBorders>
              <w:top w:val="nil"/>
              <w:bottom w:val="nil"/>
              <w:right w:val="single" w:sz="16" w:space="0" w:color="000000"/>
            </w:tcBorders>
            <w:shd w:val="clear" w:color="auto" w:fill="FFFFFF"/>
          </w:tcPr>
          <w:p w14:paraId="23D34BCF"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.412</w:t>
            </w:r>
          </w:p>
        </w:tc>
      </w:tr>
      <w:tr w:rsidR="00DE41B6" w:rsidRPr="008225E5" w14:paraId="3178A16C" w14:textId="77777777" w:rsidTr="000118E5">
        <w:trPr>
          <w:cantSplit/>
        </w:trPr>
        <w:tc>
          <w:tcPr>
            <w:tcW w:w="152" w:type="pct"/>
            <w:vMerge/>
            <w:tcBorders>
              <w:top w:val="single" w:sz="16" w:space="0" w:color="000000"/>
              <w:left w:val="single" w:sz="16" w:space="0" w:color="000000"/>
              <w:bottom w:val="single" w:sz="16" w:space="0" w:color="000000"/>
              <w:right w:val="nil"/>
            </w:tcBorders>
            <w:shd w:val="clear" w:color="auto" w:fill="FFFFFF"/>
            <w:vAlign w:val="center"/>
          </w:tcPr>
          <w:p w14:paraId="0FC509AC"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728" w:type="pct"/>
            <w:tcBorders>
              <w:top w:val="nil"/>
              <w:left w:val="nil"/>
              <w:bottom w:val="single" w:sz="16" w:space="0" w:color="000000"/>
              <w:right w:val="single" w:sz="16" w:space="0" w:color="000000"/>
            </w:tcBorders>
            <w:shd w:val="clear" w:color="auto" w:fill="FFFFFF"/>
            <w:vAlign w:val="center"/>
          </w:tcPr>
          <w:p w14:paraId="1510C841"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Ratio_pr11</w:t>
            </w:r>
          </w:p>
        </w:tc>
        <w:tc>
          <w:tcPr>
            <w:tcW w:w="675" w:type="pct"/>
            <w:tcBorders>
              <w:top w:val="nil"/>
              <w:left w:val="single" w:sz="16" w:space="0" w:color="000000"/>
              <w:bottom w:val="single" w:sz="16" w:space="0" w:color="000000"/>
            </w:tcBorders>
            <w:shd w:val="clear" w:color="auto" w:fill="FFFFFF"/>
          </w:tcPr>
          <w:p w14:paraId="3FDF2501"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.088</w:t>
            </w:r>
          </w:p>
        </w:tc>
        <w:tc>
          <w:tcPr>
            <w:tcW w:w="1048" w:type="pct"/>
            <w:tcBorders>
              <w:top w:val="nil"/>
              <w:bottom w:val="single" w:sz="16" w:space="0" w:color="000000"/>
            </w:tcBorders>
            <w:shd w:val="clear" w:color="auto" w:fill="FFFFFF"/>
          </w:tcPr>
          <w:p w14:paraId="6E9B6476"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.031</w:t>
            </w:r>
          </w:p>
        </w:tc>
        <w:tc>
          <w:tcPr>
            <w:tcW w:w="1569" w:type="pct"/>
            <w:tcBorders>
              <w:top w:val="nil"/>
              <w:bottom w:val="single" w:sz="16" w:space="0" w:color="000000"/>
            </w:tcBorders>
            <w:shd w:val="clear" w:color="auto" w:fill="FFFFFF"/>
          </w:tcPr>
          <w:p w14:paraId="5A69FF8C"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.109</w:t>
            </w:r>
          </w:p>
        </w:tc>
        <w:tc>
          <w:tcPr>
            <w:tcW w:w="485" w:type="pct"/>
            <w:tcBorders>
              <w:top w:val="nil"/>
              <w:bottom w:val="single" w:sz="16" w:space="0" w:color="000000"/>
            </w:tcBorders>
            <w:shd w:val="clear" w:color="auto" w:fill="FFFFFF"/>
          </w:tcPr>
          <w:p w14:paraId="2F7D814A"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2.797</w:t>
            </w:r>
          </w:p>
        </w:tc>
        <w:tc>
          <w:tcPr>
            <w:tcW w:w="342" w:type="pct"/>
            <w:tcBorders>
              <w:top w:val="nil"/>
              <w:bottom w:val="single" w:sz="16" w:space="0" w:color="000000"/>
              <w:right w:val="single" w:sz="16" w:space="0" w:color="000000"/>
            </w:tcBorders>
            <w:shd w:val="clear" w:color="auto" w:fill="FFFFFF"/>
          </w:tcPr>
          <w:p w14:paraId="7CD5CF24"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.005</w:t>
            </w:r>
          </w:p>
        </w:tc>
      </w:tr>
      <w:tr w:rsidR="00DE41B6" w:rsidRPr="008225E5" w14:paraId="493A9BF0" w14:textId="77777777" w:rsidTr="000118E5">
        <w:trPr>
          <w:cantSplit/>
        </w:trPr>
        <w:tc>
          <w:tcPr>
            <w:tcW w:w="5000" w:type="pct"/>
            <w:gridSpan w:val="7"/>
            <w:tcBorders>
              <w:top w:val="nil"/>
              <w:left w:val="nil"/>
              <w:bottom w:val="nil"/>
              <w:right w:val="nil"/>
            </w:tcBorders>
            <w:shd w:val="clear" w:color="auto" w:fill="FFFFFF"/>
          </w:tcPr>
          <w:p w14:paraId="7BD5841F" w14:textId="77777777" w:rsidR="00DE41B6" w:rsidRPr="008225E5" w:rsidRDefault="00DE41B6" w:rsidP="009C47F2">
            <w:pPr>
              <w:autoSpaceDE w:val="0"/>
              <w:autoSpaceDN w:val="0"/>
              <w:adjustRightInd w:val="0"/>
              <w:spacing w:after="0" w:line="360" w:lineRule="auto"/>
              <w:ind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lastRenderedPageBreak/>
              <w:t>a. Dependent Variable: Satisfaction</w:t>
            </w:r>
          </w:p>
        </w:tc>
      </w:tr>
    </w:tbl>
    <w:p w14:paraId="687D17A2"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tbl>
      <w:tblPr>
        <w:tblW w:w="47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711"/>
      </w:tblGrid>
      <w:tr w:rsidR="00DE41B6" w:rsidRPr="008225E5" w14:paraId="0A22899F" w14:textId="77777777" w:rsidTr="00C27FDB">
        <w:trPr>
          <w:cantSplit/>
        </w:trPr>
        <w:tc>
          <w:tcPr>
            <w:tcW w:w="4711" w:type="dxa"/>
            <w:tcBorders>
              <w:top w:val="nil"/>
              <w:left w:val="nil"/>
              <w:bottom w:val="nil"/>
              <w:right w:val="nil"/>
            </w:tcBorders>
            <w:shd w:val="clear" w:color="auto" w:fill="FFFFFF"/>
          </w:tcPr>
          <w:p w14:paraId="22008CB4"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p>
        </w:tc>
      </w:tr>
    </w:tbl>
    <w:p w14:paraId="6A063D06"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tbl>
      <w:tblPr>
        <w:tblW w:w="88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0"/>
        <w:gridCol w:w="734"/>
        <w:gridCol w:w="764"/>
        <w:gridCol w:w="964"/>
        <w:gridCol w:w="1102"/>
        <w:gridCol w:w="1178"/>
        <w:gridCol w:w="1102"/>
        <w:gridCol w:w="535"/>
        <w:gridCol w:w="611"/>
        <w:gridCol w:w="1056"/>
      </w:tblGrid>
      <w:tr w:rsidR="00DE41B6" w:rsidRPr="008225E5" w14:paraId="689FC7A1" w14:textId="77777777" w:rsidTr="00C27FDB">
        <w:trPr>
          <w:cantSplit/>
        </w:trPr>
        <w:tc>
          <w:tcPr>
            <w:tcW w:w="8826" w:type="dxa"/>
            <w:gridSpan w:val="10"/>
            <w:tcBorders>
              <w:top w:val="nil"/>
              <w:left w:val="nil"/>
              <w:bottom w:val="nil"/>
              <w:right w:val="nil"/>
            </w:tcBorders>
            <w:shd w:val="clear" w:color="auto" w:fill="FFFFFF"/>
          </w:tcPr>
          <w:p w14:paraId="0C600C17" w14:textId="77777777" w:rsidR="00DE41B6" w:rsidRPr="008225E5" w:rsidRDefault="00DE41B6" w:rsidP="00CE4BF0">
            <w:pPr>
              <w:autoSpaceDE w:val="0"/>
              <w:autoSpaceDN w:val="0"/>
              <w:adjustRightInd w:val="0"/>
              <w:spacing w:after="0" w:line="360" w:lineRule="auto"/>
              <w:ind w:right="60"/>
              <w:jc w:val="center"/>
              <w:rPr>
                <w:rFonts w:ascii="Times New Roman" w:hAnsi="Times New Roman" w:cs="Times New Roman"/>
                <w:b/>
                <w:bCs/>
                <w:color w:val="000000"/>
                <w:sz w:val="24"/>
                <w:szCs w:val="24"/>
                <w:lang w:val="en-US"/>
              </w:rPr>
            </w:pPr>
            <w:r w:rsidRPr="008225E5">
              <w:rPr>
                <w:rFonts w:ascii="Times New Roman" w:hAnsi="Times New Roman" w:cs="Times New Roman"/>
                <w:b/>
                <w:bCs/>
                <w:color w:val="000000"/>
                <w:sz w:val="24"/>
                <w:szCs w:val="24"/>
                <w:lang w:val="en-US"/>
              </w:rPr>
              <w:t>Table 8.1.4: Model Summary</w:t>
            </w:r>
          </w:p>
          <w:p w14:paraId="5BBC79F6" w14:textId="77777777" w:rsidR="00DE41B6" w:rsidRPr="008225E5" w:rsidRDefault="00DE41B6" w:rsidP="00CE4BF0">
            <w:pPr>
              <w:autoSpaceDE w:val="0"/>
              <w:autoSpaceDN w:val="0"/>
              <w:adjustRightInd w:val="0"/>
              <w:spacing w:after="0" w:line="360" w:lineRule="auto"/>
              <w:ind w:right="60"/>
              <w:jc w:val="center"/>
              <w:rPr>
                <w:rFonts w:ascii="Times New Roman" w:hAnsi="Times New Roman" w:cs="Times New Roman"/>
                <w:color w:val="000000"/>
                <w:sz w:val="24"/>
                <w:szCs w:val="24"/>
                <w:lang w:val="en-US"/>
              </w:rPr>
            </w:pPr>
          </w:p>
        </w:tc>
      </w:tr>
      <w:tr w:rsidR="00DE41B6" w:rsidRPr="008225E5" w14:paraId="1D16E2B0" w14:textId="77777777" w:rsidTr="00C27FDB">
        <w:trPr>
          <w:cantSplit/>
        </w:trPr>
        <w:tc>
          <w:tcPr>
            <w:tcW w:w="780" w:type="dxa"/>
            <w:vMerge w:val="restart"/>
            <w:tcBorders>
              <w:top w:val="single" w:sz="16" w:space="0" w:color="000000"/>
              <w:left w:val="single" w:sz="16" w:space="0" w:color="000000"/>
              <w:bottom w:val="nil"/>
              <w:right w:val="single" w:sz="16" w:space="0" w:color="000000"/>
            </w:tcBorders>
            <w:shd w:val="clear" w:color="auto" w:fill="FFFFFF"/>
          </w:tcPr>
          <w:p w14:paraId="54BA4F97"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734" w:type="dxa"/>
            <w:vMerge w:val="restart"/>
            <w:tcBorders>
              <w:top w:val="single" w:sz="16" w:space="0" w:color="000000"/>
              <w:left w:val="single" w:sz="16" w:space="0" w:color="000000"/>
            </w:tcBorders>
            <w:shd w:val="clear" w:color="auto" w:fill="FFFFFF"/>
          </w:tcPr>
          <w:p w14:paraId="0A8C4779"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w:t>
            </w:r>
          </w:p>
        </w:tc>
        <w:tc>
          <w:tcPr>
            <w:tcW w:w="764" w:type="dxa"/>
            <w:vMerge w:val="restart"/>
            <w:tcBorders>
              <w:top w:val="single" w:sz="16" w:space="0" w:color="000000"/>
            </w:tcBorders>
            <w:shd w:val="clear" w:color="auto" w:fill="FFFFFF"/>
          </w:tcPr>
          <w:p w14:paraId="429EAAD9"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 Square</w:t>
            </w:r>
          </w:p>
        </w:tc>
        <w:tc>
          <w:tcPr>
            <w:tcW w:w="964" w:type="dxa"/>
            <w:vMerge w:val="restart"/>
            <w:tcBorders>
              <w:top w:val="single" w:sz="16" w:space="0" w:color="000000"/>
            </w:tcBorders>
            <w:shd w:val="clear" w:color="auto" w:fill="FFFFFF"/>
          </w:tcPr>
          <w:p w14:paraId="5C0D2205"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Adjusted R Square</w:t>
            </w:r>
          </w:p>
        </w:tc>
        <w:tc>
          <w:tcPr>
            <w:tcW w:w="1102" w:type="dxa"/>
            <w:vMerge w:val="restart"/>
            <w:tcBorders>
              <w:top w:val="single" w:sz="16" w:space="0" w:color="000000"/>
            </w:tcBorders>
            <w:shd w:val="clear" w:color="auto" w:fill="FFFFFF"/>
          </w:tcPr>
          <w:p w14:paraId="7EDEF5D3"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 of the Estimate</w:t>
            </w:r>
          </w:p>
        </w:tc>
        <w:tc>
          <w:tcPr>
            <w:tcW w:w="4482" w:type="dxa"/>
            <w:gridSpan w:val="5"/>
            <w:tcBorders>
              <w:top w:val="single" w:sz="16" w:space="0" w:color="000000"/>
            </w:tcBorders>
            <w:shd w:val="clear" w:color="auto" w:fill="FFFFFF"/>
          </w:tcPr>
          <w:p w14:paraId="4A89A1F4"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Change Statistics</w:t>
            </w:r>
          </w:p>
        </w:tc>
      </w:tr>
      <w:tr w:rsidR="00DE41B6" w:rsidRPr="008225E5" w14:paraId="24E8CEDE" w14:textId="77777777" w:rsidTr="00C27FDB">
        <w:trPr>
          <w:cantSplit/>
        </w:trPr>
        <w:tc>
          <w:tcPr>
            <w:tcW w:w="780" w:type="dxa"/>
            <w:vMerge/>
            <w:tcBorders>
              <w:top w:val="single" w:sz="16" w:space="0" w:color="000000"/>
              <w:left w:val="single" w:sz="16" w:space="0" w:color="000000"/>
              <w:bottom w:val="nil"/>
              <w:right w:val="single" w:sz="16" w:space="0" w:color="000000"/>
            </w:tcBorders>
            <w:shd w:val="clear" w:color="auto" w:fill="FFFFFF"/>
          </w:tcPr>
          <w:p w14:paraId="120333A3"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734" w:type="dxa"/>
            <w:vMerge/>
            <w:tcBorders>
              <w:top w:val="single" w:sz="16" w:space="0" w:color="000000"/>
              <w:left w:val="single" w:sz="16" w:space="0" w:color="000000"/>
            </w:tcBorders>
            <w:shd w:val="clear" w:color="auto" w:fill="FFFFFF"/>
          </w:tcPr>
          <w:p w14:paraId="1FE0A273"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764" w:type="dxa"/>
            <w:vMerge/>
            <w:tcBorders>
              <w:top w:val="single" w:sz="16" w:space="0" w:color="000000"/>
            </w:tcBorders>
            <w:shd w:val="clear" w:color="auto" w:fill="FFFFFF"/>
          </w:tcPr>
          <w:p w14:paraId="07C4CC07"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964" w:type="dxa"/>
            <w:vMerge/>
            <w:tcBorders>
              <w:top w:val="single" w:sz="16" w:space="0" w:color="000000"/>
            </w:tcBorders>
            <w:shd w:val="clear" w:color="auto" w:fill="FFFFFF"/>
          </w:tcPr>
          <w:p w14:paraId="23D3EF81"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1102" w:type="dxa"/>
            <w:vMerge/>
            <w:tcBorders>
              <w:top w:val="single" w:sz="16" w:space="0" w:color="000000"/>
            </w:tcBorders>
            <w:shd w:val="clear" w:color="auto" w:fill="FFFFFF"/>
          </w:tcPr>
          <w:p w14:paraId="1497DBDE"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1178" w:type="dxa"/>
            <w:tcBorders>
              <w:bottom w:val="single" w:sz="16" w:space="0" w:color="000000"/>
            </w:tcBorders>
            <w:shd w:val="clear" w:color="auto" w:fill="FFFFFF"/>
          </w:tcPr>
          <w:p w14:paraId="20DA8960"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 Square Change</w:t>
            </w:r>
          </w:p>
        </w:tc>
        <w:tc>
          <w:tcPr>
            <w:tcW w:w="1102" w:type="dxa"/>
            <w:tcBorders>
              <w:bottom w:val="single" w:sz="16" w:space="0" w:color="000000"/>
            </w:tcBorders>
            <w:shd w:val="clear" w:color="auto" w:fill="FFFFFF"/>
          </w:tcPr>
          <w:p w14:paraId="7AD4E46A"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 Change</w:t>
            </w:r>
          </w:p>
        </w:tc>
        <w:tc>
          <w:tcPr>
            <w:tcW w:w="535" w:type="dxa"/>
            <w:tcBorders>
              <w:bottom w:val="single" w:sz="16" w:space="0" w:color="000000"/>
            </w:tcBorders>
            <w:shd w:val="clear" w:color="auto" w:fill="FFFFFF"/>
          </w:tcPr>
          <w:p w14:paraId="544BADB8"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df1</w:t>
            </w:r>
          </w:p>
        </w:tc>
        <w:tc>
          <w:tcPr>
            <w:tcW w:w="611" w:type="dxa"/>
            <w:tcBorders>
              <w:bottom w:val="single" w:sz="16" w:space="0" w:color="000000"/>
            </w:tcBorders>
            <w:shd w:val="clear" w:color="auto" w:fill="FFFFFF"/>
          </w:tcPr>
          <w:p w14:paraId="76544561"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df2</w:t>
            </w:r>
          </w:p>
        </w:tc>
        <w:tc>
          <w:tcPr>
            <w:tcW w:w="1056" w:type="dxa"/>
            <w:tcBorders>
              <w:bottom w:val="single" w:sz="16" w:space="0" w:color="000000"/>
              <w:right w:val="single" w:sz="16" w:space="0" w:color="000000"/>
            </w:tcBorders>
            <w:shd w:val="clear" w:color="auto" w:fill="FFFFFF"/>
          </w:tcPr>
          <w:p w14:paraId="19F69CC4"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 F Change</w:t>
            </w:r>
          </w:p>
        </w:tc>
      </w:tr>
      <w:tr w:rsidR="00DE41B6" w:rsidRPr="008225E5" w14:paraId="1D5CAC7F" w14:textId="77777777" w:rsidTr="00C27FDB">
        <w:trPr>
          <w:cantSplit/>
        </w:trPr>
        <w:tc>
          <w:tcPr>
            <w:tcW w:w="780"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1254CEF4"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734" w:type="dxa"/>
            <w:tcBorders>
              <w:top w:val="single" w:sz="16" w:space="0" w:color="000000"/>
              <w:left w:val="single" w:sz="16" w:space="0" w:color="000000"/>
              <w:bottom w:val="single" w:sz="16" w:space="0" w:color="000000"/>
            </w:tcBorders>
            <w:shd w:val="clear" w:color="auto" w:fill="FFFFFF"/>
          </w:tcPr>
          <w:p w14:paraId="5A9411DF"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.257</w:t>
            </w:r>
            <w:r w:rsidRPr="008225E5">
              <w:rPr>
                <w:rFonts w:ascii="Times New Roman" w:hAnsi="Times New Roman" w:cs="Times New Roman"/>
                <w:color w:val="000000"/>
                <w:sz w:val="24"/>
                <w:szCs w:val="24"/>
                <w:vertAlign w:val="superscript"/>
                <w:lang w:val="en-US"/>
              </w:rPr>
              <w:t>a</w:t>
            </w:r>
          </w:p>
        </w:tc>
        <w:tc>
          <w:tcPr>
            <w:tcW w:w="764" w:type="dxa"/>
            <w:tcBorders>
              <w:top w:val="single" w:sz="16" w:space="0" w:color="000000"/>
              <w:bottom w:val="single" w:sz="16" w:space="0" w:color="000000"/>
            </w:tcBorders>
            <w:shd w:val="clear" w:color="auto" w:fill="FFFFFF"/>
          </w:tcPr>
          <w:p w14:paraId="7D7E90CB"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.066</w:t>
            </w:r>
          </w:p>
        </w:tc>
        <w:tc>
          <w:tcPr>
            <w:tcW w:w="964" w:type="dxa"/>
            <w:tcBorders>
              <w:top w:val="single" w:sz="16" w:space="0" w:color="000000"/>
              <w:bottom w:val="single" w:sz="16" w:space="0" w:color="000000"/>
            </w:tcBorders>
            <w:shd w:val="clear" w:color="auto" w:fill="FFFFFF"/>
          </w:tcPr>
          <w:p w14:paraId="7B85B474"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.051</w:t>
            </w:r>
          </w:p>
        </w:tc>
        <w:tc>
          <w:tcPr>
            <w:tcW w:w="1102" w:type="dxa"/>
            <w:tcBorders>
              <w:top w:val="single" w:sz="16" w:space="0" w:color="000000"/>
              <w:bottom w:val="single" w:sz="16" w:space="0" w:color="000000"/>
            </w:tcBorders>
            <w:shd w:val="clear" w:color="auto" w:fill="FFFFFF"/>
          </w:tcPr>
          <w:p w14:paraId="5368B7F5"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.561</w:t>
            </w:r>
          </w:p>
        </w:tc>
        <w:tc>
          <w:tcPr>
            <w:tcW w:w="1178" w:type="dxa"/>
            <w:tcBorders>
              <w:top w:val="single" w:sz="16" w:space="0" w:color="000000"/>
              <w:bottom w:val="single" w:sz="16" w:space="0" w:color="000000"/>
            </w:tcBorders>
            <w:shd w:val="clear" w:color="auto" w:fill="FFFFFF"/>
          </w:tcPr>
          <w:p w14:paraId="7366088B"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.066</w:t>
            </w:r>
          </w:p>
        </w:tc>
        <w:tc>
          <w:tcPr>
            <w:tcW w:w="1102" w:type="dxa"/>
            <w:tcBorders>
              <w:top w:val="single" w:sz="16" w:space="0" w:color="000000"/>
              <w:bottom w:val="single" w:sz="16" w:space="0" w:color="000000"/>
            </w:tcBorders>
            <w:shd w:val="clear" w:color="auto" w:fill="FFFFFF"/>
          </w:tcPr>
          <w:p w14:paraId="2C62B4D5"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4.496</w:t>
            </w:r>
          </w:p>
        </w:tc>
        <w:tc>
          <w:tcPr>
            <w:tcW w:w="535" w:type="dxa"/>
            <w:tcBorders>
              <w:top w:val="single" w:sz="16" w:space="0" w:color="000000"/>
              <w:bottom w:val="single" w:sz="16" w:space="0" w:color="000000"/>
            </w:tcBorders>
            <w:shd w:val="clear" w:color="auto" w:fill="FFFFFF"/>
          </w:tcPr>
          <w:p w14:paraId="61C01E6D"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w:t>
            </w:r>
          </w:p>
        </w:tc>
        <w:tc>
          <w:tcPr>
            <w:tcW w:w="611" w:type="dxa"/>
            <w:tcBorders>
              <w:top w:val="single" w:sz="16" w:space="0" w:color="000000"/>
              <w:bottom w:val="single" w:sz="16" w:space="0" w:color="000000"/>
            </w:tcBorders>
            <w:shd w:val="clear" w:color="auto" w:fill="FFFFFF"/>
          </w:tcPr>
          <w:p w14:paraId="225C2DA4"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698</w:t>
            </w:r>
          </w:p>
        </w:tc>
        <w:tc>
          <w:tcPr>
            <w:tcW w:w="1056" w:type="dxa"/>
            <w:tcBorders>
              <w:top w:val="single" w:sz="16" w:space="0" w:color="000000"/>
              <w:bottom w:val="single" w:sz="16" w:space="0" w:color="000000"/>
              <w:right w:val="single" w:sz="16" w:space="0" w:color="000000"/>
            </w:tcBorders>
            <w:shd w:val="clear" w:color="auto" w:fill="FFFFFF"/>
          </w:tcPr>
          <w:p w14:paraId="454FB196"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DE41B6" w:rsidRPr="008225E5" w14:paraId="7D119B51" w14:textId="77777777" w:rsidTr="00C27FDB">
        <w:trPr>
          <w:cantSplit/>
        </w:trPr>
        <w:tc>
          <w:tcPr>
            <w:tcW w:w="8826" w:type="dxa"/>
            <w:gridSpan w:val="10"/>
            <w:tcBorders>
              <w:top w:val="nil"/>
              <w:left w:val="nil"/>
              <w:bottom w:val="nil"/>
              <w:right w:val="nil"/>
            </w:tcBorders>
            <w:shd w:val="clear" w:color="auto" w:fill="FFFFFF"/>
          </w:tcPr>
          <w:p w14:paraId="07525849"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Predictors: (Constant), Diff_pr11, Diff_pr3, Diff_pr8, Diff_pr6, Diff_pr9, Diff_pr1, Diff_pr2, Diff_pr5, Diff_pr10, Diff_pr7, Diff_pr4</w:t>
            </w:r>
          </w:p>
        </w:tc>
      </w:tr>
    </w:tbl>
    <w:p w14:paraId="27807879"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tbl>
      <w:tblPr>
        <w:tblW w:w="78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269"/>
        <w:gridCol w:w="1469"/>
        <w:gridCol w:w="994"/>
        <w:gridCol w:w="1392"/>
        <w:gridCol w:w="994"/>
        <w:gridCol w:w="994"/>
      </w:tblGrid>
      <w:tr w:rsidR="00DE41B6" w:rsidRPr="008225E5" w14:paraId="6B771A73" w14:textId="77777777" w:rsidTr="00C27FDB">
        <w:trPr>
          <w:cantSplit/>
        </w:trPr>
        <w:tc>
          <w:tcPr>
            <w:tcW w:w="7847" w:type="dxa"/>
            <w:gridSpan w:val="7"/>
            <w:tcBorders>
              <w:top w:val="nil"/>
              <w:left w:val="nil"/>
              <w:bottom w:val="nil"/>
              <w:right w:val="nil"/>
            </w:tcBorders>
            <w:shd w:val="clear" w:color="auto" w:fill="FFFFFF"/>
          </w:tcPr>
          <w:p w14:paraId="7CFFC1B6" w14:textId="77777777" w:rsidR="00C23235" w:rsidRDefault="00C23235"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lang w:val="en-US"/>
              </w:rPr>
            </w:pPr>
          </w:p>
          <w:p w14:paraId="069A9227" w14:textId="7A6E8561"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vertAlign w:val="superscript"/>
                <w:lang w:val="en-US"/>
              </w:rPr>
            </w:pPr>
            <w:r w:rsidRPr="008225E5">
              <w:rPr>
                <w:rFonts w:ascii="Times New Roman" w:hAnsi="Times New Roman" w:cs="Times New Roman"/>
                <w:b/>
                <w:bCs/>
                <w:color w:val="000000"/>
                <w:sz w:val="24"/>
                <w:szCs w:val="24"/>
                <w:lang w:val="en-US"/>
              </w:rPr>
              <w:t>Table 8.1.5: ANOVA</w:t>
            </w:r>
          </w:p>
          <w:p w14:paraId="72E58DA0"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p>
        </w:tc>
      </w:tr>
      <w:tr w:rsidR="00DE41B6" w:rsidRPr="008225E5" w14:paraId="6AFB79C7" w14:textId="77777777" w:rsidTr="00C27FDB">
        <w:trPr>
          <w:cantSplit/>
        </w:trPr>
        <w:tc>
          <w:tcPr>
            <w:tcW w:w="2004" w:type="dxa"/>
            <w:gridSpan w:val="2"/>
            <w:tcBorders>
              <w:top w:val="single" w:sz="16" w:space="0" w:color="000000"/>
              <w:left w:val="single" w:sz="16" w:space="0" w:color="000000"/>
              <w:bottom w:val="single" w:sz="16" w:space="0" w:color="000000"/>
              <w:right w:val="nil"/>
            </w:tcBorders>
            <w:shd w:val="clear" w:color="auto" w:fill="FFFFFF"/>
          </w:tcPr>
          <w:p w14:paraId="533E9A33"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1469" w:type="dxa"/>
            <w:tcBorders>
              <w:top w:val="single" w:sz="16" w:space="0" w:color="000000"/>
              <w:left w:val="single" w:sz="16" w:space="0" w:color="000000"/>
              <w:bottom w:val="single" w:sz="16" w:space="0" w:color="000000"/>
            </w:tcBorders>
            <w:shd w:val="clear" w:color="auto" w:fill="FFFFFF"/>
          </w:tcPr>
          <w:p w14:paraId="23AE6A13"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Sum of Squares</w:t>
            </w:r>
          </w:p>
        </w:tc>
        <w:tc>
          <w:tcPr>
            <w:tcW w:w="994" w:type="dxa"/>
            <w:tcBorders>
              <w:top w:val="single" w:sz="16" w:space="0" w:color="000000"/>
              <w:bottom w:val="single" w:sz="16" w:space="0" w:color="000000"/>
            </w:tcBorders>
            <w:shd w:val="clear" w:color="auto" w:fill="FFFFFF"/>
          </w:tcPr>
          <w:p w14:paraId="752822AE"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w:t>
            </w:r>
          </w:p>
        </w:tc>
        <w:tc>
          <w:tcPr>
            <w:tcW w:w="1392" w:type="dxa"/>
            <w:tcBorders>
              <w:top w:val="single" w:sz="16" w:space="0" w:color="000000"/>
              <w:bottom w:val="single" w:sz="16" w:space="0" w:color="000000"/>
            </w:tcBorders>
            <w:shd w:val="clear" w:color="auto" w:fill="FFFFFF"/>
          </w:tcPr>
          <w:p w14:paraId="1FC76DDD"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Mean Square</w:t>
            </w:r>
          </w:p>
        </w:tc>
        <w:tc>
          <w:tcPr>
            <w:tcW w:w="994" w:type="dxa"/>
            <w:tcBorders>
              <w:top w:val="single" w:sz="16" w:space="0" w:color="000000"/>
              <w:bottom w:val="single" w:sz="16" w:space="0" w:color="000000"/>
            </w:tcBorders>
            <w:shd w:val="clear" w:color="auto" w:fill="FFFFFF"/>
          </w:tcPr>
          <w:p w14:paraId="40CE8C7B"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w:t>
            </w:r>
          </w:p>
        </w:tc>
        <w:tc>
          <w:tcPr>
            <w:tcW w:w="994" w:type="dxa"/>
            <w:tcBorders>
              <w:top w:val="single" w:sz="16" w:space="0" w:color="000000"/>
              <w:bottom w:val="single" w:sz="16" w:space="0" w:color="000000"/>
              <w:right w:val="single" w:sz="16" w:space="0" w:color="000000"/>
            </w:tcBorders>
            <w:shd w:val="clear" w:color="auto" w:fill="FFFFFF"/>
          </w:tcPr>
          <w:p w14:paraId="4EF01251"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07DB02D7" w14:textId="77777777" w:rsidTr="00C27FDB">
        <w:trPr>
          <w:cantSplit/>
        </w:trPr>
        <w:tc>
          <w:tcPr>
            <w:tcW w:w="735" w:type="dxa"/>
            <w:vMerge w:val="restart"/>
            <w:tcBorders>
              <w:top w:val="single" w:sz="16" w:space="0" w:color="000000"/>
              <w:left w:val="single" w:sz="16" w:space="0" w:color="000000"/>
              <w:bottom w:val="single" w:sz="16" w:space="0" w:color="000000"/>
              <w:right w:val="nil"/>
            </w:tcBorders>
            <w:shd w:val="clear" w:color="auto" w:fill="FFFFFF"/>
            <w:vAlign w:val="center"/>
          </w:tcPr>
          <w:p w14:paraId="4C7BA4A7"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269" w:type="dxa"/>
            <w:tcBorders>
              <w:top w:val="single" w:sz="16" w:space="0" w:color="000000"/>
              <w:left w:val="nil"/>
              <w:bottom w:val="nil"/>
              <w:right w:val="single" w:sz="16" w:space="0" w:color="000000"/>
            </w:tcBorders>
            <w:shd w:val="clear" w:color="auto" w:fill="FFFFFF"/>
            <w:vAlign w:val="center"/>
          </w:tcPr>
          <w:p w14:paraId="3E688118"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Regression</w:t>
            </w:r>
          </w:p>
        </w:tc>
        <w:tc>
          <w:tcPr>
            <w:tcW w:w="1469" w:type="dxa"/>
            <w:tcBorders>
              <w:top w:val="single" w:sz="16" w:space="0" w:color="000000"/>
              <w:left w:val="single" w:sz="16" w:space="0" w:color="000000"/>
              <w:bottom w:val="nil"/>
            </w:tcBorders>
            <w:shd w:val="clear" w:color="auto" w:fill="FFFFFF"/>
          </w:tcPr>
          <w:p w14:paraId="4A2D5B2C"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15.544</w:t>
            </w:r>
          </w:p>
        </w:tc>
        <w:tc>
          <w:tcPr>
            <w:tcW w:w="994" w:type="dxa"/>
            <w:tcBorders>
              <w:top w:val="single" w:sz="16" w:space="0" w:color="000000"/>
              <w:bottom w:val="nil"/>
            </w:tcBorders>
            <w:shd w:val="clear" w:color="auto" w:fill="FFFFFF"/>
          </w:tcPr>
          <w:p w14:paraId="490F7E93"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w:t>
            </w:r>
          </w:p>
        </w:tc>
        <w:tc>
          <w:tcPr>
            <w:tcW w:w="1392" w:type="dxa"/>
            <w:tcBorders>
              <w:top w:val="single" w:sz="16" w:space="0" w:color="000000"/>
              <w:bottom w:val="nil"/>
            </w:tcBorders>
            <w:shd w:val="clear" w:color="auto" w:fill="FFFFFF"/>
          </w:tcPr>
          <w:p w14:paraId="7277B434"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1.413</w:t>
            </w:r>
          </w:p>
        </w:tc>
        <w:tc>
          <w:tcPr>
            <w:tcW w:w="994" w:type="dxa"/>
            <w:tcBorders>
              <w:top w:val="single" w:sz="16" w:space="0" w:color="000000"/>
              <w:bottom w:val="nil"/>
            </w:tcBorders>
            <w:shd w:val="clear" w:color="auto" w:fill="FFFFFF"/>
          </w:tcPr>
          <w:p w14:paraId="754910D2"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4.496</w:t>
            </w:r>
          </w:p>
        </w:tc>
        <w:tc>
          <w:tcPr>
            <w:tcW w:w="994" w:type="dxa"/>
            <w:tcBorders>
              <w:top w:val="single" w:sz="16" w:space="0" w:color="000000"/>
              <w:bottom w:val="nil"/>
              <w:right w:val="single" w:sz="16" w:space="0" w:color="000000"/>
            </w:tcBorders>
            <w:shd w:val="clear" w:color="auto" w:fill="FFFFFF"/>
          </w:tcPr>
          <w:p w14:paraId="0F1731B7"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r w:rsidRPr="008225E5">
              <w:rPr>
                <w:rFonts w:ascii="Times New Roman" w:hAnsi="Times New Roman" w:cs="Times New Roman"/>
                <w:color w:val="000000"/>
                <w:sz w:val="24"/>
                <w:szCs w:val="24"/>
                <w:vertAlign w:val="superscript"/>
                <w:lang w:val="en-US"/>
              </w:rPr>
              <w:t>b</w:t>
            </w:r>
          </w:p>
        </w:tc>
      </w:tr>
      <w:tr w:rsidR="00DE41B6" w:rsidRPr="008225E5" w14:paraId="3BD2B9E6"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78089EE9"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1269" w:type="dxa"/>
            <w:tcBorders>
              <w:top w:val="nil"/>
              <w:left w:val="nil"/>
              <w:bottom w:val="nil"/>
              <w:right w:val="single" w:sz="16" w:space="0" w:color="000000"/>
            </w:tcBorders>
            <w:shd w:val="clear" w:color="auto" w:fill="FFFFFF"/>
            <w:vAlign w:val="center"/>
          </w:tcPr>
          <w:p w14:paraId="7DC5424F"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Residual</w:t>
            </w:r>
          </w:p>
        </w:tc>
        <w:tc>
          <w:tcPr>
            <w:tcW w:w="1469" w:type="dxa"/>
            <w:tcBorders>
              <w:top w:val="nil"/>
              <w:left w:val="single" w:sz="16" w:space="0" w:color="000000"/>
              <w:bottom w:val="nil"/>
            </w:tcBorders>
            <w:shd w:val="clear" w:color="auto" w:fill="FFFFFF"/>
          </w:tcPr>
          <w:p w14:paraId="138DBFAC"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219.380</w:t>
            </w:r>
          </w:p>
        </w:tc>
        <w:tc>
          <w:tcPr>
            <w:tcW w:w="994" w:type="dxa"/>
            <w:tcBorders>
              <w:top w:val="nil"/>
              <w:bottom w:val="nil"/>
            </w:tcBorders>
            <w:shd w:val="clear" w:color="auto" w:fill="FFFFFF"/>
          </w:tcPr>
          <w:p w14:paraId="3FFEDD69"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698</w:t>
            </w:r>
          </w:p>
        </w:tc>
        <w:tc>
          <w:tcPr>
            <w:tcW w:w="1392" w:type="dxa"/>
            <w:tcBorders>
              <w:top w:val="nil"/>
              <w:bottom w:val="nil"/>
            </w:tcBorders>
            <w:shd w:val="clear" w:color="auto" w:fill="FFFFFF"/>
          </w:tcPr>
          <w:p w14:paraId="2F80DA44"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.314</w:t>
            </w:r>
          </w:p>
        </w:tc>
        <w:tc>
          <w:tcPr>
            <w:tcW w:w="994" w:type="dxa"/>
            <w:tcBorders>
              <w:top w:val="nil"/>
              <w:bottom w:val="nil"/>
            </w:tcBorders>
            <w:shd w:val="clear" w:color="auto" w:fill="FFFFFF"/>
          </w:tcPr>
          <w:p w14:paraId="7D42235D"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tc>
        <w:tc>
          <w:tcPr>
            <w:tcW w:w="994" w:type="dxa"/>
            <w:tcBorders>
              <w:top w:val="nil"/>
              <w:bottom w:val="nil"/>
              <w:right w:val="single" w:sz="16" w:space="0" w:color="000000"/>
            </w:tcBorders>
            <w:shd w:val="clear" w:color="auto" w:fill="FFFFFF"/>
          </w:tcPr>
          <w:p w14:paraId="6D539D9E"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tc>
      </w:tr>
      <w:tr w:rsidR="00DE41B6" w:rsidRPr="008225E5" w14:paraId="62792131"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1E327E01"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tc>
        <w:tc>
          <w:tcPr>
            <w:tcW w:w="1269" w:type="dxa"/>
            <w:tcBorders>
              <w:top w:val="nil"/>
              <w:left w:val="nil"/>
              <w:bottom w:val="single" w:sz="16" w:space="0" w:color="000000"/>
              <w:right w:val="single" w:sz="16" w:space="0" w:color="000000"/>
            </w:tcBorders>
            <w:shd w:val="clear" w:color="auto" w:fill="FFFFFF"/>
            <w:vAlign w:val="center"/>
          </w:tcPr>
          <w:p w14:paraId="1218B0DA"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Total</w:t>
            </w:r>
          </w:p>
        </w:tc>
        <w:tc>
          <w:tcPr>
            <w:tcW w:w="1469" w:type="dxa"/>
            <w:tcBorders>
              <w:top w:val="nil"/>
              <w:left w:val="single" w:sz="16" w:space="0" w:color="000000"/>
              <w:bottom w:val="single" w:sz="16" w:space="0" w:color="000000"/>
            </w:tcBorders>
            <w:shd w:val="clear" w:color="auto" w:fill="FFFFFF"/>
          </w:tcPr>
          <w:p w14:paraId="58454F6B"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234.924</w:t>
            </w:r>
          </w:p>
        </w:tc>
        <w:tc>
          <w:tcPr>
            <w:tcW w:w="994" w:type="dxa"/>
            <w:tcBorders>
              <w:top w:val="nil"/>
              <w:bottom w:val="single" w:sz="16" w:space="0" w:color="000000"/>
            </w:tcBorders>
            <w:shd w:val="clear" w:color="auto" w:fill="FFFFFF"/>
          </w:tcPr>
          <w:p w14:paraId="7604ACDC"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709</w:t>
            </w:r>
          </w:p>
        </w:tc>
        <w:tc>
          <w:tcPr>
            <w:tcW w:w="1392" w:type="dxa"/>
            <w:tcBorders>
              <w:top w:val="nil"/>
              <w:bottom w:val="single" w:sz="16" w:space="0" w:color="000000"/>
            </w:tcBorders>
            <w:shd w:val="clear" w:color="auto" w:fill="FFFFFF"/>
          </w:tcPr>
          <w:p w14:paraId="2C6870D4"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tc>
        <w:tc>
          <w:tcPr>
            <w:tcW w:w="994" w:type="dxa"/>
            <w:tcBorders>
              <w:top w:val="nil"/>
              <w:bottom w:val="single" w:sz="16" w:space="0" w:color="000000"/>
            </w:tcBorders>
            <w:shd w:val="clear" w:color="auto" w:fill="FFFFFF"/>
          </w:tcPr>
          <w:p w14:paraId="3DBD4710"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tc>
        <w:tc>
          <w:tcPr>
            <w:tcW w:w="994" w:type="dxa"/>
            <w:tcBorders>
              <w:top w:val="nil"/>
              <w:bottom w:val="single" w:sz="16" w:space="0" w:color="000000"/>
              <w:right w:val="single" w:sz="16" w:space="0" w:color="000000"/>
            </w:tcBorders>
            <w:shd w:val="clear" w:color="auto" w:fill="FFFFFF"/>
          </w:tcPr>
          <w:p w14:paraId="215C06AF"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tc>
      </w:tr>
      <w:tr w:rsidR="00DE41B6" w:rsidRPr="008225E5" w14:paraId="52244E1D" w14:textId="77777777" w:rsidTr="00C27FDB">
        <w:trPr>
          <w:cantSplit/>
        </w:trPr>
        <w:tc>
          <w:tcPr>
            <w:tcW w:w="7847" w:type="dxa"/>
            <w:gridSpan w:val="7"/>
            <w:tcBorders>
              <w:top w:val="nil"/>
              <w:left w:val="nil"/>
              <w:bottom w:val="nil"/>
              <w:right w:val="nil"/>
            </w:tcBorders>
            <w:shd w:val="clear" w:color="auto" w:fill="FFFFFF"/>
          </w:tcPr>
          <w:p w14:paraId="5BFB48CA"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Dependent Variable: Satisfaction</w:t>
            </w:r>
          </w:p>
        </w:tc>
      </w:tr>
      <w:tr w:rsidR="00DE41B6" w:rsidRPr="008225E5" w14:paraId="7EBA9B91" w14:textId="77777777" w:rsidTr="00C27FDB">
        <w:trPr>
          <w:cantSplit/>
        </w:trPr>
        <w:tc>
          <w:tcPr>
            <w:tcW w:w="7847" w:type="dxa"/>
            <w:gridSpan w:val="7"/>
            <w:tcBorders>
              <w:top w:val="nil"/>
              <w:left w:val="nil"/>
              <w:bottom w:val="nil"/>
              <w:right w:val="nil"/>
            </w:tcBorders>
            <w:shd w:val="clear" w:color="auto" w:fill="FFFFFF"/>
          </w:tcPr>
          <w:p w14:paraId="55D59B7B"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 Predictors: (Constant), Diff_pr11, Diff_pr3, Diff_pr8, Diff_pr6, Diff_pr9, Diff_pr1, Diff_pr2, Diff_pr5, Diff_pr10, Diff_pr7, Diff_pr4</w:t>
            </w:r>
          </w:p>
        </w:tc>
      </w:tr>
    </w:tbl>
    <w:p w14:paraId="57EEFA5E"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tbl>
      <w:tblPr>
        <w:tblW w:w="8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163"/>
        <w:gridCol w:w="1330"/>
        <w:gridCol w:w="1330"/>
        <w:gridCol w:w="1469"/>
        <w:gridCol w:w="994"/>
        <w:gridCol w:w="994"/>
      </w:tblGrid>
      <w:tr w:rsidR="00DE41B6" w:rsidRPr="008225E5" w14:paraId="5095D923" w14:textId="77777777" w:rsidTr="00C27FDB">
        <w:trPr>
          <w:cantSplit/>
        </w:trPr>
        <w:tc>
          <w:tcPr>
            <w:tcW w:w="8012" w:type="dxa"/>
            <w:gridSpan w:val="7"/>
            <w:tcBorders>
              <w:top w:val="nil"/>
              <w:left w:val="nil"/>
              <w:bottom w:val="nil"/>
              <w:right w:val="nil"/>
            </w:tcBorders>
            <w:shd w:val="clear" w:color="auto" w:fill="FFFFFF"/>
          </w:tcPr>
          <w:p w14:paraId="0006C116" w14:textId="57269B86" w:rsidR="00DE41B6" w:rsidRPr="008225E5" w:rsidRDefault="00DE41B6" w:rsidP="00C23235">
            <w:pPr>
              <w:autoSpaceDE w:val="0"/>
              <w:autoSpaceDN w:val="0"/>
              <w:adjustRightInd w:val="0"/>
              <w:spacing w:after="0" w:line="360" w:lineRule="auto"/>
              <w:ind w:right="60"/>
              <w:jc w:val="center"/>
              <w:rPr>
                <w:rFonts w:ascii="Times New Roman" w:hAnsi="Times New Roman" w:cs="Times New Roman"/>
                <w:b/>
                <w:bCs/>
                <w:color w:val="000000"/>
                <w:sz w:val="24"/>
                <w:szCs w:val="24"/>
                <w:lang w:val="en-US"/>
              </w:rPr>
            </w:pPr>
            <w:r w:rsidRPr="008225E5">
              <w:rPr>
                <w:rFonts w:ascii="Times New Roman" w:hAnsi="Times New Roman" w:cs="Times New Roman"/>
                <w:b/>
                <w:bCs/>
                <w:color w:val="000000"/>
                <w:sz w:val="24"/>
                <w:szCs w:val="24"/>
                <w:lang w:val="en-US"/>
              </w:rPr>
              <w:t>Table 8.1.6: Coefficients</w:t>
            </w:r>
          </w:p>
          <w:p w14:paraId="1E2A1C8C"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p>
        </w:tc>
      </w:tr>
      <w:tr w:rsidR="00DE41B6" w:rsidRPr="008225E5" w14:paraId="667D9CED" w14:textId="77777777" w:rsidTr="00C27FDB">
        <w:trPr>
          <w:cantSplit/>
        </w:trPr>
        <w:tc>
          <w:tcPr>
            <w:tcW w:w="1896" w:type="dxa"/>
            <w:gridSpan w:val="2"/>
            <w:vMerge w:val="restart"/>
            <w:tcBorders>
              <w:top w:val="single" w:sz="16" w:space="0" w:color="000000"/>
              <w:left w:val="single" w:sz="16" w:space="0" w:color="000000"/>
              <w:bottom w:val="nil"/>
              <w:right w:val="nil"/>
            </w:tcBorders>
            <w:shd w:val="clear" w:color="auto" w:fill="FFFFFF"/>
          </w:tcPr>
          <w:p w14:paraId="1FB7F69F"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2660" w:type="dxa"/>
            <w:gridSpan w:val="2"/>
            <w:tcBorders>
              <w:top w:val="single" w:sz="16" w:space="0" w:color="000000"/>
              <w:left w:val="single" w:sz="16" w:space="0" w:color="000000"/>
            </w:tcBorders>
            <w:shd w:val="clear" w:color="auto" w:fill="FFFFFF"/>
          </w:tcPr>
          <w:p w14:paraId="6F7D029B"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Unstandardized Coefficients</w:t>
            </w:r>
          </w:p>
        </w:tc>
        <w:tc>
          <w:tcPr>
            <w:tcW w:w="1468" w:type="dxa"/>
            <w:tcBorders>
              <w:top w:val="single" w:sz="16" w:space="0" w:color="000000"/>
            </w:tcBorders>
            <w:shd w:val="clear" w:color="auto" w:fill="FFFFFF"/>
          </w:tcPr>
          <w:p w14:paraId="29D9F423"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Standardized Coefficients</w:t>
            </w:r>
          </w:p>
        </w:tc>
        <w:tc>
          <w:tcPr>
            <w:tcW w:w="994" w:type="dxa"/>
            <w:vMerge w:val="restart"/>
            <w:tcBorders>
              <w:top w:val="single" w:sz="16" w:space="0" w:color="000000"/>
            </w:tcBorders>
            <w:shd w:val="clear" w:color="auto" w:fill="FFFFFF"/>
          </w:tcPr>
          <w:p w14:paraId="2977B80F"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w:t>
            </w:r>
          </w:p>
        </w:tc>
        <w:tc>
          <w:tcPr>
            <w:tcW w:w="994" w:type="dxa"/>
            <w:vMerge w:val="restart"/>
            <w:tcBorders>
              <w:top w:val="single" w:sz="16" w:space="0" w:color="000000"/>
              <w:right w:val="single" w:sz="16" w:space="0" w:color="000000"/>
            </w:tcBorders>
            <w:shd w:val="clear" w:color="auto" w:fill="FFFFFF"/>
          </w:tcPr>
          <w:p w14:paraId="70DCED04"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3BB489A4" w14:textId="77777777" w:rsidTr="00C27FDB">
        <w:trPr>
          <w:cantSplit/>
        </w:trPr>
        <w:tc>
          <w:tcPr>
            <w:tcW w:w="1896" w:type="dxa"/>
            <w:gridSpan w:val="2"/>
            <w:vMerge/>
            <w:tcBorders>
              <w:top w:val="single" w:sz="16" w:space="0" w:color="000000"/>
              <w:left w:val="single" w:sz="16" w:space="0" w:color="000000"/>
              <w:bottom w:val="nil"/>
              <w:right w:val="nil"/>
            </w:tcBorders>
            <w:shd w:val="clear" w:color="auto" w:fill="FFFFFF"/>
          </w:tcPr>
          <w:p w14:paraId="7BFA0E47"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1330" w:type="dxa"/>
            <w:tcBorders>
              <w:left w:val="single" w:sz="16" w:space="0" w:color="000000"/>
              <w:bottom w:val="single" w:sz="16" w:space="0" w:color="000000"/>
            </w:tcBorders>
            <w:shd w:val="clear" w:color="auto" w:fill="FFFFFF"/>
          </w:tcPr>
          <w:p w14:paraId="4302C65C"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w:t>
            </w:r>
          </w:p>
        </w:tc>
        <w:tc>
          <w:tcPr>
            <w:tcW w:w="1330" w:type="dxa"/>
            <w:tcBorders>
              <w:bottom w:val="single" w:sz="16" w:space="0" w:color="000000"/>
            </w:tcBorders>
            <w:shd w:val="clear" w:color="auto" w:fill="FFFFFF"/>
          </w:tcPr>
          <w:p w14:paraId="5C8087F8"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w:t>
            </w:r>
          </w:p>
        </w:tc>
        <w:tc>
          <w:tcPr>
            <w:tcW w:w="1468" w:type="dxa"/>
            <w:tcBorders>
              <w:bottom w:val="single" w:sz="16" w:space="0" w:color="000000"/>
            </w:tcBorders>
            <w:shd w:val="clear" w:color="auto" w:fill="FFFFFF"/>
          </w:tcPr>
          <w:p w14:paraId="49ED190C"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Beta</w:t>
            </w:r>
          </w:p>
        </w:tc>
        <w:tc>
          <w:tcPr>
            <w:tcW w:w="994" w:type="dxa"/>
            <w:vMerge/>
            <w:tcBorders>
              <w:top w:val="single" w:sz="16" w:space="0" w:color="000000"/>
            </w:tcBorders>
            <w:shd w:val="clear" w:color="auto" w:fill="FFFFFF"/>
          </w:tcPr>
          <w:p w14:paraId="27E6C70A"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994" w:type="dxa"/>
            <w:vMerge/>
            <w:tcBorders>
              <w:top w:val="single" w:sz="16" w:space="0" w:color="000000"/>
              <w:right w:val="single" w:sz="16" w:space="0" w:color="000000"/>
            </w:tcBorders>
            <w:shd w:val="clear" w:color="auto" w:fill="FFFFFF"/>
          </w:tcPr>
          <w:p w14:paraId="5B6E90C4"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r>
      <w:tr w:rsidR="00DE41B6" w:rsidRPr="008225E5" w14:paraId="0AF34AAD" w14:textId="77777777" w:rsidTr="00C27FDB">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14:paraId="18113BA3"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162" w:type="dxa"/>
            <w:tcBorders>
              <w:top w:val="single" w:sz="16" w:space="0" w:color="000000"/>
              <w:left w:val="nil"/>
              <w:bottom w:val="nil"/>
              <w:right w:val="single" w:sz="16" w:space="0" w:color="000000"/>
            </w:tcBorders>
            <w:shd w:val="clear" w:color="auto" w:fill="FFFFFF"/>
            <w:vAlign w:val="center"/>
          </w:tcPr>
          <w:p w14:paraId="682994A2"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(Constant)</w:t>
            </w:r>
          </w:p>
        </w:tc>
        <w:tc>
          <w:tcPr>
            <w:tcW w:w="1330" w:type="dxa"/>
            <w:tcBorders>
              <w:top w:val="single" w:sz="16" w:space="0" w:color="000000"/>
              <w:left w:val="single" w:sz="16" w:space="0" w:color="000000"/>
              <w:bottom w:val="nil"/>
            </w:tcBorders>
            <w:shd w:val="clear" w:color="auto" w:fill="FFFFFF"/>
          </w:tcPr>
          <w:p w14:paraId="1E380271"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3.144</w:t>
            </w:r>
          </w:p>
        </w:tc>
        <w:tc>
          <w:tcPr>
            <w:tcW w:w="1330" w:type="dxa"/>
            <w:tcBorders>
              <w:top w:val="single" w:sz="16" w:space="0" w:color="000000"/>
              <w:bottom w:val="nil"/>
            </w:tcBorders>
            <w:shd w:val="clear" w:color="auto" w:fill="FFFFFF"/>
          </w:tcPr>
          <w:p w14:paraId="65C258A1"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.028</w:t>
            </w:r>
          </w:p>
        </w:tc>
        <w:tc>
          <w:tcPr>
            <w:tcW w:w="1468" w:type="dxa"/>
            <w:tcBorders>
              <w:top w:val="single" w:sz="16" w:space="0" w:color="000000"/>
              <w:bottom w:val="nil"/>
            </w:tcBorders>
            <w:shd w:val="clear" w:color="auto" w:fill="FFFFFF"/>
          </w:tcPr>
          <w:p w14:paraId="6BCEFF70"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tc>
        <w:tc>
          <w:tcPr>
            <w:tcW w:w="994" w:type="dxa"/>
            <w:tcBorders>
              <w:top w:val="single" w:sz="16" w:space="0" w:color="000000"/>
              <w:bottom w:val="nil"/>
            </w:tcBorders>
            <w:shd w:val="clear" w:color="auto" w:fill="FFFFFF"/>
          </w:tcPr>
          <w:p w14:paraId="7F2A5B8D"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110.950</w:t>
            </w:r>
          </w:p>
        </w:tc>
        <w:tc>
          <w:tcPr>
            <w:tcW w:w="994" w:type="dxa"/>
            <w:tcBorders>
              <w:top w:val="single" w:sz="16" w:space="0" w:color="000000"/>
              <w:bottom w:val="nil"/>
              <w:right w:val="single" w:sz="16" w:space="0" w:color="000000"/>
            </w:tcBorders>
            <w:shd w:val="clear" w:color="auto" w:fill="FFFFFF"/>
          </w:tcPr>
          <w:p w14:paraId="170737C5"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DE41B6" w:rsidRPr="008225E5" w14:paraId="2F51DE4A"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3284749D"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1162" w:type="dxa"/>
            <w:tcBorders>
              <w:top w:val="nil"/>
              <w:left w:val="nil"/>
              <w:bottom w:val="nil"/>
              <w:right w:val="single" w:sz="16" w:space="0" w:color="000000"/>
            </w:tcBorders>
            <w:shd w:val="clear" w:color="auto" w:fill="FFFFFF"/>
            <w:vAlign w:val="center"/>
          </w:tcPr>
          <w:p w14:paraId="1E7A737E"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Diff_pr1</w:t>
            </w:r>
          </w:p>
        </w:tc>
        <w:tc>
          <w:tcPr>
            <w:tcW w:w="1330" w:type="dxa"/>
            <w:tcBorders>
              <w:top w:val="nil"/>
              <w:left w:val="single" w:sz="16" w:space="0" w:color="000000"/>
              <w:bottom w:val="nil"/>
            </w:tcBorders>
            <w:shd w:val="clear" w:color="auto" w:fill="FFFFFF"/>
          </w:tcPr>
          <w:p w14:paraId="5AAD750D"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.093</w:t>
            </w:r>
          </w:p>
        </w:tc>
        <w:tc>
          <w:tcPr>
            <w:tcW w:w="1330" w:type="dxa"/>
            <w:tcBorders>
              <w:top w:val="nil"/>
              <w:bottom w:val="nil"/>
            </w:tcBorders>
            <w:shd w:val="clear" w:color="auto" w:fill="FFFFFF"/>
          </w:tcPr>
          <w:p w14:paraId="4B704A1D"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.037</w:t>
            </w:r>
          </w:p>
        </w:tc>
        <w:tc>
          <w:tcPr>
            <w:tcW w:w="1468" w:type="dxa"/>
            <w:tcBorders>
              <w:top w:val="nil"/>
              <w:bottom w:val="nil"/>
            </w:tcBorders>
            <w:shd w:val="clear" w:color="auto" w:fill="FFFFFF"/>
          </w:tcPr>
          <w:p w14:paraId="2DD824EF"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.104</w:t>
            </w:r>
          </w:p>
        </w:tc>
        <w:tc>
          <w:tcPr>
            <w:tcW w:w="994" w:type="dxa"/>
            <w:tcBorders>
              <w:top w:val="nil"/>
              <w:bottom w:val="nil"/>
            </w:tcBorders>
            <w:shd w:val="clear" w:color="auto" w:fill="FFFFFF"/>
          </w:tcPr>
          <w:p w14:paraId="580DBBF7"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2.519</w:t>
            </w:r>
          </w:p>
        </w:tc>
        <w:tc>
          <w:tcPr>
            <w:tcW w:w="994" w:type="dxa"/>
            <w:tcBorders>
              <w:top w:val="nil"/>
              <w:bottom w:val="nil"/>
              <w:right w:val="single" w:sz="16" w:space="0" w:color="000000"/>
            </w:tcBorders>
            <w:shd w:val="clear" w:color="auto" w:fill="FFFFFF"/>
          </w:tcPr>
          <w:p w14:paraId="21F0D616"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.012</w:t>
            </w:r>
          </w:p>
        </w:tc>
      </w:tr>
      <w:tr w:rsidR="00DE41B6" w:rsidRPr="008225E5" w14:paraId="065F9B41"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72C97D9E"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1162" w:type="dxa"/>
            <w:tcBorders>
              <w:top w:val="nil"/>
              <w:left w:val="nil"/>
              <w:bottom w:val="nil"/>
              <w:right w:val="single" w:sz="16" w:space="0" w:color="000000"/>
            </w:tcBorders>
            <w:shd w:val="clear" w:color="auto" w:fill="FFFFFF"/>
            <w:vAlign w:val="center"/>
          </w:tcPr>
          <w:p w14:paraId="36E51434"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Diff_pr2</w:t>
            </w:r>
          </w:p>
        </w:tc>
        <w:tc>
          <w:tcPr>
            <w:tcW w:w="1330" w:type="dxa"/>
            <w:tcBorders>
              <w:top w:val="nil"/>
              <w:left w:val="single" w:sz="16" w:space="0" w:color="000000"/>
              <w:bottom w:val="nil"/>
            </w:tcBorders>
            <w:shd w:val="clear" w:color="auto" w:fill="FFFFFF"/>
          </w:tcPr>
          <w:p w14:paraId="0D44E7D5"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.024</w:t>
            </w:r>
          </w:p>
        </w:tc>
        <w:tc>
          <w:tcPr>
            <w:tcW w:w="1330" w:type="dxa"/>
            <w:tcBorders>
              <w:top w:val="nil"/>
              <w:bottom w:val="nil"/>
            </w:tcBorders>
            <w:shd w:val="clear" w:color="auto" w:fill="FFFFFF"/>
          </w:tcPr>
          <w:p w14:paraId="277EA129"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.024</w:t>
            </w:r>
          </w:p>
        </w:tc>
        <w:tc>
          <w:tcPr>
            <w:tcW w:w="1468" w:type="dxa"/>
            <w:tcBorders>
              <w:top w:val="nil"/>
              <w:bottom w:val="nil"/>
            </w:tcBorders>
            <w:shd w:val="clear" w:color="auto" w:fill="FFFFFF"/>
          </w:tcPr>
          <w:p w14:paraId="3FF96003"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.043</w:t>
            </w:r>
          </w:p>
        </w:tc>
        <w:tc>
          <w:tcPr>
            <w:tcW w:w="994" w:type="dxa"/>
            <w:tcBorders>
              <w:top w:val="nil"/>
              <w:bottom w:val="nil"/>
            </w:tcBorders>
            <w:shd w:val="clear" w:color="auto" w:fill="FFFFFF"/>
          </w:tcPr>
          <w:p w14:paraId="5CE51CD1"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1.009</w:t>
            </w:r>
          </w:p>
        </w:tc>
        <w:tc>
          <w:tcPr>
            <w:tcW w:w="994" w:type="dxa"/>
            <w:tcBorders>
              <w:top w:val="nil"/>
              <w:bottom w:val="nil"/>
              <w:right w:val="single" w:sz="16" w:space="0" w:color="000000"/>
            </w:tcBorders>
            <w:shd w:val="clear" w:color="auto" w:fill="FFFFFF"/>
          </w:tcPr>
          <w:p w14:paraId="5C8F73F0"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.313</w:t>
            </w:r>
          </w:p>
        </w:tc>
      </w:tr>
      <w:tr w:rsidR="00DE41B6" w:rsidRPr="008225E5" w14:paraId="5CB50910"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1CD3B0A8"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1162" w:type="dxa"/>
            <w:tcBorders>
              <w:top w:val="nil"/>
              <w:left w:val="nil"/>
              <w:bottom w:val="nil"/>
              <w:right w:val="single" w:sz="16" w:space="0" w:color="000000"/>
            </w:tcBorders>
            <w:shd w:val="clear" w:color="auto" w:fill="FFFFFF"/>
            <w:vAlign w:val="center"/>
          </w:tcPr>
          <w:p w14:paraId="002CDEAC"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Diff_pr3</w:t>
            </w:r>
          </w:p>
        </w:tc>
        <w:tc>
          <w:tcPr>
            <w:tcW w:w="1330" w:type="dxa"/>
            <w:tcBorders>
              <w:top w:val="nil"/>
              <w:left w:val="single" w:sz="16" w:space="0" w:color="000000"/>
              <w:bottom w:val="nil"/>
            </w:tcBorders>
            <w:shd w:val="clear" w:color="auto" w:fill="FFFFFF"/>
          </w:tcPr>
          <w:p w14:paraId="54672474"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-.004</w:t>
            </w:r>
          </w:p>
        </w:tc>
        <w:tc>
          <w:tcPr>
            <w:tcW w:w="1330" w:type="dxa"/>
            <w:tcBorders>
              <w:top w:val="nil"/>
              <w:bottom w:val="nil"/>
            </w:tcBorders>
            <w:shd w:val="clear" w:color="auto" w:fill="FFFFFF"/>
          </w:tcPr>
          <w:p w14:paraId="13EE6A49"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.029</w:t>
            </w:r>
          </w:p>
        </w:tc>
        <w:tc>
          <w:tcPr>
            <w:tcW w:w="1468" w:type="dxa"/>
            <w:tcBorders>
              <w:top w:val="nil"/>
              <w:bottom w:val="nil"/>
            </w:tcBorders>
            <w:shd w:val="clear" w:color="auto" w:fill="FFFFFF"/>
          </w:tcPr>
          <w:p w14:paraId="3C7022D9"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-.007</w:t>
            </w:r>
          </w:p>
        </w:tc>
        <w:tc>
          <w:tcPr>
            <w:tcW w:w="994" w:type="dxa"/>
            <w:tcBorders>
              <w:top w:val="nil"/>
              <w:bottom w:val="nil"/>
            </w:tcBorders>
            <w:shd w:val="clear" w:color="auto" w:fill="FFFFFF"/>
          </w:tcPr>
          <w:p w14:paraId="34F5BEBE"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-.121</w:t>
            </w:r>
          </w:p>
        </w:tc>
        <w:tc>
          <w:tcPr>
            <w:tcW w:w="994" w:type="dxa"/>
            <w:tcBorders>
              <w:top w:val="nil"/>
              <w:bottom w:val="nil"/>
              <w:right w:val="single" w:sz="16" w:space="0" w:color="000000"/>
            </w:tcBorders>
            <w:shd w:val="clear" w:color="auto" w:fill="FFFFFF"/>
          </w:tcPr>
          <w:p w14:paraId="52A345AE"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.904</w:t>
            </w:r>
          </w:p>
        </w:tc>
      </w:tr>
      <w:tr w:rsidR="00DE41B6" w:rsidRPr="008225E5" w14:paraId="49F5812D"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28299763"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1162" w:type="dxa"/>
            <w:tcBorders>
              <w:top w:val="nil"/>
              <w:left w:val="nil"/>
              <w:bottom w:val="nil"/>
              <w:right w:val="single" w:sz="16" w:space="0" w:color="000000"/>
            </w:tcBorders>
            <w:shd w:val="clear" w:color="auto" w:fill="FFFFFF"/>
            <w:vAlign w:val="center"/>
          </w:tcPr>
          <w:p w14:paraId="5EA16C02"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Diff_pr4</w:t>
            </w:r>
          </w:p>
        </w:tc>
        <w:tc>
          <w:tcPr>
            <w:tcW w:w="1330" w:type="dxa"/>
            <w:tcBorders>
              <w:top w:val="nil"/>
              <w:left w:val="single" w:sz="16" w:space="0" w:color="000000"/>
              <w:bottom w:val="nil"/>
            </w:tcBorders>
            <w:shd w:val="clear" w:color="auto" w:fill="FFFFFF"/>
          </w:tcPr>
          <w:p w14:paraId="71B967A8"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.015</w:t>
            </w:r>
          </w:p>
        </w:tc>
        <w:tc>
          <w:tcPr>
            <w:tcW w:w="1330" w:type="dxa"/>
            <w:tcBorders>
              <w:top w:val="nil"/>
              <w:bottom w:val="nil"/>
            </w:tcBorders>
            <w:shd w:val="clear" w:color="auto" w:fill="FFFFFF"/>
          </w:tcPr>
          <w:p w14:paraId="70CA9D8D"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.027</w:t>
            </w:r>
          </w:p>
        </w:tc>
        <w:tc>
          <w:tcPr>
            <w:tcW w:w="1468" w:type="dxa"/>
            <w:tcBorders>
              <w:top w:val="nil"/>
              <w:bottom w:val="nil"/>
            </w:tcBorders>
            <w:shd w:val="clear" w:color="auto" w:fill="FFFFFF"/>
          </w:tcPr>
          <w:p w14:paraId="280B1E70"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.034</w:t>
            </w:r>
          </w:p>
        </w:tc>
        <w:tc>
          <w:tcPr>
            <w:tcW w:w="994" w:type="dxa"/>
            <w:tcBorders>
              <w:top w:val="nil"/>
              <w:bottom w:val="nil"/>
            </w:tcBorders>
            <w:shd w:val="clear" w:color="auto" w:fill="FFFFFF"/>
          </w:tcPr>
          <w:p w14:paraId="4D9B7E09"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.566</w:t>
            </w:r>
          </w:p>
        </w:tc>
        <w:tc>
          <w:tcPr>
            <w:tcW w:w="994" w:type="dxa"/>
            <w:tcBorders>
              <w:top w:val="nil"/>
              <w:bottom w:val="nil"/>
              <w:right w:val="single" w:sz="16" w:space="0" w:color="000000"/>
            </w:tcBorders>
            <w:shd w:val="clear" w:color="auto" w:fill="FFFFFF"/>
          </w:tcPr>
          <w:p w14:paraId="613F06D2"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.571</w:t>
            </w:r>
          </w:p>
        </w:tc>
      </w:tr>
      <w:tr w:rsidR="00DE41B6" w:rsidRPr="008225E5" w14:paraId="025B7117"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6A6981D9"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1162" w:type="dxa"/>
            <w:tcBorders>
              <w:top w:val="nil"/>
              <w:left w:val="nil"/>
              <w:bottom w:val="nil"/>
              <w:right w:val="single" w:sz="16" w:space="0" w:color="000000"/>
            </w:tcBorders>
            <w:shd w:val="clear" w:color="auto" w:fill="FFFFFF"/>
            <w:vAlign w:val="center"/>
          </w:tcPr>
          <w:p w14:paraId="6CA74E40"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Diff_pr5</w:t>
            </w:r>
          </w:p>
        </w:tc>
        <w:tc>
          <w:tcPr>
            <w:tcW w:w="1330" w:type="dxa"/>
            <w:tcBorders>
              <w:top w:val="nil"/>
              <w:left w:val="single" w:sz="16" w:space="0" w:color="000000"/>
              <w:bottom w:val="nil"/>
            </w:tcBorders>
            <w:shd w:val="clear" w:color="auto" w:fill="FFFFFF"/>
          </w:tcPr>
          <w:p w14:paraId="6971E715"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-.001</w:t>
            </w:r>
          </w:p>
        </w:tc>
        <w:tc>
          <w:tcPr>
            <w:tcW w:w="1330" w:type="dxa"/>
            <w:tcBorders>
              <w:top w:val="nil"/>
              <w:bottom w:val="nil"/>
            </w:tcBorders>
            <w:shd w:val="clear" w:color="auto" w:fill="FFFFFF"/>
          </w:tcPr>
          <w:p w14:paraId="51BAF7F4"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.028</w:t>
            </w:r>
          </w:p>
        </w:tc>
        <w:tc>
          <w:tcPr>
            <w:tcW w:w="1468" w:type="dxa"/>
            <w:tcBorders>
              <w:top w:val="nil"/>
              <w:bottom w:val="nil"/>
            </w:tcBorders>
            <w:shd w:val="clear" w:color="auto" w:fill="FFFFFF"/>
          </w:tcPr>
          <w:p w14:paraId="0CC737FE"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-.001</w:t>
            </w:r>
          </w:p>
        </w:tc>
        <w:tc>
          <w:tcPr>
            <w:tcW w:w="994" w:type="dxa"/>
            <w:tcBorders>
              <w:top w:val="nil"/>
              <w:bottom w:val="nil"/>
            </w:tcBorders>
            <w:shd w:val="clear" w:color="auto" w:fill="FFFFFF"/>
          </w:tcPr>
          <w:p w14:paraId="51BBB169"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-.019</w:t>
            </w:r>
          </w:p>
        </w:tc>
        <w:tc>
          <w:tcPr>
            <w:tcW w:w="994" w:type="dxa"/>
            <w:tcBorders>
              <w:top w:val="nil"/>
              <w:bottom w:val="nil"/>
              <w:right w:val="single" w:sz="16" w:space="0" w:color="000000"/>
            </w:tcBorders>
            <w:shd w:val="clear" w:color="auto" w:fill="FFFFFF"/>
          </w:tcPr>
          <w:p w14:paraId="2891F472"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.984</w:t>
            </w:r>
          </w:p>
        </w:tc>
      </w:tr>
      <w:tr w:rsidR="00DE41B6" w:rsidRPr="008225E5" w14:paraId="523471DC"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090E3143"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1162" w:type="dxa"/>
            <w:tcBorders>
              <w:top w:val="nil"/>
              <w:left w:val="nil"/>
              <w:bottom w:val="nil"/>
              <w:right w:val="single" w:sz="16" w:space="0" w:color="000000"/>
            </w:tcBorders>
            <w:shd w:val="clear" w:color="auto" w:fill="FFFFFF"/>
            <w:vAlign w:val="center"/>
          </w:tcPr>
          <w:p w14:paraId="008489C6"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Diff_pr6</w:t>
            </w:r>
          </w:p>
        </w:tc>
        <w:tc>
          <w:tcPr>
            <w:tcW w:w="1330" w:type="dxa"/>
            <w:tcBorders>
              <w:top w:val="nil"/>
              <w:left w:val="single" w:sz="16" w:space="0" w:color="000000"/>
              <w:bottom w:val="nil"/>
            </w:tcBorders>
            <w:shd w:val="clear" w:color="auto" w:fill="FFFFFF"/>
          </w:tcPr>
          <w:p w14:paraId="77A61E66"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.004</w:t>
            </w:r>
          </w:p>
        </w:tc>
        <w:tc>
          <w:tcPr>
            <w:tcW w:w="1330" w:type="dxa"/>
            <w:tcBorders>
              <w:top w:val="nil"/>
              <w:bottom w:val="nil"/>
            </w:tcBorders>
            <w:shd w:val="clear" w:color="auto" w:fill="FFFFFF"/>
          </w:tcPr>
          <w:p w14:paraId="3AE929D1"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.026</w:t>
            </w:r>
          </w:p>
        </w:tc>
        <w:tc>
          <w:tcPr>
            <w:tcW w:w="1468" w:type="dxa"/>
            <w:tcBorders>
              <w:top w:val="nil"/>
              <w:bottom w:val="nil"/>
            </w:tcBorders>
            <w:shd w:val="clear" w:color="auto" w:fill="FFFFFF"/>
          </w:tcPr>
          <w:p w14:paraId="1DF611AB"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.007</w:t>
            </w:r>
          </w:p>
        </w:tc>
        <w:tc>
          <w:tcPr>
            <w:tcW w:w="994" w:type="dxa"/>
            <w:tcBorders>
              <w:top w:val="nil"/>
              <w:bottom w:val="nil"/>
            </w:tcBorders>
            <w:shd w:val="clear" w:color="auto" w:fill="FFFFFF"/>
          </w:tcPr>
          <w:p w14:paraId="04107F54"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.171</w:t>
            </w:r>
          </w:p>
        </w:tc>
        <w:tc>
          <w:tcPr>
            <w:tcW w:w="994" w:type="dxa"/>
            <w:tcBorders>
              <w:top w:val="nil"/>
              <w:bottom w:val="nil"/>
              <w:right w:val="single" w:sz="16" w:space="0" w:color="000000"/>
            </w:tcBorders>
            <w:shd w:val="clear" w:color="auto" w:fill="FFFFFF"/>
          </w:tcPr>
          <w:p w14:paraId="07F16175"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.864</w:t>
            </w:r>
          </w:p>
        </w:tc>
      </w:tr>
      <w:tr w:rsidR="00DE41B6" w:rsidRPr="008225E5" w14:paraId="50E85B7C"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4100F324"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1162" w:type="dxa"/>
            <w:tcBorders>
              <w:top w:val="nil"/>
              <w:left w:val="nil"/>
              <w:bottom w:val="nil"/>
              <w:right w:val="single" w:sz="16" w:space="0" w:color="000000"/>
            </w:tcBorders>
            <w:shd w:val="clear" w:color="auto" w:fill="FFFFFF"/>
            <w:vAlign w:val="center"/>
          </w:tcPr>
          <w:p w14:paraId="5C7C8D55"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Diff_pr7</w:t>
            </w:r>
          </w:p>
        </w:tc>
        <w:tc>
          <w:tcPr>
            <w:tcW w:w="1330" w:type="dxa"/>
            <w:tcBorders>
              <w:top w:val="nil"/>
              <w:left w:val="single" w:sz="16" w:space="0" w:color="000000"/>
              <w:bottom w:val="nil"/>
            </w:tcBorders>
            <w:shd w:val="clear" w:color="auto" w:fill="FFFFFF"/>
          </w:tcPr>
          <w:p w14:paraId="3146ED3E"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.013</w:t>
            </w:r>
          </w:p>
        </w:tc>
        <w:tc>
          <w:tcPr>
            <w:tcW w:w="1330" w:type="dxa"/>
            <w:tcBorders>
              <w:top w:val="nil"/>
              <w:bottom w:val="nil"/>
            </w:tcBorders>
            <w:shd w:val="clear" w:color="auto" w:fill="FFFFFF"/>
          </w:tcPr>
          <w:p w14:paraId="09082491"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.010</w:t>
            </w:r>
          </w:p>
        </w:tc>
        <w:tc>
          <w:tcPr>
            <w:tcW w:w="1468" w:type="dxa"/>
            <w:tcBorders>
              <w:top w:val="nil"/>
              <w:bottom w:val="nil"/>
            </w:tcBorders>
            <w:shd w:val="clear" w:color="auto" w:fill="FFFFFF"/>
          </w:tcPr>
          <w:p w14:paraId="186F7544"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.063</w:t>
            </w:r>
          </w:p>
        </w:tc>
        <w:tc>
          <w:tcPr>
            <w:tcW w:w="994" w:type="dxa"/>
            <w:tcBorders>
              <w:top w:val="nil"/>
              <w:bottom w:val="nil"/>
            </w:tcBorders>
            <w:shd w:val="clear" w:color="auto" w:fill="FFFFFF"/>
          </w:tcPr>
          <w:p w14:paraId="06F27A16"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1.322</w:t>
            </w:r>
          </w:p>
        </w:tc>
        <w:tc>
          <w:tcPr>
            <w:tcW w:w="994" w:type="dxa"/>
            <w:tcBorders>
              <w:top w:val="nil"/>
              <w:bottom w:val="nil"/>
              <w:right w:val="single" w:sz="16" w:space="0" w:color="000000"/>
            </w:tcBorders>
            <w:shd w:val="clear" w:color="auto" w:fill="FFFFFF"/>
          </w:tcPr>
          <w:p w14:paraId="1F42634E"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.187</w:t>
            </w:r>
          </w:p>
        </w:tc>
      </w:tr>
      <w:tr w:rsidR="00DE41B6" w:rsidRPr="008225E5" w14:paraId="0B2BFB3C"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7D0A8E11"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1162" w:type="dxa"/>
            <w:tcBorders>
              <w:top w:val="nil"/>
              <w:left w:val="nil"/>
              <w:bottom w:val="nil"/>
              <w:right w:val="single" w:sz="16" w:space="0" w:color="000000"/>
            </w:tcBorders>
            <w:shd w:val="clear" w:color="auto" w:fill="FFFFFF"/>
            <w:vAlign w:val="center"/>
          </w:tcPr>
          <w:p w14:paraId="18F92334"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Diff_pr8</w:t>
            </w:r>
          </w:p>
        </w:tc>
        <w:tc>
          <w:tcPr>
            <w:tcW w:w="1330" w:type="dxa"/>
            <w:tcBorders>
              <w:top w:val="nil"/>
              <w:left w:val="single" w:sz="16" w:space="0" w:color="000000"/>
              <w:bottom w:val="nil"/>
            </w:tcBorders>
            <w:shd w:val="clear" w:color="auto" w:fill="FFFFFF"/>
          </w:tcPr>
          <w:p w14:paraId="28C853A4"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-.017</w:t>
            </w:r>
          </w:p>
        </w:tc>
        <w:tc>
          <w:tcPr>
            <w:tcW w:w="1330" w:type="dxa"/>
            <w:tcBorders>
              <w:top w:val="nil"/>
              <w:bottom w:val="nil"/>
            </w:tcBorders>
            <w:shd w:val="clear" w:color="auto" w:fill="FFFFFF"/>
          </w:tcPr>
          <w:p w14:paraId="283D7493"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.007</w:t>
            </w:r>
          </w:p>
        </w:tc>
        <w:tc>
          <w:tcPr>
            <w:tcW w:w="1468" w:type="dxa"/>
            <w:tcBorders>
              <w:top w:val="nil"/>
              <w:bottom w:val="nil"/>
            </w:tcBorders>
            <w:shd w:val="clear" w:color="auto" w:fill="FFFFFF"/>
          </w:tcPr>
          <w:p w14:paraId="58ADF581"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-.107</w:t>
            </w:r>
          </w:p>
        </w:tc>
        <w:tc>
          <w:tcPr>
            <w:tcW w:w="994" w:type="dxa"/>
            <w:tcBorders>
              <w:top w:val="nil"/>
              <w:bottom w:val="nil"/>
            </w:tcBorders>
            <w:shd w:val="clear" w:color="auto" w:fill="FFFFFF"/>
          </w:tcPr>
          <w:p w14:paraId="24B0485B"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-2.262</w:t>
            </w:r>
          </w:p>
        </w:tc>
        <w:tc>
          <w:tcPr>
            <w:tcW w:w="994" w:type="dxa"/>
            <w:tcBorders>
              <w:top w:val="nil"/>
              <w:bottom w:val="nil"/>
              <w:right w:val="single" w:sz="16" w:space="0" w:color="000000"/>
            </w:tcBorders>
            <w:shd w:val="clear" w:color="auto" w:fill="FFFFFF"/>
          </w:tcPr>
          <w:p w14:paraId="19D49384"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.024</w:t>
            </w:r>
          </w:p>
        </w:tc>
      </w:tr>
      <w:tr w:rsidR="00DE41B6" w:rsidRPr="008225E5" w14:paraId="060C1AB0"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3151DCD4"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1162" w:type="dxa"/>
            <w:tcBorders>
              <w:top w:val="nil"/>
              <w:left w:val="nil"/>
              <w:bottom w:val="nil"/>
              <w:right w:val="single" w:sz="16" w:space="0" w:color="000000"/>
            </w:tcBorders>
            <w:shd w:val="clear" w:color="auto" w:fill="FFFFFF"/>
            <w:vAlign w:val="center"/>
          </w:tcPr>
          <w:p w14:paraId="2C91750D"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Diff_pr9</w:t>
            </w:r>
          </w:p>
        </w:tc>
        <w:tc>
          <w:tcPr>
            <w:tcW w:w="1330" w:type="dxa"/>
            <w:tcBorders>
              <w:top w:val="nil"/>
              <w:left w:val="single" w:sz="16" w:space="0" w:color="000000"/>
              <w:bottom w:val="nil"/>
            </w:tcBorders>
            <w:shd w:val="clear" w:color="auto" w:fill="FFFFFF"/>
          </w:tcPr>
          <w:p w14:paraId="63444ADD"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.020</w:t>
            </w:r>
          </w:p>
        </w:tc>
        <w:tc>
          <w:tcPr>
            <w:tcW w:w="1330" w:type="dxa"/>
            <w:tcBorders>
              <w:top w:val="nil"/>
              <w:bottom w:val="nil"/>
            </w:tcBorders>
            <w:shd w:val="clear" w:color="auto" w:fill="FFFFFF"/>
          </w:tcPr>
          <w:p w14:paraId="4DF8E3A4"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.020</w:t>
            </w:r>
          </w:p>
        </w:tc>
        <w:tc>
          <w:tcPr>
            <w:tcW w:w="1468" w:type="dxa"/>
            <w:tcBorders>
              <w:top w:val="nil"/>
              <w:bottom w:val="nil"/>
            </w:tcBorders>
            <w:shd w:val="clear" w:color="auto" w:fill="FFFFFF"/>
          </w:tcPr>
          <w:p w14:paraId="6041DEDF"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.040</w:t>
            </w:r>
          </w:p>
        </w:tc>
        <w:tc>
          <w:tcPr>
            <w:tcW w:w="994" w:type="dxa"/>
            <w:tcBorders>
              <w:top w:val="nil"/>
              <w:bottom w:val="nil"/>
            </w:tcBorders>
            <w:shd w:val="clear" w:color="auto" w:fill="FFFFFF"/>
          </w:tcPr>
          <w:p w14:paraId="5A0FF81D"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1.003</w:t>
            </w:r>
          </w:p>
        </w:tc>
        <w:tc>
          <w:tcPr>
            <w:tcW w:w="994" w:type="dxa"/>
            <w:tcBorders>
              <w:top w:val="nil"/>
              <w:bottom w:val="nil"/>
              <w:right w:val="single" w:sz="16" w:space="0" w:color="000000"/>
            </w:tcBorders>
            <w:shd w:val="clear" w:color="auto" w:fill="FFFFFF"/>
          </w:tcPr>
          <w:p w14:paraId="31AE47FA"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.316</w:t>
            </w:r>
          </w:p>
        </w:tc>
      </w:tr>
      <w:tr w:rsidR="00DE41B6" w:rsidRPr="008225E5" w14:paraId="51A0B6BE"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196895C0"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1162" w:type="dxa"/>
            <w:tcBorders>
              <w:top w:val="nil"/>
              <w:left w:val="nil"/>
              <w:bottom w:val="nil"/>
              <w:right w:val="single" w:sz="16" w:space="0" w:color="000000"/>
            </w:tcBorders>
            <w:shd w:val="clear" w:color="auto" w:fill="FFFFFF"/>
            <w:vAlign w:val="center"/>
          </w:tcPr>
          <w:p w14:paraId="5C45A8FC"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Diff_pr10</w:t>
            </w:r>
          </w:p>
        </w:tc>
        <w:tc>
          <w:tcPr>
            <w:tcW w:w="1330" w:type="dxa"/>
            <w:tcBorders>
              <w:top w:val="nil"/>
              <w:left w:val="single" w:sz="16" w:space="0" w:color="000000"/>
              <w:bottom w:val="nil"/>
            </w:tcBorders>
            <w:shd w:val="clear" w:color="auto" w:fill="FFFFFF"/>
          </w:tcPr>
          <w:p w14:paraId="7770BB43"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-.003</w:t>
            </w:r>
          </w:p>
        </w:tc>
        <w:tc>
          <w:tcPr>
            <w:tcW w:w="1330" w:type="dxa"/>
            <w:tcBorders>
              <w:top w:val="nil"/>
              <w:bottom w:val="nil"/>
            </w:tcBorders>
            <w:shd w:val="clear" w:color="auto" w:fill="FFFFFF"/>
          </w:tcPr>
          <w:p w14:paraId="3ACCF2E0"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.010</w:t>
            </w:r>
          </w:p>
        </w:tc>
        <w:tc>
          <w:tcPr>
            <w:tcW w:w="1468" w:type="dxa"/>
            <w:tcBorders>
              <w:top w:val="nil"/>
              <w:bottom w:val="nil"/>
            </w:tcBorders>
            <w:shd w:val="clear" w:color="auto" w:fill="FFFFFF"/>
          </w:tcPr>
          <w:p w14:paraId="638E46D3"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-.013</w:t>
            </w:r>
          </w:p>
        </w:tc>
        <w:tc>
          <w:tcPr>
            <w:tcW w:w="994" w:type="dxa"/>
            <w:tcBorders>
              <w:top w:val="nil"/>
              <w:bottom w:val="nil"/>
            </w:tcBorders>
            <w:shd w:val="clear" w:color="auto" w:fill="FFFFFF"/>
          </w:tcPr>
          <w:p w14:paraId="6440097B"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-.283</w:t>
            </w:r>
          </w:p>
        </w:tc>
        <w:tc>
          <w:tcPr>
            <w:tcW w:w="994" w:type="dxa"/>
            <w:tcBorders>
              <w:top w:val="nil"/>
              <w:bottom w:val="nil"/>
              <w:right w:val="single" w:sz="16" w:space="0" w:color="000000"/>
            </w:tcBorders>
            <w:shd w:val="clear" w:color="auto" w:fill="FFFFFF"/>
          </w:tcPr>
          <w:p w14:paraId="07B8A50E"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.777</w:t>
            </w:r>
          </w:p>
        </w:tc>
      </w:tr>
      <w:tr w:rsidR="00DE41B6" w:rsidRPr="008225E5" w14:paraId="121DCC63"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1D8F7AC1"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1162" w:type="dxa"/>
            <w:tcBorders>
              <w:top w:val="nil"/>
              <w:left w:val="nil"/>
              <w:bottom w:val="single" w:sz="16" w:space="0" w:color="000000"/>
              <w:right w:val="single" w:sz="16" w:space="0" w:color="000000"/>
            </w:tcBorders>
            <w:shd w:val="clear" w:color="auto" w:fill="FFFFFF"/>
            <w:vAlign w:val="center"/>
          </w:tcPr>
          <w:p w14:paraId="24650EE3"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Diff_pr11</w:t>
            </w:r>
          </w:p>
        </w:tc>
        <w:tc>
          <w:tcPr>
            <w:tcW w:w="1330" w:type="dxa"/>
            <w:tcBorders>
              <w:top w:val="nil"/>
              <w:left w:val="single" w:sz="16" w:space="0" w:color="000000"/>
              <w:bottom w:val="single" w:sz="16" w:space="0" w:color="000000"/>
            </w:tcBorders>
            <w:shd w:val="clear" w:color="auto" w:fill="FFFFFF"/>
          </w:tcPr>
          <w:p w14:paraId="53F8ECF6"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.077</w:t>
            </w:r>
          </w:p>
        </w:tc>
        <w:tc>
          <w:tcPr>
            <w:tcW w:w="1330" w:type="dxa"/>
            <w:tcBorders>
              <w:top w:val="nil"/>
              <w:bottom w:val="single" w:sz="16" w:space="0" w:color="000000"/>
            </w:tcBorders>
            <w:shd w:val="clear" w:color="auto" w:fill="FFFFFF"/>
          </w:tcPr>
          <w:p w14:paraId="0FA772AF"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.020</w:t>
            </w:r>
          </w:p>
        </w:tc>
        <w:tc>
          <w:tcPr>
            <w:tcW w:w="1468" w:type="dxa"/>
            <w:tcBorders>
              <w:top w:val="nil"/>
              <w:bottom w:val="single" w:sz="16" w:space="0" w:color="000000"/>
            </w:tcBorders>
            <w:shd w:val="clear" w:color="auto" w:fill="FFFFFF"/>
          </w:tcPr>
          <w:p w14:paraId="25E76AD5"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.151</w:t>
            </w:r>
          </w:p>
        </w:tc>
        <w:tc>
          <w:tcPr>
            <w:tcW w:w="994" w:type="dxa"/>
            <w:tcBorders>
              <w:top w:val="nil"/>
              <w:bottom w:val="single" w:sz="16" w:space="0" w:color="000000"/>
            </w:tcBorders>
            <w:shd w:val="clear" w:color="auto" w:fill="FFFFFF"/>
          </w:tcPr>
          <w:p w14:paraId="39FA3D41"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3.778</w:t>
            </w:r>
          </w:p>
        </w:tc>
        <w:tc>
          <w:tcPr>
            <w:tcW w:w="994" w:type="dxa"/>
            <w:tcBorders>
              <w:top w:val="nil"/>
              <w:bottom w:val="single" w:sz="16" w:space="0" w:color="000000"/>
              <w:right w:val="single" w:sz="16" w:space="0" w:color="000000"/>
            </w:tcBorders>
            <w:shd w:val="clear" w:color="auto" w:fill="FFFFFF"/>
          </w:tcPr>
          <w:p w14:paraId="500CB237"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DE41B6" w:rsidRPr="008225E5" w14:paraId="79C01756" w14:textId="77777777" w:rsidTr="00C27FDB">
        <w:trPr>
          <w:cantSplit/>
        </w:trPr>
        <w:tc>
          <w:tcPr>
            <w:tcW w:w="8012" w:type="dxa"/>
            <w:gridSpan w:val="7"/>
            <w:tcBorders>
              <w:top w:val="nil"/>
              <w:left w:val="nil"/>
              <w:bottom w:val="nil"/>
              <w:right w:val="nil"/>
            </w:tcBorders>
            <w:shd w:val="clear" w:color="auto" w:fill="FFFFFF"/>
          </w:tcPr>
          <w:p w14:paraId="1C36B4BA"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Dependent Variable: Satisfaction</w:t>
            </w:r>
          </w:p>
        </w:tc>
      </w:tr>
    </w:tbl>
    <w:p w14:paraId="594C414A"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b/>
          <w:sz w:val="24"/>
          <w:szCs w:val="24"/>
          <w:u w:val="single"/>
          <w:lang w:val="en-US"/>
        </w:rPr>
      </w:pPr>
    </w:p>
    <w:p w14:paraId="5D71A83F"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b/>
          <w:sz w:val="24"/>
          <w:szCs w:val="24"/>
          <w:u w:val="single"/>
          <w:lang w:val="en-US"/>
        </w:rPr>
        <w:t>Interpretation: -</w:t>
      </w:r>
      <w:r w:rsidRPr="008225E5">
        <w:rPr>
          <w:rFonts w:ascii="Times New Roman" w:hAnsi="Times New Roman" w:cs="Times New Roman"/>
          <w:sz w:val="24"/>
          <w:szCs w:val="24"/>
          <w:lang w:val="en-US"/>
        </w:rPr>
        <w:t xml:space="preserve"> From the above analysis, it can be found that the product variables like pr1, pr8 and pr11are affecting the overall satisfaction of the Airtel customers. So the regression equations of the overall satisfaction are given below: Y=a+bx1+cx2+…</w:t>
      </w:r>
    </w:p>
    <w:p w14:paraId="6C505618"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Satisfaction=2.807(constant)+0.218×(Ratio_pr1)-0.017×(Ratio_pr8)+0.088×(Ratio_pr11)</w:t>
      </w:r>
    </w:p>
    <w:p w14:paraId="3B9526EB" w14:textId="77777777" w:rsidR="00BC7B59"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Satisfaction=3.144(constant) +0.093×(Diff_pr1)-0.017×(Diff_pr8)+0.077×(Diff_pr11)</w:t>
      </w:r>
    </w:p>
    <w:p w14:paraId="2AEE0D14" w14:textId="77777777" w:rsidR="00BC7B59" w:rsidRDefault="00BC7B59" w:rsidP="00CE4BF0">
      <w:pPr>
        <w:autoSpaceDE w:val="0"/>
        <w:autoSpaceDN w:val="0"/>
        <w:adjustRightInd w:val="0"/>
        <w:spacing w:after="0" w:line="360" w:lineRule="auto"/>
        <w:jc w:val="both"/>
        <w:rPr>
          <w:rFonts w:ascii="Times New Roman" w:hAnsi="Times New Roman" w:cs="Times New Roman"/>
          <w:sz w:val="24"/>
          <w:szCs w:val="24"/>
          <w:lang w:val="en-US"/>
        </w:rPr>
      </w:pPr>
    </w:p>
    <w:p w14:paraId="583AB23E" w14:textId="77777777" w:rsidR="00BC7B59" w:rsidRDefault="00BC7B59" w:rsidP="00CE4BF0">
      <w:pPr>
        <w:autoSpaceDE w:val="0"/>
        <w:autoSpaceDN w:val="0"/>
        <w:adjustRightInd w:val="0"/>
        <w:spacing w:after="0" w:line="360" w:lineRule="auto"/>
        <w:jc w:val="both"/>
        <w:rPr>
          <w:rFonts w:ascii="Times New Roman" w:hAnsi="Times New Roman" w:cs="Times New Roman"/>
          <w:sz w:val="24"/>
          <w:szCs w:val="24"/>
          <w:lang w:val="en-US"/>
        </w:rPr>
      </w:pPr>
    </w:p>
    <w:p w14:paraId="39CA822A" w14:textId="77777777" w:rsidR="00BC7B59" w:rsidRDefault="00BC7B59" w:rsidP="00CE4BF0">
      <w:pPr>
        <w:autoSpaceDE w:val="0"/>
        <w:autoSpaceDN w:val="0"/>
        <w:adjustRightInd w:val="0"/>
        <w:spacing w:after="0" w:line="360" w:lineRule="auto"/>
        <w:jc w:val="both"/>
        <w:rPr>
          <w:rFonts w:ascii="Times New Roman" w:hAnsi="Times New Roman" w:cs="Times New Roman"/>
          <w:sz w:val="24"/>
          <w:szCs w:val="24"/>
          <w:lang w:val="en-US"/>
        </w:rPr>
      </w:pPr>
    </w:p>
    <w:p w14:paraId="612BCE84" w14:textId="77777777" w:rsidR="00BC7B59" w:rsidRDefault="00BC7B59" w:rsidP="00CE4BF0">
      <w:pPr>
        <w:autoSpaceDE w:val="0"/>
        <w:autoSpaceDN w:val="0"/>
        <w:adjustRightInd w:val="0"/>
        <w:spacing w:after="0" w:line="360" w:lineRule="auto"/>
        <w:jc w:val="both"/>
        <w:rPr>
          <w:rFonts w:ascii="Times New Roman" w:hAnsi="Times New Roman" w:cs="Times New Roman"/>
          <w:sz w:val="24"/>
          <w:szCs w:val="24"/>
          <w:lang w:val="en-US"/>
        </w:rPr>
      </w:pPr>
    </w:p>
    <w:p w14:paraId="301B223B" w14:textId="73320662" w:rsidR="00DE41B6" w:rsidRPr="00BC7B59"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b/>
          <w:sz w:val="24"/>
          <w:szCs w:val="24"/>
          <w:u w:val="single"/>
          <w:lang w:val="en-US"/>
        </w:rPr>
        <w:t>Customer Care Attributes :-( Airtel)</w:t>
      </w:r>
    </w:p>
    <w:p w14:paraId="1BFCF432" w14:textId="7F88CAF1" w:rsidR="00DE41B6" w:rsidRPr="008225E5" w:rsidRDefault="00DE41B6" w:rsidP="00CE4BF0">
      <w:pPr>
        <w:autoSpaceDE w:val="0"/>
        <w:autoSpaceDN w:val="0"/>
        <w:adjustRightInd w:val="0"/>
        <w:spacing w:after="0" w:line="360" w:lineRule="auto"/>
        <w:ind w:right="60"/>
        <w:jc w:val="center"/>
        <w:rPr>
          <w:rFonts w:ascii="Times New Roman" w:hAnsi="Times New Roman" w:cs="Times New Roman"/>
          <w:color w:val="000000"/>
          <w:sz w:val="24"/>
          <w:szCs w:val="24"/>
          <w:lang w:val="en-US"/>
        </w:rPr>
      </w:pPr>
      <w:r w:rsidRPr="008225E5">
        <w:rPr>
          <w:rFonts w:ascii="Times New Roman" w:hAnsi="Times New Roman" w:cs="Times New Roman"/>
          <w:b/>
          <w:sz w:val="24"/>
          <w:szCs w:val="24"/>
          <w:lang w:val="en-US"/>
        </w:rPr>
        <w:t xml:space="preserve">Table 8.1.7: </w:t>
      </w:r>
      <w:r w:rsidRPr="008225E5">
        <w:rPr>
          <w:rFonts w:ascii="Times New Roman" w:hAnsi="Times New Roman" w:cs="Times New Roman"/>
          <w:b/>
          <w:bCs/>
          <w:color w:val="000000"/>
          <w:sz w:val="24"/>
          <w:szCs w:val="24"/>
          <w:lang w:val="en-US"/>
        </w:rPr>
        <w:t>Model Summary</w:t>
      </w:r>
    </w:p>
    <w:tbl>
      <w:tblPr>
        <w:tblpPr w:leftFromText="180" w:rightFromText="180" w:vertAnchor="text" w:horzAnchor="margin" w:tblpY="223"/>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14"/>
        <w:gridCol w:w="708"/>
        <w:gridCol w:w="937"/>
        <w:gridCol w:w="1175"/>
        <w:gridCol w:w="1238"/>
        <w:gridCol w:w="1081"/>
        <w:gridCol w:w="1002"/>
        <w:gridCol w:w="475"/>
        <w:gridCol w:w="542"/>
        <w:gridCol w:w="1054"/>
      </w:tblGrid>
      <w:tr w:rsidR="00C23235" w:rsidRPr="008225E5" w14:paraId="6C704788" w14:textId="77777777" w:rsidTr="00C23235">
        <w:trPr>
          <w:cantSplit/>
        </w:trPr>
        <w:tc>
          <w:tcPr>
            <w:tcW w:w="5000" w:type="pct"/>
            <w:gridSpan w:val="10"/>
            <w:tcBorders>
              <w:top w:val="nil"/>
              <w:left w:val="nil"/>
              <w:bottom w:val="nil"/>
              <w:right w:val="nil"/>
            </w:tcBorders>
            <w:shd w:val="clear" w:color="auto" w:fill="FFFFFF"/>
          </w:tcPr>
          <w:p w14:paraId="7DE8F0F1" w14:textId="77777777" w:rsidR="00C23235" w:rsidRPr="008225E5" w:rsidRDefault="00C23235" w:rsidP="00C23235">
            <w:pPr>
              <w:autoSpaceDE w:val="0"/>
              <w:autoSpaceDN w:val="0"/>
              <w:adjustRightInd w:val="0"/>
              <w:spacing w:after="0" w:line="360" w:lineRule="auto"/>
              <w:ind w:right="60"/>
              <w:jc w:val="both"/>
              <w:rPr>
                <w:rFonts w:ascii="Times New Roman" w:hAnsi="Times New Roman" w:cs="Times New Roman"/>
                <w:color w:val="000000"/>
                <w:sz w:val="24"/>
                <w:szCs w:val="24"/>
                <w:lang w:val="en-US"/>
              </w:rPr>
            </w:pPr>
          </w:p>
        </w:tc>
      </w:tr>
      <w:tr w:rsidR="00C23235" w:rsidRPr="008225E5" w14:paraId="22F64F87" w14:textId="77777777" w:rsidTr="00C23235">
        <w:trPr>
          <w:cantSplit/>
        </w:trPr>
        <w:tc>
          <w:tcPr>
            <w:tcW w:w="451" w:type="pct"/>
            <w:vMerge w:val="restart"/>
            <w:tcBorders>
              <w:top w:val="single" w:sz="16" w:space="0" w:color="000000"/>
              <w:left w:val="single" w:sz="16" w:space="0" w:color="000000"/>
              <w:bottom w:val="nil"/>
              <w:right w:val="single" w:sz="16" w:space="0" w:color="000000"/>
            </w:tcBorders>
            <w:shd w:val="clear" w:color="auto" w:fill="FFFFFF"/>
          </w:tcPr>
          <w:p w14:paraId="2A752185" w14:textId="77777777" w:rsidR="00C23235" w:rsidRPr="008225E5" w:rsidRDefault="00C23235" w:rsidP="00C23235">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392" w:type="pct"/>
            <w:vMerge w:val="restart"/>
            <w:tcBorders>
              <w:top w:val="single" w:sz="16" w:space="0" w:color="000000"/>
              <w:left w:val="single" w:sz="16" w:space="0" w:color="000000"/>
            </w:tcBorders>
            <w:shd w:val="clear" w:color="auto" w:fill="FFFFFF"/>
          </w:tcPr>
          <w:p w14:paraId="6A93C18E" w14:textId="77777777" w:rsidR="00C23235" w:rsidRPr="008225E5" w:rsidRDefault="00C23235" w:rsidP="00C23235">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w:t>
            </w:r>
          </w:p>
        </w:tc>
        <w:tc>
          <w:tcPr>
            <w:tcW w:w="519" w:type="pct"/>
            <w:vMerge w:val="restart"/>
            <w:tcBorders>
              <w:top w:val="single" w:sz="16" w:space="0" w:color="000000"/>
            </w:tcBorders>
            <w:shd w:val="clear" w:color="auto" w:fill="FFFFFF"/>
          </w:tcPr>
          <w:p w14:paraId="41756769" w14:textId="77777777" w:rsidR="00C23235" w:rsidRPr="008225E5" w:rsidRDefault="00C23235" w:rsidP="00C23235">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 Square</w:t>
            </w:r>
          </w:p>
        </w:tc>
        <w:tc>
          <w:tcPr>
            <w:tcW w:w="651" w:type="pct"/>
            <w:vMerge w:val="restart"/>
            <w:tcBorders>
              <w:top w:val="single" w:sz="16" w:space="0" w:color="000000"/>
            </w:tcBorders>
            <w:shd w:val="clear" w:color="auto" w:fill="FFFFFF"/>
          </w:tcPr>
          <w:p w14:paraId="500D0687" w14:textId="77777777" w:rsidR="00C23235" w:rsidRPr="008225E5" w:rsidRDefault="00C23235" w:rsidP="00C23235">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Adjusted R Square</w:t>
            </w:r>
          </w:p>
        </w:tc>
        <w:tc>
          <w:tcPr>
            <w:tcW w:w="686" w:type="pct"/>
            <w:vMerge w:val="restart"/>
            <w:tcBorders>
              <w:top w:val="single" w:sz="16" w:space="0" w:color="000000"/>
            </w:tcBorders>
            <w:shd w:val="clear" w:color="auto" w:fill="FFFFFF"/>
          </w:tcPr>
          <w:p w14:paraId="1EC04BA7" w14:textId="77777777" w:rsidR="00C23235" w:rsidRPr="008225E5" w:rsidRDefault="00C23235" w:rsidP="00C23235">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 of the Estimate</w:t>
            </w:r>
          </w:p>
        </w:tc>
        <w:tc>
          <w:tcPr>
            <w:tcW w:w="2301" w:type="pct"/>
            <w:gridSpan w:val="5"/>
            <w:tcBorders>
              <w:top w:val="single" w:sz="16" w:space="0" w:color="000000"/>
            </w:tcBorders>
            <w:shd w:val="clear" w:color="auto" w:fill="FFFFFF"/>
          </w:tcPr>
          <w:p w14:paraId="5222FAA4" w14:textId="77777777" w:rsidR="00C23235" w:rsidRPr="008225E5" w:rsidRDefault="00C23235" w:rsidP="00C23235">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Change Statistics</w:t>
            </w:r>
          </w:p>
        </w:tc>
      </w:tr>
      <w:tr w:rsidR="00C23235" w:rsidRPr="008225E5" w14:paraId="55217722" w14:textId="77777777" w:rsidTr="00C23235">
        <w:trPr>
          <w:cantSplit/>
        </w:trPr>
        <w:tc>
          <w:tcPr>
            <w:tcW w:w="451" w:type="pct"/>
            <w:vMerge/>
            <w:tcBorders>
              <w:top w:val="single" w:sz="16" w:space="0" w:color="000000"/>
              <w:left w:val="single" w:sz="16" w:space="0" w:color="000000"/>
              <w:bottom w:val="nil"/>
              <w:right w:val="single" w:sz="16" w:space="0" w:color="000000"/>
            </w:tcBorders>
            <w:shd w:val="clear" w:color="auto" w:fill="FFFFFF"/>
          </w:tcPr>
          <w:p w14:paraId="5E55C1BD" w14:textId="77777777" w:rsidR="00C23235" w:rsidRPr="008225E5" w:rsidRDefault="00C23235" w:rsidP="00C23235">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392" w:type="pct"/>
            <w:vMerge/>
            <w:tcBorders>
              <w:top w:val="single" w:sz="16" w:space="0" w:color="000000"/>
              <w:left w:val="single" w:sz="16" w:space="0" w:color="000000"/>
            </w:tcBorders>
            <w:shd w:val="clear" w:color="auto" w:fill="FFFFFF"/>
          </w:tcPr>
          <w:p w14:paraId="1AF64561" w14:textId="77777777" w:rsidR="00C23235" w:rsidRPr="008225E5" w:rsidRDefault="00C23235" w:rsidP="00C23235">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519" w:type="pct"/>
            <w:vMerge/>
            <w:tcBorders>
              <w:top w:val="single" w:sz="16" w:space="0" w:color="000000"/>
            </w:tcBorders>
            <w:shd w:val="clear" w:color="auto" w:fill="FFFFFF"/>
          </w:tcPr>
          <w:p w14:paraId="74D06C48" w14:textId="77777777" w:rsidR="00C23235" w:rsidRPr="008225E5" w:rsidRDefault="00C23235" w:rsidP="00C23235">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651" w:type="pct"/>
            <w:vMerge/>
            <w:tcBorders>
              <w:top w:val="single" w:sz="16" w:space="0" w:color="000000"/>
            </w:tcBorders>
            <w:shd w:val="clear" w:color="auto" w:fill="FFFFFF"/>
          </w:tcPr>
          <w:p w14:paraId="7AD70262" w14:textId="77777777" w:rsidR="00C23235" w:rsidRPr="008225E5" w:rsidRDefault="00C23235" w:rsidP="00C23235">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686" w:type="pct"/>
            <w:vMerge/>
            <w:tcBorders>
              <w:top w:val="single" w:sz="16" w:space="0" w:color="000000"/>
            </w:tcBorders>
            <w:shd w:val="clear" w:color="auto" w:fill="FFFFFF"/>
          </w:tcPr>
          <w:p w14:paraId="2583701A" w14:textId="77777777" w:rsidR="00C23235" w:rsidRPr="008225E5" w:rsidRDefault="00C23235" w:rsidP="00C23235">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599" w:type="pct"/>
            <w:tcBorders>
              <w:bottom w:val="single" w:sz="16" w:space="0" w:color="000000"/>
            </w:tcBorders>
            <w:shd w:val="clear" w:color="auto" w:fill="FFFFFF"/>
          </w:tcPr>
          <w:p w14:paraId="3E704AB8" w14:textId="77777777" w:rsidR="00C23235" w:rsidRPr="008225E5" w:rsidRDefault="00C23235" w:rsidP="00C23235">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 Square Change</w:t>
            </w:r>
          </w:p>
        </w:tc>
        <w:tc>
          <w:tcPr>
            <w:tcW w:w="555" w:type="pct"/>
            <w:tcBorders>
              <w:bottom w:val="single" w:sz="16" w:space="0" w:color="000000"/>
            </w:tcBorders>
            <w:shd w:val="clear" w:color="auto" w:fill="FFFFFF"/>
          </w:tcPr>
          <w:p w14:paraId="74EF544D" w14:textId="77777777" w:rsidR="00C23235" w:rsidRPr="008225E5" w:rsidRDefault="00C23235" w:rsidP="00C23235">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 Change</w:t>
            </w:r>
          </w:p>
        </w:tc>
        <w:tc>
          <w:tcPr>
            <w:tcW w:w="263" w:type="pct"/>
            <w:tcBorders>
              <w:bottom w:val="single" w:sz="16" w:space="0" w:color="000000"/>
            </w:tcBorders>
            <w:shd w:val="clear" w:color="auto" w:fill="FFFFFF"/>
          </w:tcPr>
          <w:p w14:paraId="1C81F78D" w14:textId="77777777" w:rsidR="00C23235" w:rsidRPr="008225E5" w:rsidRDefault="00C23235" w:rsidP="00C23235">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df1</w:t>
            </w:r>
          </w:p>
        </w:tc>
        <w:tc>
          <w:tcPr>
            <w:tcW w:w="300" w:type="pct"/>
            <w:tcBorders>
              <w:bottom w:val="single" w:sz="16" w:space="0" w:color="000000"/>
            </w:tcBorders>
            <w:shd w:val="clear" w:color="auto" w:fill="FFFFFF"/>
          </w:tcPr>
          <w:p w14:paraId="41028D27" w14:textId="77777777" w:rsidR="00C23235" w:rsidRPr="008225E5" w:rsidRDefault="00C23235" w:rsidP="00C23235">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df2</w:t>
            </w:r>
          </w:p>
        </w:tc>
        <w:tc>
          <w:tcPr>
            <w:tcW w:w="584" w:type="pct"/>
            <w:tcBorders>
              <w:bottom w:val="single" w:sz="16" w:space="0" w:color="000000"/>
              <w:right w:val="single" w:sz="16" w:space="0" w:color="000000"/>
            </w:tcBorders>
            <w:shd w:val="clear" w:color="auto" w:fill="FFFFFF"/>
          </w:tcPr>
          <w:p w14:paraId="19EDDC19" w14:textId="77777777" w:rsidR="00C23235" w:rsidRPr="008225E5" w:rsidRDefault="00C23235" w:rsidP="00C23235">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 F Change</w:t>
            </w:r>
          </w:p>
        </w:tc>
      </w:tr>
      <w:tr w:rsidR="00C23235" w:rsidRPr="008225E5" w14:paraId="21C781BE" w14:textId="77777777" w:rsidTr="00C23235">
        <w:trPr>
          <w:cantSplit/>
        </w:trPr>
        <w:tc>
          <w:tcPr>
            <w:tcW w:w="451" w:type="pct"/>
            <w:tcBorders>
              <w:top w:val="single" w:sz="16" w:space="0" w:color="000000"/>
              <w:left w:val="single" w:sz="16" w:space="0" w:color="000000"/>
              <w:bottom w:val="single" w:sz="16" w:space="0" w:color="000000"/>
              <w:right w:val="single" w:sz="16" w:space="0" w:color="000000"/>
            </w:tcBorders>
            <w:shd w:val="clear" w:color="auto" w:fill="FFFFFF"/>
            <w:vAlign w:val="center"/>
          </w:tcPr>
          <w:p w14:paraId="7FE43B33" w14:textId="77777777" w:rsidR="00C23235" w:rsidRPr="008225E5" w:rsidRDefault="00C23235" w:rsidP="00C23235">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392" w:type="pct"/>
            <w:tcBorders>
              <w:top w:val="single" w:sz="16" w:space="0" w:color="000000"/>
              <w:left w:val="single" w:sz="16" w:space="0" w:color="000000"/>
              <w:bottom w:val="single" w:sz="16" w:space="0" w:color="000000"/>
            </w:tcBorders>
            <w:shd w:val="clear" w:color="auto" w:fill="FFFFFF"/>
          </w:tcPr>
          <w:p w14:paraId="71C00A49" w14:textId="77777777" w:rsidR="00C23235" w:rsidRPr="008225E5" w:rsidRDefault="00C23235" w:rsidP="00C23235">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.219</w:t>
            </w:r>
            <w:r w:rsidRPr="008225E5">
              <w:rPr>
                <w:rFonts w:ascii="Times New Roman" w:hAnsi="Times New Roman" w:cs="Times New Roman"/>
                <w:color w:val="000000"/>
                <w:sz w:val="24"/>
                <w:szCs w:val="24"/>
                <w:vertAlign w:val="superscript"/>
                <w:lang w:val="en-US"/>
              </w:rPr>
              <w:t>a</w:t>
            </w:r>
          </w:p>
        </w:tc>
        <w:tc>
          <w:tcPr>
            <w:tcW w:w="519" w:type="pct"/>
            <w:tcBorders>
              <w:top w:val="single" w:sz="16" w:space="0" w:color="000000"/>
              <w:bottom w:val="single" w:sz="16" w:space="0" w:color="000000"/>
            </w:tcBorders>
            <w:shd w:val="clear" w:color="auto" w:fill="FFFFFF"/>
          </w:tcPr>
          <w:p w14:paraId="6F578EF9" w14:textId="77777777" w:rsidR="00C23235" w:rsidRPr="008225E5" w:rsidRDefault="00C23235" w:rsidP="00C23235">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.048</w:t>
            </w:r>
          </w:p>
        </w:tc>
        <w:tc>
          <w:tcPr>
            <w:tcW w:w="651" w:type="pct"/>
            <w:tcBorders>
              <w:top w:val="single" w:sz="16" w:space="0" w:color="000000"/>
              <w:bottom w:val="single" w:sz="16" w:space="0" w:color="000000"/>
            </w:tcBorders>
            <w:shd w:val="clear" w:color="auto" w:fill="FFFFFF"/>
          </w:tcPr>
          <w:p w14:paraId="0D14DB6C" w14:textId="77777777" w:rsidR="00C23235" w:rsidRPr="008225E5" w:rsidRDefault="00C23235" w:rsidP="00C23235">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.037</w:t>
            </w:r>
          </w:p>
        </w:tc>
        <w:tc>
          <w:tcPr>
            <w:tcW w:w="686" w:type="pct"/>
            <w:tcBorders>
              <w:top w:val="single" w:sz="16" w:space="0" w:color="000000"/>
              <w:bottom w:val="single" w:sz="16" w:space="0" w:color="000000"/>
            </w:tcBorders>
            <w:shd w:val="clear" w:color="auto" w:fill="FFFFFF"/>
          </w:tcPr>
          <w:p w14:paraId="7432868A" w14:textId="77777777" w:rsidR="00C23235" w:rsidRPr="008225E5" w:rsidRDefault="00C23235" w:rsidP="00C23235">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.564</w:t>
            </w:r>
          </w:p>
        </w:tc>
        <w:tc>
          <w:tcPr>
            <w:tcW w:w="599" w:type="pct"/>
            <w:tcBorders>
              <w:top w:val="single" w:sz="16" w:space="0" w:color="000000"/>
              <w:bottom w:val="single" w:sz="16" w:space="0" w:color="000000"/>
            </w:tcBorders>
            <w:shd w:val="clear" w:color="auto" w:fill="FFFFFF"/>
          </w:tcPr>
          <w:p w14:paraId="516040D6" w14:textId="77777777" w:rsidR="00C23235" w:rsidRPr="008225E5" w:rsidRDefault="00C23235" w:rsidP="00C23235">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.048</w:t>
            </w:r>
          </w:p>
        </w:tc>
        <w:tc>
          <w:tcPr>
            <w:tcW w:w="555" w:type="pct"/>
            <w:tcBorders>
              <w:top w:val="single" w:sz="16" w:space="0" w:color="000000"/>
              <w:bottom w:val="single" w:sz="16" w:space="0" w:color="000000"/>
            </w:tcBorders>
            <w:shd w:val="clear" w:color="auto" w:fill="FFFFFF"/>
          </w:tcPr>
          <w:p w14:paraId="74A43060" w14:textId="77777777" w:rsidR="00C23235" w:rsidRPr="008225E5" w:rsidRDefault="00C23235" w:rsidP="00C23235">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4.424</w:t>
            </w:r>
          </w:p>
        </w:tc>
        <w:tc>
          <w:tcPr>
            <w:tcW w:w="263" w:type="pct"/>
            <w:tcBorders>
              <w:top w:val="single" w:sz="16" w:space="0" w:color="000000"/>
              <w:bottom w:val="single" w:sz="16" w:space="0" w:color="000000"/>
            </w:tcBorders>
            <w:shd w:val="clear" w:color="auto" w:fill="FFFFFF"/>
          </w:tcPr>
          <w:p w14:paraId="59E0BC86" w14:textId="77777777" w:rsidR="00C23235" w:rsidRPr="008225E5" w:rsidRDefault="00C23235" w:rsidP="00C23235">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8</w:t>
            </w:r>
          </w:p>
        </w:tc>
        <w:tc>
          <w:tcPr>
            <w:tcW w:w="300" w:type="pct"/>
            <w:tcBorders>
              <w:top w:val="single" w:sz="16" w:space="0" w:color="000000"/>
              <w:bottom w:val="single" w:sz="16" w:space="0" w:color="000000"/>
            </w:tcBorders>
            <w:shd w:val="clear" w:color="auto" w:fill="FFFFFF"/>
          </w:tcPr>
          <w:p w14:paraId="1DAD3F04" w14:textId="77777777" w:rsidR="00C23235" w:rsidRPr="008225E5" w:rsidRDefault="00C23235" w:rsidP="00C23235">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700</w:t>
            </w:r>
          </w:p>
        </w:tc>
        <w:tc>
          <w:tcPr>
            <w:tcW w:w="584" w:type="pct"/>
            <w:tcBorders>
              <w:top w:val="single" w:sz="16" w:space="0" w:color="000000"/>
              <w:bottom w:val="single" w:sz="16" w:space="0" w:color="000000"/>
              <w:right w:val="single" w:sz="16" w:space="0" w:color="000000"/>
            </w:tcBorders>
            <w:shd w:val="clear" w:color="auto" w:fill="FFFFFF"/>
          </w:tcPr>
          <w:p w14:paraId="1A574A3B" w14:textId="77777777" w:rsidR="00C23235" w:rsidRPr="008225E5" w:rsidRDefault="00C23235" w:rsidP="00C23235">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C23235" w:rsidRPr="008225E5" w14:paraId="261F126C" w14:textId="77777777" w:rsidTr="00C23235">
        <w:trPr>
          <w:cantSplit/>
        </w:trPr>
        <w:tc>
          <w:tcPr>
            <w:tcW w:w="5000" w:type="pct"/>
            <w:gridSpan w:val="10"/>
            <w:tcBorders>
              <w:top w:val="nil"/>
              <w:left w:val="nil"/>
              <w:bottom w:val="nil"/>
              <w:right w:val="nil"/>
            </w:tcBorders>
            <w:shd w:val="clear" w:color="auto" w:fill="FFFFFF"/>
          </w:tcPr>
          <w:p w14:paraId="7DC9145C" w14:textId="77777777" w:rsidR="00C23235" w:rsidRPr="008225E5" w:rsidRDefault="00C23235" w:rsidP="00C23235">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Predictors: (Constant), Ratio_cc8, Ratio_cc5, Ratio_cc1, Ratio_cc4, Ratio_cc7, Ratio_cc6, Ratio_cc3, Ratio_cc2</w:t>
            </w:r>
          </w:p>
        </w:tc>
      </w:tr>
    </w:tbl>
    <w:p w14:paraId="5230F5EF" w14:textId="77777777" w:rsidR="00DE41B6" w:rsidRPr="008225E5" w:rsidRDefault="00DE41B6" w:rsidP="00CE4BF0">
      <w:pPr>
        <w:autoSpaceDE w:val="0"/>
        <w:autoSpaceDN w:val="0"/>
        <w:adjustRightInd w:val="0"/>
        <w:spacing w:after="0" w:line="360" w:lineRule="auto"/>
        <w:jc w:val="center"/>
        <w:rPr>
          <w:rFonts w:ascii="Times New Roman" w:hAnsi="Times New Roman" w:cs="Times New Roman"/>
          <w:b/>
          <w:sz w:val="24"/>
          <w:szCs w:val="24"/>
          <w:lang w:val="en-US"/>
        </w:rPr>
      </w:pPr>
    </w:p>
    <w:tbl>
      <w:tblPr>
        <w:tblpPr w:leftFromText="180" w:rightFromText="180" w:vertAnchor="text" w:horzAnchor="margin" w:tblpY="284"/>
        <w:tblW w:w="78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269"/>
        <w:gridCol w:w="1469"/>
        <w:gridCol w:w="994"/>
        <w:gridCol w:w="1392"/>
        <w:gridCol w:w="994"/>
        <w:gridCol w:w="994"/>
      </w:tblGrid>
      <w:tr w:rsidR="00C23235" w:rsidRPr="008225E5" w14:paraId="2F4E9BF4" w14:textId="77777777" w:rsidTr="00C23235">
        <w:trPr>
          <w:cantSplit/>
        </w:trPr>
        <w:tc>
          <w:tcPr>
            <w:tcW w:w="7847" w:type="dxa"/>
            <w:gridSpan w:val="7"/>
            <w:tcBorders>
              <w:top w:val="nil"/>
              <w:left w:val="nil"/>
              <w:bottom w:val="nil"/>
              <w:right w:val="nil"/>
            </w:tcBorders>
            <w:shd w:val="clear" w:color="auto" w:fill="FFFFFF"/>
          </w:tcPr>
          <w:p w14:paraId="173B5112" w14:textId="77777777" w:rsidR="00C23235" w:rsidRPr="008225E5" w:rsidRDefault="00C23235" w:rsidP="00C23235">
            <w:pPr>
              <w:autoSpaceDE w:val="0"/>
              <w:autoSpaceDN w:val="0"/>
              <w:adjustRightInd w:val="0"/>
              <w:spacing w:after="0" w:line="360" w:lineRule="auto"/>
              <w:ind w:left="60" w:right="60"/>
              <w:jc w:val="center"/>
              <w:rPr>
                <w:rFonts w:ascii="Times New Roman" w:hAnsi="Times New Roman" w:cs="Times New Roman"/>
                <w:b/>
                <w:bCs/>
                <w:color w:val="000000"/>
                <w:sz w:val="24"/>
                <w:szCs w:val="24"/>
                <w:vertAlign w:val="superscript"/>
                <w:lang w:val="en-US"/>
              </w:rPr>
            </w:pPr>
            <w:r w:rsidRPr="008225E5">
              <w:rPr>
                <w:rFonts w:ascii="Times New Roman" w:hAnsi="Times New Roman" w:cs="Times New Roman"/>
                <w:b/>
                <w:bCs/>
                <w:color w:val="000000"/>
                <w:sz w:val="24"/>
                <w:szCs w:val="24"/>
                <w:lang w:val="en-US"/>
              </w:rPr>
              <w:lastRenderedPageBreak/>
              <w:t>Table 8.1.8: ANOVA</w:t>
            </w:r>
          </w:p>
          <w:p w14:paraId="59A1CD52" w14:textId="77777777" w:rsidR="00C23235" w:rsidRPr="008225E5" w:rsidRDefault="00C23235" w:rsidP="00C23235">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p>
        </w:tc>
      </w:tr>
      <w:tr w:rsidR="00C23235" w:rsidRPr="008225E5" w14:paraId="73ABA14D" w14:textId="77777777" w:rsidTr="00C23235">
        <w:trPr>
          <w:cantSplit/>
        </w:trPr>
        <w:tc>
          <w:tcPr>
            <w:tcW w:w="2004" w:type="dxa"/>
            <w:gridSpan w:val="2"/>
            <w:tcBorders>
              <w:top w:val="single" w:sz="16" w:space="0" w:color="000000"/>
              <w:left w:val="single" w:sz="16" w:space="0" w:color="000000"/>
              <w:bottom w:val="single" w:sz="16" w:space="0" w:color="000000"/>
              <w:right w:val="nil"/>
            </w:tcBorders>
            <w:shd w:val="clear" w:color="auto" w:fill="FFFFFF"/>
          </w:tcPr>
          <w:p w14:paraId="75C1BF52" w14:textId="77777777" w:rsidR="00C23235" w:rsidRPr="008225E5" w:rsidRDefault="00C23235" w:rsidP="00C23235">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1469" w:type="dxa"/>
            <w:tcBorders>
              <w:top w:val="single" w:sz="16" w:space="0" w:color="000000"/>
              <w:left w:val="single" w:sz="16" w:space="0" w:color="000000"/>
              <w:bottom w:val="single" w:sz="16" w:space="0" w:color="000000"/>
            </w:tcBorders>
            <w:shd w:val="clear" w:color="auto" w:fill="FFFFFF"/>
          </w:tcPr>
          <w:p w14:paraId="24D5AB45" w14:textId="77777777" w:rsidR="00C23235" w:rsidRPr="008225E5" w:rsidRDefault="00C23235" w:rsidP="00C23235">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Sum of Squares</w:t>
            </w:r>
          </w:p>
        </w:tc>
        <w:tc>
          <w:tcPr>
            <w:tcW w:w="994" w:type="dxa"/>
            <w:tcBorders>
              <w:top w:val="single" w:sz="16" w:space="0" w:color="000000"/>
              <w:bottom w:val="single" w:sz="16" w:space="0" w:color="000000"/>
            </w:tcBorders>
            <w:shd w:val="clear" w:color="auto" w:fill="FFFFFF"/>
          </w:tcPr>
          <w:p w14:paraId="341840EC" w14:textId="77777777" w:rsidR="00C23235" w:rsidRPr="008225E5" w:rsidRDefault="00C23235" w:rsidP="00C23235">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w:t>
            </w:r>
          </w:p>
        </w:tc>
        <w:tc>
          <w:tcPr>
            <w:tcW w:w="1392" w:type="dxa"/>
            <w:tcBorders>
              <w:top w:val="single" w:sz="16" w:space="0" w:color="000000"/>
              <w:bottom w:val="single" w:sz="16" w:space="0" w:color="000000"/>
            </w:tcBorders>
            <w:shd w:val="clear" w:color="auto" w:fill="FFFFFF"/>
          </w:tcPr>
          <w:p w14:paraId="217F62D2" w14:textId="77777777" w:rsidR="00C23235" w:rsidRPr="008225E5" w:rsidRDefault="00C23235" w:rsidP="00C23235">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Mean Square</w:t>
            </w:r>
          </w:p>
        </w:tc>
        <w:tc>
          <w:tcPr>
            <w:tcW w:w="994" w:type="dxa"/>
            <w:tcBorders>
              <w:top w:val="single" w:sz="16" w:space="0" w:color="000000"/>
              <w:bottom w:val="single" w:sz="16" w:space="0" w:color="000000"/>
            </w:tcBorders>
            <w:shd w:val="clear" w:color="auto" w:fill="FFFFFF"/>
          </w:tcPr>
          <w:p w14:paraId="2EFED7E6" w14:textId="77777777" w:rsidR="00C23235" w:rsidRPr="008225E5" w:rsidRDefault="00C23235" w:rsidP="00C23235">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w:t>
            </w:r>
          </w:p>
        </w:tc>
        <w:tc>
          <w:tcPr>
            <w:tcW w:w="994" w:type="dxa"/>
            <w:tcBorders>
              <w:top w:val="single" w:sz="16" w:space="0" w:color="000000"/>
              <w:bottom w:val="single" w:sz="16" w:space="0" w:color="000000"/>
              <w:right w:val="single" w:sz="16" w:space="0" w:color="000000"/>
            </w:tcBorders>
            <w:shd w:val="clear" w:color="auto" w:fill="FFFFFF"/>
          </w:tcPr>
          <w:p w14:paraId="01AD6295" w14:textId="77777777" w:rsidR="00C23235" w:rsidRPr="008225E5" w:rsidRDefault="00C23235" w:rsidP="00C23235">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C23235" w:rsidRPr="008225E5" w14:paraId="24BCC74A" w14:textId="77777777" w:rsidTr="00C23235">
        <w:trPr>
          <w:cantSplit/>
        </w:trPr>
        <w:tc>
          <w:tcPr>
            <w:tcW w:w="735" w:type="dxa"/>
            <w:vMerge w:val="restart"/>
            <w:tcBorders>
              <w:top w:val="single" w:sz="16" w:space="0" w:color="000000"/>
              <w:left w:val="single" w:sz="16" w:space="0" w:color="000000"/>
              <w:bottom w:val="single" w:sz="16" w:space="0" w:color="000000"/>
              <w:right w:val="nil"/>
            </w:tcBorders>
            <w:shd w:val="clear" w:color="auto" w:fill="FFFFFF"/>
            <w:vAlign w:val="center"/>
          </w:tcPr>
          <w:p w14:paraId="1A580981" w14:textId="77777777" w:rsidR="00C23235" w:rsidRPr="008225E5" w:rsidRDefault="00C23235" w:rsidP="00C23235">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269" w:type="dxa"/>
            <w:tcBorders>
              <w:top w:val="single" w:sz="16" w:space="0" w:color="000000"/>
              <w:left w:val="nil"/>
              <w:bottom w:val="nil"/>
              <w:right w:val="single" w:sz="16" w:space="0" w:color="000000"/>
            </w:tcBorders>
            <w:shd w:val="clear" w:color="auto" w:fill="FFFFFF"/>
            <w:vAlign w:val="center"/>
          </w:tcPr>
          <w:p w14:paraId="3E714E17" w14:textId="77777777" w:rsidR="00C23235" w:rsidRPr="008225E5" w:rsidRDefault="00C23235" w:rsidP="00C23235">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Regression</w:t>
            </w:r>
          </w:p>
        </w:tc>
        <w:tc>
          <w:tcPr>
            <w:tcW w:w="1469" w:type="dxa"/>
            <w:tcBorders>
              <w:top w:val="single" w:sz="16" w:space="0" w:color="000000"/>
              <w:left w:val="single" w:sz="16" w:space="0" w:color="000000"/>
              <w:bottom w:val="nil"/>
            </w:tcBorders>
            <w:shd w:val="clear" w:color="auto" w:fill="FFFFFF"/>
          </w:tcPr>
          <w:p w14:paraId="1BCD92FD" w14:textId="77777777" w:rsidR="00C23235" w:rsidRPr="008225E5" w:rsidRDefault="00C23235" w:rsidP="00C23235">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11.273</w:t>
            </w:r>
          </w:p>
        </w:tc>
        <w:tc>
          <w:tcPr>
            <w:tcW w:w="994" w:type="dxa"/>
            <w:tcBorders>
              <w:top w:val="single" w:sz="16" w:space="0" w:color="000000"/>
              <w:bottom w:val="nil"/>
            </w:tcBorders>
            <w:shd w:val="clear" w:color="auto" w:fill="FFFFFF"/>
          </w:tcPr>
          <w:p w14:paraId="388CA417" w14:textId="77777777" w:rsidR="00C23235" w:rsidRPr="008225E5" w:rsidRDefault="00C23235" w:rsidP="00C23235">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8</w:t>
            </w:r>
          </w:p>
        </w:tc>
        <w:tc>
          <w:tcPr>
            <w:tcW w:w="1392" w:type="dxa"/>
            <w:tcBorders>
              <w:top w:val="single" w:sz="16" w:space="0" w:color="000000"/>
              <w:bottom w:val="nil"/>
            </w:tcBorders>
            <w:shd w:val="clear" w:color="auto" w:fill="FFFFFF"/>
          </w:tcPr>
          <w:p w14:paraId="067FD855" w14:textId="77777777" w:rsidR="00C23235" w:rsidRPr="008225E5" w:rsidRDefault="00C23235" w:rsidP="00C23235">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1.409</w:t>
            </w:r>
          </w:p>
        </w:tc>
        <w:tc>
          <w:tcPr>
            <w:tcW w:w="994" w:type="dxa"/>
            <w:tcBorders>
              <w:top w:val="single" w:sz="16" w:space="0" w:color="000000"/>
              <w:bottom w:val="nil"/>
            </w:tcBorders>
            <w:shd w:val="clear" w:color="auto" w:fill="FFFFFF"/>
          </w:tcPr>
          <w:p w14:paraId="719ADD6A" w14:textId="77777777" w:rsidR="00C23235" w:rsidRPr="008225E5" w:rsidRDefault="00C23235" w:rsidP="00C23235">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4.424</w:t>
            </w:r>
          </w:p>
        </w:tc>
        <w:tc>
          <w:tcPr>
            <w:tcW w:w="994" w:type="dxa"/>
            <w:tcBorders>
              <w:top w:val="single" w:sz="16" w:space="0" w:color="000000"/>
              <w:bottom w:val="nil"/>
              <w:right w:val="single" w:sz="16" w:space="0" w:color="000000"/>
            </w:tcBorders>
            <w:shd w:val="clear" w:color="auto" w:fill="FFFFFF"/>
          </w:tcPr>
          <w:p w14:paraId="5D2D0F9C" w14:textId="77777777" w:rsidR="00C23235" w:rsidRPr="008225E5" w:rsidRDefault="00C23235" w:rsidP="00C23235">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r w:rsidRPr="008225E5">
              <w:rPr>
                <w:rFonts w:ascii="Times New Roman" w:hAnsi="Times New Roman" w:cs="Times New Roman"/>
                <w:color w:val="000000"/>
                <w:sz w:val="24"/>
                <w:szCs w:val="24"/>
                <w:vertAlign w:val="superscript"/>
                <w:lang w:val="en-US"/>
              </w:rPr>
              <w:t>b</w:t>
            </w:r>
          </w:p>
        </w:tc>
      </w:tr>
      <w:tr w:rsidR="00C23235" w:rsidRPr="008225E5" w14:paraId="6FE0793E" w14:textId="77777777" w:rsidTr="00C23235">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79361FC5" w14:textId="77777777" w:rsidR="00C23235" w:rsidRPr="008225E5" w:rsidRDefault="00C23235" w:rsidP="00C23235">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1269" w:type="dxa"/>
            <w:tcBorders>
              <w:top w:val="nil"/>
              <w:left w:val="nil"/>
              <w:bottom w:val="nil"/>
              <w:right w:val="single" w:sz="16" w:space="0" w:color="000000"/>
            </w:tcBorders>
            <w:shd w:val="clear" w:color="auto" w:fill="FFFFFF"/>
            <w:vAlign w:val="center"/>
          </w:tcPr>
          <w:p w14:paraId="2C6DCA1E" w14:textId="77777777" w:rsidR="00C23235" w:rsidRPr="008225E5" w:rsidRDefault="00C23235" w:rsidP="00C23235">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Residual</w:t>
            </w:r>
          </w:p>
        </w:tc>
        <w:tc>
          <w:tcPr>
            <w:tcW w:w="1469" w:type="dxa"/>
            <w:tcBorders>
              <w:top w:val="nil"/>
              <w:left w:val="single" w:sz="16" w:space="0" w:color="000000"/>
              <w:bottom w:val="nil"/>
            </w:tcBorders>
            <w:shd w:val="clear" w:color="auto" w:fill="FFFFFF"/>
          </w:tcPr>
          <w:p w14:paraId="0AEFBCFD" w14:textId="77777777" w:rsidR="00C23235" w:rsidRPr="008225E5" w:rsidRDefault="00C23235" w:rsidP="00C23235">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222.978</w:t>
            </w:r>
          </w:p>
        </w:tc>
        <w:tc>
          <w:tcPr>
            <w:tcW w:w="994" w:type="dxa"/>
            <w:tcBorders>
              <w:top w:val="nil"/>
              <w:bottom w:val="nil"/>
            </w:tcBorders>
            <w:shd w:val="clear" w:color="auto" w:fill="FFFFFF"/>
          </w:tcPr>
          <w:p w14:paraId="2A31F274" w14:textId="77777777" w:rsidR="00C23235" w:rsidRPr="008225E5" w:rsidRDefault="00C23235" w:rsidP="00C23235">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700</w:t>
            </w:r>
          </w:p>
        </w:tc>
        <w:tc>
          <w:tcPr>
            <w:tcW w:w="1392" w:type="dxa"/>
            <w:tcBorders>
              <w:top w:val="nil"/>
              <w:bottom w:val="nil"/>
            </w:tcBorders>
            <w:shd w:val="clear" w:color="auto" w:fill="FFFFFF"/>
          </w:tcPr>
          <w:p w14:paraId="592F1CFD" w14:textId="77777777" w:rsidR="00C23235" w:rsidRPr="008225E5" w:rsidRDefault="00C23235" w:rsidP="00C23235">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.319</w:t>
            </w:r>
          </w:p>
        </w:tc>
        <w:tc>
          <w:tcPr>
            <w:tcW w:w="994" w:type="dxa"/>
            <w:tcBorders>
              <w:top w:val="nil"/>
              <w:bottom w:val="nil"/>
            </w:tcBorders>
            <w:shd w:val="clear" w:color="auto" w:fill="FFFFFF"/>
          </w:tcPr>
          <w:p w14:paraId="7F77EF5F" w14:textId="77777777" w:rsidR="00C23235" w:rsidRPr="008225E5" w:rsidRDefault="00C23235" w:rsidP="00C23235">
            <w:pPr>
              <w:autoSpaceDE w:val="0"/>
              <w:autoSpaceDN w:val="0"/>
              <w:adjustRightInd w:val="0"/>
              <w:spacing w:after="0" w:line="360" w:lineRule="auto"/>
              <w:jc w:val="both"/>
              <w:rPr>
                <w:rFonts w:ascii="Times New Roman" w:hAnsi="Times New Roman" w:cs="Times New Roman"/>
                <w:sz w:val="24"/>
                <w:szCs w:val="24"/>
                <w:lang w:val="en-US"/>
              </w:rPr>
            </w:pPr>
          </w:p>
        </w:tc>
        <w:tc>
          <w:tcPr>
            <w:tcW w:w="994" w:type="dxa"/>
            <w:tcBorders>
              <w:top w:val="nil"/>
              <w:bottom w:val="nil"/>
              <w:right w:val="single" w:sz="16" w:space="0" w:color="000000"/>
            </w:tcBorders>
            <w:shd w:val="clear" w:color="auto" w:fill="FFFFFF"/>
          </w:tcPr>
          <w:p w14:paraId="37270B12" w14:textId="77777777" w:rsidR="00C23235" w:rsidRPr="008225E5" w:rsidRDefault="00C23235" w:rsidP="00C23235">
            <w:pPr>
              <w:autoSpaceDE w:val="0"/>
              <w:autoSpaceDN w:val="0"/>
              <w:adjustRightInd w:val="0"/>
              <w:spacing w:after="0" w:line="360" w:lineRule="auto"/>
              <w:jc w:val="both"/>
              <w:rPr>
                <w:rFonts w:ascii="Times New Roman" w:hAnsi="Times New Roman" w:cs="Times New Roman"/>
                <w:sz w:val="24"/>
                <w:szCs w:val="24"/>
                <w:lang w:val="en-US"/>
              </w:rPr>
            </w:pPr>
          </w:p>
        </w:tc>
      </w:tr>
      <w:tr w:rsidR="00C23235" w:rsidRPr="008225E5" w14:paraId="6BC4095A" w14:textId="77777777" w:rsidTr="00C23235">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11983936" w14:textId="77777777" w:rsidR="00C23235" w:rsidRPr="008225E5" w:rsidRDefault="00C23235" w:rsidP="00C23235">
            <w:pPr>
              <w:autoSpaceDE w:val="0"/>
              <w:autoSpaceDN w:val="0"/>
              <w:adjustRightInd w:val="0"/>
              <w:spacing w:after="0" w:line="360" w:lineRule="auto"/>
              <w:jc w:val="both"/>
              <w:rPr>
                <w:rFonts w:ascii="Times New Roman" w:hAnsi="Times New Roman" w:cs="Times New Roman"/>
                <w:sz w:val="24"/>
                <w:szCs w:val="24"/>
                <w:lang w:val="en-US"/>
              </w:rPr>
            </w:pPr>
          </w:p>
        </w:tc>
        <w:tc>
          <w:tcPr>
            <w:tcW w:w="1269" w:type="dxa"/>
            <w:tcBorders>
              <w:top w:val="nil"/>
              <w:left w:val="nil"/>
              <w:bottom w:val="single" w:sz="16" w:space="0" w:color="000000"/>
              <w:right w:val="single" w:sz="16" w:space="0" w:color="000000"/>
            </w:tcBorders>
            <w:shd w:val="clear" w:color="auto" w:fill="FFFFFF"/>
            <w:vAlign w:val="center"/>
          </w:tcPr>
          <w:p w14:paraId="17D77F7F" w14:textId="77777777" w:rsidR="00C23235" w:rsidRPr="008225E5" w:rsidRDefault="00C23235" w:rsidP="00C23235">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Total</w:t>
            </w:r>
          </w:p>
        </w:tc>
        <w:tc>
          <w:tcPr>
            <w:tcW w:w="1469" w:type="dxa"/>
            <w:tcBorders>
              <w:top w:val="nil"/>
              <w:left w:val="single" w:sz="16" w:space="0" w:color="000000"/>
              <w:bottom w:val="single" w:sz="16" w:space="0" w:color="000000"/>
            </w:tcBorders>
            <w:shd w:val="clear" w:color="auto" w:fill="FFFFFF"/>
          </w:tcPr>
          <w:p w14:paraId="4142EB6D" w14:textId="77777777" w:rsidR="00C23235" w:rsidRPr="008225E5" w:rsidRDefault="00C23235" w:rsidP="00C23235">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234.251</w:t>
            </w:r>
          </w:p>
        </w:tc>
        <w:tc>
          <w:tcPr>
            <w:tcW w:w="994" w:type="dxa"/>
            <w:tcBorders>
              <w:top w:val="nil"/>
              <w:bottom w:val="single" w:sz="16" w:space="0" w:color="000000"/>
            </w:tcBorders>
            <w:shd w:val="clear" w:color="auto" w:fill="FFFFFF"/>
          </w:tcPr>
          <w:p w14:paraId="3F4E8898" w14:textId="77777777" w:rsidR="00C23235" w:rsidRPr="008225E5" w:rsidRDefault="00C23235" w:rsidP="00C23235">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708</w:t>
            </w:r>
          </w:p>
        </w:tc>
        <w:tc>
          <w:tcPr>
            <w:tcW w:w="1392" w:type="dxa"/>
            <w:tcBorders>
              <w:top w:val="nil"/>
              <w:bottom w:val="single" w:sz="16" w:space="0" w:color="000000"/>
            </w:tcBorders>
            <w:shd w:val="clear" w:color="auto" w:fill="FFFFFF"/>
          </w:tcPr>
          <w:p w14:paraId="42DAFA72" w14:textId="77777777" w:rsidR="00C23235" w:rsidRPr="008225E5" w:rsidRDefault="00C23235" w:rsidP="00C23235">
            <w:pPr>
              <w:autoSpaceDE w:val="0"/>
              <w:autoSpaceDN w:val="0"/>
              <w:adjustRightInd w:val="0"/>
              <w:spacing w:after="0" w:line="360" w:lineRule="auto"/>
              <w:jc w:val="both"/>
              <w:rPr>
                <w:rFonts w:ascii="Times New Roman" w:hAnsi="Times New Roman" w:cs="Times New Roman"/>
                <w:sz w:val="24"/>
                <w:szCs w:val="24"/>
                <w:lang w:val="en-US"/>
              </w:rPr>
            </w:pPr>
          </w:p>
        </w:tc>
        <w:tc>
          <w:tcPr>
            <w:tcW w:w="994" w:type="dxa"/>
            <w:tcBorders>
              <w:top w:val="nil"/>
              <w:bottom w:val="single" w:sz="16" w:space="0" w:color="000000"/>
            </w:tcBorders>
            <w:shd w:val="clear" w:color="auto" w:fill="FFFFFF"/>
          </w:tcPr>
          <w:p w14:paraId="65C6CF56" w14:textId="77777777" w:rsidR="00C23235" w:rsidRPr="008225E5" w:rsidRDefault="00C23235" w:rsidP="00C23235">
            <w:pPr>
              <w:autoSpaceDE w:val="0"/>
              <w:autoSpaceDN w:val="0"/>
              <w:adjustRightInd w:val="0"/>
              <w:spacing w:after="0" w:line="360" w:lineRule="auto"/>
              <w:jc w:val="both"/>
              <w:rPr>
                <w:rFonts w:ascii="Times New Roman" w:hAnsi="Times New Roman" w:cs="Times New Roman"/>
                <w:sz w:val="24"/>
                <w:szCs w:val="24"/>
                <w:lang w:val="en-US"/>
              </w:rPr>
            </w:pPr>
          </w:p>
        </w:tc>
        <w:tc>
          <w:tcPr>
            <w:tcW w:w="994" w:type="dxa"/>
            <w:tcBorders>
              <w:top w:val="nil"/>
              <w:bottom w:val="single" w:sz="16" w:space="0" w:color="000000"/>
              <w:right w:val="single" w:sz="16" w:space="0" w:color="000000"/>
            </w:tcBorders>
            <w:shd w:val="clear" w:color="auto" w:fill="FFFFFF"/>
          </w:tcPr>
          <w:p w14:paraId="170D13FA" w14:textId="77777777" w:rsidR="00C23235" w:rsidRPr="008225E5" w:rsidRDefault="00C23235" w:rsidP="00C23235">
            <w:pPr>
              <w:autoSpaceDE w:val="0"/>
              <w:autoSpaceDN w:val="0"/>
              <w:adjustRightInd w:val="0"/>
              <w:spacing w:after="0" w:line="360" w:lineRule="auto"/>
              <w:jc w:val="both"/>
              <w:rPr>
                <w:rFonts w:ascii="Times New Roman" w:hAnsi="Times New Roman" w:cs="Times New Roman"/>
                <w:sz w:val="24"/>
                <w:szCs w:val="24"/>
                <w:lang w:val="en-US"/>
              </w:rPr>
            </w:pPr>
          </w:p>
        </w:tc>
      </w:tr>
      <w:tr w:rsidR="00C23235" w:rsidRPr="008225E5" w14:paraId="6E176522" w14:textId="77777777" w:rsidTr="00C23235">
        <w:trPr>
          <w:cantSplit/>
        </w:trPr>
        <w:tc>
          <w:tcPr>
            <w:tcW w:w="7847" w:type="dxa"/>
            <w:gridSpan w:val="7"/>
            <w:tcBorders>
              <w:top w:val="nil"/>
              <w:left w:val="nil"/>
              <w:bottom w:val="nil"/>
              <w:right w:val="nil"/>
            </w:tcBorders>
            <w:shd w:val="clear" w:color="auto" w:fill="FFFFFF"/>
          </w:tcPr>
          <w:p w14:paraId="5AA7AFFD" w14:textId="77777777" w:rsidR="00C23235" w:rsidRPr="008225E5" w:rsidRDefault="00C23235" w:rsidP="00C23235">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Dependent Variable: Satisfaction</w:t>
            </w:r>
          </w:p>
        </w:tc>
      </w:tr>
      <w:tr w:rsidR="00C23235" w:rsidRPr="008225E5" w14:paraId="2F42D4C8" w14:textId="77777777" w:rsidTr="00C23235">
        <w:trPr>
          <w:cantSplit/>
        </w:trPr>
        <w:tc>
          <w:tcPr>
            <w:tcW w:w="7847" w:type="dxa"/>
            <w:gridSpan w:val="7"/>
            <w:tcBorders>
              <w:top w:val="nil"/>
              <w:left w:val="nil"/>
              <w:bottom w:val="nil"/>
              <w:right w:val="nil"/>
            </w:tcBorders>
            <w:shd w:val="clear" w:color="auto" w:fill="FFFFFF"/>
          </w:tcPr>
          <w:p w14:paraId="128FBC98" w14:textId="77777777" w:rsidR="00C23235" w:rsidRPr="008225E5" w:rsidRDefault="00C23235" w:rsidP="00C23235">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 Predictors: (Constant), Ratio_cc8, Ratio_cc5, Ratio_cc1, Ratio_cc4, Ratio_cc7, Ratio_cc6, Ratio_cc3, Ratio_cc2</w:t>
            </w:r>
          </w:p>
        </w:tc>
      </w:tr>
    </w:tbl>
    <w:p w14:paraId="3B57AE83"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p w14:paraId="4D6BBBDC"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p w14:paraId="3912C974"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p w14:paraId="6B5C8ED9"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p w14:paraId="58E11257"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p w14:paraId="4D898905"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tbl>
      <w:tblPr>
        <w:tblW w:w="8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163"/>
        <w:gridCol w:w="1330"/>
        <w:gridCol w:w="1330"/>
        <w:gridCol w:w="1469"/>
        <w:gridCol w:w="994"/>
        <w:gridCol w:w="994"/>
      </w:tblGrid>
      <w:tr w:rsidR="00DE41B6" w:rsidRPr="008225E5" w14:paraId="0206B973" w14:textId="77777777" w:rsidTr="00C27FDB">
        <w:trPr>
          <w:cantSplit/>
        </w:trPr>
        <w:tc>
          <w:tcPr>
            <w:tcW w:w="8015" w:type="dxa"/>
            <w:gridSpan w:val="7"/>
            <w:tcBorders>
              <w:top w:val="nil"/>
              <w:left w:val="nil"/>
              <w:bottom w:val="nil"/>
              <w:right w:val="nil"/>
            </w:tcBorders>
            <w:shd w:val="clear" w:color="auto" w:fill="FFFFFF"/>
          </w:tcPr>
          <w:p w14:paraId="612EFA81" w14:textId="77777777" w:rsidR="00C23235" w:rsidRDefault="00C23235"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lang w:val="en-US"/>
              </w:rPr>
            </w:pPr>
          </w:p>
          <w:p w14:paraId="305A507F" w14:textId="0C84E41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vertAlign w:val="superscript"/>
                <w:lang w:val="en-US"/>
              </w:rPr>
            </w:pPr>
            <w:r w:rsidRPr="008225E5">
              <w:rPr>
                <w:rFonts w:ascii="Times New Roman" w:hAnsi="Times New Roman" w:cs="Times New Roman"/>
                <w:b/>
                <w:bCs/>
                <w:color w:val="000000"/>
                <w:sz w:val="24"/>
                <w:szCs w:val="24"/>
                <w:lang w:val="en-US"/>
              </w:rPr>
              <w:t>Table 8.1.9: Coefficients</w:t>
            </w:r>
          </w:p>
          <w:p w14:paraId="13CEDD26"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p>
        </w:tc>
      </w:tr>
      <w:tr w:rsidR="00DE41B6" w:rsidRPr="008225E5" w14:paraId="4F14928A" w14:textId="77777777" w:rsidTr="00C27FDB">
        <w:trPr>
          <w:cantSplit/>
        </w:trPr>
        <w:tc>
          <w:tcPr>
            <w:tcW w:w="1898" w:type="dxa"/>
            <w:gridSpan w:val="2"/>
            <w:vMerge w:val="restart"/>
            <w:tcBorders>
              <w:top w:val="single" w:sz="16" w:space="0" w:color="000000"/>
              <w:left w:val="single" w:sz="16" w:space="0" w:color="000000"/>
              <w:bottom w:val="nil"/>
              <w:right w:val="nil"/>
            </w:tcBorders>
            <w:shd w:val="clear" w:color="auto" w:fill="FFFFFF"/>
          </w:tcPr>
          <w:p w14:paraId="57051E8F"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2660" w:type="dxa"/>
            <w:gridSpan w:val="2"/>
            <w:tcBorders>
              <w:top w:val="single" w:sz="16" w:space="0" w:color="000000"/>
              <w:left w:val="single" w:sz="16" w:space="0" w:color="000000"/>
            </w:tcBorders>
            <w:shd w:val="clear" w:color="auto" w:fill="FFFFFF"/>
          </w:tcPr>
          <w:p w14:paraId="7A722D1D"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Unstandardized Coefficients</w:t>
            </w:r>
          </w:p>
        </w:tc>
        <w:tc>
          <w:tcPr>
            <w:tcW w:w="1469" w:type="dxa"/>
            <w:tcBorders>
              <w:top w:val="single" w:sz="16" w:space="0" w:color="000000"/>
            </w:tcBorders>
            <w:shd w:val="clear" w:color="auto" w:fill="FFFFFF"/>
          </w:tcPr>
          <w:p w14:paraId="0939A83A"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Standardized Coefficients</w:t>
            </w:r>
          </w:p>
        </w:tc>
        <w:tc>
          <w:tcPr>
            <w:tcW w:w="994" w:type="dxa"/>
            <w:vMerge w:val="restart"/>
            <w:tcBorders>
              <w:top w:val="single" w:sz="16" w:space="0" w:color="000000"/>
            </w:tcBorders>
            <w:shd w:val="clear" w:color="auto" w:fill="FFFFFF"/>
          </w:tcPr>
          <w:p w14:paraId="03F761C3"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w:t>
            </w:r>
          </w:p>
        </w:tc>
        <w:tc>
          <w:tcPr>
            <w:tcW w:w="994" w:type="dxa"/>
            <w:vMerge w:val="restart"/>
            <w:tcBorders>
              <w:top w:val="single" w:sz="16" w:space="0" w:color="000000"/>
              <w:right w:val="single" w:sz="16" w:space="0" w:color="000000"/>
            </w:tcBorders>
            <w:shd w:val="clear" w:color="auto" w:fill="FFFFFF"/>
          </w:tcPr>
          <w:p w14:paraId="446E1B27"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19C27094" w14:textId="77777777" w:rsidTr="00C27FDB">
        <w:trPr>
          <w:cantSplit/>
        </w:trPr>
        <w:tc>
          <w:tcPr>
            <w:tcW w:w="1898" w:type="dxa"/>
            <w:gridSpan w:val="2"/>
            <w:vMerge/>
            <w:tcBorders>
              <w:top w:val="single" w:sz="16" w:space="0" w:color="000000"/>
              <w:left w:val="single" w:sz="16" w:space="0" w:color="000000"/>
              <w:bottom w:val="nil"/>
              <w:right w:val="nil"/>
            </w:tcBorders>
            <w:shd w:val="clear" w:color="auto" w:fill="FFFFFF"/>
          </w:tcPr>
          <w:p w14:paraId="63469D22"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1330" w:type="dxa"/>
            <w:tcBorders>
              <w:left w:val="single" w:sz="16" w:space="0" w:color="000000"/>
              <w:bottom w:val="single" w:sz="16" w:space="0" w:color="000000"/>
            </w:tcBorders>
            <w:shd w:val="clear" w:color="auto" w:fill="FFFFFF"/>
          </w:tcPr>
          <w:p w14:paraId="27071BDC"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w:t>
            </w:r>
          </w:p>
        </w:tc>
        <w:tc>
          <w:tcPr>
            <w:tcW w:w="1330" w:type="dxa"/>
            <w:tcBorders>
              <w:bottom w:val="single" w:sz="16" w:space="0" w:color="000000"/>
            </w:tcBorders>
            <w:shd w:val="clear" w:color="auto" w:fill="FFFFFF"/>
          </w:tcPr>
          <w:p w14:paraId="56C4A016"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w:t>
            </w:r>
          </w:p>
        </w:tc>
        <w:tc>
          <w:tcPr>
            <w:tcW w:w="1469" w:type="dxa"/>
            <w:tcBorders>
              <w:bottom w:val="single" w:sz="16" w:space="0" w:color="000000"/>
            </w:tcBorders>
            <w:shd w:val="clear" w:color="auto" w:fill="FFFFFF"/>
          </w:tcPr>
          <w:p w14:paraId="503E4BAD"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Beta</w:t>
            </w:r>
          </w:p>
        </w:tc>
        <w:tc>
          <w:tcPr>
            <w:tcW w:w="994" w:type="dxa"/>
            <w:vMerge/>
            <w:tcBorders>
              <w:top w:val="single" w:sz="16" w:space="0" w:color="000000"/>
            </w:tcBorders>
            <w:shd w:val="clear" w:color="auto" w:fill="FFFFFF"/>
          </w:tcPr>
          <w:p w14:paraId="00EA03F8"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994" w:type="dxa"/>
            <w:vMerge/>
            <w:tcBorders>
              <w:top w:val="single" w:sz="16" w:space="0" w:color="000000"/>
              <w:right w:val="single" w:sz="16" w:space="0" w:color="000000"/>
            </w:tcBorders>
            <w:shd w:val="clear" w:color="auto" w:fill="FFFFFF"/>
          </w:tcPr>
          <w:p w14:paraId="2CA6E596"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r>
      <w:tr w:rsidR="00DE41B6" w:rsidRPr="008225E5" w14:paraId="289BBF21" w14:textId="77777777" w:rsidTr="00C27FDB">
        <w:trPr>
          <w:cantSplit/>
        </w:trPr>
        <w:tc>
          <w:tcPr>
            <w:tcW w:w="735" w:type="dxa"/>
            <w:vMerge w:val="restart"/>
            <w:tcBorders>
              <w:top w:val="single" w:sz="16" w:space="0" w:color="000000"/>
              <w:left w:val="single" w:sz="16" w:space="0" w:color="000000"/>
              <w:bottom w:val="single" w:sz="16" w:space="0" w:color="000000"/>
              <w:right w:val="nil"/>
            </w:tcBorders>
            <w:shd w:val="clear" w:color="auto" w:fill="FFFFFF"/>
            <w:vAlign w:val="center"/>
          </w:tcPr>
          <w:p w14:paraId="5365AEE0"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163" w:type="dxa"/>
            <w:tcBorders>
              <w:top w:val="single" w:sz="16" w:space="0" w:color="000000"/>
              <w:left w:val="nil"/>
              <w:bottom w:val="nil"/>
              <w:right w:val="single" w:sz="16" w:space="0" w:color="000000"/>
            </w:tcBorders>
            <w:shd w:val="clear" w:color="auto" w:fill="FFFFFF"/>
            <w:vAlign w:val="center"/>
          </w:tcPr>
          <w:p w14:paraId="7EF2A60B"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(Constant)</w:t>
            </w:r>
          </w:p>
        </w:tc>
        <w:tc>
          <w:tcPr>
            <w:tcW w:w="1330" w:type="dxa"/>
            <w:tcBorders>
              <w:top w:val="single" w:sz="16" w:space="0" w:color="000000"/>
              <w:left w:val="single" w:sz="16" w:space="0" w:color="000000"/>
              <w:bottom w:val="nil"/>
            </w:tcBorders>
            <w:shd w:val="clear" w:color="auto" w:fill="FFFFFF"/>
          </w:tcPr>
          <w:p w14:paraId="3DD8F446"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3.109</w:t>
            </w:r>
          </w:p>
        </w:tc>
        <w:tc>
          <w:tcPr>
            <w:tcW w:w="1330" w:type="dxa"/>
            <w:tcBorders>
              <w:top w:val="single" w:sz="16" w:space="0" w:color="000000"/>
              <w:bottom w:val="nil"/>
            </w:tcBorders>
            <w:shd w:val="clear" w:color="auto" w:fill="FFFFFF"/>
          </w:tcPr>
          <w:p w14:paraId="471FFA12"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.037</w:t>
            </w:r>
          </w:p>
        </w:tc>
        <w:tc>
          <w:tcPr>
            <w:tcW w:w="1469" w:type="dxa"/>
            <w:tcBorders>
              <w:top w:val="single" w:sz="16" w:space="0" w:color="000000"/>
              <w:bottom w:val="nil"/>
            </w:tcBorders>
            <w:shd w:val="clear" w:color="auto" w:fill="FFFFFF"/>
          </w:tcPr>
          <w:p w14:paraId="30C959CF"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tc>
        <w:tc>
          <w:tcPr>
            <w:tcW w:w="994" w:type="dxa"/>
            <w:tcBorders>
              <w:top w:val="single" w:sz="16" w:space="0" w:color="000000"/>
              <w:bottom w:val="nil"/>
            </w:tcBorders>
            <w:shd w:val="clear" w:color="auto" w:fill="FFFFFF"/>
          </w:tcPr>
          <w:p w14:paraId="378728CD"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84.440</w:t>
            </w:r>
          </w:p>
        </w:tc>
        <w:tc>
          <w:tcPr>
            <w:tcW w:w="994" w:type="dxa"/>
            <w:tcBorders>
              <w:top w:val="single" w:sz="16" w:space="0" w:color="000000"/>
              <w:bottom w:val="nil"/>
              <w:right w:val="single" w:sz="16" w:space="0" w:color="000000"/>
            </w:tcBorders>
            <w:shd w:val="clear" w:color="auto" w:fill="FFFFFF"/>
          </w:tcPr>
          <w:p w14:paraId="573508B4"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DE41B6" w:rsidRPr="008225E5" w14:paraId="5C5E144A"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7A001161"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6FA79F83"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Ratio_cc1</w:t>
            </w:r>
          </w:p>
        </w:tc>
        <w:tc>
          <w:tcPr>
            <w:tcW w:w="1330" w:type="dxa"/>
            <w:tcBorders>
              <w:top w:val="nil"/>
              <w:left w:val="single" w:sz="16" w:space="0" w:color="000000"/>
              <w:bottom w:val="nil"/>
            </w:tcBorders>
            <w:shd w:val="clear" w:color="auto" w:fill="FFFFFF"/>
          </w:tcPr>
          <w:p w14:paraId="0C9F4660"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-.126</w:t>
            </w:r>
          </w:p>
        </w:tc>
        <w:tc>
          <w:tcPr>
            <w:tcW w:w="1330" w:type="dxa"/>
            <w:tcBorders>
              <w:top w:val="nil"/>
              <w:bottom w:val="nil"/>
            </w:tcBorders>
            <w:shd w:val="clear" w:color="auto" w:fill="FFFFFF"/>
          </w:tcPr>
          <w:p w14:paraId="555B8600"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.042</w:t>
            </w:r>
          </w:p>
        </w:tc>
        <w:tc>
          <w:tcPr>
            <w:tcW w:w="1469" w:type="dxa"/>
            <w:tcBorders>
              <w:top w:val="nil"/>
              <w:bottom w:val="nil"/>
            </w:tcBorders>
            <w:shd w:val="clear" w:color="auto" w:fill="FFFFFF"/>
          </w:tcPr>
          <w:p w14:paraId="33307F86"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-.230</w:t>
            </w:r>
          </w:p>
        </w:tc>
        <w:tc>
          <w:tcPr>
            <w:tcW w:w="994" w:type="dxa"/>
            <w:tcBorders>
              <w:top w:val="nil"/>
              <w:bottom w:val="nil"/>
            </w:tcBorders>
            <w:shd w:val="clear" w:color="auto" w:fill="FFFFFF"/>
          </w:tcPr>
          <w:p w14:paraId="66990321"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-2.997</w:t>
            </w:r>
          </w:p>
        </w:tc>
        <w:tc>
          <w:tcPr>
            <w:tcW w:w="994" w:type="dxa"/>
            <w:tcBorders>
              <w:top w:val="nil"/>
              <w:bottom w:val="nil"/>
              <w:right w:val="single" w:sz="16" w:space="0" w:color="000000"/>
            </w:tcBorders>
            <w:shd w:val="clear" w:color="auto" w:fill="FFFFFF"/>
          </w:tcPr>
          <w:p w14:paraId="171A05D2"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.003</w:t>
            </w:r>
          </w:p>
        </w:tc>
      </w:tr>
      <w:tr w:rsidR="00DE41B6" w:rsidRPr="008225E5" w14:paraId="5DC3A6F2"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203D5445"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6BD6986E"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Ratio_cc2</w:t>
            </w:r>
          </w:p>
        </w:tc>
        <w:tc>
          <w:tcPr>
            <w:tcW w:w="1330" w:type="dxa"/>
            <w:tcBorders>
              <w:top w:val="nil"/>
              <w:left w:val="single" w:sz="16" w:space="0" w:color="000000"/>
              <w:bottom w:val="nil"/>
            </w:tcBorders>
            <w:shd w:val="clear" w:color="auto" w:fill="FFFFFF"/>
          </w:tcPr>
          <w:p w14:paraId="22A2AB19"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.131</w:t>
            </w:r>
          </w:p>
        </w:tc>
        <w:tc>
          <w:tcPr>
            <w:tcW w:w="1330" w:type="dxa"/>
            <w:tcBorders>
              <w:top w:val="nil"/>
              <w:bottom w:val="nil"/>
            </w:tcBorders>
            <w:shd w:val="clear" w:color="auto" w:fill="FFFFFF"/>
          </w:tcPr>
          <w:p w14:paraId="558AB0BA"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.065</w:t>
            </w:r>
          </w:p>
        </w:tc>
        <w:tc>
          <w:tcPr>
            <w:tcW w:w="1469" w:type="dxa"/>
            <w:tcBorders>
              <w:top w:val="nil"/>
              <w:bottom w:val="nil"/>
            </w:tcBorders>
            <w:shd w:val="clear" w:color="auto" w:fill="FFFFFF"/>
          </w:tcPr>
          <w:p w14:paraId="44AAB6D2"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.224</w:t>
            </w:r>
          </w:p>
        </w:tc>
        <w:tc>
          <w:tcPr>
            <w:tcW w:w="994" w:type="dxa"/>
            <w:tcBorders>
              <w:top w:val="nil"/>
              <w:bottom w:val="nil"/>
            </w:tcBorders>
            <w:shd w:val="clear" w:color="auto" w:fill="FFFFFF"/>
          </w:tcPr>
          <w:p w14:paraId="64347BAA"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2.017</w:t>
            </w:r>
          </w:p>
        </w:tc>
        <w:tc>
          <w:tcPr>
            <w:tcW w:w="994" w:type="dxa"/>
            <w:tcBorders>
              <w:top w:val="nil"/>
              <w:bottom w:val="nil"/>
              <w:right w:val="single" w:sz="16" w:space="0" w:color="000000"/>
            </w:tcBorders>
            <w:shd w:val="clear" w:color="auto" w:fill="FFFFFF"/>
          </w:tcPr>
          <w:p w14:paraId="4C791FBE"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.044</w:t>
            </w:r>
          </w:p>
        </w:tc>
      </w:tr>
      <w:tr w:rsidR="00DE41B6" w:rsidRPr="008225E5" w14:paraId="7C102650"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35E87379"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31A2AF77"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Ratio_cc3</w:t>
            </w:r>
          </w:p>
        </w:tc>
        <w:tc>
          <w:tcPr>
            <w:tcW w:w="1330" w:type="dxa"/>
            <w:tcBorders>
              <w:top w:val="nil"/>
              <w:left w:val="single" w:sz="16" w:space="0" w:color="000000"/>
              <w:bottom w:val="nil"/>
            </w:tcBorders>
            <w:shd w:val="clear" w:color="auto" w:fill="FFFFFF"/>
          </w:tcPr>
          <w:p w14:paraId="49323F26"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.100</w:t>
            </w:r>
          </w:p>
        </w:tc>
        <w:tc>
          <w:tcPr>
            <w:tcW w:w="1330" w:type="dxa"/>
            <w:tcBorders>
              <w:top w:val="nil"/>
              <w:bottom w:val="nil"/>
            </w:tcBorders>
            <w:shd w:val="clear" w:color="auto" w:fill="FFFFFF"/>
          </w:tcPr>
          <w:p w14:paraId="27AD6342"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.064</w:t>
            </w:r>
          </w:p>
        </w:tc>
        <w:tc>
          <w:tcPr>
            <w:tcW w:w="1469" w:type="dxa"/>
            <w:tcBorders>
              <w:top w:val="nil"/>
              <w:bottom w:val="nil"/>
            </w:tcBorders>
            <w:shd w:val="clear" w:color="auto" w:fill="FFFFFF"/>
          </w:tcPr>
          <w:p w14:paraId="41C59545"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.171</w:t>
            </w:r>
          </w:p>
        </w:tc>
        <w:tc>
          <w:tcPr>
            <w:tcW w:w="994" w:type="dxa"/>
            <w:tcBorders>
              <w:top w:val="nil"/>
              <w:bottom w:val="nil"/>
            </w:tcBorders>
            <w:shd w:val="clear" w:color="auto" w:fill="FFFFFF"/>
          </w:tcPr>
          <w:p w14:paraId="53FC5E0B"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1.563</w:t>
            </w:r>
          </w:p>
        </w:tc>
        <w:tc>
          <w:tcPr>
            <w:tcW w:w="994" w:type="dxa"/>
            <w:tcBorders>
              <w:top w:val="nil"/>
              <w:bottom w:val="nil"/>
              <w:right w:val="single" w:sz="16" w:space="0" w:color="000000"/>
            </w:tcBorders>
            <w:shd w:val="clear" w:color="auto" w:fill="FFFFFF"/>
          </w:tcPr>
          <w:p w14:paraId="13B0AE01"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.118</w:t>
            </w:r>
          </w:p>
        </w:tc>
      </w:tr>
      <w:tr w:rsidR="00DE41B6" w:rsidRPr="008225E5" w14:paraId="0F47EE4D"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129AD5FC"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590FCF08"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Ratio_cc4</w:t>
            </w:r>
          </w:p>
        </w:tc>
        <w:tc>
          <w:tcPr>
            <w:tcW w:w="1330" w:type="dxa"/>
            <w:tcBorders>
              <w:top w:val="nil"/>
              <w:left w:val="single" w:sz="16" w:space="0" w:color="000000"/>
              <w:bottom w:val="nil"/>
            </w:tcBorders>
            <w:shd w:val="clear" w:color="auto" w:fill="FFFFFF"/>
          </w:tcPr>
          <w:p w14:paraId="4E863F5F"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-.056</w:t>
            </w:r>
          </w:p>
        </w:tc>
        <w:tc>
          <w:tcPr>
            <w:tcW w:w="1330" w:type="dxa"/>
            <w:tcBorders>
              <w:top w:val="nil"/>
              <w:bottom w:val="nil"/>
            </w:tcBorders>
            <w:shd w:val="clear" w:color="auto" w:fill="FFFFFF"/>
          </w:tcPr>
          <w:p w14:paraId="0F39F4B5"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.048</w:t>
            </w:r>
          </w:p>
        </w:tc>
        <w:tc>
          <w:tcPr>
            <w:tcW w:w="1469" w:type="dxa"/>
            <w:tcBorders>
              <w:top w:val="nil"/>
              <w:bottom w:val="nil"/>
            </w:tcBorders>
            <w:shd w:val="clear" w:color="auto" w:fill="FFFFFF"/>
          </w:tcPr>
          <w:p w14:paraId="3D6D8B63"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-.106</w:t>
            </w:r>
          </w:p>
        </w:tc>
        <w:tc>
          <w:tcPr>
            <w:tcW w:w="994" w:type="dxa"/>
            <w:tcBorders>
              <w:top w:val="nil"/>
              <w:bottom w:val="nil"/>
            </w:tcBorders>
            <w:shd w:val="clear" w:color="auto" w:fill="FFFFFF"/>
          </w:tcPr>
          <w:p w14:paraId="2E892151"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-1.184</w:t>
            </w:r>
          </w:p>
        </w:tc>
        <w:tc>
          <w:tcPr>
            <w:tcW w:w="994" w:type="dxa"/>
            <w:tcBorders>
              <w:top w:val="nil"/>
              <w:bottom w:val="nil"/>
              <w:right w:val="single" w:sz="16" w:space="0" w:color="000000"/>
            </w:tcBorders>
            <w:shd w:val="clear" w:color="auto" w:fill="FFFFFF"/>
          </w:tcPr>
          <w:p w14:paraId="5DCFFDC9"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.237</w:t>
            </w:r>
          </w:p>
        </w:tc>
      </w:tr>
      <w:tr w:rsidR="00DE41B6" w:rsidRPr="008225E5" w14:paraId="268A723A"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558DB120"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37D0F876"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Ratio_cc5</w:t>
            </w:r>
          </w:p>
        </w:tc>
        <w:tc>
          <w:tcPr>
            <w:tcW w:w="1330" w:type="dxa"/>
            <w:tcBorders>
              <w:top w:val="nil"/>
              <w:left w:val="single" w:sz="16" w:space="0" w:color="000000"/>
              <w:bottom w:val="nil"/>
            </w:tcBorders>
            <w:shd w:val="clear" w:color="auto" w:fill="FFFFFF"/>
          </w:tcPr>
          <w:p w14:paraId="66D8868E"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-.011</w:t>
            </w:r>
          </w:p>
        </w:tc>
        <w:tc>
          <w:tcPr>
            <w:tcW w:w="1330" w:type="dxa"/>
            <w:tcBorders>
              <w:top w:val="nil"/>
              <w:bottom w:val="nil"/>
            </w:tcBorders>
            <w:shd w:val="clear" w:color="auto" w:fill="FFFFFF"/>
          </w:tcPr>
          <w:p w14:paraId="1BAEDE90"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.017</w:t>
            </w:r>
          </w:p>
        </w:tc>
        <w:tc>
          <w:tcPr>
            <w:tcW w:w="1469" w:type="dxa"/>
            <w:tcBorders>
              <w:top w:val="nil"/>
              <w:bottom w:val="nil"/>
            </w:tcBorders>
            <w:shd w:val="clear" w:color="auto" w:fill="FFFFFF"/>
          </w:tcPr>
          <w:p w14:paraId="1E9D0026"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-.029</w:t>
            </w:r>
          </w:p>
        </w:tc>
        <w:tc>
          <w:tcPr>
            <w:tcW w:w="994" w:type="dxa"/>
            <w:tcBorders>
              <w:top w:val="nil"/>
              <w:bottom w:val="nil"/>
            </w:tcBorders>
            <w:shd w:val="clear" w:color="auto" w:fill="FFFFFF"/>
          </w:tcPr>
          <w:p w14:paraId="081B7060"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-.638</w:t>
            </w:r>
          </w:p>
        </w:tc>
        <w:tc>
          <w:tcPr>
            <w:tcW w:w="994" w:type="dxa"/>
            <w:tcBorders>
              <w:top w:val="nil"/>
              <w:bottom w:val="nil"/>
              <w:right w:val="single" w:sz="16" w:space="0" w:color="000000"/>
            </w:tcBorders>
            <w:shd w:val="clear" w:color="auto" w:fill="FFFFFF"/>
          </w:tcPr>
          <w:p w14:paraId="1FB2B9B1"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.524</w:t>
            </w:r>
          </w:p>
        </w:tc>
      </w:tr>
      <w:tr w:rsidR="00DE41B6" w:rsidRPr="008225E5" w14:paraId="78BEF27A"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284CD405"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266E7918"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Ratio_cc6</w:t>
            </w:r>
          </w:p>
        </w:tc>
        <w:tc>
          <w:tcPr>
            <w:tcW w:w="1330" w:type="dxa"/>
            <w:tcBorders>
              <w:top w:val="nil"/>
              <w:left w:val="single" w:sz="16" w:space="0" w:color="000000"/>
              <w:bottom w:val="nil"/>
            </w:tcBorders>
            <w:shd w:val="clear" w:color="auto" w:fill="FFFFFF"/>
          </w:tcPr>
          <w:p w14:paraId="772846D0"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-.106</w:t>
            </w:r>
          </w:p>
        </w:tc>
        <w:tc>
          <w:tcPr>
            <w:tcW w:w="1330" w:type="dxa"/>
            <w:tcBorders>
              <w:top w:val="nil"/>
              <w:bottom w:val="nil"/>
            </w:tcBorders>
            <w:shd w:val="clear" w:color="auto" w:fill="FFFFFF"/>
          </w:tcPr>
          <w:p w14:paraId="5F318323"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.046</w:t>
            </w:r>
          </w:p>
        </w:tc>
        <w:tc>
          <w:tcPr>
            <w:tcW w:w="1469" w:type="dxa"/>
            <w:tcBorders>
              <w:top w:val="nil"/>
              <w:bottom w:val="nil"/>
            </w:tcBorders>
            <w:shd w:val="clear" w:color="auto" w:fill="FFFFFF"/>
          </w:tcPr>
          <w:p w14:paraId="0980AD03"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-.194</w:t>
            </w:r>
          </w:p>
        </w:tc>
        <w:tc>
          <w:tcPr>
            <w:tcW w:w="994" w:type="dxa"/>
            <w:tcBorders>
              <w:top w:val="nil"/>
              <w:bottom w:val="nil"/>
            </w:tcBorders>
            <w:shd w:val="clear" w:color="auto" w:fill="FFFFFF"/>
          </w:tcPr>
          <w:p w14:paraId="2879F0A8"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-2.282</w:t>
            </w:r>
          </w:p>
        </w:tc>
        <w:tc>
          <w:tcPr>
            <w:tcW w:w="994" w:type="dxa"/>
            <w:tcBorders>
              <w:top w:val="nil"/>
              <w:bottom w:val="nil"/>
              <w:right w:val="single" w:sz="16" w:space="0" w:color="000000"/>
            </w:tcBorders>
            <w:shd w:val="clear" w:color="auto" w:fill="FFFFFF"/>
          </w:tcPr>
          <w:p w14:paraId="69122915"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.023</w:t>
            </w:r>
          </w:p>
        </w:tc>
      </w:tr>
      <w:tr w:rsidR="00DE41B6" w:rsidRPr="008225E5" w14:paraId="2B89301D"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50692915"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6D59E0B8"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Ratio_cc7</w:t>
            </w:r>
          </w:p>
        </w:tc>
        <w:tc>
          <w:tcPr>
            <w:tcW w:w="1330" w:type="dxa"/>
            <w:tcBorders>
              <w:top w:val="nil"/>
              <w:left w:val="single" w:sz="16" w:space="0" w:color="000000"/>
              <w:bottom w:val="nil"/>
            </w:tcBorders>
            <w:shd w:val="clear" w:color="auto" w:fill="FFFFFF"/>
          </w:tcPr>
          <w:p w14:paraId="2C0EE7BC"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.109</w:t>
            </w:r>
          </w:p>
        </w:tc>
        <w:tc>
          <w:tcPr>
            <w:tcW w:w="1330" w:type="dxa"/>
            <w:tcBorders>
              <w:top w:val="nil"/>
              <w:bottom w:val="nil"/>
            </w:tcBorders>
            <w:shd w:val="clear" w:color="auto" w:fill="FFFFFF"/>
          </w:tcPr>
          <w:p w14:paraId="52DCD88F"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.044</w:t>
            </w:r>
          </w:p>
        </w:tc>
        <w:tc>
          <w:tcPr>
            <w:tcW w:w="1469" w:type="dxa"/>
            <w:tcBorders>
              <w:top w:val="nil"/>
              <w:bottom w:val="nil"/>
            </w:tcBorders>
            <w:shd w:val="clear" w:color="auto" w:fill="FFFFFF"/>
          </w:tcPr>
          <w:p w14:paraId="7D6CC7CD"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.177</w:t>
            </w:r>
          </w:p>
        </w:tc>
        <w:tc>
          <w:tcPr>
            <w:tcW w:w="994" w:type="dxa"/>
            <w:tcBorders>
              <w:top w:val="nil"/>
              <w:bottom w:val="nil"/>
            </w:tcBorders>
            <w:shd w:val="clear" w:color="auto" w:fill="FFFFFF"/>
          </w:tcPr>
          <w:p w14:paraId="513A0C37"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2.484</w:t>
            </w:r>
          </w:p>
        </w:tc>
        <w:tc>
          <w:tcPr>
            <w:tcW w:w="994" w:type="dxa"/>
            <w:tcBorders>
              <w:top w:val="nil"/>
              <w:bottom w:val="nil"/>
              <w:right w:val="single" w:sz="16" w:space="0" w:color="000000"/>
            </w:tcBorders>
            <w:shd w:val="clear" w:color="auto" w:fill="FFFFFF"/>
          </w:tcPr>
          <w:p w14:paraId="3AF386DA"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.013</w:t>
            </w:r>
          </w:p>
        </w:tc>
      </w:tr>
      <w:tr w:rsidR="00DE41B6" w:rsidRPr="008225E5" w14:paraId="315D72F8"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490796FC"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1163" w:type="dxa"/>
            <w:tcBorders>
              <w:top w:val="nil"/>
              <w:left w:val="nil"/>
              <w:bottom w:val="single" w:sz="16" w:space="0" w:color="000000"/>
              <w:right w:val="single" w:sz="16" w:space="0" w:color="000000"/>
            </w:tcBorders>
            <w:shd w:val="clear" w:color="auto" w:fill="FFFFFF"/>
            <w:vAlign w:val="center"/>
          </w:tcPr>
          <w:p w14:paraId="43382234"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Ratio_cc8</w:t>
            </w:r>
          </w:p>
        </w:tc>
        <w:tc>
          <w:tcPr>
            <w:tcW w:w="1330" w:type="dxa"/>
            <w:tcBorders>
              <w:top w:val="nil"/>
              <w:left w:val="single" w:sz="16" w:space="0" w:color="000000"/>
              <w:bottom w:val="single" w:sz="16" w:space="0" w:color="000000"/>
            </w:tcBorders>
            <w:shd w:val="clear" w:color="auto" w:fill="FFFFFF"/>
          </w:tcPr>
          <w:p w14:paraId="5B850ADE"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.023</w:t>
            </w:r>
          </w:p>
        </w:tc>
        <w:tc>
          <w:tcPr>
            <w:tcW w:w="1330" w:type="dxa"/>
            <w:tcBorders>
              <w:top w:val="nil"/>
              <w:bottom w:val="single" w:sz="16" w:space="0" w:color="000000"/>
            </w:tcBorders>
            <w:shd w:val="clear" w:color="auto" w:fill="FFFFFF"/>
          </w:tcPr>
          <w:p w14:paraId="19FEC8A8"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.045</w:t>
            </w:r>
          </w:p>
        </w:tc>
        <w:tc>
          <w:tcPr>
            <w:tcW w:w="1469" w:type="dxa"/>
            <w:tcBorders>
              <w:top w:val="nil"/>
              <w:bottom w:val="single" w:sz="16" w:space="0" w:color="000000"/>
            </w:tcBorders>
            <w:shd w:val="clear" w:color="auto" w:fill="FFFFFF"/>
          </w:tcPr>
          <w:p w14:paraId="5E649EFC"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.039</w:t>
            </w:r>
          </w:p>
        </w:tc>
        <w:tc>
          <w:tcPr>
            <w:tcW w:w="994" w:type="dxa"/>
            <w:tcBorders>
              <w:top w:val="nil"/>
              <w:bottom w:val="single" w:sz="16" w:space="0" w:color="000000"/>
            </w:tcBorders>
            <w:shd w:val="clear" w:color="auto" w:fill="FFFFFF"/>
          </w:tcPr>
          <w:p w14:paraId="55340E1A"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.525</w:t>
            </w:r>
          </w:p>
        </w:tc>
        <w:tc>
          <w:tcPr>
            <w:tcW w:w="994" w:type="dxa"/>
            <w:tcBorders>
              <w:top w:val="nil"/>
              <w:bottom w:val="single" w:sz="16" w:space="0" w:color="000000"/>
              <w:right w:val="single" w:sz="16" w:space="0" w:color="000000"/>
            </w:tcBorders>
            <w:shd w:val="clear" w:color="auto" w:fill="FFFFFF"/>
          </w:tcPr>
          <w:p w14:paraId="490DCC25"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.600</w:t>
            </w:r>
          </w:p>
        </w:tc>
      </w:tr>
      <w:tr w:rsidR="00DE41B6" w:rsidRPr="008225E5" w14:paraId="36E0354A" w14:textId="77777777" w:rsidTr="00C27FDB">
        <w:trPr>
          <w:cantSplit/>
        </w:trPr>
        <w:tc>
          <w:tcPr>
            <w:tcW w:w="8015" w:type="dxa"/>
            <w:gridSpan w:val="7"/>
            <w:tcBorders>
              <w:top w:val="nil"/>
              <w:left w:val="nil"/>
              <w:bottom w:val="nil"/>
              <w:right w:val="nil"/>
            </w:tcBorders>
            <w:shd w:val="clear" w:color="auto" w:fill="FFFFFF"/>
          </w:tcPr>
          <w:p w14:paraId="69107187"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Dependent Variable: Satisfaction</w:t>
            </w:r>
          </w:p>
        </w:tc>
      </w:tr>
    </w:tbl>
    <w:p w14:paraId="52692B47"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p w14:paraId="27AE2301"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0"/>
        <w:gridCol w:w="994"/>
        <w:gridCol w:w="964"/>
        <w:gridCol w:w="964"/>
        <w:gridCol w:w="964"/>
        <w:gridCol w:w="1117"/>
        <w:gridCol w:w="964"/>
        <w:gridCol w:w="764"/>
        <w:gridCol w:w="718"/>
        <w:gridCol w:w="1131"/>
      </w:tblGrid>
      <w:tr w:rsidR="00DE41B6" w:rsidRPr="008225E5" w14:paraId="5BA65F52" w14:textId="77777777" w:rsidTr="00C27FDB">
        <w:trPr>
          <w:cantSplit/>
        </w:trPr>
        <w:tc>
          <w:tcPr>
            <w:tcW w:w="9360" w:type="dxa"/>
            <w:gridSpan w:val="10"/>
            <w:tcBorders>
              <w:top w:val="nil"/>
              <w:left w:val="nil"/>
              <w:bottom w:val="nil"/>
              <w:right w:val="nil"/>
            </w:tcBorders>
            <w:shd w:val="clear" w:color="auto" w:fill="FFFFFF"/>
          </w:tcPr>
          <w:p w14:paraId="5E819987"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b/>
                <w:bCs/>
                <w:color w:val="000000"/>
                <w:sz w:val="24"/>
                <w:szCs w:val="24"/>
                <w:lang w:val="en-US"/>
              </w:rPr>
            </w:pPr>
          </w:p>
          <w:p w14:paraId="251FC8B4" w14:textId="77777777" w:rsidR="009A01C3" w:rsidRDefault="009A01C3"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lang w:val="en-US"/>
              </w:rPr>
            </w:pPr>
          </w:p>
          <w:p w14:paraId="2CEBCAC7" w14:textId="4AE3ED9F"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lang w:val="en-US"/>
              </w:rPr>
            </w:pPr>
            <w:r w:rsidRPr="008225E5">
              <w:rPr>
                <w:rFonts w:ascii="Times New Roman" w:hAnsi="Times New Roman" w:cs="Times New Roman"/>
                <w:b/>
                <w:bCs/>
                <w:color w:val="000000"/>
                <w:sz w:val="24"/>
                <w:szCs w:val="24"/>
                <w:lang w:val="en-US"/>
              </w:rPr>
              <w:t>Table 8.1.10: Model Summary</w:t>
            </w:r>
          </w:p>
          <w:p w14:paraId="6CCEFBF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p>
        </w:tc>
      </w:tr>
      <w:tr w:rsidR="00DE41B6" w:rsidRPr="008225E5" w14:paraId="1032FC9B" w14:textId="77777777" w:rsidTr="00C27FDB">
        <w:trPr>
          <w:cantSplit/>
        </w:trPr>
        <w:tc>
          <w:tcPr>
            <w:tcW w:w="780" w:type="dxa"/>
            <w:vMerge w:val="restart"/>
            <w:tcBorders>
              <w:top w:val="single" w:sz="16" w:space="0" w:color="000000"/>
              <w:left w:val="single" w:sz="16" w:space="0" w:color="000000"/>
              <w:bottom w:val="nil"/>
              <w:right w:val="single" w:sz="16" w:space="0" w:color="000000"/>
            </w:tcBorders>
            <w:shd w:val="clear" w:color="auto" w:fill="FFFFFF"/>
          </w:tcPr>
          <w:p w14:paraId="18A3A608"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994" w:type="dxa"/>
            <w:vMerge w:val="restart"/>
            <w:tcBorders>
              <w:top w:val="single" w:sz="16" w:space="0" w:color="000000"/>
              <w:left w:val="single" w:sz="16" w:space="0" w:color="000000"/>
            </w:tcBorders>
            <w:shd w:val="clear" w:color="auto" w:fill="FFFFFF"/>
          </w:tcPr>
          <w:p w14:paraId="59254132"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w:t>
            </w:r>
          </w:p>
        </w:tc>
        <w:tc>
          <w:tcPr>
            <w:tcW w:w="964" w:type="dxa"/>
            <w:vMerge w:val="restart"/>
            <w:tcBorders>
              <w:top w:val="single" w:sz="16" w:space="0" w:color="000000"/>
            </w:tcBorders>
            <w:shd w:val="clear" w:color="auto" w:fill="FFFFFF"/>
          </w:tcPr>
          <w:p w14:paraId="0542EF2A"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 Square</w:t>
            </w:r>
          </w:p>
        </w:tc>
        <w:tc>
          <w:tcPr>
            <w:tcW w:w="964" w:type="dxa"/>
            <w:vMerge w:val="restart"/>
            <w:tcBorders>
              <w:top w:val="single" w:sz="16" w:space="0" w:color="000000"/>
            </w:tcBorders>
            <w:shd w:val="clear" w:color="auto" w:fill="FFFFFF"/>
          </w:tcPr>
          <w:p w14:paraId="73DDC31F"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Adjusted R Square</w:t>
            </w:r>
          </w:p>
        </w:tc>
        <w:tc>
          <w:tcPr>
            <w:tcW w:w="964" w:type="dxa"/>
            <w:vMerge w:val="restart"/>
            <w:tcBorders>
              <w:top w:val="single" w:sz="16" w:space="0" w:color="000000"/>
            </w:tcBorders>
            <w:shd w:val="clear" w:color="auto" w:fill="FFFFFF"/>
          </w:tcPr>
          <w:p w14:paraId="1D936431"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 of the Estimate</w:t>
            </w:r>
          </w:p>
        </w:tc>
        <w:tc>
          <w:tcPr>
            <w:tcW w:w="4694" w:type="dxa"/>
            <w:gridSpan w:val="5"/>
            <w:tcBorders>
              <w:top w:val="single" w:sz="16" w:space="0" w:color="000000"/>
            </w:tcBorders>
            <w:shd w:val="clear" w:color="auto" w:fill="FFFFFF"/>
          </w:tcPr>
          <w:p w14:paraId="3A775CE1"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Change Statistics</w:t>
            </w:r>
          </w:p>
        </w:tc>
      </w:tr>
      <w:tr w:rsidR="00DE41B6" w:rsidRPr="008225E5" w14:paraId="017CB47E" w14:textId="77777777" w:rsidTr="00C27FDB">
        <w:trPr>
          <w:cantSplit/>
        </w:trPr>
        <w:tc>
          <w:tcPr>
            <w:tcW w:w="780" w:type="dxa"/>
            <w:vMerge/>
            <w:tcBorders>
              <w:top w:val="single" w:sz="16" w:space="0" w:color="000000"/>
              <w:left w:val="single" w:sz="16" w:space="0" w:color="000000"/>
              <w:bottom w:val="nil"/>
              <w:right w:val="single" w:sz="16" w:space="0" w:color="000000"/>
            </w:tcBorders>
            <w:shd w:val="clear" w:color="auto" w:fill="FFFFFF"/>
          </w:tcPr>
          <w:p w14:paraId="0F118A1F"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994" w:type="dxa"/>
            <w:vMerge/>
            <w:tcBorders>
              <w:top w:val="single" w:sz="16" w:space="0" w:color="000000"/>
              <w:left w:val="single" w:sz="16" w:space="0" w:color="000000"/>
            </w:tcBorders>
            <w:shd w:val="clear" w:color="auto" w:fill="FFFFFF"/>
          </w:tcPr>
          <w:p w14:paraId="2EEC8980"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964" w:type="dxa"/>
            <w:vMerge/>
            <w:tcBorders>
              <w:top w:val="single" w:sz="16" w:space="0" w:color="000000"/>
            </w:tcBorders>
            <w:shd w:val="clear" w:color="auto" w:fill="FFFFFF"/>
          </w:tcPr>
          <w:p w14:paraId="4363BCDB"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964" w:type="dxa"/>
            <w:vMerge/>
            <w:tcBorders>
              <w:top w:val="single" w:sz="16" w:space="0" w:color="000000"/>
            </w:tcBorders>
            <w:shd w:val="clear" w:color="auto" w:fill="FFFFFF"/>
          </w:tcPr>
          <w:p w14:paraId="6450F0BA"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964" w:type="dxa"/>
            <w:vMerge/>
            <w:tcBorders>
              <w:top w:val="single" w:sz="16" w:space="0" w:color="000000"/>
            </w:tcBorders>
            <w:shd w:val="clear" w:color="auto" w:fill="FFFFFF"/>
          </w:tcPr>
          <w:p w14:paraId="1030013D"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1117" w:type="dxa"/>
            <w:tcBorders>
              <w:bottom w:val="single" w:sz="16" w:space="0" w:color="000000"/>
            </w:tcBorders>
            <w:shd w:val="clear" w:color="auto" w:fill="FFFFFF"/>
          </w:tcPr>
          <w:p w14:paraId="1CAC49B1"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 Square Change</w:t>
            </w:r>
          </w:p>
        </w:tc>
        <w:tc>
          <w:tcPr>
            <w:tcW w:w="964" w:type="dxa"/>
            <w:tcBorders>
              <w:bottom w:val="single" w:sz="16" w:space="0" w:color="000000"/>
            </w:tcBorders>
            <w:shd w:val="clear" w:color="auto" w:fill="FFFFFF"/>
          </w:tcPr>
          <w:p w14:paraId="1893DE8D"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 Change</w:t>
            </w:r>
          </w:p>
        </w:tc>
        <w:tc>
          <w:tcPr>
            <w:tcW w:w="764" w:type="dxa"/>
            <w:tcBorders>
              <w:bottom w:val="single" w:sz="16" w:space="0" w:color="000000"/>
            </w:tcBorders>
            <w:shd w:val="clear" w:color="auto" w:fill="FFFFFF"/>
          </w:tcPr>
          <w:p w14:paraId="7BCD7321"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df1</w:t>
            </w:r>
          </w:p>
        </w:tc>
        <w:tc>
          <w:tcPr>
            <w:tcW w:w="718" w:type="dxa"/>
            <w:tcBorders>
              <w:bottom w:val="single" w:sz="16" w:space="0" w:color="000000"/>
            </w:tcBorders>
            <w:shd w:val="clear" w:color="auto" w:fill="FFFFFF"/>
          </w:tcPr>
          <w:p w14:paraId="13C6A3C4"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df2</w:t>
            </w:r>
          </w:p>
        </w:tc>
        <w:tc>
          <w:tcPr>
            <w:tcW w:w="1131" w:type="dxa"/>
            <w:tcBorders>
              <w:bottom w:val="single" w:sz="16" w:space="0" w:color="000000"/>
              <w:right w:val="single" w:sz="16" w:space="0" w:color="000000"/>
            </w:tcBorders>
            <w:shd w:val="clear" w:color="auto" w:fill="FFFFFF"/>
          </w:tcPr>
          <w:p w14:paraId="46854389"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 F Change</w:t>
            </w:r>
          </w:p>
        </w:tc>
      </w:tr>
      <w:tr w:rsidR="00DE41B6" w:rsidRPr="008225E5" w14:paraId="5C8D5319" w14:textId="77777777" w:rsidTr="00C27FDB">
        <w:trPr>
          <w:cantSplit/>
        </w:trPr>
        <w:tc>
          <w:tcPr>
            <w:tcW w:w="780"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2824F175"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994" w:type="dxa"/>
            <w:tcBorders>
              <w:top w:val="single" w:sz="16" w:space="0" w:color="000000"/>
              <w:left w:val="single" w:sz="16" w:space="0" w:color="000000"/>
              <w:bottom w:val="single" w:sz="16" w:space="0" w:color="000000"/>
            </w:tcBorders>
            <w:shd w:val="clear" w:color="auto" w:fill="FFFFFF"/>
          </w:tcPr>
          <w:p w14:paraId="2C4FEB60"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.258</w:t>
            </w:r>
            <w:r w:rsidRPr="008225E5">
              <w:rPr>
                <w:rFonts w:ascii="Times New Roman" w:hAnsi="Times New Roman" w:cs="Times New Roman"/>
                <w:color w:val="000000"/>
                <w:sz w:val="24"/>
                <w:szCs w:val="24"/>
                <w:vertAlign w:val="superscript"/>
                <w:lang w:val="en-US"/>
              </w:rPr>
              <w:t>a</w:t>
            </w:r>
          </w:p>
        </w:tc>
        <w:tc>
          <w:tcPr>
            <w:tcW w:w="964" w:type="dxa"/>
            <w:tcBorders>
              <w:top w:val="single" w:sz="16" w:space="0" w:color="000000"/>
              <w:bottom w:val="single" w:sz="16" w:space="0" w:color="000000"/>
            </w:tcBorders>
            <w:shd w:val="clear" w:color="auto" w:fill="FFFFFF"/>
          </w:tcPr>
          <w:p w14:paraId="11058700"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.067</w:t>
            </w:r>
          </w:p>
        </w:tc>
        <w:tc>
          <w:tcPr>
            <w:tcW w:w="964" w:type="dxa"/>
            <w:tcBorders>
              <w:top w:val="single" w:sz="16" w:space="0" w:color="000000"/>
              <w:bottom w:val="single" w:sz="16" w:space="0" w:color="000000"/>
            </w:tcBorders>
            <w:shd w:val="clear" w:color="auto" w:fill="FFFFFF"/>
          </w:tcPr>
          <w:p w14:paraId="1C18C0EA"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.056</w:t>
            </w:r>
          </w:p>
        </w:tc>
        <w:tc>
          <w:tcPr>
            <w:tcW w:w="964" w:type="dxa"/>
            <w:tcBorders>
              <w:top w:val="single" w:sz="16" w:space="0" w:color="000000"/>
              <w:bottom w:val="single" w:sz="16" w:space="0" w:color="000000"/>
            </w:tcBorders>
            <w:shd w:val="clear" w:color="auto" w:fill="FFFFFF"/>
          </w:tcPr>
          <w:p w14:paraId="7CAD8BC9"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.559</w:t>
            </w:r>
          </w:p>
        </w:tc>
        <w:tc>
          <w:tcPr>
            <w:tcW w:w="1117" w:type="dxa"/>
            <w:tcBorders>
              <w:top w:val="single" w:sz="16" w:space="0" w:color="000000"/>
              <w:bottom w:val="single" w:sz="16" w:space="0" w:color="000000"/>
            </w:tcBorders>
            <w:shd w:val="clear" w:color="auto" w:fill="FFFFFF"/>
          </w:tcPr>
          <w:p w14:paraId="28D89E1C"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.067</w:t>
            </w:r>
          </w:p>
        </w:tc>
        <w:tc>
          <w:tcPr>
            <w:tcW w:w="964" w:type="dxa"/>
            <w:tcBorders>
              <w:top w:val="single" w:sz="16" w:space="0" w:color="000000"/>
              <w:bottom w:val="single" w:sz="16" w:space="0" w:color="000000"/>
            </w:tcBorders>
            <w:shd w:val="clear" w:color="auto" w:fill="FFFFFF"/>
          </w:tcPr>
          <w:p w14:paraId="1936729D"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6.272</w:t>
            </w:r>
          </w:p>
        </w:tc>
        <w:tc>
          <w:tcPr>
            <w:tcW w:w="764" w:type="dxa"/>
            <w:tcBorders>
              <w:top w:val="single" w:sz="16" w:space="0" w:color="000000"/>
              <w:bottom w:val="single" w:sz="16" w:space="0" w:color="000000"/>
            </w:tcBorders>
            <w:shd w:val="clear" w:color="auto" w:fill="FFFFFF"/>
          </w:tcPr>
          <w:p w14:paraId="58D7ADBA"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8</w:t>
            </w:r>
          </w:p>
        </w:tc>
        <w:tc>
          <w:tcPr>
            <w:tcW w:w="718" w:type="dxa"/>
            <w:tcBorders>
              <w:top w:val="single" w:sz="16" w:space="0" w:color="000000"/>
              <w:bottom w:val="single" w:sz="16" w:space="0" w:color="000000"/>
            </w:tcBorders>
            <w:shd w:val="clear" w:color="auto" w:fill="FFFFFF"/>
          </w:tcPr>
          <w:p w14:paraId="6530975A"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701</w:t>
            </w:r>
          </w:p>
        </w:tc>
        <w:tc>
          <w:tcPr>
            <w:tcW w:w="1131" w:type="dxa"/>
            <w:tcBorders>
              <w:top w:val="single" w:sz="16" w:space="0" w:color="000000"/>
              <w:bottom w:val="single" w:sz="16" w:space="0" w:color="000000"/>
              <w:right w:val="single" w:sz="16" w:space="0" w:color="000000"/>
            </w:tcBorders>
            <w:shd w:val="clear" w:color="auto" w:fill="FFFFFF"/>
          </w:tcPr>
          <w:p w14:paraId="142B4F49"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DE41B6" w:rsidRPr="008225E5" w14:paraId="56FB9BC6" w14:textId="77777777" w:rsidTr="00C27FDB">
        <w:trPr>
          <w:cantSplit/>
        </w:trPr>
        <w:tc>
          <w:tcPr>
            <w:tcW w:w="9360" w:type="dxa"/>
            <w:gridSpan w:val="10"/>
            <w:tcBorders>
              <w:top w:val="nil"/>
              <w:left w:val="nil"/>
              <w:bottom w:val="nil"/>
              <w:right w:val="nil"/>
            </w:tcBorders>
            <w:shd w:val="clear" w:color="auto" w:fill="FFFFFF"/>
          </w:tcPr>
          <w:p w14:paraId="34B9CD09"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Predictors: (Constant), Diff_cc8, Diff_cc5, Diff_cc4, Diff_cc1, Diff_cc7, Diff_cc6, Diff_cc2, Diff_cc3</w:t>
            </w:r>
          </w:p>
        </w:tc>
      </w:tr>
    </w:tbl>
    <w:p w14:paraId="0D93DC0A"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p w14:paraId="7C6D2EB1"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tbl>
      <w:tblPr>
        <w:tblpPr w:leftFromText="180" w:rightFromText="180" w:vertAnchor="text" w:horzAnchor="margin" w:tblpY="-83"/>
        <w:tblW w:w="78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269"/>
        <w:gridCol w:w="1469"/>
        <w:gridCol w:w="994"/>
        <w:gridCol w:w="1392"/>
        <w:gridCol w:w="994"/>
        <w:gridCol w:w="994"/>
      </w:tblGrid>
      <w:tr w:rsidR="00DE41B6" w:rsidRPr="008225E5" w14:paraId="26B7A111" w14:textId="77777777" w:rsidTr="00C27FDB">
        <w:trPr>
          <w:cantSplit/>
        </w:trPr>
        <w:tc>
          <w:tcPr>
            <w:tcW w:w="7847" w:type="dxa"/>
            <w:gridSpan w:val="7"/>
            <w:tcBorders>
              <w:top w:val="nil"/>
              <w:left w:val="nil"/>
              <w:bottom w:val="nil"/>
              <w:right w:val="nil"/>
            </w:tcBorders>
            <w:shd w:val="clear" w:color="auto" w:fill="FFFFFF"/>
          </w:tcPr>
          <w:p w14:paraId="03A52BF3" w14:textId="77777777" w:rsidR="00DE41B6" w:rsidRPr="008225E5" w:rsidRDefault="00DE41B6" w:rsidP="00CE4BF0">
            <w:pPr>
              <w:autoSpaceDE w:val="0"/>
              <w:autoSpaceDN w:val="0"/>
              <w:adjustRightInd w:val="0"/>
              <w:spacing w:after="0" w:line="360" w:lineRule="auto"/>
              <w:ind w:left="720" w:right="60" w:hanging="660"/>
              <w:jc w:val="center"/>
              <w:rPr>
                <w:rFonts w:ascii="Times New Roman" w:hAnsi="Times New Roman" w:cs="Times New Roman"/>
                <w:b/>
                <w:bCs/>
                <w:color w:val="000000"/>
                <w:sz w:val="24"/>
                <w:szCs w:val="24"/>
                <w:vertAlign w:val="superscript"/>
                <w:lang w:val="en-US"/>
              </w:rPr>
            </w:pPr>
            <w:r w:rsidRPr="008225E5">
              <w:rPr>
                <w:rFonts w:ascii="Times New Roman" w:hAnsi="Times New Roman" w:cs="Times New Roman"/>
                <w:b/>
                <w:bCs/>
                <w:color w:val="000000"/>
                <w:sz w:val="24"/>
                <w:szCs w:val="24"/>
                <w:lang w:val="en-US"/>
              </w:rPr>
              <w:t>Table 8.1.11: ANOVA</w:t>
            </w:r>
          </w:p>
          <w:p w14:paraId="7293AF43" w14:textId="77777777" w:rsidR="00DE41B6" w:rsidRPr="008225E5" w:rsidRDefault="00DE41B6" w:rsidP="00CE4BF0">
            <w:pPr>
              <w:autoSpaceDE w:val="0"/>
              <w:autoSpaceDN w:val="0"/>
              <w:adjustRightInd w:val="0"/>
              <w:spacing w:after="0" w:line="360" w:lineRule="auto"/>
              <w:ind w:left="720" w:right="60" w:hanging="660"/>
              <w:jc w:val="center"/>
              <w:rPr>
                <w:rFonts w:ascii="Times New Roman" w:hAnsi="Times New Roman" w:cs="Times New Roman"/>
                <w:color w:val="000000"/>
                <w:sz w:val="24"/>
                <w:szCs w:val="24"/>
                <w:lang w:val="en-US"/>
              </w:rPr>
            </w:pPr>
          </w:p>
        </w:tc>
      </w:tr>
      <w:tr w:rsidR="00DE41B6" w:rsidRPr="008225E5" w14:paraId="0469ED3F" w14:textId="77777777" w:rsidTr="00C27FDB">
        <w:trPr>
          <w:cantSplit/>
        </w:trPr>
        <w:tc>
          <w:tcPr>
            <w:tcW w:w="2004" w:type="dxa"/>
            <w:gridSpan w:val="2"/>
            <w:tcBorders>
              <w:top w:val="single" w:sz="16" w:space="0" w:color="000000"/>
              <w:left w:val="single" w:sz="16" w:space="0" w:color="000000"/>
              <w:bottom w:val="single" w:sz="16" w:space="0" w:color="000000"/>
              <w:right w:val="nil"/>
            </w:tcBorders>
            <w:shd w:val="clear" w:color="auto" w:fill="FFFFFF"/>
          </w:tcPr>
          <w:p w14:paraId="6DAAC93D"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1469" w:type="dxa"/>
            <w:tcBorders>
              <w:top w:val="single" w:sz="16" w:space="0" w:color="000000"/>
              <w:left w:val="single" w:sz="16" w:space="0" w:color="000000"/>
              <w:bottom w:val="single" w:sz="16" w:space="0" w:color="000000"/>
            </w:tcBorders>
            <w:shd w:val="clear" w:color="auto" w:fill="FFFFFF"/>
          </w:tcPr>
          <w:p w14:paraId="4BF70E9D"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Sum of Squares</w:t>
            </w:r>
          </w:p>
        </w:tc>
        <w:tc>
          <w:tcPr>
            <w:tcW w:w="994" w:type="dxa"/>
            <w:tcBorders>
              <w:top w:val="single" w:sz="16" w:space="0" w:color="000000"/>
              <w:bottom w:val="single" w:sz="16" w:space="0" w:color="000000"/>
            </w:tcBorders>
            <w:shd w:val="clear" w:color="auto" w:fill="FFFFFF"/>
          </w:tcPr>
          <w:p w14:paraId="5FF874C6"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w:t>
            </w:r>
          </w:p>
        </w:tc>
        <w:tc>
          <w:tcPr>
            <w:tcW w:w="1392" w:type="dxa"/>
            <w:tcBorders>
              <w:top w:val="single" w:sz="16" w:space="0" w:color="000000"/>
              <w:bottom w:val="single" w:sz="16" w:space="0" w:color="000000"/>
            </w:tcBorders>
            <w:shd w:val="clear" w:color="auto" w:fill="FFFFFF"/>
          </w:tcPr>
          <w:p w14:paraId="59A4C4AB"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Mean Square</w:t>
            </w:r>
          </w:p>
        </w:tc>
        <w:tc>
          <w:tcPr>
            <w:tcW w:w="994" w:type="dxa"/>
            <w:tcBorders>
              <w:top w:val="single" w:sz="16" w:space="0" w:color="000000"/>
              <w:bottom w:val="single" w:sz="16" w:space="0" w:color="000000"/>
            </w:tcBorders>
            <w:shd w:val="clear" w:color="auto" w:fill="FFFFFF"/>
          </w:tcPr>
          <w:p w14:paraId="2119ADD0"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w:t>
            </w:r>
          </w:p>
        </w:tc>
        <w:tc>
          <w:tcPr>
            <w:tcW w:w="994" w:type="dxa"/>
            <w:tcBorders>
              <w:top w:val="single" w:sz="16" w:space="0" w:color="000000"/>
              <w:bottom w:val="single" w:sz="16" w:space="0" w:color="000000"/>
              <w:right w:val="single" w:sz="16" w:space="0" w:color="000000"/>
            </w:tcBorders>
            <w:shd w:val="clear" w:color="auto" w:fill="FFFFFF"/>
          </w:tcPr>
          <w:p w14:paraId="712DC84C"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086A47DE" w14:textId="77777777" w:rsidTr="00C27FDB">
        <w:trPr>
          <w:cantSplit/>
        </w:trPr>
        <w:tc>
          <w:tcPr>
            <w:tcW w:w="735" w:type="dxa"/>
            <w:vMerge w:val="restart"/>
            <w:tcBorders>
              <w:top w:val="single" w:sz="16" w:space="0" w:color="000000"/>
              <w:left w:val="single" w:sz="16" w:space="0" w:color="000000"/>
              <w:bottom w:val="single" w:sz="16" w:space="0" w:color="000000"/>
              <w:right w:val="nil"/>
            </w:tcBorders>
            <w:shd w:val="clear" w:color="auto" w:fill="FFFFFF"/>
            <w:vAlign w:val="center"/>
          </w:tcPr>
          <w:p w14:paraId="6EBF3112"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269" w:type="dxa"/>
            <w:tcBorders>
              <w:top w:val="single" w:sz="16" w:space="0" w:color="000000"/>
              <w:left w:val="nil"/>
              <w:bottom w:val="nil"/>
              <w:right w:val="single" w:sz="16" w:space="0" w:color="000000"/>
            </w:tcBorders>
            <w:shd w:val="clear" w:color="auto" w:fill="FFFFFF"/>
            <w:vAlign w:val="center"/>
          </w:tcPr>
          <w:p w14:paraId="37CA7FAB"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Regression</w:t>
            </w:r>
          </w:p>
        </w:tc>
        <w:tc>
          <w:tcPr>
            <w:tcW w:w="1469" w:type="dxa"/>
            <w:tcBorders>
              <w:top w:val="single" w:sz="16" w:space="0" w:color="000000"/>
              <w:left w:val="single" w:sz="16" w:space="0" w:color="000000"/>
              <w:bottom w:val="nil"/>
            </w:tcBorders>
            <w:shd w:val="clear" w:color="auto" w:fill="FFFFFF"/>
          </w:tcPr>
          <w:p w14:paraId="6E908DF9"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15.692</w:t>
            </w:r>
          </w:p>
        </w:tc>
        <w:tc>
          <w:tcPr>
            <w:tcW w:w="994" w:type="dxa"/>
            <w:tcBorders>
              <w:top w:val="single" w:sz="16" w:space="0" w:color="000000"/>
              <w:bottom w:val="nil"/>
            </w:tcBorders>
            <w:shd w:val="clear" w:color="auto" w:fill="FFFFFF"/>
          </w:tcPr>
          <w:p w14:paraId="3AA374E8"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8</w:t>
            </w:r>
          </w:p>
        </w:tc>
        <w:tc>
          <w:tcPr>
            <w:tcW w:w="1392" w:type="dxa"/>
            <w:tcBorders>
              <w:top w:val="single" w:sz="16" w:space="0" w:color="000000"/>
              <w:bottom w:val="nil"/>
            </w:tcBorders>
            <w:shd w:val="clear" w:color="auto" w:fill="FFFFFF"/>
          </w:tcPr>
          <w:p w14:paraId="2BC8AE0B"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1.962</w:t>
            </w:r>
          </w:p>
        </w:tc>
        <w:tc>
          <w:tcPr>
            <w:tcW w:w="994" w:type="dxa"/>
            <w:tcBorders>
              <w:top w:val="single" w:sz="16" w:space="0" w:color="000000"/>
              <w:bottom w:val="nil"/>
            </w:tcBorders>
            <w:shd w:val="clear" w:color="auto" w:fill="FFFFFF"/>
          </w:tcPr>
          <w:p w14:paraId="4CC99398"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6.272</w:t>
            </w:r>
          </w:p>
        </w:tc>
        <w:tc>
          <w:tcPr>
            <w:tcW w:w="994" w:type="dxa"/>
            <w:tcBorders>
              <w:top w:val="single" w:sz="16" w:space="0" w:color="000000"/>
              <w:bottom w:val="nil"/>
              <w:right w:val="single" w:sz="16" w:space="0" w:color="000000"/>
            </w:tcBorders>
            <w:shd w:val="clear" w:color="auto" w:fill="FFFFFF"/>
          </w:tcPr>
          <w:p w14:paraId="6C2FFF83"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r w:rsidRPr="008225E5">
              <w:rPr>
                <w:rFonts w:ascii="Times New Roman" w:hAnsi="Times New Roman" w:cs="Times New Roman"/>
                <w:color w:val="000000"/>
                <w:sz w:val="24"/>
                <w:szCs w:val="24"/>
                <w:vertAlign w:val="superscript"/>
                <w:lang w:val="en-US"/>
              </w:rPr>
              <w:t>b</w:t>
            </w:r>
          </w:p>
        </w:tc>
      </w:tr>
      <w:tr w:rsidR="00DE41B6" w:rsidRPr="008225E5" w14:paraId="5A2BA39D"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7053CC1D"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1269" w:type="dxa"/>
            <w:tcBorders>
              <w:top w:val="nil"/>
              <w:left w:val="nil"/>
              <w:bottom w:val="nil"/>
              <w:right w:val="single" w:sz="16" w:space="0" w:color="000000"/>
            </w:tcBorders>
            <w:shd w:val="clear" w:color="auto" w:fill="FFFFFF"/>
            <w:vAlign w:val="center"/>
          </w:tcPr>
          <w:p w14:paraId="59CA64C7"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Residual</w:t>
            </w:r>
          </w:p>
        </w:tc>
        <w:tc>
          <w:tcPr>
            <w:tcW w:w="1469" w:type="dxa"/>
            <w:tcBorders>
              <w:top w:val="nil"/>
              <w:left w:val="single" w:sz="16" w:space="0" w:color="000000"/>
              <w:bottom w:val="nil"/>
            </w:tcBorders>
            <w:shd w:val="clear" w:color="auto" w:fill="FFFFFF"/>
          </w:tcPr>
          <w:p w14:paraId="44890407"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219.232</w:t>
            </w:r>
          </w:p>
        </w:tc>
        <w:tc>
          <w:tcPr>
            <w:tcW w:w="994" w:type="dxa"/>
            <w:tcBorders>
              <w:top w:val="nil"/>
              <w:bottom w:val="nil"/>
            </w:tcBorders>
            <w:shd w:val="clear" w:color="auto" w:fill="FFFFFF"/>
          </w:tcPr>
          <w:p w14:paraId="576C634C"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701</w:t>
            </w:r>
          </w:p>
        </w:tc>
        <w:tc>
          <w:tcPr>
            <w:tcW w:w="1392" w:type="dxa"/>
            <w:tcBorders>
              <w:top w:val="nil"/>
              <w:bottom w:val="nil"/>
            </w:tcBorders>
            <w:shd w:val="clear" w:color="auto" w:fill="FFFFFF"/>
          </w:tcPr>
          <w:p w14:paraId="742A43E1"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.313</w:t>
            </w:r>
          </w:p>
        </w:tc>
        <w:tc>
          <w:tcPr>
            <w:tcW w:w="994" w:type="dxa"/>
            <w:tcBorders>
              <w:top w:val="nil"/>
              <w:bottom w:val="nil"/>
            </w:tcBorders>
            <w:shd w:val="clear" w:color="auto" w:fill="FFFFFF"/>
          </w:tcPr>
          <w:p w14:paraId="147B16D0"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tc>
        <w:tc>
          <w:tcPr>
            <w:tcW w:w="994" w:type="dxa"/>
            <w:tcBorders>
              <w:top w:val="nil"/>
              <w:bottom w:val="nil"/>
              <w:right w:val="single" w:sz="16" w:space="0" w:color="000000"/>
            </w:tcBorders>
            <w:shd w:val="clear" w:color="auto" w:fill="FFFFFF"/>
          </w:tcPr>
          <w:p w14:paraId="5126D7A5"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tc>
      </w:tr>
      <w:tr w:rsidR="00DE41B6" w:rsidRPr="008225E5" w14:paraId="40F6DE94"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5730B399"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tc>
        <w:tc>
          <w:tcPr>
            <w:tcW w:w="1269" w:type="dxa"/>
            <w:tcBorders>
              <w:top w:val="nil"/>
              <w:left w:val="nil"/>
              <w:bottom w:val="single" w:sz="16" w:space="0" w:color="000000"/>
              <w:right w:val="single" w:sz="16" w:space="0" w:color="000000"/>
            </w:tcBorders>
            <w:shd w:val="clear" w:color="auto" w:fill="FFFFFF"/>
            <w:vAlign w:val="center"/>
          </w:tcPr>
          <w:p w14:paraId="0266CE33"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Total</w:t>
            </w:r>
          </w:p>
        </w:tc>
        <w:tc>
          <w:tcPr>
            <w:tcW w:w="1469" w:type="dxa"/>
            <w:tcBorders>
              <w:top w:val="nil"/>
              <w:left w:val="single" w:sz="16" w:space="0" w:color="000000"/>
              <w:bottom w:val="single" w:sz="16" w:space="0" w:color="000000"/>
            </w:tcBorders>
            <w:shd w:val="clear" w:color="auto" w:fill="FFFFFF"/>
          </w:tcPr>
          <w:p w14:paraId="3D01374B"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234.924</w:t>
            </w:r>
          </w:p>
        </w:tc>
        <w:tc>
          <w:tcPr>
            <w:tcW w:w="994" w:type="dxa"/>
            <w:tcBorders>
              <w:top w:val="nil"/>
              <w:bottom w:val="single" w:sz="16" w:space="0" w:color="000000"/>
            </w:tcBorders>
            <w:shd w:val="clear" w:color="auto" w:fill="FFFFFF"/>
          </w:tcPr>
          <w:p w14:paraId="72B31E00"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709</w:t>
            </w:r>
          </w:p>
        </w:tc>
        <w:tc>
          <w:tcPr>
            <w:tcW w:w="1392" w:type="dxa"/>
            <w:tcBorders>
              <w:top w:val="nil"/>
              <w:bottom w:val="single" w:sz="16" w:space="0" w:color="000000"/>
            </w:tcBorders>
            <w:shd w:val="clear" w:color="auto" w:fill="FFFFFF"/>
          </w:tcPr>
          <w:p w14:paraId="5C92CA1A"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tc>
        <w:tc>
          <w:tcPr>
            <w:tcW w:w="994" w:type="dxa"/>
            <w:tcBorders>
              <w:top w:val="nil"/>
              <w:bottom w:val="single" w:sz="16" w:space="0" w:color="000000"/>
            </w:tcBorders>
            <w:shd w:val="clear" w:color="auto" w:fill="FFFFFF"/>
          </w:tcPr>
          <w:p w14:paraId="06603B10"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tc>
        <w:tc>
          <w:tcPr>
            <w:tcW w:w="994" w:type="dxa"/>
            <w:tcBorders>
              <w:top w:val="nil"/>
              <w:bottom w:val="single" w:sz="16" w:space="0" w:color="000000"/>
              <w:right w:val="single" w:sz="16" w:space="0" w:color="000000"/>
            </w:tcBorders>
            <w:shd w:val="clear" w:color="auto" w:fill="FFFFFF"/>
          </w:tcPr>
          <w:p w14:paraId="34C692B4"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tc>
      </w:tr>
      <w:tr w:rsidR="00DE41B6" w:rsidRPr="008225E5" w14:paraId="0FF5413C" w14:textId="77777777" w:rsidTr="00C27FDB">
        <w:trPr>
          <w:cantSplit/>
        </w:trPr>
        <w:tc>
          <w:tcPr>
            <w:tcW w:w="7847" w:type="dxa"/>
            <w:gridSpan w:val="7"/>
            <w:tcBorders>
              <w:top w:val="nil"/>
              <w:left w:val="nil"/>
              <w:bottom w:val="nil"/>
              <w:right w:val="nil"/>
            </w:tcBorders>
            <w:shd w:val="clear" w:color="auto" w:fill="FFFFFF"/>
          </w:tcPr>
          <w:p w14:paraId="59C5AFC7"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2a. Dependent Variable: Satisfaction</w:t>
            </w:r>
          </w:p>
        </w:tc>
      </w:tr>
      <w:tr w:rsidR="00DE41B6" w:rsidRPr="008225E5" w14:paraId="4110CD82" w14:textId="77777777" w:rsidTr="00C27FDB">
        <w:trPr>
          <w:cantSplit/>
        </w:trPr>
        <w:tc>
          <w:tcPr>
            <w:tcW w:w="7847" w:type="dxa"/>
            <w:gridSpan w:val="7"/>
            <w:tcBorders>
              <w:top w:val="nil"/>
              <w:left w:val="nil"/>
              <w:bottom w:val="nil"/>
              <w:right w:val="nil"/>
            </w:tcBorders>
            <w:shd w:val="clear" w:color="auto" w:fill="FFFFFF"/>
          </w:tcPr>
          <w:p w14:paraId="4ED44967"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 Predictors: (Constant), Diff_cc8, Diff_cc5, Diff_cc4, Diff_cc1, Diff_cc7, Diff_cc6, Diff_cc2, Diff_cc3</w:t>
            </w:r>
          </w:p>
        </w:tc>
      </w:tr>
    </w:tbl>
    <w:p w14:paraId="3CA8CCF1"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p w14:paraId="32CB15CA"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p w14:paraId="340FB0DD"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p w14:paraId="5900D6E4"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p w14:paraId="1040C30C"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p w14:paraId="1F874B26"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p w14:paraId="245AB597"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tbl>
      <w:tblPr>
        <w:tblW w:w="8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163"/>
        <w:gridCol w:w="1330"/>
        <w:gridCol w:w="1330"/>
        <w:gridCol w:w="1469"/>
        <w:gridCol w:w="994"/>
        <w:gridCol w:w="994"/>
      </w:tblGrid>
      <w:tr w:rsidR="00DE41B6" w:rsidRPr="008225E5" w14:paraId="1D7F0FD9" w14:textId="77777777" w:rsidTr="00C27FDB">
        <w:trPr>
          <w:cantSplit/>
        </w:trPr>
        <w:tc>
          <w:tcPr>
            <w:tcW w:w="8012" w:type="dxa"/>
            <w:gridSpan w:val="7"/>
            <w:tcBorders>
              <w:top w:val="nil"/>
              <w:left w:val="nil"/>
              <w:bottom w:val="nil"/>
              <w:right w:val="nil"/>
            </w:tcBorders>
            <w:shd w:val="clear" w:color="auto" w:fill="FFFFFF"/>
          </w:tcPr>
          <w:p w14:paraId="19E81999" w14:textId="77777777" w:rsidR="009C7EB3" w:rsidRPr="008225E5" w:rsidRDefault="009C7EB3"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lang w:val="en-US"/>
              </w:rPr>
            </w:pPr>
          </w:p>
          <w:p w14:paraId="1D4BC472" w14:textId="77777777" w:rsidR="009C7EB3" w:rsidRPr="008225E5" w:rsidRDefault="009C7EB3"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lang w:val="en-US"/>
              </w:rPr>
            </w:pPr>
          </w:p>
          <w:p w14:paraId="55B031FB" w14:textId="77777777" w:rsidR="00C23235" w:rsidRPr="008225E5" w:rsidRDefault="00C23235" w:rsidP="00C23235">
            <w:pPr>
              <w:autoSpaceDE w:val="0"/>
              <w:autoSpaceDN w:val="0"/>
              <w:adjustRightInd w:val="0"/>
              <w:spacing w:after="0" w:line="360" w:lineRule="auto"/>
              <w:ind w:left="60" w:right="60"/>
              <w:jc w:val="center"/>
              <w:rPr>
                <w:rFonts w:ascii="Times New Roman" w:hAnsi="Times New Roman" w:cs="Times New Roman"/>
                <w:b/>
                <w:bCs/>
                <w:color w:val="000000"/>
                <w:sz w:val="24"/>
                <w:szCs w:val="24"/>
                <w:vertAlign w:val="superscript"/>
                <w:lang w:val="en-US"/>
              </w:rPr>
            </w:pPr>
            <w:r w:rsidRPr="008225E5">
              <w:rPr>
                <w:rFonts w:ascii="Times New Roman" w:hAnsi="Times New Roman" w:cs="Times New Roman"/>
                <w:b/>
                <w:bCs/>
                <w:color w:val="000000"/>
                <w:sz w:val="24"/>
                <w:szCs w:val="24"/>
                <w:lang w:val="en-US"/>
              </w:rPr>
              <w:t>Table 8.1.12: Coefficients</w:t>
            </w:r>
          </w:p>
          <w:p w14:paraId="478A3E26" w14:textId="77777777" w:rsidR="00DE41B6" w:rsidRPr="008225E5" w:rsidRDefault="00DE41B6" w:rsidP="00C23235">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p>
        </w:tc>
      </w:tr>
      <w:tr w:rsidR="00D105BE" w:rsidRPr="008225E5" w14:paraId="122D34C4" w14:textId="77777777" w:rsidTr="00C27FDB">
        <w:trPr>
          <w:cantSplit/>
        </w:trPr>
        <w:tc>
          <w:tcPr>
            <w:tcW w:w="8012" w:type="dxa"/>
            <w:gridSpan w:val="7"/>
            <w:tcBorders>
              <w:top w:val="nil"/>
              <w:left w:val="nil"/>
              <w:bottom w:val="nil"/>
              <w:right w:val="nil"/>
            </w:tcBorders>
            <w:shd w:val="clear" w:color="auto" w:fill="FFFFFF"/>
          </w:tcPr>
          <w:p w14:paraId="00C49FA5" w14:textId="77777777" w:rsidR="00D105BE" w:rsidRPr="008225E5" w:rsidRDefault="00D105BE" w:rsidP="00C23235">
            <w:pPr>
              <w:autoSpaceDE w:val="0"/>
              <w:autoSpaceDN w:val="0"/>
              <w:adjustRightInd w:val="0"/>
              <w:spacing w:after="0" w:line="360" w:lineRule="auto"/>
              <w:ind w:right="60"/>
              <w:rPr>
                <w:rFonts w:ascii="Times New Roman" w:hAnsi="Times New Roman" w:cs="Times New Roman"/>
                <w:b/>
                <w:bCs/>
                <w:color w:val="000000"/>
                <w:sz w:val="24"/>
                <w:szCs w:val="24"/>
                <w:lang w:val="en-US"/>
              </w:rPr>
            </w:pPr>
          </w:p>
        </w:tc>
      </w:tr>
      <w:tr w:rsidR="00DE41B6" w:rsidRPr="008225E5" w14:paraId="6858CDA6" w14:textId="77777777" w:rsidTr="00C27FDB">
        <w:trPr>
          <w:cantSplit/>
        </w:trPr>
        <w:tc>
          <w:tcPr>
            <w:tcW w:w="1896" w:type="dxa"/>
            <w:gridSpan w:val="2"/>
            <w:vMerge w:val="restart"/>
            <w:tcBorders>
              <w:top w:val="single" w:sz="16" w:space="0" w:color="000000"/>
              <w:left w:val="single" w:sz="16" w:space="0" w:color="000000"/>
              <w:bottom w:val="nil"/>
              <w:right w:val="nil"/>
            </w:tcBorders>
            <w:shd w:val="clear" w:color="auto" w:fill="FFFFFF"/>
          </w:tcPr>
          <w:p w14:paraId="2E8FBBB8"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2660" w:type="dxa"/>
            <w:gridSpan w:val="2"/>
            <w:tcBorders>
              <w:top w:val="single" w:sz="16" w:space="0" w:color="000000"/>
              <w:left w:val="single" w:sz="16" w:space="0" w:color="000000"/>
            </w:tcBorders>
            <w:shd w:val="clear" w:color="auto" w:fill="FFFFFF"/>
          </w:tcPr>
          <w:p w14:paraId="5B214B0C"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Unstandardized Coefficients</w:t>
            </w:r>
          </w:p>
        </w:tc>
        <w:tc>
          <w:tcPr>
            <w:tcW w:w="1468" w:type="dxa"/>
            <w:tcBorders>
              <w:top w:val="single" w:sz="16" w:space="0" w:color="000000"/>
            </w:tcBorders>
            <w:shd w:val="clear" w:color="auto" w:fill="FFFFFF"/>
          </w:tcPr>
          <w:p w14:paraId="2748F6F5"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Standardized Coefficients</w:t>
            </w:r>
          </w:p>
        </w:tc>
        <w:tc>
          <w:tcPr>
            <w:tcW w:w="994" w:type="dxa"/>
            <w:vMerge w:val="restart"/>
            <w:tcBorders>
              <w:top w:val="single" w:sz="16" w:space="0" w:color="000000"/>
            </w:tcBorders>
            <w:shd w:val="clear" w:color="auto" w:fill="FFFFFF"/>
          </w:tcPr>
          <w:p w14:paraId="3536E88D"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w:t>
            </w:r>
          </w:p>
        </w:tc>
        <w:tc>
          <w:tcPr>
            <w:tcW w:w="994" w:type="dxa"/>
            <w:vMerge w:val="restart"/>
            <w:tcBorders>
              <w:top w:val="single" w:sz="16" w:space="0" w:color="000000"/>
              <w:right w:val="single" w:sz="16" w:space="0" w:color="000000"/>
            </w:tcBorders>
            <w:shd w:val="clear" w:color="auto" w:fill="FFFFFF"/>
          </w:tcPr>
          <w:p w14:paraId="16843102"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00EA1C37" w14:textId="77777777" w:rsidTr="00C27FDB">
        <w:trPr>
          <w:cantSplit/>
        </w:trPr>
        <w:tc>
          <w:tcPr>
            <w:tcW w:w="1896" w:type="dxa"/>
            <w:gridSpan w:val="2"/>
            <w:vMerge/>
            <w:tcBorders>
              <w:top w:val="single" w:sz="16" w:space="0" w:color="000000"/>
              <w:left w:val="single" w:sz="16" w:space="0" w:color="000000"/>
              <w:bottom w:val="nil"/>
              <w:right w:val="nil"/>
            </w:tcBorders>
            <w:shd w:val="clear" w:color="auto" w:fill="FFFFFF"/>
          </w:tcPr>
          <w:p w14:paraId="31D654CA"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1330" w:type="dxa"/>
            <w:tcBorders>
              <w:left w:val="single" w:sz="16" w:space="0" w:color="000000"/>
              <w:bottom w:val="single" w:sz="16" w:space="0" w:color="000000"/>
            </w:tcBorders>
            <w:shd w:val="clear" w:color="auto" w:fill="FFFFFF"/>
          </w:tcPr>
          <w:p w14:paraId="067F8A0D"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w:t>
            </w:r>
          </w:p>
        </w:tc>
        <w:tc>
          <w:tcPr>
            <w:tcW w:w="1330" w:type="dxa"/>
            <w:tcBorders>
              <w:bottom w:val="single" w:sz="16" w:space="0" w:color="000000"/>
            </w:tcBorders>
            <w:shd w:val="clear" w:color="auto" w:fill="FFFFFF"/>
          </w:tcPr>
          <w:p w14:paraId="65DFBED5"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w:t>
            </w:r>
          </w:p>
        </w:tc>
        <w:tc>
          <w:tcPr>
            <w:tcW w:w="1468" w:type="dxa"/>
            <w:tcBorders>
              <w:bottom w:val="single" w:sz="16" w:space="0" w:color="000000"/>
            </w:tcBorders>
            <w:shd w:val="clear" w:color="auto" w:fill="FFFFFF"/>
          </w:tcPr>
          <w:p w14:paraId="53A8CE5D"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Beta</w:t>
            </w:r>
          </w:p>
        </w:tc>
        <w:tc>
          <w:tcPr>
            <w:tcW w:w="994" w:type="dxa"/>
            <w:vMerge/>
            <w:tcBorders>
              <w:top w:val="single" w:sz="16" w:space="0" w:color="000000"/>
            </w:tcBorders>
            <w:shd w:val="clear" w:color="auto" w:fill="FFFFFF"/>
          </w:tcPr>
          <w:p w14:paraId="0E01AF96"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994" w:type="dxa"/>
            <w:vMerge/>
            <w:tcBorders>
              <w:top w:val="single" w:sz="16" w:space="0" w:color="000000"/>
              <w:right w:val="single" w:sz="16" w:space="0" w:color="000000"/>
            </w:tcBorders>
            <w:shd w:val="clear" w:color="auto" w:fill="FFFFFF"/>
          </w:tcPr>
          <w:p w14:paraId="71B9D33F"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r>
      <w:tr w:rsidR="00DE41B6" w:rsidRPr="008225E5" w14:paraId="73ED6CCE" w14:textId="77777777" w:rsidTr="00C27FDB">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14:paraId="30491511"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lastRenderedPageBreak/>
              <w:t>1</w:t>
            </w:r>
          </w:p>
        </w:tc>
        <w:tc>
          <w:tcPr>
            <w:tcW w:w="1162" w:type="dxa"/>
            <w:tcBorders>
              <w:top w:val="single" w:sz="16" w:space="0" w:color="000000"/>
              <w:left w:val="nil"/>
              <w:bottom w:val="nil"/>
              <w:right w:val="single" w:sz="16" w:space="0" w:color="000000"/>
            </w:tcBorders>
            <w:shd w:val="clear" w:color="auto" w:fill="FFFFFF"/>
            <w:vAlign w:val="center"/>
          </w:tcPr>
          <w:p w14:paraId="7EB9F1A8"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(Constant)</w:t>
            </w:r>
          </w:p>
        </w:tc>
        <w:tc>
          <w:tcPr>
            <w:tcW w:w="1330" w:type="dxa"/>
            <w:tcBorders>
              <w:top w:val="single" w:sz="16" w:space="0" w:color="000000"/>
              <w:left w:val="single" w:sz="16" w:space="0" w:color="000000"/>
              <w:bottom w:val="nil"/>
            </w:tcBorders>
            <w:shd w:val="clear" w:color="auto" w:fill="FFFFFF"/>
          </w:tcPr>
          <w:p w14:paraId="3E78C67C"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3.163</w:t>
            </w:r>
          </w:p>
        </w:tc>
        <w:tc>
          <w:tcPr>
            <w:tcW w:w="1330" w:type="dxa"/>
            <w:tcBorders>
              <w:top w:val="single" w:sz="16" w:space="0" w:color="000000"/>
              <w:bottom w:val="nil"/>
            </w:tcBorders>
            <w:shd w:val="clear" w:color="auto" w:fill="FFFFFF"/>
          </w:tcPr>
          <w:p w14:paraId="3A635C70"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.022</w:t>
            </w:r>
          </w:p>
        </w:tc>
        <w:tc>
          <w:tcPr>
            <w:tcW w:w="1468" w:type="dxa"/>
            <w:tcBorders>
              <w:top w:val="single" w:sz="16" w:space="0" w:color="000000"/>
              <w:bottom w:val="nil"/>
            </w:tcBorders>
            <w:shd w:val="clear" w:color="auto" w:fill="FFFFFF"/>
          </w:tcPr>
          <w:p w14:paraId="10DE02EA"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tc>
        <w:tc>
          <w:tcPr>
            <w:tcW w:w="994" w:type="dxa"/>
            <w:tcBorders>
              <w:top w:val="single" w:sz="16" w:space="0" w:color="000000"/>
              <w:bottom w:val="nil"/>
            </w:tcBorders>
            <w:shd w:val="clear" w:color="auto" w:fill="FFFFFF"/>
          </w:tcPr>
          <w:p w14:paraId="302296C3"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141.837</w:t>
            </w:r>
          </w:p>
        </w:tc>
        <w:tc>
          <w:tcPr>
            <w:tcW w:w="994" w:type="dxa"/>
            <w:tcBorders>
              <w:top w:val="single" w:sz="16" w:space="0" w:color="000000"/>
              <w:bottom w:val="nil"/>
              <w:right w:val="single" w:sz="16" w:space="0" w:color="000000"/>
            </w:tcBorders>
            <w:shd w:val="clear" w:color="auto" w:fill="FFFFFF"/>
          </w:tcPr>
          <w:p w14:paraId="39FE82D1"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DE41B6" w:rsidRPr="008225E5" w14:paraId="7BDBC897"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767415B7"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1162" w:type="dxa"/>
            <w:tcBorders>
              <w:top w:val="nil"/>
              <w:left w:val="nil"/>
              <w:bottom w:val="nil"/>
              <w:right w:val="single" w:sz="16" w:space="0" w:color="000000"/>
            </w:tcBorders>
            <w:shd w:val="clear" w:color="auto" w:fill="FFFFFF"/>
            <w:vAlign w:val="center"/>
          </w:tcPr>
          <w:p w14:paraId="5E72097C"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Diff_cc1</w:t>
            </w:r>
          </w:p>
        </w:tc>
        <w:tc>
          <w:tcPr>
            <w:tcW w:w="1330" w:type="dxa"/>
            <w:tcBorders>
              <w:top w:val="nil"/>
              <w:left w:val="single" w:sz="16" w:space="0" w:color="000000"/>
              <w:bottom w:val="nil"/>
            </w:tcBorders>
            <w:shd w:val="clear" w:color="auto" w:fill="FFFFFF"/>
          </w:tcPr>
          <w:p w14:paraId="57E2CB90"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-.054</w:t>
            </w:r>
          </w:p>
        </w:tc>
        <w:tc>
          <w:tcPr>
            <w:tcW w:w="1330" w:type="dxa"/>
            <w:tcBorders>
              <w:top w:val="nil"/>
              <w:bottom w:val="nil"/>
            </w:tcBorders>
            <w:shd w:val="clear" w:color="auto" w:fill="FFFFFF"/>
          </w:tcPr>
          <w:p w14:paraId="32A83445"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.029</w:t>
            </w:r>
          </w:p>
        </w:tc>
        <w:tc>
          <w:tcPr>
            <w:tcW w:w="1468" w:type="dxa"/>
            <w:tcBorders>
              <w:top w:val="nil"/>
              <w:bottom w:val="nil"/>
            </w:tcBorders>
            <w:shd w:val="clear" w:color="auto" w:fill="FFFFFF"/>
          </w:tcPr>
          <w:p w14:paraId="79EA168D"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-.128</w:t>
            </w:r>
          </w:p>
        </w:tc>
        <w:tc>
          <w:tcPr>
            <w:tcW w:w="994" w:type="dxa"/>
            <w:tcBorders>
              <w:top w:val="nil"/>
              <w:bottom w:val="nil"/>
            </w:tcBorders>
            <w:shd w:val="clear" w:color="auto" w:fill="FFFFFF"/>
          </w:tcPr>
          <w:p w14:paraId="2470171C"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-1.870</w:t>
            </w:r>
          </w:p>
        </w:tc>
        <w:tc>
          <w:tcPr>
            <w:tcW w:w="994" w:type="dxa"/>
            <w:tcBorders>
              <w:top w:val="nil"/>
              <w:bottom w:val="nil"/>
              <w:right w:val="single" w:sz="16" w:space="0" w:color="000000"/>
            </w:tcBorders>
            <w:shd w:val="clear" w:color="auto" w:fill="FFFFFF"/>
          </w:tcPr>
          <w:p w14:paraId="7B33589F"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.062</w:t>
            </w:r>
          </w:p>
        </w:tc>
      </w:tr>
      <w:tr w:rsidR="00DE41B6" w:rsidRPr="008225E5" w14:paraId="72AB26E0"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39AB3A5F"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1162" w:type="dxa"/>
            <w:tcBorders>
              <w:top w:val="nil"/>
              <w:left w:val="nil"/>
              <w:bottom w:val="nil"/>
              <w:right w:val="single" w:sz="16" w:space="0" w:color="000000"/>
            </w:tcBorders>
            <w:shd w:val="clear" w:color="auto" w:fill="FFFFFF"/>
            <w:vAlign w:val="center"/>
          </w:tcPr>
          <w:p w14:paraId="78EB2F8A"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Diff_cc2</w:t>
            </w:r>
          </w:p>
        </w:tc>
        <w:tc>
          <w:tcPr>
            <w:tcW w:w="1330" w:type="dxa"/>
            <w:tcBorders>
              <w:top w:val="nil"/>
              <w:left w:val="single" w:sz="16" w:space="0" w:color="000000"/>
              <w:bottom w:val="nil"/>
            </w:tcBorders>
            <w:shd w:val="clear" w:color="auto" w:fill="FFFFFF"/>
          </w:tcPr>
          <w:p w14:paraId="718BC9F3"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.090</w:t>
            </w:r>
          </w:p>
        </w:tc>
        <w:tc>
          <w:tcPr>
            <w:tcW w:w="1330" w:type="dxa"/>
            <w:tcBorders>
              <w:top w:val="nil"/>
              <w:bottom w:val="nil"/>
            </w:tcBorders>
            <w:shd w:val="clear" w:color="auto" w:fill="FFFFFF"/>
          </w:tcPr>
          <w:p w14:paraId="1ACF6332"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.032</w:t>
            </w:r>
          </w:p>
        </w:tc>
        <w:tc>
          <w:tcPr>
            <w:tcW w:w="1468" w:type="dxa"/>
            <w:tcBorders>
              <w:top w:val="nil"/>
              <w:bottom w:val="nil"/>
            </w:tcBorders>
            <w:shd w:val="clear" w:color="auto" w:fill="FFFFFF"/>
          </w:tcPr>
          <w:p w14:paraId="211D28A4"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.209</w:t>
            </w:r>
          </w:p>
        </w:tc>
        <w:tc>
          <w:tcPr>
            <w:tcW w:w="994" w:type="dxa"/>
            <w:tcBorders>
              <w:top w:val="nil"/>
              <w:bottom w:val="nil"/>
            </w:tcBorders>
            <w:shd w:val="clear" w:color="auto" w:fill="FFFFFF"/>
          </w:tcPr>
          <w:p w14:paraId="76ACED3F"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2.774</w:t>
            </w:r>
          </w:p>
        </w:tc>
        <w:tc>
          <w:tcPr>
            <w:tcW w:w="994" w:type="dxa"/>
            <w:tcBorders>
              <w:top w:val="nil"/>
              <w:bottom w:val="nil"/>
              <w:right w:val="single" w:sz="16" w:space="0" w:color="000000"/>
            </w:tcBorders>
            <w:shd w:val="clear" w:color="auto" w:fill="FFFFFF"/>
          </w:tcPr>
          <w:p w14:paraId="631689A3"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.006</w:t>
            </w:r>
          </w:p>
        </w:tc>
      </w:tr>
      <w:tr w:rsidR="00DE41B6" w:rsidRPr="008225E5" w14:paraId="529084DA"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2AFF5876"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1162" w:type="dxa"/>
            <w:tcBorders>
              <w:top w:val="nil"/>
              <w:left w:val="nil"/>
              <w:bottom w:val="nil"/>
              <w:right w:val="single" w:sz="16" w:space="0" w:color="000000"/>
            </w:tcBorders>
            <w:shd w:val="clear" w:color="auto" w:fill="FFFFFF"/>
            <w:vAlign w:val="center"/>
          </w:tcPr>
          <w:p w14:paraId="20F16EBA"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Diff_cc3</w:t>
            </w:r>
          </w:p>
        </w:tc>
        <w:tc>
          <w:tcPr>
            <w:tcW w:w="1330" w:type="dxa"/>
            <w:tcBorders>
              <w:top w:val="nil"/>
              <w:left w:val="single" w:sz="16" w:space="0" w:color="000000"/>
              <w:bottom w:val="nil"/>
            </w:tcBorders>
            <w:shd w:val="clear" w:color="auto" w:fill="FFFFFF"/>
          </w:tcPr>
          <w:p w14:paraId="69319076"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.066</w:t>
            </w:r>
          </w:p>
        </w:tc>
        <w:tc>
          <w:tcPr>
            <w:tcW w:w="1330" w:type="dxa"/>
            <w:tcBorders>
              <w:top w:val="nil"/>
              <w:bottom w:val="nil"/>
            </w:tcBorders>
            <w:shd w:val="clear" w:color="auto" w:fill="FFFFFF"/>
          </w:tcPr>
          <w:p w14:paraId="2D7FF63B"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.033</w:t>
            </w:r>
          </w:p>
        </w:tc>
        <w:tc>
          <w:tcPr>
            <w:tcW w:w="1468" w:type="dxa"/>
            <w:tcBorders>
              <w:top w:val="nil"/>
              <w:bottom w:val="nil"/>
            </w:tcBorders>
            <w:shd w:val="clear" w:color="auto" w:fill="FFFFFF"/>
          </w:tcPr>
          <w:p w14:paraId="2115F679"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.154</w:t>
            </w:r>
          </w:p>
        </w:tc>
        <w:tc>
          <w:tcPr>
            <w:tcW w:w="994" w:type="dxa"/>
            <w:tcBorders>
              <w:top w:val="nil"/>
              <w:bottom w:val="nil"/>
            </w:tcBorders>
            <w:shd w:val="clear" w:color="auto" w:fill="FFFFFF"/>
          </w:tcPr>
          <w:p w14:paraId="629D4CE8"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1.992</w:t>
            </w:r>
          </w:p>
        </w:tc>
        <w:tc>
          <w:tcPr>
            <w:tcW w:w="994" w:type="dxa"/>
            <w:tcBorders>
              <w:top w:val="nil"/>
              <w:bottom w:val="nil"/>
              <w:right w:val="single" w:sz="16" w:space="0" w:color="000000"/>
            </w:tcBorders>
            <w:shd w:val="clear" w:color="auto" w:fill="FFFFFF"/>
          </w:tcPr>
          <w:p w14:paraId="479C4F06"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.047</w:t>
            </w:r>
          </w:p>
        </w:tc>
      </w:tr>
      <w:tr w:rsidR="00DE41B6" w:rsidRPr="008225E5" w14:paraId="7A09F673"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0D4579B6"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1162" w:type="dxa"/>
            <w:tcBorders>
              <w:top w:val="nil"/>
              <w:left w:val="nil"/>
              <w:bottom w:val="nil"/>
              <w:right w:val="single" w:sz="16" w:space="0" w:color="000000"/>
            </w:tcBorders>
            <w:shd w:val="clear" w:color="auto" w:fill="FFFFFF"/>
            <w:vAlign w:val="center"/>
          </w:tcPr>
          <w:p w14:paraId="3D5AFEC7"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Diff_cc4</w:t>
            </w:r>
          </w:p>
        </w:tc>
        <w:tc>
          <w:tcPr>
            <w:tcW w:w="1330" w:type="dxa"/>
            <w:tcBorders>
              <w:top w:val="nil"/>
              <w:left w:val="single" w:sz="16" w:space="0" w:color="000000"/>
              <w:bottom w:val="nil"/>
            </w:tcBorders>
            <w:shd w:val="clear" w:color="auto" w:fill="FFFFFF"/>
          </w:tcPr>
          <w:p w14:paraId="66ECF2F4"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-.028</w:t>
            </w:r>
          </w:p>
        </w:tc>
        <w:tc>
          <w:tcPr>
            <w:tcW w:w="1330" w:type="dxa"/>
            <w:tcBorders>
              <w:top w:val="nil"/>
              <w:bottom w:val="nil"/>
            </w:tcBorders>
            <w:shd w:val="clear" w:color="auto" w:fill="FFFFFF"/>
          </w:tcPr>
          <w:p w14:paraId="2B31729A"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.026</w:t>
            </w:r>
          </w:p>
        </w:tc>
        <w:tc>
          <w:tcPr>
            <w:tcW w:w="1468" w:type="dxa"/>
            <w:tcBorders>
              <w:top w:val="nil"/>
              <w:bottom w:val="nil"/>
            </w:tcBorders>
            <w:shd w:val="clear" w:color="auto" w:fill="FFFFFF"/>
          </w:tcPr>
          <w:p w14:paraId="2306505E"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-.072</w:t>
            </w:r>
          </w:p>
        </w:tc>
        <w:tc>
          <w:tcPr>
            <w:tcW w:w="994" w:type="dxa"/>
            <w:tcBorders>
              <w:top w:val="nil"/>
              <w:bottom w:val="nil"/>
            </w:tcBorders>
            <w:shd w:val="clear" w:color="auto" w:fill="FFFFFF"/>
          </w:tcPr>
          <w:p w14:paraId="4445F87F"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-1.082</w:t>
            </w:r>
          </w:p>
        </w:tc>
        <w:tc>
          <w:tcPr>
            <w:tcW w:w="994" w:type="dxa"/>
            <w:tcBorders>
              <w:top w:val="nil"/>
              <w:bottom w:val="nil"/>
              <w:right w:val="single" w:sz="16" w:space="0" w:color="000000"/>
            </w:tcBorders>
            <w:shd w:val="clear" w:color="auto" w:fill="FFFFFF"/>
          </w:tcPr>
          <w:p w14:paraId="4B5AEB84"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.280</w:t>
            </w:r>
          </w:p>
        </w:tc>
      </w:tr>
      <w:tr w:rsidR="00DE41B6" w:rsidRPr="008225E5" w14:paraId="277E8F4E"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6B408F43"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1162" w:type="dxa"/>
            <w:tcBorders>
              <w:top w:val="nil"/>
              <w:left w:val="nil"/>
              <w:bottom w:val="nil"/>
              <w:right w:val="single" w:sz="16" w:space="0" w:color="000000"/>
            </w:tcBorders>
            <w:shd w:val="clear" w:color="auto" w:fill="FFFFFF"/>
            <w:vAlign w:val="center"/>
          </w:tcPr>
          <w:p w14:paraId="26C4F65A"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Diff_cc5</w:t>
            </w:r>
          </w:p>
        </w:tc>
        <w:tc>
          <w:tcPr>
            <w:tcW w:w="1330" w:type="dxa"/>
            <w:tcBorders>
              <w:top w:val="nil"/>
              <w:left w:val="single" w:sz="16" w:space="0" w:color="000000"/>
              <w:bottom w:val="nil"/>
            </w:tcBorders>
            <w:shd w:val="clear" w:color="auto" w:fill="FFFFFF"/>
          </w:tcPr>
          <w:p w14:paraId="6D2B9BA8"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-.003</w:t>
            </w:r>
          </w:p>
        </w:tc>
        <w:tc>
          <w:tcPr>
            <w:tcW w:w="1330" w:type="dxa"/>
            <w:tcBorders>
              <w:top w:val="nil"/>
              <w:bottom w:val="nil"/>
            </w:tcBorders>
            <w:shd w:val="clear" w:color="auto" w:fill="FFFFFF"/>
          </w:tcPr>
          <w:p w14:paraId="3CFF6861"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.012</w:t>
            </w:r>
          </w:p>
        </w:tc>
        <w:tc>
          <w:tcPr>
            <w:tcW w:w="1468" w:type="dxa"/>
            <w:tcBorders>
              <w:top w:val="nil"/>
              <w:bottom w:val="nil"/>
            </w:tcBorders>
            <w:shd w:val="clear" w:color="auto" w:fill="FFFFFF"/>
          </w:tcPr>
          <w:p w14:paraId="2D541DE4"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-.010</w:t>
            </w:r>
          </w:p>
        </w:tc>
        <w:tc>
          <w:tcPr>
            <w:tcW w:w="994" w:type="dxa"/>
            <w:tcBorders>
              <w:top w:val="nil"/>
              <w:bottom w:val="nil"/>
            </w:tcBorders>
            <w:shd w:val="clear" w:color="auto" w:fill="FFFFFF"/>
          </w:tcPr>
          <w:p w14:paraId="0F0B86B4"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-.228</w:t>
            </w:r>
          </w:p>
        </w:tc>
        <w:tc>
          <w:tcPr>
            <w:tcW w:w="994" w:type="dxa"/>
            <w:tcBorders>
              <w:top w:val="nil"/>
              <w:bottom w:val="nil"/>
              <w:right w:val="single" w:sz="16" w:space="0" w:color="000000"/>
            </w:tcBorders>
            <w:shd w:val="clear" w:color="auto" w:fill="FFFFFF"/>
          </w:tcPr>
          <w:p w14:paraId="483B56D2"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.820</w:t>
            </w:r>
          </w:p>
        </w:tc>
      </w:tr>
      <w:tr w:rsidR="00DE41B6" w:rsidRPr="008225E5" w14:paraId="1CBA6168"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3D4C7515"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1162" w:type="dxa"/>
            <w:tcBorders>
              <w:top w:val="nil"/>
              <w:left w:val="nil"/>
              <w:bottom w:val="nil"/>
              <w:right w:val="single" w:sz="16" w:space="0" w:color="000000"/>
            </w:tcBorders>
            <w:shd w:val="clear" w:color="auto" w:fill="FFFFFF"/>
            <w:vAlign w:val="center"/>
          </w:tcPr>
          <w:p w14:paraId="393486FD"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Diff_cc6</w:t>
            </w:r>
          </w:p>
        </w:tc>
        <w:tc>
          <w:tcPr>
            <w:tcW w:w="1330" w:type="dxa"/>
            <w:tcBorders>
              <w:top w:val="nil"/>
              <w:left w:val="single" w:sz="16" w:space="0" w:color="000000"/>
              <w:bottom w:val="nil"/>
            </w:tcBorders>
            <w:shd w:val="clear" w:color="auto" w:fill="FFFFFF"/>
          </w:tcPr>
          <w:p w14:paraId="2F2B6204"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-.087</w:t>
            </w:r>
          </w:p>
        </w:tc>
        <w:tc>
          <w:tcPr>
            <w:tcW w:w="1330" w:type="dxa"/>
            <w:tcBorders>
              <w:top w:val="nil"/>
              <w:bottom w:val="nil"/>
            </w:tcBorders>
            <w:shd w:val="clear" w:color="auto" w:fill="FFFFFF"/>
          </w:tcPr>
          <w:p w14:paraId="2E5BFF95"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.027</w:t>
            </w:r>
          </w:p>
        </w:tc>
        <w:tc>
          <w:tcPr>
            <w:tcW w:w="1468" w:type="dxa"/>
            <w:tcBorders>
              <w:top w:val="nil"/>
              <w:bottom w:val="nil"/>
            </w:tcBorders>
            <w:shd w:val="clear" w:color="auto" w:fill="FFFFFF"/>
          </w:tcPr>
          <w:p w14:paraId="1A68BF96"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-.207</w:t>
            </w:r>
          </w:p>
        </w:tc>
        <w:tc>
          <w:tcPr>
            <w:tcW w:w="994" w:type="dxa"/>
            <w:tcBorders>
              <w:top w:val="nil"/>
              <w:bottom w:val="nil"/>
            </w:tcBorders>
            <w:shd w:val="clear" w:color="auto" w:fill="FFFFFF"/>
          </w:tcPr>
          <w:p w14:paraId="3F8AA9C5"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-3.250</w:t>
            </w:r>
          </w:p>
        </w:tc>
        <w:tc>
          <w:tcPr>
            <w:tcW w:w="994" w:type="dxa"/>
            <w:tcBorders>
              <w:top w:val="nil"/>
              <w:bottom w:val="nil"/>
              <w:right w:val="single" w:sz="16" w:space="0" w:color="000000"/>
            </w:tcBorders>
            <w:shd w:val="clear" w:color="auto" w:fill="FFFFFF"/>
          </w:tcPr>
          <w:p w14:paraId="459FC0F5"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.001</w:t>
            </w:r>
          </w:p>
        </w:tc>
      </w:tr>
      <w:tr w:rsidR="00DE41B6" w:rsidRPr="008225E5" w14:paraId="7EB83D96"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35378390"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1162" w:type="dxa"/>
            <w:tcBorders>
              <w:top w:val="nil"/>
              <w:left w:val="nil"/>
              <w:bottom w:val="nil"/>
              <w:right w:val="single" w:sz="16" w:space="0" w:color="000000"/>
            </w:tcBorders>
            <w:shd w:val="clear" w:color="auto" w:fill="FFFFFF"/>
            <w:vAlign w:val="center"/>
          </w:tcPr>
          <w:p w14:paraId="2DBEE84E"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Diff_cc7</w:t>
            </w:r>
          </w:p>
        </w:tc>
        <w:tc>
          <w:tcPr>
            <w:tcW w:w="1330" w:type="dxa"/>
            <w:tcBorders>
              <w:top w:val="nil"/>
              <w:left w:val="single" w:sz="16" w:space="0" w:color="000000"/>
              <w:bottom w:val="nil"/>
            </w:tcBorders>
            <w:shd w:val="clear" w:color="auto" w:fill="FFFFFF"/>
          </w:tcPr>
          <w:p w14:paraId="0FE2CCA2"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.095</w:t>
            </w:r>
          </w:p>
        </w:tc>
        <w:tc>
          <w:tcPr>
            <w:tcW w:w="1330" w:type="dxa"/>
            <w:tcBorders>
              <w:top w:val="nil"/>
              <w:bottom w:val="nil"/>
            </w:tcBorders>
            <w:shd w:val="clear" w:color="auto" w:fill="FFFFFF"/>
          </w:tcPr>
          <w:p w14:paraId="0AD12398"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.028</w:t>
            </w:r>
          </w:p>
        </w:tc>
        <w:tc>
          <w:tcPr>
            <w:tcW w:w="1468" w:type="dxa"/>
            <w:tcBorders>
              <w:top w:val="nil"/>
              <w:bottom w:val="nil"/>
            </w:tcBorders>
            <w:shd w:val="clear" w:color="auto" w:fill="FFFFFF"/>
          </w:tcPr>
          <w:p w14:paraId="144F2F4D"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.212</w:t>
            </w:r>
          </w:p>
        </w:tc>
        <w:tc>
          <w:tcPr>
            <w:tcW w:w="994" w:type="dxa"/>
            <w:tcBorders>
              <w:top w:val="nil"/>
              <w:bottom w:val="nil"/>
            </w:tcBorders>
            <w:shd w:val="clear" w:color="auto" w:fill="FFFFFF"/>
          </w:tcPr>
          <w:p w14:paraId="3CD64F7A"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3.401</w:t>
            </w:r>
          </w:p>
        </w:tc>
        <w:tc>
          <w:tcPr>
            <w:tcW w:w="994" w:type="dxa"/>
            <w:tcBorders>
              <w:top w:val="nil"/>
              <w:bottom w:val="nil"/>
              <w:right w:val="single" w:sz="16" w:space="0" w:color="000000"/>
            </w:tcBorders>
            <w:shd w:val="clear" w:color="auto" w:fill="FFFFFF"/>
          </w:tcPr>
          <w:p w14:paraId="04B3BF22"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.001</w:t>
            </w:r>
          </w:p>
        </w:tc>
      </w:tr>
      <w:tr w:rsidR="00DE41B6" w:rsidRPr="008225E5" w14:paraId="7E0EF0FB"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7D1F9335"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color w:val="000000"/>
                <w:sz w:val="24"/>
                <w:szCs w:val="24"/>
                <w:lang w:val="en-US"/>
              </w:rPr>
            </w:pPr>
          </w:p>
        </w:tc>
        <w:tc>
          <w:tcPr>
            <w:tcW w:w="1162" w:type="dxa"/>
            <w:tcBorders>
              <w:top w:val="nil"/>
              <w:left w:val="nil"/>
              <w:bottom w:val="single" w:sz="16" w:space="0" w:color="000000"/>
              <w:right w:val="single" w:sz="16" w:space="0" w:color="000000"/>
            </w:tcBorders>
            <w:shd w:val="clear" w:color="auto" w:fill="FFFFFF"/>
            <w:vAlign w:val="center"/>
          </w:tcPr>
          <w:p w14:paraId="3F5F51DD"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Diff_cc8</w:t>
            </w:r>
          </w:p>
        </w:tc>
        <w:tc>
          <w:tcPr>
            <w:tcW w:w="1330" w:type="dxa"/>
            <w:tcBorders>
              <w:top w:val="nil"/>
              <w:left w:val="single" w:sz="16" w:space="0" w:color="000000"/>
              <w:bottom w:val="single" w:sz="16" w:space="0" w:color="000000"/>
            </w:tcBorders>
            <w:shd w:val="clear" w:color="auto" w:fill="FFFFFF"/>
          </w:tcPr>
          <w:p w14:paraId="46D45DA2"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.003</w:t>
            </w:r>
          </w:p>
        </w:tc>
        <w:tc>
          <w:tcPr>
            <w:tcW w:w="1330" w:type="dxa"/>
            <w:tcBorders>
              <w:top w:val="nil"/>
              <w:bottom w:val="single" w:sz="16" w:space="0" w:color="000000"/>
            </w:tcBorders>
            <w:shd w:val="clear" w:color="auto" w:fill="FFFFFF"/>
          </w:tcPr>
          <w:p w14:paraId="5C18DB3A"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.024</w:t>
            </w:r>
          </w:p>
        </w:tc>
        <w:tc>
          <w:tcPr>
            <w:tcW w:w="1468" w:type="dxa"/>
            <w:tcBorders>
              <w:top w:val="nil"/>
              <w:bottom w:val="single" w:sz="16" w:space="0" w:color="000000"/>
            </w:tcBorders>
            <w:shd w:val="clear" w:color="auto" w:fill="FFFFFF"/>
          </w:tcPr>
          <w:p w14:paraId="409F35EF"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.007</w:t>
            </w:r>
          </w:p>
        </w:tc>
        <w:tc>
          <w:tcPr>
            <w:tcW w:w="994" w:type="dxa"/>
            <w:tcBorders>
              <w:top w:val="nil"/>
              <w:bottom w:val="single" w:sz="16" w:space="0" w:color="000000"/>
            </w:tcBorders>
            <w:shd w:val="clear" w:color="auto" w:fill="FFFFFF"/>
          </w:tcPr>
          <w:p w14:paraId="36E4E0F3"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.115</w:t>
            </w:r>
          </w:p>
        </w:tc>
        <w:tc>
          <w:tcPr>
            <w:tcW w:w="994" w:type="dxa"/>
            <w:tcBorders>
              <w:top w:val="nil"/>
              <w:bottom w:val="single" w:sz="16" w:space="0" w:color="000000"/>
              <w:right w:val="single" w:sz="16" w:space="0" w:color="000000"/>
            </w:tcBorders>
            <w:shd w:val="clear" w:color="auto" w:fill="FFFFFF"/>
          </w:tcPr>
          <w:p w14:paraId="05969CED"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.908</w:t>
            </w:r>
          </w:p>
        </w:tc>
      </w:tr>
      <w:tr w:rsidR="00DE41B6" w:rsidRPr="008225E5" w14:paraId="1271CCCC" w14:textId="77777777" w:rsidTr="00C27FDB">
        <w:trPr>
          <w:cantSplit/>
        </w:trPr>
        <w:tc>
          <w:tcPr>
            <w:tcW w:w="8012" w:type="dxa"/>
            <w:gridSpan w:val="7"/>
            <w:tcBorders>
              <w:top w:val="nil"/>
              <w:left w:val="nil"/>
              <w:bottom w:val="nil"/>
              <w:right w:val="nil"/>
            </w:tcBorders>
            <w:shd w:val="clear" w:color="auto" w:fill="FFFFFF"/>
          </w:tcPr>
          <w:p w14:paraId="1E3FD8ED" w14:textId="77777777" w:rsidR="00DE41B6" w:rsidRPr="008225E5" w:rsidRDefault="00DE41B6" w:rsidP="00CE4BF0">
            <w:pPr>
              <w:autoSpaceDE w:val="0"/>
              <w:autoSpaceDN w:val="0"/>
              <w:adjustRightInd w:val="0"/>
              <w:spacing w:after="0" w:line="360" w:lineRule="auto"/>
              <w:ind w:left="60" w:right="60"/>
              <w:jc w:val="both"/>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Dependent Variable: Satisfaction</w:t>
            </w:r>
          </w:p>
        </w:tc>
      </w:tr>
    </w:tbl>
    <w:p w14:paraId="32CA79A3"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b/>
          <w:sz w:val="24"/>
          <w:szCs w:val="24"/>
          <w:u w:val="single"/>
          <w:lang w:val="en-US"/>
        </w:rPr>
      </w:pPr>
    </w:p>
    <w:p w14:paraId="1CA93FA7"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b/>
          <w:sz w:val="24"/>
          <w:szCs w:val="24"/>
          <w:u w:val="single"/>
          <w:lang w:val="en-US"/>
        </w:rPr>
        <w:t xml:space="preserve">Interpretation:- </w:t>
      </w:r>
      <w:r w:rsidRPr="008225E5">
        <w:rPr>
          <w:rFonts w:ascii="Times New Roman" w:hAnsi="Times New Roman" w:cs="Times New Roman"/>
          <w:sz w:val="24"/>
          <w:szCs w:val="24"/>
          <w:lang w:val="en-US"/>
        </w:rPr>
        <w:t>From the above analysis, it can be found that the customer care variables like cc1, cc2, cc3, cc6, cc7 are affecting the overall satisfaction of the Airtel customers. The regression equation of overall satisfaction is given below:</w:t>
      </w:r>
    </w:p>
    <w:p w14:paraId="23FBB08D"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Y=a+bx1+cx2+….</w:t>
      </w:r>
    </w:p>
    <w:p w14:paraId="09B0E49F"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 xml:space="preserve">Satisfaction=3.109(constant)-0.126×(Ratio_cc1)+0.131×(Ratio_cc2)- </w:t>
      </w:r>
    </w:p>
    <w:p w14:paraId="623F619B"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0.106× (Ratio_cc6)+0.109×(Ratio_cc7)</w:t>
      </w:r>
    </w:p>
    <w:p w14:paraId="349059D7"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Satisfaction=3.163(constant)+0.090×(diff_cc2)+0.066×(diff_cc3)-0.087×(diff_cc6)+0.095×(diff_cc7)</w:t>
      </w:r>
    </w:p>
    <w:p w14:paraId="20D3617A"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p w14:paraId="684F4D06" w14:textId="26D23372" w:rsidR="00DE41B6" w:rsidRPr="008225E5" w:rsidRDefault="00DE41B6" w:rsidP="00CE4BF0">
      <w:pPr>
        <w:autoSpaceDE w:val="0"/>
        <w:autoSpaceDN w:val="0"/>
        <w:adjustRightInd w:val="0"/>
        <w:spacing w:after="0" w:line="360" w:lineRule="auto"/>
        <w:jc w:val="center"/>
        <w:rPr>
          <w:rFonts w:ascii="Times New Roman" w:hAnsi="Times New Roman" w:cs="Times New Roman"/>
          <w:b/>
          <w:sz w:val="24"/>
          <w:szCs w:val="24"/>
          <w:u w:val="single"/>
          <w:lang w:val="en-US"/>
        </w:rPr>
      </w:pPr>
      <w:r w:rsidRPr="008225E5">
        <w:rPr>
          <w:rFonts w:ascii="Times New Roman" w:hAnsi="Times New Roman" w:cs="Times New Roman"/>
          <w:b/>
          <w:sz w:val="24"/>
          <w:szCs w:val="24"/>
          <w:u w:val="single"/>
          <w:lang w:val="en-US"/>
        </w:rPr>
        <w:t>Vodafone Operator:-</w:t>
      </w:r>
    </w:p>
    <w:p w14:paraId="454AD8DD"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b/>
          <w:sz w:val="24"/>
          <w:szCs w:val="24"/>
          <w:u w:val="single"/>
          <w:lang w:val="en-US"/>
        </w:rPr>
      </w:pPr>
      <w:r w:rsidRPr="008225E5">
        <w:rPr>
          <w:rFonts w:ascii="Times New Roman" w:hAnsi="Times New Roman" w:cs="Times New Roman"/>
          <w:b/>
          <w:sz w:val="24"/>
          <w:szCs w:val="24"/>
          <w:u w:val="single"/>
          <w:lang w:val="en-US"/>
        </w:rPr>
        <w:t>Product attributes :-( Vodafone)</w:t>
      </w:r>
    </w:p>
    <w:p w14:paraId="636E6F86"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1EB94E55" w14:textId="77777777" w:rsidR="00DE41B6" w:rsidRPr="008225E5" w:rsidRDefault="00DE41B6" w:rsidP="00CE4BF0">
      <w:pPr>
        <w:autoSpaceDE w:val="0"/>
        <w:autoSpaceDN w:val="0"/>
        <w:adjustRightInd w:val="0"/>
        <w:spacing w:after="0" w:line="360" w:lineRule="auto"/>
        <w:ind w:left="1440" w:hanging="1440"/>
        <w:jc w:val="center"/>
        <w:rPr>
          <w:rFonts w:ascii="Times New Roman" w:hAnsi="Times New Roman" w:cs="Times New Roman"/>
          <w:b/>
          <w:sz w:val="24"/>
          <w:szCs w:val="24"/>
          <w:lang w:val="en-US"/>
        </w:rPr>
      </w:pPr>
      <w:r w:rsidRPr="008225E5">
        <w:rPr>
          <w:rFonts w:ascii="Times New Roman" w:hAnsi="Times New Roman" w:cs="Times New Roman"/>
          <w:b/>
          <w:sz w:val="24"/>
          <w:szCs w:val="24"/>
          <w:lang w:val="en-US"/>
        </w:rPr>
        <w:t xml:space="preserve">Table 8.1.13: </w:t>
      </w:r>
      <w:r w:rsidRPr="008225E5">
        <w:rPr>
          <w:rFonts w:ascii="Times New Roman" w:hAnsi="Times New Roman" w:cs="Times New Roman"/>
          <w:b/>
          <w:bCs/>
          <w:color w:val="000000"/>
          <w:sz w:val="24"/>
          <w:szCs w:val="24"/>
          <w:lang w:val="en-US"/>
        </w:rPr>
        <w:t>Model Summary</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5"/>
        <w:gridCol w:w="816"/>
        <w:gridCol w:w="923"/>
        <w:gridCol w:w="1309"/>
        <w:gridCol w:w="1279"/>
        <w:gridCol w:w="1032"/>
        <w:gridCol w:w="986"/>
        <w:gridCol w:w="754"/>
        <w:gridCol w:w="739"/>
        <w:gridCol w:w="1017"/>
      </w:tblGrid>
      <w:tr w:rsidR="00DE41B6" w:rsidRPr="008225E5" w14:paraId="5EEBEA9A" w14:textId="77777777" w:rsidTr="00C27FDB">
        <w:trPr>
          <w:cantSplit/>
        </w:trPr>
        <w:tc>
          <w:tcPr>
            <w:tcW w:w="9640" w:type="dxa"/>
            <w:gridSpan w:val="10"/>
            <w:tcBorders>
              <w:top w:val="nil"/>
              <w:left w:val="nil"/>
              <w:bottom w:val="nil"/>
              <w:right w:val="nil"/>
            </w:tcBorders>
            <w:shd w:val="clear" w:color="auto" w:fill="FFFFFF"/>
          </w:tcPr>
          <w:p w14:paraId="45FEE6E0" w14:textId="77777777" w:rsidR="00DE41B6" w:rsidRPr="008225E5" w:rsidRDefault="00DE41B6" w:rsidP="00CE4BF0">
            <w:pPr>
              <w:autoSpaceDE w:val="0"/>
              <w:autoSpaceDN w:val="0"/>
              <w:adjustRightInd w:val="0"/>
              <w:spacing w:after="0" w:line="360" w:lineRule="auto"/>
              <w:ind w:right="60"/>
              <w:rPr>
                <w:rFonts w:ascii="Times New Roman" w:hAnsi="Times New Roman" w:cs="Times New Roman"/>
                <w:color w:val="000000"/>
                <w:sz w:val="24"/>
                <w:szCs w:val="24"/>
                <w:lang w:val="en-US"/>
              </w:rPr>
            </w:pPr>
          </w:p>
        </w:tc>
      </w:tr>
      <w:tr w:rsidR="00DE41B6" w:rsidRPr="008225E5" w14:paraId="32C5BFC9" w14:textId="77777777" w:rsidTr="00C27FDB">
        <w:trPr>
          <w:cantSplit/>
        </w:trPr>
        <w:tc>
          <w:tcPr>
            <w:tcW w:w="785" w:type="dxa"/>
            <w:vMerge w:val="restart"/>
            <w:tcBorders>
              <w:top w:val="single" w:sz="16" w:space="0" w:color="000000"/>
              <w:left w:val="single" w:sz="16" w:space="0" w:color="000000"/>
              <w:bottom w:val="nil"/>
              <w:right w:val="single" w:sz="16" w:space="0" w:color="000000"/>
            </w:tcBorders>
            <w:shd w:val="clear" w:color="auto" w:fill="FFFFFF"/>
          </w:tcPr>
          <w:p w14:paraId="1B93FDE0"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816" w:type="dxa"/>
            <w:vMerge w:val="restart"/>
            <w:tcBorders>
              <w:top w:val="single" w:sz="16" w:space="0" w:color="000000"/>
              <w:left w:val="single" w:sz="16" w:space="0" w:color="000000"/>
            </w:tcBorders>
            <w:shd w:val="clear" w:color="auto" w:fill="FFFFFF"/>
          </w:tcPr>
          <w:p w14:paraId="177F2B62"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w:t>
            </w:r>
          </w:p>
        </w:tc>
        <w:tc>
          <w:tcPr>
            <w:tcW w:w="923" w:type="dxa"/>
            <w:vMerge w:val="restart"/>
            <w:tcBorders>
              <w:top w:val="single" w:sz="16" w:space="0" w:color="000000"/>
            </w:tcBorders>
            <w:shd w:val="clear" w:color="auto" w:fill="FFFFFF"/>
          </w:tcPr>
          <w:p w14:paraId="04AFFA24"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 Square</w:t>
            </w:r>
          </w:p>
        </w:tc>
        <w:tc>
          <w:tcPr>
            <w:tcW w:w="1309" w:type="dxa"/>
            <w:vMerge w:val="restart"/>
            <w:tcBorders>
              <w:top w:val="single" w:sz="16" w:space="0" w:color="000000"/>
            </w:tcBorders>
            <w:shd w:val="clear" w:color="auto" w:fill="FFFFFF"/>
          </w:tcPr>
          <w:p w14:paraId="6E1BD8A5"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Adjusted R Square</w:t>
            </w:r>
          </w:p>
        </w:tc>
        <w:tc>
          <w:tcPr>
            <w:tcW w:w="1279" w:type="dxa"/>
            <w:vMerge w:val="restart"/>
            <w:tcBorders>
              <w:top w:val="single" w:sz="16" w:space="0" w:color="000000"/>
            </w:tcBorders>
            <w:shd w:val="clear" w:color="auto" w:fill="FFFFFF"/>
          </w:tcPr>
          <w:p w14:paraId="3D531A2B"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 of the Estimate</w:t>
            </w:r>
          </w:p>
        </w:tc>
        <w:tc>
          <w:tcPr>
            <w:tcW w:w="4528" w:type="dxa"/>
            <w:gridSpan w:val="5"/>
            <w:tcBorders>
              <w:top w:val="single" w:sz="16" w:space="0" w:color="000000"/>
            </w:tcBorders>
            <w:shd w:val="clear" w:color="auto" w:fill="FFFFFF"/>
          </w:tcPr>
          <w:p w14:paraId="381FB093"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Change Statistics</w:t>
            </w:r>
          </w:p>
        </w:tc>
      </w:tr>
      <w:tr w:rsidR="00DE41B6" w:rsidRPr="008225E5" w14:paraId="5644D897" w14:textId="77777777" w:rsidTr="00C27FDB">
        <w:trPr>
          <w:cantSplit/>
        </w:trPr>
        <w:tc>
          <w:tcPr>
            <w:tcW w:w="785" w:type="dxa"/>
            <w:vMerge/>
            <w:tcBorders>
              <w:top w:val="single" w:sz="16" w:space="0" w:color="000000"/>
              <w:left w:val="single" w:sz="16" w:space="0" w:color="000000"/>
              <w:bottom w:val="nil"/>
              <w:right w:val="single" w:sz="16" w:space="0" w:color="000000"/>
            </w:tcBorders>
            <w:shd w:val="clear" w:color="auto" w:fill="FFFFFF"/>
          </w:tcPr>
          <w:p w14:paraId="675B4753"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816" w:type="dxa"/>
            <w:vMerge/>
            <w:tcBorders>
              <w:top w:val="single" w:sz="16" w:space="0" w:color="000000"/>
              <w:left w:val="single" w:sz="16" w:space="0" w:color="000000"/>
            </w:tcBorders>
            <w:shd w:val="clear" w:color="auto" w:fill="FFFFFF"/>
          </w:tcPr>
          <w:p w14:paraId="33CC3C08"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923" w:type="dxa"/>
            <w:vMerge/>
            <w:tcBorders>
              <w:top w:val="single" w:sz="16" w:space="0" w:color="000000"/>
            </w:tcBorders>
            <w:shd w:val="clear" w:color="auto" w:fill="FFFFFF"/>
          </w:tcPr>
          <w:p w14:paraId="3D27C291"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309" w:type="dxa"/>
            <w:vMerge/>
            <w:tcBorders>
              <w:top w:val="single" w:sz="16" w:space="0" w:color="000000"/>
            </w:tcBorders>
            <w:shd w:val="clear" w:color="auto" w:fill="FFFFFF"/>
          </w:tcPr>
          <w:p w14:paraId="39600F57"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79" w:type="dxa"/>
            <w:vMerge/>
            <w:tcBorders>
              <w:top w:val="single" w:sz="16" w:space="0" w:color="000000"/>
            </w:tcBorders>
            <w:shd w:val="clear" w:color="auto" w:fill="FFFFFF"/>
          </w:tcPr>
          <w:p w14:paraId="35394E34"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032" w:type="dxa"/>
            <w:tcBorders>
              <w:bottom w:val="single" w:sz="16" w:space="0" w:color="000000"/>
            </w:tcBorders>
            <w:shd w:val="clear" w:color="auto" w:fill="FFFFFF"/>
          </w:tcPr>
          <w:p w14:paraId="7279F34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 Square Change</w:t>
            </w:r>
          </w:p>
        </w:tc>
        <w:tc>
          <w:tcPr>
            <w:tcW w:w="986" w:type="dxa"/>
            <w:tcBorders>
              <w:bottom w:val="single" w:sz="16" w:space="0" w:color="000000"/>
            </w:tcBorders>
            <w:shd w:val="clear" w:color="auto" w:fill="FFFFFF"/>
          </w:tcPr>
          <w:p w14:paraId="4B781669"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 Change</w:t>
            </w:r>
          </w:p>
        </w:tc>
        <w:tc>
          <w:tcPr>
            <w:tcW w:w="754" w:type="dxa"/>
            <w:tcBorders>
              <w:bottom w:val="single" w:sz="16" w:space="0" w:color="000000"/>
            </w:tcBorders>
            <w:shd w:val="clear" w:color="auto" w:fill="FFFFFF"/>
          </w:tcPr>
          <w:p w14:paraId="59008599"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df1</w:t>
            </w:r>
          </w:p>
        </w:tc>
        <w:tc>
          <w:tcPr>
            <w:tcW w:w="739" w:type="dxa"/>
            <w:tcBorders>
              <w:bottom w:val="single" w:sz="16" w:space="0" w:color="000000"/>
            </w:tcBorders>
            <w:shd w:val="clear" w:color="auto" w:fill="FFFFFF"/>
          </w:tcPr>
          <w:p w14:paraId="0412150E"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df2</w:t>
            </w:r>
          </w:p>
        </w:tc>
        <w:tc>
          <w:tcPr>
            <w:tcW w:w="1017" w:type="dxa"/>
            <w:tcBorders>
              <w:bottom w:val="single" w:sz="16" w:space="0" w:color="000000"/>
              <w:right w:val="single" w:sz="16" w:space="0" w:color="000000"/>
            </w:tcBorders>
            <w:shd w:val="clear" w:color="auto" w:fill="FFFFFF"/>
          </w:tcPr>
          <w:p w14:paraId="44BE5EBA"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 F Change</w:t>
            </w:r>
          </w:p>
        </w:tc>
      </w:tr>
      <w:tr w:rsidR="00DE41B6" w:rsidRPr="008225E5" w14:paraId="41F4FDFC" w14:textId="77777777" w:rsidTr="00C27FDB">
        <w:trPr>
          <w:cantSplit/>
        </w:trPr>
        <w:tc>
          <w:tcPr>
            <w:tcW w:w="785"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2A35FC96"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816" w:type="dxa"/>
            <w:tcBorders>
              <w:top w:val="single" w:sz="16" w:space="0" w:color="000000"/>
              <w:left w:val="single" w:sz="16" w:space="0" w:color="000000"/>
              <w:bottom w:val="single" w:sz="16" w:space="0" w:color="000000"/>
            </w:tcBorders>
            <w:shd w:val="clear" w:color="auto" w:fill="FFFFFF"/>
          </w:tcPr>
          <w:p w14:paraId="7427D74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.221</w:t>
            </w:r>
            <w:r w:rsidRPr="008225E5">
              <w:rPr>
                <w:rFonts w:ascii="Times New Roman" w:hAnsi="Times New Roman" w:cs="Times New Roman"/>
                <w:color w:val="000000"/>
                <w:sz w:val="24"/>
                <w:szCs w:val="24"/>
                <w:vertAlign w:val="superscript"/>
                <w:lang w:val="en-US"/>
              </w:rPr>
              <w:t>a</w:t>
            </w:r>
          </w:p>
        </w:tc>
        <w:tc>
          <w:tcPr>
            <w:tcW w:w="923" w:type="dxa"/>
            <w:tcBorders>
              <w:top w:val="single" w:sz="16" w:space="0" w:color="000000"/>
              <w:bottom w:val="single" w:sz="16" w:space="0" w:color="000000"/>
            </w:tcBorders>
            <w:shd w:val="clear" w:color="auto" w:fill="FFFFFF"/>
          </w:tcPr>
          <w:p w14:paraId="377A1E3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.049</w:t>
            </w:r>
          </w:p>
        </w:tc>
        <w:tc>
          <w:tcPr>
            <w:tcW w:w="1309" w:type="dxa"/>
            <w:tcBorders>
              <w:top w:val="single" w:sz="16" w:space="0" w:color="000000"/>
              <w:bottom w:val="single" w:sz="16" w:space="0" w:color="000000"/>
            </w:tcBorders>
            <w:shd w:val="clear" w:color="auto" w:fill="FFFFFF"/>
          </w:tcPr>
          <w:p w14:paraId="62E563E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.039</w:t>
            </w:r>
          </w:p>
        </w:tc>
        <w:tc>
          <w:tcPr>
            <w:tcW w:w="1279" w:type="dxa"/>
            <w:tcBorders>
              <w:top w:val="single" w:sz="16" w:space="0" w:color="000000"/>
              <w:bottom w:val="single" w:sz="16" w:space="0" w:color="000000"/>
            </w:tcBorders>
            <w:shd w:val="clear" w:color="auto" w:fill="FFFFFF"/>
          </w:tcPr>
          <w:p w14:paraId="1536FC9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.559</w:t>
            </w:r>
          </w:p>
        </w:tc>
        <w:tc>
          <w:tcPr>
            <w:tcW w:w="1032" w:type="dxa"/>
            <w:tcBorders>
              <w:top w:val="single" w:sz="16" w:space="0" w:color="000000"/>
              <w:bottom w:val="single" w:sz="16" w:space="0" w:color="000000"/>
            </w:tcBorders>
            <w:shd w:val="clear" w:color="auto" w:fill="FFFFFF"/>
          </w:tcPr>
          <w:p w14:paraId="7985455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.049</w:t>
            </w:r>
          </w:p>
        </w:tc>
        <w:tc>
          <w:tcPr>
            <w:tcW w:w="986" w:type="dxa"/>
            <w:tcBorders>
              <w:top w:val="single" w:sz="16" w:space="0" w:color="000000"/>
              <w:bottom w:val="single" w:sz="16" w:space="0" w:color="000000"/>
            </w:tcBorders>
            <w:shd w:val="clear" w:color="auto" w:fill="FFFFFF"/>
          </w:tcPr>
          <w:p w14:paraId="08C1C03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4.937</w:t>
            </w:r>
          </w:p>
        </w:tc>
        <w:tc>
          <w:tcPr>
            <w:tcW w:w="754" w:type="dxa"/>
            <w:tcBorders>
              <w:top w:val="single" w:sz="16" w:space="0" w:color="000000"/>
              <w:bottom w:val="single" w:sz="16" w:space="0" w:color="000000"/>
            </w:tcBorders>
            <w:shd w:val="clear" w:color="auto" w:fill="FFFFFF"/>
          </w:tcPr>
          <w:p w14:paraId="0BF8056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w:t>
            </w:r>
          </w:p>
        </w:tc>
        <w:tc>
          <w:tcPr>
            <w:tcW w:w="739" w:type="dxa"/>
            <w:tcBorders>
              <w:top w:val="single" w:sz="16" w:space="0" w:color="000000"/>
              <w:bottom w:val="single" w:sz="16" w:space="0" w:color="000000"/>
            </w:tcBorders>
            <w:shd w:val="clear" w:color="auto" w:fill="FFFFFF"/>
          </w:tcPr>
          <w:p w14:paraId="44F3165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1059</w:t>
            </w:r>
          </w:p>
        </w:tc>
        <w:tc>
          <w:tcPr>
            <w:tcW w:w="1017" w:type="dxa"/>
            <w:tcBorders>
              <w:top w:val="single" w:sz="16" w:space="0" w:color="000000"/>
              <w:bottom w:val="single" w:sz="16" w:space="0" w:color="000000"/>
              <w:right w:val="single" w:sz="16" w:space="0" w:color="000000"/>
            </w:tcBorders>
            <w:shd w:val="clear" w:color="auto" w:fill="FFFFFF"/>
          </w:tcPr>
          <w:p w14:paraId="3CAC884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DE41B6" w:rsidRPr="008225E5" w14:paraId="69E7E188" w14:textId="77777777" w:rsidTr="00C27FDB">
        <w:trPr>
          <w:cantSplit/>
        </w:trPr>
        <w:tc>
          <w:tcPr>
            <w:tcW w:w="9640" w:type="dxa"/>
            <w:gridSpan w:val="10"/>
            <w:tcBorders>
              <w:top w:val="nil"/>
              <w:left w:val="nil"/>
              <w:bottom w:val="nil"/>
              <w:right w:val="nil"/>
            </w:tcBorders>
            <w:shd w:val="clear" w:color="auto" w:fill="FFFFFF"/>
          </w:tcPr>
          <w:p w14:paraId="6EC07F7D"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Predictors: (Constant), Ratio_pr11, Ratio_pr8, Ratio_pr2, Ratio_pr1, Ratio_pr6, Ratio_pr9, Ratio_pr10, Ratio_pr7, Ratio_pr4, Ratio_pr5, Ratio_pr3</w:t>
            </w:r>
          </w:p>
        </w:tc>
      </w:tr>
    </w:tbl>
    <w:p w14:paraId="7FC419CF"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211F209F" w14:textId="77777777" w:rsidR="00DE41B6" w:rsidRPr="008225E5" w:rsidRDefault="00DE41B6" w:rsidP="00CE4BF0">
      <w:pPr>
        <w:autoSpaceDE w:val="0"/>
        <w:autoSpaceDN w:val="0"/>
        <w:adjustRightInd w:val="0"/>
        <w:spacing w:after="0" w:line="360" w:lineRule="auto"/>
        <w:ind w:left="720" w:hanging="720"/>
        <w:jc w:val="center"/>
        <w:rPr>
          <w:rFonts w:ascii="Times New Roman" w:hAnsi="Times New Roman" w:cs="Times New Roman"/>
          <w:b/>
          <w:sz w:val="24"/>
          <w:szCs w:val="24"/>
          <w:lang w:val="en-US"/>
        </w:rPr>
      </w:pPr>
      <w:r w:rsidRPr="008225E5">
        <w:rPr>
          <w:rFonts w:ascii="Times New Roman" w:hAnsi="Times New Roman" w:cs="Times New Roman"/>
          <w:b/>
          <w:sz w:val="24"/>
          <w:szCs w:val="24"/>
          <w:lang w:val="en-US"/>
        </w:rPr>
        <w:lastRenderedPageBreak/>
        <w:t xml:space="preserve">Table 8.1.14: </w:t>
      </w:r>
      <w:r w:rsidRPr="008225E5">
        <w:rPr>
          <w:rFonts w:ascii="Times New Roman" w:hAnsi="Times New Roman" w:cs="Times New Roman"/>
          <w:b/>
          <w:bCs/>
          <w:color w:val="000000"/>
          <w:sz w:val="24"/>
          <w:szCs w:val="24"/>
          <w:lang w:val="en-US"/>
        </w:rPr>
        <w:t>ANOVA</w:t>
      </w:r>
    </w:p>
    <w:tbl>
      <w:tblPr>
        <w:tblpPr w:leftFromText="180" w:rightFromText="180" w:vertAnchor="text" w:horzAnchor="margin" w:tblpY="109"/>
        <w:tblW w:w="78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269"/>
        <w:gridCol w:w="1469"/>
        <w:gridCol w:w="994"/>
        <w:gridCol w:w="1392"/>
        <w:gridCol w:w="994"/>
        <w:gridCol w:w="994"/>
      </w:tblGrid>
      <w:tr w:rsidR="00DE41B6" w:rsidRPr="008225E5" w14:paraId="44716769" w14:textId="77777777" w:rsidTr="00C27FDB">
        <w:trPr>
          <w:cantSplit/>
        </w:trPr>
        <w:tc>
          <w:tcPr>
            <w:tcW w:w="7847" w:type="dxa"/>
            <w:gridSpan w:val="7"/>
            <w:tcBorders>
              <w:top w:val="nil"/>
              <w:left w:val="nil"/>
              <w:bottom w:val="nil"/>
              <w:right w:val="nil"/>
            </w:tcBorders>
            <w:shd w:val="clear" w:color="auto" w:fill="FFFFFF"/>
          </w:tcPr>
          <w:p w14:paraId="42334881"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p>
        </w:tc>
      </w:tr>
      <w:tr w:rsidR="00DE41B6" w:rsidRPr="008225E5" w14:paraId="5E352BAD" w14:textId="77777777" w:rsidTr="00C27FDB">
        <w:trPr>
          <w:cantSplit/>
        </w:trPr>
        <w:tc>
          <w:tcPr>
            <w:tcW w:w="2004" w:type="dxa"/>
            <w:gridSpan w:val="2"/>
            <w:tcBorders>
              <w:top w:val="single" w:sz="16" w:space="0" w:color="000000"/>
              <w:left w:val="single" w:sz="16" w:space="0" w:color="000000"/>
              <w:bottom w:val="single" w:sz="16" w:space="0" w:color="000000"/>
              <w:right w:val="nil"/>
            </w:tcBorders>
            <w:shd w:val="clear" w:color="auto" w:fill="FFFFFF"/>
          </w:tcPr>
          <w:p w14:paraId="4D990C39"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1469" w:type="dxa"/>
            <w:tcBorders>
              <w:top w:val="single" w:sz="16" w:space="0" w:color="000000"/>
              <w:left w:val="single" w:sz="16" w:space="0" w:color="000000"/>
              <w:bottom w:val="single" w:sz="16" w:space="0" w:color="000000"/>
            </w:tcBorders>
            <w:shd w:val="clear" w:color="auto" w:fill="FFFFFF"/>
          </w:tcPr>
          <w:p w14:paraId="0376C1D3"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Sum of Squares</w:t>
            </w:r>
          </w:p>
        </w:tc>
        <w:tc>
          <w:tcPr>
            <w:tcW w:w="994" w:type="dxa"/>
            <w:tcBorders>
              <w:top w:val="single" w:sz="16" w:space="0" w:color="000000"/>
              <w:bottom w:val="single" w:sz="16" w:space="0" w:color="000000"/>
            </w:tcBorders>
            <w:shd w:val="clear" w:color="auto" w:fill="FFFFFF"/>
          </w:tcPr>
          <w:p w14:paraId="7DF66A54" w14:textId="1B5ACA1C" w:rsidR="00DE41B6" w:rsidRPr="008225E5" w:rsidRDefault="0052139E"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w:t>
            </w:r>
            <w:r w:rsidR="00DE41B6" w:rsidRPr="008225E5">
              <w:rPr>
                <w:rFonts w:ascii="Times New Roman" w:hAnsi="Times New Roman" w:cs="Times New Roman"/>
                <w:color w:val="000000"/>
                <w:sz w:val="24"/>
                <w:szCs w:val="24"/>
                <w:lang w:val="en-US"/>
              </w:rPr>
              <w:t>f</w:t>
            </w:r>
          </w:p>
        </w:tc>
        <w:tc>
          <w:tcPr>
            <w:tcW w:w="1392" w:type="dxa"/>
            <w:tcBorders>
              <w:top w:val="single" w:sz="16" w:space="0" w:color="000000"/>
              <w:bottom w:val="single" w:sz="16" w:space="0" w:color="000000"/>
            </w:tcBorders>
            <w:shd w:val="clear" w:color="auto" w:fill="FFFFFF"/>
          </w:tcPr>
          <w:p w14:paraId="715A1EE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Mean Square</w:t>
            </w:r>
          </w:p>
        </w:tc>
        <w:tc>
          <w:tcPr>
            <w:tcW w:w="994" w:type="dxa"/>
            <w:tcBorders>
              <w:top w:val="single" w:sz="16" w:space="0" w:color="000000"/>
              <w:bottom w:val="single" w:sz="16" w:space="0" w:color="000000"/>
            </w:tcBorders>
            <w:shd w:val="clear" w:color="auto" w:fill="FFFFFF"/>
          </w:tcPr>
          <w:p w14:paraId="2961B1E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w:t>
            </w:r>
          </w:p>
        </w:tc>
        <w:tc>
          <w:tcPr>
            <w:tcW w:w="994" w:type="dxa"/>
            <w:tcBorders>
              <w:top w:val="single" w:sz="16" w:space="0" w:color="000000"/>
              <w:bottom w:val="single" w:sz="16" w:space="0" w:color="000000"/>
              <w:right w:val="single" w:sz="16" w:space="0" w:color="000000"/>
            </w:tcBorders>
            <w:shd w:val="clear" w:color="auto" w:fill="FFFFFF"/>
          </w:tcPr>
          <w:p w14:paraId="23F3E216"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7DD329C3" w14:textId="77777777" w:rsidTr="00C27FDB">
        <w:trPr>
          <w:cantSplit/>
        </w:trPr>
        <w:tc>
          <w:tcPr>
            <w:tcW w:w="735" w:type="dxa"/>
            <w:vMerge w:val="restart"/>
            <w:tcBorders>
              <w:top w:val="single" w:sz="16" w:space="0" w:color="000000"/>
              <w:left w:val="single" w:sz="16" w:space="0" w:color="000000"/>
              <w:bottom w:val="single" w:sz="16" w:space="0" w:color="000000"/>
              <w:right w:val="nil"/>
            </w:tcBorders>
            <w:shd w:val="clear" w:color="auto" w:fill="FFFFFF"/>
            <w:vAlign w:val="center"/>
          </w:tcPr>
          <w:p w14:paraId="38D962D7"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269" w:type="dxa"/>
            <w:tcBorders>
              <w:top w:val="single" w:sz="16" w:space="0" w:color="000000"/>
              <w:left w:val="nil"/>
              <w:bottom w:val="nil"/>
              <w:right w:val="single" w:sz="16" w:space="0" w:color="000000"/>
            </w:tcBorders>
            <w:shd w:val="clear" w:color="auto" w:fill="FFFFFF"/>
            <w:vAlign w:val="center"/>
          </w:tcPr>
          <w:p w14:paraId="06B1A787"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Regression</w:t>
            </w:r>
          </w:p>
        </w:tc>
        <w:tc>
          <w:tcPr>
            <w:tcW w:w="1469" w:type="dxa"/>
            <w:tcBorders>
              <w:top w:val="single" w:sz="16" w:space="0" w:color="000000"/>
              <w:left w:val="single" w:sz="16" w:space="0" w:color="000000"/>
              <w:bottom w:val="nil"/>
            </w:tcBorders>
            <w:shd w:val="clear" w:color="auto" w:fill="FFFFFF"/>
          </w:tcPr>
          <w:p w14:paraId="68749C3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16.962</w:t>
            </w:r>
          </w:p>
        </w:tc>
        <w:tc>
          <w:tcPr>
            <w:tcW w:w="994" w:type="dxa"/>
            <w:tcBorders>
              <w:top w:val="single" w:sz="16" w:space="0" w:color="000000"/>
              <w:bottom w:val="nil"/>
            </w:tcBorders>
            <w:shd w:val="clear" w:color="auto" w:fill="FFFFFF"/>
          </w:tcPr>
          <w:p w14:paraId="5C99D05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w:t>
            </w:r>
          </w:p>
        </w:tc>
        <w:tc>
          <w:tcPr>
            <w:tcW w:w="1392" w:type="dxa"/>
            <w:tcBorders>
              <w:top w:val="single" w:sz="16" w:space="0" w:color="000000"/>
              <w:bottom w:val="nil"/>
            </w:tcBorders>
            <w:shd w:val="clear" w:color="auto" w:fill="FFFFFF"/>
          </w:tcPr>
          <w:p w14:paraId="13DA2B5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1.542</w:t>
            </w:r>
          </w:p>
        </w:tc>
        <w:tc>
          <w:tcPr>
            <w:tcW w:w="994" w:type="dxa"/>
            <w:tcBorders>
              <w:top w:val="single" w:sz="16" w:space="0" w:color="000000"/>
              <w:bottom w:val="nil"/>
            </w:tcBorders>
            <w:shd w:val="clear" w:color="auto" w:fill="FFFFFF"/>
          </w:tcPr>
          <w:p w14:paraId="33BE6A8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4.937</w:t>
            </w:r>
          </w:p>
        </w:tc>
        <w:tc>
          <w:tcPr>
            <w:tcW w:w="994" w:type="dxa"/>
            <w:tcBorders>
              <w:top w:val="single" w:sz="16" w:space="0" w:color="000000"/>
              <w:bottom w:val="nil"/>
              <w:right w:val="single" w:sz="16" w:space="0" w:color="000000"/>
            </w:tcBorders>
            <w:shd w:val="clear" w:color="auto" w:fill="FFFFFF"/>
          </w:tcPr>
          <w:p w14:paraId="2B08709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r w:rsidRPr="008225E5">
              <w:rPr>
                <w:rFonts w:ascii="Times New Roman" w:hAnsi="Times New Roman" w:cs="Times New Roman"/>
                <w:color w:val="000000"/>
                <w:sz w:val="24"/>
                <w:szCs w:val="24"/>
                <w:vertAlign w:val="superscript"/>
                <w:lang w:val="en-US"/>
              </w:rPr>
              <w:t>b</w:t>
            </w:r>
          </w:p>
        </w:tc>
      </w:tr>
      <w:tr w:rsidR="00DE41B6" w:rsidRPr="008225E5" w14:paraId="212485C6"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28F61BCC"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69" w:type="dxa"/>
            <w:tcBorders>
              <w:top w:val="nil"/>
              <w:left w:val="nil"/>
              <w:bottom w:val="nil"/>
              <w:right w:val="single" w:sz="16" w:space="0" w:color="000000"/>
            </w:tcBorders>
            <w:shd w:val="clear" w:color="auto" w:fill="FFFFFF"/>
            <w:vAlign w:val="center"/>
          </w:tcPr>
          <w:p w14:paraId="049521A0"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Residual</w:t>
            </w:r>
          </w:p>
        </w:tc>
        <w:tc>
          <w:tcPr>
            <w:tcW w:w="1469" w:type="dxa"/>
            <w:tcBorders>
              <w:top w:val="nil"/>
              <w:left w:val="single" w:sz="16" w:space="0" w:color="000000"/>
              <w:bottom w:val="nil"/>
            </w:tcBorders>
            <w:shd w:val="clear" w:color="auto" w:fill="FFFFFF"/>
          </w:tcPr>
          <w:p w14:paraId="6837B9A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330.748</w:t>
            </w:r>
          </w:p>
        </w:tc>
        <w:tc>
          <w:tcPr>
            <w:tcW w:w="994" w:type="dxa"/>
            <w:tcBorders>
              <w:top w:val="nil"/>
              <w:bottom w:val="nil"/>
            </w:tcBorders>
            <w:shd w:val="clear" w:color="auto" w:fill="FFFFFF"/>
          </w:tcPr>
          <w:p w14:paraId="3CDA6DA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1059</w:t>
            </w:r>
          </w:p>
        </w:tc>
        <w:tc>
          <w:tcPr>
            <w:tcW w:w="1392" w:type="dxa"/>
            <w:tcBorders>
              <w:top w:val="nil"/>
              <w:bottom w:val="nil"/>
            </w:tcBorders>
            <w:shd w:val="clear" w:color="auto" w:fill="FFFFFF"/>
          </w:tcPr>
          <w:p w14:paraId="22AC55D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.312</w:t>
            </w:r>
          </w:p>
        </w:tc>
        <w:tc>
          <w:tcPr>
            <w:tcW w:w="994" w:type="dxa"/>
            <w:tcBorders>
              <w:top w:val="nil"/>
              <w:bottom w:val="nil"/>
            </w:tcBorders>
            <w:shd w:val="clear" w:color="auto" w:fill="FFFFFF"/>
          </w:tcPr>
          <w:p w14:paraId="4864D95D"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nil"/>
              <w:right w:val="single" w:sz="16" w:space="0" w:color="000000"/>
            </w:tcBorders>
            <w:shd w:val="clear" w:color="auto" w:fill="FFFFFF"/>
          </w:tcPr>
          <w:p w14:paraId="5FF3A597"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r w:rsidR="00DE41B6" w:rsidRPr="008225E5" w14:paraId="1DFB1104"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112CB055"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1269" w:type="dxa"/>
            <w:tcBorders>
              <w:top w:val="nil"/>
              <w:left w:val="nil"/>
              <w:bottom w:val="single" w:sz="16" w:space="0" w:color="000000"/>
              <w:right w:val="single" w:sz="16" w:space="0" w:color="000000"/>
            </w:tcBorders>
            <w:shd w:val="clear" w:color="auto" w:fill="FFFFFF"/>
            <w:vAlign w:val="center"/>
          </w:tcPr>
          <w:p w14:paraId="7A757794"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Total</w:t>
            </w:r>
          </w:p>
        </w:tc>
        <w:tc>
          <w:tcPr>
            <w:tcW w:w="1469" w:type="dxa"/>
            <w:tcBorders>
              <w:top w:val="nil"/>
              <w:left w:val="single" w:sz="16" w:space="0" w:color="000000"/>
              <w:bottom w:val="single" w:sz="16" w:space="0" w:color="000000"/>
            </w:tcBorders>
            <w:shd w:val="clear" w:color="auto" w:fill="FFFFFF"/>
          </w:tcPr>
          <w:p w14:paraId="07796CA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347.711</w:t>
            </w:r>
          </w:p>
        </w:tc>
        <w:tc>
          <w:tcPr>
            <w:tcW w:w="994" w:type="dxa"/>
            <w:tcBorders>
              <w:top w:val="nil"/>
              <w:bottom w:val="single" w:sz="16" w:space="0" w:color="000000"/>
            </w:tcBorders>
            <w:shd w:val="clear" w:color="auto" w:fill="FFFFFF"/>
          </w:tcPr>
          <w:p w14:paraId="58499D6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1070</w:t>
            </w:r>
          </w:p>
        </w:tc>
        <w:tc>
          <w:tcPr>
            <w:tcW w:w="1392" w:type="dxa"/>
            <w:tcBorders>
              <w:top w:val="nil"/>
              <w:bottom w:val="single" w:sz="16" w:space="0" w:color="000000"/>
            </w:tcBorders>
            <w:shd w:val="clear" w:color="auto" w:fill="FFFFFF"/>
          </w:tcPr>
          <w:p w14:paraId="1B29543D"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single" w:sz="16" w:space="0" w:color="000000"/>
            </w:tcBorders>
            <w:shd w:val="clear" w:color="auto" w:fill="FFFFFF"/>
          </w:tcPr>
          <w:p w14:paraId="1B916262"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single" w:sz="16" w:space="0" w:color="000000"/>
              <w:right w:val="single" w:sz="16" w:space="0" w:color="000000"/>
            </w:tcBorders>
            <w:shd w:val="clear" w:color="auto" w:fill="FFFFFF"/>
          </w:tcPr>
          <w:p w14:paraId="33780240"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r w:rsidR="00DE41B6" w:rsidRPr="008225E5" w14:paraId="004A6AFC" w14:textId="77777777" w:rsidTr="00C27FDB">
        <w:trPr>
          <w:cantSplit/>
        </w:trPr>
        <w:tc>
          <w:tcPr>
            <w:tcW w:w="7847" w:type="dxa"/>
            <w:gridSpan w:val="7"/>
            <w:tcBorders>
              <w:top w:val="nil"/>
              <w:left w:val="nil"/>
              <w:bottom w:val="nil"/>
              <w:right w:val="nil"/>
            </w:tcBorders>
            <w:shd w:val="clear" w:color="auto" w:fill="FFFFFF"/>
          </w:tcPr>
          <w:p w14:paraId="43C89008"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Dependent Variable: Satisfaction_Vodafone</w:t>
            </w:r>
          </w:p>
        </w:tc>
      </w:tr>
      <w:tr w:rsidR="00DE41B6" w:rsidRPr="008225E5" w14:paraId="3C73F911" w14:textId="77777777" w:rsidTr="00C27FDB">
        <w:trPr>
          <w:cantSplit/>
        </w:trPr>
        <w:tc>
          <w:tcPr>
            <w:tcW w:w="7847" w:type="dxa"/>
            <w:gridSpan w:val="7"/>
            <w:tcBorders>
              <w:top w:val="nil"/>
              <w:left w:val="nil"/>
              <w:bottom w:val="nil"/>
              <w:right w:val="nil"/>
            </w:tcBorders>
            <w:shd w:val="clear" w:color="auto" w:fill="FFFFFF"/>
          </w:tcPr>
          <w:p w14:paraId="41F7047D"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 Predictors: (Constant), Ratio_pr11, Ratio_pr8, Ratio_pr2, Ratio_pr1, Ratio_pr6, Ratio_pr9, Ratio_pr10, Ratio_pr7, Ratio_pr4, Ratio_pr5, Ratio_pr3</w:t>
            </w:r>
          </w:p>
        </w:tc>
      </w:tr>
    </w:tbl>
    <w:p w14:paraId="4826D83E"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15429EEA"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37D72910"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544F0B2D"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776C984F"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1C1BFC2C"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23"/>
        <w:gridCol w:w="1354"/>
        <w:gridCol w:w="1489"/>
        <w:gridCol w:w="1489"/>
        <w:gridCol w:w="1645"/>
        <w:gridCol w:w="1114"/>
        <w:gridCol w:w="1112"/>
      </w:tblGrid>
      <w:tr w:rsidR="00DE41B6" w:rsidRPr="008225E5" w14:paraId="648EFA90" w14:textId="77777777" w:rsidTr="00C27FDB">
        <w:trPr>
          <w:cantSplit/>
        </w:trPr>
        <w:tc>
          <w:tcPr>
            <w:tcW w:w="5000" w:type="pct"/>
            <w:gridSpan w:val="7"/>
            <w:tcBorders>
              <w:top w:val="nil"/>
              <w:left w:val="nil"/>
              <w:bottom w:val="nil"/>
              <w:right w:val="nil"/>
            </w:tcBorders>
            <w:shd w:val="clear" w:color="auto" w:fill="FFFFFF"/>
          </w:tcPr>
          <w:p w14:paraId="78A5E5FE"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lang w:val="en-US"/>
              </w:rPr>
            </w:pPr>
          </w:p>
          <w:p w14:paraId="0F754274" w14:textId="77777777" w:rsidR="00DE41B6" w:rsidRPr="008225E5" w:rsidRDefault="00DE41B6" w:rsidP="00CE4BF0">
            <w:pPr>
              <w:autoSpaceDE w:val="0"/>
              <w:autoSpaceDN w:val="0"/>
              <w:adjustRightInd w:val="0"/>
              <w:spacing w:after="0" w:line="360" w:lineRule="auto"/>
              <w:ind w:right="60"/>
              <w:rPr>
                <w:rFonts w:ascii="Times New Roman" w:hAnsi="Times New Roman" w:cs="Times New Roman"/>
                <w:b/>
                <w:bCs/>
                <w:color w:val="000000"/>
                <w:sz w:val="24"/>
                <w:szCs w:val="24"/>
                <w:lang w:val="en-US"/>
              </w:rPr>
            </w:pPr>
          </w:p>
          <w:p w14:paraId="1407BB6D" w14:textId="77777777" w:rsidR="00C23235" w:rsidRDefault="00C23235" w:rsidP="00CE4BF0">
            <w:pPr>
              <w:autoSpaceDE w:val="0"/>
              <w:autoSpaceDN w:val="0"/>
              <w:adjustRightInd w:val="0"/>
              <w:spacing w:after="0" w:line="360" w:lineRule="auto"/>
              <w:ind w:right="60"/>
              <w:jc w:val="center"/>
              <w:rPr>
                <w:rFonts w:ascii="Times New Roman" w:hAnsi="Times New Roman" w:cs="Times New Roman"/>
                <w:b/>
                <w:bCs/>
                <w:color w:val="000000"/>
                <w:sz w:val="24"/>
                <w:szCs w:val="24"/>
                <w:lang w:val="en-US"/>
              </w:rPr>
            </w:pPr>
          </w:p>
          <w:p w14:paraId="711C90BB" w14:textId="6594AEEE" w:rsidR="00DE41B6" w:rsidRPr="008225E5" w:rsidRDefault="00DE41B6" w:rsidP="00CE4BF0">
            <w:pPr>
              <w:autoSpaceDE w:val="0"/>
              <w:autoSpaceDN w:val="0"/>
              <w:adjustRightInd w:val="0"/>
              <w:spacing w:after="0" w:line="360" w:lineRule="auto"/>
              <w:ind w:right="60"/>
              <w:jc w:val="center"/>
              <w:rPr>
                <w:rFonts w:ascii="Times New Roman" w:hAnsi="Times New Roman" w:cs="Times New Roman"/>
                <w:b/>
                <w:bCs/>
                <w:color w:val="000000"/>
                <w:sz w:val="24"/>
                <w:szCs w:val="24"/>
                <w:vertAlign w:val="superscript"/>
                <w:lang w:val="en-US"/>
              </w:rPr>
            </w:pPr>
            <w:r w:rsidRPr="008225E5">
              <w:rPr>
                <w:rFonts w:ascii="Times New Roman" w:hAnsi="Times New Roman" w:cs="Times New Roman"/>
                <w:b/>
                <w:bCs/>
                <w:color w:val="000000"/>
                <w:sz w:val="24"/>
                <w:szCs w:val="24"/>
                <w:lang w:val="en-US"/>
              </w:rPr>
              <w:t>Table 8.1.15: Coefficients</w:t>
            </w:r>
          </w:p>
          <w:p w14:paraId="6FE94F2A" w14:textId="77777777" w:rsidR="00DE41B6" w:rsidRPr="008225E5" w:rsidRDefault="00DE41B6" w:rsidP="00CE4BF0">
            <w:pPr>
              <w:autoSpaceDE w:val="0"/>
              <w:autoSpaceDN w:val="0"/>
              <w:adjustRightInd w:val="0"/>
              <w:spacing w:after="0" w:line="360" w:lineRule="auto"/>
              <w:ind w:right="60"/>
              <w:jc w:val="center"/>
              <w:rPr>
                <w:rFonts w:ascii="Times New Roman" w:hAnsi="Times New Roman" w:cs="Times New Roman"/>
                <w:color w:val="000000"/>
                <w:sz w:val="24"/>
                <w:szCs w:val="24"/>
                <w:lang w:val="en-US"/>
              </w:rPr>
            </w:pPr>
          </w:p>
        </w:tc>
      </w:tr>
      <w:tr w:rsidR="00DE41B6" w:rsidRPr="008225E5" w14:paraId="3006FCA5" w14:textId="77777777" w:rsidTr="00C27FDB">
        <w:trPr>
          <w:cantSplit/>
        </w:trPr>
        <w:tc>
          <w:tcPr>
            <w:tcW w:w="1206" w:type="pct"/>
            <w:gridSpan w:val="2"/>
            <w:vMerge w:val="restart"/>
            <w:tcBorders>
              <w:top w:val="single" w:sz="16" w:space="0" w:color="000000"/>
              <w:left w:val="single" w:sz="16" w:space="0" w:color="000000"/>
              <w:bottom w:val="nil"/>
              <w:right w:val="nil"/>
            </w:tcBorders>
            <w:shd w:val="clear" w:color="auto" w:fill="FFFFFF"/>
          </w:tcPr>
          <w:p w14:paraId="5C2F4D56"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1650" w:type="pct"/>
            <w:gridSpan w:val="2"/>
            <w:tcBorders>
              <w:top w:val="single" w:sz="16" w:space="0" w:color="000000"/>
              <w:left w:val="single" w:sz="16" w:space="0" w:color="000000"/>
            </w:tcBorders>
            <w:shd w:val="clear" w:color="auto" w:fill="FFFFFF"/>
          </w:tcPr>
          <w:p w14:paraId="1DB6D315"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Unstandardized Coefficients</w:t>
            </w:r>
          </w:p>
        </w:tc>
        <w:tc>
          <w:tcPr>
            <w:tcW w:w="911" w:type="pct"/>
            <w:tcBorders>
              <w:top w:val="single" w:sz="16" w:space="0" w:color="000000"/>
            </w:tcBorders>
            <w:shd w:val="clear" w:color="auto" w:fill="FFFFFF"/>
          </w:tcPr>
          <w:p w14:paraId="09CC8341"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Standardized Coefficients</w:t>
            </w:r>
          </w:p>
        </w:tc>
        <w:tc>
          <w:tcPr>
            <w:tcW w:w="617" w:type="pct"/>
            <w:vMerge w:val="restart"/>
            <w:tcBorders>
              <w:top w:val="single" w:sz="16" w:space="0" w:color="000000"/>
            </w:tcBorders>
            <w:shd w:val="clear" w:color="auto" w:fill="FFFFFF"/>
          </w:tcPr>
          <w:p w14:paraId="05D4180D"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w:t>
            </w:r>
          </w:p>
        </w:tc>
        <w:tc>
          <w:tcPr>
            <w:tcW w:w="616" w:type="pct"/>
            <w:vMerge w:val="restart"/>
            <w:tcBorders>
              <w:top w:val="single" w:sz="16" w:space="0" w:color="000000"/>
              <w:right w:val="single" w:sz="16" w:space="0" w:color="000000"/>
            </w:tcBorders>
            <w:shd w:val="clear" w:color="auto" w:fill="FFFFFF"/>
          </w:tcPr>
          <w:p w14:paraId="34AB707B"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4DE42130" w14:textId="77777777" w:rsidTr="00C27FDB">
        <w:trPr>
          <w:cantSplit/>
        </w:trPr>
        <w:tc>
          <w:tcPr>
            <w:tcW w:w="1206" w:type="pct"/>
            <w:gridSpan w:val="2"/>
            <w:vMerge/>
            <w:tcBorders>
              <w:top w:val="single" w:sz="16" w:space="0" w:color="000000"/>
              <w:left w:val="single" w:sz="16" w:space="0" w:color="000000"/>
              <w:bottom w:val="nil"/>
              <w:right w:val="nil"/>
            </w:tcBorders>
            <w:shd w:val="clear" w:color="auto" w:fill="FFFFFF"/>
          </w:tcPr>
          <w:p w14:paraId="1717173E"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825" w:type="pct"/>
            <w:tcBorders>
              <w:left w:val="single" w:sz="16" w:space="0" w:color="000000"/>
              <w:bottom w:val="single" w:sz="16" w:space="0" w:color="000000"/>
            </w:tcBorders>
            <w:shd w:val="clear" w:color="auto" w:fill="FFFFFF"/>
          </w:tcPr>
          <w:p w14:paraId="6BE35C12"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w:t>
            </w:r>
          </w:p>
        </w:tc>
        <w:tc>
          <w:tcPr>
            <w:tcW w:w="825" w:type="pct"/>
            <w:tcBorders>
              <w:bottom w:val="single" w:sz="16" w:space="0" w:color="000000"/>
            </w:tcBorders>
            <w:shd w:val="clear" w:color="auto" w:fill="FFFFFF"/>
          </w:tcPr>
          <w:p w14:paraId="0C50015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w:t>
            </w:r>
          </w:p>
        </w:tc>
        <w:tc>
          <w:tcPr>
            <w:tcW w:w="911" w:type="pct"/>
            <w:tcBorders>
              <w:bottom w:val="single" w:sz="16" w:space="0" w:color="000000"/>
            </w:tcBorders>
            <w:shd w:val="clear" w:color="auto" w:fill="FFFFFF"/>
          </w:tcPr>
          <w:p w14:paraId="74516377"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Beta</w:t>
            </w:r>
          </w:p>
        </w:tc>
        <w:tc>
          <w:tcPr>
            <w:tcW w:w="617" w:type="pct"/>
            <w:vMerge/>
            <w:tcBorders>
              <w:top w:val="single" w:sz="16" w:space="0" w:color="000000"/>
            </w:tcBorders>
            <w:shd w:val="clear" w:color="auto" w:fill="FFFFFF"/>
          </w:tcPr>
          <w:p w14:paraId="7161B0C8"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616" w:type="pct"/>
            <w:vMerge/>
            <w:tcBorders>
              <w:top w:val="single" w:sz="16" w:space="0" w:color="000000"/>
              <w:right w:val="single" w:sz="16" w:space="0" w:color="000000"/>
            </w:tcBorders>
            <w:shd w:val="clear" w:color="auto" w:fill="FFFFFF"/>
          </w:tcPr>
          <w:p w14:paraId="4BC7DFDE"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r>
      <w:tr w:rsidR="00DE41B6" w:rsidRPr="008225E5" w14:paraId="5013050C" w14:textId="77777777" w:rsidTr="00C27FDB">
        <w:trPr>
          <w:cantSplit/>
        </w:trPr>
        <w:tc>
          <w:tcPr>
            <w:tcW w:w="456" w:type="pct"/>
            <w:vMerge w:val="restart"/>
            <w:tcBorders>
              <w:top w:val="single" w:sz="16" w:space="0" w:color="000000"/>
              <w:left w:val="single" w:sz="16" w:space="0" w:color="000000"/>
              <w:bottom w:val="single" w:sz="16" w:space="0" w:color="000000"/>
              <w:right w:val="nil"/>
            </w:tcBorders>
            <w:shd w:val="clear" w:color="auto" w:fill="FFFFFF"/>
            <w:vAlign w:val="center"/>
          </w:tcPr>
          <w:p w14:paraId="43DA0A99"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750" w:type="pct"/>
            <w:tcBorders>
              <w:top w:val="single" w:sz="16" w:space="0" w:color="000000"/>
              <w:left w:val="nil"/>
              <w:bottom w:val="nil"/>
              <w:right w:val="single" w:sz="16" w:space="0" w:color="000000"/>
            </w:tcBorders>
            <w:shd w:val="clear" w:color="auto" w:fill="FFFFFF"/>
            <w:vAlign w:val="center"/>
          </w:tcPr>
          <w:p w14:paraId="1ED57975"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(Constant)</w:t>
            </w:r>
          </w:p>
        </w:tc>
        <w:tc>
          <w:tcPr>
            <w:tcW w:w="825" w:type="pct"/>
            <w:tcBorders>
              <w:top w:val="single" w:sz="16" w:space="0" w:color="000000"/>
              <w:left w:val="single" w:sz="16" w:space="0" w:color="000000"/>
              <w:bottom w:val="nil"/>
            </w:tcBorders>
            <w:shd w:val="clear" w:color="auto" w:fill="FFFFFF"/>
          </w:tcPr>
          <w:p w14:paraId="7EA14A3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3.154</w:t>
            </w:r>
          </w:p>
        </w:tc>
        <w:tc>
          <w:tcPr>
            <w:tcW w:w="825" w:type="pct"/>
            <w:tcBorders>
              <w:top w:val="single" w:sz="16" w:space="0" w:color="000000"/>
              <w:bottom w:val="nil"/>
            </w:tcBorders>
            <w:shd w:val="clear" w:color="auto" w:fill="FFFFFF"/>
          </w:tcPr>
          <w:p w14:paraId="0CA9934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.098</w:t>
            </w:r>
          </w:p>
        </w:tc>
        <w:tc>
          <w:tcPr>
            <w:tcW w:w="911" w:type="pct"/>
            <w:tcBorders>
              <w:top w:val="single" w:sz="16" w:space="0" w:color="000000"/>
              <w:bottom w:val="nil"/>
            </w:tcBorders>
            <w:shd w:val="clear" w:color="auto" w:fill="FFFFFF"/>
          </w:tcPr>
          <w:p w14:paraId="6083B62D"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617" w:type="pct"/>
            <w:tcBorders>
              <w:top w:val="single" w:sz="16" w:space="0" w:color="000000"/>
              <w:bottom w:val="nil"/>
            </w:tcBorders>
            <w:shd w:val="clear" w:color="auto" w:fill="FFFFFF"/>
          </w:tcPr>
          <w:p w14:paraId="37F0BCB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32.108</w:t>
            </w:r>
          </w:p>
        </w:tc>
        <w:tc>
          <w:tcPr>
            <w:tcW w:w="616" w:type="pct"/>
            <w:tcBorders>
              <w:top w:val="single" w:sz="16" w:space="0" w:color="000000"/>
              <w:bottom w:val="nil"/>
              <w:right w:val="single" w:sz="16" w:space="0" w:color="000000"/>
            </w:tcBorders>
            <w:shd w:val="clear" w:color="auto" w:fill="FFFFFF"/>
          </w:tcPr>
          <w:p w14:paraId="298435D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DE41B6" w:rsidRPr="008225E5" w14:paraId="088754F5" w14:textId="77777777" w:rsidTr="00C27FDB">
        <w:trPr>
          <w:cantSplit/>
        </w:trPr>
        <w:tc>
          <w:tcPr>
            <w:tcW w:w="456" w:type="pct"/>
            <w:vMerge/>
            <w:tcBorders>
              <w:top w:val="single" w:sz="16" w:space="0" w:color="000000"/>
              <w:left w:val="single" w:sz="16" w:space="0" w:color="000000"/>
              <w:bottom w:val="single" w:sz="16" w:space="0" w:color="000000"/>
              <w:right w:val="nil"/>
            </w:tcBorders>
            <w:shd w:val="clear" w:color="auto" w:fill="FFFFFF"/>
            <w:vAlign w:val="center"/>
          </w:tcPr>
          <w:p w14:paraId="04B58C2F"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750" w:type="pct"/>
            <w:tcBorders>
              <w:top w:val="nil"/>
              <w:left w:val="nil"/>
              <w:bottom w:val="nil"/>
              <w:right w:val="single" w:sz="16" w:space="0" w:color="000000"/>
            </w:tcBorders>
            <w:shd w:val="clear" w:color="auto" w:fill="FFFFFF"/>
            <w:vAlign w:val="center"/>
          </w:tcPr>
          <w:p w14:paraId="43CF8CFD"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Ratio_pr1</w:t>
            </w:r>
          </w:p>
        </w:tc>
        <w:tc>
          <w:tcPr>
            <w:tcW w:w="825" w:type="pct"/>
            <w:tcBorders>
              <w:top w:val="nil"/>
              <w:left w:val="single" w:sz="16" w:space="0" w:color="000000"/>
              <w:bottom w:val="nil"/>
            </w:tcBorders>
            <w:shd w:val="clear" w:color="auto" w:fill="FFFFFF"/>
          </w:tcPr>
          <w:p w14:paraId="0C609C4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.118</w:t>
            </w:r>
          </w:p>
        </w:tc>
        <w:tc>
          <w:tcPr>
            <w:tcW w:w="825" w:type="pct"/>
            <w:tcBorders>
              <w:top w:val="nil"/>
              <w:bottom w:val="nil"/>
            </w:tcBorders>
            <w:shd w:val="clear" w:color="auto" w:fill="FFFFFF"/>
          </w:tcPr>
          <w:p w14:paraId="7159205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.073</w:t>
            </w:r>
          </w:p>
        </w:tc>
        <w:tc>
          <w:tcPr>
            <w:tcW w:w="911" w:type="pct"/>
            <w:tcBorders>
              <w:top w:val="nil"/>
              <w:bottom w:val="nil"/>
            </w:tcBorders>
            <w:shd w:val="clear" w:color="auto" w:fill="FFFFFF"/>
          </w:tcPr>
          <w:p w14:paraId="033BB3A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.051</w:t>
            </w:r>
          </w:p>
        </w:tc>
        <w:tc>
          <w:tcPr>
            <w:tcW w:w="617" w:type="pct"/>
            <w:tcBorders>
              <w:top w:val="nil"/>
              <w:bottom w:val="nil"/>
            </w:tcBorders>
            <w:shd w:val="clear" w:color="auto" w:fill="FFFFFF"/>
          </w:tcPr>
          <w:p w14:paraId="2467F11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1.610</w:t>
            </w:r>
          </w:p>
        </w:tc>
        <w:tc>
          <w:tcPr>
            <w:tcW w:w="616" w:type="pct"/>
            <w:tcBorders>
              <w:top w:val="nil"/>
              <w:bottom w:val="nil"/>
              <w:right w:val="single" w:sz="16" w:space="0" w:color="000000"/>
            </w:tcBorders>
            <w:shd w:val="clear" w:color="auto" w:fill="FFFFFF"/>
          </w:tcPr>
          <w:p w14:paraId="4299275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.108</w:t>
            </w:r>
          </w:p>
        </w:tc>
      </w:tr>
      <w:tr w:rsidR="00DE41B6" w:rsidRPr="008225E5" w14:paraId="23B8322D" w14:textId="77777777" w:rsidTr="00C27FDB">
        <w:trPr>
          <w:cantSplit/>
        </w:trPr>
        <w:tc>
          <w:tcPr>
            <w:tcW w:w="456" w:type="pct"/>
            <w:vMerge/>
            <w:tcBorders>
              <w:top w:val="single" w:sz="16" w:space="0" w:color="000000"/>
              <w:left w:val="single" w:sz="16" w:space="0" w:color="000000"/>
              <w:bottom w:val="single" w:sz="16" w:space="0" w:color="000000"/>
              <w:right w:val="nil"/>
            </w:tcBorders>
            <w:shd w:val="clear" w:color="auto" w:fill="FFFFFF"/>
            <w:vAlign w:val="center"/>
          </w:tcPr>
          <w:p w14:paraId="4AD2E364"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750" w:type="pct"/>
            <w:tcBorders>
              <w:top w:val="nil"/>
              <w:left w:val="nil"/>
              <w:bottom w:val="nil"/>
              <w:right w:val="single" w:sz="16" w:space="0" w:color="000000"/>
            </w:tcBorders>
            <w:shd w:val="clear" w:color="auto" w:fill="FFFFFF"/>
            <w:vAlign w:val="center"/>
          </w:tcPr>
          <w:p w14:paraId="176A4980"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Ratio_pr2</w:t>
            </w:r>
          </w:p>
        </w:tc>
        <w:tc>
          <w:tcPr>
            <w:tcW w:w="825" w:type="pct"/>
            <w:tcBorders>
              <w:top w:val="nil"/>
              <w:left w:val="single" w:sz="16" w:space="0" w:color="000000"/>
              <w:bottom w:val="nil"/>
            </w:tcBorders>
            <w:shd w:val="clear" w:color="auto" w:fill="FFFFFF"/>
          </w:tcPr>
          <w:p w14:paraId="639262A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-.026</w:t>
            </w:r>
          </w:p>
        </w:tc>
        <w:tc>
          <w:tcPr>
            <w:tcW w:w="825" w:type="pct"/>
            <w:tcBorders>
              <w:top w:val="nil"/>
              <w:bottom w:val="nil"/>
            </w:tcBorders>
            <w:shd w:val="clear" w:color="auto" w:fill="FFFFFF"/>
          </w:tcPr>
          <w:p w14:paraId="01DE9DF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.023</w:t>
            </w:r>
          </w:p>
        </w:tc>
        <w:tc>
          <w:tcPr>
            <w:tcW w:w="911" w:type="pct"/>
            <w:tcBorders>
              <w:top w:val="nil"/>
              <w:bottom w:val="nil"/>
            </w:tcBorders>
            <w:shd w:val="clear" w:color="auto" w:fill="FFFFFF"/>
          </w:tcPr>
          <w:p w14:paraId="545FFB8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-.041</w:t>
            </w:r>
          </w:p>
        </w:tc>
        <w:tc>
          <w:tcPr>
            <w:tcW w:w="617" w:type="pct"/>
            <w:tcBorders>
              <w:top w:val="nil"/>
              <w:bottom w:val="nil"/>
            </w:tcBorders>
            <w:shd w:val="clear" w:color="auto" w:fill="FFFFFF"/>
          </w:tcPr>
          <w:p w14:paraId="014062B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-1.125</w:t>
            </w:r>
          </w:p>
        </w:tc>
        <w:tc>
          <w:tcPr>
            <w:tcW w:w="616" w:type="pct"/>
            <w:tcBorders>
              <w:top w:val="nil"/>
              <w:bottom w:val="nil"/>
              <w:right w:val="single" w:sz="16" w:space="0" w:color="000000"/>
            </w:tcBorders>
            <w:shd w:val="clear" w:color="auto" w:fill="FFFFFF"/>
          </w:tcPr>
          <w:p w14:paraId="1E18426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.261</w:t>
            </w:r>
          </w:p>
        </w:tc>
      </w:tr>
      <w:tr w:rsidR="00DE41B6" w:rsidRPr="008225E5" w14:paraId="27A814FA" w14:textId="77777777" w:rsidTr="00C27FDB">
        <w:trPr>
          <w:cantSplit/>
        </w:trPr>
        <w:tc>
          <w:tcPr>
            <w:tcW w:w="456" w:type="pct"/>
            <w:vMerge/>
            <w:tcBorders>
              <w:top w:val="single" w:sz="16" w:space="0" w:color="000000"/>
              <w:left w:val="single" w:sz="16" w:space="0" w:color="000000"/>
              <w:bottom w:val="single" w:sz="16" w:space="0" w:color="000000"/>
              <w:right w:val="nil"/>
            </w:tcBorders>
            <w:shd w:val="clear" w:color="auto" w:fill="FFFFFF"/>
            <w:vAlign w:val="center"/>
          </w:tcPr>
          <w:p w14:paraId="6C69B5A2"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750" w:type="pct"/>
            <w:tcBorders>
              <w:top w:val="nil"/>
              <w:left w:val="nil"/>
              <w:bottom w:val="nil"/>
              <w:right w:val="single" w:sz="16" w:space="0" w:color="000000"/>
            </w:tcBorders>
            <w:shd w:val="clear" w:color="auto" w:fill="FFFFFF"/>
            <w:vAlign w:val="center"/>
          </w:tcPr>
          <w:p w14:paraId="2E6A02C6"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Ratio_pr3</w:t>
            </w:r>
          </w:p>
        </w:tc>
        <w:tc>
          <w:tcPr>
            <w:tcW w:w="825" w:type="pct"/>
            <w:tcBorders>
              <w:top w:val="nil"/>
              <w:left w:val="single" w:sz="16" w:space="0" w:color="000000"/>
              <w:bottom w:val="nil"/>
            </w:tcBorders>
            <w:shd w:val="clear" w:color="auto" w:fill="FFFFFF"/>
          </w:tcPr>
          <w:p w14:paraId="33F92BF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.061</w:t>
            </w:r>
          </w:p>
        </w:tc>
        <w:tc>
          <w:tcPr>
            <w:tcW w:w="825" w:type="pct"/>
            <w:tcBorders>
              <w:top w:val="nil"/>
              <w:bottom w:val="nil"/>
            </w:tcBorders>
            <w:shd w:val="clear" w:color="auto" w:fill="FFFFFF"/>
          </w:tcPr>
          <w:p w14:paraId="79195C6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.037</w:t>
            </w:r>
          </w:p>
        </w:tc>
        <w:tc>
          <w:tcPr>
            <w:tcW w:w="911" w:type="pct"/>
            <w:tcBorders>
              <w:top w:val="nil"/>
              <w:bottom w:val="nil"/>
            </w:tcBorders>
            <w:shd w:val="clear" w:color="auto" w:fill="FFFFFF"/>
          </w:tcPr>
          <w:p w14:paraId="5CF9DC6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.145</w:t>
            </w:r>
          </w:p>
        </w:tc>
        <w:tc>
          <w:tcPr>
            <w:tcW w:w="617" w:type="pct"/>
            <w:tcBorders>
              <w:top w:val="nil"/>
              <w:bottom w:val="nil"/>
            </w:tcBorders>
            <w:shd w:val="clear" w:color="auto" w:fill="FFFFFF"/>
          </w:tcPr>
          <w:p w14:paraId="7889ACF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1.680</w:t>
            </w:r>
          </w:p>
        </w:tc>
        <w:tc>
          <w:tcPr>
            <w:tcW w:w="616" w:type="pct"/>
            <w:tcBorders>
              <w:top w:val="nil"/>
              <w:bottom w:val="nil"/>
              <w:right w:val="single" w:sz="16" w:space="0" w:color="000000"/>
            </w:tcBorders>
            <w:shd w:val="clear" w:color="auto" w:fill="FFFFFF"/>
          </w:tcPr>
          <w:p w14:paraId="54BE67F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.093</w:t>
            </w:r>
          </w:p>
        </w:tc>
      </w:tr>
      <w:tr w:rsidR="00DE41B6" w:rsidRPr="008225E5" w14:paraId="40DA0D85" w14:textId="77777777" w:rsidTr="00C27FDB">
        <w:trPr>
          <w:cantSplit/>
        </w:trPr>
        <w:tc>
          <w:tcPr>
            <w:tcW w:w="456" w:type="pct"/>
            <w:vMerge/>
            <w:tcBorders>
              <w:top w:val="single" w:sz="16" w:space="0" w:color="000000"/>
              <w:left w:val="single" w:sz="16" w:space="0" w:color="000000"/>
              <w:bottom w:val="single" w:sz="16" w:space="0" w:color="000000"/>
              <w:right w:val="nil"/>
            </w:tcBorders>
            <w:shd w:val="clear" w:color="auto" w:fill="FFFFFF"/>
            <w:vAlign w:val="center"/>
          </w:tcPr>
          <w:p w14:paraId="763979E8"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750" w:type="pct"/>
            <w:tcBorders>
              <w:top w:val="nil"/>
              <w:left w:val="nil"/>
              <w:bottom w:val="nil"/>
              <w:right w:val="single" w:sz="16" w:space="0" w:color="000000"/>
            </w:tcBorders>
            <w:shd w:val="clear" w:color="auto" w:fill="FFFFFF"/>
            <w:vAlign w:val="center"/>
          </w:tcPr>
          <w:p w14:paraId="1606B73D"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Ratio_pr4</w:t>
            </w:r>
          </w:p>
        </w:tc>
        <w:tc>
          <w:tcPr>
            <w:tcW w:w="825" w:type="pct"/>
            <w:tcBorders>
              <w:top w:val="nil"/>
              <w:left w:val="single" w:sz="16" w:space="0" w:color="000000"/>
              <w:bottom w:val="nil"/>
            </w:tcBorders>
            <w:shd w:val="clear" w:color="auto" w:fill="FFFFFF"/>
          </w:tcPr>
          <w:p w14:paraId="1AB05FA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-.035</w:t>
            </w:r>
          </w:p>
        </w:tc>
        <w:tc>
          <w:tcPr>
            <w:tcW w:w="825" w:type="pct"/>
            <w:tcBorders>
              <w:top w:val="nil"/>
              <w:bottom w:val="nil"/>
            </w:tcBorders>
            <w:shd w:val="clear" w:color="auto" w:fill="FFFFFF"/>
          </w:tcPr>
          <w:p w14:paraId="7B53326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.035</w:t>
            </w:r>
          </w:p>
        </w:tc>
        <w:tc>
          <w:tcPr>
            <w:tcW w:w="911" w:type="pct"/>
            <w:tcBorders>
              <w:top w:val="nil"/>
              <w:bottom w:val="nil"/>
            </w:tcBorders>
            <w:shd w:val="clear" w:color="auto" w:fill="FFFFFF"/>
          </w:tcPr>
          <w:p w14:paraId="41C0BED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-.085</w:t>
            </w:r>
          </w:p>
        </w:tc>
        <w:tc>
          <w:tcPr>
            <w:tcW w:w="617" w:type="pct"/>
            <w:tcBorders>
              <w:top w:val="nil"/>
              <w:bottom w:val="nil"/>
            </w:tcBorders>
            <w:shd w:val="clear" w:color="auto" w:fill="FFFFFF"/>
          </w:tcPr>
          <w:p w14:paraId="1A65B42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-1.014</w:t>
            </w:r>
          </w:p>
        </w:tc>
        <w:tc>
          <w:tcPr>
            <w:tcW w:w="616" w:type="pct"/>
            <w:tcBorders>
              <w:top w:val="nil"/>
              <w:bottom w:val="nil"/>
              <w:right w:val="single" w:sz="16" w:space="0" w:color="000000"/>
            </w:tcBorders>
            <w:shd w:val="clear" w:color="auto" w:fill="FFFFFF"/>
          </w:tcPr>
          <w:p w14:paraId="4ABC9CD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.311</w:t>
            </w:r>
          </w:p>
        </w:tc>
      </w:tr>
      <w:tr w:rsidR="00DE41B6" w:rsidRPr="008225E5" w14:paraId="650465A6" w14:textId="77777777" w:rsidTr="00C27FDB">
        <w:trPr>
          <w:cantSplit/>
        </w:trPr>
        <w:tc>
          <w:tcPr>
            <w:tcW w:w="456" w:type="pct"/>
            <w:vMerge/>
            <w:tcBorders>
              <w:top w:val="single" w:sz="16" w:space="0" w:color="000000"/>
              <w:left w:val="single" w:sz="16" w:space="0" w:color="000000"/>
              <w:bottom w:val="single" w:sz="16" w:space="0" w:color="000000"/>
              <w:right w:val="nil"/>
            </w:tcBorders>
            <w:shd w:val="clear" w:color="auto" w:fill="FFFFFF"/>
            <w:vAlign w:val="center"/>
          </w:tcPr>
          <w:p w14:paraId="0845753F"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750" w:type="pct"/>
            <w:tcBorders>
              <w:top w:val="nil"/>
              <w:left w:val="nil"/>
              <w:bottom w:val="nil"/>
              <w:right w:val="single" w:sz="16" w:space="0" w:color="000000"/>
            </w:tcBorders>
            <w:shd w:val="clear" w:color="auto" w:fill="FFFFFF"/>
            <w:vAlign w:val="center"/>
          </w:tcPr>
          <w:p w14:paraId="6BAFA1C3"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Ratio_pr5</w:t>
            </w:r>
          </w:p>
        </w:tc>
        <w:tc>
          <w:tcPr>
            <w:tcW w:w="825" w:type="pct"/>
            <w:tcBorders>
              <w:top w:val="nil"/>
              <w:left w:val="single" w:sz="16" w:space="0" w:color="000000"/>
              <w:bottom w:val="nil"/>
            </w:tcBorders>
            <w:shd w:val="clear" w:color="auto" w:fill="FFFFFF"/>
          </w:tcPr>
          <w:p w14:paraId="4BDDB8A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.066</w:t>
            </w:r>
          </w:p>
        </w:tc>
        <w:tc>
          <w:tcPr>
            <w:tcW w:w="825" w:type="pct"/>
            <w:tcBorders>
              <w:top w:val="nil"/>
              <w:bottom w:val="nil"/>
            </w:tcBorders>
            <w:shd w:val="clear" w:color="auto" w:fill="FFFFFF"/>
          </w:tcPr>
          <w:p w14:paraId="1402314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.055</w:t>
            </w:r>
          </w:p>
        </w:tc>
        <w:tc>
          <w:tcPr>
            <w:tcW w:w="911" w:type="pct"/>
            <w:tcBorders>
              <w:top w:val="nil"/>
              <w:bottom w:val="nil"/>
            </w:tcBorders>
            <w:shd w:val="clear" w:color="auto" w:fill="FFFFFF"/>
          </w:tcPr>
          <w:p w14:paraId="3329D46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.048</w:t>
            </w:r>
          </w:p>
        </w:tc>
        <w:tc>
          <w:tcPr>
            <w:tcW w:w="617" w:type="pct"/>
            <w:tcBorders>
              <w:top w:val="nil"/>
              <w:bottom w:val="nil"/>
            </w:tcBorders>
            <w:shd w:val="clear" w:color="auto" w:fill="FFFFFF"/>
          </w:tcPr>
          <w:p w14:paraId="66C72CB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1.205</w:t>
            </w:r>
          </w:p>
        </w:tc>
        <w:tc>
          <w:tcPr>
            <w:tcW w:w="616" w:type="pct"/>
            <w:tcBorders>
              <w:top w:val="nil"/>
              <w:bottom w:val="nil"/>
              <w:right w:val="single" w:sz="16" w:space="0" w:color="000000"/>
            </w:tcBorders>
            <w:shd w:val="clear" w:color="auto" w:fill="FFFFFF"/>
          </w:tcPr>
          <w:p w14:paraId="020A6D0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.228</w:t>
            </w:r>
          </w:p>
        </w:tc>
      </w:tr>
      <w:tr w:rsidR="00DE41B6" w:rsidRPr="008225E5" w14:paraId="0176ABBC" w14:textId="77777777" w:rsidTr="00C27FDB">
        <w:trPr>
          <w:cantSplit/>
        </w:trPr>
        <w:tc>
          <w:tcPr>
            <w:tcW w:w="456" w:type="pct"/>
            <w:vMerge/>
            <w:tcBorders>
              <w:top w:val="single" w:sz="16" w:space="0" w:color="000000"/>
              <w:left w:val="single" w:sz="16" w:space="0" w:color="000000"/>
              <w:bottom w:val="single" w:sz="16" w:space="0" w:color="000000"/>
              <w:right w:val="nil"/>
            </w:tcBorders>
            <w:shd w:val="clear" w:color="auto" w:fill="FFFFFF"/>
            <w:vAlign w:val="center"/>
          </w:tcPr>
          <w:p w14:paraId="74BC8A8A"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750" w:type="pct"/>
            <w:tcBorders>
              <w:top w:val="nil"/>
              <w:left w:val="nil"/>
              <w:bottom w:val="nil"/>
              <w:right w:val="single" w:sz="16" w:space="0" w:color="000000"/>
            </w:tcBorders>
            <w:shd w:val="clear" w:color="auto" w:fill="FFFFFF"/>
            <w:vAlign w:val="center"/>
          </w:tcPr>
          <w:p w14:paraId="001BBCEF"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Ratio_pr6</w:t>
            </w:r>
          </w:p>
        </w:tc>
        <w:tc>
          <w:tcPr>
            <w:tcW w:w="825" w:type="pct"/>
            <w:tcBorders>
              <w:top w:val="nil"/>
              <w:left w:val="single" w:sz="16" w:space="0" w:color="000000"/>
              <w:bottom w:val="nil"/>
            </w:tcBorders>
            <w:shd w:val="clear" w:color="auto" w:fill="FFFFFF"/>
          </w:tcPr>
          <w:p w14:paraId="432BC66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.029</w:t>
            </w:r>
          </w:p>
        </w:tc>
        <w:tc>
          <w:tcPr>
            <w:tcW w:w="825" w:type="pct"/>
            <w:tcBorders>
              <w:top w:val="nil"/>
              <w:bottom w:val="nil"/>
            </w:tcBorders>
            <w:shd w:val="clear" w:color="auto" w:fill="FFFFFF"/>
          </w:tcPr>
          <w:p w14:paraId="01677CB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.040</w:t>
            </w:r>
          </w:p>
        </w:tc>
        <w:tc>
          <w:tcPr>
            <w:tcW w:w="911" w:type="pct"/>
            <w:tcBorders>
              <w:top w:val="nil"/>
              <w:bottom w:val="nil"/>
            </w:tcBorders>
            <w:shd w:val="clear" w:color="auto" w:fill="FFFFFF"/>
          </w:tcPr>
          <w:p w14:paraId="7A28672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.026</w:t>
            </w:r>
          </w:p>
        </w:tc>
        <w:tc>
          <w:tcPr>
            <w:tcW w:w="617" w:type="pct"/>
            <w:tcBorders>
              <w:top w:val="nil"/>
              <w:bottom w:val="nil"/>
            </w:tcBorders>
            <w:shd w:val="clear" w:color="auto" w:fill="FFFFFF"/>
          </w:tcPr>
          <w:p w14:paraId="7B0A018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.723</w:t>
            </w:r>
          </w:p>
        </w:tc>
        <w:tc>
          <w:tcPr>
            <w:tcW w:w="616" w:type="pct"/>
            <w:tcBorders>
              <w:top w:val="nil"/>
              <w:bottom w:val="nil"/>
              <w:right w:val="single" w:sz="16" w:space="0" w:color="000000"/>
            </w:tcBorders>
            <w:shd w:val="clear" w:color="auto" w:fill="FFFFFF"/>
          </w:tcPr>
          <w:p w14:paraId="49E8C26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.470</w:t>
            </w:r>
          </w:p>
        </w:tc>
      </w:tr>
      <w:tr w:rsidR="00DE41B6" w:rsidRPr="008225E5" w14:paraId="5199781A" w14:textId="77777777" w:rsidTr="00C27FDB">
        <w:trPr>
          <w:cantSplit/>
        </w:trPr>
        <w:tc>
          <w:tcPr>
            <w:tcW w:w="456" w:type="pct"/>
            <w:vMerge/>
            <w:tcBorders>
              <w:top w:val="single" w:sz="16" w:space="0" w:color="000000"/>
              <w:left w:val="single" w:sz="16" w:space="0" w:color="000000"/>
              <w:bottom w:val="single" w:sz="16" w:space="0" w:color="000000"/>
              <w:right w:val="nil"/>
            </w:tcBorders>
            <w:shd w:val="clear" w:color="auto" w:fill="FFFFFF"/>
            <w:vAlign w:val="center"/>
          </w:tcPr>
          <w:p w14:paraId="40A6F542"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750" w:type="pct"/>
            <w:tcBorders>
              <w:top w:val="nil"/>
              <w:left w:val="nil"/>
              <w:bottom w:val="nil"/>
              <w:right w:val="single" w:sz="16" w:space="0" w:color="000000"/>
            </w:tcBorders>
            <w:shd w:val="clear" w:color="auto" w:fill="FFFFFF"/>
            <w:vAlign w:val="center"/>
          </w:tcPr>
          <w:p w14:paraId="601BB407"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Ratio_pr7</w:t>
            </w:r>
          </w:p>
        </w:tc>
        <w:tc>
          <w:tcPr>
            <w:tcW w:w="825" w:type="pct"/>
            <w:tcBorders>
              <w:top w:val="nil"/>
              <w:left w:val="single" w:sz="16" w:space="0" w:color="000000"/>
              <w:bottom w:val="nil"/>
            </w:tcBorders>
            <w:shd w:val="clear" w:color="auto" w:fill="FFFFFF"/>
          </w:tcPr>
          <w:p w14:paraId="21D647B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.026</w:t>
            </w:r>
          </w:p>
        </w:tc>
        <w:tc>
          <w:tcPr>
            <w:tcW w:w="825" w:type="pct"/>
            <w:tcBorders>
              <w:top w:val="nil"/>
              <w:bottom w:val="nil"/>
            </w:tcBorders>
            <w:shd w:val="clear" w:color="auto" w:fill="FFFFFF"/>
          </w:tcPr>
          <w:p w14:paraId="3488E7E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.009</w:t>
            </w:r>
          </w:p>
        </w:tc>
        <w:tc>
          <w:tcPr>
            <w:tcW w:w="911" w:type="pct"/>
            <w:tcBorders>
              <w:top w:val="nil"/>
              <w:bottom w:val="nil"/>
            </w:tcBorders>
            <w:shd w:val="clear" w:color="auto" w:fill="FFFFFF"/>
          </w:tcPr>
          <w:p w14:paraId="033669C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.095</w:t>
            </w:r>
          </w:p>
        </w:tc>
        <w:tc>
          <w:tcPr>
            <w:tcW w:w="617" w:type="pct"/>
            <w:tcBorders>
              <w:top w:val="nil"/>
              <w:bottom w:val="nil"/>
            </w:tcBorders>
            <w:shd w:val="clear" w:color="auto" w:fill="FFFFFF"/>
          </w:tcPr>
          <w:p w14:paraId="5983F83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2.751</w:t>
            </w:r>
          </w:p>
        </w:tc>
        <w:tc>
          <w:tcPr>
            <w:tcW w:w="616" w:type="pct"/>
            <w:tcBorders>
              <w:top w:val="nil"/>
              <w:bottom w:val="nil"/>
              <w:right w:val="single" w:sz="16" w:space="0" w:color="000000"/>
            </w:tcBorders>
            <w:shd w:val="clear" w:color="auto" w:fill="FFFFFF"/>
          </w:tcPr>
          <w:p w14:paraId="36D62D6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.006</w:t>
            </w:r>
          </w:p>
        </w:tc>
      </w:tr>
      <w:tr w:rsidR="00DE41B6" w:rsidRPr="008225E5" w14:paraId="0A8C62F0" w14:textId="77777777" w:rsidTr="00C27FDB">
        <w:trPr>
          <w:cantSplit/>
        </w:trPr>
        <w:tc>
          <w:tcPr>
            <w:tcW w:w="456" w:type="pct"/>
            <w:vMerge/>
            <w:tcBorders>
              <w:top w:val="single" w:sz="16" w:space="0" w:color="000000"/>
              <w:left w:val="single" w:sz="16" w:space="0" w:color="000000"/>
              <w:bottom w:val="single" w:sz="16" w:space="0" w:color="000000"/>
              <w:right w:val="nil"/>
            </w:tcBorders>
            <w:shd w:val="clear" w:color="auto" w:fill="FFFFFF"/>
            <w:vAlign w:val="center"/>
          </w:tcPr>
          <w:p w14:paraId="07A15E8E"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750" w:type="pct"/>
            <w:tcBorders>
              <w:top w:val="nil"/>
              <w:left w:val="nil"/>
              <w:bottom w:val="nil"/>
              <w:right w:val="single" w:sz="16" w:space="0" w:color="000000"/>
            </w:tcBorders>
            <w:shd w:val="clear" w:color="auto" w:fill="FFFFFF"/>
            <w:vAlign w:val="center"/>
          </w:tcPr>
          <w:p w14:paraId="54B530A5"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Ratio_pr8</w:t>
            </w:r>
          </w:p>
        </w:tc>
        <w:tc>
          <w:tcPr>
            <w:tcW w:w="825" w:type="pct"/>
            <w:tcBorders>
              <w:top w:val="nil"/>
              <w:left w:val="single" w:sz="16" w:space="0" w:color="000000"/>
              <w:bottom w:val="nil"/>
            </w:tcBorders>
            <w:shd w:val="clear" w:color="auto" w:fill="FFFFFF"/>
          </w:tcPr>
          <w:p w14:paraId="4618199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-.025</w:t>
            </w:r>
          </w:p>
        </w:tc>
        <w:tc>
          <w:tcPr>
            <w:tcW w:w="825" w:type="pct"/>
            <w:tcBorders>
              <w:top w:val="nil"/>
              <w:bottom w:val="nil"/>
            </w:tcBorders>
            <w:shd w:val="clear" w:color="auto" w:fill="FFFFFF"/>
          </w:tcPr>
          <w:p w14:paraId="259A5BB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.006</w:t>
            </w:r>
          </w:p>
        </w:tc>
        <w:tc>
          <w:tcPr>
            <w:tcW w:w="911" w:type="pct"/>
            <w:tcBorders>
              <w:top w:val="nil"/>
              <w:bottom w:val="nil"/>
            </w:tcBorders>
            <w:shd w:val="clear" w:color="auto" w:fill="FFFFFF"/>
          </w:tcPr>
          <w:p w14:paraId="2DBC8B1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-.148</w:t>
            </w:r>
          </w:p>
        </w:tc>
        <w:tc>
          <w:tcPr>
            <w:tcW w:w="617" w:type="pct"/>
            <w:tcBorders>
              <w:top w:val="nil"/>
              <w:bottom w:val="nil"/>
            </w:tcBorders>
            <w:shd w:val="clear" w:color="auto" w:fill="FFFFFF"/>
          </w:tcPr>
          <w:p w14:paraId="3530B98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-4.108</w:t>
            </w:r>
          </w:p>
        </w:tc>
        <w:tc>
          <w:tcPr>
            <w:tcW w:w="616" w:type="pct"/>
            <w:tcBorders>
              <w:top w:val="nil"/>
              <w:bottom w:val="nil"/>
              <w:right w:val="single" w:sz="16" w:space="0" w:color="000000"/>
            </w:tcBorders>
            <w:shd w:val="clear" w:color="auto" w:fill="FFFFFF"/>
          </w:tcPr>
          <w:p w14:paraId="2949AD5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DE41B6" w:rsidRPr="008225E5" w14:paraId="153CBE0F" w14:textId="77777777" w:rsidTr="00C27FDB">
        <w:trPr>
          <w:cantSplit/>
        </w:trPr>
        <w:tc>
          <w:tcPr>
            <w:tcW w:w="456" w:type="pct"/>
            <w:vMerge/>
            <w:tcBorders>
              <w:top w:val="single" w:sz="16" w:space="0" w:color="000000"/>
              <w:left w:val="single" w:sz="16" w:space="0" w:color="000000"/>
              <w:bottom w:val="single" w:sz="16" w:space="0" w:color="000000"/>
              <w:right w:val="nil"/>
            </w:tcBorders>
            <w:shd w:val="clear" w:color="auto" w:fill="FFFFFF"/>
            <w:vAlign w:val="center"/>
          </w:tcPr>
          <w:p w14:paraId="46BC53B9"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750" w:type="pct"/>
            <w:tcBorders>
              <w:top w:val="nil"/>
              <w:left w:val="nil"/>
              <w:bottom w:val="nil"/>
              <w:right w:val="single" w:sz="16" w:space="0" w:color="000000"/>
            </w:tcBorders>
            <w:shd w:val="clear" w:color="auto" w:fill="FFFFFF"/>
            <w:vAlign w:val="center"/>
          </w:tcPr>
          <w:p w14:paraId="41E4C56F"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Ratio_pr9</w:t>
            </w:r>
          </w:p>
        </w:tc>
        <w:tc>
          <w:tcPr>
            <w:tcW w:w="825" w:type="pct"/>
            <w:tcBorders>
              <w:top w:val="nil"/>
              <w:left w:val="single" w:sz="16" w:space="0" w:color="000000"/>
              <w:bottom w:val="nil"/>
            </w:tcBorders>
            <w:shd w:val="clear" w:color="auto" w:fill="FFFFFF"/>
          </w:tcPr>
          <w:p w14:paraId="00771C6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-.015</w:t>
            </w:r>
          </w:p>
        </w:tc>
        <w:tc>
          <w:tcPr>
            <w:tcW w:w="825" w:type="pct"/>
            <w:tcBorders>
              <w:top w:val="nil"/>
              <w:bottom w:val="nil"/>
            </w:tcBorders>
            <w:shd w:val="clear" w:color="auto" w:fill="FFFFFF"/>
          </w:tcPr>
          <w:p w14:paraId="74885BA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.023</w:t>
            </w:r>
          </w:p>
        </w:tc>
        <w:tc>
          <w:tcPr>
            <w:tcW w:w="911" w:type="pct"/>
            <w:tcBorders>
              <w:top w:val="nil"/>
              <w:bottom w:val="nil"/>
            </w:tcBorders>
            <w:shd w:val="clear" w:color="auto" w:fill="FFFFFF"/>
          </w:tcPr>
          <w:p w14:paraId="2E31DCA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-.021</w:t>
            </w:r>
          </w:p>
        </w:tc>
        <w:tc>
          <w:tcPr>
            <w:tcW w:w="617" w:type="pct"/>
            <w:tcBorders>
              <w:top w:val="nil"/>
              <w:bottom w:val="nil"/>
            </w:tcBorders>
            <w:shd w:val="clear" w:color="auto" w:fill="FFFFFF"/>
          </w:tcPr>
          <w:p w14:paraId="49EAF21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-.660</w:t>
            </w:r>
          </w:p>
        </w:tc>
        <w:tc>
          <w:tcPr>
            <w:tcW w:w="616" w:type="pct"/>
            <w:tcBorders>
              <w:top w:val="nil"/>
              <w:bottom w:val="nil"/>
              <w:right w:val="single" w:sz="16" w:space="0" w:color="000000"/>
            </w:tcBorders>
            <w:shd w:val="clear" w:color="auto" w:fill="FFFFFF"/>
          </w:tcPr>
          <w:p w14:paraId="555767F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.509</w:t>
            </w:r>
          </w:p>
        </w:tc>
      </w:tr>
      <w:tr w:rsidR="00DE41B6" w:rsidRPr="008225E5" w14:paraId="47F11B3D" w14:textId="77777777" w:rsidTr="00C27FDB">
        <w:trPr>
          <w:cantSplit/>
        </w:trPr>
        <w:tc>
          <w:tcPr>
            <w:tcW w:w="456" w:type="pct"/>
            <w:vMerge/>
            <w:tcBorders>
              <w:top w:val="single" w:sz="16" w:space="0" w:color="000000"/>
              <w:left w:val="single" w:sz="16" w:space="0" w:color="000000"/>
              <w:bottom w:val="single" w:sz="16" w:space="0" w:color="000000"/>
              <w:right w:val="nil"/>
            </w:tcBorders>
            <w:shd w:val="clear" w:color="auto" w:fill="FFFFFF"/>
            <w:vAlign w:val="center"/>
          </w:tcPr>
          <w:p w14:paraId="56540FED"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750" w:type="pct"/>
            <w:tcBorders>
              <w:top w:val="nil"/>
              <w:left w:val="nil"/>
              <w:bottom w:val="nil"/>
              <w:right w:val="single" w:sz="16" w:space="0" w:color="000000"/>
            </w:tcBorders>
            <w:shd w:val="clear" w:color="auto" w:fill="FFFFFF"/>
            <w:vAlign w:val="center"/>
          </w:tcPr>
          <w:p w14:paraId="71F3E610"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Ratio_pr10</w:t>
            </w:r>
          </w:p>
        </w:tc>
        <w:tc>
          <w:tcPr>
            <w:tcW w:w="825" w:type="pct"/>
            <w:tcBorders>
              <w:top w:val="nil"/>
              <w:left w:val="single" w:sz="16" w:space="0" w:color="000000"/>
              <w:bottom w:val="nil"/>
            </w:tcBorders>
            <w:shd w:val="clear" w:color="auto" w:fill="FFFFFF"/>
          </w:tcPr>
          <w:p w14:paraId="34CDF46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-.023</w:t>
            </w:r>
          </w:p>
        </w:tc>
        <w:tc>
          <w:tcPr>
            <w:tcW w:w="825" w:type="pct"/>
            <w:tcBorders>
              <w:top w:val="nil"/>
              <w:bottom w:val="nil"/>
            </w:tcBorders>
            <w:shd w:val="clear" w:color="auto" w:fill="FFFFFF"/>
          </w:tcPr>
          <w:p w14:paraId="5C256E7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.008</w:t>
            </w:r>
          </w:p>
        </w:tc>
        <w:tc>
          <w:tcPr>
            <w:tcW w:w="911" w:type="pct"/>
            <w:tcBorders>
              <w:top w:val="nil"/>
              <w:bottom w:val="nil"/>
            </w:tcBorders>
            <w:shd w:val="clear" w:color="auto" w:fill="FFFFFF"/>
          </w:tcPr>
          <w:p w14:paraId="230C297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-.097</w:t>
            </w:r>
          </w:p>
        </w:tc>
        <w:tc>
          <w:tcPr>
            <w:tcW w:w="617" w:type="pct"/>
            <w:tcBorders>
              <w:top w:val="nil"/>
              <w:bottom w:val="nil"/>
            </w:tcBorders>
            <w:shd w:val="clear" w:color="auto" w:fill="FFFFFF"/>
          </w:tcPr>
          <w:p w14:paraId="249FB0B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-2.835</w:t>
            </w:r>
          </w:p>
        </w:tc>
        <w:tc>
          <w:tcPr>
            <w:tcW w:w="616" w:type="pct"/>
            <w:tcBorders>
              <w:top w:val="nil"/>
              <w:bottom w:val="nil"/>
              <w:right w:val="single" w:sz="16" w:space="0" w:color="000000"/>
            </w:tcBorders>
            <w:shd w:val="clear" w:color="auto" w:fill="FFFFFF"/>
          </w:tcPr>
          <w:p w14:paraId="1D4A56D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.005</w:t>
            </w:r>
          </w:p>
        </w:tc>
      </w:tr>
      <w:tr w:rsidR="00DE41B6" w:rsidRPr="008225E5" w14:paraId="22F2EC91" w14:textId="77777777" w:rsidTr="00C27FDB">
        <w:trPr>
          <w:cantSplit/>
        </w:trPr>
        <w:tc>
          <w:tcPr>
            <w:tcW w:w="456" w:type="pct"/>
            <w:vMerge/>
            <w:tcBorders>
              <w:top w:val="single" w:sz="16" w:space="0" w:color="000000"/>
              <w:left w:val="single" w:sz="16" w:space="0" w:color="000000"/>
              <w:bottom w:val="single" w:sz="16" w:space="0" w:color="000000"/>
              <w:right w:val="nil"/>
            </w:tcBorders>
            <w:shd w:val="clear" w:color="auto" w:fill="FFFFFF"/>
            <w:vAlign w:val="center"/>
          </w:tcPr>
          <w:p w14:paraId="07AEDD6A"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750" w:type="pct"/>
            <w:tcBorders>
              <w:top w:val="nil"/>
              <w:left w:val="nil"/>
              <w:bottom w:val="single" w:sz="16" w:space="0" w:color="000000"/>
              <w:right w:val="single" w:sz="16" w:space="0" w:color="000000"/>
            </w:tcBorders>
            <w:shd w:val="clear" w:color="auto" w:fill="FFFFFF"/>
            <w:vAlign w:val="center"/>
          </w:tcPr>
          <w:p w14:paraId="5A70CE59"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Ratio_pr11</w:t>
            </w:r>
          </w:p>
        </w:tc>
        <w:tc>
          <w:tcPr>
            <w:tcW w:w="825" w:type="pct"/>
            <w:tcBorders>
              <w:top w:val="nil"/>
              <w:left w:val="single" w:sz="16" w:space="0" w:color="000000"/>
              <w:bottom w:val="single" w:sz="16" w:space="0" w:color="000000"/>
            </w:tcBorders>
            <w:shd w:val="clear" w:color="auto" w:fill="FFFFFF"/>
          </w:tcPr>
          <w:p w14:paraId="34A917E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-.016</w:t>
            </w:r>
          </w:p>
        </w:tc>
        <w:tc>
          <w:tcPr>
            <w:tcW w:w="825" w:type="pct"/>
            <w:tcBorders>
              <w:top w:val="nil"/>
              <w:bottom w:val="single" w:sz="16" w:space="0" w:color="000000"/>
            </w:tcBorders>
            <w:shd w:val="clear" w:color="auto" w:fill="FFFFFF"/>
          </w:tcPr>
          <w:p w14:paraId="5607D90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.036</w:t>
            </w:r>
          </w:p>
        </w:tc>
        <w:tc>
          <w:tcPr>
            <w:tcW w:w="911" w:type="pct"/>
            <w:tcBorders>
              <w:top w:val="nil"/>
              <w:bottom w:val="single" w:sz="16" w:space="0" w:color="000000"/>
            </w:tcBorders>
            <w:shd w:val="clear" w:color="auto" w:fill="FFFFFF"/>
          </w:tcPr>
          <w:p w14:paraId="061CE98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-.015</w:t>
            </w:r>
          </w:p>
        </w:tc>
        <w:tc>
          <w:tcPr>
            <w:tcW w:w="617" w:type="pct"/>
            <w:tcBorders>
              <w:top w:val="nil"/>
              <w:bottom w:val="single" w:sz="16" w:space="0" w:color="000000"/>
            </w:tcBorders>
            <w:shd w:val="clear" w:color="auto" w:fill="FFFFFF"/>
          </w:tcPr>
          <w:p w14:paraId="1E36FA8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-.438</w:t>
            </w:r>
          </w:p>
        </w:tc>
        <w:tc>
          <w:tcPr>
            <w:tcW w:w="616" w:type="pct"/>
            <w:tcBorders>
              <w:top w:val="nil"/>
              <w:bottom w:val="single" w:sz="16" w:space="0" w:color="000000"/>
              <w:right w:val="single" w:sz="16" w:space="0" w:color="000000"/>
            </w:tcBorders>
            <w:shd w:val="clear" w:color="auto" w:fill="FFFFFF"/>
          </w:tcPr>
          <w:p w14:paraId="3E356F1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.661</w:t>
            </w:r>
          </w:p>
        </w:tc>
      </w:tr>
      <w:tr w:rsidR="00DE41B6" w:rsidRPr="008225E5" w14:paraId="743859CA" w14:textId="77777777" w:rsidTr="00C27FDB">
        <w:trPr>
          <w:cantSplit/>
        </w:trPr>
        <w:tc>
          <w:tcPr>
            <w:tcW w:w="5000" w:type="pct"/>
            <w:gridSpan w:val="7"/>
            <w:tcBorders>
              <w:top w:val="nil"/>
              <w:left w:val="nil"/>
              <w:bottom w:val="nil"/>
              <w:right w:val="nil"/>
            </w:tcBorders>
            <w:shd w:val="clear" w:color="auto" w:fill="FFFFFF"/>
          </w:tcPr>
          <w:p w14:paraId="5C6A4726"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Dependent Variable: Satisfaction_Vodafone</w:t>
            </w:r>
          </w:p>
        </w:tc>
      </w:tr>
    </w:tbl>
    <w:p w14:paraId="30D9842F"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pPr w:leftFromText="180" w:rightFromText="180" w:horzAnchor="margin" w:tblpY="-10217"/>
        <w:tblW w:w="47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711"/>
      </w:tblGrid>
      <w:tr w:rsidR="00DE41B6" w:rsidRPr="008225E5" w14:paraId="4F7BFD57" w14:textId="77777777" w:rsidTr="00C27FDB">
        <w:trPr>
          <w:cantSplit/>
        </w:trPr>
        <w:tc>
          <w:tcPr>
            <w:tcW w:w="4711" w:type="dxa"/>
            <w:tcBorders>
              <w:top w:val="nil"/>
              <w:left w:val="nil"/>
              <w:bottom w:val="nil"/>
              <w:right w:val="nil"/>
            </w:tcBorders>
            <w:shd w:val="clear" w:color="auto" w:fill="FFFFFF"/>
          </w:tcPr>
          <w:p w14:paraId="23B0C4D6" w14:textId="77777777" w:rsidR="00DE41B6" w:rsidRPr="008225E5" w:rsidRDefault="00DE41B6" w:rsidP="00CE4BF0">
            <w:pPr>
              <w:autoSpaceDE w:val="0"/>
              <w:autoSpaceDN w:val="0"/>
              <w:adjustRightInd w:val="0"/>
              <w:spacing w:after="0" w:line="360" w:lineRule="auto"/>
              <w:ind w:right="60"/>
              <w:rPr>
                <w:rFonts w:ascii="Times New Roman" w:hAnsi="Times New Roman" w:cs="Times New Roman"/>
                <w:color w:val="000000"/>
                <w:sz w:val="24"/>
                <w:szCs w:val="24"/>
                <w:lang w:val="en-US"/>
              </w:rPr>
            </w:pPr>
          </w:p>
        </w:tc>
      </w:tr>
      <w:tr w:rsidR="00DE41B6" w:rsidRPr="008225E5" w14:paraId="7F1251D3" w14:textId="77777777" w:rsidTr="00C27FDB">
        <w:trPr>
          <w:cantSplit/>
        </w:trPr>
        <w:tc>
          <w:tcPr>
            <w:tcW w:w="4711" w:type="dxa"/>
            <w:tcBorders>
              <w:top w:val="nil"/>
              <w:left w:val="nil"/>
              <w:bottom w:val="nil"/>
              <w:right w:val="nil"/>
            </w:tcBorders>
            <w:shd w:val="clear" w:color="auto" w:fill="FFFFFF"/>
          </w:tcPr>
          <w:p w14:paraId="62B2C3E7" w14:textId="77777777" w:rsidR="00DE41B6" w:rsidRPr="008225E5" w:rsidRDefault="00DE41B6" w:rsidP="00CE4BF0">
            <w:pPr>
              <w:autoSpaceDE w:val="0"/>
              <w:autoSpaceDN w:val="0"/>
              <w:adjustRightInd w:val="0"/>
              <w:spacing w:after="0" w:line="360" w:lineRule="auto"/>
              <w:ind w:right="60"/>
              <w:rPr>
                <w:rFonts w:ascii="Times New Roman" w:hAnsi="Times New Roman" w:cs="Times New Roman"/>
                <w:color w:val="000000"/>
                <w:sz w:val="24"/>
                <w:szCs w:val="24"/>
                <w:lang w:val="en-US"/>
              </w:rPr>
            </w:pPr>
          </w:p>
        </w:tc>
      </w:tr>
    </w:tbl>
    <w:p w14:paraId="7CDA14D8" w14:textId="77777777" w:rsidR="00DE41B6" w:rsidRPr="008225E5" w:rsidRDefault="00DE41B6" w:rsidP="00CE4BF0">
      <w:pPr>
        <w:autoSpaceDE w:val="0"/>
        <w:autoSpaceDN w:val="0"/>
        <w:adjustRightInd w:val="0"/>
        <w:spacing w:after="0" w:line="360" w:lineRule="auto"/>
        <w:jc w:val="center"/>
        <w:rPr>
          <w:rFonts w:ascii="Times New Roman" w:hAnsi="Times New Roman" w:cs="Times New Roman"/>
          <w:b/>
          <w:sz w:val="24"/>
          <w:szCs w:val="24"/>
          <w:lang w:val="en-US"/>
        </w:rPr>
      </w:pPr>
      <w:r w:rsidRPr="008225E5">
        <w:rPr>
          <w:rFonts w:ascii="Times New Roman" w:hAnsi="Times New Roman" w:cs="Times New Roman"/>
          <w:b/>
          <w:sz w:val="24"/>
          <w:szCs w:val="24"/>
          <w:lang w:val="en-US"/>
        </w:rPr>
        <w:t xml:space="preserve">Table 8.1.16: </w:t>
      </w:r>
      <w:r w:rsidRPr="008225E5">
        <w:rPr>
          <w:rFonts w:ascii="Times New Roman" w:hAnsi="Times New Roman" w:cs="Times New Roman"/>
          <w:b/>
          <w:bCs/>
          <w:color w:val="000000"/>
          <w:sz w:val="24"/>
          <w:szCs w:val="24"/>
          <w:lang w:val="en-US"/>
        </w:rPr>
        <w:t>Model Summary</w:t>
      </w:r>
    </w:p>
    <w:tbl>
      <w:tblPr>
        <w:tblW w:w="9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6"/>
        <w:gridCol w:w="878"/>
        <w:gridCol w:w="987"/>
        <w:gridCol w:w="1279"/>
        <w:gridCol w:w="1356"/>
        <w:gridCol w:w="878"/>
        <w:gridCol w:w="878"/>
        <w:gridCol w:w="677"/>
        <w:gridCol w:w="831"/>
        <w:gridCol w:w="1110"/>
      </w:tblGrid>
      <w:tr w:rsidR="00DE41B6" w:rsidRPr="008225E5" w14:paraId="28320DA6" w14:textId="77777777" w:rsidTr="00C27FDB">
        <w:trPr>
          <w:cantSplit/>
        </w:trPr>
        <w:tc>
          <w:tcPr>
            <w:tcW w:w="9660" w:type="dxa"/>
            <w:gridSpan w:val="10"/>
            <w:tcBorders>
              <w:top w:val="nil"/>
              <w:left w:val="nil"/>
              <w:bottom w:val="nil"/>
              <w:right w:val="nil"/>
            </w:tcBorders>
            <w:shd w:val="clear" w:color="auto" w:fill="FFFFFF"/>
          </w:tcPr>
          <w:p w14:paraId="555E92C9" w14:textId="77777777" w:rsidR="00DE41B6" w:rsidRPr="008225E5" w:rsidRDefault="00DE41B6" w:rsidP="00CE4BF0">
            <w:pPr>
              <w:autoSpaceDE w:val="0"/>
              <w:autoSpaceDN w:val="0"/>
              <w:adjustRightInd w:val="0"/>
              <w:spacing w:after="0" w:line="360" w:lineRule="auto"/>
              <w:ind w:right="60"/>
              <w:rPr>
                <w:rFonts w:ascii="Times New Roman" w:hAnsi="Times New Roman" w:cs="Times New Roman"/>
                <w:b/>
                <w:bCs/>
                <w:color w:val="000000"/>
                <w:sz w:val="24"/>
                <w:szCs w:val="24"/>
                <w:lang w:val="en-US"/>
              </w:rPr>
            </w:pPr>
          </w:p>
        </w:tc>
      </w:tr>
      <w:tr w:rsidR="00DE41B6" w:rsidRPr="008225E5" w14:paraId="77BD9260" w14:textId="77777777" w:rsidTr="00C27FDB">
        <w:trPr>
          <w:cantSplit/>
        </w:trPr>
        <w:tc>
          <w:tcPr>
            <w:tcW w:w="786" w:type="dxa"/>
            <w:vMerge w:val="restart"/>
            <w:tcBorders>
              <w:top w:val="single" w:sz="16" w:space="0" w:color="000000"/>
              <w:left w:val="single" w:sz="16" w:space="0" w:color="000000"/>
              <w:bottom w:val="nil"/>
              <w:right w:val="single" w:sz="16" w:space="0" w:color="000000"/>
            </w:tcBorders>
            <w:shd w:val="clear" w:color="auto" w:fill="FFFFFF"/>
          </w:tcPr>
          <w:p w14:paraId="234270F9"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878" w:type="dxa"/>
            <w:vMerge w:val="restart"/>
            <w:tcBorders>
              <w:top w:val="single" w:sz="16" w:space="0" w:color="000000"/>
              <w:left w:val="single" w:sz="16" w:space="0" w:color="000000"/>
            </w:tcBorders>
            <w:shd w:val="clear" w:color="auto" w:fill="FFFFFF"/>
          </w:tcPr>
          <w:p w14:paraId="46F4C7DD"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w:t>
            </w:r>
          </w:p>
        </w:tc>
        <w:tc>
          <w:tcPr>
            <w:tcW w:w="987" w:type="dxa"/>
            <w:vMerge w:val="restart"/>
            <w:tcBorders>
              <w:top w:val="single" w:sz="16" w:space="0" w:color="000000"/>
            </w:tcBorders>
            <w:shd w:val="clear" w:color="auto" w:fill="FFFFFF"/>
          </w:tcPr>
          <w:p w14:paraId="37A44719"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 Square</w:t>
            </w:r>
          </w:p>
        </w:tc>
        <w:tc>
          <w:tcPr>
            <w:tcW w:w="1279" w:type="dxa"/>
            <w:vMerge w:val="restart"/>
            <w:tcBorders>
              <w:top w:val="single" w:sz="16" w:space="0" w:color="000000"/>
            </w:tcBorders>
            <w:shd w:val="clear" w:color="auto" w:fill="FFFFFF"/>
          </w:tcPr>
          <w:p w14:paraId="34484D72"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Adjusted R Square</w:t>
            </w:r>
          </w:p>
        </w:tc>
        <w:tc>
          <w:tcPr>
            <w:tcW w:w="1356" w:type="dxa"/>
            <w:vMerge w:val="restart"/>
            <w:tcBorders>
              <w:top w:val="single" w:sz="16" w:space="0" w:color="000000"/>
            </w:tcBorders>
            <w:shd w:val="clear" w:color="auto" w:fill="FFFFFF"/>
          </w:tcPr>
          <w:p w14:paraId="54CFCD34"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 of the Estimate</w:t>
            </w:r>
          </w:p>
        </w:tc>
        <w:tc>
          <w:tcPr>
            <w:tcW w:w="4374" w:type="dxa"/>
            <w:gridSpan w:val="5"/>
            <w:tcBorders>
              <w:top w:val="single" w:sz="16" w:space="0" w:color="000000"/>
            </w:tcBorders>
            <w:shd w:val="clear" w:color="auto" w:fill="FFFFFF"/>
          </w:tcPr>
          <w:p w14:paraId="430025F9"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Change Statistics</w:t>
            </w:r>
          </w:p>
        </w:tc>
      </w:tr>
      <w:tr w:rsidR="00DE41B6" w:rsidRPr="008225E5" w14:paraId="46CF2CF1" w14:textId="77777777" w:rsidTr="00C27FDB">
        <w:trPr>
          <w:cantSplit/>
        </w:trPr>
        <w:tc>
          <w:tcPr>
            <w:tcW w:w="786" w:type="dxa"/>
            <w:vMerge/>
            <w:tcBorders>
              <w:top w:val="single" w:sz="16" w:space="0" w:color="000000"/>
              <w:left w:val="single" w:sz="16" w:space="0" w:color="000000"/>
              <w:bottom w:val="nil"/>
              <w:right w:val="single" w:sz="16" w:space="0" w:color="000000"/>
            </w:tcBorders>
            <w:shd w:val="clear" w:color="auto" w:fill="FFFFFF"/>
          </w:tcPr>
          <w:p w14:paraId="3EA573AC"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878" w:type="dxa"/>
            <w:vMerge/>
            <w:tcBorders>
              <w:top w:val="single" w:sz="16" w:space="0" w:color="000000"/>
              <w:left w:val="single" w:sz="16" w:space="0" w:color="000000"/>
            </w:tcBorders>
            <w:shd w:val="clear" w:color="auto" w:fill="FFFFFF"/>
          </w:tcPr>
          <w:p w14:paraId="6C535EA1"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987" w:type="dxa"/>
            <w:vMerge/>
            <w:tcBorders>
              <w:top w:val="single" w:sz="16" w:space="0" w:color="000000"/>
            </w:tcBorders>
            <w:shd w:val="clear" w:color="auto" w:fill="FFFFFF"/>
          </w:tcPr>
          <w:p w14:paraId="55623BD3"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79" w:type="dxa"/>
            <w:vMerge/>
            <w:tcBorders>
              <w:top w:val="single" w:sz="16" w:space="0" w:color="000000"/>
            </w:tcBorders>
            <w:shd w:val="clear" w:color="auto" w:fill="FFFFFF"/>
          </w:tcPr>
          <w:p w14:paraId="349DF8E0"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356" w:type="dxa"/>
            <w:vMerge/>
            <w:tcBorders>
              <w:top w:val="single" w:sz="16" w:space="0" w:color="000000"/>
            </w:tcBorders>
            <w:shd w:val="clear" w:color="auto" w:fill="FFFFFF"/>
          </w:tcPr>
          <w:p w14:paraId="2B618071"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878" w:type="dxa"/>
            <w:tcBorders>
              <w:bottom w:val="single" w:sz="16" w:space="0" w:color="000000"/>
            </w:tcBorders>
            <w:shd w:val="clear" w:color="auto" w:fill="FFFFFF"/>
          </w:tcPr>
          <w:p w14:paraId="56894B70"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 Square Change</w:t>
            </w:r>
          </w:p>
        </w:tc>
        <w:tc>
          <w:tcPr>
            <w:tcW w:w="878" w:type="dxa"/>
            <w:tcBorders>
              <w:bottom w:val="single" w:sz="16" w:space="0" w:color="000000"/>
            </w:tcBorders>
            <w:shd w:val="clear" w:color="auto" w:fill="FFFFFF"/>
          </w:tcPr>
          <w:p w14:paraId="6C1FE01A"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 Change</w:t>
            </w:r>
          </w:p>
        </w:tc>
        <w:tc>
          <w:tcPr>
            <w:tcW w:w="677" w:type="dxa"/>
            <w:tcBorders>
              <w:bottom w:val="single" w:sz="16" w:space="0" w:color="000000"/>
            </w:tcBorders>
            <w:shd w:val="clear" w:color="auto" w:fill="FFFFFF"/>
          </w:tcPr>
          <w:p w14:paraId="1DE52C2D"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df1</w:t>
            </w:r>
          </w:p>
        </w:tc>
        <w:tc>
          <w:tcPr>
            <w:tcW w:w="831" w:type="dxa"/>
            <w:tcBorders>
              <w:bottom w:val="single" w:sz="16" w:space="0" w:color="000000"/>
            </w:tcBorders>
            <w:shd w:val="clear" w:color="auto" w:fill="FFFFFF"/>
          </w:tcPr>
          <w:p w14:paraId="7BDC6F05"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df2</w:t>
            </w:r>
          </w:p>
        </w:tc>
        <w:tc>
          <w:tcPr>
            <w:tcW w:w="1110" w:type="dxa"/>
            <w:tcBorders>
              <w:bottom w:val="single" w:sz="16" w:space="0" w:color="000000"/>
              <w:right w:val="single" w:sz="16" w:space="0" w:color="000000"/>
            </w:tcBorders>
            <w:shd w:val="clear" w:color="auto" w:fill="FFFFFF"/>
          </w:tcPr>
          <w:p w14:paraId="529C0741"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 F Change</w:t>
            </w:r>
          </w:p>
        </w:tc>
      </w:tr>
      <w:tr w:rsidR="00DE41B6" w:rsidRPr="008225E5" w14:paraId="25467A0E" w14:textId="77777777" w:rsidTr="00C27FDB">
        <w:trPr>
          <w:cantSplit/>
        </w:trPr>
        <w:tc>
          <w:tcPr>
            <w:tcW w:w="786"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14FBFBB6"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878" w:type="dxa"/>
            <w:tcBorders>
              <w:top w:val="single" w:sz="16" w:space="0" w:color="000000"/>
              <w:left w:val="single" w:sz="16" w:space="0" w:color="000000"/>
              <w:bottom w:val="single" w:sz="16" w:space="0" w:color="000000"/>
            </w:tcBorders>
            <w:shd w:val="clear" w:color="auto" w:fill="FFFFFF"/>
          </w:tcPr>
          <w:p w14:paraId="21F426A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.225</w:t>
            </w:r>
            <w:r w:rsidRPr="008225E5">
              <w:rPr>
                <w:rFonts w:ascii="Times New Roman" w:hAnsi="Times New Roman" w:cs="Times New Roman"/>
                <w:color w:val="000000"/>
                <w:sz w:val="24"/>
                <w:szCs w:val="24"/>
                <w:vertAlign w:val="superscript"/>
                <w:lang w:val="en-US"/>
              </w:rPr>
              <w:t>a</w:t>
            </w:r>
          </w:p>
        </w:tc>
        <w:tc>
          <w:tcPr>
            <w:tcW w:w="987" w:type="dxa"/>
            <w:tcBorders>
              <w:top w:val="single" w:sz="16" w:space="0" w:color="000000"/>
              <w:bottom w:val="single" w:sz="16" w:space="0" w:color="000000"/>
            </w:tcBorders>
            <w:shd w:val="clear" w:color="auto" w:fill="FFFFFF"/>
          </w:tcPr>
          <w:p w14:paraId="2E7B644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.050</w:t>
            </w:r>
          </w:p>
        </w:tc>
        <w:tc>
          <w:tcPr>
            <w:tcW w:w="1279" w:type="dxa"/>
            <w:tcBorders>
              <w:top w:val="single" w:sz="16" w:space="0" w:color="000000"/>
              <w:bottom w:val="single" w:sz="16" w:space="0" w:color="000000"/>
            </w:tcBorders>
            <w:shd w:val="clear" w:color="auto" w:fill="FFFFFF"/>
          </w:tcPr>
          <w:p w14:paraId="4EC1E30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.041</w:t>
            </w:r>
          </w:p>
        </w:tc>
        <w:tc>
          <w:tcPr>
            <w:tcW w:w="1356" w:type="dxa"/>
            <w:tcBorders>
              <w:top w:val="single" w:sz="16" w:space="0" w:color="000000"/>
              <w:bottom w:val="single" w:sz="16" w:space="0" w:color="000000"/>
            </w:tcBorders>
            <w:shd w:val="clear" w:color="auto" w:fill="FFFFFF"/>
          </w:tcPr>
          <w:p w14:paraId="7F30A14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.558</w:t>
            </w:r>
          </w:p>
        </w:tc>
        <w:tc>
          <w:tcPr>
            <w:tcW w:w="878" w:type="dxa"/>
            <w:tcBorders>
              <w:top w:val="single" w:sz="16" w:space="0" w:color="000000"/>
              <w:bottom w:val="single" w:sz="16" w:space="0" w:color="000000"/>
            </w:tcBorders>
            <w:shd w:val="clear" w:color="auto" w:fill="FFFFFF"/>
          </w:tcPr>
          <w:p w14:paraId="07A8BB3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.050</w:t>
            </w:r>
          </w:p>
        </w:tc>
        <w:tc>
          <w:tcPr>
            <w:tcW w:w="878" w:type="dxa"/>
            <w:tcBorders>
              <w:top w:val="single" w:sz="16" w:space="0" w:color="000000"/>
              <w:bottom w:val="single" w:sz="16" w:space="0" w:color="000000"/>
            </w:tcBorders>
            <w:shd w:val="clear" w:color="auto" w:fill="FFFFFF"/>
          </w:tcPr>
          <w:p w14:paraId="6F225E3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5.132</w:t>
            </w:r>
          </w:p>
        </w:tc>
        <w:tc>
          <w:tcPr>
            <w:tcW w:w="677" w:type="dxa"/>
            <w:tcBorders>
              <w:top w:val="single" w:sz="16" w:space="0" w:color="000000"/>
              <w:bottom w:val="single" w:sz="16" w:space="0" w:color="000000"/>
            </w:tcBorders>
            <w:shd w:val="clear" w:color="auto" w:fill="FFFFFF"/>
          </w:tcPr>
          <w:p w14:paraId="1485DAF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w:t>
            </w:r>
          </w:p>
        </w:tc>
        <w:tc>
          <w:tcPr>
            <w:tcW w:w="831" w:type="dxa"/>
            <w:tcBorders>
              <w:top w:val="single" w:sz="16" w:space="0" w:color="000000"/>
              <w:bottom w:val="single" w:sz="16" w:space="0" w:color="000000"/>
            </w:tcBorders>
            <w:shd w:val="clear" w:color="auto" w:fill="FFFFFF"/>
          </w:tcPr>
          <w:p w14:paraId="6E2D43C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1062</w:t>
            </w:r>
          </w:p>
        </w:tc>
        <w:tc>
          <w:tcPr>
            <w:tcW w:w="1110" w:type="dxa"/>
            <w:tcBorders>
              <w:top w:val="single" w:sz="16" w:space="0" w:color="000000"/>
              <w:bottom w:val="single" w:sz="16" w:space="0" w:color="000000"/>
              <w:right w:val="single" w:sz="16" w:space="0" w:color="000000"/>
            </w:tcBorders>
            <w:shd w:val="clear" w:color="auto" w:fill="FFFFFF"/>
          </w:tcPr>
          <w:p w14:paraId="598D857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DE41B6" w:rsidRPr="008225E5" w14:paraId="770F4B01" w14:textId="77777777" w:rsidTr="00C27FDB">
        <w:trPr>
          <w:cantSplit/>
        </w:trPr>
        <w:tc>
          <w:tcPr>
            <w:tcW w:w="9660" w:type="dxa"/>
            <w:gridSpan w:val="10"/>
            <w:tcBorders>
              <w:top w:val="nil"/>
              <w:left w:val="nil"/>
              <w:bottom w:val="nil"/>
              <w:right w:val="nil"/>
            </w:tcBorders>
            <w:shd w:val="clear" w:color="auto" w:fill="FFFFFF"/>
          </w:tcPr>
          <w:p w14:paraId="1BC531AC"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Predictors: (Constant), Diff_pr11, Diff_pr8, Diff_pr3, Diff_pr1, Diff_pr9, Diff_pr6, Diff_pr10, Diff_pr7, Diff_pr2, Diff_pr5, Diff_pr4</w:t>
            </w:r>
          </w:p>
        </w:tc>
      </w:tr>
    </w:tbl>
    <w:p w14:paraId="59303B22" w14:textId="77777777" w:rsidR="00C23235" w:rsidRDefault="00C23235" w:rsidP="00CE4BF0">
      <w:pPr>
        <w:autoSpaceDE w:val="0"/>
        <w:autoSpaceDN w:val="0"/>
        <w:adjustRightInd w:val="0"/>
        <w:spacing w:after="0" w:line="360" w:lineRule="auto"/>
        <w:jc w:val="center"/>
        <w:rPr>
          <w:rFonts w:ascii="Times New Roman" w:hAnsi="Times New Roman" w:cs="Times New Roman"/>
          <w:b/>
          <w:sz w:val="24"/>
          <w:szCs w:val="24"/>
          <w:lang w:val="en-US"/>
        </w:rPr>
      </w:pPr>
    </w:p>
    <w:p w14:paraId="20BD560F" w14:textId="0C3144FC" w:rsidR="00DE41B6" w:rsidRPr="008225E5" w:rsidRDefault="00DE41B6" w:rsidP="00CE4BF0">
      <w:pPr>
        <w:autoSpaceDE w:val="0"/>
        <w:autoSpaceDN w:val="0"/>
        <w:adjustRightInd w:val="0"/>
        <w:spacing w:after="0" w:line="360" w:lineRule="auto"/>
        <w:jc w:val="center"/>
        <w:rPr>
          <w:rFonts w:ascii="Times New Roman" w:hAnsi="Times New Roman" w:cs="Times New Roman"/>
          <w:b/>
          <w:sz w:val="24"/>
          <w:szCs w:val="24"/>
          <w:lang w:val="en-US"/>
        </w:rPr>
      </w:pPr>
      <w:r w:rsidRPr="008225E5">
        <w:rPr>
          <w:rFonts w:ascii="Times New Roman" w:hAnsi="Times New Roman" w:cs="Times New Roman"/>
          <w:b/>
          <w:sz w:val="24"/>
          <w:szCs w:val="24"/>
          <w:lang w:val="en-US"/>
        </w:rPr>
        <w:t xml:space="preserve">Table 8.1.17: </w:t>
      </w:r>
      <w:r w:rsidRPr="008225E5">
        <w:rPr>
          <w:rFonts w:ascii="Times New Roman" w:hAnsi="Times New Roman" w:cs="Times New Roman"/>
          <w:b/>
          <w:bCs/>
          <w:color w:val="000000"/>
          <w:sz w:val="24"/>
          <w:szCs w:val="24"/>
          <w:lang w:val="en-US"/>
        </w:rPr>
        <w:t>ANOVA</w:t>
      </w:r>
    </w:p>
    <w:tbl>
      <w:tblPr>
        <w:tblW w:w="78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269"/>
        <w:gridCol w:w="1469"/>
        <w:gridCol w:w="994"/>
        <w:gridCol w:w="1392"/>
        <w:gridCol w:w="994"/>
        <w:gridCol w:w="994"/>
      </w:tblGrid>
      <w:tr w:rsidR="00DE41B6" w:rsidRPr="008225E5" w14:paraId="4FC4B95B" w14:textId="77777777" w:rsidTr="00C27FDB">
        <w:trPr>
          <w:cantSplit/>
        </w:trPr>
        <w:tc>
          <w:tcPr>
            <w:tcW w:w="7844" w:type="dxa"/>
            <w:gridSpan w:val="7"/>
            <w:tcBorders>
              <w:top w:val="nil"/>
              <w:left w:val="nil"/>
              <w:bottom w:val="nil"/>
              <w:right w:val="nil"/>
            </w:tcBorders>
            <w:shd w:val="clear" w:color="auto" w:fill="FFFFFF"/>
          </w:tcPr>
          <w:p w14:paraId="1A9B381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p>
        </w:tc>
      </w:tr>
      <w:tr w:rsidR="00DE41B6" w:rsidRPr="008225E5" w14:paraId="7327AE10" w14:textId="77777777" w:rsidTr="00C27FDB">
        <w:trPr>
          <w:cantSplit/>
        </w:trPr>
        <w:tc>
          <w:tcPr>
            <w:tcW w:w="2003" w:type="dxa"/>
            <w:gridSpan w:val="2"/>
            <w:tcBorders>
              <w:top w:val="single" w:sz="16" w:space="0" w:color="000000"/>
              <w:left w:val="single" w:sz="16" w:space="0" w:color="000000"/>
              <w:bottom w:val="single" w:sz="16" w:space="0" w:color="000000"/>
              <w:right w:val="nil"/>
            </w:tcBorders>
            <w:shd w:val="clear" w:color="auto" w:fill="FFFFFF"/>
          </w:tcPr>
          <w:p w14:paraId="4907A576"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1468" w:type="dxa"/>
            <w:tcBorders>
              <w:top w:val="single" w:sz="16" w:space="0" w:color="000000"/>
              <w:left w:val="single" w:sz="16" w:space="0" w:color="000000"/>
              <w:bottom w:val="single" w:sz="16" w:space="0" w:color="000000"/>
            </w:tcBorders>
            <w:shd w:val="clear" w:color="auto" w:fill="FFFFFF"/>
          </w:tcPr>
          <w:p w14:paraId="45636BB2"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Sum of Squares</w:t>
            </w:r>
          </w:p>
        </w:tc>
        <w:tc>
          <w:tcPr>
            <w:tcW w:w="994" w:type="dxa"/>
            <w:tcBorders>
              <w:top w:val="single" w:sz="16" w:space="0" w:color="000000"/>
              <w:bottom w:val="single" w:sz="16" w:space="0" w:color="000000"/>
            </w:tcBorders>
            <w:shd w:val="clear" w:color="auto" w:fill="FFFFFF"/>
          </w:tcPr>
          <w:p w14:paraId="12275E9D"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w:t>
            </w:r>
          </w:p>
        </w:tc>
        <w:tc>
          <w:tcPr>
            <w:tcW w:w="1391" w:type="dxa"/>
            <w:tcBorders>
              <w:top w:val="single" w:sz="16" w:space="0" w:color="000000"/>
              <w:bottom w:val="single" w:sz="16" w:space="0" w:color="000000"/>
            </w:tcBorders>
            <w:shd w:val="clear" w:color="auto" w:fill="FFFFFF"/>
          </w:tcPr>
          <w:p w14:paraId="0B656370"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Mean Square</w:t>
            </w:r>
          </w:p>
        </w:tc>
        <w:tc>
          <w:tcPr>
            <w:tcW w:w="994" w:type="dxa"/>
            <w:tcBorders>
              <w:top w:val="single" w:sz="16" w:space="0" w:color="000000"/>
              <w:bottom w:val="single" w:sz="16" w:space="0" w:color="000000"/>
            </w:tcBorders>
            <w:shd w:val="clear" w:color="auto" w:fill="FFFFFF"/>
          </w:tcPr>
          <w:p w14:paraId="4BA46E38"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w:t>
            </w:r>
          </w:p>
        </w:tc>
        <w:tc>
          <w:tcPr>
            <w:tcW w:w="994" w:type="dxa"/>
            <w:tcBorders>
              <w:top w:val="single" w:sz="16" w:space="0" w:color="000000"/>
              <w:bottom w:val="single" w:sz="16" w:space="0" w:color="000000"/>
              <w:right w:val="single" w:sz="16" w:space="0" w:color="000000"/>
            </w:tcBorders>
            <w:shd w:val="clear" w:color="auto" w:fill="FFFFFF"/>
          </w:tcPr>
          <w:p w14:paraId="7E252C76"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0E3EDFBD" w14:textId="77777777" w:rsidTr="00C27FDB">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14:paraId="544D9E1D"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269" w:type="dxa"/>
            <w:tcBorders>
              <w:top w:val="single" w:sz="16" w:space="0" w:color="000000"/>
              <w:left w:val="nil"/>
              <w:bottom w:val="nil"/>
              <w:right w:val="single" w:sz="16" w:space="0" w:color="000000"/>
            </w:tcBorders>
            <w:shd w:val="clear" w:color="auto" w:fill="FFFFFF"/>
            <w:vAlign w:val="center"/>
          </w:tcPr>
          <w:p w14:paraId="40B79394"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Regression</w:t>
            </w:r>
          </w:p>
        </w:tc>
        <w:tc>
          <w:tcPr>
            <w:tcW w:w="1468" w:type="dxa"/>
            <w:tcBorders>
              <w:top w:val="single" w:sz="16" w:space="0" w:color="000000"/>
              <w:left w:val="single" w:sz="16" w:space="0" w:color="000000"/>
              <w:bottom w:val="nil"/>
            </w:tcBorders>
            <w:shd w:val="clear" w:color="auto" w:fill="FFFFFF"/>
          </w:tcPr>
          <w:p w14:paraId="5DA574D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17.607</w:t>
            </w:r>
          </w:p>
        </w:tc>
        <w:tc>
          <w:tcPr>
            <w:tcW w:w="994" w:type="dxa"/>
            <w:tcBorders>
              <w:top w:val="single" w:sz="16" w:space="0" w:color="000000"/>
              <w:bottom w:val="nil"/>
            </w:tcBorders>
            <w:shd w:val="clear" w:color="auto" w:fill="FFFFFF"/>
          </w:tcPr>
          <w:p w14:paraId="2F7F973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w:t>
            </w:r>
          </w:p>
        </w:tc>
        <w:tc>
          <w:tcPr>
            <w:tcW w:w="1391" w:type="dxa"/>
            <w:tcBorders>
              <w:top w:val="single" w:sz="16" w:space="0" w:color="000000"/>
              <w:bottom w:val="nil"/>
            </w:tcBorders>
            <w:shd w:val="clear" w:color="auto" w:fill="FFFFFF"/>
          </w:tcPr>
          <w:p w14:paraId="4CDA287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1.601</w:t>
            </w:r>
          </w:p>
        </w:tc>
        <w:tc>
          <w:tcPr>
            <w:tcW w:w="994" w:type="dxa"/>
            <w:tcBorders>
              <w:top w:val="single" w:sz="16" w:space="0" w:color="000000"/>
              <w:bottom w:val="nil"/>
            </w:tcBorders>
            <w:shd w:val="clear" w:color="auto" w:fill="FFFFFF"/>
          </w:tcPr>
          <w:p w14:paraId="68507D7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5.132</w:t>
            </w:r>
          </w:p>
        </w:tc>
        <w:tc>
          <w:tcPr>
            <w:tcW w:w="994" w:type="dxa"/>
            <w:tcBorders>
              <w:top w:val="single" w:sz="16" w:space="0" w:color="000000"/>
              <w:bottom w:val="nil"/>
              <w:right w:val="single" w:sz="16" w:space="0" w:color="000000"/>
            </w:tcBorders>
            <w:shd w:val="clear" w:color="auto" w:fill="FFFFFF"/>
          </w:tcPr>
          <w:p w14:paraId="72E9CBD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r w:rsidRPr="008225E5">
              <w:rPr>
                <w:rFonts w:ascii="Times New Roman" w:hAnsi="Times New Roman" w:cs="Times New Roman"/>
                <w:color w:val="000000"/>
                <w:sz w:val="24"/>
                <w:szCs w:val="24"/>
                <w:vertAlign w:val="superscript"/>
                <w:lang w:val="en-US"/>
              </w:rPr>
              <w:t>b</w:t>
            </w:r>
          </w:p>
        </w:tc>
      </w:tr>
      <w:tr w:rsidR="00DE41B6" w:rsidRPr="008225E5" w14:paraId="2CBC4430"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1D1A1248"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69" w:type="dxa"/>
            <w:tcBorders>
              <w:top w:val="nil"/>
              <w:left w:val="nil"/>
              <w:bottom w:val="nil"/>
              <w:right w:val="single" w:sz="16" w:space="0" w:color="000000"/>
            </w:tcBorders>
            <w:shd w:val="clear" w:color="auto" w:fill="FFFFFF"/>
            <w:vAlign w:val="center"/>
          </w:tcPr>
          <w:p w14:paraId="0C3C059D"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Residual</w:t>
            </w:r>
          </w:p>
        </w:tc>
        <w:tc>
          <w:tcPr>
            <w:tcW w:w="1468" w:type="dxa"/>
            <w:tcBorders>
              <w:top w:val="nil"/>
              <w:left w:val="single" w:sz="16" w:space="0" w:color="000000"/>
              <w:bottom w:val="nil"/>
            </w:tcBorders>
            <w:shd w:val="clear" w:color="auto" w:fill="FFFFFF"/>
          </w:tcPr>
          <w:p w14:paraId="75B0070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331.209</w:t>
            </w:r>
          </w:p>
        </w:tc>
        <w:tc>
          <w:tcPr>
            <w:tcW w:w="994" w:type="dxa"/>
            <w:tcBorders>
              <w:top w:val="nil"/>
              <w:bottom w:val="nil"/>
            </w:tcBorders>
            <w:shd w:val="clear" w:color="auto" w:fill="FFFFFF"/>
          </w:tcPr>
          <w:p w14:paraId="7D09FA0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1062</w:t>
            </w:r>
          </w:p>
        </w:tc>
        <w:tc>
          <w:tcPr>
            <w:tcW w:w="1391" w:type="dxa"/>
            <w:tcBorders>
              <w:top w:val="nil"/>
              <w:bottom w:val="nil"/>
            </w:tcBorders>
            <w:shd w:val="clear" w:color="auto" w:fill="FFFFFF"/>
          </w:tcPr>
          <w:p w14:paraId="02C97C7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.312</w:t>
            </w:r>
          </w:p>
        </w:tc>
        <w:tc>
          <w:tcPr>
            <w:tcW w:w="994" w:type="dxa"/>
            <w:tcBorders>
              <w:top w:val="nil"/>
              <w:bottom w:val="nil"/>
            </w:tcBorders>
            <w:shd w:val="clear" w:color="auto" w:fill="FFFFFF"/>
          </w:tcPr>
          <w:p w14:paraId="06B7C0D0"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nil"/>
              <w:right w:val="single" w:sz="16" w:space="0" w:color="000000"/>
            </w:tcBorders>
            <w:shd w:val="clear" w:color="auto" w:fill="FFFFFF"/>
          </w:tcPr>
          <w:p w14:paraId="526CA329"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r w:rsidR="00DE41B6" w:rsidRPr="008225E5" w14:paraId="1EF2F112"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4D90A9FF"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1269" w:type="dxa"/>
            <w:tcBorders>
              <w:top w:val="nil"/>
              <w:left w:val="nil"/>
              <w:bottom w:val="single" w:sz="16" w:space="0" w:color="000000"/>
              <w:right w:val="single" w:sz="16" w:space="0" w:color="000000"/>
            </w:tcBorders>
            <w:shd w:val="clear" w:color="auto" w:fill="FFFFFF"/>
            <w:vAlign w:val="center"/>
          </w:tcPr>
          <w:p w14:paraId="41D67D32"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Total</w:t>
            </w:r>
          </w:p>
        </w:tc>
        <w:tc>
          <w:tcPr>
            <w:tcW w:w="1468" w:type="dxa"/>
            <w:tcBorders>
              <w:top w:val="nil"/>
              <w:left w:val="single" w:sz="16" w:space="0" w:color="000000"/>
              <w:bottom w:val="single" w:sz="16" w:space="0" w:color="000000"/>
            </w:tcBorders>
            <w:shd w:val="clear" w:color="auto" w:fill="FFFFFF"/>
          </w:tcPr>
          <w:p w14:paraId="5C8DADA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348.816</w:t>
            </w:r>
          </w:p>
        </w:tc>
        <w:tc>
          <w:tcPr>
            <w:tcW w:w="994" w:type="dxa"/>
            <w:tcBorders>
              <w:top w:val="nil"/>
              <w:bottom w:val="single" w:sz="16" w:space="0" w:color="000000"/>
            </w:tcBorders>
            <w:shd w:val="clear" w:color="auto" w:fill="FFFFFF"/>
          </w:tcPr>
          <w:p w14:paraId="424C766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1073</w:t>
            </w:r>
          </w:p>
        </w:tc>
        <w:tc>
          <w:tcPr>
            <w:tcW w:w="1391" w:type="dxa"/>
            <w:tcBorders>
              <w:top w:val="nil"/>
              <w:bottom w:val="single" w:sz="16" w:space="0" w:color="000000"/>
            </w:tcBorders>
            <w:shd w:val="clear" w:color="auto" w:fill="FFFFFF"/>
          </w:tcPr>
          <w:p w14:paraId="0A671BDF"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single" w:sz="16" w:space="0" w:color="000000"/>
            </w:tcBorders>
            <w:shd w:val="clear" w:color="auto" w:fill="FFFFFF"/>
          </w:tcPr>
          <w:p w14:paraId="30A4F44F"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single" w:sz="16" w:space="0" w:color="000000"/>
              <w:right w:val="single" w:sz="16" w:space="0" w:color="000000"/>
            </w:tcBorders>
            <w:shd w:val="clear" w:color="auto" w:fill="FFFFFF"/>
          </w:tcPr>
          <w:p w14:paraId="433D3A50"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r w:rsidR="00DE41B6" w:rsidRPr="008225E5" w14:paraId="33D40B54" w14:textId="77777777" w:rsidTr="00C27FDB">
        <w:trPr>
          <w:cantSplit/>
        </w:trPr>
        <w:tc>
          <w:tcPr>
            <w:tcW w:w="7844" w:type="dxa"/>
            <w:gridSpan w:val="7"/>
            <w:tcBorders>
              <w:top w:val="nil"/>
              <w:left w:val="nil"/>
              <w:bottom w:val="nil"/>
              <w:right w:val="nil"/>
            </w:tcBorders>
            <w:shd w:val="clear" w:color="auto" w:fill="FFFFFF"/>
          </w:tcPr>
          <w:p w14:paraId="6917097E"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Dependent Variable: Satisfaction_Vodafone</w:t>
            </w:r>
          </w:p>
        </w:tc>
      </w:tr>
      <w:tr w:rsidR="00DE41B6" w:rsidRPr="008225E5" w14:paraId="2B351783" w14:textId="77777777" w:rsidTr="00C27FDB">
        <w:trPr>
          <w:cantSplit/>
        </w:trPr>
        <w:tc>
          <w:tcPr>
            <w:tcW w:w="7844" w:type="dxa"/>
            <w:gridSpan w:val="7"/>
            <w:tcBorders>
              <w:top w:val="nil"/>
              <w:left w:val="nil"/>
              <w:bottom w:val="nil"/>
              <w:right w:val="nil"/>
            </w:tcBorders>
            <w:shd w:val="clear" w:color="auto" w:fill="FFFFFF"/>
          </w:tcPr>
          <w:p w14:paraId="68C36636"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 Predictors: (Constant), Diff_pr11, Diff_pr8, Diff_pr3, Diff_pr1, Diff_pr9, Diff_pr6, Diff_pr10, Diff_pr7, Diff_pr2, Diff_pr5, Diff_pr4</w:t>
            </w:r>
          </w:p>
        </w:tc>
      </w:tr>
    </w:tbl>
    <w:p w14:paraId="2ED3B3AA"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0AA047A5" w14:textId="77777777" w:rsidR="00DE41B6" w:rsidRPr="008225E5" w:rsidRDefault="00DE41B6" w:rsidP="00CE4BF0">
      <w:pPr>
        <w:autoSpaceDE w:val="0"/>
        <w:autoSpaceDN w:val="0"/>
        <w:adjustRightInd w:val="0"/>
        <w:spacing w:after="0" w:line="360" w:lineRule="auto"/>
        <w:jc w:val="center"/>
        <w:rPr>
          <w:rFonts w:ascii="Times New Roman" w:hAnsi="Times New Roman" w:cs="Times New Roman"/>
          <w:b/>
          <w:sz w:val="24"/>
          <w:szCs w:val="24"/>
          <w:lang w:val="en-US"/>
        </w:rPr>
      </w:pPr>
      <w:r w:rsidRPr="008225E5">
        <w:rPr>
          <w:rFonts w:ascii="Times New Roman" w:hAnsi="Times New Roman" w:cs="Times New Roman"/>
          <w:b/>
          <w:sz w:val="24"/>
          <w:szCs w:val="24"/>
          <w:lang w:val="en-US"/>
        </w:rPr>
        <w:t xml:space="preserve">Table 8.1.18: </w:t>
      </w:r>
      <w:r w:rsidRPr="008225E5">
        <w:rPr>
          <w:rFonts w:ascii="Times New Roman" w:hAnsi="Times New Roman" w:cs="Times New Roman"/>
          <w:b/>
          <w:bCs/>
          <w:color w:val="000000"/>
          <w:sz w:val="24"/>
          <w:szCs w:val="24"/>
          <w:lang w:val="en-US"/>
        </w:rPr>
        <w:t>Coefficients</w:t>
      </w:r>
    </w:p>
    <w:tbl>
      <w:tblPr>
        <w:tblW w:w="8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163"/>
        <w:gridCol w:w="1330"/>
        <w:gridCol w:w="1330"/>
        <w:gridCol w:w="1469"/>
        <w:gridCol w:w="994"/>
        <w:gridCol w:w="994"/>
      </w:tblGrid>
      <w:tr w:rsidR="00DE41B6" w:rsidRPr="008225E5" w14:paraId="2A2EFDAB" w14:textId="77777777" w:rsidTr="00C27FDB">
        <w:trPr>
          <w:cantSplit/>
        </w:trPr>
        <w:tc>
          <w:tcPr>
            <w:tcW w:w="8012" w:type="dxa"/>
            <w:gridSpan w:val="7"/>
            <w:tcBorders>
              <w:top w:val="nil"/>
              <w:left w:val="nil"/>
              <w:bottom w:val="nil"/>
              <w:right w:val="nil"/>
            </w:tcBorders>
            <w:shd w:val="clear" w:color="auto" w:fill="FFFFFF"/>
          </w:tcPr>
          <w:p w14:paraId="41E931F9"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vertAlign w:val="superscript"/>
                <w:lang w:val="en-US"/>
              </w:rPr>
            </w:pPr>
          </w:p>
        </w:tc>
      </w:tr>
      <w:tr w:rsidR="00DE41B6" w:rsidRPr="008225E5" w14:paraId="5BB6BBCC" w14:textId="77777777" w:rsidTr="00C27FDB">
        <w:trPr>
          <w:cantSplit/>
        </w:trPr>
        <w:tc>
          <w:tcPr>
            <w:tcW w:w="1896" w:type="dxa"/>
            <w:gridSpan w:val="2"/>
            <w:vMerge w:val="restart"/>
            <w:tcBorders>
              <w:top w:val="single" w:sz="16" w:space="0" w:color="000000"/>
              <w:left w:val="single" w:sz="16" w:space="0" w:color="000000"/>
              <w:bottom w:val="nil"/>
              <w:right w:val="nil"/>
            </w:tcBorders>
            <w:shd w:val="clear" w:color="auto" w:fill="FFFFFF"/>
          </w:tcPr>
          <w:p w14:paraId="67C64549"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2660" w:type="dxa"/>
            <w:gridSpan w:val="2"/>
            <w:tcBorders>
              <w:top w:val="single" w:sz="16" w:space="0" w:color="000000"/>
              <w:left w:val="single" w:sz="16" w:space="0" w:color="000000"/>
            </w:tcBorders>
            <w:shd w:val="clear" w:color="auto" w:fill="FFFFFF"/>
          </w:tcPr>
          <w:p w14:paraId="3C5CFC41"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Unstandardized Coefficients</w:t>
            </w:r>
          </w:p>
        </w:tc>
        <w:tc>
          <w:tcPr>
            <w:tcW w:w="1468" w:type="dxa"/>
            <w:tcBorders>
              <w:top w:val="single" w:sz="16" w:space="0" w:color="000000"/>
            </w:tcBorders>
            <w:shd w:val="clear" w:color="auto" w:fill="FFFFFF"/>
          </w:tcPr>
          <w:p w14:paraId="56461152"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Standardized Coefficients</w:t>
            </w:r>
          </w:p>
        </w:tc>
        <w:tc>
          <w:tcPr>
            <w:tcW w:w="994" w:type="dxa"/>
            <w:vMerge w:val="restart"/>
            <w:tcBorders>
              <w:top w:val="single" w:sz="16" w:space="0" w:color="000000"/>
            </w:tcBorders>
            <w:shd w:val="clear" w:color="auto" w:fill="FFFFFF"/>
          </w:tcPr>
          <w:p w14:paraId="59134A1C" w14:textId="5B091757" w:rsidR="00DE41B6" w:rsidRPr="008225E5" w:rsidRDefault="00D105BE"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w:t>
            </w:r>
          </w:p>
        </w:tc>
        <w:tc>
          <w:tcPr>
            <w:tcW w:w="994" w:type="dxa"/>
            <w:vMerge w:val="restart"/>
            <w:tcBorders>
              <w:top w:val="single" w:sz="16" w:space="0" w:color="000000"/>
              <w:right w:val="single" w:sz="16" w:space="0" w:color="000000"/>
            </w:tcBorders>
            <w:shd w:val="clear" w:color="auto" w:fill="FFFFFF"/>
          </w:tcPr>
          <w:p w14:paraId="540EED69"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3D67ADCD" w14:textId="77777777" w:rsidTr="00C27FDB">
        <w:trPr>
          <w:cantSplit/>
        </w:trPr>
        <w:tc>
          <w:tcPr>
            <w:tcW w:w="1896" w:type="dxa"/>
            <w:gridSpan w:val="2"/>
            <w:vMerge/>
            <w:tcBorders>
              <w:top w:val="single" w:sz="16" w:space="0" w:color="000000"/>
              <w:left w:val="single" w:sz="16" w:space="0" w:color="000000"/>
              <w:bottom w:val="nil"/>
              <w:right w:val="nil"/>
            </w:tcBorders>
            <w:shd w:val="clear" w:color="auto" w:fill="FFFFFF"/>
          </w:tcPr>
          <w:p w14:paraId="0C4F551C"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330" w:type="dxa"/>
            <w:tcBorders>
              <w:left w:val="single" w:sz="16" w:space="0" w:color="000000"/>
              <w:bottom w:val="single" w:sz="16" w:space="0" w:color="000000"/>
            </w:tcBorders>
            <w:shd w:val="clear" w:color="auto" w:fill="FFFFFF"/>
          </w:tcPr>
          <w:p w14:paraId="5A80B809"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w:t>
            </w:r>
          </w:p>
        </w:tc>
        <w:tc>
          <w:tcPr>
            <w:tcW w:w="1330" w:type="dxa"/>
            <w:tcBorders>
              <w:bottom w:val="single" w:sz="16" w:space="0" w:color="000000"/>
            </w:tcBorders>
            <w:shd w:val="clear" w:color="auto" w:fill="FFFFFF"/>
          </w:tcPr>
          <w:p w14:paraId="17211933"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w:t>
            </w:r>
          </w:p>
        </w:tc>
        <w:tc>
          <w:tcPr>
            <w:tcW w:w="1468" w:type="dxa"/>
            <w:tcBorders>
              <w:bottom w:val="single" w:sz="16" w:space="0" w:color="000000"/>
            </w:tcBorders>
            <w:shd w:val="clear" w:color="auto" w:fill="FFFFFF"/>
          </w:tcPr>
          <w:p w14:paraId="6BD06A87"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Beta</w:t>
            </w:r>
          </w:p>
        </w:tc>
        <w:tc>
          <w:tcPr>
            <w:tcW w:w="994" w:type="dxa"/>
            <w:vMerge/>
            <w:tcBorders>
              <w:top w:val="single" w:sz="16" w:space="0" w:color="000000"/>
            </w:tcBorders>
            <w:shd w:val="clear" w:color="auto" w:fill="FFFFFF"/>
          </w:tcPr>
          <w:p w14:paraId="3593B54E"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994" w:type="dxa"/>
            <w:vMerge/>
            <w:tcBorders>
              <w:top w:val="single" w:sz="16" w:space="0" w:color="000000"/>
              <w:right w:val="single" w:sz="16" w:space="0" w:color="000000"/>
            </w:tcBorders>
            <w:shd w:val="clear" w:color="auto" w:fill="FFFFFF"/>
          </w:tcPr>
          <w:p w14:paraId="7E9F3957"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r>
      <w:tr w:rsidR="00DE41B6" w:rsidRPr="008225E5" w14:paraId="61E5683E" w14:textId="77777777" w:rsidTr="00C27FDB">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14:paraId="4D835A3A"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162" w:type="dxa"/>
            <w:tcBorders>
              <w:top w:val="single" w:sz="16" w:space="0" w:color="000000"/>
              <w:left w:val="nil"/>
              <w:bottom w:val="nil"/>
              <w:right w:val="single" w:sz="16" w:space="0" w:color="000000"/>
            </w:tcBorders>
            <w:shd w:val="clear" w:color="auto" w:fill="FFFFFF"/>
            <w:vAlign w:val="center"/>
          </w:tcPr>
          <w:p w14:paraId="43294B39"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(Constant)</w:t>
            </w:r>
          </w:p>
        </w:tc>
        <w:tc>
          <w:tcPr>
            <w:tcW w:w="1330" w:type="dxa"/>
            <w:tcBorders>
              <w:top w:val="single" w:sz="16" w:space="0" w:color="000000"/>
              <w:left w:val="single" w:sz="16" w:space="0" w:color="000000"/>
              <w:bottom w:val="nil"/>
            </w:tcBorders>
            <w:shd w:val="clear" w:color="auto" w:fill="FFFFFF"/>
          </w:tcPr>
          <w:p w14:paraId="22378F9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3.289</w:t>
            </w:r>
          </w:p>
        </w:tc>
        <w:tc>
          <w:tcPr>
            <w:tcW w:w="1330" w:type="dxa"/>
            <w:tcBorders>
              <w:top w:val="single" w:sz="16" w:space="0" w:color="000000"/>
              <w:bottom w:val="nil"/>
            </w:tcBorders>
            <w:shd w:val="clear" w:color="auto" w:fill="FFFFFF"/>
          </w:tcPr>
          <w:p w14:paraId="488D65E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.026</w:t>
            </w:r>
          </w:p>
        </w:tc>
        <w:tc>
          <w:tcPr>
            <w:tcW w:w="1468" w:type="dxa"/>
            <w:tcBorders>
              <w:top w:val="single" w:sz="16" w:space="0" w:color="000000"/>
              <w:bottom w:val="nil"/>
            </w:tcBorders>
            <w:shd w:val="clear" w:color="auto" w:fill="FFFFFF"/>
          </w:tcPr>
          <w:p w14:paraId="738C4AE0"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single" w:sz="16" w:space="0" w:color="000000"/>
              <w:bottom w:val="nil"/>
            </w:tcBorders>
            <w:shd w:val="clear" w:color="auto" w:fill="FFFFFF"/>
          </w:tcPr>
          <w:p w14:paraId="6821776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128.553</w:t>
            </w:r>
          </w:p>
        </w:tc>
        <w:tc>
          <w:tcPr>
            <w:tcW w:w="994" w:type="dxa"/>
            <w:tcBorders>
              <w:top w:val="single" w:sz="16" w:space="0" w:color="000000"/>
              <w:bottom w:val="nil"/>
              <w:right w:val="single" w:sz="16" w:space="0" w:color="000000"/>
            </w:tcBorders>
            <w:shd w:val="clear" w:color="auto" w:fill="FFFFFF"/>
          </w:tcPr>
          <w:p w14:paraId="66EE5FF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DE41B6" w:rsidRPr="008225E5" w14:paraId="5C7C2335"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38DCEB9D"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2" w:type="dxa"/>
            <w:tcBorders>
              <w:top w:val="nil"/>
              <w:left w:val="nil"/>
              <w:bottom w:val="nil"/>
              <w:right w:val="single" w:sz="16" w:space="0" w:color="000000"/>
            </w:tcBorders>
            <w:shd w:val="clear" w:color="auto" w:fill="FFFFFF"/>
            <w:vAlign w:val="center"/>
          </w:tcPr>
          <w:p w14:paraId="0E47BEC1"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Diff_pr1</w:t>
            </w:r>
          </w:p>
        </w:tc>
        <w:tc>
          <w:tcPr>
            <w:tcW w:w="1330" w:type="dxa"/>
            <w:tcBorders>
              <w:top w:val="nil"/>
              <w:left w:val="single" w:sz="16" w:space="0" w:color="000000"/>
              <w:bottom w:val="nil"/>
            </w:tcBorders>
            <w:shd w:val="clear" w:color="auto" w:fill="FFFFFF"/>
          </w:tcPr>
          <w:p w14:paraId="716DA7F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.054</w:t>
            </w:r>
          </w:p>
        </w:tc>
        <w:tc>
          <w:tcPr>
            <w:tcW w:w="1330" w:type="dxa"/>
            <w:tcBorders>
              <w:top w:val="nil"/>
              <w:bottom w:val="nil"/>
            </w:tcBorders>
            <w:shd w:val="clear" w:color="auto" w:fill="FFFFFF"/>
          </w:tcPr>
          <w:p w14:paraId="16D25F6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.032</w:t>
            </w:r>
          </w:p>
        </w:tc>
        <w:tc>
          <w:tcPr>
            <w:tcW w:w="1468" w:type="dxa"/>
            <w:tcBorders>
              <w:top w:val="nil"/>
              <w:bottom w:val="nil"/>
            </w:tcBorders>
            <w:shd w:val="clear" w:color="auto" w:fill="FFFFFF"/>
          </w:tcPr>
          <w:p w14:paraId="1FA2481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.056</w:t>
            </w:r>
          </w:p>
        </w:tc>
        <w:tc>
          <w:tcPr>
            <w:tcW w:w="994" w:type="dxa"/>
            <w:tcBorders>
              <w:top w:val="nil"/>
              <w:bottom w:val="nil"/>
            </w:tcBorders>
            <w:shd w:val="clear" w:color="auto" w:fill="FFFFFF"/>
          </w:tcPr>
          <w:p w14:paraId="2FB435C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1.683</w:t>
            </w:r>
          </w:p>
        </w:tc>
        <w:tc>
          <w:tcPr>
            <w:tcW w:w="994" w:type="dxa"/>
            <w:tcBorders>
              <w:top w:val="nil"/>
              <w:bottom w:val="nil"/>
              <w:right w:val="single" w:sz="16" w:space="0" w:color="000000"/>
            </w:tcBorders>
            <w:shd w:val="clear" w:color="auto" w:fill="FFFFFF"/>
          </w:tcPr>
          <w:p w14:paraId="2F7FFF9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.093</w:t>
            </w:r>
          </w:p>
        </w:tc>
      </w:tr>
      <w:tr w:rsidR="00DE41B6" w:rsidRPr="008225E5" w14:paraId="6C2EA298"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215F97AD"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2" w:type="dxa"/>
            <w:tcBorders>
              <w:top w:val="nil"/>
              <w:left w:val="nil"/>
              <w:bottom w:val="nil"/>
              <w:right w:val="single" w:sz="16" w:space="0" w:color="000000"/>
            </w:tcBorders>
            <w:shd w:val="clear" w:color="auto" w:fill="FFFFFF"/>
            <w:vAlign w:val="center"/>
          </w:tcPr>
          <w:p w14:paraId="6B4A7F24"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Diff_pr2</w:t>
            </w:r>
          </w:p>
        </w:tc>
        <w:tc>
          <w:tcPr>
            <w:tcW w:w="1330" w:type="dxa"/>
            <w:tcBorders>
              <w:top w:val="nil"/>
              <w:left w:val="single" w:sz="16" w:space="0" w:color="000000"/>
              <w:bottom w:val="nil"/>
            </w:tcBorders>
            <w:shd w:val="clear" w:color="auto" w:fill="FFFFFF"/>
          </w:tcPr>
          <w:p w14:paraId="23FC8A3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-.012</w:t>
            </w:r>
          </w:p>
        </w:tc>
        <w:tc>
          <w:tcPr>
            <w:tcW w:w="1330" w:type="dxa"/>
            <w:tcBorders>
              <w:top w:val="nil"/>
              <w:bottom w:val="nil"/>
            </w:tcBorders>
            <w:shd w:val="clear" w:color="auto" w:fill="FFFFFF"/>
          </w:tcPr>
          <w:p w14:paraId="2A4FC08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.019</w:t>
            </w:r>
          </w:p>
        </w:tc>
        <w:tc>
          <w:tcPr>
            <w:tcW w:w="1468" w:type="dxa"/>
            <w:tcBorders>
              <w:top w:val="nil"/>
              <w:bottom w:val="nil"/>
            </w:tcBorders>
            <w:shd w:val="clear" w:color="auto" w:fill="FFFFFF"/>
          </w:tcPr>
          <w:p w14:paraId="509A566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-.023</w:t>
            </w:r>
          </w:p>
        </w:tc>
        <w:tc>
          <w:tcPr>
            <w:tcW w:w="994" w:type="dxa"/>
            <w:tcBorders>
              <w:top w:val="nil"/>
              <w:bottom w:val="nil"/>
            </w:tcBorders>
            <w:shd w:val="clear" w:color="auto" w:fill="FFFFFF"/>
          </w:tcPr>
          <w:p w14:paraId="4BF2B42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-.655</w:t>
            </w:r>
          </w:p>
        </w:tc>
        <w:tc>
          <w:tcPr>
            <w:tcW w:w="994" w:type="dxa"/>
            <w:tcBorders>
              <w:top w:val="nil"/>
              <w:bottom w:val="nil"/>
              <w:right w:val="single" w:sz="16" w:space="0" w:color="000000"/>
            </w:tcBorders>
            <w:shd w:val="clear" w:color="auto" w:fill="FFFFFF"/>
          </w:tcPr>
          <w:p w14:paraId="38F6B94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.513</w:t>
            </w:r>
          </w:p>
        </w:tc>
      </w:tr>
      <w:tr w:rsidR="00DE41B6" w:rsidRPr="008225E5" w14:paraId="349638B7"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54209E33"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2" w:type="dxa"/>
            <w:tcBorders>
              <w:top w:val="nil"/>
              <w:left w:val="nil"/>
              <w:bottom w:val="nil"/>
              <w:right w:val="single" w:sz="16" w:space="0" w:color="000000"/>
            </w:tcBorders>
            <w:shd w:val="clear" w:color="auto" w:fill="FFFFFF"/>
            <w:vAlign w:val="center"/>
          </w:tcPr>
          <w:p w14:paraId="0261E379"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Diff_pr3</w:t>
            </w:r>
          </w:p>
        </w:tc>
        <w:tc>
          <w:tcPr>
            <w:tcW w:w="1330" w:type="dxa"/>
            <w:tcBorders>
              <w:top w:val="nil"/>
              <w:left w:val="single" w:sz="16" w:space="0" w:color="000000"/>
              <w:bottom w:val="nil"/>
            </w:tcBorders>
            <w:shd w:val="clear" w:color="auto" w:fill="FFFFFF"/>
          </w:tcPr>
          <w:p w14:paraId="00603D6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.035</w:t>
            </w:r>
          </w:p>
        </w:tc>
        <w:tc>
          <w:tcPr>
            <w:tcW w:w="1330" w:type="dxa"/>
            <w:tcBorders>
              <w:top w:val="nil"/>
              <w:bottom w:val="nil"/>
            </w:tcBorders>
            <w:shd w:val="clear" w:color="auto" w:fill="FFFFFF"/>
          </w:tcPr>
          <w:p w14:paraId="071F49F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.022</w:t>
            </w:r>
          </w:p>
        </w:tc>
        <w:tc>
          <w:tcPr>
            <w:tcW w:w="1468" w:type="dxa"/>
            <w:tcBorders>
              <w:top w:val="nil"/>
              <w:bottom w:val="nil"/>
            </w:tcBorders>
            <w:shd w:val="clear" w:color="auto" w:fill="FFFFFF"/>
          </w:tcPr>
          <w:p w14:paraId="5666760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.088</w:t>
            </w:r>
          </w:p>
        </w:tc>
        <w:tc>
          <w:tcPr>
            <w:tcW w:w="994" w:type="dxa"/>
            <w:tcBorders>
              <w:top w:val="nil"/>
              <w:bottom w:val="nil"/>
            </w:tcBorders>
            <w:shd w:val="clear" w:color="auto" w:fill="FFFFFF"/>
          </w:tcPr>
          <w:p w14:paraId="33C9BAB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1.583</w:t>
            </w:r>
          </w:p>
        </w:tc>
        <w:tc>
          <w:tcPr>
            <w:tcW w:w="994" w:type="dxa"/>
            <w:tcBorders>
              <w:top w:val="nil"/>
              <w:bottom w:val="nil"/>
              <w:right w:val="single" w:sz="16" w:space="0" w:color="000000"/>
            </w:tcBorders>
            <w:shd w:val="clear" w:color="auto" w:fill="FFFFFF"/>
          </w:tcPr>
          <w:p w14:paraId="5D0C1BE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.114</w:t>
            </w:r>
          </w:p>
        </w:tc>
      </w:tr>
      <w:tr w:rsidR="00DE41B6" w:rsidRPr="008225E5" w14:paraId="3A03F2B5"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020AA43E"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2" w:type="dxa"/>
            <w:tcBorders>
              <w:top w:val="nil"/>
              <w:left w:val="nil"/>
              <w:bottom w:val="nil"/>
              <w:right w:val="single" w:sz="16" w:space="0" w:color="000000"/>
            </w:tcBorders>
            <w:shd w:val="clear" w:color="auto" w:fill="FFFFFF"/>
            <w:vAlign w:val="center"/>
          </w:tcPr>
          <w:p w14:paraId="6D4B973E"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Diff_pr4</w:t>
            </w:r>
          </w:p>
        </w:tc>
        <w:tc>
          <w:tcPr>
            <w:tcW w:w="1330" w:type="dxa"/>
            <w:tcBorders>
              <w:top w:val="nil"/>
              <w:left w:val="single" w:sz="16" w:space="0" w:color="000000"/>
              <w:bottom w:val="nil"/>
            </w:tcBorders>
            <w:shd w:val="clear" w:color="auto" w:fill="FFFFFF"/>
          </w:tcPr>
          <w:p w14:paraId="07F612A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-.012</w:t>
            </w:r>
          </w:p>
        </w:tc>
        <w:tc>
          <w:tcPr>
            <w:tcW w:w="1330" w:type="dxa"/>
            <w:tcBorders>
              <w:top w:val="nil"/>
              <w:bottom w:val="nil"/>
            </w:tcBorders>
            <w:shd w:val="clear" w:color="auto" w:fill="FFFFFF"/>
          </w:tcPr>
          <w:p w14:paraId="06353A4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.021</w:t>
            </w:r>
          </w:p>
        </w:tc>
        <w:tc>
          <w:tcPr>
            <w:tcW w:w="1468" w:type="dxa"/>
            <w:tcBorders>
              <w:top w:val="nil"/>
              <w:bottom w:val="nil"/>
            </w:tcBorders>
            <w:shd w:val="clear" w:color="auto" w:fill="FFFFFF"/>
          </w:tcPr>
          <w:p w14:paraId="430A5BF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-.030</w:t>
            </w:r>
          </w:p>
        </w:tc>
        <w:tc>
          <w:tcPr>
            <w:tcW w:w="994" w:type="dxa"/>
            <w:tcBorders>
              <w:top w:val="nil"/>
              <w:bottom w:val="nil"/>
            </w:tcBorders>
            <w:shd w:val="clear" w:color="auto" w:fill="FFFFFF"/>
          </w:tcPr>
          <w:p w14:paraId="7F76CAD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-.550</w:t>
            </w:r>
          </w:p>
        </w:tc>
        <w:tc>
          <w:tcPr>
            <w:tcW w:w="994" w:type="dxa"/>
            <w:tcBorders>
              <w:top w:val="nil"/>
              <w:bottom w:val="nil"/>
              <w:right w:val="single" w:sz="16" w:space="0" w:color="000000"/>
            </w:tcBorders>
            <w:shd w:val="clear" w:color="auto" w:fill="FFFFFF"/>
          </w:tcPr>
          <w:p w14:paraId="0B50E8E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.582</w:t>
            </w:r>
          </w:p>
        </w:tc>
      </w:tr>
      <w:tr w:rsidR="00DE41B6" w:rsidRPr="008225E5" w14:paraId="736673F4"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4482EF35"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2" w:type="dxa"/>
            <w:tcBorders>
              <w:top w:val="nil"/>
              <w:left w:val="nil"/>
              <w:bottom w:val="nil"/>
              <w:right w:val="single" w:sz="16" w:space="0" w:color="000000"/>
            </w:tcBorders>
            <w:shd w:val="clear" w:color="auto" w:fill="FFFFFF"/>
            <w:vAlign w:val="center"/>
          </w:tcPr>
          <w:p w14:paraId="6E1F9BD8"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Diff_pr5</w:t>
            </w:r>
          </w:p>
        </w:tc>
        <w:tc>
          <w:tcPr>
            <w:tcW w:w="1330" w:type="dxa"/>
            <w:tcBorders>
              <w:top w:val="nil"/>
              <w:left w:val="single" w:sz="16" w:space="0" w:color="000000"/>
              <w:bottom w:val="nil"/>
            </w:tcBorders>
            <w:shd w:val="clear" w:color="auto" w:fill="FFFFFF"/>
          </w:tcPr>
          <w:p w14:paraId="4DAA944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.015</w:t>
            </w:r>
          </w:p>
        </w:tc>
        <w:tc>
          <w:tcPr>
            <w:tcW w:w="1330" w:type="dxa"/>
            <w:tcBorders>
              <w:top w:val="nil"/>
              <w:bottom w:val="nil"/>
            </w:tcBorders>
            <w:shd w:val="clear" w:color="auto" w:fill="FFFFFF"/>
          </w:tcPr>
          <w:p w14:paraId="2406FD0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.025</w:t>
            </w:r>
          </w:p>
        </w:tc>
        <w:tc>
          <w:tcPr>
            <w:tcW w:w="1468" w:type="dxa"/>
            <w:tcBorders>
              <w:top w:val="nil"/>
              <w:bottom w:val="nil"/>
            </w:tcBorders>
            <w:shd w:val="clear" w:color="auto" w:fill="FFFFFF"/>
          </w:tcPr>
          <w:p w14:paraId="3B24ABF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.023</w:t>
            </w:r>
          </w:p>
        </w:tc>
        <w:tc>
          <w:tcPr>
            <w:tcW w:w="994" w:type="dxa"/>
            <w:tcBorders>
              <w:top w:val="nil"/>
              <w:bottom w:val="nil"/>
            </w:tcBorders>
            <w:shd w:val="clear" w:color="auto" w:fill="FFFFFF"/>
          </w:tcPr>
          <w:p w14:paraId="08E6CB3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.596</w:t>
            </w:r>
          </w:p>
        </w:tc>
        <w:tc>
          <w:tcPr>
            <w:tcW w:w="994" w:type="dxa"/>
            <w:tcBorders>
              <w:top w:val="nil"/>
              <w:bottom w:val="nil"/>
              <w:right w:val="single" w:sz="16" w:space="0" w:color="000000"/>
            </w:tcBorders>
            <w:shd w:val="clear" w:color="auto" w:fill="FFFFFF"/>
          </w:tcPr>
          <w:p w14:paraId="190F1A0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.551</w:t>
            </w:r>
          </w:p>
        </w:tc>
      </w:tr>
      <w:tr w:rsidR="00DE41B6" w:rsidRPr="008225E5" w14:paraId="6FC0DFF7"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3C7B49AF"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2" w:type="dxa"/>
            <w:tcBorders>
              <w:top w:val="nil"/>
              <w:left w:val="nil"/>
              <w:bottom w:val="nil"/>
              <w:right w:val="single" w:sz="16" w:space="0" w:color="000000"/>
            </w:tcBorders>
            <w:shd w:val="clear" w:color="auto" w:fill="FFFFFF"/>
            <w:vAlign w:val="center"/>
          </w:tcPr>
          <w:p w14:paraId="60C683BB"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Diff_pr6</w:t>
            </w:r>
          </w:p>
        </w:tc>
        <w:tc>
          <w:tcPr>
            <w:tcW w:w="1330" w:type="dxa"/>
            <w:tcBorders>
              <w:top w:val="nil"/>
              <w:left w:val="single" w:sz="16" w:space="0" w:color="000000"/>
              <w:bottom w:val="nil"/>
            </w:tcBorders>
            <w:shd w:val="clear" w:color="auto" w:fill="FFFFFF"/>
          </w:tcPr>
          <w:p w14:paraId="3AB88FE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.041</w:t>
            </w:r>
          </w:p>
        </w:tc>
        <w:tc>
          <w:tcPr>
            <w:tcW w:w="1330" w:type="dxa"/>
            <w:tcBorders>
              <w:top w:val="nil"/>
              <w:bottom w:val="nil"/>
            </w:tcBorders>
            <w:shd w:val="clear" w:color="auto" w:fill="FFFFFF"/>
          </w:tcPr>
          <w:p w14:paraId="5574504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.022</w:t>
            </w:r>
          </w:p>
        </w:tc>
        <w:tc>
          <w:tcPr>
            <w:tcW w:w="1468" w:type="dxa"/>
            <w:tcBorders>
              <w:top w:val="nil"/>
              <w:bottom w:val="nil"/>
            </w:tcBorders>
            <w:shd w:val="clear" w:color="auto" w:fill="FFFFFF"/>
          </w:tcPr>
          <w:p w14:paraId="6A388DB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.069</w:t>
            </w:r>
          </w:p>
        </w:tc>
        <w:tc>
          <w:tcPr>
            <w:tcW w:w="994" w:type="dxa"/>
            <w:tcBorders>
              <w:top w:val="nil"/>
              <w:bottom w:val="nil"/>
            </w:tcBorders>
            <w:shd w:val="clear" w:color="auto" w:fill="FFFFFF"/>
          </w:tcPr>
          <w:p w14:paraId="16A1316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1.890</w:t>
            </w:r>
          </w:p>
        </w:tc>
        <w:tc>
          <w:tcPr>
            <w:tcW w:w="994" w:type="dxa"/>
            <w:tcBorders>
              <w:top w:val="nil"/>
              <w:bottom w:val="nil"/>
              <w:right w:val="single" w:sz="16" w:space="0" w:color="000000"/>
            </w:tcBorders>
            <w:shd w:val="clear" w:color="auto" w:fill="FFFFFF"/>
          </w:tcPr>
          <w:p w14:paraId="40F0C4F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.059</w:t>
            </w:r>
          </w:p>
        </w:tc>
      </w:tr>
      <w:tr w:rsidR="00DE41B6" w:rsidRPr="008225E5" w14:paraId="66D1C314"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555CF553"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2" w:type="dxa"/>
            <w:tcBorders>
              <w:top w:val="nil"/>
              <w:left w:val="nil"/>
              <w:bottom w:val="nil"/>
              <w:right w:val="single" w:sz="16" w:space="0" w:color="000000"/>
            </w:tcBorders>
            <w:shd w:val="clear" w:color="auto" w:fill="FFFFFF"/>
            <w:vAlign w:val="center"/>
          </w:tcPr>
          <w:p w14:paraId="6A3C4EE3"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Diff_pr7</w:t>
            </w:r>
          </w:p>
        </w:tc>
        <w:tc>
          <w:tcPr>
            <w:tcW w:w="1330" w:type="dxa"/>
            <w:tcBorders>
              <w:top w:val="nil"/>
              <w:left w:val="single" w:sz="16" w:space="0" w:color="000000"/>
              <w:bottom w:val="nil"/>
            </w:tcBorders>
            <w:shd w:val="clear" w:color="auto" w:fill="FFFFFF"/>
          </w:tcPr>
          <w:p w14:paraId="26AB3D3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.023</w:t>
            </w:r>
          </w:p>
        </w:tc>
        <w:tc>
          <w:tcPr>
            <w:tcW w:w="1330" w:type="dxa"/>
            <w:tcBorders>
              <w:top w:val="nil"/>
              <w:bottom w:val="nil"/>
            </w:tcBorders>
            <w:shd w:val="clear" w:color="auto" w:fill="FFFFFF"/>
          </w:tcPr>
          <w:p w14:paraId="1258769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.008</w:t>
            </w:r>
          </w:p>
        </w:tc>
        <w:tc>
          <w:tcPr>
            <w:tcW w:w="1468" w:type="dxa"/>
            <w:tcBorders>
              <w:top w:val="nil"/>
              <w:bottom w:val="nil"/>
            </w:tcBorders>
            <w:shd w:val="clear" w:color="auto" w:fill="FFFFFF"/>
          </w:tcPr>
          <w:p w14:paraId="66CB6D1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.095</w:t>
            </w:r>
          </w:p>
        </w:tc>
        <w:tc>
          <w:tcPr>
            <w:tcW w:w="994" w:type="dxa"/>
            <w:tcBorders>
              <w:top w:val="nil"/>
              <w:bottom w:val="nil"/>
            </w:tcBorders>
            <w:shd w:val="clear" w:color="auto" w:fill="FFFFFF"/>
          </w:tcPr>
          <w:p w14:paraId="2525794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2.744</w:t>
            </w:r>
          </w:p>
        </w:tc>
        <w:tc>
          <w:tcPr>
            <w:tcW w:w="994" w:type="dxa"/>
            <w:tcBorders>
              <w:top w:val="nil"/>
              <w:bottom w:val="nil"/>
              <w:right w:val="single" w:sz="16" w:space="0" w:color="000000"/>
            </w:tcBorders>
            <w:shd w:val="clear" w:color="auto" w:fill="FFFFFF"/>
          </w:tcPr>
          <w:p w14:paraId="29A9814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.006</w:t>
            </w:r>
          </w:p>
        </w:tc>
      </w:tr>
      <w:tr w:rsidR="00DE41B6" w:rsidRPr="008225E5" w14:paraId="065AC67C"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1835D63F"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2" w:type="dxa"/>
            <w:tcBorders>
              <w:top w:val="nil"/>
              <w:left w:val="nil"/>
              <w:bottom w:val="nil"/>
              <w:right w:val="single" w:sz="16" w:space="0" w:color="000000"/>
            </w:tcBorders>
            <w:shd w:val="clear" w:color="auto" w:fill="FFFFFF"/>
            <w:vAlign w:val="center"/>
          </w:tcPr>
          <w:p w14:paraId="6468EBA7"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Diff_pr8</w:t>
            </w:r>
          </w:p>
        </w:tc>
        <w:tc>
          <w:tcPr>
            <w:tcW w:w="1330" w:type="dxa"/>
            <w:tcBorders>
              <w:top w:val="nil"/>
              <w:left w:val="single" w:sz="16" w:space="0" w:color="000000"/>
              <w:bottom w:val="nil"/>
            </w:tcBorders>
            <w:shd w:val="clear" w:color="auto" w:fill="FFFFFF"/>
          </w:tcPr>
          <w:p w14:paraId="28254B6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-.021</w:t>
            </w:r>
          </w:p>
        </w:tc>
        <w:tc>
          <w:tcPr>
            <w:tcW w:w="1330" w:type="dxa"/>
            <w:tcBorders>
              <w:top w:val="nil"/>
              <w:bottom w:val="nil"/>
            </w:tcBorders>
            <w:shd w:val="clear" w:color="auto" w:fill="FFFFFF"/>
          </w:tcPr>
          <w:p w14:paraId="39CB3B5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.006</w:t>
            </w:r>
          </w:p>
        </w:tc>
        <w:tc>
          <w:tcPr>
            <w:tcW w:w="1468" w:type="dxa"/>
            <w:tcBorders>
              <w:top w:val="nil"/>
              <w:bottom w:val="nil"/>
            </w:tcBorders>
            <w:shd w:val="clear" w:color="auto" w:fill="FFFFFF"/>
          </w:tcPr>
          <w:p w14:paraId="44B0288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-.130</w:t>
            </w:r>
          </w:p>
        </w:tc>
        <w:tc>
          <w:tcPr>
            <w:tcW w:w="994" w:type="dxa"/>
            <w:tcBorders>
              <w:top w:val="nil"/>
              <w:bottom w:val="nil"/>
            </w:tcBorders>
            <w:shd w:val="clear" w:color="auto" w:fill="FFFFFF"/>
          </w:tcPr>
          <w:p w14:paraId="3510D96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-3.621</w:t>
            </w:r>
          </w:p>
        </w:tc>
        <w:tc>
          <w:tcPr>
            <w:tcW w:w="994" w:type="dxa"/>
            <w:tcBorders>
              <w:top w:val="nil"/>
              <w:bottom w:val="nil"/>
              <w:right w:val="single" w:sz="16" w:space="0" w:color="000000"/>
            </w:tcBorders>
            <w:shd w:val="clear" w:color="auto" w:fill="FFFFFF"/>
          </w:tcPr>
          <w:p w14:paraId="6270398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DE41B6" w:rsidRPr="008225E5" w14:paraId="7561C379"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637D347F"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2" w:type="dxa"/>
            <w:tcBorders>
              <w:top w:val="nil"/>
              <w:left w:val="nil"/>
              <w:bottom w:val="nil"/>
              <w:right w:val="single" w:sz="16" w:space="0" w:color="000000"/>
            </w:tcBorders>
            <w:shd w:val="clear" w:color="auto" w:fill="FFFFFF"/>
            <w:vAlign w:val="center"/>
          </w:tcPr>
          <w:p w14:paraId="5553E7D8"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Diff_pr9</w:t>
            </w:r>
          </w:p>
        </w:tc>
        <w:tc>
          <w:tcPr>
            <w:tcW w:w="1330" w:type="dxa"/>
            <w:tcBorders>
              <w:top w:val="nil"/>
              <w:left w:val="single" w:sz="16" w:space="0" w:color="000000"/>
              <w:bottom w:val="nil"/>
            </w:tcBorders>
            <w:shd w:val="clear" w:color="auto" w:fill="FFFFFF"/>
          </w:tcPr>
          <w:p w14:paraId="0EF21F0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.010</w:t>
            </w:r>
          </w:p>
        </w:tc>
        <w:tc>
          <w:tcPr>
            <w:tcW w:w="1330" w:type="dxa"/>
            <w:tcBorders>
              <w:top w:val="nil"/>
              <w:bottom w:val="nil"/>
            </w:tcBorders>
            <w:shd w:val="clear" w:color="auto" w:fill="FFFFFF"/>
          </w:tcPr>
          <w:p w14:paraId="799D86B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.016</w:t>
            </w:r>
          </w:p>
        </w:tc>
        <w:tc>
          <w:tcPr>
            <w:tcW w:w="1468" w:type="dxa"/>
            <w:tcBorders>
              <w:top w:val="nil"/>
              <w:bottom w:val="nil"/>
            </w:tcBorders>
            <w:shd w:val="clear" w:color="auto" w:fill="FFFFFF"/>
          </w:tcPr>
          <w:p w14:paraId="2B47052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.019</w:t>
            </w:r>
          </w:p>
        </w:tc>
        <w:tc>
          <w:tcPr>
            <w:tcW w:w="994" w:type="dxa"/>
            <w:tcBorders>
              <w:top w:val="nil"/>
              <w:bottom w:val="nil"/>
            </w:tcBorders>
            <w:shd w:val="clear" w:color="auto" w:fill="FFFFFF"/>
          </w:tcPr>
          <w:p w14:paraId="5E9CC89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.584</w:t>
            </w:r>
          </w:p>
        </w:tc>
        <w:tc>
          <w:tcPr>
            <w:tcW w:w="994" w:type="dxa"/>
            <w:tcBorders>
              <w:top w:val="nil"/>
              <w:bottom w:val="nil"/>
              <w:right w:val="single" w:sz="16" w:space="0" w:color="000000"/>
            </w:tcBorders>
            <w:shd w:val="clear" w:color="auto" w:fill="FFFFFF"/>
          </w:tcPr>
          <w:p w14:paraId="3FC7F72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.560</w:t>
            </w:r>
          </w:p>
        </w:tc>
      </w:tr>
      <w:tr w:rsidR="00DE41B6" w:rsidRPr="008225E5" w14:paraId="6ABFE560"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4294E228"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2" w:type="dxa"/>
            <w:tcBorders>
              <w:top w:val="nil"/>
              <w:left w:val="nil"/>
              <w:bottom w:val="nil"/>
              <w:right w:val="single" w:sz="16" w:space="0" w:color="000000"/>
            </w:tcBorders>
            <w:shd w:val="clear" w:color="auto" w:fill="FFFFFF"/>
            <w:vAlign w:val="center"/>
          </w:tcPr>
          <w:p w14:paraId="64B4F344"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Diff_pr10</w:t>
            </w:r>
          </w:p>
        </w:tc>
        <w:tc>
          <w:tcPr>
            <w:tcW w:w="1330" w:type="dxa"/>
            <w:tcBorders>
              <w:top w:val="nil"/>
              <w:left w:val="single" w:sz="16" w:space="0" w:color="000000"/>
              <w:bottom w:val="nil"/>
            </w:tcBorders>
            <w:shd w:val="clear" w:color="auto" w:fill="FFFFFF"/>
          </w:tcPr>
          <w:p w14:paraId="0CE576A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-.019</w:t>
            </w:r>
          </w:p>
        </w:tc>
        <w:tc>
          <w:tcPr>
            <w:tcW w:w="1330" w:type="dxa"/>
            <w:tcBorders>
              <w:top w:val="nil"/>
              <w:bottom w:val="nil"/>
            </w:tcBorders>
            <w:shd w:val="clear" w:color="auto" w:fill="FFFFFF"/>
          </w:tcPr>
          <w:p w14:paraId="5A04F32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.008</w:t>
            </w:r>
          </w:p>
        </w:tc>
        <w:tc>
          <w:tcPr>
            <w:tcW w:w="1468" w:type="dxa"/>
            <w:tcBorders>
              <w:top w:val="nil"/>
              <w:bottom w:val="nil"/>
            </w:tcBorders>
            <w:shd w:val="clear" w:color="auto" w:fill="FFFFFF"/>
          </w:tcPr>
          <w:p w14:paraId="0AF0F1E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-.080</w:t>
            </w:r>
          </w:p>
        </w:tc>
        <w:tc>
          <w:tcPr>
            <w:tcW w:w="994" w:type="dxa"/>
            <w:tcBorders>
              <w:top w:val="nil"/>
              <w:bottom w:val="nil"/>
            </w:tcBorders>
            <w:shd w:val="clear" w:color="auto" w:fill="FFFFFF"/>
          </w:tcPr>
          <w:p w14:paraId="587C7FA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-2.385</w:t>
            </w:r>
          </w:p>
        </w:tc>
        <w:tc>
          <w:tcPr>
            <w:tcW w:w="994" w:type="dxa"/>
            <w:tcBorders>
              <w:top w:val="nil"/>
              <w:bottom w:val="nil"/>
              <w:right w:val="single" w:sz="16" w:space="0" w:color="000000"/>
            </w:tcBorders>
            <w:shd w:val="clear" w:color="auto" w:fill="FFFFFF"/>
          </w:tcPr>
          <w:p w14:paraId="3B3B3DD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.017</w:t>
            </w:r>
          </w:p>
        </w:tc>
      </w:tr>
      <w:tr w:rsidR="00DE41B6" w:rsidRPr="008225E5" w14:paraId="6064E97F"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5ECF7B46"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2" w:type="dxa"/>
            <w:tcBorders>
              <w:top w:val="nil"/>
              <w:left w:val="nil"/>
              <w:bottom w:val="single" w:sz="16" w:space="0" w:color="000000"/>
              <w:right w:val="single" w:sz="16" w:space="0" w:color="000000"/>
            </w:tcBorders>
            <w:shd w:val="clear" w:color="auto" w:fill="FFFFFF"/>
            <w:vAlign w:val="center"/>
          </w:tcPr>
          <w:p w14:paraId="58B91FBE"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Diff_pr11</w:t>
            </w:r>
          </w:p>
        </w:tc>
        <w:tc>
          <w:tcPr>
            <w:tcW w:w="1330" w:type="dxa"/>
            <w:tcBorders>
              <w:top w:val="nil"/>
              <w:left w:val="single" w:sz="16" w:space="0" w:color="000000"/>
              <w:bottom w:val="single" w:sz="16" w:space="0" w:color="000000"/>
            </w:tcBorders>
            <w:shd w:val="clear" w:color="auto" w:fill="FFFFFF"/>
          </w:tcPr>
          <w:p w14:paraId="5103AAC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.001</w:t>
            </w:r>
          </w:p>
        </w:tc>
        <w:tc>
          <w:tcPr>
            <w:tcW w:w="1330" w:type="dxa"/>
            <w:tcBorders>
              <w:top w:val="nil"/>
              <w:bottom w:val="single" w:sz="16" w:space="0" w:color="000000"/>
            </w:tcBorders>
            <w:shd w:val="clear" w:color="auto" w:fill="FFFFFF"/>
          </w:tcPr>
          <w:p w14:paraId="14BB0CE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.020</w:t>
            </w:r>
          </w:p>
        </w:tc>
        <w:tc>
          <w:tcPr>
            <w:tcW w:w="1468" w:type="dxa"/>
            <w:tcBorders>
              <w:top w:val="nil"/>
              <w:bottom w:val="single" w:sz="16" w:space="0" w:color="000000"/>
            </w:tcBorders>
            <w:shd w:val="clear" w:color="auto" w:fill="FFFFFF"/>
          </w:tcPr>
          <w:p w14:paraId="66E9C7E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.001</w:t>
            </w:r>
          </w:p>
        </w:tc>
        <w:tc>
          <w:tcPr>
            <w:tcW w:w="994" w:type="dxa"/>
            <w:tcBorders>
              <w:top w:val="nil"/>
              <w:bottom w:val="single" w:sz="16" w:space="0" w:color="000000"/>
            </w:tcBorders>
            <w:shd w:val="clear" w:color="auto" w:fill="FFFFFF"/>
          </w:tcPr>
          <w:p w14:paraId="31A6397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.025</w:t>
            </w:r>
          </w:p>
        </w:tc>
        <w:tc>
          <w:tcPr>
            <w:tcW w:w="994" w:type="dxa"/>
            <w:tcBorders>
              <w:top w:val="nil"/>
              <w:bottom w:val="single" w:sz="16" w:space="0" w:color="000000"/>
              <w:right w:val="single" w:sz="16" w:space="0" w:color="000000"/>
            </w:tcBorders>
            <w:shd w:val="clear" w:color="auto" w:fill="FFFFFF"/>
          </w:tcPr>
          <w:p w14:paraId="50F84B1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.980</w:t>
            </w:r>
          </w:p>
        </w:tc>
      </w:tr>
      <w:tr w:rsidR="00DE41B6" w:rsidRPr="008225E5" w14:paraId="3C102115" w14:textId="77777777" w:rsidTr="00C27FDB">
        <w:trPr>
          <w:cantSplit/>
        </w:trPr>
        <w:tc>
          <w:tcPr>
            <w:tcW w:w="8012" w:type="dxa"/>
            <w:gridSpan w:val="7"/>
            <w:tcBorders>
              <w:top w:val="nil"/>
              <w:left w:val="nil"/>
              <w:bottom w:val="nil"/>
              <w:right w:val="nil"/>
            </w:tcBorders>
            <w:shd w:val="clear" w:color="auto" w:fill="FFFFFF"/>
          </w:tcPr>
          <w:p w14:paraId="1A5EA5EC"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Dependent Variable: Satisfaction_Vodafone</w:t>
            </w:r>
          </w:p>
        </w:tc>
      </w:tr>
    </w:tbl>
    <w:p w14:paraId="51D1EE02"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b/>
          <w:sz w:val="24"/>
          <w:szCs w:val="24"/>
          <w:u w:val="single"/>
          <w:lang w:val="en-US"/>
        </w:rPr>
      </w:pPr>
    </w:p>
    <w:p w14:paraId="7DA49239"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b/>
          <w:sz w:val="24"/>
          <w:szCs w:val="24"/>
          <w:u w:val="single"/>
          <w:lang w:val="en-US"/>
        </w:rPr>
        <w:t>Interpretation</w:t>
      </w:r>
      <w:r w:rsidRPr="008225E5">
        <w:rPr>
          <w:rFonts w:ascii="Times New Roman" w:hAnsi="Times New Roman" w:cs="Times New Roman"/>
          <w:b/>
          <w:sz w:val="24"/>
          <w:szCs w:val="24"/>
          <w:lang w:val="en-US"/>
        </w:rPr>
        <w:t>:-</w:t>
      </w:r>
      <w:r w:rsidRPr="008225E5">
        <w:rPr>
          <w:rFonts w:ascii="Times New Roman" w:hAnsi="Times New Roman" w:cs="Times New Roman"/>
          <w:sz w:val="24"/>
          <w:szCs w:val="24"/>
          <w:lang w:val="en-US"/>
        </w:rPr>
        <w:t>From the above analysis, it can be found that the product variables like pr7, pr8, and pr10 are affecting the overall satisfaction of Vodafone customers. So the regression equations of the overall satisfaction can be expressed as: Y=a+bx1+cx2+….</w:t>
      </w:r>
    </w:p>
    <w:p w14:paraId="2D8A8A32"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Satisfaction=3.154(constant)+0.026×(Ratio_pr7)-0.025×(Ratio_pr8)-0.023×(Ratio_10)</w:t>
      </w:r>
    </w:p>
    <w:p w14:paraId="36E472D0"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Satisfaction=3.289(constant)+0.023×(Diff_pr7)-0.021×(Diff_pr8)-0.019×(Diff_pr10)</w:t>
      </w:r>
    </w:p>
    <w:p w14:paraId="03077B7F" w14:textId="77777777" w:rsidR="00A407D9" w:rsidRPr="008225E5" w:rsidRDefault="00A407D9" w:rsidP="00CE4BF0">
      <w:pPr>
        <w:autoSpaceDE w:val="0"/>
        <w:autoSpaceDN w:val="0"/>
        <w:adjustRightInd w:val="0"/>
        <w:spacing w:after="0" w:line="360" w:lineRule="auto"/>
        <w:jc w:val="both"/>
        <w:rPr>
          <w:rFonts w:ascii="Times New Roman" w:hAnsi="Times New Roman" w:cs="Times New Roman"/>
          <w:sz w:val="24"/>
          <w:szCs w:val="24"/>
          <w:lang w:val="en-US"/>
        </w:rPr>
      </w:pPr>
    </w:p>
    <w:p w14:paraId="062734FD" w14:textId="4CE4DD38" w:rsidR="00DE41B6" w:rsidRPr="008225E5" w:rsidRDefault="00DE41B6" w:rsidP="00CE4BF0">
      <w:pPr>
        <w:autoSpaceDE w:val="0"/>
        <w:autoSpaceDN w:val="0"/>
        <w:adjustRightInd w:val="0"/>
        <w:spacing w:after="0" w:line="360" w:lineRule="auto"/>
        <w:jc w:val="both"/>
        <w:rPr>
          <w:rFonts w:ascii="Times New Roman" w:hAnsi="Times New Roman" w:cs="Times New Roman"/>
          <w:b/>
          <w:sz w:val="24"/>
          <w:szCs w:val="24"/>
          <w:lang w:val="en-US"/>
        </w:rPr>
      </w:pPr>
      <w:r w:rsidRPr="008225E5">
        <w:rPr>
          <w:rFonts w:ascii="Times New Roman" w:hAnsi="Times New Roman" w:cs="Times New Roman"/>
          <w:b/>
          <w:sz w:val="24"/>
          <w:szCs w:val="24"/>
          <w:u w:val="single"/>
          <w:lang w:val="en-US"/>
        </w:rPr>
        <w:t>Customer care attributes</w:t>
      </w:r>
      <w:r w:rsidRPr="008225E5">
        <w:rPr>
          <w:rFonts w:ascii="Times New Roman" w:hAnsi="Times New Roman" w:cs="Times New Roman"/>
          <w:b/>
          <w:sz w:val="24"/>
          <w:szCs w:val="24"/>
          <w:lang w:val="en-US"/>
        </w:rPr>
        <w:t xml:space="preserve"> :-( Vodafone)</w:t>
      </w:r>
    </w:p>
    <w:p w14:paraId="29288E93"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pPr w:leftFromText="180" w:rightFromText="180" w:vertAnchor="text" w:horzAnchor="margin" w:tblpY="117"/>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3"/>
        <w:gridCol w:w="919"/>
        <w:gridCol w:w="903"/>
        <w:gridCol w:w="1029"/>
        <w:gridCol w:w="1232"/>
        <w:gridCol w:w="1356"/>
        <w:gridCol w:w="1029"/>
        <w:gridCol w:w="749"/>
        <w:gridCol w:w="810"/>
        <w:gridCol w:w="900"/>
      </w:tblGrid>
      <w:tr w:rsidR="00C23235" w:rsidRPr="008225E5" w14:paraId="62552311" w14:textId="77777777" w:rsidTr="00C23235">
        <w:trPr>
          <w:cantSplit/>
        </w:trPr>
        <w:tc>
          <w:tcPr>
            <w:tcW w:w="9720" w:type="dxa"/>
            <w:gridSpan w:val="10"/>
            <w:tcBorders>
              <w:top w:val="nil"/>
              <w:left w:val="nil"/>
              <w:bottom w:val="nil"/>
              <w:right w:val="nil"/>
            </w:tcBorders>
            <w:shd w:val="clear" w:color="auto" w:fill="FFFFFF"/>
          </w:tcPr>
          <w:p w14:paraId="1AD11667" w14:textId="77777777" w:rsidR="00C23235" w:rsidRPr="008225E5" w:rsidRDefault="00C23235" w:rsidP="00C23235">
            <w:pPr>
              <w:autoSpaceDE w:val="0"/>
              <w:autoSpaceDN w:val="0"/>
              <w:adjustRightInd w:val="0"/>
              <w:spacing w:after="0" w:line="360" w:lineRule="auto"/>
              <w:ind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8.1.19: Model Summary</w:t>
            </w:r>
          </w:p>
        </w:tc>
      </w:tr>
      <w:tr w:rsidR="00C23235" w:rsidRPr="008225E5" w14:paraId="65C97080" w14:textId="77777777" w:rsidTr="00C23235">
        <w:trPr>
          <w:cantSplit/>
        </w:trPr>
        <w:tc>
          <w:tcPr>
            <w:tcW w:w="9720" w:type="dxa"/>
            <w:gridSpan w:val="10"/>
            <w:tcBorders>
              <w:top w:val="nil"/>
              <w:left w:val="nil"/>
              <w:bottom w:val="nil"/>
              <w:right w:val="nil"/>
            </w:tcBorders>
            <w:shd w:val="clear" w:color="auto" w:fill="FFFFFF"/>
          </w:tcPr>
          <w:p w14:paraId="772F1F1C" w14:textId="77777777" w:rsidR="00C23235" w:rsidRPr="008225E5" w:rsidRDefault="00C23235" w:rsidP="00C23235">
            <w:pPr>
              <w:autoSpaceDE w:val="0"/>
              <w:autoSpaceDN w:val="0"/>
              <w:adjustRightInd w:val="0"/>
              <w:spacing w:after="0" w:line="360" w:lineRule="auto"/>
              <w:ind w:right="60"/>
              <w:rPr>
                <w:rFonts w:ascii="Times New Roman" w:hAnsi="Times New Roman" w:cs="Times New Roman"/>
                <w:b/>
                <w:bCs/>
                <w:color w:val="000000"/>
                <w:sz w:val="24"/>
                <w:szCs w:val="24"/>
                <w:lang w:val="en-US"/>
              </w:rPr>
            </w:pPr>
          </w:p>
        </w:tc>
      </w:tr>
      <w:tr w:rsidR="00C23235" w:rsidRPr="008225E5" w14:paraId="54B54F4A" w14:textId="77777777" w:rsidTr="00C23235">
        <w:trPr>
          <w:cantSplit/>
        </w:trPr>
        <w:tc>
          <w:tcPr>
            <w:tcW w:w="793" w:type="dxa"/>
            <w:vMerge w:val="restart"/>
            <w:tcBorders>
              <w:top w:val="single" w:sz="16" w:space="0" w:color="000000"/>
              <w:left w:val="single" w:sz="16" w:space="0" w:color="000000"/>
              <w:bottom w:val="nil"/>
              <w:right w:val="single" w:sz="16" w:space="0" w:color="000000"/>
            </w:tcBorders>
            <w:shd w:val="clear" w:color="auto" w:fill="FFFFFF"/>
          </w:tcPr>
          <w:p w14:paraId="7BEDDE19" w14:textId="77777777" w:rsidR="00C23235" w:rsidRPr="008225E5" w:rsidRDefault="00C23235" w:rsidP="00C23235">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919" w:type="dxa"/>
            <w:vMerge w:val="restart"/>
            <w:tcBorders>
              <w:top w:val="single" w:sz="16" w:space="0" w:color="000000"/>
              <w:left w:val="single" w:sz="16" w:space="0" w:color="000000"/>
            </w:tcBorders>
            <w:shd w:val="clear" w:color="auto" w:fill="FFFFFF"/>
          </w:tcPr>
          <w:p w14:paraId="6F6E7218" w14:textId="77777777" w:rsidR="00C23235" w:rsidRPr="008225E5" w:rsidRDefault="00C23235" w:rsidP="00C23235">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w:t>
            </w:r>
          </w:p>
        </w:tc>
        <w:tc>
          <w:tcPr>
            <w:tcW w:w="903" w:type="dxa"/>
            <w:vMerge w:val="restart"/>
            <w:tcBorders>
              <w:top w:val="single" w:sz="16" w:space="0" w:color="000000"/>
            </w:tcBorders>
            <w:shd w:val="clear" w:color="auto" w:fill="FFFFFF"/>
          </w:tcPr>
          <w:p w14:paraId="7B1BFD39" w14:textId="77777777" w:rsidR="00C23235" w:rsidRPr="008225E5" w:rsidRDefault="00C23235" w:rsidP="00C23235">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 Square</w:t>
            </w:r>
          </w:p>
        </w:tc>
        <w:tc>
          <w:tcPr>
            <w:tcW w:w="1029" w:type="dxa"/>
            <w:vMerge w:val="restart"/>
            <w:tcBorders>
              <w:top w:val="single" w:sz="16" w:space="0" w:color="000000"/>
            </w:tcBorders>
            <w:shd w:val="clear" w:color="auto" w:fill="FFFFFF"/>
          </w:tcPr>
          <w:p w14:paraId="7BCE734E" w14:textId="77777777" w:rsidR="00C23235" w:rsidRPr="008225E5" w:rsidRDefault="00C23235" w:rsidP="00C23235">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Adjusted R Square</w:t>
            </w:r>
          </w:p>
        </w:tc>
        <w:tc>
          <w:tcPr>
            <w:tcW w:w="1232" w:type="dxa"/>
            <w:vMerge w:val="restart"/>
            <w:tcBorders>
              <w:top w:val="single" w:sz="16" w:space="0" w:color="000000"/>
            </w:tcBorders>
            <w:shd w:val="clear" w:color="auto" w:fill="FFFFFF"/>
          </w:tcPr>
          <w:p w14:paraId="3A2A846D" w14:textId="77777777" w:rsidR="00C23235" w:rsidRPr="008225E5" w:rsidRDefault="00C23235" w:rsidP="00C23235">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 of the Estimate</w:t>
            </w:r>
          </w:p>
        </w:tc>
        <w:tc>
          <w:tcPr>
            <w:tcW w:w="4844" w:type="dxa"/>
            <w:gridSpan w:val="5"/>
            <w:tcBorders>
              <w:top w:val="single" w:sz="16" w:space="0" w:color="000000"/>
            </w:tcBorders>
            <w:shd w:val="clear" w:color="auto" w:fill="FFFFFF"/>
          </w:tcPr>
          <w:p w14:paraId="0C2724A4" w14:textId="77777777" w:rsidR="00C23235" w:rsidRPr="008225E5" w:rsidRDefault="00C23235" w:rsidP="00C23235">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Change Statistics</w:t>
            </w:r>
          </w:p>
        </w:tc>
      </w:tr>
      <w:tr w:rsidR="00C23235" w:rsidRPr="008225E5" w14:paraId="44481CFB" w14:textId="77777777" w:rsidTr="00C23235">
        <w:trPr>
          <w:cantSplit/>
        </w:trPr>
        <w:tc>
          <w:tcPr>
            <w:tcW w:w="793" w:type="dxa"/>
            <w:vMerge/>
            <w:tcBorders>
              <w:top w:val="single" w:sz="16" w:space="0" w:color="000000"/>
              <w:left w:val="single" w:sz="16" w:space="0" w:color="000000"/>
              <w:bottom w:val="nil"/>
              <w:right w:val="single" w:sz="16" w:space="0" w:color="000000"/>
            </w:tcBorders>
            <w:shd w:val="clear" w:color="auto" w:fill="FFFFFF"/>
          </w:tcPr>
          <w:p w14:paraId="4AAFAE10" w14:textId="77777777" w:rsidR="00C23235" w:rsidRPr="008225E5" w:rsidRDefault="00C23235" w:rsidP="00C23235">
            <w:pPr>
              <w:autoSpaceDE w:val="0"/>
              <w:autoSpaceDN w:val="0"/>
              <w:adjustRightInd w:val="0"/>
              <w:spacing w:after="0" w:line="360" w:lineRule="auto"/>
              <w:rPr>
                <w:rFonts w:ascii="Times New Roman" w:hAnsi="Times New Roman" w:cs="Times New Roman"/>
                <w:color w:val="000000"/>
                <w:sz w:val="24"/>
                <w:szCs w:val="24"/>
                <w:lang w:val="en-US"/>
              </w:rPr>
            </w:pPr>
          </w:p>
        </w:tc>
        <w:tc>
          <w:tcPr>
            <w:tcW w:w="919" w:type="dxa"/>
            <w:vMerge/>
            <w:tcBorders>
              <w:top w:val="single" w:sz="16" w:space="0" w:color="000000"/>
              <w:left w:val="single" w:sz="16" w:space="0" w:color="000000"/>
            </w:tcBorders>
            <w:shd w:val="clear" w:color="auto" w:fill="FFFFFF"/>
          </w:tcPr>
          <w:p w14:paraId="50B57008" w14:textId="77777777" w:rsidR="00C23235" w:rsidRPr="008225E5" w:rsidRDefault="00C23235" w:rsidP="00C23235">
            <w:pPr>
              <w:autoSpaceDE w:val="0"/>
              <w:autoSpaceDN w:val="0"/>
              <w:adjustRightInd w:val="0"/>
              <w:spacing w:after="0" w:line="360" w:lineRule="auto"/>
              <w:rPr>
                <w:rFonts w:ascii="Times New Roman" w:hAnsi="Times New Roman" w:cs="Times New Roman"/>
                <w:color w:val="000000"/>
                <w:sz w:val="24"/>
                <w:szCs w:val="24"/>
                <w:lang w:val="en-US"/>
              </w:rPr>
            </w:pPr>
          </w:p>
        </w:tc>
        <w:tc>
          <w:tcPr>
            <w:tcW w:w="903" w:type="dxa"/>
            <w:vMerge/>
            <w:tcBorders>
              <w:top w:val="single" w:sz="16" w:space="0" w:color="000000"/>
            </w:tcBorders>
            <w:shd w:val="clear" w:color="auto" w:fill="FFFFFF"/>
          </w:tcPr>
          <w:p w14:paraId="5B97C30A" w14:textId="77777777" w:rsidR="00C23235" w:rsidRPr="008225E5" w:rsidRDefault="00C23235" w:rsidP="00C23235">
            <w:pPr>
              <w:autoSpaceDE w:val="0"/>
              <w:autoSpaceDN w:val="0"/>
              <w:adjustRightInd w:val="0"/>
              <w:spacing w:after="0" w:line="360" w:lineRule="auto"/>
              <w:rPr>
                <w:rFonts w:ascii="Times New Roman" w:hAnsi="Times New Roman" w:cs="Times New Roman"/>
                <w:color w:val="000000"/>
                <w:sz w:val="24"/>
                <w:szCs w:val="24"/>
                <w:lang w:val="en-US"/>
              </w:rPr>
            </w:pPr>
          </w:p>
        </w:tc>
        <w:tc>
          <w:tcPr>
            <w:tcW w:w="1029" w:type="dxa"/>
            <w:vMerge/>
            <w:tcBorders>
              <w:top w:val="single" w:sz="16" w:space="0" w:color="000000"/>
            </w:tcBorders>
            <w:shd w:val="clear" w:color="auto" w:fill="FFFFFF"/>
          </w:tcPr>
          <w:p w14:paraId="68223231" w14:textId="77777777" w:rsidR="00C23235" w:rsidRPr="008225E5" w:rsidRDefault="00C23235" w:rsidP="00C23235">
            <w:pPr>
              <w:autoSpaceDE w:val="0"/>
              <w:autoSpaceDN w:val="0"/>
              <w:adjustRightInd w:val="0"/>
              <w:spacing w:after="0" w:line="360" w:lineRule="auto"/>
              <w:rPr>
                <w:rFonts w:ascii="Times New Roman" w:hAnsi="Times New Roman" w:cs="Times New Roman"/>
                <w:color w:val="000000"/>
                <w:sz w:val="24"/>
                <w:szCs w:val="24"/>
                <w:lang w:val="en-US"/>
              </w:rPr>
            </w:pPr>
          </w:p>
        </w:tc>
        <w:tc>
          <w:tcPr>
            <w:tcW w:w="1232" w:type="dxa"/>
            <w:vMerge/>
            <w:tcBorders>
              <w:top w:val="single" w:sz="16" w:space="0" w:color="000000"/>
            </w:tcBorders>
            <w:shd w:val="clear" w:color="auto" w:fill="FFFFFF"/>
          </w:tcPr>
          <w:p w14:paraId="02EC80A9" w14:textId="77777777" w:rsidR="00C23235" w:rsidRPr="008225E5" w:rsidRDefault="00C23235" w:rsidP="00C23235">
            <w:pPr>
              <w:autoSpaceDE w:val="0"/>
              <w:autoSpaceDN w:val="0"/>
              <w:adjustRightInd w:val="0"/>
              <w:spacing w:after="0" w:line="360" w:lineRule="auto"/>
              <w:rPr>
                <w:rFonts w:ascii="Times New Roman" w:hAnsi="Times New Roman" w:cs="Times New Roman"/>
                <w:color w:val="000000"/>
                <w:sz w:val="24"/>
                <w:szCs w:val="24"/>
                <w:lang w:val="en-US"/>
              </w:rPr>
            </w:pPr>
          </w:p>
        </w:tc>
        <w:tc>
          <w:tcPr>
            <w:tcW w:w="1356" w:type="dxa"/>
            <w:tcBorders>
              <w:bottom w:val="single" w:sz="16" w:space="0" w:color="000000"/>
            </w:tcBorders>
            <w:shd w:val="clear" w:color="auto" w:fill="FFFFFF"/>
          </w:tcPr>
          <w:p w14:paraId="4610745D" w14:textId="77777777" w:rsidR="00C23235" w:rsidRPr="008225E5" w:rsidRDefault="00C23235" w:rsidP="00C23235">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 Square Change</w:t>
            </w:r>
          </w:p>
        </w:tc>
        <w:tc>
          <w:tcPr>
            <w:tcW w:w="1029" w:type="dxa"/>
            <w:tcBorders>
              <w:bottom w:val="single" w:sz="16" w:space="0" w:color="000000"/>
            </w:tcBorders>
            <w:shd w:val="clear" w:color="auto" w:fill="FFFFFF"/>
          </w:tcPr>
          <w:p w14:paraId="004CEAA2" w14:textId="77777777" w:rsidR="00C23235" w:rsidRPr="008225E5" w:rsidRDefault="00C23235" w:rsidP="00C23235">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 Change</w:t>
            </w:r>
          </w:p>
        </w:tc>
        <w:tc>
          <w:tcPr>
            <w:tcW w:w="749" w:type="dxa"/>
            <w:tcBorders>
              <w:bottom w:val="single" w:sz="16" w:space="0" w:color="000000"/>
            </w:tcBorders>
            <w:shd w:val="clear" w:color="auto" w:fill="FFFFFF"/>
          </w:tcPr>
          <w:p w14:paraId="21D200FA" w14:textId="77777777" w:rsidR="00C23235" w:rsidRPr="008225E5" w:rsidRDefault="00C23235" w:rsidP="00C23235">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df1</w:t>
            </w:r>
          </w:p>
        </w:tc>
        <w:tc>
          <w:tcPr>
            <w:tcW w:w="810" w:type="dxa"/>
            <w:tcBorders>
              <w:bottom w:val="single" w:sz="16" w:space="0" w:color="000000"/>
            </w:tcBorders>
            <w:shd w:val="clear" w:color="auto" w:fill="FFFFFF"/>
          </w:tcPr>
          <w:p w14:paraId="107C2C2D" w14:textId="77777777" w:rsidR="00C23235" w:rsidRPr="008225E5" w:rsidRDefault="00C23235" w:rsidP="00C23235">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df2</w:t>
            </w:r>
          </w:p>
        </w:tc>
        <w:tc>
          <w:tcPr>
            <w:tcW w:w="900" w:type="dxa"/>
            <w:tcBorders>
              <w:bottom w:val="single" w:sz="16" w:space="0" w:color="000000"/>
              <w:right w:val="single" w:sz="16" w:space="0" w:color="000000"/>
            </w:tcBorders>
            <w:shd w:val="clear" w:color="auto" w:fill="FFFFFF"/>
          </w:tcPr>
          <w:p w14:paraId="06B76270" w14:textId="77777777" w:rsidR="00C23235" w:rsidRPr="008225E5" w:rsidRDefault="00C23235" w:rsidP="00C23235">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 F Change</w:t>
            </w:r>
          </w:p>
        </w:tc>
      </w:tr>
      <w:tr w:rsidR="00C23235" w:rsidRPr="008225E5" w14:paraId="5E1F2D4A" w14:textId="77777777" w:rsidTr="00C23235">
        <w:trPr>
          <w:cantSplit/>
        </w:trPr>
        <w:tc>
          <w:tcPr>
            <w:tcW w:w="793"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1D8CAF2A" w14:textId="77777777" w:rsidR="00C23235" w:rsidRPr="008225E5" w:rsidRDefault="00C23235" w:rsidP="00C23235">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919" w:type="dxa"/>
            <w:tcBorders>
              <w:top w:val="single" w:sz="16" w:space="0" w:color="000000"/>
              <w:left w:val="single" w:sz="16" w:space="0" w:color="000000"/>
              <w:bottom w:val="single" w:sz="16" w:space="0" w:color="000000"/>
            </w:tcBorders>
            <w:shd w:val="clear" w:color="auto" w:fill="FFFFFF"/>
          </w:tcPr>
          <w:p w14:paraId="392899E7"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.151</w:t>
            </w:r>
            <w:r w:rsidRPr="008225E5">
              <w:rPr>
                <w:rFonts w:ascii="Times New Roman" w:hAnsi="Times New Roman" w:cs="Times New Roman"/>
                <w:color w:val="000000"/>
                <w:sz w:val="24"/>
                <w:szCs w:val="24"/>
                <w:vertAlign w:val="superscript"/>
                <w:lang w:val="en-US"/>
              </w:rPr>
              <w:t>a</w:t>
            </w:r>
          </w:p>
        </w:tc>
        <w:tc>
          <w:tcPr>
            <w:tcW w:w="903" w:type="dxa"/>
            <w:tcBorders>
              <w:top w:val="single" w:sz="16" w:space="0" w:color="000000"/>
              <w:bottom w:val="single" w:sz="16" w:space="0" w:color="000000"/>
            </w:tcBorders>
            <w:shd w:val="clear" w:color="auto" w:fill="FFFFFF"/>
          </w:tcPr>
          <w:p w14:paraId="65A4FCDF"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.023</w:t>
            </w:r>
          </w:p>
        </w:tc>
        <w:tc>
          <w:tcPr>
            <w:tcW w:w="1029" w:type="dxa"/>
            <w:tcBorders>
              <w:top w:val="single" w:sz="16" w:space="0" w:color="000000"/>
              <w:bottom w:val="single" w:sz="16" w:space="0" w:color="000000"/>
            </w:tcBorders>
            <w:shd w:val="clear" w:color="auto" w:fill="FFFFFF"/>
          </w:tcPr>
          <w:p w14:paraId="0585DB92"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.016</w:t>
            </w:r>
          </w:p>
        </w:tc>
        <w:tc>
          <w:tcPr>
            <w:tcW w:w="1232" w:type="dxa"/>
            <w:tcBorders>
              <w:top w:val="single" w:sz="16" w:space="0" w:color="000000"/>
              <w:bottom w:val="single" w:sz="16" w:space="0" w:color="000000"/>
            </w:tcBorders>
            <w:shd w:val="clear" w:color="auto" w:fill="FFFFFF"/>
          </w:tcPr>
          <w:p w14:paraId="7B451A5F"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.566</w:t>
            </w:r>
          </w:p>
        </w:tc>
        <w:tc>
          <w:tcPr>
            <w:tcW w:w="1356" w:type="dxa"/>
            <w:tcBorders>
              <w:top w:val="single" w:sz="16" w:space="0" w:color="000000"/>
              <w:bottom w:val="single" w:sz="16" w:space="0" w:color="000000"/>
            </w:tcBorders>
            <w:shd w:val="clear" w:color="auto" w:fill="FFFFFF"/>
          </w:tcPr>
          <w:p w14:paraId="2511A068"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.023</w:t>
            </w:r>
          </w:p>
        </w:tc>
        <w:tc>
          <w:tcPr>
            <w:tcW w:w="1029" w:type="dxa"/>
            <w:tcBorders>
              <w:top w:val="single" w:sz="16" w:space="0" w:color="000000"/>
              <w:bottom w:val="single" w:sz="16" w:space="0" w:color="000000"/>
            </w:tcBorders>
            <w:shd w:val="clear" w:color="auto" w:fill="FFFFFF"/>
          </w:tcPr>
          <w:p w14:paraId="30436CDB"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3.125</w:t>
            </w:r>
          </w:p>
        </w:tc>
        <w:tc>
          <w:tcPr>
            <w:tcW w:w="749" w:type="dxa"/>
            <w:tcBorders>
              <w:top w:val="single" w:sz="16" w:space="0" w:color="000000"/>
              <w:bottom w:val="single" w:sz="16" w:space="0" w:color="000000"/>
            </w:tcBorders>
            <w:shd w:val="clear" w:color="auto" w:fill="FFFFFF"/>
          </w:tcPr>
          <w:p w14:paraId="25B3D471"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8</w:t>
            </w:r>
          </w:p>
        </w:tc>
        <w:tc>
          <w:tcPr>
            <w:tcW w:w="810" w:type="dxa"/>
            <w:tcBorders>
              <w:top w:val="single" w:sz="16" w:space="0" w:color="000000"/>
              <w:bottom w:val="single" w:sz="16" w:space="0" w:color="000000"/>
            </w:tcBorders>
            <w:shd w:val="clear" w:color="auto" w:fill="FFFFFF"/>
          </w:tcPr>
          <w:p w14:paraId="7EE9C671"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1065</w:t>
            </w:r>
          </w:p>
        </w:tc>
        <w:tc>
          <w:tcPr>
            <w:tcW w:w="900" w:type="dxa"/>
            <w:tcBorders>
              <w:top w:val="single" w:sz="16" w:space="0" w:color="000000"/>
              <w:bottom w:val="single" w:sz="16" w:space="0" w:color="000000"/>
              <w:right w:val="single" w:sz="16" w:space="0" w:color="000000"/>
            </w:tcBorders>
            <w:shd w:val="clear" w:color="auto" w:fill="FFFFFF"/>
          </w:tcPr>
          <w:p w14:paraId="696EE39F"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.002</w:t>
            </w:r>
          </w:p>
        </w:tc>
      </w:tr>
      <w:tr w:rsidR="00C23235" w:rsidRPr="008225E5" w14:paraId="031BF71C" w14:textId="77777777" w:rsidTr="00C23235">
        <w:trPr>
          <w:cantSplit/>
        </w:trPr>
        <w:tc>
          <w:tcPr>
            <w:tcW w:w="9720" w:type="dxa"/>
            <w:gridSpan w:val="10"/>
            <w:tcBorders>
              <w:top w:val="nil"/>
              <w:left w:val="nil"/>
              <w:bottom w:val="nil"/>
              <w:right w:val="nil"/>
            </w:tcBorders>
            <w:shd w:val="clear" w:color="auto" w:fill="FFFFFF"/>
          </w:tcPr>
          <w:p w14:paraId="6D196A9D" w14:textId="77777777" w:rsidR="00C23235" w:rsidRPr="008225E5" w:rsidRDefault="00C23235" w:rsidP="00C23235">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Predictors: (Constant), Diff_cc8, Diff_cc5, Diff_cc3, Diff_cc1, Diff_cc7, Diff_cc4, Diff_cc6, Diff_cc2</w:t>
            </w:r>
          </w:p>
        </w:tc>
      </w:tr>
    </w:tbl>
    <w:p w14:paraId="7CCD5D57" w14:textId="77777777" w:rsidR="00C23235" w:rsidRDefault="00C23235" w:rsidP="00CE4BF0">
      <w:pPr>
        <w:autoSpaceDE w:val="0"/>
        <w:autoSpaceDN w:val="0"/>
        <w:adjustRightInd w:val="0"/>
        <w:spacing w:after="0" w:line="360" w:lineRule="auto"/>
        <w:ind w:left="720" w:hanging="720"/>
        <w:jc w:val="center"/>
        <w:rPr>
          <w:rFonts w:ascii="Times New Roman" w:hAnsi="Times New Roman" w:cs="Times New Roman"/>
          <w:b/>
          <w:sz w:val="24"/>
          <w:szCs w:val="24"/>
          <w:lang w:val="en-US"/>
        </w:rPr>
      </w:pPr>
    </w:p>
    <w:p w14:paraId="056ABD91" w14:textId="77777777" w:rsidR="00C23235" w:rsidRDefault="00C23235" w:rsidP="00CE4BF0">
      <w:pPr>
        <w:autoSpaceDE w:val="0"/>
        <w:autoSpaceDN w:val="0"/>
        <w:adjustRightInd w:val="0"/>
        <w:spacing w:after="0" w:line="360" w:lineRule="auto"/>
        <w:ind w:left="720" w:hanging="720"/>
        <w:jc w:val="center"/>
        <w:rPr>
          <w:rFonts w:ascii="Times New Roman" w:hAnsi="Times New Roman" w:cs="Times New Roman"/>
          <w:b/>
          <w:sz w:val="24"/>
          <w:szCs w:val="24"/>
          <w:lang w:val="en-US"/>
        </w:rPr>
      </w:pPr>
    </w:p>
    <w:p w14:paraId="639897B4" w14:textId="77777777" w:rsidR="00C23235" w:rsidRDefault="00C23235" w:rsidP="00CE4BF0">
      <w:pPr>
        <w:autoSpaceDE w:val="0"/>
        <w:autoSpaceDN w:val="0"/>
        <w:adjustRightInd w:val="0"/>
        <w:spacing w:after="0" w:line="360" w:lineRule="auto"/>
        <w:ind w:left="720" w:hanging="720"/>
        <w:jc w:val="center"/>
        <w:rPr>
          <w:rFonts w:ascii="Times New Roman" w:hAnsi="Times New Roman" w:cs="Times New Roman"/>
          <w:b/>
          <w:sz w:val="24"/>
          <w:szCs w:val="24"/>
          <w:lang w:val="en-US"/>
        </w:rPr>
      </w:pPr>
    </w:p>
    <w:p w14:paraId="75FDC646" w14:textId="77777777" w:rsidR="00C23235" w:rsidRDefault="00C23235" w:rsidP="00CE4BF0">
      <w:pPr>
        <w:autoSpaceDE w:val="0"/>
        <w:autoSpaceDN w:val="0"/>
        <w:adjustRightInd w:val="0"/>
        <w:spacing w:after="0" w:line="360" w:lineRule="auto"/>
        <w:ind w:left="720" w:hanging="720"/>
        <w:jc w:val="center"/>
        <w:rPr>
          <w:rFonts w:ascii="Times New Roman" w:hAnsi="Times New Roman" w:cs="Times New Roman"/>
          <w:b/>
          <w:sz w:val="24"/>
          <w:szCs w:val="24"/>
          <w:lang w:val="en-US"/>
        </w:rPr>
      </w:pPr>
    </w:p>
    <w:tbl>
      <w:tblPr>
        <w:tblpPr w:leftFromText="180" w:rightFromText="180" w:vertAnchor="text" w:horzAnchor="margin" w:tblpY="90"/>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45"/>
        <w:gridCol w:w="1460"/>
        <w:gridCol w:w="1690"/>
        <w:gridCol w:w="1143"/>
        <w:gridCol w:w="1601"/>
        <w:gridCol w:w="1143"/>
        <w:gridCol w:w="1144"/>
      </w:tblGrid>
      <w:tr w:rsidR="00C23235" w:rsidRPr="008225E5" w14:paraId="410606C9" w14:textId="77777777" w:rsidTr="00C23235">
        <w:trPr>
          <w:cantSplit/>
        </w:trPr>
        <w:tc>
          <w:tcPr>
            <w:tcW w:w="5000" w:type="pct"/>
            <w:gridSpan w:val="7"/>
            <w:tcBorders>
              <w:top w:val="nil"/>
              <w:left w:val="nil"/>
              <w:bottom w:val="nil"/>
              <w:right w:val="nil"/>
            </w:tcBorders>
            <w:shd w:val="clear" w:color="auto" w:fill="FFFFFF"/>
          </w:tcPr>
          <w:p w14:paraId="5A14A8CD" w14:textId="77777777" w:rsidR="009A01C3" w:rsidRDefault="009A01C3" w:rsidP="00C23235">
            <w:pPr>
              <w:autoSpaceDE w:val="0"/>
              <w:autoSpaceDN w:val="0"/>
              <w:adjustRightInd w:val="0"/>
              <w:spacing w:after="0" w:line="360" w:lineRule="auto"/>
              <w:jc w:val="center"/>
              <w:rPr>
                <w:rFonts w:ascii="Times New Roman" w:hAnsi="Times New Roman" w:cs="Times New Roman"/>
                <w:b/>
                <w:sz w:val="24"/>
                <w:szCs w:val="24"/>
                <w:lang w:val="en-US"/>
              </w:rPr>
            </w:pPr>
          </w:p>
          <w:p w14:paraId="7AA856EC" w14:textId="77777777" w:rsidR="009A01C3" w:rsidRDefault="009A01C3" w:rsidP="00C23235">
            <w:pPr>
              <w:autoSpaceDE w:val="0"/>
              <w:autoSpaceDN w:val="0"/>
              <w:adjustRightInd w:val="0"/>
              <w:spacing w:after="0" w:line="360" w:lineRule="auto"/>
              <w:jc w:val="center"/>
              <w:rPr>
                <w:rFonts w:ascii="Times New Roman" w:hAnsi="Times New Roman" w:cs="Times New Roman"/>
                <w:b/>
                <w:sz w:val="24"/>
                <w:szCs w:val="24"/>
                <w:lang w:val="en-US"/>
              </w:rPr>
            </w:pPr>
          </w:p>
          <w:p w14:paraId="3EA43DB1" w14:textId="77777777" w:rsidR="009A01C3" w:rsidRDefault="009A01C3" w:rsidP="00C23235">
            <w:pPr>
              <w:autoSpaceDE w:val="0"/>
              <w:autoSpaceDN w:val="0"/>
              <w:adjustRightInd w:val="0"/>
              <w:spacing w:after="0" w:line="360" w:lineRule="auto"/>
              <w:jc w:val="center"/>
              <w:rPr>
                <w:rFonts w:ascii="Times New Roman" w:hAnsi="Times New Roman" w:cs="Times New Roman"/>
                <w:b/>
                <w:sz w:val="24"/>
                <w:szCs w:val="24"/>
                <w:lang w:val="en-US"/>
              </w:rPr>
            </w:pPr>
          </w:p>
          <w:p w14:paraId="524919D4" w14:textId="7C5AB37A" w:rsidR="00C23235" w:rsidRPr="008225E5" w:rsidRDefault="00C23235" w:rsidP="00C23235">
            <w:pPr>
              <w:autoSpaceDE w:val="0"/>
              <w:autoSpaceDN w:val="0"/>
              <w:adjustRightInd w:val="0"/>
              <w:spacing w:after="0" w:line="360" w:lineRule="auto"/>
              <w:jc w:val="center"/>
              <w:rPr>
                <w:rFonts w:ascii="Times New Roman" w:hAnsi="Times New Roman" w:cs="Times New Roman"/>
                <w:b/>
                <w:sz w:val="24"/>
                <w:szCs w:val="24"/>
                <w:lang w:val="en-US"/>
              </w:rPr>
            </w:pPr>
            <w:r w:rsidRPr="008225E5">
              <w:rPr>
                <w:rFonts w:ascii="Times New Roman" w:hAnsi="Times New Roman" w:cs="Times New Roman"/>
                <w:b/>
                <w:sz w:val="24"/>
                <w:szCs w:val="24"/>
                <w:lang w:val="en-US"/>
              </w:rPr>
              <w:lastRenderedPageBreak/>
              <w:t xml:space="preserve">Table 8.1.20: </w:t>
            </w:r>
            <w:r w:rsidRPr="008225E5">
              <w:rPr>
                <w:rFonts w:ascii="Times New Roman" w:hAnsi="Times New Roman" w:cs="Times New Roman"/>
                <w:b/>
                <w:bCs/>
                <w:color w:val="000000"/>
                <w:sz w:val="24"/>
                <w:szCs w:val="24"/>
                <w:lang w:val="en-US"/>
              </w:rPr>
              <w:t>ANOVA</w:t>
            </w:r>
          </w:p>
          <w:p w14:paraId="5970CC5B" w14:textId="77777777" w:rsidR="00C23235" w:rsidRDefault="00C23235" w:rsidP="00C23235">
            <w:pPr>
              <w:autoSpaceDE w:val="0"/>
              <w:autoSpaceDN w:val="0"/>
              <w:adjustRightInd w:val="0"/>
              <w:spacing w:after="0" w:line="360" w:lineRule="auto"/>
              <w:ind w:left="720" w:hanging="720"/>
              <w:jc w:val="center"/>
              <w:rPr>
                <w:rFonts w:ascii="Times New Roman" w:hAnsi="Times New Roman" w:cs="Times New Roman"/>
                <w:b/>
                <w:sz w:val="24"/>
                <w:szCs w:val="24"/>
                <w:lang w:val="en-US"/>
              </w:rPr>
            </w:pPr>
          </w:p>
          <w:p w14:paraId="2201FAFA" w14:textId="77777777" w:rsidR="00C23235" w:rsidRPr="008225E5" w:rsidRDefault="00C23235" w:rsidP="00C23235">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p>
        </w:tc>
      </w:tr>
      <w:tr w:rsidR="00C23235" w:rsidRPr="008225E5" w14:paraId="66DBE4DF" w14:textId="77777777" w:rsidTr="00C23235">
        <w:trPr>
          <w:cantSplit/>
        </w:trPr>
        <w:tc>
          <w:tcPr>
            <w:tcW w:w="1277" w:type="pct"/>
            <w:gridSpan w:val="2"/>
            <w:tcBorders>
              <w:top w:val="single" w:sz="16" w:space="0" w:color="000000"/>
              <w:left w:val="single" w:sz="16" w:space="0" w:color="000000"/>
              <w:bottom w:val="single" w:sz="16" w:space="0" w:color="000000"/>
              <w:right w:val="nil"/>
            </w:tcBorders>
            <w:shd w:val="clear" w:color="auto" w:fill="FFFFFF"/>
          </w:tcPr>
          <w:p w14:paraId="1F3F2F2E" w14:textId="77777777" w:rsidR="00C23235" w:rsidRPr="008225E5" w:rsidRDefault="00C23235" w:rsidP="00C23235">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lastRenderedPageBreak/>
              <w:t>Model</w:t>
            </w:r>
          </w:p>
        </w:tc>
        <w:tc>
          <w:tcPr>
            <w:tcW w:w="936" w:type="pct"/>
            <w:tcBorders>
              <w:top w:val="single" w:sz="16" w:space="0" w:color="000000"/>
              <w:left w:val="single" w:sz="16" w:space="0" w:color="000000"/>
              <w:bottom w:val="single" w:sz="16" w:space="0" w:color="000000"/>
            </w:tcBorders>
            <w:shd w:val="clear" w:color="auto" w:fill="FFFFFF"/>
          </w:tcPr>
          <w:p w14:paraId="5601A93D" w14:textId="77777777" w:rsidR="00C23235" w:rsidRPr="008225E5" w:rsidRDefault="00C23235" w:rsidP="00C23235">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Sum of Squares</w:t>
            </w:r>
          </w:p>
        </w:tc>
        <w:tc>
          <w:tcPr>
            <w:tcW w:w="633" w:type="pct"/>
            <w:tcBorders>
              <w:top w:val="single" w:sz="16" w:space="0" w:color="000000"/>
              <w:bottom w:val="single" w:sz="16" w:space="0" w:color="000000"/>
            </w:tcBorders>
            <w:shd w:val="clear" w:color="auto" w:fill="FFFFFF"/>
          </w:tcPr>
          <w:p w14:paraId="18C66579" w14:textId="77777777" w:rsidR="00C23235" w:rsidRPr="008225E5" w:rsidRDefault="00C23235" w:rsidP="00C23235">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w:t>
            </w:r>
          </w:p>
        </w:tc>
        <w:tc>
          <w:tcPr>
            <w:tcW w:w="887" w:type="pct"/>
            <w:tcBorders>
              <w:top w:val="single" w:sz="16" w:space="0" w:color="000000"/>
              <w:bottom w:val="single" w:sz="16" w:space="0" w:color="000000"/>
            </w:tcBorders>
            <w:shd w:val="clear" w:color="auto" w:fill="FFFFFF"/>
          </w:tcPr>
          <w:p w14:paraId="0E2FA468" w14:textId="77777777" w:rsidR="00C23235" w:rsidRPr="008225E5" w:rsidRDefault="00C23235" w:rsidP="00C23235">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Mean Square</w:t>
            </w:r>
          </w:p>
        </w:tc>
        <w:tc>
          <w:tcPr>
            <w:tcW w:w="633" w:type="pct"/>
            <w:tcBorders>
              <w:top w:val="single" w:sz="16" w:space="0" w:color="000000"/>
              <w:bottom w:val="single" w:sz="16" w:space="0" w:color="000000"/>
            </w:tcBorders>
            <w:shd w:val="clear" w:color="auto" w:fill="FFFFFF"/>
          </w:tcPr>
          <w:p w14:paraId="54C2EE44" w14:textId="77777777" w:rsidR="00C23235" w:rsidRPr="008225E5" w:rsidRDefault="00C23235" w:rsidP="00C23235">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w:t>
            </w:r>
          </w:p>
        </w:tc>
        <w:tc>
          <w:tcPr>
            <w:tcW w:w="633" w:type="pct"/>
            <w:tcBorders>
              <w:top w:val="single" w:sz="16" w:space="0" w:color="000000"/>
              <w:bottom w:val="single" w:sz="16" w:space="0" w:color="000000"/>
              <w:right w:val="single" w:sz="16" w:space="0" w:color="000000"/>
            </w:tcBorders>
            <w:shd w:val="clear" w:color="auto" w:fill="FFFFFF"/>
          </w:tcPr>
          <w:p w14:paraId="553B814A" w14:textId="77777777" w:rsidR="00C23235" w:rsidRPr="008225E5" w:rsidRDefault="00C23235" w:rsidP="00C23235">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C23235" w:rsidRPr="008225E5" w14:paraId="56940731" w14:textId="77777777" w:rsidTr="00C23235">
        <w:trPr>
          <w:cantSplit/>
        </w:trPr>
        <w:tc>
          <w:tcPr>
            <w:tcW w:w="468" w:type="pct"/>
            <w:vMerge w:val="restart"/>
            <w:tcBorders>
              <w:top w:val="single" w:sz="16" w:space="0" w:color="000000"/>
              <w:left w:val="single" w:sz="16" w:space="0" w:color="000000"/>
              <w:bottom w:val="single" w:sz="16" w:space="0" w:color="000000"/>
              <w:right w:val="nil"/>
            </w:tcBorders>
            <w:shd w:val="clear" w:color="auto" w:fill="FFFFFF"/>
            <w:vAlign w:val="center"/>
          </w:tcPr>
          <w:p w14:paraId="1CE83BEB" w14:textId="77777777" w:rsidR="00C23235" w:rsidRPr="008225E5" w:rsidRDefault="00C23235" w:rsidP="00C23235">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809" w:type="pct"/>
            <w:tcBorders>
              <w:top w:val="single" w:sz="16" w:space="0" w:color="000000"/>
              <w:left w:val="nil"/>
              <w:bottom w:val="nil"/>
              <w:right w:val="single" w:sz="16" w:space="0" w:color="000000"/>
            </w:tcBorders>
            <w:shd w:val="clear" w:color="auto" w:fill="FFFFFF"/>
            <w:vAlign w:val="center"/>
          </w:tcPr>
          <w:p w14:paraId="144F7858" w14:textId="77777777" w:rsidR="00C23235" w:rsidRPr="008225E5" w:rsidRDefault="00C23235" w:rsidP="00C23235">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Regression</w:t>
            </w:r>
          </w:p>
        </w:tc>
        <w:tc>
          <w:tcPr>
            <w:tcW w:w="936" w:type="pct"/>
            <w:tcBorders>
              <w:top w:val="single" w:sz="16" w:space="0" w:color="000000"/>
              <w:left w:val="single" w:sz="16" w:space="0" w:color="000000"/>
              <w:bottom w:val="nil"/>
            </w:tcBorders>
            <w:shd w:val="clear" w:color="auto" w:fill="FFFFFF"/>
          </w:tcPr>
          <w:p w14:paraId="47C896DE"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8.000</w:t>
            </w:r>
          </w:p>
        </w:tc>
        <w:tc>
          <w:tcPr>
            <w:tcW w:w="633" w:type="pct"/>
            <w:tcBorders>
              <w:top w:val="single" w:sz="16" w:space="0" w:color="000000"/>
              <w:bottom w:val="nil"/>
            </w:tcBorders>
            <w:shd w:val="clear" w:color="auto" w:fill="FFFFFF"/>
          </w:tcPr>
          <w:p w14:paraId="7550A6C0"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8</w:t>
            </w:r>
          </w:p>
        </w:tc>
        <w:tc>
          <w:tcPr>
            <w:tcW w:w="887" w:type="pct"/>
            <w:tcBorders>
              <w:top w:val="single" w:sz="16" w:space="0" w:color="000000"/>
              <w:bottom w:val="nil"/>
            </w:tcBorders>
            <w:shd w:val="clear" w:color="auto" w:fill="FFFFFF"/>
          </w:tcPr>
          <w:p w14:paraId="321A075E"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1.000</w:t>
            </w:r>
          </w:p>
        </w:tc>
        <w:tc>
          <w:tcPr>
            <w:tcW w:w="633" w:type="pct"/>
            <w:tcBorders>
              <w:top w:val="single" w:sz="16" w:space="0" w:color="000000"/>
              <w:bottom w:val="nil"/>
            </w:tcBorders>
            <w:shd w:val="clear" w:color="auto" w:fill="FFFFFF"/>
          </w:tcPr>
          <w:p w14:paraId="2B995F1E"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3.125</w:t>
            </w:r>
          </w:p>
        </w:tc>
        <w:tc>
          <w:tcPr>
            <w:tcW w:w="633" w:type="pct"/>
            <w:tcBorders>
              <w:top w:val="single" w:sz="16" w:space="0" w:color="000000"/>
              <w:bottom w:val="nil"/>
              <w:right w:val="single" w:sz="16" w:space="0" w:color="000000"/>
            </w:tcBorders>
            <w:shd w:val="clear" w:color="auto" w:fill="FFFFFF"/>
          </w:tcPr>
          <w:p w14:paraId="35E2BDB1"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.002</w:t>
            </w:r>
            <w:r w:rsidRPr="008225E5">
              <w:rPr>
                <w:rFonts w:ascii="Times New Roman" w:hAnsi="Times New Roman" w:cs="Times New Roman"/>
                <w:color w:val="000000"/>
                <w:sz w:val="24"/>
                <w:szCs w:val="24"/>
                <w:vertAlign w:val="superscript"/>
                <w:lang w:val="en-US"/>
              </w:rPr>
              <w:t>b</w:t>
            </w:r>
          </w:p>
        </w:tc>
      </w:tr>
      <w:tr w:rsidR="00C23235" w:rsidRPr="008225E5" w14:paraId="66313C0F" w14:textId="77777777" w:rsidTr="00C23235">
        <w:trPr>
          <w:cantSplit/>
        </w:trPr>
        <w:tc>
          <w:tcPr>
            <w:tcW w:w="468" w:type="pct"/>
            <w:vMerge/>
            <w:tcBorders>
              <w:top w:val="single" w:sz="16" w:space="0" w:color="000000"/>
              <w:left w:val="single" w:sz="16" w:space="0" w:color="000000"/>
              <w:bottom w:val="single" w:sz="16" w:space="0" w:color="000000"/>
              <w:right w:val="nil"/>
            </w:tcBorders>
            <w:shd w:val="clear" w:color="auto" w:fill="FFFFFF"/>
            <w:vAlign w:val="center"/>
          </w:tcPr>
          <w:p w14:paraId="07E4BF1E" w14:textId="77777777" w:rsidR="00C23235" w:rsidRPr="008225E5" w:rsidRDefault="00C23235" w:rsidP="00C23235">
            <w:pPr>
              <w:autoSpaceDE w:val="0"/>
              <w:autoSpaceDN w:val="0"/>
              <w:adjustRightInd w:val="0"/>
              <w:spacing w:after="0" w:line="360" w:lineRule="auto"/>
              <w:rPr>
                <w:rFonts w:ascii="Times New Roman" w:hAnsi="Times New Roman" w:cs="Times New Roman"/>
                <w:color w:val="000000"/>
                <w:sz w:val="24"/>
                <w:szCs w:val="24"/>
                <w:lang w:val="en-US"/>
              </w:rPr>
            </w:pPr>
          </w:p>
        </w:tc>
        <w:tc>
          <w:tcPr>
            <w:tcW w:w="809" w:type="pct"/>
            <w:tcBorders>
              <w:top w:val="nil"/>
              <w:left w:val="nil"/>
              <w:bottom w:val="nil"/>
              <w:right w:val="single" w:sz="16" w:space="0" w:color="000000"/>
            </w:tcBorders>
            <w:shd w:val="clear" w:color="auto" w:fill="FFFFFF"/>
            <w:vAlign w:val="center"/>
          </w:tcPr>
          <w:p w14:paraId="6D848CFB" w14:textId="77777777" w:rsidR="00C23235" w:rsidRPr="008225E5" w:rsidRDefault="00C23235" w:rsidP="00C23235">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Residual</w:t>
            </w:r>
          </w:p>
        </w:tc>
        <w:tc>
          <w:tcPr>
            <w:tcW w:w="936" w:type="pct"/>
            <w:tcBorders>
              <w:top w:val="nil"/>
              <w:left w:val="single" w:sz="16" w:space="0" w:color="000000"/>
              <w:bottom w:val="nil"/>
            </w:tcBorders>
            <w:shd w:val="clear" w:color="auto" w:fill="FFFFFF"/>
          </w:tcPr>
          <w:p w14:paraId="11216409"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340.815</w:t>
            </w:r>
          </w:p>
        </w:tc>
        <w:tc>
          <w:tcPr>
            <w:tcW w:w="633" w:type="pct"/>
            <w:tcBorders>
              <w:top w:val="nil"/>
              <w:bottom w:val="nil"/>
            </w:tcBorders>
            <w:shd w:val="clear" w:color="auto" w:fill="FFFFFF"/>
          </w:tcPr>
          <w:p w14:paraId="490761A5"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1065</w:t>
            </w:r>
          </w:p>
        </w:tc>
        <w:tc>
          <w:tcPr>
            <w:tcW w:w="887" w:type="pct"/>
            <w:tcBorders>
              <w:top w:val="nil"/>
              <w:bottom w:val="nil"/>
            </w:tcBorders>
            <w:shd w:val="clear" w:color="auto" w:fill="FFFFFF"/>
          </w:tcPr>
          <w:p w14:paraId="3B39CF82"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.320</w:t>
            </w:r>
          </w:p>
        </w:tc>
        <w:tc>
          <w:tcPr>
            <w:tcW w:w="633" w:type="pct"/>
            <w:tcBorders>
              <w:top w:val="nil"/>
              <w:bottom w:val="nil"/>
            </w:tcBorders>
            <w:shd w:val="clear" w:color="auto" w:fill="FFFFFF"/>
          </w:tcPr>
          <w:p w14:paraId="33DA7C87" w14:textId="77777777" w:rsidR="00C23235" w:rsidRPr="008225E5" w:rsidRDefault="00C23235" w:rsidP="00C23235">
            <w:pPr>
              <w:autoSpaceDE w:val="0"/>
              <w:autoSpaceDN w:val="0"/>
              <w:adjustRightInd w:val="0"/>
              <w:spacing w:after="0" w:line="360" w:lineRule="auto"/>
              <w:rPr>
                <w:rFonts w:ascii="Times New Roman" w:hAnsi="Times New Roman" w:cs="Times New Roman"/>
                <w:sz w:val="24"/>
                <w:szCs w:val="24"/>
                <w:lang w:val="en-US"/>
              </w:rPr>
            </w:pPr>
          </w:p>
        </w:tc>
        <w:tc>
          <w:tcPr>
            <w:tcW w:w="633" w:type="pct"/>
            <w:tcBorders>
              <w:top w:val="nil"/>
              <w:bottom w:val="nil"/>
              <w:right w:val="single" w:sz="16" w:space="0" w:color="000000"/>
            </w:tcBorders>
            <w:shd w:val="clear" w:color="auto" w:fill="FFFFFF"/>
          </w:tcPr>
          <w:p w14:paraId="5FE819C3" w14:textId="77777777" w:rsidR="00C23235" w:rsidRPr="008225E5" w:rsidRDefault="00C23235" w:rsidP="00C23235">
            <w:pPr>
              <w:autoSpaceDE w:val="0"/>
              <w:autoSpaceDN w:val="0"/>
              <w:adjustRightInd w:val="0"/>
              <w:spacing w:after="0" w:line="360" w:lineRule="auto"/>
              <w:rPr>
                <w:rFonts w:ascii="Times New Roman" w:hAnsi="Times New Roman" w:cs="Times New Roman"/>
                <w:sz w:val="24"/>
                <w:szCs w:val="24"/>
                <w:lang w:val="en-US"/>
              </w:rPr>
            </w:pPr>
          </w:p>
        </w:tc>
      </w:tr>
      <w:tr w:rsidR="00C23235" w:rsidRPr="008225E5" w14:paraId="492E85A5" w14:textId="77777777" w:rsidTr="00C23235">
        <w:trPr>
          <w:cantSplit/>
        </w:trPr>
        <w:tc>
          <w:tcPr>
            <w:tcW w:w="468" w:type="pct"/>
            <w:vMerge/>
            <w:tcBorders>
              <w:top w:val="single" w:sz="16" w:space="0" w:color="000000"/>
              <w:left w:val="single" w:sz="16" w:space="0" w:color="000000"/>
              <w:bottom w:val="single" w:sz="16" w:space="0" w:color="000000"/>
              <w:right w:val="nil"/>
            </w:tcBorders>
            <w:shd w:val="clear" w:color="auto" w:fill="FFFFFF"/>
            <w:vAlign w:val="center"/>
          </w:tcPr>
          <w:p w14:paraId="09D9ECB6" w14:textId="77777777" w:rsidR="00C23235" w:rsidRPr="008225E5" w:rsidRDefault="00C23235" w:rsidP="00C23235">
            <w:pPr>
              <w:autoSpaceDE w:val="0"/>
              <w:autoSpaceDN w:val="0"/>
              <w:adjustRightInd w:val="0"/>
              <w:spacing w:after="0" w:line="360" w:lineRule="auto"/>
              <w:rPr>
                <w:rFonts w:ascii="Times New Roman" w:hAnsi="Times New Roman" w:cs="Times New Roman"/>
                <w:sz w:val="24"/>
                <w:szCs w:val="24"/>
                <w:lang w:val="en-US"/>
              </w:rPr>
            </w:pPr>
          </w:p>
        </w:tc>
        <w:tc>
          <w:tcPr>
            <w:tcW w:w="809" w:type="pct"/>
            <w:tcBorders>
              <w:top w:val="nil"/>
              <w:left w:val="nil"/>
              <w:bottom w:val="single" w:sz="16" w:space="0" w:color="000000"/>
              <w:right w:val="single" w:sz="16" w:space="0" w:color="000000"/>
            </w:tcBorders>
            <w:shd w:val="clear" w:color="auto" w:fill="FFFFFF"/>
            <w:vAlign w:val="center"/>
          </w:tcPr>
          <w:p w14:paraId="085AACC1" w14:textId="77777777" w:rsidR="00C23235" w:rsidRPr="008225E5" w:rsidRDefault="00C23235" w:rsidP="00C23235">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Total</w:t>
            </w:r>
          </w:p>
        </w:tc>
        <w:tc>
          <w:tcPr>
            <w:tcW w:w="936" w:type="pct"/>
            <w:tcBorders>
              <w:top w:val="nil"/>
              <w:left w:val="single" w:sz="16" w:space="0" w:color="000000"/>
              <w:bottom w:val="single" w:sz="16" w:space="0" w:color="000000"/>
            </w:tcBorders>
            <w:shd w:val="clear" w:color="auto" w:fill="FFFFFF"/>
          </w:tcPr>
          <w:p w14:paraId="19A22927"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348.816</w:t>
            </w:r>
          </w:p>
        </w:tc>
        <w:tc>
          <w:tcPr>
            <w:tcW w:w="633" w:type="pct"/>
            <w:tcBorders>
              <w:top w:val="nil"/>
              <w:bottom w:val="single" w:sz="16" w:space="0" w:color="000000"/>
            </w:tcBorders>
            <w:shd w:val="clear" w:color="auto" w:fill="FFFFFF"/>
          </w:tcPr>
          <w:p w14:paraId="7D118A1E"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1073</w:t>
            </w:r>
          </w:p>
        </w:tc>
        <w:tc>
          <w:tcPr>
            <w:tcW w:w="887" w:type="pct"/>
            <w:tcBorders>
              <w:top w:val="nil"/>
              <w:bottom w:val="single" w:sz="16" w:space="0" w:color="000000"/>
            </w:tcBorders>
            <w:shd w:val="clear" w:color="auto" w:fill="FFFFFF"/>
          </w:tcPr>
          <w:p w14:paraId="24EC8FA5" w14:textId="77777777" w:rsidR="00C23235" w:rsidRPr="008225E5" w:rsidRDefault="00C23235" w:rsidP="00C23235">
            <w:pPr>
              <w:autoSpaceDE w:val="0"/>
              <w:autoSpaceDN w:val="0"/>
              <w:adjustRightInd w:val="0"/>
              <w:spacing w:after="0" w:line="360" w:lineRule="auto"/>
              <w:rPr>
                <w:rFonts w:ascii="Times New Roman" w:hAnsi="Times New Roman" w:cs="Times New Roman"/>
                <w:sz w:val="24"/>
                <w:szCs w:val="24"/>
                <w:lang w:val="en-US"/>
              </w:rPr>
            </w:pPr>
          </w:p>
        </w:tc>
        <w:tc>
          <w:tcPr>
            <w:tcW w:w="633" w:type="pct"/>
            <w:tcBorders>
              <w:top w:val="nil"/>
              <w:bottom w:val="single" w:sz="16" w:space="0" w:color="000000"/>
            </w:tcBorders>
            <w:shd w:val="clear" w:color="auto" w:fill="FFFFFF"/>
          </w:tcPr>
          <w:p w14:paraId="224F7267" w14:textId="77777777" w:rsidR="00C23235" w:rsidRPr="008225E5" w:rsidRDefault="00C23235" w:rsidP="00C23235">
            <w:pPr>
              <w:autoSpaceDE w:val="0"/>
              <w:autoSpaceDN w:val="0"/>
              <w:adjustRightInd w:val="0"/>
              <w:spacing w:after="0" w:line="360" w:lineRule="auto"/>
              <w:rPr>
                <w:rFonts w:ascii="Times New Roman" w:hAnsi="Times New Roman" w:cs="Times New Roman"/>
                <w:sz w:val="24"/>
                <w:szCs w:val="24"/>
                <w:lang w:val="en-US"/>
              </w:rPr>
            </w:pPr>
          </w:p>
        </w:tc>
        <w:tc>
          <w:tcPr>
            <w:tcW w:w="633" w:type="pct"/>
            <w:tcBorders>
              <w:top w:val="nil"/>
              <w:bottom w:val="single" w:sz="16" w:space="0" w:color="000000"/>
              <w:right w:val="single" w:sz="16" w:space="0" w:color="000000"/>
            </w:tcBorders>
            <w:shd w:val="clear" w:color="auto" w:fill="FFFFFF"/>
          </w:tcPr>
          <w:p w14:paraId="5CE49B81" w14:textId="77777777" w:rsidR="00C23235" w:rsidRPr="008225E5" w:rsidRDefault="00C23235" w:rsidP="00C23235">
            <w:pPr>
              <w:autoSpaceDE w:val="0"/>
              <w:autoSpaceDN w:val="0"/>
              <w:adjustRightInd w:val="0"/>
              <w:spacing w:after="0" w:line="360" w:lineRule="auto"/>
              <w:rPr>
                <w:rFonts w:ascii="Times New Roman" w:hAnsi="Times New Roman" w:cs="Times New Roman"/>
                <w:sz w:val="24"/>
                <w:szCs w:val="24"/>
                <w:lang w:val="en-US"/>
              </w:rPr>
            </w:pPr>
          </w:p>
        </w:tc>
      </w:tr>
      <w:tr w:rsidR="00C23235" w:rsidRPr="008225E5" w14:paraId="1496FB9D" w14:textId="77777777" w:rsidTr="00C23235">
        <w:trPr>
          <w:cantSplit/>
        </w:trPr>
        <w:tc>
          <w:tcPr>
            <w:tcW w:w="5000" w:type="pct"/>
            <w:gridSpan w:val="7"/>
            <w:tcBorders>
              <w:top w:val="nil"/>
              <w:left w:val="nil"/>
              <w:bottom w:val="nil"/>
              <w:right w:val="nil"/>
            </w:tcBorders>
            <w:shd w:val="clear" w:color="auto" w:fill="FFFFFF"/>
          </w:tcPr>
          <w:p w14:paraId="18C9E65B" w14:textId="77777777" w:rsidR="00C23235" w:rsidRPr="008225E5" w:rsidRDefault="00C23235" w:rsidP="00C23235">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Dependent Variable: Satisfaction_Vodafone</w:t>
            </w:r>
          </w:p>
        </w:tc>
      </w:tr>
      <w:tr w:rsidR="00C23235" w:rsidRPr="008225E5" w14:paraId="42F587C4" w14:textId="77777777" w:rsidTr="00C23235">
        <w:trPr>
          <w:cantSplit/>
        </w:trPr>
        <w:tc>
          <w:tcPr>
            <w:tcW w:w="5000" w:type="pct"/>
            <w:gridSpan w:val="7"/>
            <w:tcBorders>
              <w:top w:val="nil"/>
              <w:left w:val="nil"/>
              <w:bottom w:val="nil"/>
              <w:right w:val="nil"/>
            </w:tcBorders>
            <w:shd w:val="clear" w:color="auto" w:fill="FFFFFF"/>
          </w:tcPr>
          <w:p w14:paraId="7F3F859B" w14:textId="77777777" w:rsidR="00C23235" w:rsidRPr="008225E5" w:rsidRDefault="00C23235" w:rsidP="00C23235">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 Predictors: (Constant), Diff_cc8, Diff_cc5, Diff_cc3, Diff_cc1, Diff_cc7, Diff_cc4, Diff_cc6, Diff_cc2</w:t>
            </w:r>
          </w:p>
        </w:tc>
      </w:tr>
    </w:tbl>
    <w:p w14:paraId="06B09810" w14:textId="77777777" w:rsidR="00C23235" w:rsidRDefault="00C23235" w:rsidP="00CE4BF0">
      <w:pPr>
        <w:autoSpaceDE w:val="0"/>
        <w:autoSpaceDN w:val="0"/>
        <w:adjustRightInd w:val="0"/>
        <w:spacing w:after="0" w:line="360" w:lineRule="auto"/>
        <w:ind w:left="720" w:hanging="720"/>
        <w:jc w:val="center"/>
        <w:rPr>
          <w:rFonts w:ascii="Times New Roman" w:hAnsi="Times New Roman" w:cs="Times New Roman"/>
          <w:b/>
          <w:sz w:val="24"/>
          <w:szCs w:val="24"/>
          <w:lang w:val="en-US"/>
        </w:rPr>
      </w:pPr>
    </w:p>
    <w:p w14:paraId="0C27964E"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pPr w:leftFromText="180" w:rightFromText="180" w:vertAnchor="text" w:horzAnchor="margin" w:tblpY="275"/>
        <w:tblW w:w="8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163"/>
        <w:gridCol w:w="1330"/>
        <w:gridCol w:w="1330"/>
        <w:gridCol w:w="1469"/>
        <w:gridCol w:w="994"/>
        <w:gridCol w:w="994"/>
      </w:tblGrid>
      <w:tr w:rsidR="00C23235" w:rsidRPr="008225E5" w14:paraId="32E6D75F" w14:textId="77777777" w:rsidTr="00C23235">
        <w:trPr>
          <w:cantSplit/>
        </w:trPr>
        <w:tc>
          <w:tcPr>
            <w:tcW w:w="8015" w:type="dxa"/>
            <w:gridSpan w:val="7"/>
            <w:tcBorders>
              <w:top w:val="nil"/>
              <w:left w:val="nil"/>
              <w:bottom w:val="nil"/>
              <w:right w:val="nil"/>
            </w:tcBorders>
            <w:shd w:val="clear" w:color="auto" w:fill="FFFFFF"/>
          </w:tcPr>
          <w:p w14:paraId="31A58E2D" w14:textId="77777777" w:rsidR="00C23235" w:rsidRDefault="00C23235" w:rsidP="00C23235">
            <w:pPr>
              <w:autoSpaceDE w:val="0"/>
              <w:autoSpaceDN w:val="0"/>
              <w:adjustRightInd w:val="0"/>
              <w:spacing w:after="0" w:line="360" w:lineRule="auto"/>
              <w:ind w:right="60"/>
              <w:jc w:val="center"/>
              <w:rPr>
                <w:rFonts w:ascii="Times New Roman" w:hAnsi="Times New Roman" w:cs="Times New Roman"/>
                <w:b/>
                <w:bCs/>
                <w:color w:val="000000"/>
                <w:sz w:val="24"/>
                <w:szCs w:val="24"/>
                <w:lang w:val="en-US"/>
              </w:rPr>
            </w:pPr>
            <w:r w:rsidRPr="008225E5">
              <w:rPr>
                <w:rFonts w:ascii="Times New Roman" w:hAnsi="Times New Roman" w:cs="Times New Roman"/>
                <w:b/>
                <w:bCs/>
                <w:color w:val="000000"/>
                <w:sz w:val="24"/>
                <w:szCs w:val="24"/>
                <w:lang w:val="en-US"/>
              </w:rPr>
              <w:t>Table 8.1.21: Coefficients</w:t>
            </w:r>
          </w:p>
          <w:p w14:paraId="41BE0C33" w14:textId="1A79119E" w:rsidR="00C23235" w:rsidRPr="008225E5" w:rsidRDefault="00C23235" w:rsidP="00C23235">
            <w:pPr>
              <w:autoSpaceDE w:val="0"/>
              <w:autoSpaceDN w:val="0"/>
              <w:adjustRightInd w:val="0"/>
              <w:spacing w:after="0" w:line="360" w:lineRule="auto"/>
              <w:ind w:right="60"/>
              <w:jc w:val="center"/>
              <w:rPr>
                <w:rFonts w:ascii="Times New Roman" w:hAnsi="Times New Roman" w:cs="Times New Roman"/>
                <w:color w:val="000000"/>
                <w:sz w:val="24"/>
                <w:szCs w:val="24"/>
                <w:lang w:val="en-US"/>
              </w:rPr>
            </w:pPr>
          </w:p>
        </w:tc>
      </w:tr>
      <w:tr w:rsidR="00C23235" w:rsidRPr="008225E5" w14:paraId="5562B53F" w14:textId="77777777" w:rsidTr="00C23235">
        <w:trPr>
          <w:cantSplit/>
        </w:trPr>
        <w:tc>
          <w:tcPr>
            <w:tcW w:w="1898" w:type="dxa"/>
            <w:gridSpan w:val="2"/>
            <w:vMerge w:val="restart"/>
            <w:tcBorders>
              <w:top w:val="single" w:sz="16" w:space="0" w:color="000000"/>
              <w:left w:val="single" w:sz="16" w:space="0" w:color="000000"/>
              <w:bottom w:val="nil"/>
              <w:right w:val="nil"/>
            </w:tcBorders>
            <w:shd w:val="clear" w:color="auto" w:fill="FFFFFF"/>
          </w:tcPr>
          <w:p w14:paraId="5CE11EFE" w14:textId="77777777" w:rsidR="00C23235" w:rsidRPr="008225E5" w:rsidRDefault="00C23235" w:rsidP="00C23235">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2660" w:type="dxa"/>
            <w:gridSpan w:val="2"/>
            <w:tcBorders>
              <w:top w:val="single" w:sz="16" w:space="0" w:color="000000"/>
              <w:left w:val="single" w:sz="16" w:space="0" w:color="000000"/>
            </w:tcBorders>
            <w:shd w:val="clear" w:color="auto" w:fill="FFFFFF"/>
          </w:tcPr>
          <w:p w14:paraId="436EDB0D" w14:textId="77777777" w:rsidR="00C23235" w:rsidRPr="008225E5" w:rsidRDefault="00C23235" w:rsidP="00C23235">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Unstandardized Coefficients</w:t>
            </w:r>
          </w:p>
        </w:tc>
        <w:tc>
          <w:tcPr>
            <w:tcW w:w="1469" w:type="dxa"/>
            <w:tcBorders>
              <w:top w:val="single" w:sz="16" w:space="0" w:color="000000"/>
            </w:tcBorders>
            <w:shd w:val="clear" w:color="auto" w:fill="FFFFFF"/>
          </w:tcPr>
          <w:p w14:paraId="0ED66754" w14:textId="77777777" w:rsidR="00C23235" w:rsidRPr="008225E5" w:rsidRDefault="00C23235" w:rsidP="00C23235">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Standardized Coefficients</w:t>
            </w:r>
          </w:p>
        </w:tc>
        <w:tc>
          <w:tcPr>
            <w:tcW w:w="994" w:type="dxa"/>
            <w:vMerge w:val="restart"/>
            <w:tcBorders>
              <w:top w:val="single" w:sz="16" w:space="0" w:color="000000"/>
            </w:tcBorders>
            <w:shd w:val="clear" w:color="auto" w:fill="FFFFFF"/>
          </w:tcPr>
          <w:p w14:paraId="5246C0AE" w14:textId="77777777" w:rsidR="00C23235" w:rsidRPr="008225E5" w:rsidRDefault="00C23235" w:rsidP="00C23235">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w:t>
            </w:r>
          </w:p>
        </w:tc>
        <w:tc>
          <w:tcPr>
            <w:tcW w:w="994" w:type="dxa"/>
            <w:vMerge w:val="restart"/>
            <w:tcBorders>
              <w:top w:val="single" w:sz="16" w:space="0" w:color="000000"/>
              <w:right w:val="single" w:sz="16" w:space="0" w:color="000000"/>
            </w:tcBorders>
            <w:shd w:val="clear" w:color="auto" w:fill="FFFFFF"/>
          </w:tcPr>
          <w:p w14:paraId="7F5AB1C4" w14:textId="77777777" w:rsidR="00C23235" w:rsidRPr="008225E5" w:rsidRDefault="00C23235" w:rsidP="00C23235">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C23235" w:rsidRPr="008225E5" w14:paraId="3E8ADF05" w14:textId="77777777" w:rsidTr="00C23235">
        <w:trPr>
          <w:cantSplit/>
        </w:trPr>
        <w:tc>
          <w:tcPr>
            <w:tcW w:w="1898" w:type="dxa"/>
            <w:gridSpan w:val="2"/>
            <w:vMerge/>
            <w:tcBorders>
              <w:top w:val="single" w:sz="16" w:space="0" w:color="000000"/>
              <w:left w:val="single" w:sz="16" w:space="0" w:color="000000"/>
              <w:bottom w:val="nil"/>
              <w:right w:val="nil"/>
            </w:tcBorders>
            <w:shd w:val="clear" w:color="auto" w:fill="FFFFFF"/>
          </w:tcPr>
          <w:p w14:paraId="46D01444" w14:textId="77777777" w:rsidR="00C23235" w:rsidRPr="008225E5" w:rsidRDefault="00C23235" w:rsidP="00C23235">
            <w:pPr>
              <w:autoSpaceDE w:val="0"/>
              <w:autoSpaceDN w:val="0"/>
              <w:adjustRightInd w:val="0"/>
              <w:spacing w:after="0" w:line="360" w:lineRule="auto"/>
              <w:rPr>
                <w:rFonts w:ascii="Times New Roman" w:hAnsi="Times New Roman" w:cs="Times New Roman"/>
                <w:color w:val="000000"/>
                <w:sz w:val="24"/>
                <w:szCs w:val="24"/>
                <w:lang w:val="en-US"/>
              </w:rPr>
            </w:pPr>
          </w:p>
        </w:tc>
        <w:tc>
          <w:tcPr>
            <w:tcW w:w="1330" w:type="dxa"/>
            <w:tcBorders>
              <w:left w:val="single" w:sz="16" w:space="0" w:color="000000"/>
              <w:bottom w:val="single" w:sz="16" w:space="0" w:color="000000"/>
            </w:tcBorders>
            <w:shd w:val="clear" w:color="auto" w:fill="FFFFFF"/>
          </w:tcPr>
          <w:p w14:paraId="37A66180" w14:textId="77777777" w:rsidR="00C23235" w:rsidRPr="008225E5" w:rsidRDefault="00C23235" w:rsidP="00C23235">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w:t>
            </w:r>
          </w:p>
        </w:tc>
        <w:tc>
          <w:tcPr>
            <w:tcW w:w="1330" w:type="dxa"/>
            <w:tcBorders>
              <w:bottom w:val="single" w:sz="16" w:space="0" w:color="000000"/>
            </w:tcBorders>
            <w:shd w:val="clear" w:color="auto" w:fill="FFFFFF"/>
          </w:tcPr>
          <w:p w14:paraId="04F73B74" w14:textId="77777777" w:rsidR="00C23235" w:rsidRPr="008225E5" w:rsidRDefault="00C23235" w:rsidP="00C23235">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w:t>
            </w:r>
          </w:p>
        </w:tc>
        <w:tc>
          <w:tcPr>
            <w:tcW w:w="1469" w:type="dxa"/>
            <w:tcBorders>
              <w:bottom w:val="single" w:sz="16" w:space="0" w:color="000000"/>
            </w:tcBorders>
            <w:shd w:val="clear" w:color="auto" w:fill="FFFFFF"/>
          </w:tcPr>
          <w:p w14:paraId="1BB07D5A" w14:textId="77777777" w:rsidR="00C23235" w:rsidRPr="008225E5" w:rsidRDefault="00C23235" w:rsidP="00C23235">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Beta</w:t>
            </w:r>
          </w:p>
        </w:tc>
        <w:tc>
          <w:tcPr>
            <w:tcW w:w="994" w:type="dxa"/>
            <w:vMerge/>
            <w:tcBorders>
              <w:top w:val="single" w:sz="16" w:space="0" w:color="000000"/>
            </w:tcBorders>
            <w:shd w:val="clear" w:color="auto" w:fill="FFFFFF"/>
          </w:tcPr>
          <w:p w14:paraId="5CC59F9D" w14:textId="77777777" w:rsidR="00C23235" w:rsidRPr="008225E5" w:rsidRDefault="00C23235" w:rsidP="00C23235">
            <w:pPr>
              <w:autoSpaceDE w:val="0"/>
              <w:autoSpaceDN w:val="0"/>
              <w:adjustRightInd w:val="0"/>
              <w:spacing w:after="0" w:line="360" w:lineRule="auto"/>
              <w:rPr>
                <w:rFonts w:ascii="Times New Roman" w:hAnsi="Times New Roman" w:cs="Times New Roman"/>
                <w:color w:val="000000"/>
                <w:sz w:val="24"/>
                <w:szCs w:val="24"/>
                <w:lang w:val="en-US"/>
              </w:rPr>
            </w:pPr>
          </w:p>
        </w:tc>
        <w:tc>
          <w:tcPr>
            <w:tcW w:w="994" w:type="dxa"/>
            <w:vMerge/>
            <w:tcBorders>
              <w:top w:val="single" w:sz="16" w:space="0" w:color="000000"/>
              <w:right w:val="single" w:sz="16" w:space="0" w:color="000000"/>
            </w:tcBorders>
            <w:shd w:val="clear" w:color="auto" w:fill="FFFFFF"/>
          </w:tcPr>
          <w:p w14:paraId="24893389" w14:textId="77777777" w:rsidR="00C23235" w:rsidRPr="008225E5" w:rsidRDefault="00C23235" w:rsidP="00C23235">
            <w:pPr>
              <w:autoSpaceDE w:val="0"/>
              <w:autoSpaceDN w:val="0"/>
              <w:adjustRightInd w:val="0"/>
              <w:spacing w:after="0" w:line="360" w:lineRule="auto"/>
              <w:rPr>
                <w:rFonts w:ascii="Times New Roman" w:hAnsi="Times New Roman" w:cs="Times New Roman"/>
                <w:color w:val="000000"/>
                <w:sz w:val="24"/>
                <w:szCs w:val="24"/>
                <w:lang w:val="en-US"/>
              </w:rPr>
            </w:pPr>
          </w:p>
        </w:tc>
      </w:tr>
      <w:tr w:rsidR="00C23235" w:rsidRPr="008225E5" w14:paraId="5DC732E3" w14:textId="77777777" w:rsidTr="00C23235">
        <w:trPr>
          <w:cantSplit/>
        </w:trPr>
        <w:tc>
          <w:tcPr>
            <w:tcW w:w="735" w:type="dxa"/>
            <w:vMerge w:val="restart"/>
            <w:tcBorders>
              <w:top w:val="single" w:sz="16" w:space="0" w:color="000000"/>
              <w:left w:val="single" w:sz="16" w:space="0" w:color="000000"/>
              <w:bottom w:val="single" w:sz="16" w:space="0" w:color="000000"/>
              <w:right w:val="nil"/>
            </w:tcBorders>
            <w:shd w:val="clear" w:color="auto" w:fill="FFFFFF"/>
            <w:vAlign w:val="center"/>
          </w:tcPr>
          <w:p w14:paraId="709A8AE5" w14:textId="77777777" w:rsidR="00C23235" w:rsidRPr="008225E5" w:rsidRDefault="00C23235" w:rsidP="00C23235">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163" w:type="dxa"/>
            <w:tcBorders>
              <w:top w:val="single" w:sz="16" w:space="0" w:color="000000"/>
              <w:left w:val="nil"/>
              <w:bottom w:val="nil"/>
              <w:right w:val="single" w:sz="16" w:space="0" w:color="000000"/>
            </w:tcBorders>
            <w:shd w:val="clear" w:color="auto" w:fill="FFFFFF"/>
            <w:vAlign w:val="center"/>
          </w:tcPr>
          <w:p w14:paraId="73CF695A" w14:textId="77777777" w:rsidR="00C23235" w:rsidRPr="008225E5" w:rsidRDefault="00C23235" w:rsidP="00C23235">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(Constant)</w:t>
            </w:r>
          </w:p>
        </w:tc>
        <w:tc>
          <w:tcPr>
            <w:tcW w:w="1330" w:type="dxa"/>
            <w:tcBorders>
              <w:top w:val="single" w:sz="16" w:space="0" w:color="000000"/>
              <w:left w:val="single" w:sz="16" w:space="0" w:color="000000"/>
              <w:bottom w:val="nil"/>
            </w:tcBorders>
            <w:shd w:val="clear" w:color="auto" w:fill="FFFFFF"/>
          </w:tcPr>
          <w:p w14:paraId="77098CC4"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3.255</w:t>
            </w:r>
          </w:p>
        </w:tc>
        <w:tc>
          <w:tcPr>
            <w:tcW w:w="1330" w:type="dxa"/>
            <w:tcBorders>
              <w:top w:val="single" w:sz="16" w:space="0" w:color="000000"/>
              <w:bottom w:val="nil"/>
            </w:tcBorders>
            <w:shd w:val="clear" w:color="auto" w:fill="FFFFFF"/>
          </w:tcPr>
          <w:p w14:paraId="446A2AC5"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.019</w:t>
            </w:r>
          </w:p>
        </w:tc>
        <w:tc>
          <w:tcPr>
            <w:tcW w:w="1469" w:type="dxa"/>
            <w:tcBorders>
              <w:top w:val="single" w:sz="16" w:space="0" w:color="000000"/>
              <w:bottom w:val="nil"/>
            </w:tcBorders>
            <w:shd w:val="clear" w:color="auto" w:fill="FFFFFF"/>
          </w:tcPr>
          <w:p w14:paraId="37F7B33D" w14:textId="77777777" w:rsidR="00C23235" w:rsidRPr="008225E5" w:rsidRDefault="00C23235" w:rsidP="00C23235">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single" w:sz="16" w:space="0" w:color="000000"/>
              <w:bottom w:val="nil"/>
            </w:tcBorders>
            <w:shd w:val="clear" w:color="auto" w:fill="FFFFFF"/>
          </w:tcPr>
          <w:p w14:paraId="34A405AD"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167.815</w:t>
            </w:r>
          </w:p>
        </w:tc>
        <w:tc>
          <w:tcPr>
            <w:tcW w:w="994" w:type="dxa"/>
            <w:tcBorders>
              <w:top w:val="single" w:sz="16" w:space="0" w:color="000000"/>
              <w:bottom w:val="nil"/>
              <w:right w:val="single" w:sz="16" w:space="0" w:color="000000"/>
            </w:tcBorders>
            <w:shd w:val="clear" w:color="auto" w:fill="FFFFFF"/>
          </w:tcPr>
          <w:p w14:paraId="137A8183"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C23235" w:rsidRPr="008225E5" w14:paraId="091E4CA0" w14:textId="77777777" w:rsidTr="00C23235">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3DF8266D" w14:textId="77777777" w:rsidR="00C23235" w:rsidRPr="008225E5" w:rsidRDefault="00C23235" w:rsidP="00C23235">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73E6F604" w14:textId="77777777" w:rsidR="00C23235" w:rsidRPr="008225E5" w:rsidRDefault="00C23235" w:rsidP="00C23235">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Diff_cc1</w:t>
            </w:r>
          </w:p>
        </w:tc>
        <w:tc>
          <w:tcPr>
            <w:tcW w:w="1330" w:type="dxa"/>
            <w:tcBorders>
              <w:top w:val="nil"/>
              <w:left w:val="single" w:sz="16" w:space="0" w:color="000000"/>
              <w:bottom w:val="nil"/>
            </w:tcBorders>
            <w:shd w:val="clear" w:color="auto" w:fill="FFFFFF"/>
          </w:tcPr>
          <w:p w14:paraId="7E78F029"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.052</w:t>
            </w:r>
          </w:p>
        </w:tc>
        <w:tc>
          <w:tcPr>
            <w:tcW w:w="1330" w:type="dxa"/>
            <w:tcBorders>
              <w:top w:val="nil"/>
              <w:bottom w:val="nil"/>
            </w:tcBorders>
            <w:shd w:val="clear" w:color="auto" w:fill="FFFFFF"/>
          </w:tcPr>
          <w:p w14:paraId="00A246B7"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.023</w:t>
            </w:r>
          </w:p>
        </w:tc>
        <w:tc>
          <w:tcPr>
            <w:tcW w:w="1469" w:type="dxa"/>
            <w:tcBorders>
              <w:top w:val="nil"/>
              <w:bottom w:val="nil"/>
            </w:tcBorders>
            <w:shd w:val="clear" w:color="auto" w:fill="FFFFFF"/>
          </w:tcPr>
          <w:p w14:paraId="6C7F8AA8"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.097</w:t>
            </w:r>
          </w:p>
        </w:tc>
        <w:tc>
          <w:tcPr>
            <w:tcW w:w="994" w:type="dxa"/>
            <w:tcBorders>
              <w:top w:val="nil"/>
              <w:bottom w:val="nil"/>
            </w:tcBorders>
            <w:shd w:val="clear" w:color="auto" w:fill="FFFFFF"/>
          </w:tcPr>
          <w:p w14:paraId="73F7475D"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2.305</w:t>
            </w:r>
          </w:p>
        </w:tc>
        <w:tc>
          <w:tcPr>
            <w:tcW w:w="994" w:type="dxa"/>
            <w:tcBorders>
              <w:top w:val="nil"/>
              <w:bottom w:val="nil"/>
              <w:right w:val="single" w:sz="16" w:space="0" w:color="000000"/>
            </w:tcBorders>
            <w:shd w:val="clear" w:color="auto" w:fill="FFFFFF"/>
          </w:tcPr>
          <w:p w14:paraId="7079BB96"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.021</w:t>
            </w:r>
          </w:p>
        </w:tc>
      </w:tr>
      <w:tr w:rsidR="00C23235" w:rsidRPr="008225E5" w14:paraId="7E849079" w14:textId="77777777" w:rsidTr="00C23235">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6A6E5596" w14:textId="77777777" w:rsidR="00C23235" w:rsidRPr="008225E5" w:rsidRDefault="00C23235" w:rsidP="00C23235">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25D655ED" w14:textId="77777777" w:rsidR="00C23235" w:rsidRPr="008225E5" w:rsidRDefault="00C23235" w:rsidP="00C23235">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Diff_cc2</w:t>
            </w:r>
          </w:p>
        </w:tc>
        <w:tc>
          <w:tcPr>
            <w:tcW w:w="1330" w:type="dxa"/>
            <w:tcBorders>
              <w:top w:val="nil"/>
              <w:left w:val="single" w:sz="16" w:space="0" w:color="000000"/>
              <w:bottom w:val="nil"/>
            </w:tcBorders>
            <w:shd w:val="clear" w:color="auto" w:fill="FFFFFF"/>
          </w:tcPr>
          <w:p w14:paraId="2AAB374C"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-.006</w:t>
            </w:r>
          </w:p>
        </w:tc>
        <w:tc>
          <w:tcPr>
            <w:tcW w:w="1330" w:type="dxa"/>
            <w:tcBorders>
              <w:top w:val="nil"/>
              <w:bottom w:val="nil"/>
            </w:tcBorders>
            <w:shd w:val="clear" w:color="auto" w:fill="FFFFFF"/>
          </w:tcPr>
          <w:p w14:paraId="05751C0E"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.026</w:t>
            </w:r>
          </w:p>
        </w:tc>
        <w:tc>
          <w:tcPr>
            <w:tcW w:w="1469" w:type="dxa"/>
            <w:tcBorders>
              <w:top w:val="nil"/>
              <w:bottom w:val="nil"/>
            </w:tcBorders>
            <w:shd w:val="clear" w:color="auto" w:fill="FFFFFF"/>
          </w:tcPr>
          <w:p w14:paraId="78C1F676"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-.011</w:t>
            </w:r>
          </w:p>
        </w:tc>
        <w:tc>
          <w:tcPr>
            <w:tcW w:w="994" w:type="dxa"/>
            <w:tcBorders>
              <w:top w:val="nil"/>
              <w:bottom w:val="nil"/>
            </w:tcBorders>
            <w:shd w:val="clear" w:color="auto" w:fill="FFFFFF"/>
          </w:tcPr>
          <w:p w14:paraId="4419019B"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-.230</w:t>
            </w:r>
          </w:p>
        </w:tc>
        <w:tc>
          <w:tcPr>
            <w:tcW w:w="994" w:type="dxa"/>
            <w:tcBorders>
              <w:top w:val="nil"/>
              <w:bottom w:val="nil"/>
              <w:right w:val="single" w:sz="16" w:space="0" w:color="000000"/>
            </w:tcBorders>
            <w:shd w:val="clear" w:color="auto" w:fill="FFFFFF"/>
          </w:tcPr>
          <w:p w14:paraId="0E5F7127"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.818</w:t>
            </w:r>
          </w:p>
        </w:tc>
      </w:tr>
      <w:tr w:rsidR="00C23235" w:rsidRPr="008225E5" w14:paraId="081DE464" w14:textId="77777777" w:rsidTr="00C23235">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3EA771B6" w14:textId="77777777" w:rsidR="00C23235" w:rsidRPr="008225E5" w:rsidRDefault="00C23235" w:rsidP="00C23235">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38C2216B" w14:textId="77777777" w:rsidR="00C23235" w:rsidRPr="008225E5" w:rsidRDefault="00C23235" w:rsidP="00C23235">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Diff_cc3</w:t>
            </w:r>
          </w:p>
        </w:tc>
        <w:tc>
          <w:tcPr>
            <w:tcW w:w="1330" w:type="dxa"/>
            <w:tcBorders>
              <w:top w:val="nil"/>
              <w:left w:val="single" w:sz="16" w:space="0" w:color="000000"/>
              <w:bottom w:val="nil"/>
            </w:tcBorders>
            <w:shd w:val="clear" w:color="auto" w:fill="FFFFFF"/>
          </w:tcPr>
          <w:p w14:paraId="0A88D898"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.053</w:t>
            </w:r>
          </w:p>
        </w:tc>
        <w:tc>
          <w:tcPr>
            <w:tcW w:w="1330" w:type="dxa"/>
            <w:tcBorders>
              <w:top w:val="nil"/>
              <w:bottom w:val="nil"/>
            </w:tcBorders>
            <w:shd w:val="clear" w:color="auto" w:fill="FFFFFF"/>
          </w:tcPr>
          <w:p w14:paraId="3EEA0713"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.025</w:t>
            </w:r>
          </w:p>
        </w:tc>
        <w:tc>
          <w:tcPr>
            <w:tcW w:w="1469" w:type="dxa"/>
            <w:tcBorders>
              <w:top w:val="nil"/>
              <w:bottom w:val="nil"/>
            </w:tcBorders>
            <w:shd w:val="clear" w:color="auto" w:fill="FFFFFF"/>
          </w:tcPr>
          <w:p w14:paraId="331E4529"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.094</w:t>
            </w:r>
          </w:p>
        </w:tc>
        <w:tc>
          <w:tcPr>
            <w:tcW w:w="994" w:type="dxa"/>
            <w:tcBorders>
              <w:top w:val="nil"/>
              <w:bottom w:val="nil"/>
            </w:tcBorders>
            <w:shd w:val="clear" w:color="auto" w:fill="FFFFFF"/>
          </w:tcPr>
          <w:p w14:paraId="2B5006E5"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2.114</w:t>
            </w:r>
          </w:p>
        </w:tc>
        <w:tc>
          <w:tcPr>
            <w:tcW w:w="994" w:type="dxa"/>
            <w:tcBorders>
              <w:top w:val="nil"/>
              <w:bottom w:val="nil"/>
              <w:right w:val="single" w:sz="16" w:space="0" w:color="000000"/>
            </w:tcBorders>
            <w:shd w:val="clear" w:color="auto" w:fill="FFFFFF"/>
          </w:tcPr>
          <w:p w14:paraId="3825403B"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.035</w:t>
            </w:r>
          </w:p>
        </w:tc>
      </w:tr>
      <w:tr w:rsidR="00C23235" w:rsidRPr="008225E5" w14:paraId="11CA2EDF" w14:textId="77777777" w:rsidTr="00C23235">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7DCF7258" w14:textId="77777777" w:rsidR="00C23235" w:rsidRPr="008225E5" w:rsidRDefault="00C23235" w:rsidP="00C23235">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1A6285A5" w14:textId="77777777" w:rsidR="00C23235" w:rsidRPr="008225E5" w:rsidRDefault="00C23235" w:rsidP="00C23235">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Diff_cc4</w:t>
            </w:r>
          </w:p>
        </w:tc>
        <w:tc>
          <w:tcPr>
            <w:tcW w:w="1330" w:type="dxa"/>
            <w:tcBorders>
              <w:top w:val="nil"/>
              <w:left w:val="single" w:sz="16" w:space="0" w:color="000000"/>
              <w:bottom w:val="nil"/>
            </w:tcBorders>
            <w:shd w:val="clear" w:color="auto" w:fill="FFFFFF"/>
          </w:tcPr>
          <w:p w14:paraId="50ADBF2A"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-.018</w:t>
            </w:r>
          </w:p>
        </w:tc>
        <w:tc>
          <w:tcPr>
            <w:tcW w:w="1330" w:type="dxa"/>
            <w:tcBorders>
              <w:top w:val="nil"/>
              <w:bottom w:val="nil"/>
            </w:tcBorders>
            <w:shd w:val="clear" w:color="auto" w:fill="FFFFFF"/>
          </w:tcPr>
          <w:p w14:paraId="348B9F40"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.022</w:t>
            </w:r>
          </w:p>
        </w:tc>
        <w:tc>
          <w:tcPr>
            <w:tcW w:w="1469" w:type="dxa"/>
            <w:tcBorders>
              <w:top w:val="nil"/>
              <w:bottom w:val="nil"/>
            </w:tcBorders>
            <w:shd w:val="clear" w:color="auto" w:fill="FFFFFF"/>
          </w:tcPr>
          <w:p w14:paraId="6B6930CA"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-.035</w:t>
            </w:r>
          </w:p>
        </w:tc>
        <w:tc>
          <w:tcPr>
            <w:tcW w:w="994" w:type="dxa"/>
            <w:tcBorders>
              <w:top w:val="nil"/>
              <w:bottom w:val="nil"/>
            </w:tcBorders>
            <w:shd w:val="clear" w:color="auto" w:fill="FFFFFF"/>
          </w:tcPr>
          <w:p w14:paraId="3D81ADB8"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-.794</w:t>
            </w:r>
          </w:p>
        </w:tc>
        <w:tc>
          <w:tcPr>
            <w:tcW w:w="994" w:type="dxa"/>
            <w:tcBorders>
              <w:top w:val="nil"/>
              <w:bottom w:val="nil"/>
              <w:right w:val="single" w:sz="16" w:space="0" w:color="000000"/>
            </w:tcBorders>
            <w:shd w:val="clear" w:color="auto" w:fill="FFFFFF"/>
          </w:tcPr>
          <w:p w14:paraId="32F23AE5"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.428</w:t>
            </w:r>
          </w:p>
        </w:tc>
      </w:tr>
      <w:tr w:rsidR="00C23235" w:rsidRPr="008225E5" w14:paraId="7B84DF25" w14:textId="77777777" w:rsidTr="00C23235">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1474E606" w14:textId="77777777" w:rsidR="00C23235" w:rsidRPr="008225E5" w:rsidRDefault="00C23235" w:rsidP="00C23235">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63A932D1" w14:textId="77777777" w:rsidR="00C23235" w:rsidRPr="008225E5" w:rsidRDefault="00C23235" w:rsidP="00C23235">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Diff_cc5</w:t>
            </w:r>
          </w:p>
        </w:tc>
        <w:tc>
          <w:tcPr>
            <w:tcW w:w="1330" w:type="dxa"/>
            <w:tcBorders>
              <w:top w:val="nil"/>
              <w:left w:val="single" w:sz="16" w:space="0" w:color="000000"/>
              <w:bottom w:val="nil"/>
            </w:tcBorders>
            <w:shd w:val="clear" w:color="auto" w:fill="FFFFFF"/>
          </w:tcPr>
          <w:p w14:paraId="6D0F766E"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-.009</w:t>
            </w:r>
          </w:p>
        </w:tc>
        <w:tc>
          <w:tcPr>
            <w:tcW w:w="1330" w:type="dxa"/>
            <w:tcBorders>
              <w:top w:val="nil"/>
              <w:bottom w:val="nil"/>
            </w:tcBorders>
            <w:shd w:val="clear" w:color="auto" w:fill="FFFFFF"/>
          </w:tcPr>
          <w:p w14:paraId="053F597E"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.013</w:t>
            </w:r>
          </w:p>
        </w:tc>
        <w:tc>
          <w:tcPr>
            <w:tcW w:w="1469" w:type="dxa"/>
            <w:tcBorders>
              <w:top w:val="nil"/>
              <w:bottom w:val="nil"/>
            </w:tcBorders>
            <w:shd w:val="clear" w:color="auto" w:fill="FFFFFF"/>
          </w:tcPr>
          <w:p w14:paraId="6A58F03E"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-.023</w:t>
            </w:r>
          </w:p>
        </w:tc>
        <w:tc>
          <w:tcPr>
            <w:tcW w:w="994" w:type="dxa"/>
            <w:tcBorders>
              <w:top w:val="nil"/>
              <w:bottom w:val="nil"/>
            </w:tcBorders>
            <w:shd w:val="clear" w:color="auto" w:fill="FFFFFF"/>
          </w:tcPr>
          <w:p w14:paraId="71056093"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-.684</w:t>
            </w:r>
          </w:p>
        </w:tc>
        <w:tc>
          <w:tcPr>
            <w:tcW w:w="994" w:type="dxa"/>
            <w:tcBorders>
              <w:top w:val="nil"/>
              <w:bottom w:val="nil"/>
              <w:right w:val="single" w:sz="16" w:space="0" w:color="000000"/>
            </w:tcBorders>
            <w:shd w:val="clear" w:color="auto" w:fill="FFFFFF"/>
          </w:tcPr>
          <w:p w14:paraId="7656D060"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.494</w:t>
            </w:r>
          </w:p>
        </w:tc>
      </w:tr>
      <w:tr w:rsidR="00C23235" w:rsidRPr="008225E5" w14:paraId="2D550ABB" w14:textId="77777777" w:rsidTr="00C23235">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33717A6A" w14:textId="77777777" w:rsidR="00C23235" w:rsidRPr="008225E5" w:rsidRDefault="00C23235" w:rsidP="00C23235">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2372049C" w14:textId="77777777" w:rsidR="00C23235" w:rsidRPr="008225E5" w:rsidRDefault="00C23235" w:rsidP="00C23235">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Diff_cc6</w:t>
            </w:r>
          </w:p>
        </w:tc>
        <w:tc>
          <w:tcPr>
            <w:tcW w:w="1330" w:type="dxa"/>
            <w:tcBorders>
              <w:top w:val="nil"/>
              <w:left w:val="single" w:sz="16" w:space="0" w:color="000000"/>
              <w:bottom w:val="nil"/>
            </w:tcBorders>
            <w:shd w:val="clear" w:color="auto" w:fill="FFFFFF"/>
          </w:tcPr>
          <w:p w14:paraId="68278ED0"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.031</w:t>
            </w:r>
          </w:p>
        </w:tc>
        <w:tc>
          <w:tcPr>
            <w:tcW w:w="1330" w:type="dxa"/>
            <w:tcBorders>
              <w:top w:val="nil"/>
              <w:bottom w:val="nil"/>
            </w:tcBorders>
            <w:shd w:val="clear" w:color="auto" w:fill="FFFFFF"/>
          </w:tcPr>
          <w:p w14:paraId="509EBFF7"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.024</w:t>
            </w:r>
          </w:p>
        </w:tc>
        <w:tc>
          <w:tcPr>
            <w:tcW w:w="1469" w:type="dxa"/>
            <w:tcBorders>
              <w:top w:val="nil"/>
              <w:bottom w:val="nil"/>
            </w:tcBorders>
            <w:shd w:val="clear" w:color="auto" w:fill="FFFFFF"/>
          </w:tcPr>
          <w:p w14:paraId="753750FA"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.059</w:t>
            </w:r>
          </w:p>
        </w:tc>
        <w:tc>
          <w:tcPr>
            <w:tcW w:w="994" w:type="dxa"/>
            <w:tcBorders>
              <w:top w:val="nil"/>
              <w:bottom w:val="nil"/>
            </w:tcBorders>
            <w:shd w:val="clear" w:color="auto" w:fill="FFFFFF"/>
          </w:tcPr>
          <w:p w14:paraId="662A7663"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1.303</w:t>
            </w:r>
          </w:p>
        </w:tc>
        <w:tc>
          <w:tcPr>
            <w:tcW w:w="994" w:type="dxa"/>
            <w:tcBorders>
              <w:top w:val="nil"/>
              <w:bottom w:val="nil"/>
              <w:right w:val="single" w:sz="16" w:space="0" w:color="000000"/>
            </w:tcBorders>
            <w:shd w:val="clear" w:color="auto" w:fill="FFFFFF"/>
          </w:tcPr>
          <w:p w14:paraId="060C9FA4"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.193</w:t>
            </w:r>
          </w:p>
        </w:tc>
      </w:tr>
      <w:tr w:rsidR="00C23235" w:rsidRPr="008225E5" w14:paraId="3D23FB69" w14:textId="77777777" w:rsidTr="00C23235">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32896B98" w14:textId="77777777" w:rsidR="00C23235" w:rsidRPr="008225E5" w:rsidRDefault="00C23235" w:rsidP="00C23235">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5CF180E1" w14:textId="77777777" w:rsidR="00C23235" w:rsidRPr="008225E5" w:rsidRDefault="00C23235" w:rsidP="00C23235">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Diff_cc7</w:t>
            </w:r>
          </w:p>
        </w:tc>
        <w:tc>
          <w:tcPr>
            <w:tcW w:w="1330" w:type="dxa"/>
            <w:tcBorders>
              <w:top w:val="nil"/>
              <w:left w:val="single" w:sz="16" w:space="0" w:color="000000"/>
              <w:bottom w:val="nil"/>
            </w:tcBorders>
            <w:shd w:val="clear" w:color="auto" w:fill="FFFFFF"/>
          </w:tcPr>
          <w:p w14:paraId="37EA2FB3"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-.035</w:t>
            </w:r>
          </w:p>
        </w:tc>
        <w:tc>
          <w:tcPr>
            <w:tcW w:w="1330" w:type="dxa"/>
            <w:tcBorders>
              <w:top w:val="nil"/>
              <w:bottom w:val="nil"/>
            </w:tcBorders>
            <w:shd w:val="clear" w:color="auto" w:fill="FFFFFF"/>
          </w:tcPr>
          <w:p w14:paraId="2E34B873"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.023</w:t>
            </w:r>
          </w:p>
        </w:tc>
        <w:tc>
          <w:tcPr>
            <w:tcW w:w="1469" w:type="dxa"/>
            <w:tcBorders>
              <w:top w:val="nil"/>
              <w:bottom w:val="nil"/>
            </w:tcBorders>
            <w:shd w:val="clear" w:color="auto" w:fill="FFFFFF"/>
          </w:tcPr>
          <w:p w14:paraId="3794E620"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-.066</w:t>
            </w:r>
          </w:p>
        </w:tc>
        <w:tc>
          <w:tcPr>
            <w:tcW w:w="994" w:type="dxa"/>
            <w:tcBorders>
              <w:top w:val="nil"/>
              <w:bottom w:val="nil"/>
            </w:tcBorders>
            <w:shd w:val="clear" w:color="auto" w:fill="FFFFFF"/>
          </w:tcPr>
          <w:p w14:paraId="664D2500"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-1.513</w:t>
            </w:r>
          </w:p>
        </w:tc>
        <w:tc>
          <w:tcPr>
            <w:tcW w:w="994" w:type="dxa"/>
            <w:tcBorders>
              <w:top w:val="nil"/>
              <w:bottom w:val="nil"/>
              <w:right w:val="single" w:sz="16" w:space="0" w:color="000000"/>
            </w:tcBorders>
            <w:shd w:val="clear" w:color="auto" w:fill="FFFFFF"/>
          </w:tcPr>
          <w:p w14:paraId="389166DD"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.131</w:t>
            </w:r>
          </w:p>
        </w:tc>
      </w:tr>
      <w:tr w:rsidR="00C23235" w:rsidRPr="008225E5" w14:paraId="2C194176" w14:textId="77777777" w:rsidTr="00C23235">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2870BDCB" w14:textId="77777777" w:rsidR="00C23235" w:rsidRPr="008225E5" w:rsidRDefault="00C23235" w:rsidP="00C23235">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single" w:sz="16" w:space="0" w:color="000000"/>
              <w:right w:val="single" w:sz="16" w:space="0" w:color="000000"/>
            </w:tcBorders>
            <w:shd w:val="clear" w:color="auto" w:fill="FFFFFF"/>
            <w:vAlign w:val="center"/>
          </w:tcPr>
          <w:p w14:paraId="082DD5A3" w14:textId="77777777" w:rsidR="00C23235" w:rsidRPr="008225E5" w:rsidRDefault="00C23235" w:rsidP="00C23235">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Diff_cc8</w:t>
            </w:r>
          </w:p>
        </w:tc>
        <w:tc>
          <w:tcPr>
            <w:tcW w:w="1330" w:type="dxa"/>
            <w:tcBorders>
              <w:top w:val="nil"/>
              <w:left w:val="single" w:sz="16" w:space="0" w:color="000000"/>
              <w:bottom w:val="single" w:sz="16" w:space="0" w:color="000000"/>
            </w:tcBorders>
            <w:shd w:val="clear" w:color="auto" w:fill="FFFFFF"/>
          </w:tcPr>
          <w:p w14:paraId="61698D3A"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.009</w:t>
            </w:r>
          </w:p>
        </w:tc>
        <w:tc>
          <w:tcPr>
            <w:tcW w:w="1330" w:type="dxa"/>
            <w:tcBorders>
              <w:top w:val="nil"/>
              <w:bottom w:val="single" w:sz="16" w:space="0" w:color="000000"/>
            </w:tcBorders>
            <w:shd w:val="clear" w:color="auto" w:fill="FFFFFF"/>
          </w:tcPr>
          <w:p w14:paraId="295BE10F"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.018</w:t>
            </w:r>
          </w:p>
        </w:tc>
        <w:tc>
          <w:tcPr>
            <w:tcW w:w="1469" w:type="dxa"/>
            <w:tcBorders>
              <w:top w:val="nil"/>
              <w:bottom w:val="single" w:sz="16" w:space="0" w:color="000000"/>
            </w:tcBorders>
            <w:shd w:val="clear" w:color="auto" w:fill="FFFFFF"/>
          </w:tcPr>
          <w:p w14:paraId="44D5C102"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.020</w:t>
            </w:r>
          </w:p>
        </w:tc>
        <w:tc>
          <w:tcPr>
            <w:tcW w:w="994" w:type="dxa"/>
            <w:tcBorders>
              <w:top w:val="nil"/>
              <w:bottom w:val="single" w:sz="16" w:space="0" w:color="000000"/>
            </w:tcBorders>
            <w:shd w:val="clear" w:color="auto" w:fill="FFFFFF"/>
          </w:tcPr>
          <w:p w14:paraId="575A4B48"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.520</w:t>
            </w:r>
          </w:p>
        </w:tc>
        <w:tc>
          <w:tcPr>
            <w:tcW w:w="994" w:type="dxa"/>
            <w:tcBorders>
              <w:top w:val="nil"/>
              <w:bottom w:val="single" w:sz="16" w:space="0" w:color="000000"/>
              <w:right w:val="single" w:sz="16" w:space="0" w:color="000000"/>
            </w:tcBorders>
            <w:shd w:val="clear" w:color="auto" w:fill="FFFFFF"/>
          </w:tcPr>
          <w:p w14:paraId="3E06F607" w14:textId="77777777" w:rsidR="00C23235" w:rsidRPr="008225E5" w:rsidRDefault="00C23235" w:rsidP="00C23235">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.603</w:t>
            </w:r>
          </w:p>
        </w:tc>
      </w:tr>
      <w:tr w:rsidR="00C23235" w:rsidRPr="008225E5" w14:paraId="3F8B7615" w14:textId="77777777" w:rsidTr="00C23235">
        <w:trPr>
          <w:cantSplit/>
        </w:trPr>
        <w:tc>
          <w:tcPr>
            <w:tcW w:w="8015" w:type="dxa"/>
            <w:gridSpan w:val="7"/>
            <w:tcBorders>
              <w:top w:val="nil"/>
              <w:left w:val="nil"/>
              <w:bottom w:val="nil"/>
              <w:right w:val="nil"/>
            </w:tcBorders>
            <w:shd w:val="clear" w:color="auto" w:fill="FFFFFF"/>
          </w:tcPr>
          <w:p w14:paraId="5FF11A51" w14:textId="77777777" w:rsidR="00C23235" w:rsidRPr="008225E5" w:rsidRDefault="00C23235" w:rsidP="00C23235">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Dependent Variable: Satisfaction_Vodafone</w:t>
            </w:r>
          </w:p>
        </w:tc>
      </w:tr>
    </w:tbl>
    <w:p w14:paraId="65BDD8BE"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p w14:paraId="3F30E9E2"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p w14:paraId="52895C6A"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7AAB3C20"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162E8DDD"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6D812D2D"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b/>
          <w:sz w:val="24"/>
          <w:szCs w:val="24"/>
          <w:u w:val="single"/>
          <w:lang w:val="en-US"/>
        </w:rPr>
        <w:t>Interpretation</w:t>
      </w:r>
      <w:r w:rsidRPr="008225E5">
        <w:rPr>
          <w:rFonts w:ascii="Times New Roman" w:hAnsi="Times New Roman" w:cs="Times New Roman"/>
          <w:b/>
          <w:sz w:val="24"/>
          <w:szCs w:val="24"/>
          <w:lang w:val="en-US"/>
        </w:rPr>
        <w:t>:-</w:t>
      </w:r>
      <w:r w:rsidRPr="008225E5">
        <w:rPr>
          <w:rFonts w:ascii="Times New Roman" w:hAnsi="Times New Roman" w:cs="Times New Roman"/>
          <w:sz w:val="24"/>
          <w:szCs w:val="24"/>
          <w:lang w:val="en-US"/>
        </w:rPr>
        <w:t>From the above analysis, it can be found that customer care variables like cc1, cc2 are affecting the overall satisfaction of Vodafone customers. So the regression equation of overall satisfaction can be expressed as: Y=a+bx1+cx2+…..</w:t>
      </w:r>
    </w:p>
    <w:p w14:paraId="0FAEF995"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Satisfaction=3.255(constant)+0.052×(Diff_cc1)+0.053×(Diff_cc3)</w:t>
      </w:r>
    </w:p>
    <w:p w14:paraId="46A981B3"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b/>
          <w:sz w:val="24"/>
          <w:szCs w:val="24"/>
          <w:u w:val="single"/>
          <w:lang w:val="en-US"/>
        </w:rPr>
      </w:pPr>
    </w:p>
    <w:p w14:paraId="6FE18F2F"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b/>
          <w:sz w:val="24"/>
          <w:szCs w:val="24"/>
          <w:u w:val="single"/>
          <w:lang w:val="en-US"/>
        </w:rPr>
        <w:t>Network performance, reliability, availability and maintainability Attributes:-(Vodafone)</w:t>
      </w:r>
    </w:p>
    <w:p w14:paraId="3B3EF224"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78DC107D"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9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2"/>
        <w:gridCol w:w="1009"/>
        <w:gridCol w:w="993"/>
        <w:gridCol w:w="1148"/>
        <w:gridCol w:w="1257"/>
        <w:gridCol w:w="1163"/>
        <w:gridCol w:w="1008"/>
        <w:gridCol w:w="589"/>
        <w:gridCol w:w="884"/>
        <w:gridCol w:w="1117"/>
      </w:tblGrid>
      <w:tr w:rsidR="00DE41B6" w:rsidRPr="008225E5" w14:paraId="75905407" w14:textId="77777777" w:rsidTr="00C27FDB">
        <w:trPr>
          <w:cantSplit/>
        </w:trPr>
        <w:tc>
          <w:tcPr>
            <w:tcW w:w="9960" w:type="dxa"/>
            <w:gridSpan w:val="10"/>
            <w:tcBorders>
              <w:top w:val="nil"/>
              <w:left w:val="nil"/>
              <w:bottom w:val="nil"/>
              <w:right w:val="nil"/>
            </w:tcBorders>
            <w:shd w:val="clear" w:color="auto" w:fill="FFFFFF"/>
          </w:tcPr>
          <w:p w14:paraId="2D717B34" w14:textId="77777777" w:rsidR="00DE41B6" w:rsidRPr="008225E5" w:rsidRDefault="00DE41B6" w:rsidP="00CE4BF0">
            <w:pPr>
              <w:autoSpaceDE w:val="0"/>
              <w:autoSpaceDN w:val="0"/>
              <w:adjustRightInd w:val="0"/>
              <w:spacing w:after="0" w:line="360" w:lineRule="auto"/>
              <w:ind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8.1.22: Model Summary</w:t>
            </w:r>
          </w:p>
        </w:tc>
      </w:tr>
      <w:tr w:rsidR="00DE41B6" w:rsidRPr="008225E5" w14:paraId="162905B8" w14:textId="77777777" w:rsidTr="00C27FDB">
        <w:trPr>
          <w:cantSplit/>
        </w:trPr>
        <w:tc>
          <w:tcPr>
            <w:tcW w:w="792" w:type="dxa"/>
            <w:vMerge w:val="restart"/>
            <w:tcBorders>
              <w:top w:val="single" w:sz="16" w:space="0" w:color="000000"/>
              <w:left w:val="single" w:sz="16" w:space="0" w:color="000000"/>
              <w:bottom w:val="nil"/>
              <w:right w:val="single" w:sz="16" w:space="0" w:color="000000"/>
            </w:tcBorders>
            <w:shd w:val="clear" w:color="auto" w:fill="FFFFFF"/>
          </w:tcPr>
          <w:p w14:paraId="3CF47E17"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1009" w:type="dxa"/>
            <w:vMerge w:val="restart"/>
            <w:tcBorders>
              <w:top w:val="single" w:sz="16" w:space="0" w:color="000000"/>
              <w:left w:val="single" w:sz="16" w:space="0" w:color="000000"/>
            </w:tcBorders>
            <w:shd w:val="clear" w:color="auto" w:fill="FFFFFF"/>
          </w:tcPr>
          <w:p w14:paraId="0A96016A"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w:t>
            </w:r>
          </w:p>
        </w:tc>
        <w:tc>
          <w:tcPr>
            <w:tcW w:w="993" w:type="dxa"/>
            <w:vMerge w:val="restart"/>
            <w:tcBorders>
              <w:top w:val="single" w:sz="16" w:space="0" w:color="000000"/>
            </w:tcBorders>
            <w:shd w:val="clear" w:color="auto" w:fill="FFFFFF"/>
          </w:tcPr>
          <w:p w14:paraId="37C0F6CE"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 Square</w:t>
            </w:r>
          </w:p>
        </w:tc>
        <w:tc>
          <w:tcPr>
            <w:tcW w:w="1148" w:type="dxa"/>
            <w:vMerge w:val="restart"/>
            <w:tcBorders>
              <w:top w:val="single" w:sz="16" w:space="0" w:color="000000"/>
            </w:tcBorders>
            <w:shd w:val="clear" w:color="auto" w:fill="FFFFFF"/>
          </w:tcPr>
          <w:p w14:paraId="00C918A1"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Adjusted R Square</w:t>
            </w:r>
          </w:p>
        </w:tc>
        <w:tc>
          <w:tcPr>
            <w:tcW w:w="1257" w:type="dxa"/>
            <w:vMerge w:val="restart"/>
            <w:tcBorders>
              <w:top w:val="single" w:sz="16" w:space="0" w:color="000000"/>
            </w:tcBorders>
            <w:shd w:val="clear" w:color="auto" w:fill="FFFFFF"/>
          </w:tcPr>
          <w:p w14:paraId="3DC27928"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 of the Estimate</w:t>
            </w:r>
          </w:p>
        </w:tc>
        <w:tc>
          <w:tcPr>
            <w:tcW w:w="4761" w:type="dxa"/>
            <w:gridSpan w:val="5"/>
            <w:tcBorders>
              <w:top w:val="single" w:sz="16" w:space="0" w:color="000000"/>
            </w:tcBorders>
            <w:shd w:val="clear" w:color="auto" w:fill="FFFFFF"/>
          </w:tcPr>
          <w:p w14:paraId="68AED4DD"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Change Statistics</w:t>
            </w:r>
          </w:p>
        </w:tc>
      </w:tr>
      <w:tr w:rsidR="00DE41B6" w:rsidRPr="008225E5" w14:paraId="2B644C96" w14:textId="77777777" w:rsidTr="00C27FDB">
        <w:trPr>
          <w:cantSplit/>
        </w:trPr>
        <w:tc>
          <w:tcPr>
            <w:tcW w:w="792" w:type="dxa"/>
            <w:vMerge/>
            <w:tcBorders>
              <w:top w:val="single" w:sz="16" w:space="0" w:color="000000"/>
              <w:left w:val="single" w:sz="16" w:space="0" w:color="000000"/>
              <w:bottom w:val="nil"/>
              <w:right w:val="single" w:sz="16" w:space="0" w:color="000000"/>
            </w:tcBorders>
            <w:shd w:val="clear" w:color="auto" w:fill="FFFFFF"/>
          </w:tcPr>
          <w:p w14:paraId="3ECD18BE"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009" w:type="dxa"/>
            <w:vMerge/>
            <w:tcBorders>
              <w:top w:val="single" w:sz="16" w:space="0" w:color="000000"/>
              <w:left w:val="single" w:sz="16" w:space="0" w:color="000000"/>
            </w:tcBorders>
            <w:shd w:val="clear" w:color="auto" w:fill="FFFFFF"/>
          </w:tcPr>
          <w:p w14:paraId="5D3B1401"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993" w:type="dxa"/>
            <w:vMerge/>
            <w:tcBorders>
              <w:top w:val="single" w:sz="16" w:space="0" w:color="000000"/>
            </w:tcBorders>
            <w:shd w:val="clear" w:color="auto" w:fill="FFFFFF"/>
          </w:tcPr>
          <w:p w14:paraId="3E7B422E"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48" w:type="dxa"/>
            <w:vMerge/>
            <w:tcBorders>
              <w:top w:val="single" w:sz="16" w:space="0" w:color="000000"/>
            </w:tcBorders>
            <w:shd w:val="clear" w:color="auto" w:fill="FFFFFF"/>
          </w:tcPr>
          <w:p w14:paraId="19A6B40F"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57" w:type="dxa"/>
            <w:vMerge/>
            <w:tcBorders>
              <w:top w:val="single" w:sz="16" w:space="0" w:color="000000"/>
            </w:tcBorders>
            <w:shd w:val="clear" w:color="auto" w:fill="FFFFFF"/>
          </w:tcPr>
          <w:p w14:paraId="2B5652A8"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bottom w:val="single" w:sz="16" w:space="0" w:color="000000"/>
            </w:tcBorders>
            <w:shd w:val="clear" w:color="auto" w:fill="FFFFFF"/>
          </w:tcPr>
          <w:p w14:paraId="29ADBB25"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 Square Change</w:t>
            </w:r>
          </w:p>
        </w:tc>
        <w:tc>
          <w:tcPr>
            <w:tcW w:w="1008" w:type="dxa"/>
            <w:tcBorders>
              <w:bottom w:val="single" w:sz="16" w:space="0" w:color="000000"/>
            </w:tcBorders>
            <w:shd w:val="clear" w:color="auto" w:fill="FFFFFF"/>
          </w:tcPr>
          <w:p w14:paraId="08F13231"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 Change</w:t>
            </w:r>
          </w:p>
        </w:tc>
        <w:tc>
          <w:tcPr>
            <w:tcW w:w="589" w:type="dxa"/>
            <w:tcBorders>
              <w:bottom w:val="single" w:sz="16" w:space="0" w:color="000000"/>
            </w:tcBorders>
            <w:shd w:val="clear" w:color="auto" w:fill="FFFFFF"/>
          </w:tcPr>
          <w:p w14:paraId="281F3AAC"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df1</w:t>
            </w:r>
          </w:p>
        </w:tc>
        <w:tc>
          <w:tcPr>
            <w:tcW w:w="884" w:type="dxa"/>
            <w:tcBorders>
              <w:bottom w:val="single" w:sz="16" w:space="0" w:color="000000"/>
            </w:tcBorders>
            <w:shd w:val="clear" w:color="auto" w:fill="FFFFFF"/>
          </w:tcPr>
          <w:p w14:paraId="511AAD27"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df2</w:t>
            </w:r>
          </w:p>
        </w:tc>
        <w:tc>
          <w:tcPr>
            <w:tcW w:w="1117" w:type="dxa"/>
            <w:tcBorders>
              <w:bottom w:val="single" w:sz="16" w:space="0" w:color="000000"/>
              <w:right w:val="single" w:sz="16" w:space="0" w:color="000000"/>
            </w:tcBorders>
            <w:shd w:val="clear" w:color="auto" w:fill="FFFFFF"/>
          </w:tcPr>
          <w:p w14:paraId="077194C0"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 F Change</w:t>
            </w:r>
          </w:p>
        </w:tc>
      </w:tr>
      <w:tr w:rsidR="00DE41B6" w:rsidRPr="008225E5" w14:paraId="0DFEB7CB" w14:textId="77777777" w:rsidTr="00C27FDB">
        <w:trPr>
          <w:cantSplit/>
        </w:trPr>
        <w:tc>
          <w:tcPr>
            <w:tcW w:w="792"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41DAF13B"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009" w:type="dxa"/>
            <w:tcBorders>
              <w:top w:val="single" w:sz="16" w:space="0" w:color="000000"/>
              <w:left w:val="single" w:sz="16" w:space="0" w:color="000000"/>
              <w:bottom w:val="single" w:sz="16" w:space="0" w:color="000000"/>
            </w:tcBorders>
            <w:shd w:val="clear" w:color="auto" w:fill="FFFFFF"/>
          </w:tcPr>
          <w:p w14:paraId="07653D0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.182</w:t>
            </w:r>
            <w:r w:rsidRPr="008225E5">
              <w:rPr>
                <w:rFonts w:ascii="Times New Roman" w:hAnsi="Times New Roman" w:cs="Times New Roman"/>
                <w:color w:val="000000"/>
                <w:sz w:val="24"/>
                <w:szCs w:val="24"/>
                <w:vertAlign w:val="superscript"/>
                <w:lang w:val="en-US"/>
              </w:rPr>
              <w:t>a</w:t>
            </w:r>
          </w:p>
        </w:tc>
        <w:tc>
          <w:tcPr>
            <w:tcW w:w="993" w:type="dxa"/>
            <w:tcBorders>
              <w:top w:val="single" w:sz="16" w:space="0" w:color="000000"/>
              <w:bottom w:val="single" w:sz="16" w:space="0" w:color="000000"/>
            </w:tcBorders>
            <w:shd w:val="clear" w:color="auto" w:fill="FFFFFF"/>
          </w:tcPr>
          <w:p w14:paraId="51E1F74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.033</w:t>
            </w:r>
          </w:p>
        </w:tc>
        <w:tc>
          <w:tcPr>
            <w:tcW w:w="1148" w:type="dxa"/>
            <w:tcBorders>
              <w:top w:val="single" w:sz="16" w:space="0" w:color="000000"/>
              <w:bottom w:val="single" w:sz="16" w:space="0" w:color="000000"/>
            </w:tcBorders>
            <w:shd w:val="clear" w:color="auto" w:fill="FFFFFF"/>
          </w:tcPr>
          <w:p w14:paraId="64D917B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.025</w:t>
            </w:r>
          </w:p>
        </w:tc>
        <w:tc>
          <w:tcPr>
            <w:tcW w:w="1257" w:type="dxa"/>
            <w:tcBorders>
              <w:top w:val="single" w:sz="16" w:space="0" w:color="000000"/>
              <w:bottom w:val="single" w:sz="16" w:space="0" w:color="000000"/>
            </w:tcBorders>
            <w:shd w:val="clear" w:color="auto" w:fill="FFFFFF"/>
          </w:tcPr>
          <w:p w14:paraId="776ECF8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.563</w:t>
            </w:r>
          </w:p>
        </w:tc>
        <w:tc>
          <w:tcPr>
            <w:tcW w:w="1163" w:type="dxa"/>
            <w:tcBorders>
              <w:top w:val="single" w:sz="16" w:space="0" w:color="000000"/>
              <w:bottom w:val="single" w:sz="16" w:space="0" w:color="000000"/>
            </w:tcBorders>
            <w:shd w:val="clear" w:color="auto" w:fill="FFFFFF"/>
          </w:tcPr>
          <w:p w14:paraId="711C029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.033</w:t>
            </w:r>
          </w:p>
        </w:tc>
        <w:tc>
          <w:tcPr>
            <w:tcW w:w="1008" w:type="dxa"/>
            <w:tcBorders>
              <w:top w:val="single" w:sz="16" w:space="0" w:color="000000"/>
              <w:bottom w:val="single" w:sz="16" w:space="0" w:color="000000"/>
            </w:tcBorders>
            <w:shd w:val="clear" w:color="auto" w:fill="FFFFFF"/>
          </w:tcPr>
          <w:p w14:paraId="5A9B928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4.035</w:t>
            </w:r>
          </w:p>
        </w:tc>
        <w:tc>
          <w:tcPr>
            <w:tcW w:w="589" w:type="dxa"/>
            <w:tcBorders>
              <w:top w:val="single" w:sz="16" w:space="0" w:color="000000"/>
              <w:bottom w:val="single" w:sz="16" w:space="0" w:color="000000"/>
            </w:tcBorders>
            <w:shd w:val="clear" w:color="auto" w:fill="FFFFFF"/>
          </w:tcPr>
          <w:p w14:paraId="1D51FA4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w:t>
            </w:r>
          </w:p>
        </w:tc>
        <w:tc>
          <w:tcPr>
            <w:tcW w:w="884" w:type="dxa"/>
            <w:tcBorders>
              <w:top w:val="single" w:sz="16" w:space="0" w:color="000000"/>
              <w:bottom w:val="single" w:sz="16" w:space="0" w:color="000000"/>
            </w:tcBorders>
            <w:shd w:val="clear" w:color="auto" w:fill="FFFFFF"/>
          </w:tcPr>
          <w:p w14:paraId="6CFB1B1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1062</w:t>
            </w:r>
          </w:p>
        </w:tc>
        <w:tc>
          <w:tcPr>
            <w:tcW w:w="1117" w:type="dxa"/>
            <w:tcBorders>
              <w:top w:val="single" w:sz="16" w:space="0" w:color="000000"/>
              <w:bottom w:val="single" w:sz="16" w:space="0" w:color="000000"/>
              <w:right w:val="single" w:sz="16" w:space="0" w:color="000000"/>
            </w:tcBorders>
            <w:shd w:val="clear" w:color="auto" w:fill="FFFFFF"/>
          </w:tcPr>
          <w:p w14:paraId="784BC62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DE41B6" w:rsidRPr="008225E5" w14:paraId="73A60C0C" w14:textId="77777777" w:rsidTr="00C27FDB">
        <w:trPr>
          <w:cantSplit/>
        </w:trPr>
        <w:tc>
          <w:tcPr>
            <w:tcW w:w="9960" w:type="dxa"/>
            <w:gridSpan w:val="10"/>
            <w:tcBorders>
              <w:top w:val="nil"/>
              <w:left w:val="nil"/>
              <w:bottom w:val="nil"/>
              <w:right w:val="nil"/>
            </w:tcBorders>
            <w:shd w:val="clear" w:color="auto" w:fill="FFFFFF"/>
          </w:tcPr>
          <w:p w14:paraId="7FDD9B91"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Predictors: (Constant), Ratio_net9, Ratio_net8, Ratio_net6, Ratio_net1, Ratio_net3, Ratio_net2, Ratio_net7, Ratio_net4, Ratio_net5</w:t>
            </w:r>
          </w:p>
        </w:tc>
      </w:tr>
    </w:tbl>
    <w:p w14:paraId="44292AA9"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78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269"/>
        <w:gridCol w:w="1469"/>
        <w:gridCol w:w="994"/>
        <w:gridCol w:w="1392"/>
        <w:gridCol w:w="994"/>
        <w:gridCol w:w="994"/>
      </w:tblGrid>
      <w:tr w:rsidR="00DE41B6" w:rsidRPr="008225E5" w14:paraId="603E2ABE" w14:textId="77777777" w:rsidTr="00C27FDB">
        <w:trPr>
          <w:cantSplit/>
        </w:trPr>
        <w:tc>
          <w:tcPr>
            <w:tcW w:w="7844" w:type="dxa"/>
            <w:gridSpan w:val="7"/>
            <w:tcBorders>
              <w:top w:val="nil"/>
              <w:left w:val="nil"/>
              <w:bottom w:val="nil"/>
              <w:right w:val="nil"/>
            </w:tcBorders>
            <w:shd w:val="clear" w:color="auto" w:fill="FFFFFF"/>
          </w:tcPr>
          <w:p w14:paraId="7A566A6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8.1.23: ANOVA</w:t>
            </w:r>
          </w:p>
        </w:tc>
      </w:tr>
      <w:tr w:rsidR="00DE41B6" w:rsidRPr="008225E5" w14:paraId="1E59B69D" w14:textId="77777777" w:rsidTr="00C27FDB">
        <w:trPr>
          <w:cantSplit/>
        </w:trPr>
        <w:tc>
          <w:tcPr>
            <w:tcW w:w="2003" w:type="dxa"/>
            <w:gridSpan w:val="2"/>
            <w:tcBorders>
              <w:top w:val="single" w:sz="16" w:space="0" w:color="000000"/>
              <w:left w:val="single" w:sz="16" w:space="0" w:color="000000"/>
              <w:bottom w:val="single" w:sz="16" w:space="0" w:color="000000"/>
              <w:right w:val="nil"/>
            </w:tcBorders>
            <w:shd w:val="clear" w:color="auto" w:fill="FFFFFF"/>
          </w:tcPr>
          <w:p w14:paraId="4BFAB621"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1468" w:type="dxa"/>
            <w:tcBorders>
              <w:top w:val="single" w:sz="16" w:space="0" w:color="000000"/>
              <w:left w:val="single" w:sz="16" w:space="0" w:color="000000"/>
              <w:bottom w:val="single" w:sz="16" w:space="0" w:color="000000"/>
            </w:tcBorders>
            <w:shd w:val="clear" w:color="auto" w:fill="FFFFFF"/>
          </w:tcPr>
          <w:p w14:paraId="6C29FA89"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Sum of Squares</w:t>
            </w:r>
          </w:p>
        </w:tc>
        <w:tc>
          <w:tcPr>
            <w:tcW w:w="994" w:type="dxa"/>
            <w:tcBorders>
              <w:top w:val="single" w:sz="16" w:space="0" w:color="000000"/>
              <w:bottom w:val="single" w:sz="16" w:space="0" w:color="000000"/>
            </w:tcBorders>
            <w:shd w:val="clear" w:color="auto" w:fill="FFFFFF"/>
          </w:tcPr>
          <w:p w14:paraId="217D3EDA"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w:t>
            </w:r>
          </w:p>
        </w:tc>
        <w:tc>
          <w:tcPr>
            <w:tcW w:w="1391" w:type="dxa"/>
            <w:tcBorders>
              <w:top w:val="single" w:sz="16" w:space="0" w:color="000000"/>
              <w:bottom w:val="single" w:sz="16" w:space="0" w:color="000000"/>
            </w:tcBorders>
            <w:shd w:val="clear" w:color="auto" w:fill="FFFFFF"/>
          </w:tcPr>
          <w:p w14:paraId="5CE0E605"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Mean Square</w:t>
            </w:r>
          </w:p>
        </w:tc>
        <w:tc>
          <w:tcPr>
            <w:tcW w:w="994" w:type="dxa"/>
            <w:tcBorders>
              <w:top w:val="single" w:sz="16" w:space="0" w:color="000000"/>
              <w:bottom w:val="single" w:sz="16" w:space="0" w:color="000000"/>
            </w:tcBorders>
            <w:shd w:val="clear" w:color="auto" w:fill="FFFFFF"/>
          </w:tcPr>
          <w:p w14:paraId="3AE529D4"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w:t>
            </w:r>
          </w:p>
        </w:tc>
        <w:tc>
          <w:tcPr>
            <w:tcW w:w="994" w:type="dxa"/>
            <w:tcBorders>
              <w:top w:val="single" w:sz="16" w:space="0" w:color="000000"/>
              <w:bottom w:val="single" w:sz="16" w:space="0" w:color="000000"/>
              <w:right w:val="single" w:sz="16" w:space="0" w:color="000000"/>
            </w:tcBorders>
            <w:shd w:val="clear" w:color="auto" w:fill="FFFFFF"/>
          </w:tcPr>
          <w:p w14:paraId="048285F5"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246EBC54" w14:textId="77777777" w:rsidTr="00C27FDB">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14:paraId="72BF57C2"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269" w:type="dxa"/>
            <w:tcBorders>
              <w:top w:val="single" w:sz="16" w:space="0" w:color="000000"/>
              <w:left w:val="nil"/>
              <w:bottom w:val="nil"/>
              <w:right w:val="single" w:sz="16" w:space="0" w:color="000000"/>
            </w:tcBorders>
            <w:shd w:val="clear" w:color="auto" w:fill="FFFFFF"/>
            <w:vAlign w:val="center"/>
          </w:tcPr>
          <w:p w14:paraId="3196AC8E"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Regression</w:t>
            </w:r>
          </w:p>
        </w:tc>
        <w:tc>
          <w:tcPr>
            <w:tcW w:w="1468" w:type="dxa"/>
            <w:tcBorders>
              <w:top w:val="single" w:sz="16" w:space="0" w:color="000000"/>
              <w:left w:val="single" w:sz="16" w:space="0" w:color="000000"/>
              <w:bottom w:val="nil"/>
            </w:tcBorders>
            <w:shd w:val="clear" w:color="auto" w:fill="FFFFFF"/>
          </w:tcPr>
          <w:p w14:paraId="7C669FD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11.499</w:t>
            </w:r>
          </w:p>
        </w:tc>
        <w:tc>
          <w:tcPr>
            <w:tcW w:w="994" w:type="dxa"/>
            <w:tcBorders>
              <w:top w:val="single" w:sz="16" w:space="0" w:color="000000"/>
              <w:bottom w:val="nil"/>
            </w:tcBorders>
            <w:shd w:val="clear" w:color="auto" w:fill="FFFFFF"/>
          </w:tcPr>
          <w:p w14:paraId="080E2C2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w:t>
            </w:r>
          </w:p>
        </w:tc>
        <w:tc>
          <w:tcPr>
            <w:tcW w:w="1391" w:type="dxa"/>
            <w:tcBorders>
              <w:top w:val="single" w:sz="16" w:space="0" w:color="000000"/>
              <w:bottom w:val="nil"/>
            </w:tcBorders>
            <w:shd w:val="clear" w:color="auto" w:fill="FFFFFF"/>
          </w:tcPr>
          <w:p w14:paraId="22BFDD1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1.278</w:t>
            </w:r>
          </w:p>
        </w:tc>
        <w:tc>
          <w:tcPr>
            <w:tcW w:w="994" w:type="dxa"/>
            <w:tcBorders>
              <w:top w:val="single" w:sz="16" w:space="0" w:color="000000"/>
              <w:bottom w:val="nil"/>
            </w:tcBorders>
            <w:shd w:val="clear" w:color="auto" w:fill="FFFFFF"/>
          </w:tcPr>
          <w:p w14:paraId="35923CF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4.035</w:t>
            </w:r>
          </w:p>
        </w:tc>
        <w:tc>
          <w:tcPr>
            <w:tcW w:w="994" w:type="dxa"/>
            <w:tcBorders>
              <w:top w:val="single" w:sz="16" w:space="0" w:color="000000"/>
              <w:bottom w:val="nil"/>
              <w:right w:val="single" w:sz="16" w:space="0" w:color="000000"/>
            </w:tcBorders>
            <w:shd w:val="clear" w:color="auto" w:fill="FFFFFF"/>
          </w:tcPr>
          <w:p w14:paraId="46396F4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r w:rsidRPr="008225E5">
              <w:rPr>
                <w:rFonts w:ascii="Times New Roman" w:hAnsi="Times New Roman" w:cs="Times New Roman"/>
                <w:color w:val="000000"/>
                <w:sz w:val="24"/>
                <w:szCs w:val="24"/>
                <w:vertAlign w:val="superscript"/>
                <w:lang w:val="en-US"/>
              </w:rPr>
              <w:t>b</w:t>
            </w:r>
          </w:p>
        </w:tc>
      </w:tr>
      <w:tr w:rsidR="00DE41B6" w:rsidRPr="008225E5" w14:paraId="33BF672C"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473BAB92"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69" w:type="dxa"/>
            <w:tcBorders>
              <w:top w:val="nil"/>
              <w:left w:val="nil"/>
              <w:bottom w:val="nil"/>
              <w:right w:val="single" w:sz="16" w:space="0" w:color="000000"/>
            </w:tcBorders>
            <w:shd w:val="clear" w:color="auto" w:fill="FFFFFF"/>
            <w:vAlign w:val="center"/>
          </w:tcPr>
          <w:p w14:paraId="5731DDB3"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Residual</w:t>
            </w:r>
          </w:p>
        </w:tc>
        <w:tc>
          <w:tcPr>
            <w:tcW w:w="1468" w:type="dxa"/>
            <w:tcBorders>
              <w:top w:val="nil"/>
              <w:left w:val="single" w:sz="16" w:space="0" w:color="000000"/>
              <w:bottom w:val="nil"/>
            </w:tcBorders>
            <w:shd w:val="clear" w:color="auto" w:fill="FFFFFF"/>
          </w:tcPr>
          <w:p w14:paraId="2F12F7D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336.292</w:t>
            </w:r>
          </w:p>
        </w:tc>
        <w:tc>
          <w:tcPr>
            <w:tcW w:w="994" w:type="dxa"/>
            <w:tcBorders>
              <w:top w:val="nil"/>
              <w:bottom w:val="nil"/>
            </w:tcBorders>
            <w:shd w:val="clear" w:color="auto" w:fill="FFFFFF"/>
          </w:tcPr>
          <w:p w14:paraId="05B9D3F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1062</w:t>
            </w:r>
          </w:p>
        </w:tc>
        <w:tc>
          <w:tcPr>
            <w:tcW w:w="1391" w:type="dxa"/>
            <w:tcBorders>
              <w:top w:val="nil"/>
              <w:bottom w:val="nil"/>
            </w:tcBorders>
            <w:shd w:val="clear" w:color="auto" w:fill="FFFFFF"/>
          </w:tcPr>
          <w:p w14:paraId="45053F5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.317</w:t>
            </w:r>
          </w:p>
        </w:tc>
        <w:tc>
          <w:tcPr>
            <w:tcW w:w="994" w:type="dxa"/>
            <w:tcBorders>
              <w:top w:val="nil"/>
              <w:bottom w:val="nil"/>
            </w:tcBorders>
            <w:shd w:val="clear" w:color="auto" w:fill="FFFFFF"/>
          </w:tcPr>
          <w:p w14:paraId="755B9E34"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nil"/>
              <w:right w:val="single" w:sz="16" w:space="0" w:color="000000"/>
            </w:tcBorders>
            <w:shd w:val="clear" w:color="auto" w:fill="FFFFFF"/>
          </w:tcPr>
          <w:p w14:paraId="56D13A88"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r w:rsidR="00DE41B6" w:rsidRPr="008225E5" w14:paraId="4BFD1718"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50E5CED0"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1269" w:type="dxa"/>
            <w:tcBorders>
              <w:top w:val="nil"/>
              <w:left w:val="nil"/>
              <w:bottom w:val="single" w:sz="16" w:space="0" w:color="000000"/>
              <w:right w:val="single" w:sz="16" w:space="0" w:color="000000"/>
            </w:tcBorders>
            <w:shd w:val="clear" w:color="auto" w:fill="FFFFFF"/>
            <w:vAlign w:val="center"/>
          </w:tcPr>
          <w:p w14:paraId="1B3BD483"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Total</w:t>
            </w:r>
          </w:p>
        </w:tc>
        <w:tc>
          <w:tcPr>
            <w:tcW w:w="1468" w:type="dxa"/>
            <w:tcBorders>
              <w:top w:val="nil"/>
              <w:left w:val="single" w:sz="16" w:space="0" w:color="000000"/>
              <w:bottom w:val="single" w:sz="16" w:space="0" w:color="000000"/>
            </w:tcBorders>
            <w:shd w:val="clear" w:color="auto" w:fill="FFFFFF"/>
          </w:tcPr>
          <w:p w14:paraId="61545BF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347.791</w:t>
            </w:r>
          </w:p>
        </w:tc>
        <w:tc>
          <w:tcPr>
            <w:tcW w:w="994" w:type="dxa"/>
            <w:tcBorders>
              <w:top w:val="nil"/>
              <w:bottom w:val="single" w:sz="16" w:space="0" w:color="000000"/>
            </w:tcBorders>
            <w:shd w:val="clear" w:color="auto" w:fill="FFFFFF"/>
          </w:tcPr>
          <w:p w14:paraId="7C59CDC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1071</w:t>
            </w:r>
          </w:p>
        </w:tc>
        <w:tc>
          <w:tcPr>
            <w:tcW w:w="1391" w:type="dxa"/>
            <w:tcBorders>
              <w:top w:val="nil"/>
              <w:bottom w:val="single" w:sz="16" w:space="0" w:color="000000"/>
            </w:tcBorders>
            <w:shd w:val="clear" w:color="auto" w:fill="FFFFFF"/>
          </w:tcPr>
          <w:p w14:paraId="1C3929F6"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single" w:sz="16" w:space="0" w:color="000000"/>
            </w:tcBorders>
            <w:shd w:val="clear" w:color="auto" w:fill="FFFFFF"/>
          </w:tcPr>
          <w:p w14:paraId="580B78D7"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single" w:sz="16" w:space="0" w:color="000000"/>
              <w:right w:val="single" w:sz="16" w:space="0" w:color="000000"/>
            </w:tcBorders>
            <w:shd w:val="clear" w:color="auto" w:fill="FFFFFF"/>
          </w:tcPr>
          <w:p w14:paraId="4B27ABF8"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r w:rsidR="00DE41B6" w:rsidRPr="008225E5" w14:paraId="0E3B12CE" w14:textId="77777777" w:rsidTr="00C27FDB">
        <w:trPr>
          <w:cantSplit/>
        </w:trPr>
        <w:tc>
          <w:tcPr>
            <w:tcW w:w="7844" w:type="dxa"/>
            <w:gridSpan w:val="7"/>
            <w:tcBorders>
              <w:top w:val="nil"/>
              <w:left w:val="nil"/>
              <w:bottom w:val="nil"/>
              <w:right w:val="nil"/>
            </w:tcBorders>
            <w:shd w:val="clear" w:color="auto" w:fill="FFFFFF"/>
          </w:tcPr>
          <w:p w14:paraId="476BD0EE"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Dependent Variable: Satisfaction_Vodafone</w:t>
            </w:r>
          </w:p>
        </w:tc>
      </w:tr>
      <w:tr w:rsidR="00DE41B6" w:rsidRPr="008225E5" w14:paraId="29271085" w14:textId="77777777" w:rsidTr="00C27FDB">
        <w:trPr>
          <w:cantSplit/>
        </w:trPr>
        <w:tc>
          <w:tcPr>
            <w:tcW w:w="7844" w:type="dxa"/>
            <w:gridSpan w:val="7"/>
            <w:tcBorders>
              <w:top w:val="nil"/>
              <w:left w:val="nil"/>
              <w:bottom w:val="nil"/>
              <w:right w:val="nil"/>
            </w:tcBorders>
            <w:shd w:val="clear" w:color="auto" w:fill="FFFFFF"/>
          </w:tcPr>
          <w:p w14:paraId="0B4D223C"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 Predictors: (Constant), Ratio_net9, Ratio_net8, Ratio_net6, Ratio_net1, Ratio_net3, Ratio_net2, Ratio_net7, Ratio_net4, Ratio_net5</w:t>
            </w:r>
          </w:p>
        </w:tc>
      </w:tr>
    </w:tbl>
    <w:p w14:paraId="5AB1850C"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pPr w:leftFromText="180" w:rightFromText="180" w:vertAnchor="text" w:horzAnchor="margin" w:tblpY="147"/>
        <w:tblW w:w="80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194"/>
        <w:gridCol w:w="1330"/>
        <w:gridCol w:w="1330"/>
        <w:gridCol w:w="1469"/>
        <w:gridCol w:w="994"/>
        <w:gridCol w:w="994"/>
      </w:tblGrid>
      <w:tr w:rsidR="00DE41B6" w:rsidRPr="008225E5" w14:paraId="1E4F122A" w14:textId="77777777" w:rsidTr="00C27FDB">
        <w:trPr>
          <w:cantSplit/>
        </w:trPr>
        <w:tc>
          <w:tcPr>
            <w:tcW w:w="8046" w:type="dxa"/>
            <w:gridSpan w:val="7"/>
            <w:tcBorders>
              <w:top w:val="nil"/>
              <w:left w:val="nil"/>
              <w:bottom w:val="nil"/>
              <w:right w:val="nil"/>
            </w:tcBorders>
            <w:shd w:val="clear" w:color="auto" w:fill="FFFFFF"/>
          </w:tcPr>
          <w:p w14:paraId="26A17997" w14:textId="77777777" w:rsidR="00BC7B59" w:rsidRDefault="00BC7B59"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lang w:val="en-US"/>
              </w:rPr>
            </w:pPr>
          </w:p>
          <w:p w14:paraId="5093D39A" w14:textId="77777777" w:rsidR="00BC7B59" w:rsidRDefault="00BC7B59"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lang w:val="en-US"/>
              </w:rPr>
            </w:pPr>
          </w:p>
          <w:p w14:paraId="674A092E" w14:textId="0F126AB1"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8.1.24: Coefficients</w:t>
            </w:r>
          </w:p>
        </w:tc>
      </w:tr>
      <w:tr w:rsidR="00DE41B6" w:rsidRPr="008225E5" w14:paraId="497C4F22" w14:textId="77777777" w:rsidTr="00C27FDB">
        <w:trPr>
          <w:cantSplit/>
        </w:trPr>
        <w:tc>
          <w:tcPr>
            <w:tcW w:w="1929" w:type="dxa"/>
            <w:gridSpan w:val="2"/>
            <w:vMerge w:val="restart"/>
            <w:tcBorders>
              <w:top w:val="single" w:sz="16" w:space="0" w:color="000000"/>
              <w:left w:val="single" w:sz="16" w:space="0" w:color="000000"/>
              <w:bottom w:val="nil"/>
              <w:right w:val="nil"/>
            </w:tcBorders>
            <w:shd w:val="clear" w:color="auto" w:fill="FFFFFF"/>
          </w:tcPr>
          <w:p w14:paraId="5A7890AD"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2660" w:type="dxa"/>
            <w:gridSpan w:val="2"/>
            <w:tcBorders>
              <w:top w:val="single" w:sz="16" w:space="0" w:color="000000"/>
              <w:left w:val="single" w:sz="16" w:space="0" w:color="000000"/>
            </w:tcBorders>
            <w:shd w:val="clear" w:color="auto" w:fill="FFFFFF"/>
          </w:tcPr>
          <w:p w14:paraId="5E531842"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Unstandardized Coefficients</w:t>
            </w:r>
          </w:p>
        </w:tc>
        <w:tc>
          <w:tcPr>
            <w:tcW w:w="1469" w:type="dxa"/>
            <w:tcBorders>
              <w:top w:val="single" w:sz="16" w:space="0" w:color="000000"/>
            </w:tcBorders>
            <w:shd w:val="clear" w:color="auto" w:fill="FFFFFF"/>
          </w:tcPr>
          <w:p w14:paraId="34D68CE5"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Standardized Coefficients</w:t>
            </w:r>
          </w:p>
        </w:tc>
        <w:tc>
          <w:tcPr>
            <w:tcW w:w="994" w:type="dxa"/>
            <w:vMerge w:val="restart"/>
            <w:tcBorders>
              <w:top w:val="single" w:sz="16" w:space="0" w:color="000000"/>
            </w:tcBorders>
            <w:shd w:val="clear" w:color="auto" w:fill="FFFFFF"/>
          </w:tcPr>
          <w:p w14:paraId="25E7FCC4" w14:textId="4E8DD5AF" w:rsidR="00DE41B6" w:rsidRPr="008225E5" w:rsidRDefault="00D105BE"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w:t>
            </w:r>
          </w:p>
        </w:tc>
        <w:tc>
          <w:tcPr>
            <w:tcW w:w="994" w:type="dxa"/>
            <w:vMerge w:val="restart"/>
            <w:tcBorders>
              <w:top w:val="single" w:sz="16" w:space="0" w:color="000000"/>
              <w:right w:val="single" w:sz="16" w:space="0" w:color="000000"/>
            </w:tcBorders>
            <w:shd w:val="clear" w:color="auto" w:fill="FFFFFF"/>
          </w:tcPr>
          <w:p w14:paraId="4FD8C14C"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1F4E1674" w14:textId="77777777" w:rsidTr="00C27FDB">
        <w:trPr>
          <w:cantSplit/>
        </w:trPr>
        <w:tc>
          <w:tcPr>
            <w:tcW w:w="1929" w:type="dxa"/>
            <w:gridSpan w:val="2"/>
            <w:vMerge/>
            <w:tcBorders>
              <w:top w:val="single" w:sz="16" w:space="0" w:color="000000"/>
              <w:left w:val="single" w:sz="16" w:space="0" w:color="000000"/>
              <w:bottom w:val="nil"/>
              <w:right w:val="nil"/>
            </w:tcBorders>
            <w:shd w:val="clear" w:color="auto" w:fill="FFFFFF"/>
          </w:tcPr>
          <w:p w14:paraId="40F4B2FA"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330" w:type="dxa"/>
            <w:tcBorders>
              <w:left w:val="single" w:sz="16" w:space="0" w:color="000000"/>
              <w:bottom w:val="single" w:sz="16" w:space="0" w:color="000000"/>
            </w:tcBorders>
            <w:shd w:val="clear" w:color="auto" w:fill="FFFFFF"/>
          </w:tcPr>
          <w:p w14:paraId="068302AE"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w:t>
            </w:r>
          </w:p>
        </w:tc>
        <w:tc>
          <w:tcPr>
            <w:tcW w:w="1330" w:type="dxa"/>
            <w:tcBorders>
              <w:bottom w:val="single" w:sz="16" w:space="0" w:color="000000"/>
            </w:tcBorders>
            <w:shd w:val="clear" w:color="auto" w:fill="FFFFFF"/>
          </w:tcPr>
          <w:p w14:paraId="6B0A893A"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w:t>
            </w:r>
          </w:p>
        </w:tc>
        <w:tc>
          <w:tcPr>
            <w:tcW w:w="1469" w:type="dxa"/>
            <w:tcBorders>
              <w:bottom w:val="single" w:sz="16" w:space="0" w:color="000000"/>
            </w:tcBorders>
            <w:shd w:val="clear" w:color="auto" w:fill="FFFFFF"/>
          </w:tcPr>
          <w:p w14:paraId="0E3F62D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Beta</w:t>
            </w:r>
          </w:p>
        </w:tc>
        <w:tc>
          <w:tcPr>
            <w:tcW w:w="994" w:type="dxa"/>
            <w:vMerge/>
            <w:tcBorders>
              <w:top w:val="single" w:sz="16" w:space="0" w:color="000000"/>
            </w:tcBorders>
            <w:shd w:val="clear" w:color="auto" w:fill="FFFFFF"/>
          </w:tcPr>
          <w:p w14:paraId="30C0AE99"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994" w:type="dxa"/>
            <w:vMerge/>
            <w:tcBorders>
              <w:top w:val="single" w:sz="16" w:space="0" w:color="000000"/>
              <w:right w:val="single" w:sz="16" w:space="0" w:color="000000"/>
            </w:tcBorders>
            <w:shd w:val="clear" w:color="auto" w:fill="FFFFFF"/>
          </w:tcPr>
          <w:p w14:paraId="6AF6F627"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r>
      <w:tr w:rsidR="00DE41B6" w:rsidRPr="008225E5" w14:paraId="449B6538" w14:textId="77777777" w:rsidTr="00C27FDB">
        <w:trPr>
          <w:cantSplit/>
        </w:trPr>
        <w:tc>
          <w:tcPr>
            <w:tcW w:w="735" w:type="dxa"/>
            <w:vMerge w:val="restart"/>
            <w:tcBorders>
              <w:top w:val="single" w:sz="16" w:space="0" w:color="000000"/>
              <w:left w:val="single" w:sz="16" w:space="0" w:color="000000"/>
              <w:bottom w:val="single" w:sz="16" w:space="0" w:color="000000"/>
              <w:right w:val="nil"/>
            </w:tcBorders>
            <w:shd w:val="clear" w:color="auto" w:fill="FFFFFF"/>
            <w:vAlign w:val="center"/>
          </w:tcPr>
          <w:p w14:paraId="11C0235B"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194" w:type="dxa"/>
            <w:tcBorders>
              <w:top w:val="single" w:sz="16" w:space="0" w:color="000000"/>
              <w:left w:val="nil"/>
              <w:bottom w:val="nil"/>
              <w:right w:val="single" w:sz="16" w:space="0" w:color="000000"/>
            </w:tcBorders>
            <w:shd w:val="clear" w:color="auto" w:fill="FFFFFF"/>
            <w:vAlign w:val="center"/>
          </w:tcPr>
          <w:p w14:paraId="13190AEA"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(Constant)</w:t>
            </w:r>
          </w:p>
        </w:tc>
        <w:tc>
          <w:tcPr>
            <w:tcW w:w="1330" w:type="dxa"/>
            <w:tcBorders>
              <w:top w:val="single" w:sz="16" w:space="0" w:color="000000"/>
              <w:left w:val="single" w:sz="16" w:space="0" w:color="000000"/>
              <w:bottom w:val="nil"/>
            </w:tcBorders>
            <w:shd w:val="clear" w:color="auto" w:fill="FFFFFF"/>
          </w:tcPr>
          <w:p w14:paraId="42C476F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2.898</w:t>
            </w:r>
          </w:p>
        </w:tc>
        <w:tc>
          <w:tcPr>
            <w:tcW w:w="1330" w:type="dxa"/>
            <w:tcBorders>
              <w:top w:val="single" w:sz="16" w:space="0" w:color="000000"/>
              <w:bottom w:val="nil"/>
            </w:tcBorders>
            <w:shd w:val="clear" w:color="auto" w:fill="FFFFFF"/>
          </w:tcPr>
          <w:p w14:paraId="0614D84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.094</w:t>
            </w:r>
          </w:p>
        </w:tc>
        <w:tc>
          <w:tcPr>
            <w:tcW w:w="1469" w:type="dxa"/>
            <w:tcBorders>
              <w:top w:val="single" w:sz="16" w:space="0" w:color="000000"/>
              <w:bottom w:val="nil"/>
            </w:tcBorders>
            <w:shd w:val="clear" w:color="auto" w:fill="FFFFFF"/>
          </w:tcPr>
          <w:p w14:paraId="68B9902D"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single" w:sz="16" w:space="0" w:color="000000"/>
              <w:bottom w:val="nil"/>
            </w:tcBorders>
            <w:shd w:val="clear" w:color="auto" w:fill="FFFFFF"/>
          </w:tcPr>
          <w:p w14:paraId="31DD08A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30.827</w:t>
            </w:r>
          </w:p>
        </w:tc>
        <w:tc>
          <w:tcPr>
            <w:tcW w:w="994" w:type="dxa"/>
            <w:tcBorders>
              <w:top w:val="single" w:sz="16" w:space="0" w:color="000000"/>
              <w:bottom w:val="nil"/>
              <w:right w:val="single" w:sz="16" w:space="0" w:color="000000"/>
            </w:tcBorders>
            <w:shd w:val="clear" w:color="auto" w:fill="FFFFFF"/>
          </w:tcPr>
          <w:p w14:paraId="07A0F31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DE41B6" w:rsidRPr="008225E5" w14:paraId="7AFDA241"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1886EC57"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94" w:type="dxa"/>
            <w:tcBorders>
              <w:top w:val="nil"/>
              <w:left w:val="nil"/>
              <w:bottom w:val="nil"/>
              <w:right w:val="single" w:sz="16" w:space="0" w:color="000000"/>
            </w:tcBorders>
            <w:shd w:val="clear" w:color="auto" w:fill="FFFFFF"/>
            <w:vAlign w:val="center"/>
          </w:tcPr>
          <w:p w14:paraId="0B2574AA"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Ratio_net1</w:t>
            </w:r>
          </w:p>
        </w:tc>
        <w:tc>
          <w:tcPr>
            <w:tcW w:w="1330" w:type="dxa"/>
            <w:tcBorders>
              <w:top w:val="nil"/>
              <w:left w:val="single" w:sz="16" w:space="0" w:color="000000"/>
              <w:bottom w:val="nil"/>
            </w:tcBorders>
            <w:shd w:val="clear" w:color="auto" w:fill="FFFFFF"/>
          </w:tcPr>
          <w:p w14:paraId="36F953E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.047</w:t>
            </w:r>
          </w:p>
        </w:tc>
        <w:tc>
          <w:tcPr>
            <w:tcW w:w="1330" w:type="dxa"/>
            <w:tcBorders>
              <w:top w:val="nil"/>
              <w:bottom w:val="nil"/>
            </w:tcBorders>
            <w:shd w:val="clear" w:color="auto" w:fill="FFFFFF"/>
          </w:tcPr>
          <w:p w14:paraId="1615B7D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.062</w:t>
            </w:r>
          </w:p>
        </w:tc>
        <w:tc>
          <w:tcPr>
            <w:tcW w:w="1469" w:type="dxa"/>
            <w:tcBorders>
              <w:top w:val="nil"/>
              <w:bottom w:val="nil"/>
            </w:tcBorders>
            <w:shd w:val="clear" w:color="auto" w:fill="FFFFFF"/>
          </w:tcPr>
          <w:p w14:paraId="5A39850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.026</w:t>
            </w:r>
          </w:p>
        </w:tc>
        <w:tc>
          <w:tcPr>
            <w:tcW w:w="994" w:type="dxa"/>
            <w:tcBorders>
              <w:top w:val="nil"/>
              <w:bottom w:val="nil"/>
            </w:tcBorders>
            <w:shd w:val="clear" w:color="auto" w:fill="FFFFFF"/>
          </w:tcPr>
          <w:p w14:paraId="6BB1F91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.765</w:t>
            </w:r>
          </w:p>
        </w:tc>
        <w:tc>
          <w:tcPr>
            <w:tcW w:w="994" w:type="dxa"/>
            <w:tcBorders>
              <w:top w:val="nil"/>
              <w:bottom w:val="nil"/>
              <w:right w:val="single" w:sz="16" w:space="0" w:color="000000"/>
            </w:tcBorders>
            <w:shd w:val="clear" w:color="auto" w:fill="FFFFFF"/>
          </w:tcPr>
          <w:p w14:paraId="25AD0DF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.444</w:t>
            </w:r>
          </w:p>
        </w:tc>
      </w:tr>
      <w:tr w:rsidR="00DE41B6" w:rsidRPr="008225E5" w14:paraId="5106800A"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6F469C89"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94" w:type="dxa"/>
            <w:tcBorders>
              <w:top w:val="nil"/>
              <w:left w:val="nil"/>
              <w:bottom w:val="nil"/>
              <w:right w:val="single" w:sz="16" w:space="0" w:color="000000"/>
            </w:tcBorders>
            <w:shd w:val="clear" w:color="auto" w:fill="FFFFFF"/>
            <w:vAlign w:val="center"/>
          </w:tcPr>
          <w:p w14:paraId="02F0169B"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Ratio_net2</w:t>
            </w:r>
          </w:p>
        </w:tc>
        <w:tc>
          <w:tcPr>
            <w:tcW w:w="1330" w:type="dxa"/>
            <w:tcBorders>
              <w:top w:val="nil"/>
              <w:left w:val="single" w:sz="16" w:space="0" w:color="000000"/>
              <w:bottom w:val="nil"/>
            </w:tcBorders>
            <w:shd w:val="clear" w:color="auto" w:fill="FFFFFF"/>
          </w:tcPr>
          <w:p w14:paraId="4F9FDBE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.171</w:t>
            </w:r>
          </w:p>
        </w:tc>
        <w:tc>
          <w:tcPr>
            <w:tcW w:w="1330" w:type="dxa"/>
            <w:tcBorders>
              <w:top w:val="nil"/>
              <w:bottom w:val="nil"/>
            </w:tcBorders>
            <w:shd w:val="clear" w:color="auto" w:fill="FFFFFF"/>
          </w:tcPr>
          <w:p w14:paraId="42C3EB1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.061</w:t>
            </w:r>
          </w:p>
        </w:tc>
        <w:tc>
          <w:tcPr>
            <w:tcW w:w="1469" w:type="dxa"/>
            <w:tcBorders>
              <w:top w:val="nil"/>
              <w:bottom w:val="nil"/>
            </w:tcBorders>
            <w:shd w:val="clear" w:color="auto" w:fill="FFFFFF"/>
          </w:tcPr>
          <w:p w14:paraId="711F78D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.097</w:t>
            </w:r>
          </w:p>
        </w:tc>
        <w:tc>
          <w:tcPr>
            <w:tcW w:w="994" w:type="dxa"/>
            <w:tcBorders>
              <w:top w:val="nil"/>
              <w:bottom w:val="nil"/>
            </w:tcBorders>
            <w:shd w:val="clear" w:color="auto" w:fill="FFFFFF"/>
          </w:tcPr>
          <w:p w14:paraId="5F6CEBD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2.791</w:t>
            </w:r>
          </w:p>
        </w:tc>
        <w:tc>
          <w:tcPr>
            <w:tcW w:w="994" w:type="dxa"/>
            <w:tcBorders>
              <w:top w:val="nil"/>
              <w:bottom w:val="nil"/>
              <w:right w:val="single" w:sz="16" w:space="0" w:color="000000"/>
            </w:tcBorders>
            <w:shd w:val="clear" w:color="auto" w:fill="FFFFFF"/>
          </w:tcPr>
          <w:p w14:paraId="70A04F1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.005</w:t>
            </w:r>
          </w:p>
        </w:tc>
      </w:tr>
      <w:tr w:rsidR="00DE41B6" w:rsidRPr="008225E5" w14:paraId="2AD7E3FF"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016AEE75"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94" w:type="dxa"/>
            <w:tcBorders>
              <w:top w:val="nil"/>
              <w:left w:val="nil"/>
              <w:bottom w:val="nil"/>
              <w:right w:val="single" w:sz="16" w:space="0" w:color="000000"/>
            </w:tcBorders>
            <w:shd w:val="clear" w:color="auto" w:fill="FFFFFF"/>
            <w:vAlign w:val="center"/>
          </w:tcPr>
          <w:p w14:paraId="7E4AA46A"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Ratio_net3</w:t>
            </w:r>
          </w:p>
        </w:tc>
        <w:tc>
          <w:tcPr>
            <w:tcW w:w="1330" w:type="dxa"/>
            <w:tcBorders>
              <w:top w:val="nil"/>
              <w:left w:val="single" w:sz="16" w:space="0" w:color="000000"/>
              <w:bottom w:val="nil"/>
            </w:tcBorders>
            <w:shd w:val="clear" w:color="auto" w:fill="FFFFFF"/>
          </w:tcPr>
          <w:p w14:paraId="1092734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.092</w:t>
            </w:r>
          </w:p>
        </w:tc>
        <w:tc>
          <w:tcPr>
            <w:tcW w:w="1330" w:type="dxa"/>
            <w:tcBorders>
              <w:top w:val="nil"/>
              <w:bottom w:val="nil"/>
            </w:tcBorders>
            <w:shd w:val="clear" w:color="auto" w:fill="FFFFFF"/>
          </w:tcPr>
          <w:p w14:paraId="5D5CC75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.062</w:t>
            </w:r>
          </w:p>
        </w:tc>
        <w:tc>
          <w:tcPr>
            <w:tcW w:w="1469" w:type="dxa"/>
            <w:tcBorders>
              <w:top w:val="nil"/>
              <w:bottom w:val="nil"/>
            </w:tcBorders>
            <w:shd w:val="clear" w:color="auto" w:fill="FFFFFF"/>
          </w:tcPr>
          <w:p w14:paraId="4B58A4C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.050</w:t>
            </w:r>
          </w:p>
        </w:tc>
        <w:tc>
          <w:tcPr>
            <w:tcW w:w="994" w:type="dxa"/>
            <w:tcBorders>
              <w:top w:val="nil"/>
              <w:bottom w:val="nil"/>
            </w:tcBorders>
            <w:shd w:val="clear" w:color="auto" w:fill="FFFFFF"/>
          </w:tcPr>
          <w:p w14:paraId="22B570E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1.493</w:t>
            </w:r>
          </w:p>
        </w:tc>
        <w:tc>
          <w:tcPr>
            <w:tcW w:w="994" w:type="dxa"/>
            <w:tcBorders>
              <w:top w:val="nil"/>
              <w:bottom w:val="nil"/>
              <w:right w:val="single" w:sz="16" w:space="0" w:color="000000"/>
            </w:tcBorders>
            <w:shd w:val="clear" w:color="auto" w:fill="FFFFFF"/>
          </w:tcPr>
          <w:p w14:paraId="25B84FB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.136</w:t>
            </w:r>
          </w:p>
        </w:tc>
      </w:tr>
      <w:tr w:rsidR="00DE41B6" w:rsidRPr="008225E5" w14:paraId="6DAB0FAA"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37527B6A"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94" w:type="dxa"/>
            <w:tcBorders>
              <w:top w:val="nil"/>
              <w:left w:val="nil"/>
              <w:bottom w:val="nil"/>
              <w:right w:val="single" w:sz="16" w:space="0" w:color="000000"/>
            </w:tcBorders>
            <w:shd w:val="clear" w:color="auto" w:fill="FFFFFF"/>
            <w:vAlign w:val="center"/>
          </w:tcPr>
          <w:p w14:paraId="725559D0"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Ratio_net4</w:t>
            </w:r>
          </w:p>
        </w:tc>
        <w:tc>
          <w:tcPr>
            <w:tcW w:w="1330" w:type="dxa"/>
            <w:tcBorders>
              <w:top w:val="nil"/>
              <w:left w:val="single" w:sz="16" w:space="0" w:color="000000"/>
              <w:bottom w:val="nil"/>
            </w:tcBorders>
            <w:shd w:val="clear" w:color="auto" w:fill="FFFFFF"/>
          </w:tcPr>
          <w:p w14:paraId="4F63654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-.021</w:t>
            </w:r>
          </w:p>
        </w:tc>
        <w:tc>
          <w:tcPr>
            <w:tcW w:w="1330" w:type="dxa"/>
            <w:tcBorders>
              <w:top w:val="nil"/>
              <w:bottom w:val="nil"/>
            </w:tcBorders>
            <w:shd w:val="clear" w:color="auto" w:fill="FFFFFF"/>
          </w:tcPr>
          <w:p w14:paraId="3330C05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.048</w:t>
            </w:r>
          </w:p>
        </w:tc>
        <w:tc>
          <w:tcPr>
            <w:tcW w:w="1469" w:type="dxa"/>
            <w:tcBorders>
              <w:top w:val="nil"/>
              <w:bottom w:val="nil"/>
            </w:tcBorders>
            <w:shd w:val="clear" w:color="auto" w:fill="FFFFFF"/>
          </w:tcPr>
          <w:p w14:paraId="704F8CE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-.016</w:t>
            </w:r>
          </w:p>
        </w:tc>
        <w:tc>
          <w:tcPr>
            <w:tcW w:w="994" w:type="dxa"/>
            <w:tcBorders>
              <w:top w:val="nil"/>
              <w:bottom w:val="nil"/>
            </w:tcBorders>
            <w:shd w:val="clear" w:color="auto" w:fill="FFFFFF"/>
          </w:tcPr>
          <w:p w14:paraId="36DCE50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-.435</w:t>
            </w:r>
          </w:p>
        </w:tc>
        <w:tc>
          <w:tcPr>
            <w:tcW w:w="994" w:type="dxa"/>
            <w:tcBorders>
              <w:top w:val="nil"/>
              <w:bottom w:val="nil"/>
              <w:right w:val="single" w:sz="16" w:space="0" w:color="000000"/>
            </w:tcBorders>
            <w:shd w:val="clear" w:color="auto" w:fill="FFFFFF"/>
          </w:tcPr>
          <w:p w14:paraId="534A8A5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.664</w:t>
            </w:r>
          </w:p>
        </w:tc>
      </w:tr>
      <w:tr w:rsidR="00DE41B6" w:rsidRPr="008225E5" w14:paraId="2998791C"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5684CC97"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94" w:type="dxa"/>
            <w:tcBorders>
              <w:top w:val="nil"/>
              <w:left w:val="nil"/>
              <w:bottom w:val="nil"/>
              <w:right w:val="single" w:sz="16" w:space="0" w:color="000000"/>
            </w:tcBorders>
            <w:shd w:val="clear" w:color="auto" w:fill="FFFFFF"/>
            <w:vAlign w:val="center"/>
          </w:tcPr>
          <w:p w14:paraId="3FA9A2FC"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Ratio_net5</w:t>
            </w:r>
          </w:p>
        </w:tc>
        <w:tc>
          <w:tcPr>
            <w:tcW w:w="1330" w:type="dxa"/>
            <w:tcBorders>
              <w:top w:val="nil"/>
              <w:left w:val="single" w:sz="16" w:space="0" w:color="000000"/>
              <w:bottom w:val="nil"/>
            </w:tcBorders>
            <w:shd w:val="clear" w:color="auto" w:fill="FFFFFF"/>
          </w:tcPr>
          <w:p w14:paraId="69DE672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.140</w:t>
            </w:r>
          </w:p>
        </w:tc>
        <w:tc>
          <w:tcPr>
            <w:tcW w:w="1330" w:type="dxa"/>
            <w:tcBorders>
              <w:top w:val="nil"/>
              <w:bottom w:val="nil"/>
            </w:tcBorders>
            <w:shd w:val="clear" w:color="auto" w:fill="FFFFFF"/>
          </w:tcPr>
          <w:p w14:paraId="14271EB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.053</w:t>
            </w:r>
          </w:p>
        </w:tc>
        <w:tc>
          <w:tcPr>
            <w:tcW w:w="1469" w:type="dxa"/>
            <w:tcBorders>
              <w:top w:val="nil"/>
              <w:bottom w:val="nil"/>
            </w:tcBorders>
            <w:shd w:val="clear" w:color="auto" w:fill="FFFFFF"/>
          </w:tcPr>
          <w:p w14:paraId="3BD19E5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.120</w:t>
            </w:r>
          </w:p>
        </w:tc>
        <w:tc>
          <w:tcPr>
            <w:tcW w:w="994" w:type="dxa"/>
            <w:tcBorders>
              <w:top w:val="nil"/>
              <w:bottom w:val="nil"/>
            </w:tcBorders>
            <w:shd w:val="clear" w:color="auto" w:fill="FFFFFF"/>
          </w:tcPr>
          <w:p w14:paraId="73B3EC8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2.635</w:t>
            </w:r>
          </w:p>
        </w:tc>
        <w:tc>
          <w:tcPr>
            <w:tcW w:w="994" w:type="dxa"/>
            <w:tcBorders>
              <w:top w:val="nil"/>
              <w:bottom w:val="nil"/>
              <w:right w:val="single" w:sz="16" w:space="0" w:color="000000"/>
            </w:tcBorders>
            <w:shd w:val="clear" w:color="auto" w:fill="FFFFFF"/>
          </w:tcPr>
          <w:p w14:paraId="58860C7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.009</w:t>
            </w:r>
          </w:p>
        </w:tc>
      </w:tr>
      <w:tr w:rsidR="00DE41B6" w:rsidRPr="008225E5" w14:paraId="5D022C72"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596AFF23"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94" w:type="dxa"/>
            <w:tcBorders>
              <w:top w:val="nil"/>
              <w:left w:val="nil"/>
              <w:bottom w:val="nil"/>
              <w:right w:val="single" w:sz="16" w:space="0" w:color="000000"/>
            </w:tcBorders>
            <w:shd w:val="clear" w:color="auto" w:fill="FFFFFF"/>
            <w:vAlign w:val="center"/>
          </w:tcPr>
          <w:p w14:paraId="78CAC4FE"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Ratio_net6</w:t>
            </w:r>
          </w:p>
        </w:tc>
        <w:tc>
          <w:tcPr>
            <w:tcW w:w="1330" w:type="dxa"/>
            <w:tcBorders>
              <w:top w:val="nil"/>
              <w:left w:val="single" w:sz="16" w:space="0" w:color="000000"/>
              <w:bottom w:val="nil"/>
            </w:tcBorders>
            <w:shd w:val="clear" w:color="auto" w:fill="FFFFFF"/>
          </w:tcPr>
          <w:p w14:paraId="15F437F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-.083</w:t>
            </w:r>
          </w:p>
        </w:tc>
        <w:tc>
          <w:tcPr>
            <w:tcW w:w="1330" w:type="dxa"/>
            <w:tcBorders>
              <w:top w:val="nil"/>
              <w:bottom w:val="nil"/>
            </w:tcBorders>
            <w:shd w:val="clear" w:color="auto" w:fill="FFFFFF"/>
          </w:tcPr>
          <w:p w14:paraId="5513C39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.054</w:t>
            </w:r>
          </w:p>
        </w:tc>
        <w:tc>
          <w:tcPr>
            <w:tcW w:w="1469" w:type="dxa"/>
            <w:tcBorders>
              <w:top w:val="nil"/>
              <w:bottom w:val="nil"/>
            </w:tcBorders>
            <w:shd w:val="clear" w:color="auto" w:fill="FFFFFF"/>
          </w:tcPr>
          <w:p w14:paraId="72434EE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-.067</w:t>
            </w:r>
          </w:p>
        </w:tc>
        <w:tc>
          <w:tcPr>
            <w:tcW w:w="994" w:type="dxa"/>
            <w:tcBorders>
              <w:top w:val="nil"/>
              <w:bottom w:val="nil"/>
            </w:tcBorders>
            <w:shd w:val="clear" w:color="auto" w:fill="FFFFFF"/>
          </w:tcPr>
          <w:p w14:paraId="1B37902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-1.542</w:t>
            </w:r>
          </w:p>
        </w:tc>
        <w:tc>
          <w:tcPr>
            <w:tcW w:w="994" w:type="dxa"/>
            <w:tcBorders>
              <w:top w:val="nil"/>
              <w:bottom w:val="nil"/>
              <w:right w:val="single" w:sz="16" w:space="0" w:color="000000"/>
            </w:tcBorders>
            <w:shd w:val="clear" w:color="auto" w:fill="FFFFFF"/>
          </w:tcPr>
          <w:p w14:paraId="3DA0CDC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.123</w:t>
            </w:r>
          </w:p>
        </w:tc>
      </w:tr>
      <w:tr w:rsidR="00DE41B6" w:rsidRPr="008225E5" w14:paraId="3EC49AD1"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376FE842"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94" w:type="dxa"/>
            <w:tcBorders>
              <w:top w:val="nil"/>
              <w:left w:val="nil"/>
              <w:bottom w:val="nil"/>
              <w:right w:val="single" w:sz="16" w:space="0" w:color="000000"/>
            </w:tcBorders>
            <w:shd w:val="clear" w:color="auto" w:fill="FFFFFF"/>
            <w:vAlign w:val="center"/>
          </w:tcPr>
          <w:p w14:paraId="5B2DF375"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Ratio_net7</w:t>
            </w:r>
          </w:p>
        </w:tc>
        <w:tc>
          <w:tcPr>
            <w:tcW w:w="1330" w:type="dxa"/>
            <w:tcBorders>
              <w:top w:val="nil"/>
              <w:left w:val="single" w:sz="16" w:space="0" w:color="000000"/>
              <w:bottom w:val="nil"/>
            </w:tcBorders>
            <w:shd w:val="clear" w:color="auto" w:fill="FFFFFF"/>
          </w:tcPr>
          <w:p w14:paraId="0CE1B44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-.013</w:t>
            </w:r>
          </w:p>
        </w:tc>
        <w:tc>
          <w:tcPr>
            <w:tcW w:w="1330" w:type="dxa"/>
            <w:tcBorders>
              <w:top w:val="nil"/>
              <w:bottom w:val="nil"/>
            </w:tcBorders>
            <w:shd w:val="clear" w:color="auto" w:fill="FFFFFF"/>
          </w:tcPr>
          <w:p w14:paraId="49CE13C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.026</w:t>
            </w:r>
          </w:p>
        </w:tc>
        <w:tc>
          <w:tcPr>
            <w:tcW w:w="1469" w:type="dxa"/>
            <w:tcBorders>
              <w:top w:val="nil"/>
              <w:bottom w:val="nil"/>
            </w:tcBorders>
            <w:shd w:val="clear" w:color="auto" w:fill="FFFFFF"/>
          </w:tcPr>
          <w:p w14:paraId="01D8DF0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-.017</w:t>
            </w:r>
          </w:p>
        </w:tc>
        <w:tc>
          <w:tcPr>
            <w:tcW w:w="994" w:type="dxa"/>
            <w:tcBorders>
              <w:top w:val="nil"/>
              <w:bottom w:val="nil"/>
            </w:tcBorders>
            <w:shd w:val="clear" w:color="auto" w:fill="FFFFFF"/>
          </w:tcPr>
          <w:p w14:paraId="77F007E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-.489</w:t>
            </w:r>
          </w:p>
        </w:tc>
        <w:tc>
          <w:tcPr>
            <w:tcW w:w="994" w:type="dxa"/>
            <w:tcBorders>
              <w:top w:val="nil"/>
              <w:bottom w:val="nil"/>
              <w:right w:val="single" w:sz="16" w:space="0" w:color="000000"/>
            </w:tcBorders>
            <w:shd w:val="clear" w:color="auto" w:fill="FFFFFF"/>
          </w:tcPr>
          <w:p w14:paraId="4E6CCB6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.625</w:t>
            </w:r>
          </w:p>
        </w:tc>
      </w:tr>
      <w:tr w:rsidR="00DE41B6" w:rsidRPr="008225E5" w14:paraId="510C525B"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177420B1"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94" w:type="dxa"/>
            <w:tcBorders>
              <w:top w:val="nil"/>
              <w:left w:val="nil"/>
              <w:bottom w:val="nil"/>
              <w:right w:val="single" w:sz="16" w:space="0" w:color="000000"/>
            </w:tcBorders>
            <w:shd w:val="clear" w:color="auto" w:fill="FFFFFF"/>
            <w:vAlign w:val="center"/>
          </w:tcPr>
          <w:p w14:paraId="5D16D4D4"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Ratio_net8</w:t>
            </w:r>
          </w:p>
        </w:tc>
        <w:tc>
          <w:tcPr>
            <w:tcW w:w="1330" w:type="dxa"/>
            <w:tcBorders>
              <w:top w:val="nil"/>
              <w:left w:val="single" w:sz="16" w:space="0" w:color="000000"/>
              <w:bottom w:val="nil"/>
            </w:tcBorders>
            <w:shd w:val="clear" w:color="auto" w:fill="FFFFFF"/>
          </w:tcPr>
          <w:p w14:paraId="4FEFC18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.018</w:t>
            </w:r>
          </w:p>
        </w:tc>
        <w:tc>
          <w:tcPr>
            <w:tcW w:w="1330" w:type="dxa"/>
            <w:tcBorders>
              <w:top w:val="nil"/>
              <w:bottom w:val="nil"/>
            </w:tcBorders>
            <w:shd w:val="clear" w:color="auto" w:fill="FFFFFF"/>
          </w:tcPr>
          <w:p w14:paraId="3BDF285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.043</w:t>
            </w:r>
          </w:p>
        </w:tc>
        <w:tc>
          <w:tcPr>
            <w:tcW w:w="1469" w:type="dxa"/>
            <w:tcBorders>
              <w:top w:val="nil"/>
              <w:bottom w:val="nil"/>
            </w:tcBorders>
            <w:shd w:val="clear" w:color="auto" w:fill="FFFFFF"/>
          </w:tcPr>
          <w:p w14:paraId="7B1B471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.014</w:t>
            </w:r>
          </w:p>
        </w:tc>
        <w:tc>
          <w:tcPr>
            <w:tcW w:w="994" w:type="dxa"/>
            <w:tcBorders>
              <w:top w:val="nil"/>
              <w:bottom w:val="nil"/>
            </w:tcBorders>
            <w:shd w:val="clear" w:color="auto" w:fill="FFFFFF"/>
          </w:tcPr>
          <w:p w14:paraId="6083A4C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.430</w:t>
            </w:r>
          </w:p>
        </w:tc>
        <w:tc>
          <w:tcPr>
            <w:tcW w:w="994" w:type="dxa"/>
            <w:tcBorders>
              <w:top w:val="nil"/>
              <w:bottom w:val="nil"/>
              <w:right w:val="single" w:sz="16" w:space="0" w:color="000000"/>
            </w:tcBorders>
            <w:shd w:val="clear" w:color="auto" w:fill="FFFFFF"/>
          </w:tcPr>
          <w:p w14:paraId="3556767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.667</w:t>
            </w:r>
          </w:p>
        </w:tc>
      </w:tr>
      <w:tr w:rsidR="00DE41B6" w:rsidRPr="008225E5" w14:paraId="60587830"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60C048B2"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94" w:type="dxa"/>
            <w:tcBorders>
              <w:top w:val="nil"/>
              <w:left w:val="nil"/>
              <w:bottom w:val="single" w:sz="16" w:space="0" w:color="000000"/>
              <w:right w:val="single" w:sz="16" w:space="0" w:color="000000"/>
            </w:tcBorders>
            <w:shd w:val="clear" w:color="auto" w:fill="FFFFFF"/>
            <w:vAlign w:val="center"/>
          </w:tcPr>
          <w:p w14:paraId="4BB1B41F"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Ratio_net9</w:t>
            </w:r>
          </w:p>
        </w:tc>
        <w:tc>
          <w:tcPr>
            <w:tcW w:w="1330" w:type="dxa"/>
            <w:tcBorders>
              <w:top w:val="nil"/>
              <w:left w:val="single" w:sz="16" w:space="0" w:color="000000"/>
              <w:bottom w:val="single" w:sz="16" w:space="0" w:color="000000"/>
            </w:tcBorders>
            <w:shd w:val="clear" w:color="auto" w:fill="FFFFFF"/>
          </w:tcPr>
          <w:p w14:paraId="7B57F2D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-.006</w:t>
            </w:r>
          </w:p>
        </w:tc>
        <w:tc>
          <w:tcPr>
            <w:tcW w:w="1330" w:type="dxa"/>
            <w:tcBorders>
              <w:top w:val="nil"/>
              <w:bottom w:val="single" w:sz="16" w:space="0" w:color="000000"/>
            </w:tcBorders>
            <w:shd w:val="clear" w:color="auto" w:fill="FFFFFF"/>
          </w:tcPr>
          <w:p w14:paraId="780BD2F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.007</w:t>
            </w:r>
          </w:p>
        </w:tc>
        <w:tc>
          <w:tcPr>
            <w:tcW w:w="1469" w:type="dxa"/>
            <w:tcBorders>
              <w:top w:val="nil"/>
              <w:bottom w:val="single" w:sz="16" w:space="0" w:color="000000"/>
            </w:tcBorders>
            <w:shd w:val="clear" w:color="auto" w:fill="FFFFFF"/>
          </w:tcPr>
          <w:p w14:paraId="78A8EB5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-.026</w:t>
            </w:r>
          </w:p>
        </w:tc>
        <w:tc>
          <w:tcPr>
            <w:tcW w:w="994" w:type="dxa"/>
            <w:tcBorders>
              <w:top w:val="nil"/>
              <w:bottom w:val="single" w:sz="16" w:space="0" w:color="000000"/>
            </w:tcBorders>
            <w:shd w:val="clear" w:color="auto" w:fill="FFFFFF"/>
          </w:tcPr>
          <w:p w14:paraId="0358C5C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-.850</w:t>
            </w:r>
          </w:p>
        </w:tc>
        <w:tc>
          <w:tcPr>
            <w:tcW w:w="994" w:type="dxa"/>
            <w:tcBorders>
              <w:top w:val="nil"/>
              <w:bottom w:val="single" w:sz="16" w:space="0" w:color="000000"/>
              <w:right w:val="single" w:sz="16" w:space="0" w:color="000000"/>
            </w:tcBorders>
            <w:shd w:val="clear" w:color="auto" w:fill="FFFFFF"/>
          </w:tcPr>
          <w:p w14:paraId="7FA7B85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.395</w:t>
            </w:r>
          </w:p>
        </w:tc>
      </w:tr>
      <w:tr w:rsidR="00DE41B6" w:rsidRPr="008225E5" w14:paraId="6B0995B3" w14:textId="77777777" w:rsidTr="00C27FDB">
        <w:trPr>
          <w:cantSplit/>
        </w:trPr>
        <w:tc>
          <w:tcPr>
            <w:tcW w:w="8046" w:type="dxa"/>
            <w:gridSpan w:val="7"/>
            <w:tcBorders>
              <w:top w:val="nil"/>
              <w:left w:val="nil"/>
              <w:bottom w:val="nil"/>
              <w:right w:val="nil"/>
            </w:tcBorders>
            <w:shd w:val="clear" w:color="auto" w:fill="FFFFFF"/>
          </w:tcPr>
          <w:p w14:paraId="3D07B077"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Dependent Variable: Satisfaction_Vodafone</w:t>
            </w:r>
          </w:p>
        </w:tc>
      </w:tr>
    </w:tbl>
    <w:p w14:paraId="69C0F760"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2ADF07C0"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49391D7A"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2F2CAB29"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5FAF1591"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5ADB3510"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10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3"/>
        <w:gridCol w:w="932"/>
        <w:gridCol w:w="948"/>
        <w:gridCol w:w="1307"/>
        <w:gridCol w:w="1369"/>
        <w:gridCol w:w="1229"/>
        <w:gridCol w:w="1011"/>
        <w:gridCol w:w="715"/>
        <w:gridCol w:w="792"/>
        <w:gridCol w:w="964"/>
      </w:tblGrid>
      <w:tr w:rsidR="00DE41B6" w:rsidRPr="008225E5" w14:paraId="164685F7" w14:textId="77777777" w:rsidTr="00C27FDB">
        <w:trPr>
          <w:cantSplit/>
        </w:trPr>
        <w:tc>
          <w:tcPr>
            <w:tcW w:w="10055" w:type="dxa"/>
            <w:gridSpan w:val="10"/>
            <w:tcBorders>
              <w:top w:val="nil"/>
              <w:left w:val="nil"/>
              <w:bottom w:val="nil"/>
              <w:right w:val="nil"/>
            </w:tcBorders>
            <w:shd w:val="clear" w:color="auto" w:fill="FFFFFF"/>
          </w:tcPr>
          <w:p w14:paraId="090A1179" w14:textId="77777777" w:rsidR="00B93C7D" w:rsidRPr="008225E5" w:rsidRDefault="00B93C7D" w:rsidP="00CE4BF0">
            <w:pPr>
              <w:autoSpaceDE w:val="0"/>
              <w:autoSpaceDN w:val="0"/>
              <w:adjustRightInd w:val="0"/>
              <w:spacing w:after="0" w:line="360" w:lineRule="auto"/>
              <w:ind w:right="60"/>
              <w:rPr>
                <w:rFonts w:ascii="Times New Roman" w:hAnsi="Times New Roman" w:cs="Times New Roman"/>
                <w:b/>
                <w:bCs/>
                <w:color w:val="000000"/>
                <w:sz w:val="24"/>
                <w:szCs w:val="24"/>
                <w:lang w:val="en-US"/>
              </w:rPr>
            </w:pPr>
          </w:p>
          <w:p w14:paraId="37D96BDA" w14:textId="77777777" w:rsidR="00B93C7D" w:rsidRPr="008225E5" w:rsidRDefault="00B93C7D" w:rsidP="00CE4BF0">
            <w:pPr>
              <w:autoSpaceDE w:val="0"/>
              <w:autoSpaceDN w:val="0"/>
              <w:adjustRightInd w:val="0"/>
              <w:spacing w:after="0" w:line="360" w:lineRule="auto"/>
              <w:ind w:right="60"/>
              <w:rPr>
                <w:rFonts w:ascii="Times New Roman" w:hAnsi="Times New Roman" w:cs="Times New Roman"/>
                <w:b/>
                <w:bCs/>
                <w:color w:val="000000"/>
                <w:sz w:val="24"/>
                <w:szCs w:val="24"/>
                <w:lang w:val="en-US"/>
              </w:rPr>
            </w:pPr>
          </w:p>
          <w:p w14:paraId="268F9B67" w14:textId="492F54EA" w:rsidR="00DE41B6" w:rsidRPr="008225E5" w:rsidRDefault="00DE41B6" w:rsidP="00CE4BF0">
            <w:pPr>
              <w:autoSpaceDE w:val="0"/>
              <w:autoSpaceDN w:val="0"/>
              <w:adjustRightInd w:val="0"/>
              <w:spacing w:after="0" w:line="360" w:lineRule="auto"/>
              <w:ind w:right="60"/>
              <w:jc w:val="center"/>
              <w:rPr>
                <w:rFonts w:ascii="Times New Roman" w:hAnsi="Times New Roman" w:cs="Times New Roman"/>
                <w:b/>
                <w:bCs/>
                <w:color w:val="000000"/>
                <w:sz w:val="24"/>
                <w:szCs w:val="24"/>
                <w:lang w:val="en-US"/>
              </w:rPr>
            </w:pPr>
            <w:r w:rsidRPr="008225E5">
              <w:rPr>
                <w:rFonts w:ascii="Times New Roman" w:hAnsi="Times New Roman" w:cs="Times New Roman"/>
                <w:b/>
                <w:bCs/>
                <w:color w:val="000000"/>
                <w:sz w:val="24"/>
                <w:szCs w:val="24"/>
                <w:lang w:val="en-US"/>
              </w:rPr>
              <w:t>Table 8.1.25: Model Summary</w:t>
            </w:r>
          </w:p>
          <w:p w14:paraId="6E498A2B"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p>
        </w:tc>
      </w:tr>
      <w:tr w:rsidR="00DE41B6" w:rsidRPr="008225E5" w14:paraId="61ADF43F" w14:textId="77777777" w:rsidTr="00C27FDB">
        <w:trPr>
          <w:cantSplit/>
        </w:trPr>
        <w:tc>
          <w:tcPr>
            <w:tcW w:w="792" w:type="dxa"/>
            <w:vMerge w:val="restart"/>
            <w:tcBorders>
              <w:top w:val="single" w:sz="16" w:space="0" w:color="000000"/>
              <w:left w:val="single" w:sz="16" w:space="0" w:color="000000"/>
              <w:bottom w:val="nil"/>
              <w:right w:val="single" w:sz="16" w:space="0" w:color="000000"/>
            </w:tcBorders>
            <w:shd w:val="clear" w:color="auto" w:fill="FFFFFF"/>
          </w:tcPr>
          <w:p w14:paraId="2A8E0F67"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932" w:type="dxa"/>
            <w:vMerge w:val="restart"/>
            <w:tcBorders>
              <w:top w:val="single" w:sz="16" w:space="0" w:color="000000"/>
              <w:left w:val="single" w:sz="16" w:space="0" w:color="000000"/>
            </w:tcBorders>
            <w:shd w:val="clear" w:color="auto" w:fill="FFFFFF"/>
          </w:tcPr>
          <w:p w14:paraId="26F19E83"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w:t>
            </w:r>
          </w:p>
        </w:tc>
        <w:tc>
          <w:tcPr>
            <w:tcW w:w="948" w:type="dxa"/>
            <w:vMerge w:val="restart"/>
            <w:tcBorders>
              <w:top w:val="single" w:sz="16" w:space="0" w:color="000000"/>
            </w:tcBorders>
            <w:shd w:val="clear" w:color="auto" w:fill="FFFFFF"/>
          </w:tcPr>
          <w:p w14:paraId="1E5AD4FE"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 Square</w:t>
            </w:r>
          </w:p>
        </w:tc>
        <w:tc>
          <w:tcPr>
            <w:tcW w:w="1306" w:type="dxa"/>
            <w:vMerge w:val="restart"/>
            <w:tcBorders>
              <w:top w:val="single" w:sz="16" w:space="0" w:color="000000"/>
            </w:tcBorders>
            <w:shd w:val="clear" w:color="auto" w:fill="FFFFFF"/>
          </w:tcPr>
          <w:p w14:paraId="1DA9E01A"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Adjusted R Square</w:t>
            </w:r>
          </w:p>
        </w:tc>
        <w:tc>
          <w:tcPr>
            <w:tcW w:w="1368" w:type="dxa"/>
            <w:vMerge w:val="restart"/>
            <w:tcBorders>
              <w:top w:val="single" w:sz="16" w:space="0" w:color="000000"/>
            </w:tcBorders>
            <w:shd w:val="clear" w:color="auto" w:fill="FFFFFF"/>
          </w:tcPr>
          <w:p w14:paraId="19071865"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 of the Estimate</w:t>
            </w:r>
          </w:p>
        </w:tc>
        <w:tc>
          <w:tcPr>
            <w:tcW w:w="4709" w:type="dxa"/>
            <w:gridSpan w:val="5"/>
            <w:tcBorders>
              <w:top w:val="single" w:sz="16" w:space="0" w:color="000000"/>
            </w:tcBorders>
            <w:shd w:val="clear" w:color="auto" w:fill="FFFFFF"/>
          </w:tcPr>
          <w:p w14:paraId="403F9117"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Change Statistics</w:t>
            </w:r>
          </w:p>
        </w:tc>
      </w:tr>
      <w:tr w:rsidR="00DE41B6" w:rsidRPr="008225E5" w14:paraId="6C05711F" w14:textId="77777777" w:rsidTr="00C27FDB">
        <w:trPr>
          <w:cantSplit/>
        </w:trPr>
        <w:tc>
          <w:tcPr>
            <w:tcW w:w="792" w:type="dxa"/>
            <w:vMerge/>
            <w:tcBorders>
              <w:top w:val="single" w:sz="16" w:space="0" w:color="000000"/>
              <w:left w:val="single" w:sz="16" w:space="0" w:color="000000"/>
              <w:bottom w:val="nil"/>
              <w:right w:val="single" w:sz="16" w:space="0" w:color="000000"/>
            </w:tcBorders>
            <w:shd w:val="clear" w:color="auto" w:fill="FFFFFF"/>
          </w:tcPr>
          <w:p w14:paraId="69800D5F"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932" w:type="dxa"/>
            <w:vMerge/>
            <w:tcBorders>
              <w:top w:val="single" w:sz="16" w:space="0" w:color="000000"/>
              <w:left w:val="single" w:sz="16" w:space="0" w:color="000000"/>
            </w:tcBorders>
            <w:shd w:val="clear" w:color="auto" w:fill="FFFFFF"/>
          </w:tcPr>
          <w:p w14:paraId="708DD258"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948" w:type="dxa"/>
            <w:vMerge/>
            <w:tcBorders>
              <w:top w:val="single" w:sz="16" w:space="0" w:color="000000"/>
            </w:tcBorders>
            <w:shd w:val="clear" w:color="auto" w:fill="FFFFFF"/>
          </w:tcPr>
          <w:p w14:paraId="0BCB7C33"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306" w:type="dxa"/>
            <w:vMerge/>
            <w:tcBorders>
              <w:top w:val="single" w:sz="16" w:space="0" w:color="000000"/>
            </w:tcBorders>
            <w:shd w:val="clear" w:color="auto" w:fill="FFFFFF"/>
          </w:tcPr>
          <w:p w14:paraId="18685851"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368" w:type="dxa"/>
            <w:vMerge/>
            <w:tcBorders>
              <w:top w:val="single" w:sz="16" w:space="0" w:color="000000"/>
            </w:tcBorders>
            <w:shd w:val="clear" w:color="auto" w:fill="FFFFFF"/>
          </w:tcPr>
          <w:p w14:paraId="7610E035"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28" w:type="dxa"/>
            <w:tcBorders>
              <w:bottom w:val="single" w:sz="16" w:space="0" w:color="000000"/>
            </w:tcBorders>
            <w:shd w:val="clear" w:color="auto" w:fill="FFFFFF"/>
          </w:tcPr>
          <w:p w14:paraId="007647B8"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 Square Change</w:t>
            </w:r>
          </w:p>
        </w:tc>
        <w:tc>
          <w:tcPr>
            <w:tcW w:w="1010" w:type="dxa"/>
            <w:tcBorders>
              <w:bottom w:val="single" w:sz="16" w:space="0" w:color="000000"/>
            </w:tcBorders>
            <w:shd w:val="clear" w:color="auto" w:fill="FFFFFF"/>
          </w:tcPr>
          <w:p w14:paraId="54AA1810"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 Change</w:t>
            </w:r>
          </w:p>
        </w:tc>
        <w:tc>
          <w:tcPr>
            <w:tcW w:w="715" w:type="dxa"/>
            <w:tcBorders>
              <w:bottom w:val="single" w:sz="16" w:space="0" w:color="000000"/>
            </w:tcBorders>
            <w:shd w:val="clear" w:color="auto" w:fill="FFFFFF"/>
          </w:tcPr>
          <w:p w14:paraId="1C69FCD3"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df1</w:t>
            </w:r>
          </w:p>
        </w:tc>
        <w:tc>
          <w:tcPr>
            <w:tcW w:w="792" w:type="dxa"/>
            <w:tcBorders>
              <w:bottom w:val="single" w:sz="16" w:space="0" w:color="000000"/>
            </w:tcBorders>
            <w:shd w:val="clear" w:color="auto" w:fill="FFFFFF"/>
          </w:tcPr>
          <w:p w14:paraId="2914F5E2"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df2</w:t>
            </w:r>
          </w:p>
        </w:tc>
        <w:tc>
          <w:tcPr>
            <w:tcW w:w="964" w:type="dxa"/>
            <w:tcBorders>
              <w:bottom w:val="single" w:sz="16" w:space="0" w:color="000000"/>
              <w:right w:val="single" w:sz="16" w:space="0" w:color="000000"/>
            </w:tcBorders>
            <w:shd w:val="clear" w:color="auto" w:fill="FFFFFF"/>
          </w:tcPr>
          <w:p w14:paraId="2429A0AA"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 F Change</w:t>
            </w:r>
          </w:p>
        </w:tc>
      </w:tr>
      <w:tr w:rsidR="00DE41B6" w:rsidRPr="008225E5" w14:paraId="34EE3BFD" w14:textId="77777777" w:rsidTr="00C27FDB">
        <w:trPr>
          <w:cantSplit/>
        </w:trPr>
        <w:tc>
          <w:tcPr>
            <w:tcW w:w="792"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27D1AA86"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932" w:type="dxa"/>
            <w:tcBorders>
              <w:top w:val="single" w:sz="16" w:space="0" w:color="000000"/>
              <w:left w:val="single" w:sz="16" w:space="0" w:color="000000"/>
              <w:bottom w:val="single" w:sz="16" w:space="0" w:color="000000"/>
            </w:tcBorders>
            <w:shd w:val="clear" w:color="auto" w:fill="FFFFFF"/>
          </w:tcPr>
          <w:p w14:paraId="31879EB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.207</w:t>
            </w:r>
            <w:r w:rsidRPr="008225E5">
              <w:rPr>
                <w:rFonts w:ascii="Times New Roman" w:hAnsi="Times New Roman" w:cs="Times New Roman"/>
                <w:color w:val="000000"/>
                <w:sz w:val="24"/>
                <w:szCs w:val="24"/>
                <w:vertAlign w:val="superscript"/>
                <w:lang w:val="en-US"/>
              </w:rPr>
              <w:t>a</w:t>
            </w:r>
          </w:p>
        </w:tc>
        <w:tc>
          <w:tcPr>
            <w:tcW w:w="948" w:type="dxa"/>
            <w:tcBorders>
              <w:top w:val="single" w:sz="16" w:space="0" w:color="000000"/>
              <w:bottom w:val="single" w:sz="16" w:space="0" w:color="000000"/>
            </w:tcBorders>
            <w:shd w:val="clear" w:color="auto" w:fill="FFFFFF"/>
          </w:tcPr>
          <w:p w14:paraId="3ADF8EC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.043</w:t>
            </w:r>
          </w:p>
        </w:tc>
        <w:tc>
          <w:tcPr>
            <w:tcW w:w="1306" w:type="dxa"/>
            <w:tcBorders>
              <w:top w:val="single" w:sz="16" w:space="0" w:color="000000"/>
              <w:bottom w:val="single" w:sz="16" w:space="0" w:color="000000"/>
            </w:tcBorders>
            <w:shd w:val="clear" w:color="auto" w:fill="FFFFFF"/>
          </w:tcPr>
          <w:p w14:paraId="2D74E45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.035</w:t>
            </w:r>
          </w:p>
        </w:tc>
        <w:tc>
          <w:tcPr>
            <w:tcW w:w="1368" w:type="dxa"/>
            <w:tcBorders>
              <w:top w:val="single" w:sz="16" w:space="0" w:color="000000"/>
              <w:bottom w:val="single" w:sz="16" w:space="0" w:color="000000"/>
            </w:tcBorders>
            <w:shd w:val="clear" w:color="auto" w:fill="FFFFFF"/>
          </w:tcPr>
          <w:p w14:paraId="786805F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.560</w:t>
            </w:r>
          </w:p>
        </w:tc>
        <w:tc>
          <w:tcPr>
            <w:tcW w:w="1228" w:type="dxa"/>
            <w:tcBorders>
              <w:top w:val="single" w:sz="16" w:space="0" w:color="000000"/>
              <w:bottom w:val="single" w:sz="16" w:space="0" w:color="000000"/>
            </w:tcBorders>
            <w:shd w:val="clear" w:color="auto" w:fill="FFFFFF"/>
          </w:tcPr>
          <w:p w14:paraId="49B8B47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.043</w:t>
            </w:r>
          </w:p>
        </w:tc>
        <w:tc>
          <w:tcPr>
            <w:tcW w:w="1010" w:type="dxa"/>
            <w:tcBorders>
              <w:top w:val="single" w:sz="16" w:space="0" w:color="000000"/>
              <w:bottom w:val="single" w:sz="16" w:space="0" w:color="000000"/>
            </w:tcBorders>
            <w:shd w:val="clear" w:color="auto" w:fill="FFFFFF"/>
          </w:tcPr>
          <w:p w14:paraId="4DEFD87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5.273</w:t>
            </w:r>
          </w:p>
        </w:tc>
        <w:tc>
          <w:tcPr>
            <w:tcW w:w="715" w:type="dxa"/>
            <w:tcBorders>
              <w:top w:val="single" w:sz="16" w:space="0" w:color="000000"/>
              <w:bottom w:val="single" w:sz="16" w:space="0" w:color="000000"/>
            </w:tcBorders>
            <w:shd w:val="clear" w:color="auto" w:fill="FFFFFF"/>
          </w:tcPr>
          <w:p w14:paraId="0550905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w:t>
            </w:r>
          </w:p>
        </w:tc>
        <w:tc>
          <w:tcPr>
            <w:tcW w:w="792" w:type="dxa"/>
            <w:tcBorders>
              <w:top w:val="single" w:sz="16" w:space="0" w:color="000000"/>
              <w:bottom w:val="single" w:sz="16" w:space="0" w:color="000000"/>
            </w:tcBorders>
            <w:shd w:val="clear" w:color="auto" w:fill="FFFFFF"/>
          </w:tcPr>
          <w:p w14:paraId="7EBE598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1064</w:t>
            </w:r>
          </w:p>
        </w:tc>
        <w:tc>
          <w:tcPr>
            <w:tcW w:w="964" w:type="dxa"/>
            <w:tcBorders>
              <w:top w:val="single" w:sz="16" w:space="0" w:color="000000"/>
              <w:bottom w:val="single" w:sz="16" w:space="0" w:color="000000"/>
              <w:right w:val="single" w:sz="16" w:space="0" w:color="000000"/>
            </w:tcBorders>
            <w:shd w:val="clear" w:color="auto" w:fill="FFFFFF"/>
          </w:tcPr>
          <w:p w14:paraId="677CAC6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DE41B6" w:rsidRPr="008225E5" w14:paraId="7B475FFF" w14:textId="77777777" w:rsidTr="00C27FDB">
        <w:trPr>
          <w:cantSplit/>
        </w:trPr>
        <w:tc>
          <w:tcPr>
            <w:tcW w:w="10055" w:type="dxa"/>
            <w:gridSpan w:val="10"/>
            <w:tcBorders>
              <w:top w:val="nil"/>
              <w:left w:val="nil"/>
              <w:bottom w:val="nil"/>
              <w:right w:val="nil"/>
            </w:tcBorders>
            <w:shd w:val="clear" w:color="auto" w:fill="FFFFFF"/>
          </w:tcPr>
          <w:p w14:paraId="32803393"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Predictors: (Constant), Diff_net9, Diff_net1, Diff_net6, Diff_net3, Diff_net8, Diff_net4, Diff_net7, Diff_net2, Diff_net5</w:t>
            </w:r>
          </w:p>
        </w:tc>
      </w:tr>
    </w:tbl>
    <w:p w14:paraId="7C3AB26B"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72DBAB94"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70523E94" w14:textId="77777777" w:rsidR="00DE41B6" w:rsidRPr="008225E5" w:rsidRDefault="00DE41B6" w:rsidP="00CE4BF0">
      <w:pPr>
        <w:autoSpaceDE w:val="0"/>
        <w:autoSpaceDN w:val="0"/>
        <w:adjustRightInd w:val="0"/>
        <w:spacing w:after="0" w:line="360" w:lineRule="auto"/>
        <w:ind w:left="720" w:hanging="720"/>
        <w:jc w:val="center"/>
        <w:rPr>
          <w:rFonts w:ascii="Times New Roman" w:hAnsi="Times New Roman" w:cs="Times New Roman"/>
          <w:b/>
          <w:sz w:val="24"/>
          <w:szCs w:val="24"/>
          <w:lang w:val="en-US"/>
        </w:rPr>
      </w:pPr>
      <w:r w:rsidRPr="008225E5">
        <w:rPr>
          <w:rFonts w:ascii="Times New Roman" w:hAnsi="Times New Roman" w:cs="Times New Roman"/>
          <w:b/>
          <w:sz w:val="24"/>
          <w:szCs w:val="24"/>
          <w:lang w:val="en-US"/>
        </w:rPr>
        <w:t xml:space="preserve">Table 8.1.26: </w:t>
      </w:r>
      <w:r w:rsidRPr="008225E5">
        <w:rPr>
          <w:rFonts w:ascii="Times New Roman" w:hAnsi="Times New Roman" w:cs="Times New Roman"/>
          <w:b/>
          <w:bCs/>
          <w:color w:val="000000"/>
          <w:sz w:val="24"/>
          <w:szCs w:val="24"/>
          <w:lang w:val="en-US"/>
        </w:rPr>
        <w:t>ANOVA</w:t>
      </w:r>
    </w:p>
    <w:tbl>
      <w:tblPr>
        <w:tblW w:w="78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269"/>
        <w:gridCol w:w="1469"/>
        <w:gridCol w:w="994"/>
        <w:gridCol w:w="1392"/>
        <w:gridCol w:w="994"/>
        <w:gridCol w:w="994"/>
      </w:tblGrid>
      <w:tr w:rsidR="00DE41B6" w:rsidRPr="008225E5" w14:paraId="59818888" w14:textId="77777777" w:rsidTr="00C27FDB">
        <w:trPr>
          <w:cantSplit/>
        </w:trPr>
        <w:tc>
          <w:tcPr>
            <w:tcW w:w="7847" w:type="dxa"/>
            <w:gridSpan w:val="7"/>
            <w:tcBorders>
              <w:top w:val="nil"/>
              <w:left w:val="nil"/>
              <w:bottom w:val="nil"/>
              <w:right w:val="nil"/>
            </w:tcBorders>
            <w:shd w:val="clear" w:color="auto" w:fill="FFFFFF"/>
          </w:tcPr>
          <w:p w14:paraId="1E37B0AC"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p>
        </w:tc>
      </w:tr>
      <w:tr w:rsidR="00DE41B6" w:rsidRPr="008225E5" w14:paraId="233C6137" w14:textId="77777777" w:rsidTr="00C27FDB">
        <w:trPr>
          <w:cantSplit/>
        </w:trPr>
        <w:tc>
          <w:tcPr>
            <w:tcW w:w="2004" w:type="dxa"/>
            <w:gridSpan w:val="2"/>
            <w:tcBorders>
              <w:top w:val="single" w:sz="16" w:space="0" w:color="000000"/>
              <w:left w:val="single" w:sz="16" w:space="0" w:color="000000"/>
              <w:bottom w:val="single" w:sz="16" w:space="0" w:color="000000"/>
              <w:right w:val="nil"/>
            </w:tcBorders>
            <w:shd w:val="clear" w:color="auto" w:fill="FFFFFF"/>
          </w:tcPr>
          <w:p w14:paraId="595F9F46"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1469" w:type="dxa"/>
            <w:tcBorders>
              <w:top w:val="single" w:sz="16" w:space="0" w:color="000000"/>
              <w:left w:val="single" w:sz="16" w:space="0" w:color="000000"/>
              <w:bottom w:val="single" w:sz="16" w:space="0" w:color="000000"/>
            </w:tcBorders>
            <w:shd w:val="clear" w:color="auto" w:fill="FFFFFF"/>
          </w:tcPr>
          <w:p w14:paraId="446E206A"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Sum of Squares</w:t>
            </w:r>
          </w:p>
        </w:tc>
        <w:tc>
          <w:tcPr>
            <w:tcW w:w="994" w:type="dxa"/>
            <w:tcBorders>
              <w:top w:val="single" w:sz="16" w:space="0" w:color="000000"/>
              <w:bottom w:val="single" w:sz="16" w:space="0" w:color="000000"/>
            </w:tcBorders>
            <w:shd w:val="clear" w:color="auto" w:fill="FFFFFF"/>
          </w:tcPr>
          <w:p w14:paraId="4FDE5022"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w:t>
            </w:r>
          </w:p>
        </w:tc>
        <w:tc>
          <w:tcPr>
            <w:tcW w:w="1392" w:type="dxa"/>
            <w:tcBorders>
              <w:top w:val="single" w:sz="16" w:space="0" w:color="000000"/>
              <w:bottom w:val="single" w:sz="16" w:space="0" w:color="000000"/>
            </w:tcBorders>
            <w:shd w:val="clear" w:color="auto" w:fill="FFFFFF"/>
          </w:tcPr>
          <w:p w14:paraId="1EB50916"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Mean Square</w:t>
            </w:r>
          </w:p>
        </w:tc>
        <w:tc>
          <w:tcPr>
            <w:tcW w:w="994" w:type="dxa"/>
            <w:tcBorders>
              <w:top w:val="single" w:sz="16" w:space="0" w:color="000000"/>
              <w:bottom w:val="single" w:sz="16" w:space="0" w:color="000000"/>
            </w:tcBorders>
            <w:shd w:val="clear" w:color="auto" w:fill="FFFFFF"/>
          </w:tcPr>
          <w:p w14:paraId="222A5794"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w:t>
            </w:r>
          </w:p>
        </w:tc>
        <w:tc>
          <w:tcPr>
            <w:tcW w:w="994" w:type="dxa"/>
            <w:tcBorders>
              <w:top w:val="single" w:sz="16" w:space="0" w:color="000000"/>
              <w:bottom w:val="single" w:sz="16" w:space="0" w:color="000000"/>
              <w:right w:val="single" w:sz="16" w:space="0" w:color="000000"/>
            </w:tcBorders>
            <w:shd w:val="clear" w:color="auto" w:fill="FFFFFF"/>
          </w:tcPr>
          <w:p w14:paraId="4D6E8049"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7A62B05C" w14:textId="77777777" w:rsidTr="00C27FDB">
        <w:trPr>
          <w:cantSplit/>
        </w:trPr>
        <w:tc>
          <w:tcPr>
            <w:tcW w:w="735" w:type="dxa"/>
            <w:vMerge w:val="restart"/>
            <w:tcBorders>
              <w:top w:val="single" w:sz="16" w:space="0" w:color="000000"/>
              <w:left w:val="single" w:sz="16" w:space="0" w:color="000000"/>
              <w:bottom w:val="single" w:sz="16" w:space="0" w:color="000000"/>
              <w:right w:val="nil"/>
            </w:tcBorders>
            <w:shd w:val="clear" w:color="auto" w:fill="FFFFFF"/>
            <w:vAlign w:val="center"/>
          </w:tcPr>
          <w:p w14:paraId="5E6A35A6"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269" w:type="dxa"/>
            <w:tcBorders>
              <w:top w:val="single" w:sz="16" w:space="0" w:color="000000"/>
              <w:left w:val="nil"/>
              <w:bottom w:val="nil"/>
              <w:right w:val="single" w:sz="16" w:space="0" w:color="000000"/>
            </w:tcBorders>
            <w:shd w:val="clear" w:color="auto" w:fill="FFFFFF"/>
            <w:vAlign w:val="center"/>
          </w:tcPr>
          <w:p w14:paraId="2B9903C3"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Regression</w:t>
            </w:r>
          </w:p>
        </w:tc>
        <w:tc>
          <w:tcPr>
            <w:tcW w:w="1469" w:type="dxa"/>
            <w:tcBorders>
              <w:top w:val="single" w:sz="16" w:space="0" w:color="000000"/>
              <w:left w:val="single" w:sz="16" w:space="0" w:color="000000"/>
              <w:bottom w:val="nil"/>
            </w:tcBorders>
            <w:shd w:val="clear" w:color="auto" w:fill="FFFFFF"/>
          </w:tcPr>
          <w:p w14:paraId="28321D3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14.895</w:t>
            </w:r>
          </w:p>
        </w:tc>
        <w:tc>
          <w:tcPr>
            <w:tcW w:w="994" w:type="dxa"/>
            <w:tcBorders>
              <w:top w:val="single" w:sz="16" w:space="0" w:color="000000"/>
              <w:bottom w:val="nil"/>
            </w:tcBorders>
            <w:shd w:val="clear" w:color="auto" w:fill="FFFFFF"/>
          </w:tcPr>
          <w:p w14:paraId="25989F5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w:t>
            </w:r>
          </w:p>
        </w:tc>
        <w:tc>
          <w:tcPr>
            <w:tcW w:w="1392" w:type="dxa"/>
            <w:tcBorders>
              <w:top w:val="single" w:sz="16" w:space="0" w:color="000000"/>
              <w:bottom w:val="nil"/>
            </w:tcBorders>
            <w:shd w:val="clear" w:color="auto" w:fill="FFFFFF"/>
          </w:tcPr>
          <w:p w14:paraId="6B2612A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1.655</w:t>
            </w:r>
          </w:p>
        </w:tc>
        <w:tc>
          <w:tcPr>
            <w:tcW w:w="994" w:type="dxa"/>
            <w:tcBorders>
              <w:top w:val="single" w:sz="16" w:space="0" w:color="000000"/>
              <w:bottom w:val="nil"/>
            </w:tcBorders>
            <w:shd w:val="clear" w:color="auto" w:fill="FFFFFF"/>
          </w:tcPr>
          <w:p w14:paraId="2EA5FA5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5.273</w:t>
            </w:r>
          </w:p>
        </w:tc>
        <w:tc>
          <w:tcPr>
            <w:tcW w:w="994" w:type="dxa"/>
            <w:tcBorders>
              <w:top w:val="single" w:sz="16" w:space="0" w:color="000000"/>
              <w:bottom w:val="nil"/>
              <w:right w:val="single" w:sz="16" w:space="0" w:color="000000"/>
            </w:tcBorders>
            <w:shd w:val="clear" w:color="auto" w:fill="FFFFFF"/>
          </w:tcPr>
          <w:p w14:paraId="3081B0A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r w:rsidRPr="008225E5">
              <w:rPr>
                <w:rFonts w:ascii="Times New Roman" w:hAnsi="Times New Roman" w:cs="Times New Roman"/>
                <w:color w:val="000000"/>
                <w:sz w:val="24"/>
                <w:szCs w:val="24"/>
                <w:vertAlign w:val="superscript"/>
                <w:lang w:val="en-US"/>
              </w:rPr>
              <w:t>b</w:t>
            </w:r>
          </w:p>
        </w:tc>
      </w:tr>
      <w:tr w:rsidR="00DE41B6" w:rsidRPr="008225E5" w14:paraId="28B73F12"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3714B461"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69" w:type="dxa"/>
            <w:tcBorders>
              <w:top w:val="nil"/>
              <w:left w:val="nil"/>
              <w:bottom w:val="nil"/>
              <w:right w:val="single" w:sz="16" w:space="0" w:color="000000"/>
            </w:tcBorders>
            <w:shd w:val="clear" w:color="auto" w:fill="FFFFFF"/>
            <w:vAlign w:val="center"/>
          </w:tcPr>
          <w:p w14:paraId="3058C9ED"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Residual</w:t>
            </w:r>
          </w:p>
        </w:tc>
        <w:tc>
          <w:tcPr>
            <w:tcW w:w="1469" w:type="dxa"/>
            <w:tcBorders>
              <w:top w:val="nil"/>
              <w:left w:val="single" w:sz="16" w:space="0" w:color="000000"/>
              <w:bottom w:val="nil"/>
            </w:tcBorders>
            <w:shd w:val="clear" w:color="auto" w:fill="FFFFFF"/>
          </w:tcPr>
          <w:p w14:paraId="5947570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333.921</w:t>
            </w:r>
          </w:p>
        </w:tc>
        <w:tc>
          <w:tcPr>
            <w:tcW w:w="994" w:type="dxa"/>
            <w:tcBorders>
              <w:top w:val="nil"/>
              <w:bottom w:val="nil"/>
            </w:tcBorders>
            <w:shd w:val="clear" w:color="auto" w:fill="FFFFFF"/>
          </w:tcPr>
          <w:p w14:paraId="20E2576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1064</w:t>
            </w:r>
          </w:p>
        </w:tc>
        <w:tc>
          <w:tcPr>
            <w:tcW w:w="1392" w:type="dxa"/>
            <w:tcBorders>
              <w:top w:val="nil"/>
              <w:bottom w:val="nil"/>
            </w:tcBorders>
            <w:shd w:val="clear" w:color="auto" w:fill="FFFFFF"/>
          </w:tcPr>
          <w:p w14:paraId="2640A6B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.314</w:t>
            </w:r>
          </w:p>
        </w:tc>
        <w:tc>
          <w:tcPr>
            <w:tcW w:w="994" w:type="dxa"/>
            <w:tcBorders>
              <w:top w:val="nil"/>
              <w:bottom w:val="nil"/>
            </w:tcBorders>
            <w:shd w:val="clear" w:color="auto" w:fill="FFFFFF"/>
          </w:tcPr>
          <w:p w14:paraId="1947DA0D"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nil"/>
              <w:right w:val="single" w:sz="16" w:space="0" w:color="000000"/>
            </w:tcBorders>
            <w:shd w:val="clear" w:color="auto" w:fill="FFFFFF"/>
          </w:tcPr>
          <w:p w14:paraId="7484E0F6"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r w:rsidR="00DE41B6" w:rsidRPr="008225E5" w14:paraId="73F0257E"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18FB5934"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1269" w:type="dxa"/>
            <w:tcBorders>
              <w:top w:val="nil"/>
              <w:left w:val="nil"/>
              <w:bottom w:val="single" w:sz="16" w:space="0" w:color="000000"/>
              <w:right w:val="single" w:sz="16" w:space="0" w:color="000000"/>
            </w:tcBorders>
            <w:shd w:val="clear" w:color="auto" w:fill="FFFFFF"/>
            <w:vAlign w:val="center"/>
          </w:tcPr>
          <w:p w14:paraId="7D99D430"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Total</w:t>
            </w:r>
          </w:p>
        </w:tc>
        <w:tc>
          <w:tcPr>
            <w:tcW w:w="1469" w:type="dxa"/>
            <w:tcBorders>
              <w:top w:val="nil"/>
              <w:left w:val="single" w:sz="16" w:space="0" w:color="000000"/>
              <w:bottom w:val="single" w:sz="16" w:space="0" w:color="000000"/>
            </w:tcBorders>
            <w:shd w:val="clear" w:color="auto" w:fill="FFFFFF"/>
          </w:tcPr>
          <w:p w14:paraId="116E2D6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348.816</w:t>
            </w:r>
          </w:p>
        </w:tc>
        <w:tc>
          <w:tcPr>
            <w:tcW w:w="994" w:type="dxa"/>
            <w:tcBorders>
              <w:top w:val="nil"/>
              <w:bottom w:val="single" w:sz="16" w:space="0" w:color="000000"/>
            </w:tcBorders>
            <w:shd w:val="clear" w:color="auto" w:fill="FFFFFF"/>
          </w:tcPr>
          <w:p w14:paraId="4AD0748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1073</w:t>
            </w:r>
          </w:p>
        </w:tc>
        <w:tc>
          <w:tcPr>
            <w:tcW w:w="1392" w:type="dxa"/>
            <w:tcBorders>
              <w:top w:val="nil"/>
              <w:bottom w:val="single" w:sz="16" w:space="0" w:color="000000"/>
            </w:tcBorders>
            <w:shd w:val="clear" w:color="auto" w:fill="FFFFFF"/>
          </w:tcPr>
          <w:p w14:paraId="3A141E8A"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single" w:sz="16" w:space="0" w:color="000000"/>
            </w:tcBorders>
            <w:shd w:val="clear" w:color="auto" w:fill="FFFFFF"/>
          </w:tcPr>
          <w:p w14:paraId="30E45B64"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single" w:sz="16" w:space="0" w:color="000000"/>
              <w:right w:val="single" w:sz="16" w:space="0" w:color="000000"/>
            </w:tcBorders>
            <w:shd w:val="clear" w:color="auto" w:fill="FFFFFF"/>
          </w:tcPr>
          <w:p w14:paraId="4392DB34"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r w:rsidR="00DE41B6" w:rsidRPr="008225E5" w14:paraId="1AE0A27A" w14:textId="77777777" w:rsidTr="00C27FDB">
        <w:trPr>
          <w:cantSplit/>
        </w:trPr>
        <w:tc>
          <w:tcPr>
            <w:tcW w:w="7847" w:type="dxa"/>
            <w:gridSpan w:val="7"/>
            <w:tcBorders>
              <w:top w:val="nil"/>
              <w:left w:val="nil"/>
              <w:bottom w:val="nil"/>
              <w:right w:val="nil"/>
            </w:tcBorders>
            <w:shd w:val="clear" w:color="auto" w:fill="FFFFFF"/>
          </w:tcPr>
          <w:p w14:paraId="5EDB372D"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Dependent Variable: Satisfaction_Vodafone</w:t>
            </w:r>
          </w:p>
        </w:tc>
      </w:tr>
      <w:tr w:rsidR="00DE41B6" w:rsidRPr="008225E5" w14:paraId="5DBEEF41" w14:textId="77777777" w:rsidTr="00C27FDB">
        <w:trPr>
          <w:cantSplit/>
        </w:trPr>
        <w:tc>
          <w:tcPr>
            <w:tcW w:w="7847" w:type="dxa"/>
            <w:gridSpan w:val="7"/>
            <w:tcBorders>
              <w:top w:val="nil"/>
              <w:left w:val="nil"/>
              <w:bottom w:val="nil"/>
              <w:right w:val="nil"/>
            </w:tcBorders>
            <w:shd w:val="clear" w:color="auto" w:fill="FFFFFF"/>
          </w:tcPr>
          <w:p w14:paraId="36C5CFBA"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 Predictors: (Constant), Diff_net9, Diff_net1, Diff_net6, Diff_net3, Diff_net8, Diff_net4, Diff_net7, Diff_net2, Diff_net5</w:t>
            </w:r>
          </w:p>
        </w:tc>
      </w:tr>
    </w:tbl>
    <w:p w14:paraId="00ED84E8"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8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163"/>
        <w:gridCol w:w="1330"/>
        <w:gridCol w:w="1330"/>
        <w:gridCol w:w="1469"/>
        <w:gridCol w:w="994"/>
        <w:gridCol w:w="994"/>
      </w:tblGrid>
      <w:tr w:rsidR="00DE41B6" w:rsidRPr="008225E5" w14:paraId="795699B8" w14:textId="77777777" w:rsidTr="00C27FDB">
        <w:trPr>
          <w:cantSplit/>
        </w:trPr>
        <w:tc>
          <w:tcPr>
            <w:tcW w:w="8012" w:type="dxa"/>
            <w:gridSpan w:val="7"/>
            <w:tcBorders>
              <w:top w:val="nil"/>
              <w:left w:val="nil"/>
              <w:bottom w:val="nil"/>
              <w:right w:val="nil"/>
            </w:tcBorders>
            <w:shd w:val="clear" w:color="auto" w:fill="FFFFFF"/>
          </w:tcPr>
          <w:p w14:paraId="56677296" w14:textId="18EFEC5A" w:rsidR="00DE41B6" w:rsidRPr="008225E5" w:rsidRDefault="00DE41B6" w:rsidP="00C23235">
            <w:pPr>
              <w:autoSpaceDE w:val="0"/>
              <w:autoSpaceDN w:val="0"/>
              <w:adjustRightInd w:val="0"/>
              <w:spacing w:after="0" w:line="360" w:lineRule="auto"/>
              <w:ind w:right="60"/>
              <w:jc w:val="center"/>
              <w:rPr>
                <w:rFonts w:ascii="Times New Roman" w:hAnsi="Times New Roman" w:cs="Times New Roman"/>
                <w:b/>
                <w:bCs/>
                <w:color w:val="000000"/>
                <w:sz w:val="24"/>
                <w:szCs w:val="24"/>
                <w:vertAlign w:val="superscript"/>
                <w:lang w:val="en-US"/>
              </w:rPr>
            </w:pPr>
            <w:r w:rsidRPr="008225E5">
              <w:rPr>
                <w:rFonts w:ascii="Times New Roman" w:hAnsi="Times New Roman" w:cs="Times New Roman"/>
                <w:b/>
                <w:bCs/>
                <w:color w:val="000000"/>
                <w:sz w:val="24"/>
                <w:szCs w:val="24"/>
                <w:lang w:val="en-US"/>
              </w:rPr>
              <w:lastRenderedPageBreak/>
              <w:t>Table 8.1.27: Coefficients</w:t>
            </w:r>
          </w:p>
          <w:p w14:paraId="59A3BB55"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p>
        </w:tc>
      </w:tr>
      <w:tr w:rsidR="00DE41B6" w:rsidRPr="008225E5" w14:paraId="4FC8D7D3" w14:textId="77777777" w:rsidTr="00C27FDB">
        <w:trPr>
          <w:cantSplit/>
        </w:trPr>
        <w:tc>
          <w:tcPr>
            <w:tcW w:w="1896" w:type="dxa"/>
            <w:gridSpan w:val="2"/>
            <w:vMerge w:val="restart"/>
            <w:tcBorders>
              <w:top w:val="single" w:sz="16" w:space="0" w:color="000000"/>
              <w:left w:val="single" w:sz="16" w:space="0" w:color="000000"/>
              <w:bottom w:val="nil"/>
              <w:right w:val="nil"/>
            </w:tcBorders>
            <w:shd w:val="clear" w:color="auto" w:fill="FFFFFF"/>
          </w:tcPr>
          <w:p w14:paraId="0A5432FD"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2660" w:type="dxa"/>
            <w:gridSpan w:val="2"/>
            <w:tcBorders>
              <w:top w:val="single" w:sz="16" w:space="0" w:color="000000"/>
              <w:left w:val="single" w:sz="16" w:space="0" w:color="000000"/>
            </w:tcBorders>
            <w:shd w:val="clear" w:color="auto" w:fill="FFFFFF"/>
          </w:tcPr>
          <w:p w14:paraId="5B34D339"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Unstandardized Coefficients</w:t>
            </w:r>
          </w:p>
        </w:tc>
        <w:tc>
          <w:tcPr>
            <w:tcW w:w="1468" w:type="dxa"/>
            <w:tcBorders>
              <w:top w:val="single" w:sz="16" w:space="0" w:color="000000"/>
            </w:tcBorders>
            <w:shd w:val="clear" w:color="auto" w:fill="FFFFFF"/>
          </w:tcPr>
          <w:p w14:paraId="14981E35"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Standardized Coefficients</w:t>
            </w:r>
          </w:p>
        </w:tc>
        <w:tc>
          <w:tcPr>
            <w:tcW w:w="994" w:type="dxa"/>
            <w:vMerge w:val="restart"/>
            <w:tcBorders>
              <w:top w:val="single" w:sz="16" w:space="0" w:color="000000"/>
            </w:tcBorders>
            <w:shd w:val="clear" w:color="auto" w:fill="FFFFFF"/>
          </w:tcPr>
          <w:p w14:paraId="2ACB8B55" w14:textId="4ED118A9" w:rsidR="00DE41B6" w:rsidRPr="008225E5" w:rsidRDefault="00D105BE"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w:t>
            </w:r>
          </w:p>
        </w:tc>
        <w:tc>
          <w:tcPr>
            <w:tcW w:w="994" w:type="dxa"/>
            <w:vMerge w:val="restart"/>
            <w:tcBorders>
              <w:top w:val="single" w:sz="16" w:space="0" w:color="000000"/>
              <w:right w:val="single" w:sz="16" w:space="0" w:color="000000"/>
            </w:tcBorders>
            <w:shd w:val="clear" w:color="auto" w:fill="FFFFFF"/>
          </w:tcPr>
          <w:p w14:paraId="5DACF892"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204DE7AE" w14:textId="77777777" w:rsidTr="00C27FDB">
        <w:trPr>
          <w:cantSplit/>
        </w:trPr>
        <w:tc>
          <w:tcPr>
            <w:tcW w:w="1896" w:type="dxa"/>
            <w:gridSpan w:val="2"/>
            <w:vMerge/>
            <w:tcBorders>
              <w:top w:val="single" w:sz="16" w:space="0" w:color="000000"/>
              <w:left w:val="single" w:sz="16" w:space="0" w:color="000000"/>
              <w:bottom w:val="nil"/>
              <w:right w:val="nil"/>
            </w:tcBorders>
            <w:shd w:val="clear" w:color="auto" w:fill="FFFFFF"/>
          </w:tcPr>
          <w:p w14:paraId="670C8ADF"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330" w:type="dxa"/>
            <w:tcBorders>
              <w:left w:val="single" w:sz="16" w:space="0" w:color="000000"/>
              <w:bottom w:val="single" w:sz="16" w:space="0" w:color="000000"/>
            </w:tcBorders>
            <w:shd w:val="clear" w:color="auto" w:fill="FFFFFF"/>
          </w:tcPr>
          <w:p w14:paraId="67388951"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w:t>
            </w:r>
          </w:p>
        </w:tc>
        <w:tc>
          <w:tcPr>
            <w:tcW w:w="1330" w:type="dxa"/>
            <w:tcBorders>
              <w:bottom w:val="single" w:sz="16" w:space="0" w:color="000000"/>
            </w:tcBorders>
            <w:shd w:val="clear" w:color="auto" w:fill="FFFFFF"/>
          </w:tcPr>
          <w:p w14:paraId="7EF8CF60"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w:t>
            </w:r>
          </w:p>
        </w:tc>
        <w:tc>
          <w:tcPr>
            <w:tcW w:w="1468" w:type="dxa"/>
            <w:tcBorders>
              <w:bottom w:val="single" w:sz="16" w:space="0" w:color="000000"/>
            </w:tcBorders>
            <w:shd w:val="clear" w:color="auto" w:fill="FFFFFF"/>
          </w:tcPr>
          <w:p w14:paraId="2A3885B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Beta</w:t>
            </w:r>
          </w:p>
        </w:tc>
        <w:tc>
          <w:tcPr>
            <w:tcW w:w="994" w:type="dxa"/>
            <w:vMerge/>
            <w:tcBorders>
              <w:top w:val="single" w:sz="16" w:space="0" w:color="000000"/>
            </w:tcBorders>
            <w:shd w:val="clear" w:color="auto" w:fill="FFFFFF"/>
          </w:tcPr>
          <w:p w14:paraId="556FAB34"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994" w:type="dxa"/>
            <w:vMerge/>
            <w:tcBorders>
              <w:top w:val="single" w:sz="16" w:space="0" w:color="000000"/>
              <w:right w:val="single" w:sz="16" w:space="0" w:color="000000"/>
            </w:tcBorders>
            <w:shd w:val="clear" w:color="auto" w:fill="FFFFFF"/>
          </w:tcPr>
          <w:p w14:paraId="3807DA49"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r>
      <w:tr w:rsidR="00DE41B6" w:rsidRPr="008225E5" w14:paraId="27D85A16" w14:textId="77777777" w:rsidTr="00C27FDB">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14:paraId="67BDCAC9"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162" w:type="dxa"/>
            <w:tcBorders>
              <w:top w:val="single" w:sz="16" w:space="0" w:color="000000"/>
              <w:left w:val="nil"/>
              <w:bottom w:val="nil"/>
              <w:right w:val="single" w:sz="16" w:space="0" w:color="000000"/>
            </w:tcBorders>
            <w:shd w:val="clear" w:color="auto" w:fill="FFFFFF"/>
            <w:vAlign w:val="center"/>
          </w:tcPr>
          <w:p w14:paraId="77197348"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(Constant)</w:t>
            </w:r>
          </w:p>
        </w:tc>
        <w:tc>
          <w:tcPr>
            <w:tcW w:w="1330" w:type="dxa"/>
            <w:tcBorders>
              <w:top w:val="single" w:sz="16" w:space="0" w:color="000000"/>
              <w:left w:val="single" w:sz="16" w:space="0" w:color="000000"/>
              <w:bottom w:val="nil"/>
            </w:tcBorders>
            <w:shd w:val="clear" w:color="auto" w:fill="FFFFFF"/>
          </w:tcPr>
          <w:p w14:paraId="2668916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3.248</w:t>
            </w:r>
          </w:p>
        </w:tc>
        <w:tc>
          <w:tcPr>
            <w:tcW w:w="1330" w:type="dxa"/>
            <w:tcBorders>
              <w:top w:val="single" w:sz="16" w:space="0" w:color="000000"/>
              <w:bottom w:val="nil"/>
            </w:tcBorders>
            <w:shd w:val="clear" w:color="auto" w:fill="FFFFFF"/>
          </w:tcPr>
          <w:p w14:paraId="14A027F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.022</w:t>
            </w:r>
          </w:p>
        </w:tc>
        <w:tc>
          <w:tcPr>
            <w:tcW w:w="1468" w:type="dxa"/>
            <w:tcBorders>
              <w:top w:val="single" w:sz="16" w:space="0" w:color="000000"/>
              <w:bottom w:val="nil"/>
            </w:tcBorders>
            <w:shd w:val="clear" w:color="auto" w:fill="FFFFFF"/>
          </w:tcPr>
          <w:p w14:paraId="5F2A03FF"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single" w:sz="16" w:space="0" w:color="000000"/>
              <w:bottom w:val="nil"/>
            </w:tcBorders>
            <w:shd w:val="clear" w:color="auto" w:fill="FFFFFF"/>
          </w:tcPr>
          <w:p w14:paraId="69E8429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144.874</w:t>
            </w:r>
          </w:p>
        </w:tc>
        <w:tc>
          <w:tcPr>
            <w:tcW w:w="994" w:type="dxa"/>
            <w:tcBorders>
              <w:top w:val="single" w:sz="16" w:space="0" w:color="000000"/>
              <w:bottom w:val="nil"/>
              <w:right w:val="single" w:sz="16" w:space="0" w:color="000000"/>
            </w:tcBorders>
            <w:shd w:val="clear" w:color="auto" w:fill="FFFFFF"/>
          </w:tcPr>
          <w:p w14:paraId="0E4FD62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DE41B6" w:rsidRPr="008225E5" w14:paraId="3F602619"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3204BA63"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2" w:type="dxa"/>
            <w:tcBorders>
              <w:top w:val="nil"/>
              <w:left w:val="nil"/>
              <w:bottom w:val="nil"/>
              <w:right w:val="single" w:sz="16" w:space="0" w:color="000000"/>
            </w:tcBorders>
            <w:shd w:val="clear" w:color="auto" w:fill="FFFFFF"/>
            <w:vAlign w:val="center"/>
          </w:tcPr>
          <w:p w14:paraId="7A6F2ADF"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Diff_net1</w:t>
            </w:r>
          </w:p>
        </w:tc>
        <w:tc>
          <w:tcPr>
            <w:tcW w:w="1330" w:type="dxa"/>
            <w:tcBorders>
              <w:top w:val="nil"/>
              <w:left w:val="single" w:sz="16" w:space="0" w:color="000000"/>
              <w:bottom w:val="nil"/>
            </w:tcBorders>
            <w:shd w:val="clear" w:color="auto" w:fill="FFFFFF"/>
          </w:tcPr>
          <w:p w14:paraId="15CCB51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-.025</w:t>
            </w:r>
          </w:p>
        </w:tc>
        <w:tc>
          <w:tcPr>
            <w:tcW w:w="1330" w:type="dxa"/>
            <w:tcBorders>
              <w:top w:val="nil"/>
              <w:bottom w:val="nil"/>
            </w:tcBorders>
            <w:shd w:val="clear" w:color="auto" w:fill="FFFFFF"/>
          </w:tcPr>
          <w:p w14:paraId="694BBB1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.028</w:t>
            </w:r>
          </w:p>
        </w:tc>
        <w:tc>
          <w:tcPr>
            <w:tcW w:w="1468" w:type="dxa"/>
            <w:tcBorders>
              <w:top w:val="nil"/>
              <w:bottom w:val="nil"/>
            </w:tcBorders>
            <w:shd w:val="clear" w:color="auto" w:fill="FFFFFF"/>
          </w:tcPr>
          <w:p w14:paraId="1954969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-.031</w:t>
            </w:r>
          </w:p>
        </w:tc>
        <w:tc>
          <w:tcPr>
            <w:tcW w:w="994" w:type="dxa"/>
            <w:tcBorders>
              <w:top w:val="nil"/>
              <w:bottom w:val="nil"/>
            </w:tcBorders>
            <w:shd w:val="clear" w:color="auto" w:fill="FFFFFF"/>
          </w:tcPr>
          <w:p w14:paraId="5D217AF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-.904</w:t>
            </w:r>
          </w:p>
        </w:tc>
        <w:tc>
          <w:tcPr>
            <w:tcW w:w="994" w:type="dxa"/>
            <w:tcBorders>
              <w:top w:val="nil"/>
              <w:bottom w:val="nil"/>
              <w:right w:val="single" w:sz="16" w:space="0" w:color="000000"/>
            </w:tcBorders>
            <w:shd w:val="clear" w:color="auto" w:fill="FFFFFF"/>
          </w:tcPr>
          <w:p w14:paraId="68772F5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.366</w:t>
            </w:r>
          </w:p>
        </w:tc>
      </w:tr>
      <w:tr w:rsidR="00DE41B6" w:rsidRPr="008225E5" w14:paraId="7E0560BF"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66A272D5"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2" w:type="dxa"/>
            <w:tcBorders>
              <w:top w:val="nil"/>
              <w:left w:val="nil"/>
              <w:bottom w:val="nil"/>
              <w:right w:val="single" w:sz="16" w:space="0" w:color="000000"/>
            </w:tcBorders>
            <w:shd w:val="clear" w:color="auto" w:fill="FFFFFF"/>
            <w:vAlign w:val="center"/>
          </w:tcPr>
          <w:p w14:paraId="011C48D9"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Diff_net2</w:t>
            </w:r>
          </w:p>
        </w:tc>
        <w:tc>
          <w:tcPr>
            <w:tcW w:w="1330" w:type="dxa"/>
            <w:tcBorders>
              <w:top w:val="nil"/>
              <w:left w:val="single" w:sz="16" w:space="0" w:color="000000"/>
              <w:bottom w:val="nil"/>
            </w:tcBorders>
            <w:shd w:val="clear" w:color="auto" w:fill="FFFFFF"/>
          </w:tcPr>
          <w:p w14:paraId="35235CC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.071</w:t>
            </w:r>
          </w:p>
        </w:tc>
        <w:tc>
          <w:tcPr>
            <w:tcW w:w="1330" w:type="dxa"/>
            <w:tcBorders>
              <w:top w:val="nil"/>
              <w:bottom w:val="nil"/>
            </w:tcBorders>
            <w:shd w:val="clear" w:color="auto" w:fill="FFFFFF"/>
          </w:tcPr>
          <w:p w14:paraId="28AB6E7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.025</w:t>
            </w:r>
          </w:p>
        </w:tc>
        <w:tc>
          <w:tcPr>
            <w:tcW w:w="1468" w:type="dxa"/>
            <w:tcBorders>
              <w:top w:val="nil"/>
              <w:bottom w:val="nil"/>
            </w:tcBorders>
            <w:shd w:val="clear" w:color="auto" w:fill="FFFFFF"/>
          </w:tcPr>
          <w:p w14:paraId="53B9188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.099</w:t>
            </w:r>
          </w:p>
        </w:tc>
        <w:tc>
          <w:tcPr>
            <w:tcW w:w="994" w:type="dxa"/>
            <w:tcBorders>
              <w:top w:val="nil"/>
              <w:bottom w:val="nil"/>
            </w:tcBorders>
            <w:shd w:val="clear" w:color="auto" w:fill="FFFFFF"/>
          </w:tcPr>
          <w:p w14:paraId="7EEF57C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2.797</w:t>
            </w:r>
          </w:p>
        </w:tc>
        <w:tc>
          <w:tcPr>
            <w:tcW w:w="994" w:type="dxa"/>
            <w:tcBorders>
              <w:top w:val="nil"/>
              <w:bottom w:val="nil"/>
              <w:right w:val="single" w:sz="16" w:space="0" w:color="000000"/>
            </w:tcBorders>
            <w:shd w:val="clear" w:color="auto" w:fill="FFFFFF"/>
          </w:tcPr>
          <w:p w14:paraId="3F06AC1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.005</w:t>
            </w:r>
          </w:p>
        </w:tc>
      </w:tr>
      <w:tr w:rsidR="00DE41B6" w:rsidRPr="008225E5" w14:paraId="1855F88F"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2F5D7088"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2" w:type="dxa"/>
            <w:tcBorders>
              <w:top w:val="nil"/>
              <w:left w:val="nil"/>
              <w:bottom w:val="nil"/>
              <w:right w:val="single" w:sz="16" w:space="0" w:color="000000"/>
            </w:tcBorders>
            <w:shd w:val="clear" w:color="auto" w:fill="FFFFFF"/>
            <w:vAlign w:val="center"/>
          </w:tcPr>
          <w:p w14:paraId="2EB2CFAC"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Diff_net3</w:t>
            </w:r>
          </w:p>
        </w:tc>
        <w:tc>
          <w:tcPr>
            <w:tcW w:w="1330" w:type="dxa"/>
            <w:tcBorders>
              <w:top w:val="nil"/>
              <w:left w:val="single" w:sz="16" w:space="0" w:color="000000"/>
              <w:bottom w:val="nil"/>
            </w:tcBorders>
            <w:shd w:val="clear" w:color="auto" w:fill="FFFFFF"/>
          </w:tcPr>
          <w:p w14:paraId="1CD5D12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.048</w:t>
            </w:r>
          </w:p>
        </w:tc>
        <w:tc>
          <w:tcPr>
            <w:tcW w:w="1330" w:type="dxa"/>
            <w:tcBorders>
              <w:top w:val="nil"/>
              <w:bottom w:val="nil"/>
            </w:tcBorders>
            <w:shd w:val="clear" w:color="auto" w:fill="FFFFFF"/>
          </w:tcPr>
          <w:p w14:paraId="51C58C9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.026</w:t>
            </w:r>
          </w:p>
        </w:tc>
        <w:tc>
          <w:tcPr>
            <w:tcW w:w="1468" w:type="dxa"/>
            <w:tcBorders>
              <w:top w:val="nil"/>
              <w:bottom w:val="nil"/>
            </w:tcBorders>
            <w:shd w:val="clear" w:color="auto" w:fill="FFFFFF"/>
          </w:tcPr>
          <w:p w14:paraId="22AEC13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.063</w:t>
            </w:r>
          </w:p>
        </w:tc>
        <w:tc>
          <w:tcPr>
            <w:tcW w:w="994" w:type="dxa"/>
            <w:tcBorders>
              <w:top w:val="nil"/>
              <w:bottom w:val="nil"/>
            </w:tcBorders>
            <w:shd w:val="clear" w:color="auto" w:fill="FFFFFF"/>
          </w:tcPr>
          <w:p w14:paraId="25371E5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1.873</w:t>
            </w:r>
          </w:p>
        </w:tc>
        <w:tc>
          <w:tcPr>
            <w:tcW w:w="994" w:type="dxa"/>
            <w:tcBorders>
              <w:top w:val="nil"/>
              <w:bottom w:val="nil"/>
              <w:right w:val="single" w:sz="16" w:space="0" w:color="000000"/>
            </w:tcBorders>
            <w:shd w:val="clear" w:color="auto" w:fill="FFFFFF"/>
          </w:tcPr>
          <w:p w14:paraId="4E93D4C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.061</w:t>
            </w:r>
          </w:p>
        </w:tc>
      </w:tr>
      <w:tr w:rsidR="00DE41B6" w:rsidRPr="008225E5" w14:paraId="11EEFD21"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352D56DF"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2" w:type="dxa"/>
            <w:tcBorders>
              <w:top w:val="nil"/>
              <w:left w:val="nil"/>
              <w:bottom w:val="nil"/>
              <w:right w:val="single" w:sz="16" w:space="0" w:color="000000"/>
            </w:tcBorders>
            <w:shd w:val="clear" w:color="auto" w:fill="FFFFFF"/>
            <w:vAlign w:val="center"/>
          </w:tcPr>
          <w:p w14:paraId="276A8972"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Diff_net4</w:t>
            </w:r>
          </w:p>
        </w:tc>
        <w:tc>
          <w:tcPr>
            <w:tcW w:w="1330" w:type="dxa"/>
            <w:tcBorders>
              <w:top w:val="nil"/>
              <w:left w:val="single" w:sz="16" w:space="0" w:color="000000"/>
              <w:bottom w:val="nil"/>
            </w:tcBorders>
            <w:shd w:val="clear" w:color="auto" w:fill="FFFFFF"/>
          </w:tcPr>
          <w:p w14:paraId="3D27AB7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-.001</w:t>
            </w:r>
          </w:p>
        </w:tc>
        <w:tc>
          <w:tcPr>
            <w:tcW w:w="1330" w:type="dxa"/>
            <w:tcBorders>
              <w:top w:val="nil"/>
              <w:bottom w:val="nil"/>
            </w:tcBorders>
            <w:shd w:val="clear" w:color="auto" w:fill="FFFFFF"/>
          </w:tcPr>
          <w:p w14:paraId="35EAA26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.022</w:t>
            </w:r>
          </w:p>
        </w:tc>
        <w:tc>
          <w:tcPr>
            <w:tcW w:w="1468" w:type="dxa"/>
            <w:tcBorders>
              <w:top w:val="nil"/>
              <w:bottom w:val="nil"/>
            </w:tcBorders>
            <w:shd w:val="clear" w:color="auto" w:fill="FFFFFF"/>
          </w:tcPr>
          <w:p w14:paraId="0565ABB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-.001</w:t>
            </w:r>
          </w:p>
        </w:tc>
        <w:tc>
          <w:tcPr>
            <w:tcW w:w="994" w:type="dxa"/>
            <w:tcBorders>
              <w:top w:val="nil"/>
              <w:bottom w:val="nil"/>
            </w:tcBorders>
            <w:shd w:val="clear" w:color="auto" w:fill="FFFFFF"/>
          </w:tcPr>
          <w:p w14:paraId="2878E12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-.028</w:t>
            </w:r>
          </w:p>
        </w:tc>
        <w:tc>
          <w:tcPr>
            <w:tcW w:w="994" w:type="dxa"/>
            <w:tcBorders>
              <w:top w:val="nil"/>
              <w:bottom w:val="nil"/>
              <w:right w:val="single" w:sz="16" w:space="0" w:color="000000"/>
            </w:tcBorders>
            <w:shd w:val="clear" w:color="auto" w:fill="FFFFFF"/>
          </w:tcPr>
          <w:p w14:paraId="4062309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.978</w:t>
            </w:r>
          </w:p>
        </w:tc>
      </w:tr>
      <w:tr w:rsidR="00DE41B6" w:rsidRPr="008225E5" w14:paraId="5A7960A2"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1871A086"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2" w:type="dxa"/>
            <w:tcBorders>
              <w:top w:val="nil"/>
              <w:left w:val="nil"/>
              <w:bottom w:val="nil"/>
              <w:right w:val="single" w:sz="16" w:space="0" w:color="000000"/>
            </w:tcBorders>
            <w:shd w:val="clear" w:color="auto" w:fill="FFFFFF"/>
            <w:vAlign w:val="center"/>
          </w:tcPr>
          <w:p w14:paraId="5A27FDBC"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Diff_net5</w:t>
            </w:r>
          </w:p>
        </w:tc>
        <w:tc>
          <w:tcPr>
            <w:tcW w:w="1330" w:type="dxa"/>
            <w:tcBorders>
              <w:top w:val="nil"/>
              <w:left w:val="single" w:sz="16" w:space="0" w:color="000000"/>
              <w:bottom w:val="nil"/>
            </w:tcBorders>
            <w:shd w:val="clear" w:color="auto" w:fill="FFFFFF"/>
          </w:tcPr>
          <w:p w14:paraId="4B3DF2F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.074</w:t>
            </w:r>
          </w:p>
        </w:tc>
        <w:tc>
          <w:tcPr>
            <w:tcW w:w="1330" w:type="dxa"/>
            <w:tcBorders>
              <w:top w:val="nil"/>
              <w:bottom w:val="nil"/>
            </w:tcBorders>
            <w:shd w:val="clear" w:color="auto" w:fill="FFFFFF"/>
          </w:tcPr>
          <w:p w14:paraId="229E7CC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.024</w:t>
            </w:r>
          </w:p>
        </w:tc>
        <w:tc>
          <w:tcPr>
            <w:tcW w:w="1468" w:type="dxa"/>
            <w:tcBorders>
              <w:top w:val="nil"/>
              <w:bottom w:val="nil"/>
            </w:tcBorders>
            <w:shd w:val="clear" w:color="auto" w:fill="FFFFFF"/>
          </w:tcPr>
          <w:p w14:paraId="35263EC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.117</w:t>
            </w:r>
          </w:p>
        </w:tc>
        <w:tc>
          <w:tcPr>
            <w:tcW w:w="994" w:type="dxa"/>
            <w:tcBorders>
              <w:top w:val="nil"/>
              <w:bottom w:val="nil"/>
            </w:tcBorders>
            <w:shd w:val="clear" w:color="auto" w:fill="FFFFFF"/>
          </w:tcPr>
          <w:p w14:paraId="174339A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3.069</w:t>
            </w:r>
          </w:p>
        </w:tc>
        <w:tc>
          <w:tcPr>
            <w:tcW w:w="994" w:type="dxa"/>
            <w:tcBorders>
              <w:top w:val="nil"/>
              <w:bottom w:val="nil"/>
              <w:right w:val="single" w:sz="16" w:space="0" w:color="000000"/>
            </w:tcBorders>
            <w:shd w:val="clear" w:color="auto" w:fill="FFFFFF"/>
          </w:tcPr>
          <w:p w14:paraId="0906871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.002</w:t>
            </w:r>
          </w:p>
        </w:tc>
      </w:tr>
      <w:tr w:rsidR="00DE41B6" w:rsidRPr="008225E5" w14:paraId="5A6E284D"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7D7D1A8A"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2" w:type="dxa"/>
            <w:tcBorders>
              <w:top w:val="nil"/>
              <w:left w:val="nil"/>
              <w:bottom w:val="nil"/>
              <w:right w:val="single" w:sz="16" w:space="0" w:color="000000"/>
            </w:tcBorders>
            <w:shd w:val="clear" w:color="auto" w:fill="FFFFFF"/>
            <w:vAlign w:val="center"/>
          </w:tcPr>
          <w:p w14:paraId="43700B5B"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Diff_net6</w:t>
            </w:r>
          </w:p>
        </w:tc>
        <w:tc>
          <w:tcPr>
            <w:tcW w:w="1330" w:type="dxa"/>
            <w:tcBorders>
              <w:top w:val="nil"/>
              <w:left w:val="single" w:sz="16" w:space="0" w:color="000000"/>
              <w:bottom w:val="nil"/>
            </w:tcBorders>
            <w:shd w:val="clear" w:color="auto" w:fill="FFFFFF"/>
          </w:tcPr>
          <w:p w14:paraId="3C70793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-.016</w:t>
            </w:r>
          </w:p>
        </w:tc>
        <w:tc>
          <w:tcPr>
            <w:tcW w:w="1330" w:type="dxa"/>
            <w:tcBorders>
              <w:top w:val="nil"/>
              <w:bottom w:val="nil"/>
            </w:tcBorders>
            <w:shd w:val="clear" w:color="auto" w:fill="FFFFFF"/>
          </w:tcPr>
          <w:p w14:paraId="41E67CE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.025</w:t>
            </w:r>
          </w:p>
        </w:tc>
        <w:tc>
          <w:tcPr>
            <w:tcW w:w="1468" w:type="dxa"/>
            <w:tcBorders>
              <w:top w:val="nil"/>
              <w:bottom w:val="nil"/>
            </w:tcBorders>
            <w:shd w:val="clear" w:color="auto" w:fill="FFFFFF"/>
          </w:tcPr>
          <w:p w14:paraId="4251BE6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-.023</w:t>
            </w:r>
          </w:p>
        </w:tc>
        <w:tc>
          <w:tcPr>
            <w:tcW w:w="994" w:type="dxa"/>
            <w:tcBorders>
              <w:top w:val="nil"/>
              <w:bottom w:val="nil"/>
            </w:tcBorders>
            <w:shd w:val="clear" w:color="auto" w:fill="FFFFFF"/>
          </w:tcPr>
          <w:p w14:paraId="55020FC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-.641</w:t>
            </w:r>
          </w:p>
        </w:tc>
        <w:tc>
          <w:tcPr>
            <w:tcW w:w="994" w:type="dxa"/>
            <w:tcBorders>
              <w:top w:val="nil"/>
              <w:bottom w:val="nil"/>
              <w:right w:val="single" w:sz="16" w:space="0" w:color="000000"/>
            </w:tcBorders>
            <w:shd w:val="clear" w:color="auto" w:fill="FFFFFF"/>
          </w:tcPr>
          <w:p w14:paraId="4B24B63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.522</w:t>
            </w:r>
          </w:p>
        </w:tc>
      </w:tr>
      <w:tr w:rsidR="00DE41B6" w:rsidRPr="008225E5" w14:paraId="761DF6B4"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4F0CFC25"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2" w:type="dxa"/>
            <w:tcBorders>
              <w:top w:val="nil"/>
              <w:left w:val="nil"/>
              <w:bottom w:val="nil"/>
              <w:right w:val="single" w:sz="16" w:space="0" w:color="000000"/>
            </w:tcBorders>
            <w:shd w:val="clear" w:color="auto" w:fill="FFFFFF"/>
            <w:vAlign w:val="center"/>
          </w:tcPr>
          <w:p w14:paraId="4032000B"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Diff_net7</w:t>
            </w:r>
          </w:p>
        </w:tc>
        <w:tc>
          <w:tcPr>
            <w:tcW w:w="1330" w:type="dxa"/>
            <w:tcBorders>
              <w:top w:val="nil"/>
              <w:left w:val="single" w:sz="16" w:space="0" w:color="000000"/>
              <w:bottom w:val="nil"/>
            </w:tcBorders>
            <w:shd w:val="clear" w:color="auto" w:fill="FFFFFF"/>
          </w:tcPr>
          <w:p w14:paraId="59386F5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c>
          <w:tcPr>
            <w:tcW w:w="1330" w:type="dxa"/>
            <w:tcBorders>
              <w:top w:val="nil"/>
              <w:bottom w:val="nil"/>
            </w:tcBorders>
            <w:shd w:val="clear" w:color="auto" w:fill="FFFFFF"/>
          </w:tcPr>
          <w:p w14:paraId="6514A2D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.019</w:t>
            </w:r>
          </w:p>
        </w:tc>
        <w:tc>
          <w:tcPr>
            <w:tcW w:w="1468" w:type="dxa"/>
            <w:tcBorders>
              <w:top w:val="nil"/>
              <w:bottom w:val="nil"/>
            </w:tcBorders>
            <w:shd w:val="clear" w:color="auto" w:fill="FFFFFF"/>
          </w:tcPr>
          <w:p w14:paraId="63B8E9F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-.001</w:t>
            </w:r>
          </w:p>
        </w:tc>
        <w:tc>
          <w:tcPr>
            <w:tcW w:w="994" w:type="dxa"/>
            <w:tcBorders>
              <w:top w:val="nil"/>
              <w:bottom w:val="nil"/>
            </w:tcBorders>
            <w:shd w:val="clear" w:color="auto" w:fill="FFFFFF"/>
          </w:tcPr>
          <w:p w14:paraId="47F3FE2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-.016</w:t>
            </w:r>
          </w:p>
        </w:tc>
        <w:tc>
          <w:tcPr>
            <w:tcW w:w="994" w:type="dxa"/>
            <w:tcBorders>
              <w:top w:val="nil"/>
              <w:bottom w:val="nil"/>
              <w:right w:val="single" w:sz="16" w:space="0" w:color="000000"/>
            </w:tcBorders>
            <w:shd w:val="clear" w:color="auto" w:fill="FFFFFF"/>
          </w:tcPr>
          <w:p w14:paraId="766AB13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.987</w:t>
            </w:r>
          </w:p>
        </w:tc>
      </w:tr>
      <w:tr w:rsidR="00DE41B6" w:rsidRPr="008225E5" w14:paraId="179B7C13"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768E424F"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2" w:type="dxa"/>
            <w:tcBorders>
              <w:top w:val="nil"/>
              <w:left w:val="nil"/>
              <w:bottom w:val="nil"/>
              <w:right w:val="single" w:sz="16" w:space="0" w:color="000000"/>
            </w:tcBorders>
            <w:shd w:val="clear" w:color="auto" w:fill="FFFFFF"/>
            <w:vAlign w:val="center"/>
          </w:tcPr>
          <w:p w14:paraId="4A92D8B2"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Diff_net8</w:t>
            </w:r>
          </w:p>
        </w:tc>
        <w:tc>
          <w:tcPr>
            <w:tcW w:w="1330" w:type="dxa"/>
            <w:tcBorders>
              <w:top w:val="nil"/>
              <w:left w:val="single" w:sz="16" w:space="0" w:color="000000"/>
              <w:bottom w:val="nil"/>
            </w:tcBorders>
            <w:shd w:val="clear" w:color="auto" w:fill="FFFFFF"/>
          </w:tcPr>
          <w:p w14:paraId="7E8FF23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.021</w:t>
            </w:r>
          </w:p>
        </w:tc>
        <w:tc>
          <w:tcPr>
            <w:tcW w:w="1330" w:type="dxa"/>
            <w:tcBorders>
              <w:top w:val="nil"/>
              <w:bottom w:val="nil"/>
            </w:tcBorders>
            <w:shd w:val="clear" w:color="auto" w:fill="FFFFFF"/>
          </w:tcPr>
          <w:p w14:paraId="734C01B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.022</w:t>
            </w:r>
          </w:p>
        </w:tc>
        <w:tc>
          <w:tcPr>
            <w:tcW w:w="1468" w:type="dxa"/>
            <w:tcBorders>
              <w:top w:val="nil"/>
              <w:bottom w:val="nil"/>
            </w:tcBorders>
            <w:shd w:val="clear" w:color="auto" w:fill="FFFFFF"/>
          </w:tcPr>
          <w:p w14:paraId="45EBC73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.033</w:t>
            </w:r>
          </w:p>
        </w:tc>
        <w:tc>
          <w:tcPr>
            <w:tcW w:w="994" w:type="dxa"/>
            <w:tcBorders>
              <w:top w:val="nil"/>
              <w:bottom w:val="nil"/>
            </w:tcBorders>
            <w:shd w:val="clear" w:color="auto" w:fill="FFFFFF"/>
          </w:tcPr>
          <w:p w14:paraId="01475AB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.957</w:t>
            </w:r>
          </w:p>
        </w:tc>
        <w:tc>
          <w:tcPr>
            <w:tcW w:w="994" w:type="dxa"/>
            <w:tcBorders>
              <w:top w:val="nil"/>
              <w:bottom w:val="nil"/>
              <w:right w:val="single" w:sz="16" w:space="0" w:color="000000"/>
            </w:tcBorders>
            <w:shd w:val="clear" w:color="auto" w:fill="FFFFFF"/>
          </w:tcPr>
          <w:p w14:paraId="296EB82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.339</w:t>
            </w:r>
          </w:p>
        </w:tc>
      </w:tr>
      <w:tr w:rsidR="00DE41B6" w:rsidRPr="008225E5" w14:paraId="6E9A9A6F"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42F3A3F4"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2" w:type="dxa"/>
            <w:tcBorders>
              <w:top w:val="nil"/>
              <w:left w:val="nil"/>
              <w:bottom w:val="single" w:sz="16" w:space="0" w:color="000000"/>
              <w:right w:val="single" w:sz="16" w:space="0" w:color="000000"/>
            </w:tcBorders>
            <w:shd w:val="clear" w:color="auto" w:fill="FFFFFF"/>
            <w:vAlign w:val="center"/>
          </w:tcPr>
          <w:p w14:paraId="17E5AEEF"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Diff_net9</w:t>
            </w:r>
          </w:p>
        </w:tc>
        <w:tc>
          <w:tcPr>
            <w:tcW w:w="1330" w:type="dxa"/>
            <w:tcBorders>
              <w:top w:val="nil"/>
              <w:left w:val="single" w:sz="16" w:space="0" w:color="000000"/>
              <w:bottom w:val="single" w:sz="16" w:space="0" w:color="000000"/>
            </w:tcBorders>
            <w:shd w:val="clear" w:color="auto" w:fill="FFFFFF"/>
          </w:tcPr>
          <w:p w14:paraId="6174B62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-.003</w:t>
            </w:r>
          </w:p>
        </w:tc>
        <w:tc>
          <w:tcPr>
            <w:tcW w:w="1330" w:type="dxa"/>
            <w:tcBorders>
              <w:top w:val="nil"/>
              <w:bottom w:val="single" w:sz="16" w:space="0" w:color="000000"/>
            </w:tcBorders>
            <w:shd w:val="clear" w:color="auto" w:fill="FFFFFF"/>
          </w:tcPr>
          <w:p w14:paraId="557DD4C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.007</w:t>
            </w:r>
          </w:p>
        </w:tc>
        <w:tc>
          <w:tcPr>
            <w:tcW w:w="1468" w:type="dxa"/>
            <w:tcBorders>
              <w:top w:val="nil"/>
              <w:bottom w:val="single" w:sz="16" w:space="0" w:color="000000"/>
            </w:tcBorders>
            <w:shd w:val="clear" w:color="auto" w:fill="FFFFFF"/>
          </w:tcPr>
          <w:p w14:paraId="5757EC5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-.013</w:t>
            </w:r>
          </w:p>
        </w:tc>
        <w:tc>
          <w:tcPr>
            <w:tcW w:w="994" w:type="dxa"/>
            <w:tcBorders>
              <w:top w:val="nil"/>
              <w:bottom w:val="single" w:sz="16" w:space="0" w:color="000000"/>
            </w:tcBorders>
            <w:shd w:val="clear" w:color="auto" w:fill="FFFFFF"/>
          </w:tcPr>
          <w:p w14:paraId="6312CBF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-.436</w:t>
            </w:r>
          </w:p>
        </w:tc>
        <w:tc>
          <w:tcPr>
            <w:tcW w:w="994" w:type="dxa"/>
            <w:tcBorders>
              <w:top w:val="nil"/>
              <w:bottom w:val="single" w:sz="16" w:space="0" w:color="000000"/>
              <w:right w:val="single" w:sz="16" w:space="0" w:color="000000"/>
            </w:tcBorders>
            <w:shd w:val="clear" w:color="auto" w:fill="FFFFFF"/>
          </w:tcPr>
          <w:p w14:paraId="63271D4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.663</w:t>
            </w:r>
          </w:p>
        </w:tc>
      </w:tr>
      <w:tr w:rsidR="00DE41B6" w:rsidRPr="008225E5" w14:paraId="3923121A" w14:textId="77777777" w:rsidTr="00C27FDB">
        <w:trPr>
          <w:cantSplit/>
        </w:trPr>
        <w:tc>
          <w:tcPr>
            <w:tcW w:w="8012" w:type="dxa"/>
            <w:gridSpan w:val="7"/>
            <w:tcBorders>
              <w:top w:val="nil"/>
              <w:left w:val="nil"/>
              <w:bottom w:val="nil"/>
              <w:right w:val="nil"/>
            </w:tcBorders>
            <w:shd w:val="clear" w:color="auto" w:fill="FFFFFF"/>
          </w:tcPr>
          <w:p w14:paraId="3C238145"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Dependent Variable: Satisfaction_Vodafone</w:t>
            </w:r>
          </w:p>
        </w:tc>
      </w:tr>
    </w:tbl>
    <w:p w14:paraId="117A47B7"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b/>
          <w:sz w:val="24"/>
          <w:szCs w:val="24"/>
          <w:u w:val="single"/>
          <w:lang w:val="en-US"/>
        </w:rPr>
      </w:pPr>
    </w:p>
    <w:p w14:paraId="1B1DE9E9"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b/>
          <w:sz w:val="24"/>
          <w:szCs w:val="24"/>
          <w:u w:val="single"/>
          <w:lang w:val="en-US"/>
        </w:rPr>
        <w:t>Interpretation:-</w:t>
      </w:r>
      <w:r w:rsidRPr="008225E5">
        <w:rPr>
          <w:rFonts w:ascii="Times New Roman" w:hAnsi="Times New Roman" w:cs="Times New Roman"/>
          <w:sz w:val="24"/>
          <w:szCs w:val="24"/>
          <w:lang w:val="en-US"/>
        </w:rPr>
        <w:t xml:space="preserve"> From the above analysis, it can be found that network performance, reliability and maintainability variables like net2, net5 are affecting the overall satisfaction of  Vodafone customers. So the regression equations can be expressed as: Y=a+bx1+cx2+…</w:t>
      </w:r>
    </w:p>
    <w:p w14:paraId="65A34C7C"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Satisfaction=2.898(constant)+0.171×(Ratio_net2)+0.140×(Ratio_net5)</w:t>
      </w:r>
    </w:p>
    <w:p w14:paraId="44BA1DC5"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Satisfaction=3.248(constant)+0.071×(Diff_net2)+0.074×(Diff_net5)</w:t>
      </w:r>
    </w:p>
    <w:p w14:paraId="3314D78C" w14:textId="77777777" w:rsidR="00DE41B6" w:rsidRPr="008225E5" w:rsidRDefault="00DE41B6" w:rsidP="00CE4BF0">
      <w:pPr>
        <w:autoSpaceDE w:val="0"/>
        <w:autoSpaceDN w:val="0"/>
        <w:adjustRightInd w:val="0"/>
        <w:spacing w:after="0" w:line="360" w:lineRule="auto"/>
        <w:jc w:val="center"/>
        <w:rPr>
          <w:rFonts w:ascii="Times New Roman" w:hAnsi="Times New Roman" w:cs="Times New Roman"/>
          <w:b/>
          <w:sz w:val="24"/>
          <w:szCs w:val="24"/>
          <w:u w:val="single"/>
          <w:lang w:val="en-US"/>
        </w:rPr>
      </w:pPr>
    </w:p>
    <w:p w14:paraId="7A5E8972" w14:textId="77777777" w:rsidR="00485E36" w:rsidRDefault="00485E36" w:rsidP="00CE4BF0">
      <w:pPr>
        <w:autoSpaceDE w:val="0"/>
        <w:autoSpaceDN w:val="0"/>
        <w:adjustRightInd w:val="0"/>
        <w:spacing w:after="0" w:line="360" w:lineRule="auto"/>
        <w:jc w:val="center"/>
        <w:rPr>
          <w:rFonts w:ascii="Times New Roman" w:hAnsi="Times New Roman" w:cs="Times New Roman"/>
          <w:b/>
          <w:sz w:val="24"/>
          <w:szCs w:val="24"/>
          <w:u w:val="single"/>
          <w:lang w:val="en-US"/>
        </w:rPr>
      </w:pPr>
    </w:p>
    <w:p w14:paraId="2A5718C1" w14:textId="77777777" w:rsidR="00485E36" w:rsidRDefault="00485E36" w:rsidP="00CE4BF0">
      <w:pPr>
        <w:autoSpaceDE w:val="0"/>
        <w:autoSpaceDN w:val="0"/>
        <w:adjustRightInd w:val="0"/>
        <w:spacing w:after="0" w:line="360" w:lineRule="auto"/>
        <w:jc w:val="center"/>
        <w:rPr>
          <w:rFonts w:ascii="Times New Roman" w:hAnsi="Times New Roman" w:cs="Times New Roman"/>
          <w:b/>
          <w:sz w:val="24"/>
          <w:szCs w:val="24"/>
          <w:u w:val="single"/>
          <w:lang w:val="en-US"/>
        </w:rPr>
      </w:pPr>
    </w:p>
    <w:p w14:paraId="5042D44D" w14:textId="77777777" w:rsidR="00485E36" w:rsidRDefault="00485E36" w:rsidP="00CE4BF0">
      <w:pPr>
        <w:autoSpaceDE w:val="0"/>
        <w:autoSpaceDN w:val="0"/>
        <w:adjustRightInd w:val="0"/>
        <w:spacing w:after="0" w:line="360" w:lineRule="auto"/>
        <w:jc w:val="center"/>
        <w:rPr>
          <w:rFonts w:ascii="Times New Roman" w:hAnsi="Times New Roman" w:cs="Times New Roman"/>
          <w:b/>
          <w:sz w:val="24"/>
          <w:szCs w:val="24"/>
          <w:u w:val="single"/>
          <w:lang w:val="en-US"/>
        </w:rPr>
      </w:pPr>
    </w:p>
    <w:p w14:paraId="24C69C23" w14:textId="77777777" w:rsidR="00485E36" w:rsidRDefault="00485E36" w:rsidP="00CE4BF0">
      <w:pPr>
        <w:autoSpaceDE w:val="0"/>
        <w:autoSpaceDN w:val="0"/>
        <w:adjustRightInd w:val="0"/>
        <w:spacing w:after="0" w:line="360" w:lineRule="auto"/>
        <w:jc w:val="center"/>
        <w:rPr>
          <w:rFonts w:ascii="Times New Roman" w:hAnsi="Times New Roman" w:cs="Times New Roman"/>
          <w:b/>
          <w:sz w:val="24"/>
          <w:szCs w:val="24"/>
          <w:u w:val="single"/>
          <w:lang w:val="en-US"/>
        </w:rPr>
      </w:pPr>
    </w:p>
    <w:p w14:paraId="52001F5D" w14:textId="77777777" w:rsidR="00485E36" w:rsidRDefault="00485E36" w:rsidP="00CE4BF0">
      <w:pPr>
        <w:autoSpaceDE w:val="0"/>
        <w:autoSpaceDN w:val="0"/>
        <w:adjustRightInd w:val="0"/>
        <w:spacing w:after="0" w:line="360" w:lineRule="auto"/>
        <w:jc w:val="center"/>
        <w:rPr>
          <w:rFonts w:ascii="Times New Roman" w:hAnsi="Times New Roman" w:cs="Times New Roman"/>
          <w:b/>
          <w:sz w:val="24"/>
          <w:szCs w:val="24"/>
          <w:u w:val="single"/>
          <w:lang w:val="en-US"/>
        </w:rPr>
      </w:pPr>
    </w:p>
    <w:p w14:paraId="21ADED62" w14:textId="77777777" w:rsidR="00485E36" w:rsidRDefault="00485E36" w:rsidP="00CE4BF0">
      <w:pPr>
        <w:autoSpaceDE w:val="0"/>
        <w:autoSpaceDN w:val="0"/>
        <w:adjustRightInd w:val="0"/>
        <w:spacing w:after="0" w:line="360" w:lineRule="auto"/>
        <w:jc w:val="center"/>
        <w:rPr>
          <w:rFonts w:ascii="Times New Roman" w:hAnsi="Times New Roman" w:cs="Times New Roman"/>
          <w:b/>
          <w:sz w:val="24"/>
          <w:szCs w:val="24"/>
          <w:u w:val="single"/>
          <w:lang w:val="en-US"/>
        </w:rPr>
      </w:pPr>
    </w:p>
    <w:p w14:paraId="70246B17" w14:textId="77777777" w:rsidR="00485E36" w:rsidRDefault="00485E36" w:rsidP="00CE4BF0">
      <w:pPr>
        <w:autoSpaceDE w:val="0"/>
        <w:autoSpaceDN w:val="0"/>
        <w:adjustRightInd w:val="0"/>
        <w:spacing w:after="0" w:line="360" w:lineRule="auto"/>
        <w:jc w:val="center"/>
        <w:rPr>
          <w:rFonts w:ascii="Times New Roman" w:hAnsi="Times New Roman" w:cs="Times New Roman"/>
          <w:b/>
          <w:sz w:val="24"/>
          <w:szCs w:val="24"/>
          <w:u w:val="single"/>
          <w:lang w:val="en-US"/>
        </w:rPr>
      </w:pPr>
    </w:p>
    <w:p w14:paraId="1455F821" w14:textId="77777777" w:rsidR="00485E36" w:rsidRDefault="00485E36" w:rsidP="00CE4BF0">
      <w:pPr>
        <w:autoSpaceDE w:val="0"/>
        <w:autoSpaceDN w:val="0"/>
        <w:adjustRightInd w:val="0"/>
        <w:spacing w:after="0" w:line="360" w:lineRule="auto"/>
        <w:jc w:val="center"/>
        <w:rPr>
          <w:rFonts w:ascii="Times New Roman" w:hAnsi="Times New Roman" w:cs="Times New Roman"/>
          <w:b/>
          <w:sz w:val="24"/>
          <w:szCs w:val="24"/>
          <w:u w:val="single"/>
          <w:lang w:val="en-US"/>
        </w:rPr>
      </w:pPr>
    </w:p>
    <w:p w14:paraId="0563A846" w14:textId="77777777" w:rsidR="009A01C3" w:rsidRDefault="009A01C3" w:rsidP="00CE4BF0">
      <w:pPr>
        <w:autoSpaceDE w:val="0"/>
        <w:autoSpaceDN w:val="0"/>
        <w:adjustRightInd w:val="0"/>
        <w:spacing w:after="0" w:line="360" w:lineRule="auto"/>
        <w:jc w:val="center"/>
        <w:rPr>
          <w:rFonts w:ascii="Times New Roman" w:hAnsi="Times New Roman" w:cs="Times New Roman"/>
          <w:b/>
          <w:sz w:val="24"/>
          <w:szCs w:val="24"/>
          <w:u w:val="single"/>
          <w:lang w:val="en-US"/>
        </w:rPr>
      </w:pPr>
    </w:p>
    <w:p w14:paraId="7F60CBFB" w14:textId="45771B6B" w:rsidR="00DE41B6" w:rsidRPr="008225E5" w:rsidRDefault="00DE41B6" w:rsidP="00CE4BF0">
      <w:pPr>
        <w:autoSpaceDE w:val="0"/>
        <w:autoSpaceDN w:val="0"/>
        <w:adjustRightInd w:val="0"/>
        <w:spacing w:after="0" w:line="360" w:lineRule="auto"/>
        <w:jc w:val="center"/>
        <w:rPr>
          <w:rFonts w:ascii="Times New Roman" w:hAnsi="Times New Roman" w:cs="Times New Roman"/>
          <w:b/>
          <w:sz w:val="24"/>
          <w:szCs w:val="24"/>
          <w:u w:val="single"/>
          <w:lang w:val="en-US"/>
        </w:rPr>
      </w:pPr>
      <w:r w:rsidRPr="008225E5">
        <w:rPr>
          <w:rFonts w:ascii="Times New Roman" w:hAnsi="Times New Roman" w:cs="Times New Roman"/>
          <w:b/>
          <w:sz w:val="24"/>
          <w:szCs w:val="24"/>
          <w:u w:val="single"/>
          <w:lang w:val="en-US"/>
        </w:rPr>
        <w:lastRenderedPageBreak/>
        <w:t>BSNL OPERATOR</w:t>
      </w:r>
    </w:p>
    <w:p w14:paraId="3F7E4BE7"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b/>
          <w:sz w:val="24"/>
          <w:szCs w:val="24"/>
          <w:u w:val="single"/>
          <w:lang w:val="en-US"/>
        </w:rPr>
      </w:pPr>
    </w:p>
    <w:p w14:paraId="6B32B029"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b/>
          <w:sz w:val="24"/>
          <w:szCs w:val="24"/>
          <w:u w:val="single"/>
          <w:lang w:val="en-US"/>
        </w:rPr>
      </w:pPr>
      <w:r w:rsidRPr="008225E5">
        <w:rPr>
          <w:rFonts w:ascii="Times New Roman" w:hAnsi="Times New Roman" w:cs="Times New Roman"/>
          <w:b/>
          <w:sz w:val="24"/>
          <w:szCs w:val="24"/>
          <w:u w:val="single"/>
          <w:lang w:val="en-US"/>
        </w:rPr>
        <w:t>Product attributes :-( BSNL)</w:t>
      </w:r>
    </w:p>
    <w:p w14:paraId="129D0D88"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2E1CDEF8" w14:textId="77777777" w:rsidR="00DE41B6" w:rsidRPr="008225E5" w:rsidRDefault="00DE41B6" w:rsidP="00CE4BF0">
      <w:pPr>
        <w:autoSpaceDE w:val="0"/>
        <w:autoSpaceDN w:val="0"/>
        <w:adjustRightInd w:val="0"/>
        <w:spacing w:after="0" w:line="360" w:lineRule="auto"/>
        <w:jc w:val="center"/>
        <w:rPr>
          <w:rFonts w:ascii="Times New Roman" w:hAnsi="Times New Roman" w:cs="Times New Roman"/>
          <w:b/>
          <w:sz w:val="24"/>
          <w:szCs w:val="24"/>
          <w:lang w:val="en-US"/>
        </w:rPr>
      </w:pPr>
      <w:r w:rsidRPr="008225E5">
        <w:rPr>
          <w:rFonts w:ascii="Times New Roman" w:hAnsi="Times New Roman" w:cs="Times New Roman"/>
          <w:b/>
          <w:sz w:val="24"/>
          <w:szCs w:val="24"/>
          <w:lang w:val="en-US"/>
        </w:rPr>
        <w:t xml:space="preserve">Table 8.1.28: </w:t>
      </w:r>
      <w:r w:rsidRPr="008225E5">
        <w:rPr>
          <w:rFonts w:ascii="Times New Roman" w:hAnsi="Times New Roman" w:cs="Times New Roman"/>
          <w:b/>
          <w:bCs/>
          <w:color w:val="000000"/>
          <w:sz w:val="24"/>
          <w:szCs w:val="24"/>
          <w:lang w:val="en-US"/>
        </w:rPr>
        <w:t>Model Summary</w:t>
      </w:r>
    </w:p>
    <w:tbl>
      <w:tblPr>
        <w:tblW w:w="9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1"/>
        <w:gridCol w:w="1070"/>
        <w:gridCol w:w="993"/>
        <w:gridCol w:w="1069"/>
        <w:gridCol w:w="1069"/>
        <w:gridCol w:w="1349"/>
        <w:gridCol w:w="1069"/>
        <w:gridCol w:w="759"/>
        <w:gridCol w:w="635"/>
        <w:gridCol w:w="1116"/>
      </w:tblGrid>
      <w:tr w:rsidR="00DE41B6" w:rsidRPr="008225E5" w14:paraId="0AC65C65" w14:textId="77777777" w:rsidTr="00C27FDB">
        <w:trPr>
          <w:cantSplit/>
        </w:trPr>
        <w:tc>
          <w:tcPr>
            <w:tcW w:w="9920" w:type="dxa"/>
            <w:gridSpan w:val="10"/>
            <w:tcBorders>
              <w:top w:val="nil"/>
              <w:left w:val="nil"/>
              <w:bottom w:val="nil"/>
              <w:right w:val="nil"/>
            </w:tcBorders>
            <w:shd w:val="clear" w:color="auto" w:fill="FFFFFF"/>
          </w:tcPr>
          <w:p w14:paraId="24A28B4A"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p>
        </w:tc>
      </w:tr>
      <w:tr w:rsidR="00DE41B6" w:rsidRPr="008225E5" w14:paraId="5A787829" w14:textId="77777777" w:rsidTr="00C27FDB">
        <w:trPr>
          <w:cantSplit/>
        </w:trPr>
        <w:tc>
          <w:tcPr>
            <w:tcW w:w="791" w:type="dxa"/>
            <w:vMerge w:val="restart"/>
            <w:tcBorders>
              <w:top w:val="single" w:sz="16" w:space="0" w:color="000000"/>
              <w:left w:val="single" w:sz="16" w:space="0" w:color="000000"/>
              <w:bottom w:val="nil"/>
              <w:right w:val="single" w:sz="16" w:space="0" w:color="000000"/>
            </w:tcBorders>
            <w:shd w:val="clear" w:color="auto" w:fill="FFFFFF"/>
          </w:tcPr>
          <w:p w14:paraId="76D33F3E"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1070" w:type="dxa"/>
            <w:vMerge w:val="restart"/>
            <w:tcBorders>
              <w:top w:val="single" w:sz="16" w:space="0" w:color="000000"/>
              <w:left w:val="single" w:sz="16" w:space="0" w:color="000000"/>
            </w:tcBorders>
            <w:shd w:val="clear" w:color="auto" w:fill="FFFFFF"/>
          </w:tcPr>
          <w:p w14:paraId="212E2257"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w:t>
            </w:r>
          </w:p>
        </w:tc>
        <w:tc>
          <w:tcPr>
            <w:tcW w:w="993" w:type="dxa"/>
            <w:vMerge w:val="restart"/>
            <w:tcBorders>
              <w:top w:val="single" w:sz="16" w:space="0" w:color="000000"/>
            </w:tcBorders>
            <w:shd w:val="clear" w:color="auto" w:fill="FFFFFF"/>
          </w:tcPr>
          <w:p w14:paraId="01E81DFB"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 Square</w:t>
            </w:r>
          </w:p>
        </w:tc>
        <w:tc>
          <w:tcPr>
            <w:tcW w:w="1069" w:type="dxa"/>
            <w:vMerge w:val="restart"/>
            <w:tcBorders>
              <w:top w:val="single" w:sz="16" w:space="0" w:color="000000"/>
            </w:tcBorders>
            <w:shd w:val="clear" w:color="auto" w:fill="FFFFFF"/>
          </w:tcPr>
          <w:p w14:paraId="40D2C667"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Adjusted R Square</w:t>
            </w:r>
          </w:p>
        </w:tc>
        <w:tc>
          <w:tcPr>
            <w:tcW w:w="1069" w:type="dxa"/>
            <w:vMerge w:val="restart"/>
            <w:tcBorders>
              <w:top w:val="single" w:sz="16" w:space="0" w:color="000000"/>
            </w:tcBorders>
            <w:shd w:val="clear" w:color="auto" w:fill="FFFFFF"/>
          </w:tcPr>
          <w:p w14:paraId="71123B4E"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 of the Estimate</w:t>
            </w:r>
          </w:p>
        </w:tc>
        <w:tc>
          <w:tcPr>
            <w:tcW w:w="4928" w:type="dxa"/>
            <w:gridSpan w:val="5"/>
            <w:tcBorders>
              <w:top w:val="single" w:sz="16" w:space="0" w:color="000000"/>
            </w:tcBorders>
            <w:shd w:val="clear" w:color="auto" w:fill="FFFFFF"/>
          </w:tcPr>
          <w:p w14:paraId="637A00AA"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Change Statistics</w:t>
            </w:r>
          </w:p>
        </w:tc>
      </w:tr>
      <w:tr w:rsidR="00DE41B6" w:rsidRPr="008225E5" w14:paraId="13AD7673" w14:textId="77777777" w:rsidTr="00C27FDB">
        <w:trPr>
          <w:cantSplit/>
        </w:trPr>
        <w:tc>
          <w:tcPr>
            <w:tcW w:w="791" w:type="dxa"/>
            <w:vMerge/>
            <w:tcBorders>
              <w:top w:val="single" w:sz="16" w:space="0" w:color="000000"/>
              <w:left w:val="single" w:sz="16" w:space="0" w:color="000000"/>
              <w:bottom w:val="nil"/>
              <w:right w:val="single" w:sz="16" w:space="0" w:color="000000"/>
            </w:tcBorders>
            <w:shd w:val="clear" w:color="auto" w:fill="FFFFFF"/>
          </w:tcPr>
          <w:p w14:paraId="5AA6A724"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070" w:type="dxa"/>
            <w:vMerge/>
            <w:tcBorders>
              <w:top w:val="single" w:sz="16" w:space="0" w:color="000000"/>
              <w:left w:val="single" w:sz="16" w:space="0" w:color="000000"/>
            </w:tcBorders>
            <w:shd w:val="clear" w:color="auto" w:fill="FFFFFF"/>
          </w:tcPr>
          <w:p w14:paraId="4666FFA5"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993" w:type="dxa"/>
            <w:vMerge/>
            <w:tcBorders>
              <w:top w:val="single" w:sz="16" w:space="0" w:color="000000"/>
            </w:tcBorders>
            <w:shd w:val="clear" w:color="auto" w:fill="FFFFFF"/>
          </w:tcPr>
          <w:p w14:paraId="786A4889"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069" w:type="dxa"/>
            <w:vMerge/>
            <w:tcBorders>
              <w:top w:val="single" w:sz="16" w:space="0" w:color="000000"/>
            </w:tcBorders>
            <w:shd w:val="clear" w:color="auto" w:fill="FFFFFF"/>
          </w:tcPr>
          <w:p w14:paraId="206DA9AE"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069" w:type="dxa"/>
            <w:vMerge/>
            <w:tcBorders>
              <w:top w:val="single" w:sz="16" w:space="0" w:color="000000"/>
            </w:tcBorders>
            <w:shd w:val="clear" w:color="auto" w:fill="FFFFFF"/>
          </w:tcPr>
          <w:p w14:paraId="2A134012"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349" w:type="dxa"/>
            <w:tcBorders>
              <w:bottom w:val="single" w:sz="16" w:space="0" w:color="000000"/>
            </w:tcBorders>
            <w:shd w:val="clear" w:color="auto" w:fill="FFFFFF"/>
          </w:tcPr>
          <w:p w14:paraId="3F8DAD6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 Square Change</w:t>
            </w:r>
          </w:p>
        </w:tc>
        <w:tc>
          <w:tcPr>
            <w:tcW w:w="1069" w:type="dxa"/>
            <w:tcBorders>
              <w:bottom w:val="single" w:sz="16" w:space="0" w:color="000000"/>
            </w:tcBorders>
            <w:shd w:val="clear" w:color="auto" w:fill="FFFFFF"/>
          </w:tcPr>
          <w:p w14:paraId="39434C53"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 Change</w:t>
            </w:r>
          </w:p>
        </w:tc>
        <w:tc>
          <w:tcPr>
            <w:tcW w:w="759" w:type="dxa"/>
            <w:tcBorders>
              <w:bottom w:val="single" w:sz="16" w:space="0" w:color="000000"/>
            </w:tcBorders>
            <w:shd w:val="clear" w:color="auto" w:fill="FFFFFF"/>
          </w:tcPr>
          <w:p w14:paraId="65D3CD30"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df1</w:t>
            </w:r>
          </w:p>
        </w:tc>
        <w:tc>
          <w:tcPr>
            <w:tcW w:w="635" w:type="dxa"/>
            <w:tcBorders>
              <w:bottom w:val="single" w:sz="16" w:space="0" w:color="000000"/>
            </w:tcBorders>
            <w:shd w:val="clear" w:color="auto" w:fill="FFFFFF"/>
          </w:tcPr>
          <w:p w14:paraId="09739DC1"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df2</w:t>
            </w:r>
          </w:p>
        </w:tc>
        <w:tc>
          <w:tcPr>
            <w:tcW w:w="1116" w:type="dxa"/>
            <w:tcBorders>
              <w:bottom w:val="single" w:sz="16" w:space="0" w:color="000000"/>
              <w:right w:val="single" w:sz="16" w:space="0" w:color="000000"/>
            </w:tcBorders>
            <w:shd w:val="clear" w:color="auto" w:fill="FFFFFF"/>
          </w:tcPr>
          <w:p w14:paraId="3377BD7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 F Change</w:t>
            </w:r>
          </w:p>
        </w:tc>
      </w:tr>
      <w:tr w:rsidR="00DE41B6" w:rsidRPr="008225E5" w14:paraId="66EE2C14" w14:textId="77777777" w:rsidTr="00C27FDB">
        <w:trPr>
          <w:cantSplit/>
        </w:trPr>
        <w:tc>
          <w:tcPr>
            <w:tcW w:w="791"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00A5CDEE"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070" w:type="dxa"/>
            <w:tcBorders>
              <w:top w:val="single" w:sz="16" w:space="0" w:color="000000"/>
              <w:left w:val="single" w:sz="16" w:space="0" w:color="000000"/>
              <w:bottom w:val="single" w:sz="16" w:space="0" w:color="000000"/>
            </w:tcBorders>
            <w:shd w:val="clear" w:color="auto" w:fill="FFFFFF"/>
          </w:tcPr>
          <w:p w14:paraId="73D9E71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.255</w:t>
            </w:r>
            <w:r w:rsidRPr="008225E5">
              <w:rPr>
                <w:rFonts w:ascii="Times New Roman" w:hAnsi="Times New Roman" w:cs="Times New Roman"/>
                <w:color w:val="000000"/>
                <w:sz w:val="24"/>
                <w:szCs w:val="24"/>
                <w:vertAlign w:val="superscript"/>
                <w:lang w:val="en-US"/>
              </w:rPr>
              <w:t>a</w:t>
            </w:r>
          </w:p>
        </w:tc>
        <w:tc>
          <w:tcPr>
            <w:tcW w:w="993" w:type="dxa"/>
            <w:tcBorders>
              <w:top w:val="single" w:sz="16" w:space="0" w:color="000000"/>
              <w:bottom w:val="single" w:sz="16" w:space="0" w:color="000000"/>
            </w:tcBorders>
            <w:shd w:val="clear" w:color="auto" w:fill="FFFFFF"/>
          </w:tcPr>
          <w:p w14:paraId="09846AE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.065</w:t>
            </w:r>
          </w:p>
        </w:tc>
        <w:tc>
          <w:tcPr>
            <w:tcW w:w="1069" w:type="dxa"/>
            <w:tcBorders>
              <w:top w:val="single" w:sz="16" w:space="0" w:color="000000"/>
              <w:bottom w:val="single" w:sz="16" w:space="0" w:color="000000"/>
            </w:tcBorders>
            <w:shd w:val="clear" w:color="auto" w:fill="FFFFFF"/>
          </w:tcPr>
          <w:p w14:paraId="3806E33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.046</w:t>
            </w:r>
          </w:p>
        </w:tc>
        <w:tc>
          <w:tcPr>
            <w:tcW w:w="1069" w:type="dxa"/>
            <w:tcBorders>
              <w:top w:val="single" w:sz="16" w:space="0" w:color="000000"/>
              <w:bottom w:val="single" w:sz="16" w:space="0" w:color="000000"/>
            </w:tcBorders>
            <w:shd w:val="clear" w:color="auto" w:fill="FFFFFF"/>
          </w:tcPr>
          <w:p w14:paraId="7B48462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.587</w:t>
            </w:r>
          </w:p>
        </w:tc>
        <w:tc>
          <w:tcPr>
            <w:tcW w:w="1349" w:type="dxa"/>
            <w:tcBorders>
              <w:top w:val="single" w:sz="16" w:space="0" w:color="000000"/>
              <w:bottom w:val="single" w:sz="16" w:space="0" w:color="000000"/>
            </w:tcBorders>
            <w:shd w:val="clear" w:color="auto" w:fill="FFFFFF"/>
          </w:tcPr>
          <w:p w14:paraId="1EB8C38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.065</w:t>
            </w:r>
          </w:p>
        </w:tc>
        <w:tc>
          <w:tcPr>
            <w:tcW w:w="1069" w:type="dxa"/>
            <w:tcBorders>
              <w:top w:val="single" w:sz="16" w:space="0" w:color="000000"/>
              <w:bottom w:val="single" w:sz="16" w:space="0" w:color="000000"/>
            </w:tcBorders>
            <w:shd w:val="clear" w:color="auto" w:fill="FFFFFF"/>
          </w:tcPr>
          <w:p w14:paraId="3130E44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3.460</w:t>
            </w:r>
          </w:p>
        </w:tc>
        <w:tc>
          <w:tcPr>
            <w:tcW w:w="759" w:type="dxa"/>
            <w:tcBorders>
              <w:top w:val="single" w:sz="16" w:space="0" w:color="000000"/>
              <w:bottom w:val="single" w:sz="16" w:space="0" w:color="000000"/>
            </w:tcBorders>
            <w:shd w:val="clear" w:color="auto" w:fill="FFFFFF"/>
          </w:tcPr>
          <w:p w14:paraId="3BB295B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w:t>
            </w:r>
          </w:p>
        </w:tc>
        <w:tc>
          <w:tcPr>
            <w:tcW w:w="635" w:type="dxa"/>
            <w:tcBorders>
              <w:top w:val="single" w:sz="16" w:space="0" w:color="000000"/>
              <w:bottom w:val="single" w:sz="16" w:space="0" w:color="000000"/>
            </w:tcBorders>
            <w:shd w:val="clear" w:color="auto" w:fill="FFFFFF"/>
          </w:tcPr>
          <w:p w14:paraId="4D276FF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547</w:t>
            </w:r>
          </w:p>
        </w:tc>
        <w:tc>
          <w:tcPr>
            <w:tcW w:w="1116" w:type="dxa"/>
            <w:tcBorders>
              <w:top w:val="single" w:sz="16" w:space="0" w:color="000000"/>
              <w:bottom w:val="single" w:sz="16" w:space="0" w:color="000000"/>
              <w:right w:val="single" w:sz="16" w:space="0" w:color="000000"/>
            </w:tcBorders>
            <w:shd w:val="clear" w:color="auto" w:fill="FFFFFF"/>
          </w:tcPr>
          <w:p w14:paraId="7CFF3DA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DE41B6" w:rsidRPr="008225E5" w14:paraId="469EF1CE" w14:textId="77777777" w:rsidTr="00C27FDB">
        <w:trPr>
          <w:cantSplit/>
        </w:trPr>
        <w:tc>
          <w:tcPr>
            <w:tcW w:w="9920" w:type="dxa"/>
            <w:gridSpan w:val="10"/>
            <w:tcBorders>
              <w:top w:val="nil"/>
              <w:left w:val="nil"/>
              <w:bottom w:val="nil"/>
              <w:right w:val="nil"/>
            </w:tcBorders>
            <w:shd w:val="clear" w:color="auto" w:fill="FFFFFF"/>
          </w:tcPr>
          <w:p w14:paraId="5A1DDC72"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Predictors: (Constant), Ratio_pr11, Ratio_pr3, Ratio_pr7, Ratio_pr5, Ratio_pr10, Ratio_pr9, Ratio_pr1, Ratio_pr2, Ratio_pr8, Ratio_pr6, Ratio_pr4</w:t>
            </w:r>
          </w:p>
        </w:tc>
      </w:tr>
    </w:tbl>
    <w:p w14:paraId="5AAF575B"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46"/>
        <w:gridCol w:w="1460"/>
        <w:gridCol w:w="1690"/>
        <w:gridCol w:w="1143"/>
        <w:gridCol w:w="1601"/>
        <w:gridCol w:w="1143"/>
        <w:gridCol w:w="1143"/>
      </w:tblGrid>
      <w:tr w:rsidR="00DE41B6" w:rsidRPr="008225E5" w14:paraId="1DF9AFD6" w14:textId="77777777" w:rsidTr="00485E36">
        <w:trPr>
          <w:cantSplit/>
        </w:trPr>
        <w:tc>
          <w:tcPr>
            <w:tcW w:w="7847" w:type="dxa"/>
            <w:gridSpan w:val="7"/>
            <w:tcBorders>
              <w:top w:val="nil"/>
              <w:left w:val="nil"/>
              <w:bottom w:val="nil"/>
              <w:right w:val="nil"/>
            </w:tcBorders>
            <w:shd w:val="clear" w:color="auto" w:fill="FFFFFF"/>
          </w:tcPr>
          <w:p w14:paraId="65795B3A" w14:textId="77777777" w:rsidR="00C23235" w:rsidRDefault="00C23235"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lang w:val="en-US"/>
              </w:rPr>
            </w:pPr>
          </w:p>
          <w:p w14:paraId="349AA4B5" w14:textId="77777777" w:rsidR="00C23235" w:rsidRDefault="00C23235"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lang w:val="en-US"/>
              </w:rPr>
            </w:pPr>
          </w:p>
          <w:p w14:paraId="7CEE67F4" w14:textId="77777777" w:rsidR="00C23235" w:rsidRDefault="00C23235" w:rsidP="00C23235">
            <w:pPr>
              <w:autoSpaceDE w:val="0"/>
              <w:autoSpaceDN w:val="0"/>
              <w:adjustRightInd w:val="0"/>
              <w:spacing w:after="0" w:line="360" w:lineRule="auto"/>
              <w:ind w:right="60"/>
              <w:rPr>
                <w:rFonts w:ascii="Times New Roman" w:hAnsi="Times New Roman" w:cs="Times New Roman"/>
                <w:b/>
                <w:bCs/>
                <w:color w:val="000000"/>
                <w:sz w:val="24"/>
                <w:szCs w:val="24"/>
                <w:lang w:val="en-US"/>
              </w:rPr>
            </w:pPr>
          </w:p>
          <w:p w14:paraId="13B73100" w14:textId="5CB3E894" w:rsidR="00DE41B6" w:rsidRPr="008225E5" w:rsidRDefault="00DE41B6" w:rsidP="00C23235">
            <w:pPr>
              <w:autoSpaceDE w:val="0"/>
              <w:autoSpaceDN w:val="0"/>
              <w:adjustRightInd w:val="0"/>
              <w:spacing w:after="0" w:line="360" w:lineRule="auto"/>
              <w:ind w:right="60"/>
              <w:jc w:val="center"/>
              <w:rPr>
                <w:rFonts w:ascii="Times New Roman" w:hAnsi="Times New Roman" w:cs="Times New Roman"/>
                <w:b/>
                <w:bCs/>
                <w:color w:val="000000"/>
                <w:sz w:val="24"/>
                <w:szCs w:val="24"/>
                <w:vertAlign w:val="superscript"/>
                <w:lang w:val="en-US"/>
              </w:rPr>
            </w:pPr>
            <w:r w:rsidRPr="008225E5">
              <w:rPr>
                <w:rFonts w:ascii="Times New Roman" w:hAnsi="Times New Roman" w:cs="Times New Roman"/>
                <w:b/>
                <w:bCs/>
                <w:color w:val="000000"/>
                <w:sz w:val="24"/>
                <w:szCs w:val="24"/>
                <w:lang w:val="en-US"/>
              </w:rPr>
              <w:t>Table 8.1.29: ANOVA</w:t>
            </w:r>
          </w:p>
          <w:p w14:paraId="75DF98E6"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p>
        </w:tc>
      </w:tr>
      <w:tr w:rsidR="00DE41B6" w:rsidRPr="008225E5" w14:paraId="1AB82365" w14:textId="77777777" w:rsidTr="00485E36">
        <w:trPr>
          <w:cantSplit/>
        </w:trPr>
        <w:tc>
          <w:tcPr>
            <w:tcW w:w="2004" w:type="dxa"/>
            <w:gridSpan w:val="2"/>
            <w:tcBorders>
              <w:top w:val="single" w:sz="16" w:space="0" w:color="000000"/>
              <w:left w:val="single" w:sz="16" w:space="0" w:color="000000"/>
              <w:bottom w:val="single" w:sz="16" w:space="0" w:color="000000"/>
              <w:right w:val="nil"/>
            </w:tcBorders>
            <w:shd w:val="clear" w:color="auto" w:fill="FFFFFF"/>
          </w:tcPr>
          <w:p w14:paraId="0EDB5706"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1469" w:type="dxa"/>
            <w:tcBorders>
              <w:top w:val="single" w:sz="16" w:space="0" w:color="000000"/>
              <w:left w:val="single" w:sz="16" w:space="0" w:color="000000"/>
              <w:bottom w:val="single" w:sz="16" w:space="0" w:color="000000"/>
            </w:tcBorders>
            <w:shd w:val="clear" w:color="auto" w:fill="FFFFFF"/>
          </w:tcPr>
          <w:p w14:paraId="0FA63017"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Sum of Squares</w:t>
            </w:r>
          </w:p>
        </w:tc>
        <w:tc>
          <w:tcPr>
            <w:tcW w:w="994" w:type="dxa"/>
            <w:tcBorders>
              <w:top w:val="single" w:sz="16" w:space="0" w:color="000000"/>
              <w:bottom w:val="single" w:sz="16" w:space="0" w:color="000000"/>
            </w:tcBorders>
            <w:shd w:val="clear" w:color="auto" w:fill="FFFFFF"/>
          </w:tcPr>
          <w:p w14:paraId="758F8A97" w14:textId="5B140820" w:rsidR="00DE41B6" w:rsidRPr="008225E5" w:rsidRDefault="008D0C63"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w:t>
            </w:r>
            <w:r w:rsidR="00DE41B6" w:rsidRPr="008225E5">
              <w:rPr>
                <w:rFonts w:ascii="Times New Roman" w:hAnsi="Times New Roman" w:cs="Times New Roman"/>
                <w:color w:val="000000"/>
                <w:sz w:val="24"/>
                <w:szCs w:val="24"/>
                <w:lang w:val="en-US"/>
              </w:rPr>
              <w:t>f</w:t>
            </w:r>
          </w:p>
        </w:tc>
        <w:tc>
          <w:tcPr>
            <w:tcW w:w="1392" w:type="dxa"/>
            <w:tcBorders>
              <w:top w:val="single" w:sz="16" w:space="0" w:color="000000"/>
              <w:bottom w:val="single" w:sz="16" w:space="0" w:color="000000"/>
            </w:tcBorders>
            <w:shd w:val="clear" w:color="auto" w:fill="FFFFFF"/>
          </w:tcPr>
          <w:p w14:paraId="1EC4B174"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Mean Square</w:t>
            </w:r>
          </w:p>
        </w:tc>
        <w:tc>
          <w:tcPr>
            <w:tcW w:w="994" w:type="dxa"/>
            <w:tcBorders>
              <w:top w:val="single" w:sz="16" w:space="0" w:color="000000"/>
              <w:bottom w:val="single" w:sz="16" w:space="0" w:color="000000"/>
            </w:tcBorders>
            <w:shd w:val="clear" w:color="auto" w:fill="FFFFFF"/>
          </w:tcPr>
          <w:p w14:paraId="7AD86682"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w:t>
            </w:r>
          </w:p>
        </w:tc>
        <w:tc>
          <w:tcPr>
            <w:tcW w:w="994" w:type="dxa"/>
            <w:tcBorders>
              <w:top w:val="single" w:sz="16" w:space="0" w:color="000000"/>
              <w:bottom w:val="single" w:sz="16" w:space="0" w:color="000000"/>
              <w:right w:val="single" w:sz="16" w:space="0" w:color="000000"/>
            </w:tcBorders>
            <w:shd w:val="clear" w:color="auto" w:fill="FFFFFF"/>
          </w:tcPr>
          <w:p w14:paraId="5AE19258"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4BF7978E" w14:textId="77777777" w:rsidTr="00485E36">
        <w:trPr>
          <w:cantSplit/>
        </w:trPr>
        <w:tc>
          <w:tcPr>
            <w:tcW w:w="735" w:type="dxa"/>
            <w:vMerge w:val="restart"/>
            <w:tcBorders>
              <w:top w:val="single" w:sz="16" w:space="0" w:color="000000"/>
              <w:left w:val="single" w:sz="16" w:space="0" w:color="000000"/>
              <w:bottom w:val="single" w:sz="16" w:space="0" w:color="000000"/>
              <w:right w:val="nil"/>
            </w:tcBorders>
            <w:shd w:val="clear" w:color="auto" w:fill="FFFFFF"/>
            <w:vAlign w:val="center"/>
          </w:tcPr>
          <w:p w14:paraId="2532A2F9"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269" w:type="dxa"/>
            <w:tcBorders>
              <w:top w:val="single" w:sz="16" w:space="0" w:color="000000"/>
              <w:left w:val="nil"/>
              <w:bottom w:val="nil"/>
              <w:right w:val="single" w:sz="16" w:space="0" w:color="000000"/>
            </w:tcBorders>
            <w:shd w:val="clear" w:color="auto" w:fill="FFFFFF"/>
            <w:vAlign w:val="center"/>
          </w:tcPr>
          <w:p w14:paraId="22A2F6A9"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Regression</w:t>
            </w:r>
          </w:p>
        </w:tc>
        <w:tc>
          <w:tcPr>
            <w:tcW w:w="1469" w:type="dxa"/>
            <w:tcBorders>
              <w:top w:val="single" w:sz="16" w:space="0" w:color="000000"/>
              <w:left w:val="single" w:sz="16" w:space="0" w:color="000000"/>
              <w:bottom w:val="nil"/>
            </w:tcBorders>
            <w:shd w:val="clear" w:color="auto" w:fill="FFFFFF"/>
          </w:tcPr>
          <w:p w14:paraId="60DD80D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13.135</w:t>
            </w:r>
          </w:p>
        </w:tc>
        <w:tc>
          <w:tcPr>
            <w:tcW w:w="994" w:type="dxa"/>
            <w:tcBorders>
              <w:top w:val="single" w:sz="16" w:space="0" w:color="000000"/>
              <w:bottom w:val="nil"/>
            </w:tcBorders>
            <w:shd w:val="clear" w:color="auto" w:fill="FFFFFF"/>
          </w:tcPr>
          <w:p w14:paraId="2CA3C07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w:t>
            </w:r>
          </w:p>
        </w:tc>
        <w:tc>
          <w:tcPr>
            <w:tcW w:w="1392" w:type="dxa"/>
            <w:tcBorders>
              <w:top w:val="single" w:sz="16" w:space="0" w:color="000000"/>
              <w:bottom w:val="nil"/>
            </w:tcBorders>
            <w:shd w:val="clear" w:color="auto" w:fill="FFFFFF"/>
          </w:tcPr>
          <w:p w14:paraId="211AAC2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1.194</w:t>
            </w:r>
          </w:p>
        </w:tc>
        <w:tc>
          <w:tcPr>
            <w:tcW w:w="994" w:type="dxa"/>
            <w:tcBorders>
              <w:top w:val="single" w:sz="16" w:space="0" w:color="000000"/>
              <w:bottom w:val="nil"/>
            </w:tcBorders>
            <w:shd w:val="clear" w:color="auto" w:fill="FFFFFF"/>
          </w:tcPr>
          <w:p w14:paraId="174C479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3.460</w:t>
            </w:r>
          </w:p>
        </w:tc>
        <w:tc>
          <w:tcPr>
            <w:tcW w:w="994" w:type="dxa"/>
            <w:tcBorders>
              <w:top w:val="single" w:sz="16" w:space="0" w:color="000000"/>
              <w:bottom w:val="nil"/>
              <w:right w:val="single" w:sz="16" w:space="0" w:color="000000"/>
            </w:tcBorders>
            <w:shd w:val="clear" w:color="auto" w:fill="FFFFFF"/>
          </w:tcPr>
          <w:p w14:paraId="64632E6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r w:rsidRPr="008225E5">
              <w:rPr>
                <w:rFonts w:ascii="Times New Roman" w:hAnsi="Times New Roman" w:cs="Times New Roman"/>
                <w:color w:val="000000"/>
                <w:sz w:val="24"/>
                <w:szCs w:val="24"/>
                <w:vertAlign w:val="superscript"/>
                <w:lang w:val="en-US"/>
              </w:rPr>
              <w:t>b</w:t>
            </w:r>
          </w:p>
        </w:tc>
      </w:tr>
      <w:tr w:rsidR="00DE41B6" w:rsidRPr="008225E5" w14:paraId="427FE7A5" w14:textId="77777777" w:rsidTr="00485E36">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747E0BA2"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69" w:type="dxa"/>
            <w:tcBorders>
              <w:top w:val="nil"/>
              <w:left w:val="nil"/>
              <w:bottom w:val="nil"/>
              <w:right w:val="single" w:sz="16" w:space="0" w:color="000000"/>
            </w:tcBorders>
            <w:shd w:val="clear" w:color="auto" w:fill="FFFFFF"/>
            <w:vAlign w:val="center"/>
          </w:tcPr>
          <w:p w14:paraId="22913905"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Residual</w:t>
            </w:r>
          </w:p>
        </w:tc>
        <w:tc>
          <w:tcPr>
            <w:tcW w:w="1469" w:type="dxa"/>
            <w:tcBorders>
              <w:top w:val="nil"/>
              <w:left w:val="single" w:sz="16" w:space="0" w:color="000000"/>
              <w:bottom w:val="nil"/>
            </w:tcBorders>
            <w:shd w:val="clear" w:color="auto" w:fill="FFFFFF"/>
          </w:tcPr>
          <w:p w14:paraId="38452F5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188.765</w:t>
            </w:r>
          </w:p>
        </w:tc>
        <w:tc>
          <w:tcPr>
            <w:tcW w:w="994" w:type="dxa"/>
            <w:tcBorders>
              <w:top w:val="nil"/>
              <w:bottom w:val="nil"/>
            </w:tcBorders>
            <w:shd w:val="clear" w:color="auto" w:fill="FFFFFF"/>
          </w:tcPr>
          <w:p w14:paraId="5135CAC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547</w:t>
            </w:r>
          </w:p>
        </w:tc>
        <w:tc>
          <w:tcPr>
            <w:tcW w:w="1392" w:type="dxa"/>
            <w:tcBorders>
              <w:top w:val="nil"/>
              <w:bottom w:val="nil"/>
            </w:tcBorders>
            <w:shd w:val="clear" w:color="auto" w:fill="FFFFFF"/>
          </w:tcPr>
          <w:p w14:paraId="17B0707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.345</w:t>
            </w:r>
          </w:p>
        </w:tc>
        <w:tc>
          <w:tcPr>
            <w:tcW w:w="994" w:type="dxa"/>
            <w:tcBorders>
              <w:top w:val="nil"/>
              <w:bottom w:val="nil"/>
            </w:tcBorders>
            <w:shd w:val="clear" w:color="auto" w:fill="FFFFFF"/>
          </w:tcPr>
          <w:p w14:paraId="66D8101F"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nil"/>
              <w:right w:val="single" w:sz="16" w:space="0" w:color="000000"/>
            </w:tcBorders>
            <w:shd w:val="clear" w:color="auto" w:fill="FFFFFF"/>
          </w:tcPr>
          <w:p w14:paraId="09EF759E"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r w:rsidR="00DE41B6" w:rsidRPr="008225E5" w14:paraId="21DDF0CF" w14:textId="77777777" w:rsidTr="00485E36">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3FE67617"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1269" w:type="dxa"/>
            <w:tcBorders>
              <w:top w:val="nil"/>
              <w:left w:val="nil"/>
              <w:bottom w:val="single" w:sz="16" w:space="0" w:color="000000"/>
              <w:right w:val="single" w:sz="16" w:space="0" w:color="000000"/>
            </w:tcBorders>
            <w:shd w:val="clear" w:color="auto" w:fill="FFFFFF"/>
            <w:vAlign w:val="center"/>
          </w:tcPr>
          <w:p w14:paraId="074D1F55"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Total</w:t>
            </w:r>
          </w:p>
        </w:tc>
        <w:tc>
          <w:tcPr>
            <w:tcW w:w="1469" w:type="dxa"/>
            <w:tcBorders>
              <w:top w:val="nil"/>
              <w:left w:val="single" w:sz="16" w:space="0" w:color="000000"/>
              <w:bottom w:val="single" w:sz="16" w:space="0" w:color="000000"/>
            </w:tcBorders>
            <w:shd w:val="clear" w:color="auto" w:fill="FFFFFF"/>
          </w:tcPr>
          <w:p w14:paraId="34B7C49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201.900</w:t>
            </w:r>
          </w:p>
        </w:tc>
        <w:tc>
          <w:tcPr>
            <w:tcW w:w="994" w:type="dxa"/>
            <w:tcBorders>
              <w:top w:val="nil"/>
              <w:bottom w:val="single" w:sz="16" w:space="0" w:color="000000"/>
            </w:tcBorders>
            <w:shd w:val="clear" w:color="auto" w:fill="FFFFFF"/>
          </w:tcPr>
          <w:p w14:paraId="08FD9DF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558</w:t>
            </w:r>
          </w:p>
        </w:tc>
        <w:tc>
          <w:tcPr>
            <w:tcW w:w="1392" w:type="dxa"/>
            <w:tcBorders>
              <w:top w:val="nil"/>
              <w:bottom w:val="single" w:sz="16" w:space="0" w:color="000000"/>
            </w:tcBorders>
            <w:shd w:val="clear" w:color="auto" w:fill="FFFFFF"/>
          </w:tcPr>
          <w:p w14:paraId="04A2B12E"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single" w:sz="16" w:space="0" w:color="000000"/>
            </w:tcBorders>
            <w:shd w:val="clear" w:color="auto" w:fill="FFFFFF"/>
          </w:tcPr>
          <w:p w14:paraId="7073E303"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single" w:sz="16" w:space="0" w:color="000000"/>
              <w:right w:val="single" w:sz="16" w:space="0" w:color="000000"/>
            </w:tcBorders>
            <w:shd w:val="clear" w:color="auto" w:fill="FFFFFF"/>
          </w:tcPr>
          <w:p w14:paraId="28D8D7DD"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r w:rsidR="00DE41B6" w:rsidRPr="008225E5" w14:paraId="7C36BF12" w14:textId="77777777" w:rsidTr="00485E36">
        <w:trPr>
          <w:cantSplit/>
        </w:trPr>
        <w:tc>
          <w:tcPr>
            <w:tcW w:w="7847" w:type="dxa"/>
            <w:gridSpan w:val="7"/>
            <w:tcBorders>
              <w:top w:val="nil"/>
              <w:left w:val="nil"/>
              <w:bottom w:val="nil"/>
              <w:right w:val="nil"/>
            </w:tcBorders>
            <w:shd w:val="clear" w:color="auto" w:fill="FFFFFF"/>
          </w:tcPr>
          <w:p w14:paraId="5A6BFF87"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Dependent Variable: Satisfaction_BSNL</w:t>
            </w:r>
          </w:p>
        </w:tc>
      </w:tr>
      <w:tr w:rsidR="00DE41B6" w:rsidRPr="008225E5" w14:paraId="38927CF9" w14:textId="77777777" w:rsidTr="00485E36">
        <w:trPr>
          <w:cantSplit/>
        </w:trPr>
        <w:tc>
          <w:tcPr>
            <w:tcW w:w="7847" w:type="dxa"/>
            <w:gridSpan w:val="7"/>
            <w:tcBorders>
              <w:top w:val="nil"/>
              <w:left w:val="nil"/>
              <w:bottom w:val="nil"/>
              <w:right w:val="nil"/>
            </w:tcBorders>
            <w:shd w:val="clear" w:color="auto" w:fill="FFFFFF"/>
          </w:tcPr>
          <w:p w14:paraId="5B4D1E5B"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 Predictors: (Constant), Ratio_pr11, Ratio_pr3, Ratio_pr7, Ratio_pr5, Ratio_pr10, Ratio_pr9, Ratio_pr1, Ratio_pr2, Ratio_pr8, Ratio_pr6, Ratio_pr4</w:t>
            </w:r>
          </w:p>
        </w:tc>
      </w:tr>
    </w:tbl>
    <w:tbl>
      <w:tblPr>
        <w:tblpPr w:leftFromText="180" w:rightFromText="180" w:vertAnchor="text" w:horzAnchor="margin" w:tblpY="-6379"/>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23"/>
        <w:gridCol w:w="1354"/>
        <w:gridCol w:w="1489"/>
        <w:gridCol w:w="1489"/>
        <w:gridCol w:w="1645"/>
        <w:gridCol w:w="1114"/>
        <w:gridCol w:w="1112"/>
      </w:tblGrid>
      <w:tr w:rsidR="00485E36" w:rsidRPr="008225E5" w14:paraId="356BA9F1" w14:textId="77777777" w:rsidTr="00485E36">
        <w:trPr>
          <w:cantSplit/>
        </w:trPr>
        <w:tc>
          <w:tcPr>
            <w:tcW w:w="9026" w:type="dxa"/>
            <w:gridSpan w:val="7"/>
            <w:tcBorders>
              <w:top w:val="nil"/>
              <w:left w:val="nil"/>
              <w:bottom w:val="nil"/>
              <w:right w:val="nil"/>
            </w:tcBorders>
            <w:shd w:val="clear" w:color="auto" w:fill="FFFFFF"/>
          </w:tcPr>
          <w:p w14:paraId="4393D48B" w14:textId="77777777" w:rsidR="00485E36" w:rsidRDefault="00485E36" w:rsidP="00485E36">
            <w:pPr>
              <w:autoSpaceDE w:val="0"/>
              <w:autoSpaceDN w:val="0"/>
              <w:adjustRightInd w:val="0"/>
              <w:spacing w:after="0" w:line="360" w:lineRule="auto"/>
              <w:ind w:right="60"/>
              <w:rPr>
                <w:rFonts w:ascii="Times New Roman" w:hAnsi="Times New Roman" w:cs="Times New Roman"/>
                <w:b/>
                <w:bCs/>
                <w:color w:val="000000"/>
                <w:sz w:val="24"/>
                <w:szCs w:val="24"/>
                <w:lang w:val="en-US"/>
              </w:rPr>
            </w:pPr>
          </w:p>
          <w:p w14:paraId="644EFB2A" w14:textId="77777777" w:rsidR="00485E36" w:rsidRDefault="00485E36" w:rsidP="00485E36">
            <w:pPr>
              <w:autoSpaceDE w:val="0"/>
              <w:autoSpaceDN w:val="0"/>
              <w:adjustRightInd w:val="0"/>
              <w:spacing w:after="0" w:line="360" w:lineRule="auto"/>
              <w:ind w:right="60"/>
              <w:rPr>
                <w:rFonts w:ascii="Times New Roman" w:hAnsi="Times New Roman" w:cs="Times New Roman"/>
                <w:b/>
                <w:bCs/>
                <w:color w:val="000000"/>
                <w:sz w:val="24"/>
                <w:szCs w:val="24"/>
                <w:lang w:val="en-US"/>
              </w:rPr>
            </w:pPr>
          </w:p>
          <w:p w14:paraId="42B8674D" w14:textId="77777777" w:rsidR="00485E36" w:rsidRDefault="00485E36" w:rsidP="00485E36">
            <w:pPr>
              <w:autoSpaceDE w:val="0"/>
              <w:autoSpaceDN w:val="0"/>
              <w:adjustRightInd w:val="0"/>
              <w:spacing w:after="0" w:line="360" w:lineRule="auto"/>
              <w:ind w:right="60"/>
              <w:rPr>
                <w:rFonts w:ascii="Times New Roman" w:hAnsi="Times New Roman" w:cs="Times New Roman"/>
                <w:b/>
                <w:bCs/>
                <w:color w:val="000000"/>
                <w:sz w:val="24"/>
                <w:szCs w:val="24"/>
                <w:lang w:val="en-US"/>
              </w:rPr>
            </w:pPr>
          </w:p>
          <w:p w14:paraId="6489737A" w14:textId="77777777" w:rsidR="00485E36" w:rsidRDefault="00485E36" w:rsidP="00485E36">
            <w:pPr>
              <w:autoSpaceDE w:val="0"/>
              <w:autoSpaceDN w:val="0"/>
              <w:adjustRightInd w:val="0"/>
              <w:spacing w:after="0" w:line="360" w:lineRule="auto"/>
              <w:ind w:right="60"/>
              <w:rPr>
                <w:rFonts w:ascii="Times New Roman" w:hAnsi="Times New Roman" w:cs="Times New Roman"/>
                <w:b/>
                <w:bCs/>
                <w:color w:val="000000"/>
                <w:sz w:val="24"/>
                <w:szCs w:val="24"/>
                <w:lang w:val="en-US"/>
              </w:rPr>
            </w:pPr>
          </w:p>
          <w:p w14:paraId="1E2F29C6" w14:textId="77777777" w:rsidR="00485E36" w:rsidRDefault="00485E36" w:rsidP="00485E36">
            <w:pPr>
              <w:autoSpaceDE w:val="0"/>
              <w:autoSpaceDN w:val="0"/>
              <w:adjustRightInd w:val="0"/>
              <w:spacing w:after="0" w:line="360" w:lineRule="auto"/>
              <w:ind w:right="60"/>
              <w:rPr>
                <w:rFonts w:ascii="Times New Roman" w:hAnsi="Times New Roman" w:cs="Times New Roman"/>
                <w:b/>
                <w:bCs/>
                <w:color w:val="000000"/>
                <w:sz w:val="24"/>
                <w:szCs w:val="24"/>
                <w:lang w:val="en-US"/>
              </w:rPr>
            </w:pPr>
          </w:p>
          <w:p w14:paraId="7C2BEFB7" w14:textId="0B74E2D8" w:rsidR="00485E36" w:rsidRPr="008225E5" w:rsidRDefault="00485E36" w:rsidP="00485E36">
            <w:pPr>
              <w:autoSpaceDE w:val="0"/>
              <w:autoSpaceDN w:val="0"/>
              <w:adjustRightInd w:val="0"/>
              <w:spacing w:after="0" w:line="360" w:lineRule="auto"/>
              <w:ind w:right="60"/>
              <w:jc w:val="center"/>
              <w:rPr>
                <w:rFonts w:ascii="Times New Roman" w:hAnsi="Times New Roman" w:cs="Times New Roman"/>
                <w:b/>
                <w:bCs/>
                <w:color w:val="000000"/>
                <w:sz w:val="24"/>
                <w:szCs w:val="24"/>
                <w:vertAlign w:val="superscript"/>
                <w:lang w:val="en-US"/>
              </w:rPr>
            </w:pPr>
            <w:r w:rsidRPr="008225E5">
              <w:rPr>
                <w:rFonts w:ascii="Times New Roman" w:hAnsi="Times New Roman" w:cs="Times New Roman"/>
                <w:b/>
                <w:bCs/>
                <w:color w:val="000000"/>
                <w:sz w:val="24"/>
                <w:szCs w:val="24"/>
                <w:lang w:val="en-US"/>
              </w:rPr>
              <w:t>Table 8.1.30: Coefficients</w:t>
            </w:r>
          </w:p>
          <w:p w14:paraId="3C982FB9" w14:textId="77777777" w:rsidR="00485E36" w:rsidRPr="008225E5" w:rsidRDefault="00485E36" w:rsidP="00485E36">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p>
        </w:tc>
      </w:tr>
      <w:tr w:rsidR="00485E36" w:rsidRPr="008225E5" w14:paraId="31FF57A7" w14:textId="77777777" w:rsidTr="00485E36">
        <w:trPr>
          <w:cantSplit/>
        </w:trPr>
        <w:tc>
          <w:tcPr>
            <w:tcW w:w="2177" w:type="dxa"/>
            <w:gridSpan w:val="2"/>
            <w:vMerge w:val="restart"/>
            <w:tcBorders>
              <w:top w:val="single" w:sz="16" w:space="0" w:color="000000"/>
              <w:left w:val="single" w:sz="16" w:space="0" w:color="000000"/>
              <w:bottom w:val="nil"/>
              <w:right w:val="nil"/>
            </w:tcBorders>
            <w:shd w:val="clear" w:color="auto" w:fill="FFFFFF"/>
          </w:tcPr>
          <w:p w14:paraId="7E63654E" w14:textId="77777777" w:rsidR="00485E36" w:rsidRPr="008225E5" w:rsidRDefault="00485E36" w:rsidP="00485E36">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2978" w:type="dxa"/>
            <w:gridSpan w:val="2"/>
            <w:tcBorders>
              <w:top w:val="single" w:sz="16" w:space="0" w:color="000000"/>
              <w:left w:val="single" w:sz="16" w:space="0" w:color="000000"/>
            </w:tcBorders>
            <w:shd w:val="clear" w:color="auto" w:fill="FFFFFF"/>
          </w:tcPr>
          <w:p w14:paraId="46324A9C" w14:textId="77777777" w:rsidR="00485E36" w:rsidRPr="008225E5" w:rsidRDefault="00485E36" w:rsidP="00485E36">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Unstandardized Coefficients</w:t>
            </w:r>
          </w:p>
        </w:tc>
        <w:tc>
          <w:tcPr>
            <w:tcW w:w="1645" w:type="dxa"/>
            <w:tcBorders>
              <w:top w:val="single" w:sz="16" w:space="0" w:color="000000"/>
            </w:tcBorders>
            <w:shd w:val="clear" w:color="auto" w:fill="FFFFFF"/>
          </w:tcPr>
          <w:p w14:paraId="12652475" w14:textId="77777777" w:rsidR="00485E36" w:rsidRPr="008225E5" w:rsidRDefault="00485E36" w:rsidP="00485E36">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Standardized Coefficients</w:t>
            </w:r>
          </w:p>
        </w:tc>
        <w:tc>
          <w:tcPr>
            <w:tcW w:w="1114" w:type="dxa"/>
            <w:vMerge w:val="restart"/>
            <w:tcBorders>
              <w:top w:val="single" w:sz="16" w:space="0" w:color="000000"/>
            </w:tcBorders>
            <w:shd w:val="clear" w:color="auto" w:fill="FFFFFF"/>
          </w:tcPr>
          <w:p w14:paraId="4D34518D" w14:textId="77777777" w:rsidR="00485E36" w:rsidRPr="008225E5" w:rsidRDefault="00485E36" w:rsidP="00485E36">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w:t>
            </w:r>
          </w:p>
        </w:tc>
        <w:tc>
          <w:tcPr>
            <w:tcW w:w="1112" w:type="dxa"/>
            <w:vMerge w:val="restart"/>
            <w:tcBorders>
              <w:top w:val="single" w:sz="16" w:space="0" w:color="000000"/>
              <w:right w:val="single" w:sz="16" w:space="0" w:color="000000"/>
            </w:tcBorders>
            <w:shd w:val="clear" w:color="auto" w:fill="FFFFFF"/>
          </w:tcPr>
          <w:p w14:paraId="6B297F23" w14:textId="77777777" w:rsidR="00485E36" w:rsidRPr="008225E5" w:rsidRDefault="00485E36" w:rsidP="00485E36">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485E36" w:rsidRPr="008225E5" w14:paraId="2660B087" w14:textId="77777777" w:rsidTr="00485E36">
        <w:trPr>
          <w:cantSplit/>
        </w:trPr>
        <w:tc>
          <w:tcPr>
            <w:tcW w:w="2177" w:type="dxa"/>
            <w:gridSpan w:val="2"/>
            <w:vMerge/>
            <w:tcBorders>
              <w:top w:val="single" w:sz="16" w:space="0" w:color="000000"/>
              <w:left w:val="single" w:sz="16" w:space="0" w:color="000000"/>
              <w:bottom w:val="nil"/>
              <w:right w:val="nil"/>
            </w:tcBorders>
            <w:shd w:val="clear" w:color="auto" w:fill="FFFFFF"/>
          </w:tcPr>
          <w:p w14:paraId="2BD277E9" w14:textId="77777777" w:rsidR="00485E36" w:rsidRPr="008225E5" w:rsidRDefault="00485E36" w:rsidP="00485E36">
            <w:pPr>
              <w:autoSpaceDE w:val="0"/>
              <w:autoSpaceDN w:val="0"/>
              <w:adjustRightInd w:val="0"/>
              <w:spacing w:after="0" w:line="360" w:lineRule="auto"/>
              <w:rPr>
                <w:rFonts w:ascii="Times New Roman" w:hAnsi="Times New Roman" w:cs="Times New Roman"/>
                <w:color w:val="000000"/>
                <w:sz w:val="24"/>
                <w:szCs w:val="24"/>
                <w:lang w:val="en-US"/>
              </w:rPr>
            </w:pPr>
          </w:p>
        </w:tc>
        <w:tc>
          <w:tcPr>
            <w:tcW w:w="1489" w:type="dxa"/>
            <w:tcBorders>
              <w:left w:val="single" w:sz="16" w:space="0" w:color="000000"/>
              <w:bottom w:val="single" w:sz="16" w:space="0" w:color="000000"/>
            </w:tcBorders>
            <w:shd w:val="clear" w:color="auto" w:fill="FFFFFF"/>
          </w:tcPr>
          <w:p w14:paraId="444F021B" w14:textId="77777777" w:rsidR="00485E36" w:rsidRPr="008225E5" w:rsidRDefault="00485E36" w:rsidP="00485E36">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w:t>
            </w:r>
          </w:p>
        </w:tc>
        <w:tc>
          <w:tcPr>
            <w:tcW w:w="1489" w:type="dxa"/>
            <w:tcBorders>
              <w:bottom w:val="single" w:sz="16" w:space="0" w:color="000000"/>
            </w:tcBorders>
            <w:shd w:val="clear" w:color="auto" w:fill="FFFFFF"/>
          </w:tcPr>
          <w:p w14:paraId="2610A532" w14:textId="77777777" w:rsidR="00485E36" w:rsidRPr="008225E5" w:rsidRDefault="00485E36" w:rsidP="00485E36">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w:t>
            </w:r>
          </w:p>
        </w:tc>
        <w:tc>
          <w:tcPr>
            <w:tcW w:w="1645" w:type="dxa"/>
            <w:tcBorders>
              <w:bottom w:val="single" w:sz="16" w:space="0" w:color="000000"/>
            </w:tcBorders>
            <w:shd w:val="clear" w:color="auto" w:fill="FFFFFF"/>
          </w:tcPr>
          <w:p w14:paraId="679E2B68" w14:textId="77777777" w:rsidR="00485E36" w:rsidRPr="008225E5" w:rsidRDefault="00485E36" w:rsidP="00485E36">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Beta</w:t>
            </w:r>
          </w:p>
        </w:tc>
        <w:tc>
          <w:tcPr>
            <w:tcW w:w="1114" w:type="dxa"/>
            <w:vMerge/>
            <w:tcBorders>
              <w:top w:val="single" w:sz="16" w:space="0" w:color="000000"/>
            </w:tcBorders>
            <w:shd w:val="clear" w:color="auto" w:fill="FFFFFF"/>
          </w:tcPr>
          <w:p w14:paraId="39F4101F" w14:textId="77777777" w:rsidR="00485E36" w:rsidRPr="008225E5" w:rsidRDefault="00485E36" w:rsidP="00485E36">
            <w:pPr>
              <w:autoSpaceDE w:val="0"/>
              <w:autoSpaceDN w:val="0"/>
              <w:adjustRightInd w:val="0"/>
              <w:spacing w:after="0" w:line="360" w:lineRule="auto"/>
              <w:rPr>
                <w:rFonts w:ascii="Times New Roman" w:hAnsi="Times New Roman" w:cs="Times New Roman"/>
                <w:color w:val="000000"/>
                <w:sz w:val="24"/>
                <w:szCs w:val="24"/>
                <w:lang w:val="en-US"/>
              </w:rPr>
            </w:pPr>
          </w:p>
        </w:tc>
        <w:tc>
          <w:tcPr>
            <w:tcW w:w="1112" w:type="dxa"/>
            <w:vMerge/>
            <w:tcBorders>
              <w:top w:val="single" w:sz="16" w:space="0" w:color="000000"/>
              <w:right w:val="single" w:sz="16" w:space="0" w:color="000000"/>
            </w:tcBorders>
            <w:shd w:val="clear" w:color="auto" w:fill="FFFFFF"/>
          </w:tcPr>
          <w:p w14:paraId="631B38D8" w14:textId="77777777" w:rsidR="00485E36" w:rsidRPr="008225E5" w:rsidRDefault="00485E36" w:rsidP="00485E36">
            <w:pPr>
              <w:autoSpaceDE w:val="0"/>
              <w:autoSpaceDN w:val="0"/>
              <w:adjustRightInd w:val="0"/>
              <w:spacing w:after="0" w:line="360" w:lineRule="auto"/>
              <w:rPr>
                <w:rFonts w:ascii="Times New Roman" w:hAnsi="Times New Roman" w:cs="Times New Roman"/>
                <w:color w:val="000000"/>
                <w:sz w:val="24"/>
                <w:szCs w:val="24"/>
                <w:lang w:val="en-US"/>
              </w:rPr>
            </w:pPr>
          </w:p>
        </w:tc>
      </w:tr>
      <w:tr w:rsidR="00485E36" w:rsidRPr="008225E5" w14:paraId="33092B2D" w14:textId="77777777" w:rsidTr="00485E36">
        <w:trPr>
          <w:cantSplit/>
        </w:trPr>
        <w:tc>
          <w:tcPr>
            <w:tcW w:w="823" w:type="dxa"/>
            <w:vMerge w:val="restart"/>
            <w:tcBorders>
              <w:top w:val="single" w:sz="16" w:space="0" w:color="000000"/>
              <w:left w:val="single" w:sz="16" w:space="0" w:color="000000"/>
              <w:bottom w:val="single" w:sz="16" w:space="0" w:color="000000"/>
              <w:right w:val="nil"/>
            </w:tcBorders>
            <w:shd w:val="clear" w:color="auto" w:fill="FFFFFF"/>
            <w:vAlign w:val="center"/>
          </w:tcPr>
          <w:p w14:paraId="666100C2" w14:textId="77777777" w:rsidR="00485E36" w:rsidRPr="008225E5" w:rsidRDefault="00485E36" w:rsidP="00485E36">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354" w:type="dxa"/>
            <w:tcBorders>
              <w:top w:val="single" w:sz="16" w:space="0" w:color="000000"/>
              <w:left w:val="nil"/>
              <w:bottom w:val="nil"/>
              <w:right w:val="single" w:sz="16" w:space="0" w:color="000000"/>
            </w:tcBorders>
            <w:shd w:val="clear" w:color="auto" w:fill="FFFFFF"/>
            <w:vAlign w:val="center"/>
          </w:tcPr>
          <w:p w14:paraId="32670AE3" w14:textId="77777777" w:rsidR="00485E36" w:rsidRPr="008225E5" w:rsidRDefault="00485E36" w:rsidP="00485E36">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(Constant)</w:t>
            </w:r>
          </w:p>
        </w:tc>
        <w:tc>
          <w:tcPr>
            <w:tcW w:w="1489" w:type="dxa"/>
            <w:tcBorders>
              <w:top w:val="single" w:sz="16" w:space="0" w:color="000000"/>
              <w:left w:val="single" w:sz="16" w:space="0" w:color="000000"/>
              <w:bottom w:val="nil"/>
            </w:tcBorders>
            <w:shd w:val="clear" w:color="auto" w:fill="FFFFFF"/>
          </w:tcPr>
          <w:p w14:paraId="36197C55"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2.931</w:t>
            </w:r>
          </w:p>
        </w:tc>
        <w:tc>
          <w:tcPr>
            <w:tcW w:w="1489" w:type="dxa"/>
            <w:tcBorders>
              <w:top w:val="single" w:sz="16" w:space="0" w:color="000000"/>
              <w:bottom w:val="nil"/>
            </w:tcBorders>
            <w:shd w:val="clear" w:color="auto" w:fill="FFFFFF"/>
          </w:tcPr>
          <w:p w14:paraId="0AC3A8DE"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.121</w:t>
            </w:r>
          </w:p>
        </w:tc>
        <w:tc>
          <w:tcPr>
            <w:tcW w:w="1645" w:type="dxa"/>
            <w:tcBorders>
              <w:top w:val="single" w:sz="16" w:space="0" w:color="000000"/>
              <w:bottom w:val="nil"/>
            </w:tcBorders>
            <w:shd w:val="clear" w:color="auto" w:fill="FFFFFF"/>
          </w:tcPr>
          <w:p w14:paraId="0F31F3EA" w14:textId="77777777" w:rsidR="00485E36" w:rsidRPr="008225E5" w:rsidRDefault="00485E36" w:rsidP="00485E36">
            <w:pPr>
              <w:autoSpaceDE w:val="0"/>
              <w:autoSpaceDN w:val="0"/>
              <w:adjustRightInd w:val="0"/>
              <w:spacing w:after="0" w:line="360" w:lineRule="auto"/>
              <w:rPr>
                <w:rFonts w:ascii="Times New Roman" w:hAnsi="Times New Roman" w:cs="Times New Roman"/>
                <w:sz w:val="24"/>
                <w:szCs w:val="24"/>
                <w:lang w:val="en-US"/>
              </w:rPr>
            </w:pPr>
          </w:p>
        </w:tc>
        <w:tc>
          <w:tcPr>
            <w:tcW w:w="1114" w:type="dxa"/>
            <w:tcBorders>
              <w:top w:val="single" w:sz="16" w:space="0" w:color="000000"/>
              <w:bottom w:val="nil"/>
            </w:tcBorders>
            <w:shd w:val="clear" w:color="auto" w:fill="FFFFFF"/>
          </w:tcPr>
          <w:p w14:paraId="0A671261"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24.212</w:t>
            </w:r>
          </w:p>
        </w:tc>
        <w:tc>
          <w:tcPr>
            <w:tcW w:w="1112" w:type="dxa"/>
            <w:tcBorders>
              <w:top w:val="single" w:sz="16" w:space="0" w:color="000000"/>
              <w:bottom w:val="nil"/>
              <w:right w:val="single" w:sz="16" w:space="0" w:color="000000"/>
            </w:tcBorders>
            <w:shd w:val="clear" w:color="auto" w:fill="FFFFFF"/>
          </w:tcPr>
          <w:p w14:paraId="2F38D9D2"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485E36" w:rsidRPr="008225E5" w14:paraId="5E0A6195" w14:textId="77777777" w:rsidTr="00485E36">
        <w:trPr>
          <w:cantSplit/>
        </w:trPr>
        <w:tc>
          <w:tcPr>
            <w:tcW w:w="823" w:type="dxa"/>
            <w:vMerge/>
            <w:tcBorders>
              <w:top w:val="single" w:sz="16" w:space="0" w:color="000000"/>
              <w:left w:val="single" w:sz="16" w:space="0" w:color="000000"/>
              <w:bottom w:val="single" w:sz="16" w:space="0" w:color="000000"/>
              <w:right w:val="nil"/>
            </w:tcBorders>
            <w:shd w:val="clear" w:color="auto" w:fill="FFFFFF"/>
            <w:vAlign w:val="center"/>
          </w:tcPr>
          <w:p w14:paraId="01CA27AE" w14:textId="77777777" w:rsidR="00485E36" w:rsidRPr="008225E5" w:rsidRDefault="00485E36" w:rsidP="00485E36">
            <w:pPr>
              <w:autoSpaceDE w:val="0"/>
              <w:autoSpaceDN w:val="0"/>
              <w:adjustRightInd w:val="0"/>
              <w:spacing w:after="0" w:line="360" w:lineRule="auto"/>
              <w:rPr>
                <w:rFonts w:ascii="Times New Roman" w:hAnsi="Times New Roman" w:cs="Times New Roman"/>
                <w:color w:val="000000"/>
                <w:sz w:val="24"/>
                <w:szCs w:val="24"/>
                <w:lang w:val="en-US"/>
              </w:rPr>
            </w:pPr>
          </w:p>
        </w:tc>
        <w:tc>
          <w:tcPr>
            <w:tcW w:w="1354" w:type="dxa"/>
            <w:tcBorders>
              <w:top w:val="nil"/>
              <w:left w:val="nil"/>
              <w:bottom w:val="nil"/>
              <w:right w:val="single" w:sz="16" w:space="0" w:color="000000"/>
            </w:tcBorders>
            <w:shd w:val="clear" w:color="auto" w:fill="FFFFFF"/>
            <w:vAlign w:val="center"/>
          </w:tcPr>
          <w:p w14:paraId="4360F8E1" w14:textId="77777777" w:rsidR="00485E36" w:rsidRPr="008225E5" w:rsidRDefault="00485E36" w:rsidP="00485E36">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Ratio_pr1</w:t>
            </w:r>
          </w:p>
        </w:tc>
        <w:tc>
          <w:tcPr>
            <w:tcW w:w="1489" w:type="dxa"/>
            <w:tcBorders>
              <w:top w:val="nil"/>
              <w:left w:val="single" w:sz="16" w:space="0" w:color="000000"/>
              <w:bottom w:val="nil"/>
            </w:tcBorders>
            <w:shd w:val="clear" w:color="auto" w:fill="FFFFFF"/>
          </w:tcPr>
          <w:p w14:paraId="7A38B231"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.088</w:t>
            </w:r>
          </w:p>
        </w:tc>
        <w:tc>
          <w:tcPr>
            <w:tcW w:w="1489" w:type="dxa"/>
            <w:tcBorders>
              <w:top w:val="nil"/>
              <w:bottom w:val="nil"/>
            </w:tcBorders>
            <w:shd w:val="clear" w:color="auto" w:fill="FFFFFF"/>
          </w:tcPr>
          <w:p w14:paraId="6C190C91"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.104</w:t>
            </w:r>
          </w:p>
        </w:tc>
        <w:tc>
          <w:tcPr>
            <w:tcW w:w="1645" w:type="dxa"/>
            <w:tcBorders>
              <w:top w:val="nil"/>
              <w:bottom w:val="nil"/>
            </w:tcBorders>
            <w:shd w:val="clear" w:color="auto" w:fill="FFFFFF"/>
          </w:tcPr>
          <w:p w14:paraId="1803FFCE"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.040</w:t>
            </w:r>
          </w:p>
        </w:tc>
        <w:tc>
          <w:tcPr>
            <w:tcW w:w="1114" w:type="dxa"/>
            <w:tcBorders>
              <w:top w:val="nil"/>
              <w:bottom w:val="nil"/>
            </w:tcBorders>
            <w:shd w:val="clear" w:color="auto" w:fill="FFFFFF"/>
          </w:tcPr>
          <w:p w14:paraId="6C792F51"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.839</w:t>
            </w:r>
          </w:p>
        </w:tc>
        <w:tc>
          <w:tcPr>
            <w:tcW w:w="1112" w:type="dxa"/>
            <w:tcBorders>
              <w:top w:val="nil"/>
              <w:bottom w:val="nil"/>
              <w:right w:val="single" w:sz="16" w:space="0" w:color="000000"/>
            </w:tcBorders>
            <w:shd w:val="clear" w:color="auto" w:fill="FFFFFF"/>
          </w:tcPr>
          <w:p w14:paraId="00191A16"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.402</w:t>
            </w:r>
          </w:p>
        </w:tc>
      </w:tr>
      <w:tr w:rsidR="00485E36" w:rsidRPr="008225E5" w14:paraId="30E3AFDE" w14:textId="77777777" w:rsidTr="00485E36">
        <w:trPr>
          <w:cantSplit/>
        </w:trPr>
        <w:tc>
          <w:tcPr>
            <w:tcW w:w="823" w:type="dxa"/>
            <w:vMerge/>
            <w:tcBorders>
              <w:top w:val="single" w:sz="16" w:space="0" w:color="000000"/>
              <w:left w:val="single" w:sz="16" w:space="0" w:color="000000"/>
              <w:bottom w:val="single" w:sz="16" w:space="0" w:color="000000"/>
              <w:right w:val="nil"/>
            </w:tcBorders>
            <w:shd w:val="clear" w:color="auto" w:fill="FFFFFF"/>
            <w:vAlign w:val="center"/>
          </w:tcPr>
          <w:p w14:paraId="4F4E75AF" w14:textId="77777777" w:rsidR="00485E36" w:rsidRPr="008225E5" w:rsidRDefault="00485E36" w:rsidP="00485E36">
            <w:pPr>
              <w:autoSpaceDE w:val="0"/>
              <w:autoSpaceDN w:val="0"/>
              <w:adjustRightInd w:val="0"/>
              <w:spacing w:after="0" w:line="360" w:lineRule="auto"/>
              <w:rPr>
                <w:rFonts w:ascii="Times New Roman" w:hAnsi="Times New Roman" w:cs="Times New Roman"/>
                <w:color w:val="000000"/>
                <w:sz w:val="24"/>
                <w:szCs w:val="24"/>
                <w:lang w:val="en-US"/>
              </w:rPr>
            </w:pPr>
          </w:p>
        </w:tc>
        <w:tc>
          <w:tcPr>
            <w:tcW w:w="1354" w:type="dxa"/>
            <w:tcBorders>
              <w:top w:val="nil"/>
              <w:left w:val="nil"/>
              <w:bottom w:val="nil"/>
              <w:right w:val="single" w:sz="16" w:space="0" w:color="000000"/>
            </w:tcBorders>
            <w:shd w:val="clear" w:color="auto" w:fill="FFFFFF"/>
            <w:vAlign w:val="center"/>
          </w:tcPr>
          <w:p w14:paraId="100598EA" w14:textId="77777777" w:rsidR="00485E36" w:rsidRPr="008225E5" w:rsidRDefault="00485E36" w:rsidP="00485E36">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Ratio_pr2</w:t>
            </w:r>
          </w:p>
        </w:tc>
        <w:tc>
          <w:tcPr>
            <w:tcW w:w="1489" w:type="dxa"/>
            <w:tcBorders>
              <w:top w:val="nil"/>
              <w:left w:val="single" w:sz="16" w:space="0" w:color="000000"/>
              <w:bottom w:val="nil"/>
            </w:tcBorders>
            <w:shd w:val="clear" w:color="auto" w:fill="FFFFFF"/>
          </w:tcPr>
          <w:p w14:paraId="41C7F06C"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.021</w:t>
            </w:r>
          </w:p>
        </w:tc>
        <w:tc>
          <w:tcPr>
            <w:tcW w:w="1489" w:type="dxa"/>
            <w:tcBorders>
              <w:top w:val="nil"/>
              <w:bottom w:val="nil"/>
            </w:tcBorders>
            <w:shd w:val="clear" w:color="auto" w:fill="FFFFFF"/>
          </w:tcPr>
          <w:p w14:paraId="2E5F278B"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.030</w:t>
            </w:r>
          </w:p>
        </w:tc>
        <w:tc>
          <w:tcPr>
            <w:tcW w:w="1645" w:type="dxa"/>
            <w:tcBorders>
              <w:top w:val="nil"/>
              <w:bottom w:val="nil"/>
            </w:tcBorders>
            <w:shd w:val="clear" w:color="auto" w:fill="FFFFFF"/>
          </w:tcPr>
          <w:p w14:paraId="137CBDD7"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.032</w:t>
            </w:r>
          </w:p>
        </w:tc>
        <w:tc>
          <w:tcPr>
            <w:tcW w:w="1114" w:type="dxa"/>
            <w:tcBorders>
              <w:top w:val="nil"/>
              <w:bottom w:val="nil"/>
            </w:tcBorders>
            <w:shd w:val="clear" w:color="auto" w:fill="FFFFFF"/>
          </w:tcPr>
          <w:p w14:paraId="338B9961"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.691</w:t>
            </w:r>
          </w:p>
        </w:tc>
        <w:tc>
          <w:tcPr>
            <w:tcW w:w="1112" w:type="dxa"/>
            <w:tcBorders>
              <w:top w:val="nil"/>
              <w:bottom w:val="nil"/>
              <w:right w:val="single" w:sz="16" w:space="0" w:color="000000"/>
            </w:tcBorders>
            <w:shd w:val="clear" w:color="auto" w:fill="FFFFFF"/>
          </w:tcPr>
          <w:p w14:paraId="0D87E187"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.490</w:t>
            </w:r>
          </w:p>
        </w:tc>
      </w:tr>
      <w:tr w:rsidR="00485E36" w:rsidRPr="008225E5" w14:paraId="45ABE7C7" w14:textId="77777777" w:rsidTr="00485E36">
        <w:trPr>
          <w:cantSplit/>
        </w:trPr>
        <w:tc>
          <w:tcPr>
            <w:tcW w:w="823" w:type="dxa"/>
            <w:vMerge/>
            <w:tcBorders>
              <w:top w:val="single" w:sz="16" w:space="0" w:color="000000"/>
              <w:left w:val="single" w:sz="16" w:space="0" w:color="000000"/>
              <w:bottom w:val="single" w:sz="16" w:space="0" w:color="000000"/>
              <w:right w:val="nil"/>
            </w:tcBorders>
            <w:shd w:val="clear" w:color="auto" w:fill="FFFFFF"/>
            <w:vAlign w:val="center"/>
          </w:tcPr>
          <w:p w14:paraId="29DE977D" w14:textId="77777777" w:rsidR="00485E36" w:rsidRPr="008225E5" w:rsidRDefault="00485E36" w:rsidP="00485E36">
            <w:pPr>
              <w:autoSpaceDE w:val="0"/>
              <w:autoSpaceDN w:val="0"/>
              <w:adjustRightInd w:val="0"/>
              <w:spacing w:after="0" w:line="360" w:lineRule="auto"/>
              <w:rPr>
                <w:rFonts w:ascii="Times New Roman" w:hAnsi="Times New Roman" w:cs="Times New Roman"/>
                <w:color w:val="000000"/>
                <w:sz w:val="24"/>
                <w:szCs w:val="24"/>
                <w:lang w:val="en-US"/>
              </w:rPr>
            </w:pPr>
          </w:p>
        </w:tc>
        <w:tc>
          <w:tcPr>
            <w:tcW w:w="1354" w:type="dxa"/>
            <w:tcBorders>
              <w:top w:val="nil"/>
              <w:left w:val="nil"/>
              <w:bottom w:val="nil"/>
              <w:right w:val="single" w:sz="16" w:space="0" w:color="000000"/>
            </w:tcBorders>
            <w:shd w:val="clear" w:color="auto" w:fill="FFFFFF"/>
            <w:vAlign w:val="center"/>
          </w:tcPr>
          <w:p w14:paraId="5B6666F5" w14:textId="77777777" w:rsidR="00485E36" w:rsidRPr="008225E5" w:rsidRDefault="00485E36" w:rsidP="00485E36">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Ratio_pr3</w:t>
            </w:r>
          </w:p>
        </w:tc>
        <w:tc>
          <w:tcPr>
            <w:tcW w:w="1489" w:type="dxa"/>
            <w:tcBorders>
              <w:top w:val="nil"/>
              <w:left w:val="single" w:sz="16" w:space="0" w:color="000000"/>
              <w:bottom w:val="nil"/>
            </w:tcBorders>
            <w:shd w:val="clear" w:color="auto" w:fill="FFFFFF"/>
          </w:tcPr>
          <w:p w14:paraId="0288A8F6"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-.003</w:t>
            </w:r>
          </w:p>
        </w:tc>
        <w:tc>
          <w:tcPr>
            <w:tcW w:w="1489" w:type="dxa"/>
            <w:tcBorders>
              <w:top w:val="nil"/>
              <w:bottom w:val="nil"/>
            </w:tcBorders>
            <w:shd w:val="clear" w:color="auto" w:fill="FFFFFF"/>
          </w:tcPr>
          <w:p w14:paraId="4FC6A4AE"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.036</w:t>
            </w:r>
          </w:p>
        </w:tc>
        <w:tc>
          <w:tcPr>
            <w:tcW w:w="1645" w:type="dxa"/>
            <w:tcBorders>
              <w:top w:val="nil"/>
              <w:bottom w:val="nil"/>
            </w:tcBorders>
            <w:shd w:val="clear" w:color="auto" w:fill="FFFFFF"/>
          </w:tcPr>
          <w:p w14:paraId="12A893B6"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-.009</w:t>
            </w:r>
          </w:p>
        </w:tc>
        <w:tc>
          <w:tcPr>
            <w:tcW w:w="1114" w:type="dxa"/>
            <w:tcBorders>
              <w:top w:val="nil"/>
              <w:bottom w:val="nil"/>
            </w:tcBorders>
            <w:shd w:val="clear" w:color="auto" w:fill="FFFFFF"/>
          </w:tcPr>
          <w:p w14:paraId="68377831"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-.086</w:t>
            </w:r>
          </w:p>
        </w:tc>
        <w:tc>
          <w:tcPr>
            <w:tcW w:w="1112" w:type="dxa"/>
            <w:tcBorders>
              <w:top w:val="nil"/>
              <w:bottom w:val="nil"/>
              <w:right w:val="single" w:sz="16" w:space="0" w:color="000000"/>
            </w:tcBorders>
            <w:shd w:val="clear" w:color="auto" w:fill="FFFFFF"/>
          </w:tcPr>
          <w:p w14:paraId="330AF027"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.931</w:t>
            </w:r>
          </w:p>
        </w:tc>
      </w:tr>
      <w:tr w:rsidR="00485E36" w:rsidRPr="008225E5" w14:paraId="7B453BED" w14:textId="77777777" w:rsidTr="00485E36">
        <w:trPr>
          <w:cantSplit/>
        </w:trPr>
        <w:tc>
          <w:tcPr>
            <w:tcW w:w="823" w:type="dxa"/>
            <w:vMerge/>
            <w:tcBorders>
              <w:top w:val="single" w:sz="16" w:space="0" w:color="000000"/>
              <w:left w:val="single" w:sz="16" w:space="0" w:color="000000"/>
              <w:bottom w:val="single" w:sz="16" w:space="0" w:color="000000"/>
              <w:right w:val="nil"/>
            </w:tcBorders>
            <w:shd w:val="clear" w:color="auto" w:fill="FFFFFF"/>
            <w:vAlign w:val="center"/>
          </w:tcPr>
          <w:p w14:paraId="6EE78E70" w14:textId="77777777" w:rsidR="00485E36" w:rsidRPr="008225E5" w:rsidRDefault="00485E36" w:rsidP="00485E36">
            <w:pPr>
              <w:autoSpaceDE w:val="0"/>
              <w:autoSpaceDN w:val="0"/>
              <w:adjustRightInd w:val="0"/>
              <w:spacing w:after="0" w:line="360" w:lineRule="auto"/>
              <w:rPr>
                <w:rFonts w:ascii="Times New Roman" w:hAnsi="Times New Roman" w:cs="Times New Roman"/>
                <w:color w:val="000000"/>
                <w:sz w:val="24"/>
                <w:szCs w:val="24"/>
                <w:lang w:val="en-US"/>
              </w:rPr>
            </w:pPr>
          </w:p>
        </w:tc>
        <w:tc>
          <w:tcPr>
            <w:tcW w:w="1354" w:type="dxa"/>
            <w:tcBorders>
              <w:top w:val="nil"/>
              <w:left w:val="nil"/>
              <w:bottom w:val="nil"/>
              <w:right w:val="single" w:sz="16" w:space="0" w:color="000000"/>
            </w:tcBorders>
            <w:shd w:val="clear" w:color="auto" w:fill="FFFFFF"/>
            <w:vAlign w:val="center"/>
          </w:tcPr>
          <w:p w14:paraId="44505406" w14:textId="77777777" w:rsidR="00485E36" w:rsidRPr="008225E5" w:rsidRDefault="00485E36" w:rsidP="00485E36">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Ratio_pr4</w:t>
            </w:r>
          </w:p>
        </w:tc>
        <w:tc>
          <w:tcPr>
            <w:tcW w:w="1489" w:type="dxa"/>
            <w:tcBorders>
              <w:top w:val="nil"/>
              <w:left w:val="single" w:sz="16" w:space="0" w:color="000000"/>
              <w:bottom w:val="nil"/>
            </w:tcBorders>
            <w:shd w:val="clear" w:color="auto" w:fill="FFFFFF"/>
          </w:tcPr>
          <w:p w14:paraId="58B45567"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.001</w:t>
            </w:r>
          </w:p>
        </w:tc>
        <w:tc>
          <w:tcPr>
            <w:tcW w:w="1489" w:type="dxa"/>
            <w:tcBorders>
              <w:top w:val="nil"/>
              <w:bottom w:val="nil"/>
            </w:tcBorders>
            <w:shd w:val="clear" w:color="auto" w:fill="FFFFFF"/>
          </w:tcPr>
          <w:p w14:paraId="193D277D"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.035</w:t>
            </w:r>
          </w:p>
        </w:tc>
        <w:tc>
          <w:tcPr>
            <w:tcW w:w="1645" w:type="dxa"/>
            <w:tcBorders>
              <w:top w:val="nil"/>
              <w:bottom w:val="nil"/>
            </w:tcBorders>
            <w:shd w:val="clear" w:color="auto" w:fill="FFFFFF"/>
          </w:tcPr>
          <w:p w14:paraId="5A209C6F"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.002</w:t>
            </w:r>
          </w:p>
        </w:tc>
        <w:tc>
          <w:tcPr>
            <w:tcW w:w="1114" w:type="dxa"/>
            <w:tcBorders>
              <w:top w:val="nil"/>
              <w:bottom w:val="nil"/>
            </w:tcBorders>
            <w:shd w:val="clear" w:color="auto" w:fill="FFFFFF"/>
          </w:tcPr>
          <w:p w14:paraId="301E26BE"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.021</w:t>
            </w:r>
          </w:p>
        </w:tc>
        <w:tc>
          <w:tcPr>
            <w:tcW w:w="1112" w:type="dxa"/>
            <w:tcBorders>
              <w:top w:val="nil"/>
              <w:bottom w:val="nil"/>
              <w:right w:val="single" w:sz="16" w:space="0" w:color="000000"/>
            </w:tcBorders>
            <w:shd w:val="clear" w:color="auto" w:fill="FFFFFF"/>
          </w:tcPr>
          <w:p w14:paraId="0FC10764"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.983</w:t>
            </w:r>
          </w:p>
        </w:tc>
      </w:tr>
      <w:tr w:rsidR="00485E36" w:rsidRPr="008225E5" w14:paraId="2C0E9351" w14:textId="77777777" w:rsidTr="00485E36">
        <w:trPr>
          <w:cantSplit/>
        </w:trPr>
        <w:tc>
          <w:tcPr>
            <w:tcW w:w="823" w:type="dxa"/>
            <w:vMerge/>
            <w:tcBorders>
              <w:top w:val="single" w:sz="16" w:space="0" w:color="000000"/>
              <w:left w:val="single" w:sz="16" w:space="0" w:color="000000"/>
              <w:bottom w:val="single" w:sz="16" w:space="0" w:color="000000"/>
              <w:right w:val="nil"/>
            </w:tcBorders>
            <w:shd w:val="clear" w:color="auto" w:fill="FFFFFF"/>
            <w:vAlign w:val="center"/>
          </w:tcPr>
          <w:p w14:paraId="2A18E092" w14:textId="77777777" w:rsidR="00485E36" w:rsidRPr="008225E5" w:rsidRDefault="00485E36" w:rsidP="00485E36">
            <w:pPr>
              <w:autoSpaceDE w:val="0"/>
              <w:autoSpaceDN w:val="0"/>
              <w:adjustRightInd w:val="0"/>
              <w:spacing w:after="0" w:line="360" w:lineRule="auto"/>
              <w:rPr>
                <w:rFonts w:ascii="Times New Roman" w:hAnsi="Times New Roman" w:cs="Times New Roman"/>
                <w:color w:val="000000"/>
                <w:sz w:val="24"/>
                <w:szCs w:val="24"/>
                <w:lang w:val="en-US"/>
              </w:rPr>
            </w:pPr>
          </w:p>
        </w:tc>
        <w:tc>
          <w:tcPr>
            <w:tcW w:w="1354" w:type="dxa"/>
            <w:tcBorders>
              <w:top w:val="nil"/>
              <w:left w:val="nil"/>
              <w:bottom w:val="nil"/>
              <w:right w:val="single" w:sz="16" w:space="0" w:color="000000"/>
            </w:tcBorders>
            <w:shd w:val="clear" w:color="auto" w:fill="FFFFFF"/>
            <w:vAlign w:val="center"/>
          </w:tcPr>
          <w:p w14:paraId="176C030E" w14:textId="77777777" w:rsidR="00485E36" w:rsidRPr="008225E5" w:rsidRDefault="00485E36" w:rsidP="00485E36">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Ratio_pr5</w:t>
            </w:r>
          </w:p>
        </w:tc>
        <w:tc>
          <w:tcPr>
            <w:tcW w:w="1489" w:type="dxa"/>
            <w:tcBorders>
              <w:top w:val="nil"/>
              <w:left w:val="single" w:sz="16" w:space="0" w:color="000000"/>
              <w:bottom w:val="nil"/>
            </w:tcBorders>
            <w:shd w:val="clear" w:color="auto" w:fill="FFFFFF"/>
          </w:tcPr>
          <w:p w14:paraId="25BDE48A"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.047</w:t>
            </w:r>
          </w:p>
        </w:tc>
        <w:tc>
          <w:tcPr>
            <w:tcW w:w="1489" w:type="dxa"/>
            <w:tcBorders>
              <w:top w:val="nil"/>
              <w:bottom w:val="nil"/>
            </w:tcBorders>
            <w:shd w:val="clear" w:color="auto" w:fill="FFFFFF"/>
          </w:tcPr>
          <w:p w14:paraId="00F53B4F"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.055</w:t>
            </w:r>
          </w:p>
        </w:tc>
        <w:tc>
          <w:tcPr>
            <w:tcW w:w="1645" w:type="dxa"/>
            <w:tcBorders>
              <w:top w:val="nil"/>
              <w:bottom w:val="nil"/>
            </w:tcBorders>
            <w:shd w:val="clear" w:color="auto" w:fill="FFFFFF"/>
          </w:tcPr>
          <w:p w14:paraId="5AF0E983"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.040</w:t>
            </w:r>
          </w:p>
        </w:tc>
        <w:tc>
          <w:tcPr>
            <w:tcW w:w="1114" w:type="dxa"/>
            <w:tcBorders>
              <w:top w:val="nil"/>
              <w:bottom w:val="nil"/>
            </w:tcBorders>
            <w:shd w:val="clear" w:color="auto" w:fill="FFFFFF"/>
          </w:tcPr>
          <w:p w14:paraId="673B400C"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.854</w:t>
            </w:r>
          </w:p>
        </w:tc>
        <w:tc>
          <w:tcPr>
            <w:tcW w:w="1112" w:type="dxa"/>
            <w:tcBorders>
              <w:top w:val="nil"/>
              <w:bottom w:val="nil"/>
              <w:right w:val="single" w:sz="16" w:space="0" w:color="000000"/>
            </w:tcBorders>
            <w:shd w:val="clear" w:color="auto" w:fill="FFFFFF"/>
          </w:tcPr>
          <w:p w14:paraId="67150285"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.393</w:t>
            </w:r>
          </w:p>
        </w:tc>
      </w:tr>
      <w:tr w:rsidR="00485E36" w:rsidRPr="008225E5" w14:paraId="3244592D" w14:textId="77777777" w:rsidTr="00485E36">
        <w:trPr>
          <w:cantSplit/>
        </w:trPr>
        <w:tc>
          <w:tcPr>
            <w:tcW w:w="823" w:type="dxa"/>
            <w:vMerge/>
            <w:tcBorders>
              <w:top w:val="single" w:sz="16" w:space="0" w:color="000000"/>
              <w:left w:val="single" w:sz="16" w:space="0" w:color="000000"/>
              <w:bottom w:val="single" w:sz="16" w:space="0" w:color="000000"/>
              <w:right w:val="nil"/>
            </w:tcBorders>
            <w:shd w:val="clear" w:color="auto" w:fill="FFFFFF"/>
            <w:vAlign w:val="center"/>
          </w:tcPr>
          <w:p w14:paraId="46364C96" w14:textId="77777777" w:rsidR="00485E36" w:rsidRPr="008225E5" w:rsidRDefault="00485E36" w:rsidP="00485E36">
            <w:pPr>
              <w:autoSpaceDE w:val="0"/>
              <w:autoSpaceDN w:val="0"/>
              <w:adjustRightInd w:val="0"/>
              <w:spacing w:after="0" w:line="360" w:lineRule="auto"/>
              <w:rPr>
                <w:rFonts w:ascii="Times New Roman" w:hAnsi="Times New Roman" w:cs="Times New Roman"/>
                <w:color w:val="000000"/>
                <w:sz w:val="24"/>
                <w:szCs w:val="24"/>
                <w:lang w:val="en-US"/>
              </w:rPr>
            </w:pPr>
          </w:p>
        </w:tc>
        <w:tc>
          <w:tcPr>
            <w:tcW w:w="1354" w:type="dxa"/>
            <w:tcBorders>
              <w:top w:val="nil"/>
              <w:left w:val="nil"/>
              <w:bottom w:val="nil"/>
              <w:right w:val="single" w:sz="16" w:space="0" w:color="000000"/>
            </w:tcBorders>
            <w:shd w:val="clear" w:color="auto" w:fill="FFFFFF"/>
            <w:vAlign w:val="center"/>
          </w:tcPr>
          <w:p w14:paraId="2C24FF3E" w14:textId="77777777" w:rsidR="00485E36" w:rsidRPr="008225E5" w:rsidRDefault="00485E36" w:rsidP="00485E36">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Ratio_pr6</w:t>
            </w:r>
          </w:p>
        </w:tc>
        <w:tc>
          <w:tcPr>
            <w:tcW w:w="1489" w:type="dxa"/>
            <w:tcBorders>
              <w:top w:val="nil"/>
              <w:left w:val="single" w:sz="16" w:space="0" w:color="000000"/>
              <w:bottom w:val="nil"/>
            </w:tcBorders>
            <w:shd w:val="clear" w:color="auto" w:fill="FFFFFF"/>
          </w:tcPr>
          <w:p w14:paraId="2260C4D1"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.034</w:t>
            </w:r>
          </w:p>
        </w:tc>
        <w:tc>
          <w:tcPr>
            <w:tcW w:w="1489" w:type="dxa"/>
            <w:tcBorders>
              <w:top w:val="nil"/>
              <w:bottom w:val="nil"/>
            </w:tcBorders>
            <w:shd w:val="clear" w:color="auto" w:fill="FFFFFF"/>
          </w:tcPr>
          <w:p w14:paraId="756B50DA"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.073</w:t>
            </w:r>
          </w:p>
        </w:tc>
        <w:tc>
          <w:tcPr>
            <w:tcW w:w="1645" w:type="dxa"/>
            <w:tcBorders>
              <w:top w:val="nil"/>
              <w:bottom w:val="nil"/>
            </w:tcBorders>
            <w:shd w:val="clear" w:color="auto" w:fill="FFFFFF"/>
          </w:tcPr>
          <w:p w14:paraId="3109AD9D"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.024</w:t>
            </w:r>
          </w:p>
        </w:tc>
        <w:tc>
          <w:tcPr>
            <w:tcW w:w="1114" w:type="dxa"/>
            <w:tcBorders>
              <w:top w:val="nil"/>
              <w:bottom w:val="nil"/>
            </w:tcBorders>
            <w:shd w:val="clear" w:color="auto" w:fill="FFFFFF"/>
          </w:tcPr>
          <w:p w14:paraId="5B562199"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.464</w:t>
            </w:r>
          </w:p>
        </w:tc>
        <w:tc>
          <w:tcPr>
            <w:tcW w:w="1112" w:type="dxa"/>
            <w:tcBorders>
              <w:top w:val="nil"/>
              <w:bottom w:val="nil"/>
              <w:right w:val="single" w:sz="16" w:space="0" w:color="000000"/>
            </w:tcBorders>
            <w:shd w:val="clear" w:color="auto" w:fill="FFFFFF"/>
          </w:tcPr>
          <w:p w14:paraId="1253C1F4"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.643</w:t>
            </w:r>
          </w:p>
        </w:tc>
      </w:tr>
      <w:tr w:rsidR="00485E36" w:rsidRPr="008225E5" w14:paraId="6D1CB1E4" w14:textId="77777777" w:rsidTr="00485E36">
        <w:trPr>
          <w:cantSplit/>
        </w:trPr>
        <w:tc>
          <w:tcPr>
            <w:tcW w:w="823" w:type="dxa"/>
            <w:vMerge/>
            <w:tcBorders>
              <w:top w:val="single" w:sz="16" w:space="0" w:color="000000"/>
              <w:left w:val="single" w:sz="16" w:space="0" w:color="000000"/>
              <w:bottom w:val="single" w:sz="16" w:space="0" w:color="000000"/>
              <w:right w:val="nil"/>
            </w:tcBorders>
            <w:shd w:val="clear" w:color="auto" w:fill="FFFFFF"/>
            <w:vAlign w:val="center"/>
          </w:tcPr>
          <w:p w14:paraId="031DDB48" w14:textId="77777777" w:rsidR="00485E36" w:rsidRPr="008225E5" w:rsidRDefault="00485E36" w:rsidP="00485E36">
            <w:pPr>
              <w:autoSpaceDE w:val="0"/>
              <w:autoSpaceDN w:val="0"/>
              <w:adjustRightInd w:val="0"/>
              <w:spacing w:after="0" w:line="360" w:lineRule="auto"/>
              <w:rPr>
                <w:rFonts w:ascii="Times New Roman" w:hAnsi="Times New Roman" w:cs="Times New Roman"/>
                <w:color w:val="000000"/>
                <w:sz w:val="24"/>
                <w:szCs w:val="24"/>
                <w:lang w:val="en-US"/>
              </w:rPr>
            </w:pPr>
          </w:p>
        </w:tc>
        <w:tc>
          <w:tcPr>
            <w:tcW w:w="1354" w:type="dxa"/>
            <w:tcBorders>
              <w:top w:val="nil"/>
              <w:left w:val="nil"/>
              <w:bottom w:val="nil"/>
              <w:right w:val="single" w:sz="16" w:space="0" w:color="000000"/>
            </w:tcBorders>
            <w:shd w:val="clear" w:color="auto" w:fill="FFFFFF"/>
            <w:vAlign w:val="center"/>
          </w:tcPr>
          <w:p w14:paraId="2B721B05" w14:textId="77777777" w:rsidR="00485E36" w:rsidRPr="008225E5" w:rsidRDefault="00485E36" w:rsidP="00485E36">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Ratio_pr7</w:t>
            </w:r>
          </w:p>
        </w:tc>
        <w:tc>
          <w:tcPr>
            <w:tcW w:w="1489" w:type="dxa"/>
            <w:tcBorders>
              <w:top w:val="nil"/>
              <w:left w:val="single" w:sz="16" w:space="0" w:color="000000"/>
              <w:bottom w:val="nil"/>
            </w:tcBorders>
            <w:shd w:val="clear" w:color="auto" w:fill="FFFFFF"/>
          </w:tcPr>
          <w:p w14:paraId="53835BB2"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.047</w:t>
            </w:r>
          </w:p>
        </w:tc>
        <w:tc>
          <w:tcPr>
            <w:tcW w:w="1489" w:type="dxa"/>
            <w:tcBorders>
              <w:top w:val="nil"/>
              <w:bottom w:val="nil"/>
            </w:tcBorders>
            <w:shd w:val="clear" w:color="auto" w:fill="FFFFFF"/>
          </w:tcPr>
          <w:p w14:paraId="71619414"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.014</w:t>
            </w:r>
          </w:p>
        </w:tc>
        <w:tc>
          <w:tcPr>
            <w:tcW w:w="1645" w:type="dxa"/>
            <w:tcBorders>
              <w:top w:val="nil"/>
              <w:bottom w:val="nil"/>
            </w:tcBorders>
            <w:shd w:val="clear" w:color="auto" w:fill="FFFFFF"/>
          </w:tcPr>
          <w:p w14:paraId="477AA9FE"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.153</w:t>
            </w:r>
          </w:p>
        </w:tc>
        <w:tc>
          <w:tcPr>
            <w:tcW w:w="1114" w:type="dxa"/>
            <w:tcBorders>
              <w:top w:val="nil"/>
              <w:bottom w:val="nil"/>
            </w:tcBorders>
            <w:shd w:val="clear" w:color="auto" w:fill="FFFFFF"/>
          </w:tcPr>
          <w:p w14:paraId="47D85050"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3.278</w:t>
            </w:r>
          </w:p>
        </w:tc>
        <w:tc>
          <w:tcPr>
            <w:tcW w:w="1112" w:type="dxa"/>
            <w:tcBorders>
              <w:top w:val="nil"/>
              <w:bottom w:val="nil"/>
              <w:right w:val="single" w:sz="16" w:space="0" w:color="000000"/>
            </w:tcBorders>
            <w:shd w:val="clear" w:color="auto" w:fill="FFFFFF"/>
          </w:tcPr>
          <w:p w14:paraId="508DDB23"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.001</w:t>
            </w:r>
          </w:p>
        </w:tc>
      </w:tr>
      <w:tr w:rsidR="00485E36" w:rsidRPr="008225E5" w14:paraId="45028C49" w14:textId="77777777" w:rsidTr="00485E36">
        <w:trPr>
          <w:cantSplit/>
        </w:trPr>
        <w:tc>
          <w:tcPr>
            <w:tcW w:w="823" w:type="dxa"/>
            <w:vMerge/>
            <w:tcBorders>
              <w:top w:val="single" w:sz="16" w:space="0" w:color="000000"/>
              <w:left w:val="single" w:sz="16" w:space="0" w:color="000000"/>
              <w:bottom w:val="single" w:sz="16" w:space="0" w:color="000000"/>
              <w:right w:val="nil"/>
            </w:tcBorders>
            <w:shd w:val="clear" w:color="auto" w:fill="FFFFFF"/>
            <w:vAlign w:val="center"/>
          </w:tcPr>
          <w:p w14:paraId="00E1726A" w14:textId="77777777" w:rsidR="00485E36" w:rsidRPr="008225E5" w:rsidRDefault="00485E36" w:rsidP="00485E36">
            <w:pPr>
              <w:autoSpaceDE w:val="0"/>
              <w:autoSpaceDN w:val="0"/>
              <w:adjustRightInd w:val="0"/>
              <w:spacing w:after="0" w:line="360" w:lineRule="auto"/>
              <w:rPr>
                <w:rFonts w:ascii="Times New Roman" w:hAnsi="Times New Roman" w:cs="Times New Roman"/>
                <w:color w:val="000000"/>
                <w:sz w:val="24"/>
                <w:szCs w:val="24"/>
                <w:lang w:val="en-US"/>
              </w:rPr>
            </w:pPr>
          </w:p>
        </w:tc>
        <w:tc>
          <w:tcPr>
            <w:tcW w:w="1354" w:type="dxa"/>
            <w:tcBorders>
              <w:top w:val="nil"/>
              <w:left w:val="nil"/>
              <w:bottom w:val="nil"/>
              <w:right w:val="single" w:sz="16" w:space="0" w:color="000000"/>
            </w:tcBorders>
            <w:shd w:val="clear" w:color="auto" w:fill="FFFFFF"/>
            <w:vAlign w:val="center"/>
          </w:tcPr>
          <w:p w14:paraId="63EF0647" w14:textId="77777777" w:rsidR="00485E36" w:rsidRPr="008225E5" w:rsidRDefault="00485E36" w:rsidP="00485E36">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Ratio_pr8</w:t>
            </w:r>
          </w:p>
        </w:tc>
        <w:tc>
          <w:tcPr>
            <w:tcW w:w="1489" w:type="dxa"/>
            <w:tcBorders>
              <w:top w:val="nil"/>
              <w:left w:val="single" w:sz="16" w:space="0" w:color="000000"/>
              <w:bottom w:val="nil"/>
            </w:tcBorders>
            <w:shd w:val="clear" w:color="auto" w:fill="FFFFFF"/>
          </w:tcPr>
          <w:p w14:paraId="63D0AD5B"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-.032</w:t>
            </w:r>
          </w:p>
        </w:tc>
        <w:tc>
          <w:tcPr>
            <w:tcW w:w="1489" w:type="dxa"/>
            <w:tcBorders>
              <w:top w:val="nil"/>
              <w:bottom w:val="nil"/>
            </w:tcBorders>
            <w:shd w:val="clear" w:color="auto" w:fill="FFFFFF"/>
          </w:tcPr>
          <w:p w14:paraId="57976003"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.009</w:t>
            </w:r>
          </w:p>
        </w:tc>
        <w:tc>
          <w:tcPr>
            <w:tcW w:w="1645" w:type="dxa"/>
            <w:tcBorders>
              <w:top w:val="nil"/>
              <w:bottom w:val="nil"/>
            </w:tcBorders>
            <w:shd w:val="clear" w:color="auto" w:fill="FFFFFF"/>
          </w:tcPr>
          <w:p w14:paraId="654B38C4"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-.173</w:t>
            </w:r>
          </w:p>
        </w:tc>
        <w:tc>
          <w:tcPr>
            <w:tcW w:w="1114" w:type="dxa"/>
            <w:tcBorders>
              <w:top w:val="nil"/>
              <w:bottom w:val="nil"/>
            </w:tcBorders>
            <w:shd w:val="clear" w:color="auto" w:fill="FFFFFF"/>
          </w:tcPr>
          <w:p w14:paraId="11CDA3B4"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-3.721</w:t>
            </w:r>
          </w:p>
        </w:tc>
        <w:tc>
          <w:tcPr>
            <w:tcW w:w="1112" w:type="dxa"/>
            <w:tcBorders>
              <w:top w:val="nil"/>
              <w:bottom w:val="nil"/>
              <w:right w:val="single" w:sz="16" w:space="0" w:color="000000"/>
            </w:tcBorders>
            <w:shd w:val="clear" w:color="auto" w:fill="FFFFFF"/>
          </w:tcPr>
          <w:p w14:paraId="190DE478"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485E36" w:rsidRPr="008225E5" w14:paraId="6DBBA33E" w14:textId="77777777" w:rsidTr="00485E36">
        <w:trPr>
          <w:cantSplit/>
        </w:trPr>
        <w:tc>
          <w:tcPr>
            <w:tcW w:w="823" w:type="dxa"/>
            <w:vMerge/>
            <w:tcBorders>
              <w:top w:val="single" w:sz="16" w:space="0" w:color="000000"/>
              <w:left w:val="single" w:sz="16" w:space="0" w:color="000000"/>
              <w:bottom w:val="single" w:sz="16" w:space="0" w:color="000000"/>
              <w:right w:val="nil"/>
            </w:tcBorders>
            <w:shd w:val="clear" w:color="auto" w:fill="FFFFFF"/>
            <w:vAlign w:val="center"/>
          </w:tcPr>
          <w:p w14:paraId="0DCCAB4F" w14:textId="77777777" w:rsidR="00485E36" w:rsidRPr="008225E5" w:rsidRDefault="00485E36" w:rsidP="00485E36">
            <w:pPr>
              <w:autoSpaceDE w:val="0"/>
              <w:autoSpaceDN w:val="0"/>
              <w:adjustRightInd w:val="0"/>
              <w:spacing w:after="0" w:line="360" w:lineRule="auto"/>
              <w:rPr>
                <w:rFonts w:ascii="Times New Roman" w:hAnsi="Times New Roman" w:cs="Times New Roman"/>
                <w:color w:val="000000"/>
                <w:sz w:val="24"/>
                <w:szCs w:val="24"/>
                <w:lang w:val="en-US"/>
              </w:rPr>
            </w:pPr>
          </w:p>
        </w:tc>
        <w:tc>
          <w:tcPr>
            <w:tcW w:w="1354" w:type="dxa"/>
            <w:tcBorders>
              <w:top w:val="nil"/>
              <w:left w:val="nil"/>
              <w:bottom w:val="nil"/>
              <w:right w:val="single" w:sz="16" w:space="0" w:color="000000"/>
            </w:tcBorders>
            <w:shd w:val="clear" w:color="auto" w:fill="FFFFFF"/>
            <w:vAlign w:val="center"/>
          </w:tcPr>
          <w:p w14:paraId="7FD4A08E" w14:textId="77777777" w:rsidR="00485E36" w:rsidRPr="008225E5" w:rsidRDefault="00485E36" w:rsidP="00485E36">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Ratio_pr9</w:t>
            </w:r>
          </w:p>
        </w:tc>
        <w:tc>
          <w:tcPr>
            <w:tcW w:w="1489" w:type="dxa"/>
            <w:tcBorders>
              <w:top w:val="nil"/>
              <w:left w:val="single" w:sz="16" w:space="0" w:color="000000"/>
              <w:bottom w:val="nil"/>
            </w:tcBorders>
            <w:shd w:val="clear" w:color="auto" w:fill="FFFFFF"/>
          </w:tcPr>
          <w:p w14:paraId="1B2063E5"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.022</w:t>
            </w:r>
          </w:p>
        </w:tc>
        <w:tc>
          <w:tcPr>
            <w:tcW w:w="1489" w:type="dxa"/>
            <w:tcBorders>
              <w:top w:val="nil"/>
              <w:bottom w:val="nil"/>
            </w:tcBorders>
            <w:shd w:val="clear" w:color="auto" w:fill="FFFFFF"/>
          </w:tcPr>
          <w:p w14:paraId="44A508DB"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.034</w:t>
            </w:r>
          </w:p>
        </w:tc>
        <w:tc>
          <w:tcPr>
            <w:tcW w:w="1645" w:type="dxa"/>
            <w:tcBorders>
              <w:top w:val="nil"/>
              <w:bottom w:val="nil"/>
            </w:tcBorders>
            <w:shd w:val="clear" w:color="auto" w:fill="FFFFFF"/>
          </w:tcPr>
          <w:p w14:paraId="0A518A09"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.030</w:t>
            </w:r>
          </w:p>
        </w:tc>
        <w:tc>
          <w:tcPr>
            <w:tcW w:w="1114" w:type="dxa"/>
            <w:tcBorders>
              <w:top w:val="nil"/>
              <w:bottom w:val="nil"/>
            </w:tcBorders>
            <w:shd w:val="clear" w:color="auto" w:fill="FFFFFF"/>
          </w:tcPr>
          <w:p w14:paraId="752931E4"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.639</w:t>
            </w:r>
          </w:p>
        </w:tc>
        <w:tc>
          <w:tcPr>
            <w:tcW w:w="1112" w:type="dxa"/>
            <w:tcBorders>
              <w:top w:val="nil"/>
              <w:bottom w:val="nil"/>
              <w:right w:val="single" w:sz="16" w:space="0" w:color="000000"/>
            </w:tcBorders>
            <w:shd w:val="clear" w:color="auto" w:fill="FFFFFF"/>
          </w:tcPr>
          <w:p w14:paraId="486BE1A0"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.523</w:t>
            </w:r>
          </w:p>
        </w:tc>
      </w:tr>
      <w:tr w:rsidR="00485E36" w:rsidRPr="008225E5" w14:paraId="30E7BE9D" w14:textId="77777777" w:rsidTr="00485E36">
        <w:trPr>
          <w:cantSplit/>
        </w:trPr>
        <w:tc>
          <w:tcPr>
            <w:tcW w:w="823" w:type="dxa"/>
            <w:vMerge/>
            <w:tcBorders>
              <w:top w:val="single" w:sz="16" w:space="0" w:color="000000"/>
              <w:left w:val="single" w:sz="16" w:space="0" w:color="000000"/>
              <w:bottom w:val="single" w:sz="16" w:space="0" w:color="000000"/>
              <w:right w:val="nil"/>
            </w:tcBorders>
            <w:shd w:val="clear" w:color="auto" w:fill="FFFFFF"/>
            <w:vAlign w:val="center"/>
          </w:tcPr>
          <w:p w14:paraId="527285D9" w14:textId="77777777" w:rsidR="00485E36" w:rsidRPr="008225E5" w:rsidRDefault="00485E36" w:rsidP="00485E36">
            <w:pPr>
              <w:autoSpaceDE w:val="0"/>
              <w:autoSpaceDN w:val="0"/>
              <w:adjustRightInd w:val="0"/>
              <w:spacing w:after="0" w:line="360" w:lineRule="auto"/>
              <w:rPr>
                <w:rFonts w:ascii="Times New Roman" w:hAnsi="Times New Roman" w:cs="Times New Roman"/>
                <w:color w:val="000000"/>
                <w:sz w:val="24"/>
                <w:szCs w:val="24"/>
                <w:lang w:val="en-US"/>
              </w:rPr>
            </w:pPr>
          </w:p>
        </w:tc>
        <w:tc>
          <w:tcPr>
            <w:tcW w:w="1354" w:type="dxa"/>
            <w:tcBorders>
              <w:top w:val="nil"/>
              <w:left w:val="nil"/>
              <w:bottom w:val="nil"/>
              <w:right w:val="single" w:sz="16" w:space="0" w:color="000000"/>
            </w:tcBorders>
            <w:shd w:val="clear" w:color="auto" w:fill="FFFFFF"/>
            <w:vAlign w:val="center"/>
          </w:tcPr>
          <w:p w14:paraId="0E85A748" w14:textId="77777777" w:rsidR="00485E36" w:rsidRPr="008225E5" w:rsidRDefault="00485E36" w:rsidP="00485E36">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Ratio_pr10</w:t>
            </w:r>
          </w:p>
        </w:tc>
        <w:tc>
          <w:tcPr>
            <w:tcW w:w="1489" w:type="dxa"/>
            <w:tcBorders>
              <w:top w:val="nil"/>
              <w:left w:val="single" w:sz="16" w:space="0" w:color="000000"/>
              <w:bottom w:val="nil"/>
            </w:tcBorders>
            <w:shd w:val="clear" w:color="auto" w:fill="FFFFFF"/>
          </w:tcPr>
          <w:p w14:paraId="386F39A4"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-.024</w:t>
            </w:r>
          </w:p>
        </w:tc>
        <w:tc>
          <w:tcPr>
            <w:tcW w:w="1489" w:type="dxa"/>
            <w:tcBorders>
              <w:top w:val="nil"/>
              <w:bottom w:val="nil"/>
            </w:tcBorders>
            <w:shd w:val="clear" w:color="auto" w:fill="FFFFFF"/>
          </w:tcPr>
          <w:p w14:paraId="1E03232B"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.013</w:t>
            </w:r>
          </w:p>
        </w:tc>
        <w:tc>
          <w:tcPr>
            <w:tcW w:w="1645" w:type="dxa"/>
            <w:tcBorders>
              <w:top w:val="nil"/>
              <w:bottom w:val="nil"/>
            </w:tcBorders>
            <w:shd w:val="clear" w:color="auto" w:fill="FFFFFF"/>
          </w:tcPr>
          <w:p w14:paraId="7968F33F"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-.082</w:t>
            </w:r>
          </w:p>
        </w:tc>
        <w:tc>
          <w:tcPr>
            <w:tcW w:w="1114" w:type="dxa"/>
            <w:tcBorders>
              <w:top w:val="nil"/>
              <w:bottom w:val="nil"/>
            </w:tcBorders>
            <w:shd w:val="clear" w:color="auto" w:fill="FFFFFF"/>
          </w:tcPr>
          <w:p w14:paraId="4A48B4CB"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-1.759</w:t>
            </w:r>
          </w:p>
        </w:tc>
        <w:tc>
          <w:tcPr>
            <w:tcW w:w="1112" w:type="dxa"/>
            <w:tcBorders>
              <w:top w:val="nil"/>
              <w:bottom w:val="nil"/>
              <w:right w:val="single" w:sz="16" w:space="0" w:color="000000"/>
            </w:tcBorders>
            <w:shd w:val="clear" w:color="auto" w:fill="FFFFFF"/>
          </w:tcPr>
          <w:p w14:paraId="624CA1CA"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.079</w:t>
            </w:r>
          </w:p>
        </w:tc>
      </w:tr>
      <w:tr w:rsidR="00485E36" w:rsidRPr="008225E5" w14:paraId="00E5217B" w14:textId="77777777" w:rsidTr="00485E36">
        <w:trPr>
          <w:cantSplit/>
        </w:trPr>
        <w:tc>
          <w:tcPr>
            <w:tcW w:w="823" w:type="dxa"/>
            <w:vMerge/>
            <w:tcBorders>
              <w:top w:val="single" w:sz="16" w:space="0" w:color="000000"/>
              <w:left w:val="single" w:sz="16" w:space="0" w:color="000000"/>
              <w:bottom w:val="single" w:sz="16" w:space="0" w:color="000000"/>
              <w:right w:val="nil"/>
            </w:tcBorders>
            <w:shd w:val="clear" w:color="auto" w:fill="FFFFFF"/>
            <w:vAlign w:val="center"/>
          </w:tcPr>
          <w:p w14:paraId="45886D05" w14:textId="77777777" w:rsidR="00485E36" w:rsidRPr="008225E5" w:rsidRDefault="00485E36" w:rsidP="00485E36">
            <w:pPr>
              <w:autoSpaceDE w:val="0"/>
              <w:autoSpaceDN w:val="0"/>
              <w:adjustRightInd w:val="0"/>
              <w:spacing w:after="0" w:line="360" w:lineRule="auto"/>
              <w:rPr>
                <w:rFonts w:ascii="Times New Roman" w:hAnsi="Times New Roman" w:cs="Times New Roman"/>
                <w:color w:val="000000"/>
                <w:sz w:val="24"/>
                <w:szCs w:val="24"/>
                <w:lang w:val="en-US"/>
              </w:rPr>
            </w:pPr>
          </w:p>
        </w:tc>
        <w:tc>
          <w:tcPr>
            <w:tcW w:w="1354" w:type="dxa"/>
            <w:tcBorders>
              <w:top w:val="nil"/>
              <w:left w:val="nil"/>
              <w:bottom w:val="single" w:sz="16" w:space="0" w:color="000000"/>
              <w:right w:val="single" w:sz="16" w:space="0" w:color="000000"/>
            </w:tcBorders>
            <w:shd w:val="clear" w:color="auto" w:fill="FFFFFF"/>
            <w:vAlign w:val="center"/>
          </w:tcPr>
          <w:p w14:paraId="1DCB2672" w14:textId="77777777" w:rsidR="00485E36" w:rsidRPr="008225E5" w:rsidRDefault="00485E36" w:rsidP="00485E36">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Ratio_pr11</w:t>
            </w:r>
          </w:p>
        </w:tc>
        <w:tc>
          <w:tcPr>
            <w:tcW w:w="1489" w:type="dxa"/>
            <w:tcBorders>
              <w:top w:val="nil"/>
              <w:left w:val="single" w:sz="16" w:space="0" w:color="000000"/>
              <w:bottom w:val="single" w:sz="16" w:space="0" w:color="000000"/>
            </w:tcBorders>
            <w:shd w:val="clear" w:color="auto" w:fill="FFFFFF"/>
          </w:tcPr>
          <w:p w14:paraId="158E9DC9"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.068</w:t>
            </w:r>
          </w:p>
        </w:tc>
        <w:tc>
          <w:tcPr>
            <w:tcW w:w="1489" w:type="dxa"/>
            <w:tcBorders>
              <w:top w:val="nil"/>
              <w:bottom w:val="single" w:sz="16" w:space="0" w:color="000000"/>
            </w:tcBorders>
            <w:shd w:val="clear" w:color="auto" w:fill="FFFFFF"/>
          </w:tcPr>
          <w:p w14:paraId="1B47EE9B"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.053</w:t>
            </w:r>
          </w:p>
        </w:tc>
        <w:tc>
          <w:tcPr>
            <w:tcW w:w="1645" w:type="dxa"/>
            <w:tcBorders>
              <w:top w:val="nil"/>
              <w:bottom w:val="single" w:sz="16" w:space="0" w:color="000000"/>
            </w:tcBorders>
            <w:shd w:val="clear" w:color="auto" w:fill="FFFFFF"/>
          </w:tcPr>
          <w:p w14:paraId="319967D5"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.060</w:t>
            </w:r>
          </w:p>
        </w:tc>
        <w:tc>
          <w:tcPr>
            <w:tcW w:w="1114" w:type="dxa"/>
            <w:tcBorders>
              <w:top w:val="nil"/>
              <w:bottom w:val="single" w:sz="16" w:space="0" w:color="000000"/>
            </w:tcBorders>
            <w:shd w:val="clear" w:color="auto" w:fill="FFFFFF"/>
          </w:tcPr>
          <w:p w14:paraId="653120B5"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1.270</w:t>
            </w:r>
          </w:p>
        </w:tc>
        <w:tc>
          <w:tcPr>
            <w:tcW w:w="1112" w:type="dxa"/>
            <w:tcBorders>
              <w:top w:val="nil"/>
              <w:bottom w:val="single" w:sz="16" w:space="0" w:color="000000"/>
              <w:right w:val="single" w:sz="16" w:space="0" w:color="000000"/>
            </w:tcBorders>
            <w:shd w:val="clear" w:color="auto" w:fill="FFFFFF"/>
          </w:tcPr>
          <w:p w14:paraId="28C0A0CA"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.205</w:t>
            </w:r>
          </w:p>
        </w:tc>
      </w:tr>
      <w:tr w:rsidR="00485E36" w:rsidRPr="008225E5" w14:paraId="0D894A15" w14:textId="77777777" w:rsidTr="00485E36">
        <w:trPr>
          <w:cantSplit/>
        </w:trPr>
        <w:tc>
          <w:tcPr>
            <w:tcW w:w="9026" w:type="dxa"/>
            <w:gridSpan w:val="7"/>
            <w:tcBorders>
              <w:top w:val="nil"/>
              <w:left w:val="nil"/>
              <w:bottom w:val="nil"/>
              <w:right w:val="nil"/>
            </w:tcBorders>
            <w:shd w:val="clear" w:color="auto" w:fill="FFFFFF"/>
          </w:tcPr>
          <w:p w14:paraId="1F6A42B1" w14:textId="77777777" w:rsidR="00485E36" w:rsidRDefault="00485E36" w:rsidP="00485E36">
            <w:pPr>
              <w:autoSpaceDE w:val="0"/>
              <w:autoSpaceDN w:val="0"/>
              <w:adjustRightInd w:val="0"/>
              <w:spacing w:after="0" w:line="360" w:lineRule="auto"/>
              <w:ind w:right="60"/>
              <w:rPr>
                <w:rFonts w:ascii="Times New Roman" w:hAnsi="Times New Roman" w:cs="Times New Roman"/>
                <w:color w:val="000000"/>
                <w:sz w:val="24"/>
                <w:szCs w:val="24"/>
                <w:lang w:val="en-US"/>
              </w:rPr>
            </w:pPr>
          </w:p>
          <w:p w14:paraId="2DD989D4" w14:textId="45E28DE4" w:rsidR="00485E36" w:rsidRPr="008225E5" w:rsidRDefault="00485E36" w:rsidP="00485E36">
            <w:pPr>
              <w:autoSpaceDE w:val="0"/>
              <w:autoSpaceDN w:val="0"/>
              <w:adjustRightInd w:val="0"/>
              <w:spacing w:after="0" w:line="360" w:lineRule="auto"/>
              <w:ind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Dependent Variable: Satisfaction_BSNL</w:t>
            </w:r>
          </w:p>
        </w:tc>
      </w:tr>
    </w:tbl>
    <w:p w14:paraId="66D13638"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0319F36A"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159BE0A8"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p w14:paraId="18065AE3"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p w14:paraId="46D97661"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p w14:paraId="1F9F3EC2"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3B3751F2"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53E19DE7"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11738328"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pPr w:leftFromText="180" w:rightFromText="180" w:horzAnchor="margin" w:tblpY="-12866"/>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787"/>
        <w:gridCol w:w="942"/>
        <w:gridCol w:w="928"/>
        <w:gridCol w:w="1161"/>
        <w:gridCol w:w="980"/>
        <w:gridCol w:w="929"/>
        <w:gridCol w:w="943"/>
        <w:gridCol w:w="692"/>
        <w:gridCol w:w="723"/>
        <w:gridCol w:w="941"/>
      </w:tblGrid>
      <w:tr w:rsidR="00DE41B6" w:rsidRPr="008225E5" w14:paraId="2FD6609B" w14:textId="77777777" w:rsidTr="00485E36">
        <w:trPr>
          <w:cantSplit/>
        </w:trPr>
        <w:tc>
          <w:tcPr>
            <w:tcW w:w="5000" w:type="pct"/>
            <w:gridSpan w:val="10"/>
            <w:tcBorders>
              <w:top w:val="nil"/>
              <w:left w:val="nil"/>
              <w:bottom w:val="nil"/>
              <w:right w:val="nil"/>
            </w:tcBorders>
            <w:shd w:val="clear" w:color="auto" w:fill="FFFFFF"/>
          </w:tcPr>
          <w:p w14:paraId="16AA5B9E" w14:textId="77777777" w:rsidR="00485E36" w:rsidRDefault="00485E36" w:rsidP="00C23235">
            <w:pPr>
              <w:autoSpaceDE w:val="0"/>
              <w:autoSpaceDN w:val="0"/>
              <w:adjustRightInd w:val="0"/>
              <w:spacing w:after="0" w:line="360" w:lineRule="auto"/>
              <w:ind w:right="60"/>
              <w:rPr>
                <w:rFonts w:ascii="Times New Roman" w:hAnsi="Times New Roman" w:cs="Times New Roman"/>
                <w:b/>
                <w:bCs/>
                <w:color w:val="000000"/>
                <w:sz w:val="24"/>
                <w:szCs w:val="24"/>
                <w:lang w:val="en-US"/>
              </w:rPr>
            </w:pPr>
          </w:p>
          <w:p w14:paraId="34E09BBB" w14:textId="77777777" w:rsidR="00485E36" w:rsidRDefault="00485E36" w:rsidP="00C23235">
            <w:pPr>
              <w:autoSpaceDE w:val="0"/>
              <w:autoSpaceDN w:val="0"/>
              <w:adjustRightInd w:val="0"/>
              <w:spacing w:after="0" w:line="360" w:lineRule="auto"/>
              <w:ind w:right="60"/>
              <w:rPr>
                <w:rFonts w:ascii="Times New Roman" w:hAnsi="Times New Roman" w:cs="Times New Roman"/>
                <w:b/>
                <w:bCs/>
                <w:color w:val="000000"/>
                <w:sz w:val="24"/>
                <w:szCs w:val="24"/>
                <w:lang w:val="en-US"/>
              </w:rPr>
            </w:pPr>
          </w:p>
          <w:p w14:paraId="216ADD00" w14:textId="77777777" w:rsidR="00485E36" w:rsidRDefault="00485E36" w:rsidP="00C23235">
            <w:pPr>
              <w:autoSpaceDE w:val="0"/>
              <w:autoSpaceDN w:val="0"/>
              <w:adjustRightInd w:val="0"/>
              <w:spacing w:after="0" w:line="360" w:lineRule="auto"/>
              <w:ind w:right="60"/>
              <w:rPr>
                <w:rFonts w:ascii="Times New Roman" w:hAnsi="Times New Roman" w:cs="Times New Roman"/>
                <w:b/>
                <w:bCs/>
                <w:color w:val="000000"/>
                <w:sz w:val="24"/>
                <w:szCs w:val="24"/>
                <w:lang w:val="en-US"/>
              </w:rPr>
            </w:pPr>
          </w:p>
          <w:p w14:paraId="63970C0F" w14:textId="77777777" w:rsidR="00485E36" w:rsidRDefault="00485E36" w:rsidP="00C23235">
            <w:pPr>
              <w:autoSpaceDE w:val="0"/>
              <w:autoSpaceDN w:val="0"/>
              <w:adjustRightInd w:val="0"/>
              <w:spacing w:after="0" w:line="360" w:lineRule="auto"/>
              <w:ind w:right="60"/>
              <w:rPr>
                <w:rFonts w:ascii="Times New Roman" w:hAnsi="Times New Roman" w:cs="Times New Roman"/>
                <w:b/>
                <w:bCs/>
                <w:color w:val="000000"/>
                <w:sz w:val="24"/>
                <w:szCs w:val="24"/>
                <w:lang w:val="en-US"/>
              </w:rPr>
            </w:pPr>
          </w:p>
          <w:p w14:paraId="0F46F29E" w14:textId="32D65567" w:rsidR="00DE41B6" w:rsidRPr="008225E5" w:rsidRDefault="00DE41B6" w:rsidP="00485E36">
            <w:pPr>
              <w:autoSpaceDE w:val="0"/>
              <w:autoSpaceDN w:val="0"/>
              <w:adjustRightInd w:val="0"/>
              <w:spacing w:after="0" w:line="360" w:lineRule="auto"/>
              <w:ind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8.1.31: Model Summary</w:t>
            </w:r>
          </w:p>
        </w:tc>
      </w:tr>
      <w:tr w:rsidR="00DE41B6" w:rsidRPr="008225E5" w14:paraId="3F61557B" w14:textId="77777777" w:rsidTr="00485E36">
        <w:trPr>
          <w:cantSplit/>
          <w:trHeight w:val="401"/>
        </w:trPr>
        <w:tc>
          <w:tcPr>
            <w:tcW w:w="413" w:type="pct"/>
            <w:vMerge w:val="restart"/>
            <w:tcBorders>
              <w:top w:val="single" w:sz="16" w:space="0" w:color="000000"/>
              <w:left w:val="single" w:sz="16" w:space="0" w:color="000000"/>
              <w:bottom w:val="nil"/>
              <w:right w:val="single" w:sz="16" w:space="0" w:color="000000"/>
            </w:tcBorders>
            <w:shd w:val="clear" w:color="auto" w:fill="FFFFFF"/>
          </w:tcPr>
          <w:p w14:paraId="4E44DF8B"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528" w:type="pct"/>
            <w:vMerge w:val="restart"/>
            <w:tcBorders>
              <w:top w:val="single" w:sz="16" w:space="0" w:color="000000"/>
              <w:left w:val="single" w:sz="16" w:space="0" w:color="000000"/>
            </w:tcBorders>
            <w:shd w:val="clear" w:color="auto" w:fill="FFFFFF"/>
          </w:tcPr>
          <w:p w14:paraId="4340AB0B"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w:t>
            </w:r>
          </w:p>
        </w:tc>
        <w:tc>
          <w:tcPr>
            <w:tcW w:w="520" w:type="pct"/>
            <w:vMerge w:val="restart"/>
            <w:tcBorders>
              <w:top w:val="single" w:sz="16" w:space="0" w:color="000000"/>
            </w:tcBorders>
            <w:shd w:val="clear" w:color="auto" w:fill="FFFFFF"/>
          </w:tcPr>
          <w:p w14:paraId="22EE8CC8"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 Square</w:t>
            </w:r>
          </w:p>
        </w:tc>
        <w:tc>
          <w:tcPr>
            <w:tcW w:w="649" w:type="pct"/>
            <w:vMerge w:val="restart"/>
            <w:tcBorders>
              <w:top w:val="single" w:sz="16" w:space="0" w:color="000000"/>
            </w:tcBorders>
            <w:shd w:val="clear" w:color="auto" w:fill="FFFFFF"/>
          </w:tcPr>
          <w:p w14:paraId="349B8895"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Adjusted R Square</w:t>
            </w:r>
          </w:p>
        </w:tc>
        <w:tc>
          <w:tcPr>
            <w:tcW w:w="520" w:type="pct"/>
            <w:vMerge w:val="restart"/>
            <w:tcBorders>
              <w:top w:val="single" w:sz="16" w:space="0" w:color="000000"/>
            </w:tcBorders>
            <w:shd w:val="clear" w:color="auto" w:fill="FFFFFF"/>
          </w:tcPr>
          <w:p w14:paraId="4DD3913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 of the Estimate</w:t>
            </w:r>
          </w:p>
        </w:tc>
        <w:tc>
          <w:tcPr>
            <w:tcW w:w="2371" w:type="pct"/>
            <w:gridSpan w:val="5"/>
            <w:tcBorders>
              <w:top w:val="single" w:sz="16" w:space="0" w:color="000000"/>
            </w:tcBorders>
            <w:shd w:val="clear" w:color="auto" w:fill="FFFFFF"/>
          </w:tcPr>
          <w:p w14:paraId="487804EA"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Change Statistics</w:t>
            </w:r>
          </w:p>
        </w:tc>
      </w:tr>
      <w:tr w:rsidR="00DE41B6" w:rsidRPr="008225E5" w14:paraId="25C2620A" w14:textId="77777777" w:rsidTr="00485E36">
        <w:trPr>
          <w:cantSplit/>
        </w:trPr>
        <w:tc>
          <w:tcPr>
            <w:tcW w:w="413" w:type="pct"/>
            <w:vMerge/>
            <w:tcBorders>
              <w:top w:val="single" w:sz="16" w:space="0" w:color="000000"/>
              <w:left w:val="single" w:sz="16" w:space="0" w:color="000000"/>
              <w:bottom w:val="nil"/>
              <w:right w:val="single" w:sz="16" w:space="0" w:color="000000"/>
            </w:tcBorders>
            <w:shd w:val="clear" w:color="auto" w:fill="FFFFFF"/>
          </w:tcPr>
          <w:p w14:paraId="14192CAC"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528" w:type="pct"/>
            <w:vMerge/>
            <w:tcBorders>
              <w:top w:val="single" w:sz="16" w:space="0" w:color="000000"/>
              <w:left w:val="single" w:sz="16" w:space="0" w:color="000000"/>
            </w:tcBorders>
            <w:shd w:val="clear" w:color="auto" w:fill="FFFFFF"/>
          </w:tcPr>
          <w:p w14:paraId="24D385EC"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520" w:type="pct"/>
            <w:vMerge/>
            <w:tcBorders>
              <w:top w:val="single" w:sz="16" w:space="0" w:color="000000"/>
            </w:tcBorders>
            <w:shd w:val="clear" w:color="auto" w:fill="FFFFFF"/>
          </w:tcPr>
          <w:p w14:paraId="61C5747E"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649" w:type="pct"/>
            <w:vMerge/>
            <w:tcBorders>
              <w:top w:val="single" w:sz="16" w:space="0" w:color="000000"/>
            </w:tcBorders>
            <w:shd w:val="clear" w:color="auto" w:fill="FFFFFF"/>
          </w:tcPr>
          <w:p w14:paraId="6F12E3BB"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520" w:type="pct"/>
            <w:vMerge/>
            <w:tcBorders>
              <w:top w:val="single" w:sz="16" w:space="0" w:color="000000"/>
            </w:tcBorders>
            <w:shd w:val="clear" w:color="auto" w:fill="FFFFFF"/>
          </w:tcPr>
          <w:p w14:paraId="42B77498"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520" w:type="pct"/>
            <w:tcBorders>
              <w:bottom w:val="single" w:sz="16" w:space="0" w:color="000000"/>
            </w:tcBorders>
            <w:shd w:val="clear" w:color="auto" w:fill="FFFFFF"/>
          </w:tcPr>
          <w:p w14:paraId="1300C835"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 Square Change</w:t>
            </w:r>
          </w:p>
        </w:tc>
        <w:tc>
          <w:tcPr>
            <w:tcW w:w="528" w:type="pct"/>
            <w:tcBorders>
              <w:bottom w:val="single" w:sz="16" w:space="0" w:color="000000"/>
            </w:tcBorders>
            <w:shd w:val="clear" w:color="auto" w:fill="FFFFFF"/>
          </w:tcPr>
          <w:p w14:paraId="200D5CB1"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 Change</w:t>
            </w:r>
          </w:p>
        </w:tc>
        <w:tc>
          <w:tcPr>
            <w:tcW w:w="389" w:type="pct"/>
            <w:tcBorders>
              <w:bottom w:val="single" w:sz="16" w:space="0" w:color="000000"/>
            </w:tcBorders>
            <w:shd w:val="clear" w:color="auto" w:fill="FFFFFF"/>
          </w:tcPr>
          <w:p w14:paraId="3BA9B80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df1</w:t>
            </w:r>
          </w:p>
        </w:tc>
        <w:tc>
          <w:tcPr>
            <w:tcW w:w="406" w:type="pct"/>
            <w:tcBorders>
              <w:bottom w:val="single" w:sz="16" w:space="0" w:color="000000"/>
            </w:tcBorders>
            <w:shd w:val="clear" w:color="auto" w:fill="FFFFFF"/>
          </w:tcPr>
          <w:p w14:paraId="7906F568"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df2</w:t>
            </w:r>
          </w:p>
        </w:tc>
        <w:tc>
          <w:tcPr>
            <w:tcW w:w="528" w:type="pct"/>
            <w:tcBorders>
              <w:bottom w:val="single" w:sz="16" w:space="0" w:color="000000"/>
              <w:right w:val="single" w:sz="16" w:space="0" w:color="000000"/>
            </w:tcBorders>
            <w:shd w:val="clear" w:color="auto" w:fill="FFFFFF"/>
          </w:tcPr>
          <w:p w14:paraId="1B018E72"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 F Change</w:t>
            </w:r>
          </w:p>
        </w:tc>
      </w:tr>
      <w:tr w:rsidR="00DE41B6" w:rsidRPr="008225E5" w14:paraId="5129AE1C" w14:textId="77777777" w:rsidTr="00485E36">
        <w:trPr>
          <w:cantSplit/>
        </w:trPr>
        <w:tc>
          <w:tcPr>
            <w:tcW w:w="413" w:type="pct"/>
            <w:tcBorders>
              <w:top w:val="single" w:sz="16" w:space="0" w:color="000000"/>
              <w:left w:val="single" w:sz="16" w:space="0" w:color="000000"/>
              <w:bottom w:val="single" w:sz="16" w:space="0" w:color="000000"/>
              <w:right w:val="single" w:sz="16" w:space="0" w:color="000000"/>
            </w:tcBorders>
            <w:shd w:val="clear" w:color="auto" w:fill="FFFFFF"/>
            <w:vAlign w:val="center"/>
          </w:tcPr>
          <w:p w14:paraId="2D37DD12"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528" w:type="pct"/>
            <w:tcBorders>
              <w:top w:val="single" w:sz="16" w:space="0" w:color="000000"/>
              <w:left w:val="single" w:sz="16" w:space="0" w:color="000000"/>
              <w:bottom w:val="single" w:sz="16" w:space="0" w:color="000000"/>
            </w:tcBorders>
            <w:shd w:val="clear" w:color="auto" w:fill="FFFFFF"/>
          </w:tcPr>
          <w:p w14:paraId="5328C14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.253</w:t>
            </w:r>
            <w:r w:rsidRPr="008225E5">
              <w:rPr>
                <w:rFonts w:ascii="Times New Roman" w:hAnsi="Times New Roman" w:cs="Times New Roman"/>
                <w:color w:val="000000"/>
                <w:sz w:val="24"/>
                <w:szCs w:val="24"/>
                <w:vertAlign w:val="superscript"/>
                <w:lang w:val="en-US"/>
              </w:rPr>
              <w:t>a</w:t>
            </w:r>
          </w:p>
        </w:tc>
        <w:tc>
          <w:tcPr>
            <w:tcW w:w="520" w:type="pct"/>
            <w:tcBorders>
              <w:top w:val="single" w:sz="16" w:space="0" w:color="000000"/>
              <w:bottom w:val="single" w:sz="16" w:space="0" w:color="000000"/>
            </w:tcBorders>
            <w:shd w:val="clear" w:color="auto" w:fill="FFFFFF"/>
          </w:tcPr>
          <w:p w14:paraId="5D8C5E9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.064</w:t>
            </w:r>
          </w:p>
        </w:tc>
        <w:tc>
          <w:tcPr>
            <w:tcW w:w="649" w:type="pct"/>
            <w:tcBorders>
              <w:top w:val="single" w:sz="16" w:space="0" w:color="000000"/>
              <w:bottom w:val="single" w:sz="16" w:space="0" w:color="000000"/>
            </w:tcBorders>
            <w:shd w:val="clear" w:color="auto" w:fill="FFFFFF"/>
          </w:tcPr>
          <w:p w14:paraId="6D14D85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.045</w:t>
            </w:r>
          </w:p>
        </w:tc>
        <w:tc>
          <w:tcPr>
            <w:tcW w:w="520" w:type="pct"/>
            <w:tcBorders>
              <w:top w:val="single" w:sz="16" w:space="0" w:color="000000"/>
              <w:bottom w:val="single" w:sz="16" w:space="0" w:color="000000"/>
            </w:tcBorders>
            <w:shd w:val="clear" w:color="auto" w:fill="FFFFFF"/>
          </w:tcPr>
          <w:p w14:paraId="53BC382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.588</w:t>
            </w:r>
          </w:p>
        </w:tc>
        <w:tc>
          <w:tcPr>
            <w:tcW w:w="520" w:type="pct"/>
            <w:tcBorders>
              <w:top w:val="single" w:sz="16" w:space="0" w:color="000000"/>
              <w:bottom w:val="single" w:sz="16" w:space="0" w:color="000000"/>
            </w:tcBorders>
            <w:shd w:val="clear" w:color="auto" w:fill="FFFFFF"/>
          </w:tcPr>
          <w:p w14:paraId="76C312F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.064</w:t>
            </w:r>
          </w:p>
        </w:tc>
        <w:tc>
          <w:tcPr>
            <w:tcW w:w="528" w:type="pct"/>
            <w:tcBorders>
              <w:top w:val="single" w:sz="16" w:space="0" w:color="000000"/>
              <w:bottom w:val="single" w:sz="16" w:space="0" w:color="000000"/>
            </w:tcBorders>
            <w:shd w:val="clear" w:color="auto" w:fill="FFFFFF"/>
          </w:tcPr>
          <w:p w14:paraId="34BCB0E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3.408</w:t>
            </w:r>
          </w:p>
        </w:tc>
        <w:tc>
          <w:tcPr>
            <w:tcW w:w="389" w:type="pct"/>
            <w:tcBorders>
              <w:top w:val="single" w:sz="16" w:space="0" w:color="000000"/>
              <w:bottom w:val="single" w:sz="16" w:space="0" w:color="000000"/>
            </w:tcBorders>
            <w:shd w:val="clear" w:color="auto" w:fill="FFFFFF"/>
          </w:tcPr>
          <w:p w14:paraId="45DA857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w:t>
            </w:r>
          </w:p>
        </w:tc>
        <w:tc>
          <w:tcPr>
            <w:tcW w:w="406" w:type="pct"/>
            <w:tcBorders>
              <w:top w:val="single" w:sz="16" w:space="0" w:color="000000"/>
              <w:bottom w:val="single" w:sz="16" w:space="0" w:color="000000"/>
            </w:tcBorders>
            <w:shd w:val="clear" w:color="auto" w:fill="FFFFFF"/>
          </w:tcPr>
          <w:p w14:paraId="6B3F55B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547</w:t>
            </w:r>
          </w:p>
        </w:tc>
        <w:tc>
          <w:tcPr>
            <w:tcW w:w="528" w:type="pct"/>
            <w:tcBorders>
              <w:top w:val="single" w:sz="16" w:space="0" w:color="000000"/>
              <w:bottom w:val="single" w:sz="16" w:space="0" w:color="000000"/>
              <w:right w:val="single" w:sz="16" w:space="0" w:color="000000"/>
            </w:tcBorders>
            <w:shd w:val="clear" w:color="auto" w:fill="FFFFFF"/>
          </w:tcPr>
          <w:p w14:paraId="77C8106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DE41B6" w:rsidRPr="008225E5" w14:paraId="49757BEB" w14:textId="77777777" w:rsidTr="00485E36">
        <w:trPr>
          <w:cantSplit/>
        </w:trPr>
        <w:tc>
          <w:tcPr>
            <w:tcW w:w="5000" w:type="pct"/>
            <w:gridSpan w:val="10"/>
            <w:tcBorders>
              <w:top w:val="nil"/>
              <w:left w:val="nil"/>
              <w:bottom w:val="nil"/>
              <w:right w:val="nil"/>
            </w:tcBorders>
            <w:shd w:val="clear" w:color="auto" w:fill="FFFFFF"/>
          </w:tcPr>
          <w:p w14:paraId="470943A9"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Predictors: (Constant), Diff_pr11, Diff_pr8, Diff_pr3, Diff_pr1, Diff_pr10, Diff_pr2, Diff_pr7, Diff_pr5, Diff_pr9, Diff_pr6, Diff_pr4</w:t>
            </w:r>
          </w:p>
        </w:tc>
      </w:tr>
    </w:tbl>
    <w:p w14:paraId="3B1FB1D3"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78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269"/>
        <w:gridCol w:w="1469"/>
        <w:gridCol w:w="994"/>
        <w:gridCol w:w="1392"/>
        <w:gridCol w:w="994"/>
        <w:gridCol w:w="994"/>
      </w:tblGrid>
      <w:tr w:rsidR="00DE41B6" w:rsidRPr="008225E5" w14:paraId="7424EA43" w14:textId="77777777" w:rsidTr="00C27FDB">
        <w:trPr>
          <w:cantSplit/>
        </w:trPr>
        <w:tc>
          <w:tcPr>
            <w:tcW w:w="7847" w:type="dxa"/>
            <w:gridSpan w:val="7"/>
            <w:tcBorders>
              <w:top w:val="nil"/>
              <w:left w:val="nil"/>
              <w:bottom w:val="nil"/>
              <w:right w:val="nil"/>
            </w:tcBorders>
            <w:shd w:val="clear" w:color="auto" w:fill="FFFFFF"/>
          </w:tcPr>
          <w:p w14:paraId="1AEECA66" w14:textId="77777777" w:rsidR="00485E36" w:rsidRDefault="00485E36"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lang w:val="en-US"/>
              </w:rPr>
            </w:pPr>
          </w:p>
          <w:p w14:paraId="24E6C85D" w14:textId="77777777" w:rsidR="00485E36" w:rsidRDefault="00485E36"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lang w:val="en-US"/>
              </w:rPr>
            </w:pPr>
          </w:p>
          <w:p w14:paraId="1EAD1B95" w14:textId="77777777" w:rsidR="00485E36" w:rsidRDefault="00485E36"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lang w:val="en-US"/>
              </w:rPr>
            </w:pPr>
          </w:p>
          <w:p w14:paraId="49F5C21F" w14:textId="2532888C"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8.1.32: ANOVA</w:t>
            </w:r>
          </w:p>
        </w:tc>
      </w:tr>
      <w:tr w:rsidR="00DE41B6" w:rsidRPr="008225E5" w14:paraId="60FE4DA7" w14:textId="77777777" w:rsidTr="00C27FDB">
        <w:trPr>
          <w:cantSplit/>
        </w:trPr>
        <w:tc>
          <w:tcPr>
            <w:tcW w:w="2004" w:type="dxa"/>
            <w:gridSpan w:val="2"/>
            <w:tcBorders>
              <w:top w:val="single" w:sz="16" w:space="0" w:color="000000"/>
              <w:left w:val="single" w:sz="16" w:space="0" w:color="000000"/>
              <w:bottom w:val="single" w:sz="16" w:space="0" w:color="000000"/>
              <w:right w:val="nil"/>
            </w:tcBorders>
            <w:shd w:val="clear" w:color="auto" w:fill="FFFFFF"/>
          </w:tcPr>
          <w:p w14:paraId="473C05B9"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1469" w:type="dxa"/>
            <w:tcBorders>
              <w:top w:val="single" w:sz="16" w:space="0" w:color="000000"/>
              <w:left w:val="single" w:sz="16" w:space="0" w:color="000000"/>
              <w:bottom w:val="single" w:sz="16" w:space="0" w:color="000000"/>
            </w:tcBorders>
            <w:shd w:val="clear" w:color="auto" w:fill="FFFFFF"/>
          </w:tcPr>
          <w:p w14:paraId="64B46DE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Sum of Squares</w:t>
            </w:r>
          </w:p>
        </w:tc>
        <w:tc>
          <w:tcPr>
            <w:tcW w:w="994" w:type="dxa"/>
            <w:tcBorders>
              <w:top w:val="single" w:sz="16" w:space="0" w:color="000000"/>
              <w:bottom w:val="single" w:sz="16" w:space="0" w:color="000000"/>
            </w:tcBorders>
            <w:shd w:val="clear" w:color="auto" w:fill="FFFFFF"/>
          </w:tcPr>
          <w:p w14:paraId="78EA60F5"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w:t>
            </w:r>
          </w:p>
        </w:tc>
        <w:tc>
          <w:tcPr>
            <w:tcW w:w="1392" w:type="dxa"/>
            <w:tcBorders>
              <w:top w:val="single" w:sz="16" w:space="0" w:color="000000"/>
              <w:bottom w:val="single" w:sz="16" w:space="0" w:color="000000"/>
            </w:tcBorders>
            <w:shd w:val="clear" w:color="auto" w:fill="FFFFFF"/>
          </w:tcPr>
          <w:p w14:paraId="52968FDD"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Mean Square</w:t>
            </w:r>
          </w:p>
        </w:tc>
        <w:tc>
          <w:tcPr>
            <w:tcW w:w="994" w:type="dxa"/>
            <w:tcBorders>
              <w:top w:val="single" w:sz="16" w:space="0" w:color="000000"/>
              <w:bottom w:val="single" w:sz="16" w:space="0" w:color="000000"/>
            </w:tcBorders>
            <w:shd w:val="clear" w:color="auto" w:fill="FFFFFF"/>
          </w:tcPr>
          <w:p w14:paraId="7519EAAC"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w:t>
            </w:r>
          </w:p>
        </w:tc>
        <w:tc>
          <w:tcPr>
            <w:tcW w:w="994" w:type="dxa"/>
            <w:tcBorders>
              <w:top w:val="single" w:sz="16" w:space="0" w:color="000000"/>
              <w:bottom w:val="single" w:sz="16" w:space="0" w:color="000000"/>
              <w:right w:val="single" w:sz="16" w:space="0" w:color="000000"/>
            </w:tcBorders>
            <w:shd w:val="clear" w:color="auto" w:fill="FFFFFF"/>
          </w:tcPr>
          <w:p w14:paraId="7E4CBD12"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5183434F" w14:textId="77777777" w:rsidTr="00C27FDB">
        <w:trPr>
          <w:cantSplit/>
        </w:trPr>
        <w:tc>
          <w:tcPr>
            <w:tcW w:w="735" w:type="dxa"/>
            <w:vMerge w:val="restart"/>
            <w:tcBorders>
              <w:top w:val="single" w:sz="16" w:space="0" w:color="000000"/>
              <w:left w:val="single" w:sz="16" w:space="0" w:color="000000"/>
              <w:bottom w:val="single" w:sz="16" w:space="0" w:color="000000"/>
              <w:right w:val="nil"/>
            </w:tcBorders>
            <w:shd w:val="clear" w:color="auto" w:fill="FFFFFF"/>
            <w:vAlign w:val="center"/>
          </w:tcPr>
          <w:p w14:paraId="16F5F216"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269" w:type="dxa"/>
            <w:tcBorders>
              <w:top w:val="single" w:sz="16" w:space="0" w:color="000000"/>
              <w:left w:val="nil"/>
              <w:bottom w:val="nil"/>
              <w:right w:val="single" w:sz="16" w:space="0" w:color="000000"/>
            </w:tcBorders>
            <w:shd w:val="clear" w:color="auto" w:fill="FFFFFF"/>
            <w:vAlign w:val="center"/>
          </w:tcPr>
          <w:p w14:paraId="7454F77A"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Regression</w:t>
            </w:r>
          </w:p>
        </w:tc>
        <w:tc>
          <w:tcPr>
            <w:tcW w:w="1469" w:type="dxa"/>
            <w:tcBorders>
              <w:top w:val="single" w:sz="16" w:space="0" w:color="000000"/>
              <w:left w:val="single" w:sz="16" w:space="0" w:color="000000"/>
              <w:bottom w:val="nil"/>
            </w:tcBorders>
            <w:shd w:val="clear" w:color="auto" w:fill="FFFFFF"/>
          </w:tcPr>
          <w:p w14:paraId="7AA6FA1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12.949</w:t>
            </w:r>
          </w:p>
        </w:tc>
        <w:tc>
          <w:tcPr>
            <w:tcW w:w="994" w:type="dxa"/>
            <w:tcBorders>
              <w:top w:val="single" w:sz="16" w:space="0" w:color="000000"/>
              <w:bottom w:val="nil"/>
            </w:tcBorders>
            <w:shd w:val="clear" w:color="auto" w:fill="FFFFFF"/>
          </w:tcPr>
          <w:p w14:paraId="72D4CDB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w:t>
            </w:r>
          </w:p>
        </w:tc>
        <w:tc>
          <w:tcPr>
            <w:tcW w:w="1392" w:type="dxa"/>
            <w:tcBorders>
              <w:top w:val="single" w:sz="16" w:space="0" w:color="000000"/>
              <w:bottom w:val="nil"/>
            </w:tcBorders>
            <w:shd w:val="clear" w:color="auto" w:fill="FFFFFF"/>
          </w:tcPr>
          <w:p w14:paraId="68E500C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1.177</w:t>
            </w:r>
          </w:p>
        </w:tc>
        <w:tc>
          <w:tcPr>
            <w:tcW w:w="994" w:type="dxa"/>
            <w:tcBorders>
              <w:top w:val="single" w:sz="16" w:space="0" w:color="000000"/>
              <w:bottom w:val="nil"/>
            </w:tcBorders>
            <w:shd w:val="clear" w:color="auto" w:fill="FFFFFF"/>
          </w:tcPr>
          <w:p w14:paraId="345CCD8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3.408</w:t>
            </w:r>
          </w:p>
        </w:tc>
        <w:tc>
          <w:tcPr>
            <w:tcW w:w="994" w:type="dxa"/>
            <w:tcBorders>
              <w:top w:val="single" w:sz="16" w:space="0" w:color="000000"/>
              <w:bottom w:val="nil"/>
              <w:right w:val="single" w:sz="16" w:space="0" w:color="000000"/>
            </w:tcBorders>
            <w:shd w:val="clear" w:color="auto" w:fill="FFFFFF"/>
          </w:tcPr>
          <w:p w14:paraId="6744B29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r w:rsidRPr="008225E5">
              <w:rPr>
                <w:rFonts w:ascii="Times New Roman" w:hAnsi="Times New Roman" w:cs="Times New Roman"/>
                <w:color w:val="000000"/>
                <w:sz w:val="24"/>
                <w:szCs w:val="24"/>
                <w:vertAlign w:val="superscript"/>
                <w:lang w:val="en-US"/>
              </w:rPr>
              <w:t>b</w:t>
            </w:r>
          </w:p>
        </w:tc>
      </w:tr>
      <w:tr w:rsidR="00DE41B6" w:rsidRPr="008225E5" w14:paraId="5CABD6A7"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33BA1759"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69" w:type="dxa"/>
            <w:tcBorders>
              <w:top w:val="nil"/>
              <w:left w:val="nil"/>
              <w:bottom w:val="nil"/>
              <w:right w:val="single" w:sz="16" w:space="0" w:color="000000"/>
            </w:tcBorders>
            <w:shd w:val="clear" w:color="auto" w:fill="FFFFFF"/>
            <w:vAlign w:val="center"/>
          </w:tcPr>
          <w:p w14:paraId="051E8F85"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Residual</w:t>
            </w:r>
          </w:p>
        </w:tc>
        <w:tc>
          <w:tcPr>
            <w:tcW w:w="1469" w:type="dxa"/>
            <w:tcBorders>
              <w:top w:val="nil"/>
              <w:left w:val="single" w:sz="16" w:space="0" w:color="000000"/>
              <w:bottom w:val="nil"/>
            </w:tcBorders>
            <w:shd w:val="clear" w:color="auto" w:fill="FFFFFF"/>
          </w:tcPr>
          <w:p w14:paraId="0074A12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188.951</w:t>
            </w:r>
          </w:p>
        </w:tc>
        <w:tc>
          <w:tcPr>
            <w:tcW w:w="994" w:type="dxa"/>
            <w:tcBorders>
              <w:top w:val="nil"/>
              <w:bottom w:val="nil"/>
            </w:tcBorders>
            <w:shd w:val="clear" w:color="auto" w:fill="FFFFFF"/>
          </w:tcPr>
          <w:p w14:paraId="15574C1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547</w:t>
            </w:r>
          </w:p>
        </w:tc>
        <w:tc>
          <w:tcPr>
            <w:tcW w:w="1392" w:type="dxa"/>
            <w:tcBorders>
              <w:top w:val="nil"/>
              <w:bottom w:val="nil"/>
            </w:tcBorders>
            <w:shd w:val="clear" w:color="auto" w:fill="FFFFFF"/>
          </w:tcPr>
          <w:p w14:paraId="510E7F3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.345</w:t>
            </w:r>
          </w:p>
        </w:tc>
        <w:tc>
          <w:tcPr>
            <w:tcW w:w="994" w:type="dxa"/>
            <w:tcBorders>
              <w:top w:val="nil"/>
              <w:bottom w:val="nil"/>
            </w:tcBorders>
            <w:shd w:val="clear" w:color="auto" w:fill="FFFFFF"/>
          </w:tcPr>
          <w:p w14:paraId="34337886"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nil"/>
              <w:right w:val="single" w:sz="16" w:space="0" w:color="000000"/>
            </w:tcBorders>
            <w:shd w:val="clear" w:color="auto" w:fill="FFFFFF"/>
          </w:tcPr>
          <w:p w14:paraId="35A38180"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r w:rsidR="00DE41B6" w:rsidRPr="008225E5" w14:paraId="5CC957A2"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4756A5A0"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1269" w:type="dxa"/>
            <w:tcBorders>
              <w:top w:val="nil"/>
              <w:left w:val="nil"/>
              <w:bottom w:val="single" w:sz="16" w:space="0" w:color="000000"/>
              <w:right w:val="single" w:sz="16" w:space="0" w:color="000000"/>
            </w:tcBorders>
            <w:shd w:val="clear" w:color="auto" w:fill="FFFFFF"/>
            <w:vAlign w:val="center"/>
          </w:tcPr>
          <w:p w14:paraId="621CC69C"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Total</w:t>
            </w:r>
          </w:p>
        </w:tc>
        <w:tc>
          <w:tcPr>
            <w:tcW w:w="1469" w:type="dxa"/>
            <w:tcBorders>
              <w:top w:val="nil"/>
              <w:left w:val="single" w:sz="16" w:space="0" w:color="000000"/>
              <w:bottom w:val="single" w:sz="16" w:space="0" w:color="000000"/>
            </w:tcBorders>
            <w:shd w:val="clear" w:color="auto" w:fill="FFFFFF"/>
          </w:tcPr>
          <w:p w14:paraId="04FC469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201.900</w:t>
            </w:r>
          </w:p>
        </w:tc>
        <w:tc>
          <w:tcPr>
            <w:tcW w:w="994" w:type="dxa"/>
            <w:tcBorders>
              <w:top w:val="nil"/>
              <w:bottom w:val="single" w:sz="16" w:space="0" w:color="000000"/>
            </w:tcBorders>
            <w:shd w:val="clear" w:color="auto" w:fill="FFFFFF"/>
          </w:tcPr>
          <w:p w14:paraId="5D2BA76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558</w:t>
            </w:r>
          </w:p>
        </w:tc>
        <w:tc>
          <w:tcPr>
            <w:tcW w:w="1392" w:type="dxa"/>
            <w:tcBorders>
              <w:top w:val="nil"/>
              <w:bottom w:val="single" w:sz="16" w:space="0" w:color="000000"/>
            </w:tcBorders>
            <w:shd w:val="clear" w:color="auto" w:fill="FFFFFF"/>
          </w:tcPr>
          <w:p w14:paraId="6EC1F0E2"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single" w:sz="16" w:space="0" w:color="000000"/>
            </w:tcBorders>
            <w:shd w:val="clear" w:color="auto" w:fill="FFFFFF"/>
          </w:tcPr>
          <w:p w14:paraId="2142FF78"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single" w:sz="16" w:space="0" w:color="000000"/>
              <w:right w:val="single" w:sz="16" w:space="0" w:color="000000"/>
            </w:tcBorders>
            <w:shd w:val="clear" w:color="auto" w:fill="FFFFFF"/>
          </w:tcPr>
          <w:p w14:paraId="224F71B1"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r w:rsidR="00DE41B6" w:rsidRPr="008225E5" w14:paraId="667A1B84" w14:textId="77777777" w:rsidTr="00C27FDB">
        <w:trPr>
          <w:cantSplit/>
        </w:trPr>
        <w:tc>
          <w:tcPr>
            <w:tcW w:w="7847" w:type="dxa"/>
            <w:gridSpan w:val="7"/>
            <w:tcBorders>
              <w:top w:val="nil"/>
              <w:left w:val="nil"/>
              <w:bottom w:val="nil"/>
              <w:right w:val="nil"/>
            </w:tcBorders>
            <w:shd w:val="clear" w:color="auto" w:fill="FFFFFF"/>
          </w:tcPr>
          <w:p w14:paraId="3333D4DE"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Dependent Variable: Satisfaction_BSNL</w:t>
            </w:r>
          </w:p>
        </w:tc>
      </w:tr>
      <w:tr w:rsidR="00DE41B6" w:rsidRPr="008225E5" w14:paraId="13DE7231" w14:textId="77777777" w:rsidTr="00C27FDB">
        <w:trPr>
          <w:cantSplit/>
        </w:trPr>
        <w:tc>
          <w:tcPr>
            <w:tcW w:w="7847" w:type="dxa"/>
            <w:gridSpan w:val="7"/>
            <w:tcBorders>
              <w:top w:val="nil"/>
              <w:left w:val="nil"/>
              <w:bottom w:val="nil"/>
              <w:right w:val="nil"/>
            </w:tcBorders>
            <w:shd w:val="clear" w:color="auto" w:fill="FFFFFF"/>
          </w:tcPr>
          <w:p w14:paraId="757E931B"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 Predictors: (Constant), Diff_pr11, Diff_pr8, Diff_pr3, Diff_pr1, Diff_pr10, Diff_pr2, Diff_pr7, Diff_pr5, Diff_pr9, Diff_pr6, Diff_pr4</w:t>
            </w:r>
          </w:p>
        </w:tc>
      </w:tr>
    </w:tbl>
    <w:p w14:paraId="57CF6D2F"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8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163"/>
        <w:gridCol w:w="1330"/>
        <w:gridCol w:w="1330"/>
        <w:gridCol w:w="1469"/>
        <w:gridCol w:w="994"/>
        <w:gridCol w:w="994"/>
      </w:tblGrid>
      <w:tr w:rsidR="00DE41B6" w:rsidRPr="008225E5" w14:paraId="4E91606E" w14:textId="77777777" w:rsidTr="00C27FDB">
        <w:trPr>
          <w:cantSplit/>
        </w:trPr>
        <w:tc>
          <w:tcPr>
            <w:tcW w:w="8015" w:type="dxa"/>
            <w:gridSpan w:val="7"/>
            <w:tcBorders>
              <w:top w:val="nil"/>
              <w:left w:val="nil"/>
              <w:bottom w:val="nil"/>
              <w:right w:val="nil"/>
            </w:tcBorders>
            <w:shd w:val="clear" w:color="auto" w:fill="FFFFFF"/>
          </w:tcPr>
          <w:p w14:paraId="599D1F21" w14:textId="77777777" w:rsidR="00485E36" w:rsidRDefault="00485E36"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lang w:val="en-US"/>
              </w:rPr>
            </w:pPr>
          </w:p>
          <w:p w14:paraId="4B9C846E" w14:textId="5148316E"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8.1.33: Coefficients</w:t>
            </w:r>
          </w:p>
        </w:tc>
      </w:tr>
      <w:tr w:rsidR="00DE41B6" w:rsidRPr="008225E5" w14:paraId="26824FB2" w14:textId="77777777" w:rsidTr="00C27FDB">
        <w:trPr>
          <w:cantSplit/>
        </w:trPr>
        <w:tc>
          <w:tcPr>
            <w:tcW w:w="1898" w:type="dxa"/>
            <w:gridSpan w:val="2"/>
            <w:vMerge w:val="restart"/>
            <w:tcBorders>
              <w:top w:val="single" w:sz="16" w:space="0" w:color="000000"/>
              <w:left w:val="single" w:sz="16" w:space="0" w:color="000000"/>
              <w:bottom w:val="nil"/>
              <w:right w:val="nil"/>
            </w:tcBorders>
            <w:shd w:val="clear" w:color="auto" w:fill="FFFFFF"/>
          </w:tcPr>
          <w:p w14:paraId="3A2D2817"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2660" w:type="dxa"/>
            <w:gridSpan w:val="2"/>
            <w:tcBorders>
              <w:top w:val="single" w:sz="16" w:space="0" w:color="000000"/>
              <w:left w:val="single" w:sz="16" w:space="0" w:color="000000"/>
            </w:tcBorders>
            <w:shd w:val="clear" w:color="auto" w:fill="FFFFFF"/>
          </w:tcPr>
          <w:p w14:paraId="7167C2C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Unstandardized Coefficients</w:t>
            </w:r>
          </w:p>
        </w:tc>
        <w:tc>
          <w:tcPr>
            <w:tcW w:w="1469" w:type="dxa"/>
            <w:tcBorders>
              <w:top w:val="single" w:sz="16" w:space="0" w:color="000000"/>
            </w:tcBorders>
            <w:shd w:val="clear" w:color="auto" w:fill="FFFFFF"/>
          </w:tcPr>
          <w:p w14:paraId="34A971D7"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Standardized Coefficients</w:t>
            </w:r>
          </w:p>
        </w:tc>
        <w:tc>
          <w:tcPr>
            <w:tcW w:w="994" w:type="dxa"/>
            <w:vMerge w:val="restart"/>
            <w:tcBorders>
              <w:top w:val="single" w:sz="16" w:space="0" w:color="000000"/>
            </w:tcBorders>
            <w:shd w:val="clear" w:color="auto" w:fill="FFFFFF"/>
          </w:tcPr>
          <w:p w14:paraId="63811BA5" w14:textId="1D1803D3" w:rsidR="00DE41B6" w:rsidRPr="008225E5" w:rsidRDefault="00D105BE"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w:t>
            </w:r>
          </w:p>
        </w:tc>
        <w:tc>
          <w:tcPr>
            <w:tcW w:w="994" w:type="dxa"/>
            <w:vMerge w:val="restart"/>
            <w:tcBorders>
              <w:top w:val="single" w:sz="16" w:space="0" w:color="000000"/>
              <w:right w:val="single" w:sz="16" w:space="0" w:color="000000"/>
            </w:tcBorders>
            <w:shd w:val="clear" w:color="auto" w:fill="FFFFFF"/>
          </w:tcPr>
          <w:p w14:paraId="6B0E8146"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2BBDBC14" w14:textId="77777777" w:rsidTr="00C27FDB">
        <w:trPr>
          <w:cantSplit/>
        </w:trPr>
        <w:tc>
          <w:tcPr>
            <w:tcW w:w="1898" w:type="dxa"/>
            <w:gridSpan w:val="2"/>
            <w:vMerge/>
            <w:tcBorders>
              <w:top w:val="single" w:sz="16" w:space="0" w:color="000000"/>
              <w:left w:val="single" w:sz="16" w:space="0" w:color="000000"/>
              <w:bottom w:val="nil"/>
              <w:right w:val="nil"/>
            </w:tcBorders>
            <w:shd w:val="clear" w:color="auto" w:fill="FFFFFF"/>
          </w:tcPr>
          <w:p w14:paraId="70381D7A"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330" w:type="dxa"/>
            <w:tcBorders>
              <w:left w:val="single" w:sz="16" w:space="0" w:color="000000"/>
              <w:bottom w:val="single" w:sz="16" w:space="0" w:color="000000"/>
            </w:tcBorders>
            <w:shd w:val="clear" w:color="auto" w:fill="FFFFFF"/>
          </w:tcPr>
          <w:p w14:paraId="33CFCBE7"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w:t>
            </w:r>
          </w:p>
        </w:tc>
        <w:tc>
          <w:tcPr>
            <w:tcW w:w="1330" w:type="dxa"/>
            <w:tcBorders>
              <w:bottom w:val="single" w:sz="16" w:space="0" w:color="000000"/>
            </w:tcBorders>
            <w:shd w:val="clear" w:color="auto" w:fill="FFFFFF"/>
          </w:tcPr>
          <w:p w14:paraId="45CE3D0D"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w:t>
            </w:r>
          </w:p>
        </w:tc>
        <w:tc>
          <w:tcPr>
            <w:tcW w:w="1469" w:type="dxa"/>
            <w:tcBorders>
              <w:bottom w:val="single" w:sz="16" w:space="0" w:color="000000"/>
            </w:tcBorders>
            <w:shd w:val="clear" w:color="auto" w:fill="FFFFFF"/>
          </w:tcPr>
          <w:p w14:paraId="1408F74A"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Beta</w:t>
            </w:r>
          </w:p>
        </w:tc>
        <w:tc>
          <w:tcPr>
            <w:tcW w:w="994" w:type="dxa"/>
            <w:vMerge/>
            <w:tcBorders>
              <w:top w:val="single" w:sz="16" w:space="0" w:color="000000"/>
            </w:tcBorders>
            <w:shd w:val="clear" w:color="auto" w:fill="FFFFFF"/>
          </w:tcPr>
          <w:p w14:paraId="37038403"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994" w:type="dxa"/>
            <w:vMerge/>
            <w:tcBorders>
              <w:top w:val="single" w:sz="16" w:space="0" w:color="000000"/>
              <w:right w:val="single" w:sz="16" w:space="0" w:color="000000"/>
            </w:tcBorders>
            <w:shd w:val="clear" w:color="auto" w:fill="FFFFFF"/>
          </w:tcPr>
          <w:p w14:paraId="1CEC2E6D"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r>
      <w:tr w:rsidR="00DE41B6" w:rsidRPr="008225E5" w14:paraId="75AF0F75" w14:textId="77777777" w:rsidTr="00C27FDB">
        <w:trPr>
          <w:cantSplit/>
        </w:trPr>
        <w:tc>
          <w:tcPr>
            <w:tcW w:w="735" w:type="dxa"/>
            <w:vMerge w:val="restart"/>
            <w:tcBorders>
              <w:top w:val="single" w:sz="16" w:space="0" w:color="000000"/>
              <w:left w:val="single" w:sz="16" w:space="0" w:color="000000"/>
              <w:bottom w:val="single" w:sz="16" w:space="0" w:color="000000"/>
              <w:right w:val="nil"/>
            </w:tcBorders>
            <w:shd w:val="clear" w:color="auto" w:fill="FFFFFF"/>
            <w:vAlign w:val="center"/>
          </w:tcPr>
          <w:p w14:paraId="28E512C0"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163" w:type="dxa"/>
            <w:tcBorders>
              <w:top w:val="single" w:sz="16" w:space="0" w:color="000000"/>
              <w:left w:val="nil"/>
              <w:bottom w:val="nil"/>
              <w:right w:val="single" w:sz="16" w:space="0" w:color="000000"/>
            </w:tcBorders>
            <w:shd w:val="clear" w:color="auto" w:fill="FFFFFF"/>
            <w:vAlign w:val="center"/>
          </w:tcPr>
          <w:p w14:paraId="770D0E2A"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(Constant)</w:t>
            </w:r>
          </w:p>
        </w:tc>
        <w:tc>
          <w:tcPr>
            <w:tcW w:w="1330" w:type="dxa"/>
            <w:tcBorders>
              <w:top w:val="single" w:sz="16" w:space="0" w:color="000000"/>
              <w:left w:val="single" w:sz="16" w:space="0" w:color="000000"/>
              <w:bottom w:val="nil"/>
            </w:tcBorders>
            <w:shd w:val="clear" w:color="auto" w:fill="FFFFFF"/>
          </w:tcPr>
          <w:p w14:paraId="4AE546D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3.182</w:t>
            </w:r>
          </w:p>
        </w:tc>
        <w:tc>
          <w:tcPr>
            <w:tcW w:w="1330" w:type="dxa"/>
            <w:tcBorders>
              <w:top w:val="single" w:sz="16" w:space="0" w:color="000000"/>
              <w:bottom w:val="nil"/>
            </w:tcBorders>
            <w:shd w:val="clear" w:color="auto" w:fill="FFFFFF"/>
          </w:tcPr>
          <w:p w14:paraId="58DC4B7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.033</w:t>
            </w:r>
          </w:p>
        </w:tc>
        <w:tc>
          <w:tcPr>
            <w:tcW w:w="1469" w:type="dxa"/>
            <w:tcBorders>
              <w:top w:val="single" w:sz="16" w:space="0" w:color="000000"/>
              <w:bottom w:val="nil"/>
            </w:tcBorders>
            <w:shd w:val="clear" w:color="auto" w:fill="FFFFFF"/>
          </w:tcPr>
          <w:p w14:paraId="16475957"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single" w:sz="16" w:space="0" w:color="000000"/>
              <w:bottom w:val="nil"/>
            </w:tcBorders>
            <w:shd w:val="clear" w:color="auto" w:fill="FFFFFF"/>
          </w:tcPr>
          <w:p w14:paraId="4A3B1AE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95.356</w:t>
            </w:r>
          </w:p>
        </w:tc>
        <w:tc>
          <w:tcPr>
            <w:tcW w:w="994" w:type="dxa"/>
            <w:tcBorders>
              <w:top w:val="single" w:sz="16" w:space="0" w:color="000000"/>
              <w:bottom w:val="nil"/>
              <w:right w:val="single" w:sz="16" w:space="0" w:color="000000"/>
            </w:tcBorders>
            <w:shd w:val="clear" w:color="auto" w:fill="FFFFFF"/>
          </w:tcPr>
          <w:p w14:paraId="5884B20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DE41B6" w:rsidRPr="008225E5" w14:paraId="2BA07BB0"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57F0F5F0"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5217CA88"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Diff_pr1</w:t>
            </w:r>
          </w:p>
        </w:tc>
        <w:tc>
          <w:tcPr>
            <w:tcW w:w="1330" w:type="dxa"/>
            <w:tcBorders>
              <w:top w:val="nil"/>
              <w:left w:val="single" w:sz="16" w:space="0" w:color="000000"/>
              <w:bottom w:val="nil"/>
            </w:tcBorders>
            <w:shd w:val="clear" w:color="auto" w:fill="FFFFFF"/>
          </w:tcPr>
          <w:p w14:paraId="75C1B52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.047</w:t>
            </w:r>
          </w:p>
        </w:tc>
        <w:tc>
          <w:tcPr>
            <w:tcW w:w="1330" w:type="dxa"/>
            <w:tcBorders>
              <w:top w:val="nil"/>
              <w:bottom w:val="nil"/>
            </w:tcBorders>
            <w:shd w:val="clear" w:color="auto" w:fill="FFFFFF"/>
          </w:tcPr>
          <w:p w14:paraId="234F424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.042</w:t>
            </w:r>
          </w:p>
        </w:tc>
        <w:tc>
          <w:tcPr>
            <w:tcW w:w="1469" w:type="dxa"/>
            <w:tcBorders>
              <w:top w:val="nil"/>
              <w:bottom w:val="nil"/>
            </w:tcBorders>
            <w:shd w:val="clear" w:color="auto" w:fill="FFFFFF"/>
          </w:tcPr>
          <w:p w14:paraId="32AF798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.056</w:t>
            </w:r>
          </w:p>
        </w:tc>
        <w:tc>
          <w:tcPr>
            <w:tcW w:w="994" w:type="dxa"/>
            <w:tcBorders>
              <w:top w:val="nil"/>
              <w:bottom w:val="nil"/>
            </w:tcBorders>
            <w:shd w:val="clear" w:color="auto" w:fill="FFFFFF"/>
          </w:tcPr>
          <w:p w14:paraId="10D6566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1.122</w:t>
            </w:r>
          </w:p>
        </w:tc>
        <w:tc>
          <w:tcPr>
            <w:tcW w:w="994" w:type="dxa"/>
            <w:tcBorders>
              <w:top w:val="nil"/>
              <w:bottom w:val="nil"/>
              <w:right w:val="single" w:sz="16" w:space="0" w:color="000000"/>
            </w:tcBorders>
            <w:shd w:val="clear" w:color="auto" w:fill="FFFFFF"/>
          </w:tcPr>
          <w:p w14:paraId="09BCD0B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.263</w:t>
            </w:r>
          </w:p>
        </w:tc>
      </w:tr>
      <w:tr w:rsidR="00DE41B6" w:rsidRPr="008225E5" w14:paraId="3A617A35"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46B5DC0A"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49C741F3"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Diff_pr2</w:t>
            </w:r>
          </w:p>
        </w:tc>
        <w:tc>
          <w:tcPr>
            <w:tcW w:w="1330" w:type="dxa"/>
            <w:tcBorders>
              <w:top w:val="nil"/>
              <w:left w:val="single" w:sz="16" w:space="0" w:color="000000"/>
              <w:bottom w:val="nil"/>
            </w:tcBorders>
            <w:shd w:val="clear" w:color="auto" w:fill="FFFFFF"/>
          </w:tcPr>
          <w:p w14:paraId="7C39EAB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.020</w:t>
            </w:r>
          </w:p>
        </w:tc>
        <w:tc>
          <w:tcPr>
            <w:tcW w:w="1330" w:type="dxa"/>
            <w:tcBorders>
              <w:top w:val="nil"/>
              <w:bottom w:val="nil"/>
            </w:tcBorders>
            <w:shd w:val="clear" w:color="auto" w:fill="FFFFFF"/>
          </w:tcPr>
          <w:p w14:paraId="54EDFD0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.024</w:t>
            </w:r>
          </w:p>
        </w:tc>
        <w:tc>
          <w:tcPr>
            <w:tcW w:w="1469" w:type="dxa"/>
            <w:tcBorders>
              <w:top w:val="nil"/>
              <w:bottom w:val="nil"/>
            </w:tcBorders>
            <w:shd w:val="clear" w:color="auto" w:fill="FFFFFF"/>
          </w:tcPr>
          <w:p w14:paraId="4910659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.038</w:t>
            </w:r>
          </w:p>
        </w:tc>
        <w:tc>
          <w:tcPr>
            <w:tcW w:w="994" w:type="dxa"/>
            <w:tcBorders>
              <w:top w:val="nil"/>
              <w:bottom w:val="nil"/>
            </w:tcBorders>
            <w:shd w:val="clear" w:color="auto" w:fill="FFFFFF"/>
          </w:tcPr>
          <w:p w14:paraId="1515EAE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.803</w:t>
            </w:r>
          </w:p>
        </w:tc>
        <w:tc>
          <w:tcPr>
            <w:tcW w:w="994" w:type="dxa"/>
            <w:tcBorders>
              <w:top w:val="nil"/>
              <w:bottom w:val="nil"/>
              <w:right w:val="single" w:sz="16" w:space="0" w:color="000000"/>
            </w:tcBorders>
            <w:shd w:val="clear" w:color="auto" w:fill="FFFFFF"/>
          </w:tcPr>
          <w:p w14:paraId="04E0AD3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.422</w:t>
            </w:r>
          </w:p>
        </w:tc>
      </w:tr>
      <w:tr w:rsidR="00DE41B6" w:rsidRPr="008225E5" w14:paraId="49656E88"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489A26AF"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5CCAE2D6"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Diff_pr3</w:t>
            </w:r>
          </w:p>
        </w:tc>
        <w:tc>
          <w:tcPr>
            <w:tcW w:w="1330" w:type="dxa"/>
            <w:tcBorders>
              <w:top w:val="nil"/>
              <w:left w:val="single" w:sz="16" w:space="0" w:color="000000"/>
              <w:bottom w:val="nil"/>
            </w:tcBorders>
            <w:shd w:val="clear" w:color="auto" w:fill="FFFFFF"/>
          </w:tcPr>
          <w:p w14:paraId="6E6D0EB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.011</w:t>
            </w:r>
          </w:p>
        </w:tc>
        <w:tc>
          <w:tcPr>
            <w:tcW w:w="1330" w:type="dxa"/>
            <w:tcBorders>
              <w:top w:val="nil"/>
              <w:bottom w:val="nil"/>
            </w:tcBorders>
            <w:shd w:val="clear" w:color="auto" w:fill="FFFFFF"/>
          </w:tcPr>
          <w:p w14:paraId="68DAA70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.027</w:t>
            </w:r>
          </w:p>
        </w:tc>
        <w:tc>
          <w:tcPr>
            <w:tcW w:w="1469" w:type="dxa"/>
            <w:tcBorders>
              <w:top w:val="nil"/>
              <w:bottom w:val="nil"/>
            </w:tcBorders>
            <w:shd w:val="clear" w:color="auto" w:fill="FFFFFF"/>
          </w:tcPr>
          <w:p w14:paraId="2746668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.035</w:t>
            </w:r>
          </w:p>
        </w:tc>
        <w:tc>
          <w:tcPr>
            <w:tcW w:w="994" w:type="dxa"/>
            <w:tcBorders>
              <w:top w:val="nil"/>
              <w:bottom w:val="nil"/>
            </w:tcBorders>
            <w:shd w:val="clear" w:color="auto" w:fill="FFFFFF"/>
          </w:tcPr>
          <w:p w14:paraId="52D7F83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.413</w:t>
            </w:r>
          </w:p>
        </w:tc>
        <w:tc>
          <w:tcPr>
            <w:tcW w:w="994" w:type="dxa"/>
            <w:tcBorders>
              <w:top w:val="nil"/>
              <w:bottom w:val="nil"/>
              <w:right w:val="single" w:sz="16" w:space="0" w:color="000000"/>
            </w:tcBorders>
            <w:shd w:val="clear" w:color="auto" w:fill="FFFFFF"/>
          </w:tcPr>
          <w:p w14:paraId="425B735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.680</w:t>
            </w:r>
          </w:p>
        </w:tc>
      </w:tr>
      <w:tr w:rsidR="00DE41B6" w:rsidRPr="008225E5" w14:paraId="2D62729C"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534E36A4"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7A93063E"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Diff_pr4</w:t>
            </w:r>
          </w:p>
        </w:tc>
        <w:tc>
          <w:tcPr>
            <w:tcW w:w="1330" w:type="dxa"/>
            <w:tcBorders>
              <w:top w:val="nil"/>
              <w:left w:val="single" w:sz="16" w:space="0" w:color="000000"/>
              <w:bottom w:val="nil"/>
            </w:tcBorders>
            <w:shd w:val="clear" w:color="auto" w:fill="FFFFFF"/>
          </w:tcPr>
          <w:p w14:paraId="7563827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-.011</w:t>
            </w:r>
          </w:p>
        </w:tc>
        <w:tc>
          <w:tcPr>
            <w:tcW w:w="1330" w:type="dxa"/>
            <w:tcBorders>
              <w:top w:val="nil"/>
              <w:bottom w:val="nil"/>
            </w:tcBorders>
            <w:shd w:val="clear" w:color="auto" w:fill="FFFFFF"/>
          </w:tcPr>
          <w:p w14:paraId="0590F88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.026</w:t>
            </w:r>
          </w:p>
        </w:tc>
        <w:tc>
          <w:tcPr>
            <w:tcW w:w="1469" w:type="dxa"/>
            <w:tcBorders>
              <w:top w:val="nil"/>
              <w:bottom w:val="nil"/>
            </w:tcBorders>
            <w:shd w:val="clear" w:color="auto" w:fill="FFFFFF"/>
          </w:tcPr>
          <w:p w14:paraId="259A4EA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-.037</w:t>
            </w:r>
          </w:p>
        </w:tc>
        <w:tc>
          <w:tcPr>
            <w:tcW w:w="994" w:type="dxa"/>
            <w:tcBorders>
              <w:top w:val="nil"/>
              <w:bottom w:val="nil"/>
            </w:tcBorders>
            <w:shd w:val="clear" w:color="auto" w:fill="FFFFFF"/>
          </w:tcPr>
          <w:p w14:paraId="2BC7EB5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-.436</w:t>
            </w:r>
          </w:p>
        </w:tc>
        <w:tc>
          <w:tcPr>
            <w:tcW w:w="994" w:type="dxa"/>
            <w:tcBorders>
              <w:top w:val="nil"/>
              <w:bottom w:val="nil"/>
              <w:right w:val="single" w:sz="16" w:space="0" w:color="000000"/>
            </w:tcBorders>
            <w:shd w:val="clear" w:color="auto" w:fill="FFFFFF"/>
          </w:tcPr>
          <w:p w14:paraId="2F9CCC9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.663</w:t>
            </w:r>
          </w:p>
        </w:tc>
      </w:tr>
      <w:tr w:rsidR="00DE41B6" w:rsidRPr="008225E5" w14:paraId="12815300"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34D3A0C4"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35CB4DBB"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Diff_pr5</w:t>
            </w:r>
          </w:p>
        </w:tc>
        <w:tc>
          <w:tcPr>
            <w:tcW w:w="1330" w:type="dxa"/>
            <w:tcBorders>
              <w:top w:val="nil"/>
              <w:left w:val="single" w:sz="16" w:space="0" w:color="000000"/>
              <w:bottom w:val="nil"/>
            </w:tcBorders>
            <w:shd w:val="clear" w:color="auto" w:fill="FFFFFF"/>
          </w:tcPr>
          <w:p w14:paraId="5371C03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.019</w:t>
            </w:r>
          </w:p>
        </w:tc>
        <w:tc>
          <w:tcPr>
            <w:tcW w:w="1330" w:type="dxa"/>
            <w:tcBorders>
              <w:top w:val="nil"/>
              <w:bottom w:val="nil"/>
            </w:tcBorders>
            <w:shd w:val="clear" w:color="auto" w:fill="FFFFFF"/>
          </w:tcPr>
          <w:p w14:paraId="4DE7200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.031</w:t>
            </w:r>
          </w:p>
        </w:tc>
        <w:tc>
          <w:tcPr>
            <w:tcW w:w="1469" w:type="dxa"/>
            <w:tcBorders>
              <w:top w:val="nil"/>
              <w:bottom w:val="nil"/>
            </w:tcBorders>
            <w:shd w:val="clear" w:color="auto" w:fill="FFFFFF"/>
          </w:tcPr>
          <w:p w14:paraId="36C4423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.032</w:t>
            </w:r>
          </w:p>
        </w:tc>
        <w:tc>
          <w:tcPr>
            <w:tcW w:w="994" w:type="dxa"/>
            <w:tcBorders>
              <w:top w:val="nil"/>
              <w:bottom w:val="nil"/>
            </w:tcBorders>
            <w:shd w:val="clear" w:color="auto" w:fill="FFFFFF"/>
          </w:tcPr>
          <w:p w14:paraId="222C64F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.609</w:t>
            </w:r>
          </w:p>
        </w:tc>
        <w:tc>
          <w:tcPr>
            <w:tcW w:w="994" w:type="dxa"/>
            <w:tcBorders>
              <w:top w:val="nil"/>
              <w:bottom w:val="nil"/>
              <w:right w:val="single" w:sz="16" w:space="0" w:color="000000"/>
            </w:tcBorders>
            <w:shd w:val="clear" w:color="auto" w:fill="FFFFFF"/>
          </w:tcPr>
          <w:p w14:paraId="1C2A015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.543</w:t>
            </w:r>
          </w:p>
        </w:tc>
      </w:tr>
      <w:tr w:rsidR="00DE41B6" w:rsidRPr="008225E5" w14:paraId="17FED6CE"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0659E0EC"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411680DF"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Diff_pr6</w:t>
            </w:r>
          </w:p>
        </w:tc>
        <w:tc>
          <w:tcPr>
            <w:tcW w:w="1330" w:type="dxa"/>
            <w:tcBorders>
              <w:top w:val="nil"/>
              <w:left w:val="single" w:sz="16" w:space="0" w:color="000000"/>
              <w:bottom w:val="nil"/>
            </w:tcBorders>
            <w:shd w:val="clear" w:color="auto" w:fill="FFFFFF"/>
          </w:tcPr>
          <w:p w14:paraId="175ABB4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.016</w:t>
            </w:r>
          </w:p>
        </w:tc>
        <w:tc>
          <w:tcPr>
            <w:tcW w:w="1330" w:type="dxa"/>
            <w:tcBorders>
              <w:top w:val="nil"/>
              <w:bottom w:val="nil"/>
            </w:tcBorders>
            <w:shd w:val="clear" w:color="auto" w:fill="FFFFFF"/>
          </w:tcPr>
          <w:p w14:paraId="0ECEC16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.034</w:t>
            </w:r>
          </w:p>
        </w:tc>
        <w:tc>
          <w:tcPr>
            <w:tcW w:w="1469" w:type="dxa"/>
            <w:tcBorders>
              <w:top w:val="nil"/>
              <w:bottom w:val="nil"/>
            </w:tcBorders>
            <w:shd w:val="clear" w:color="auto" w:fill="FFFFFF"/>
          </w:tcPr>
          <w:p w14:paraId="2CDF1C0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.026</w:t>
            </w:r>
          </w:p>
        </w:tc>
        <w:tc>
          <w:tcPr>
            <w:tcW w:w="994" w:type="dxa"/>
            <w:tcBorders>
              <w:top w:val="nil"/>
              <w:bottom w:val="nil"/>
            </w:tcBorders>
            <w:shd w:val="clear" w:color="auto" w:fill="FFFFFF"/>
          </w:tcPr>
          <w:p w14:paraId="064349E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.463</w:t>
            </w:r>
          </w:p>
        </w:tc>
        <w:tc>
          <w:tcPr>
            <w:tcW w:w="994" w:type="dxa"/>
            <w:tcBorders>
              <w:top w:val="nil"/>
              <w:bottom w:val="nil"/>
              <w:right w:val="single" w:sz="16" w:space="0" w:color="000000"/>
            </w:tcBorders>
            <w:shd w:val="clear" w:color="auto" w:fill="FFFFFF"/>
          </w:tcPr>
          <w:p w14:paraId="5E770B7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.644</w:t>
            </w:r>
          </w:p>
        </w:tc>
      </w:tr>
      <w:tr w:rsidR="00DE41B6" w:rsidRPr="008225E5" w14:paraId="08697C96"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26834DC4"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164B2322"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Diff_pr7</w:t>
            </w:r>
          </w:p>
        </w:tc>
        <w:tc>
          <w:tcPr>
            <w:tcW w:w="1330" w:type="dxa"/>
            <w:tcBorders>
              <w:top w:val="nil"/>
              <w:left w:val="single" w:sz="16" w:space="0" w:color="000000"/>
              <w:bottom w:val="nil"/>
            </w:tcBorders>
            <w:shd w:val="clear" w:color="auto" w:fill="FFFFFF"/>
          </w:tcPr>
          <w:p w14:paraId="5B8F9B6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.038</w:t>
            </w:r>
          </w:p>
        </w:tc>
        <w:tc>
          <w:tcPr>
            <w:tcW w:w="1330" w:type="dxa"/>
            <w:tcBorders>
              <w:top w:val="nil"/>
              <w:bottom w:val="nil"/>
            </w:tcBorders>
            <w:shd w:val="clear" w:color="auto" w:fill="FFFFFF"/>
          </w:tcPr>
          <w:p w14:paraId="2F49A64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.013</w:t>
            </w:r>
          </w:p>
        </w:tc>
        <w:tc>
          <w:tcPr>
            <w:tcW w:w="1469" w:type="dxa"/>
            <w:tcBorders>
              <w:top w:val="nil"/>
              <w:bottom w:val="nil"/>
            </w:tcBorders>
            <w:shd w:val="clear" w:color="auto" w:fill="FFFFFF"/>
          </w:tcPr>
          <w:p w14:paraId="377C757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.140</w:t>
            </w:r>
          </w:p>
        </w:tc>
        <w:tc>
          <w:tcPr>
            <w:tcW w:w="994" w:type="dxa"/>
            <w:tcBorders>
              <w:top w:val="nil"/>
              <w:bottom w:val="nil"/>
            </w:tcBorders>
            <w:shd w:val="clear" w:color="auto" w:fill="FFFFFF"/>
          </w:tcPr>
          <w:p w14:paraId="3CB32C4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2.901</w:t>
            </w:r>
          </w:p>
        </w:tc>
        <w:tc>
          <w:tcPr>
            <w:tcW w:w="994" w:type="dxa"/>
            <w:tcBorders>
              <w:top w:val="nil"/>
              <w:bottom w:val="nil"/>
              <w:right w:val="single" w:sz="16" w:space="0" w:color="000000"/>
            </w:tcBorders>
            <w:shd w:val="clear" w:color="auto" w:fill="FFFFFF"/>
          </w:tcPr>
          <w:p w14:paraId="40B55AC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.004</w:t>
            </w:r>
          </w:p>
        </w:tc>
      </w:tr>
      <w:tr w:rsidR="00DE41B6" w:rsidRPr="008225E5" w14:paraId="67176733"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51DD419C"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302AE393"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Diff_pr8</w:t>
            </w:r>
          </w:p>
        </w:tc>
        <w:tc>
          <w:tcPr>
            <w:tcW w:w="1330" w:type="dxa"/>
            <w:tcBorders>
              <w:top w:val="nil"/>
              <w:left w:val="single" w:sz="16" w:space="0" w:color="000000"/>
              <w:bottom w:val="nil"/>
            </w:tcBorders>
            <w:shd w:val="clear" w:color="auto" w:fill="FFFFFF"/>
          </w:tcPr>
          <w:p w14:paraId="7869597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-.026</w:t>
            </w:r>
          </w:p>
        </w:tc>
        <w:tc>
          <w:tcPr>
            <w:tcW w:w="1330" w:type="dxa"/>
            <w:tcBorders>
              <w:top w:val="nil"/>
              <w:bottom w:val="nil"/>
            </w:tcBorders>
            <w:shd w:val="clear" w:color="auto" w:fill="FFFFFF"/>
          </w:tcPr>
          <w:p w14:paraId="7C99121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.008</w:t>
            </w:r>
          </w:p>
        </w:tc>
        <w:tc>
          <w:tcPr>
            <w:tcW w:w="1469" w:type="dxa"/>
            <w:tcBorders>
              <w:top w:val="nil"/>
              <w:bottom w:val="nil"/>
            </w:tcBorders>
            <w:shd w:val="clear" w:color="auto" w:fill="FFFFFF"/>
          </w:tcPr>
          <w:p w14:paraId="175939F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-.147</w:t>
            </w:r>
          </w:p>
        </w:tc>
        <w:tc>
          <w:tcPr>
            <w:tcW w:w="994" w:type="dxa"/>
            <w:tcBorders>
              <w:top w:val="nil"/>
              <w:bottom w:val="nil"/>
            </w:tcBorders>
            <w:shd w:val="clear" w:color="auto" w:fill="FFFFFF"/>
          </w:tcPr>
          <w:p w14:paraId="551127D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-3.167</w:t>
            </w:r>
          </w:p>
        </w:tc>
        <w:tc>
          <w:tcPr>
            <w:tcW w:w="994" w:type="dxa"/>
            <w:tcBorders>
              <w:top w:val="nil"/>
              <w:bottom w:val="nil"/>
              <w:right w:val="single" w:sz="16" w:space="0" w:color="000000"/>
            </w:tcBorders>
            <w:shd w:val="clear" w:color="auto" w:fill="FFFFFF"/>
          </w:tcPr>
          <w:p w14:paraId="0E3374E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.002</w:t>
            </w:r>
          </w:p>
        </w:tc>
      </w:tr>
      <w:tr w:rsidR="00DE41B6" w:rsidRPr="008225E5" w14:paraId="4956362D"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07DF07B7"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1237B872"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Diff_pr9</w:t>
            </w:r>
          </w:p>
        </w:tc>
        <w:tc>
          <w:tcPr>
            <w:tcW w:w="1330" w:type="dxa"/>
            <w:tcBorders>
              <w:top w:val="nil"/>
              <w:left w:val="single" w:sz="16" w:space="0" w:color="000000"/>
              <w:bottom w:val="nil"/>
            </w:tcBorders>
            <w:shd w:val="clear" w:color="auto" w:fill="FFFFFF"/>
          </w:tcPr>
          <w:p w14:paraId="7EABB36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.011</w:t>
            </w:r>
          </w:p>
        </w:tc>
        <w:tc>
          <w:tcPr>
            <w:tcW w:w="1330" w:type="dxa"/>
            <w:tcBorders>
              <w:top w:val="nil"/>
              <w:bottom w:val="nil"/>
            </w:tcBorders>
            <w:shd w:val="clear" w:color="auto" w:fill="FFFFFF"/>
          </w:tcPr>
          <w:p w14:paraId="1C0E1C8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.025</w:t>
            </w:r>
          </w:p>
        </w:tc>
        <w:tc>
          <w:tcPr>
            <w:tcW w:w="1469" w:type="dxa"/>
            <w:tcBorders>
              <w:top w:val="nil"/>
              <w:bottom w:val="nil"/>
            </w:tcBorders>
            <w:shd w:val="clear" w:color="auto" w:fill="FFFFFF"/>
          </w:tcPr>
          <w:p w14:paraId="646A5EF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.024</w:t>
            </w:r>
          </w:p>
        </w:tc>
        <w:tc>
          <w:tcPr>
            <w:tcW w:w="994" w:type="dxa"/>
            <w:tcBorders>
              <w:top w:val="nil"/>
              <w:bottom w:val="nil"/>
            </w:tcBorders>
            <w:shd w:val="clear" w:color="auto" w:fill="FFFFFF"/>
          </w:tcPr>
          <w:p w14:paraId="5FC9C20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.462</w:t>
            </w:r>
          </w:p>
        </w:tc>
        <w:tc>
          <w:tcPr>
            <w:tcW w:w="994" w:type="dxa"/>
            <w:tcBorders>
              <w:top w:val="nil"/>
              <w:bottom w:val="nil"/>
              <w:right w:val="single" w:sz="16" w:space="0" w:color="000000"/>
            </w:tcBorders>
            <w:shd w:val="clear" w:color="auto" w:fill="FFFFFF"/>
          </w:tcPr>
          <w:p w14:paraId="5A249AD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.644</w:t>
            </w:r>
          </w:p>
        </w:tc>
      </w:tr>
      <w:tr w:rsidR="00DE41B6" w:rsidRPr="008225E5" w14:paraId="6EA9BFC0"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0B693C09"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5F30D705"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Diff_pr10</w:t>
            </w:r>
          </w:p>
        </w:tc>
        <w:tc>
          <w:tcPr>
            <w:tcW w:w="1330" w:type="dxa"/>
            <w:tcBorders>
              <w:top w:val="nil"/>
              <w:left w:val="single" w:sz="16" w:space="0" w:color="000000"/>
              <w:bottom w:val="nil"/>
            </w:tcBorders>
            <w:shd w:val="clear" w:color="auto" w:fill="FFFFFF"/>
          </w:tcPr>
          <w:p w14:paraId="6FB5CC0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-.014</w:t>
            </w:r>
          </w:p>
        </w:tc>
        <w:tc>
          <w:tcPr>
            <w:tcW w:w="1330" w:type="dxa"/>
            <w:tcBorders>
              <w:top w:val="nil"/>
              <w:bottom w:val="nil"/>
            </w:tcBorders>
            <w:shd w:val="clear" w:color="auto" w:fill="FFFFFF"/>
          </w:tcPr>
          <w:p w14:paraId="2C613A5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.012</w:t>
            </w:r>
          </w:p>
        </w:tc>
        <w:tc>
          <w:tcPr>
            <w:tcW w:w="1469" w:type="dxa"/>
            <w:tcBorders>
              <w:top w:val="nil"/>
              <w:bottom w:val="nil"/>
            </w:tcBorders>
            <w:shd w:val="clear" w:color="auto" w:fill="FFFFFF"/>
          </w:tcPr>
          <w:p w14:paraId="29087AD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-.051</w:t>
            </w:r>
          </w:p>
        </w:tc>
        <w:tc>
          <w:tcPr>
            <w:tcW w:w="994" w:type="dxa"/>
            <w:tcBorders>
              <w:top w:val="nil"/>
              <w:bottom w:val="nil"/>
            </w:tcBorders>
            <w:shd w:val="clear" w:color="auto" w:fill="FFFFFF"/>
          </w:tcPr>
          <w:p w14:paraId="455C81E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-1.085</w:t>
            </w:r>
          </w:p>
        </w:tc>
        <w:tc>
          <w:tcPr>
            <w:tcW w:w="994" w:type="dxa"/>
            <w:tcBorders>
              <w:top w:val="nil"/>
              <w:bottom w:val="nil"/>
              <w:right w:val="single" w:sz="16" w:space="0" w:color="000000"/>
            </w:tcBorders>
            <w:shd w:val="clear" w:color="auto" w:fill="FFFFFF"/>
          </w:tcPr>
          <w:p w14:paraId="08EFB2C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.278</w:t>
            </w:r>
          </w:p>
        </w:tc>
      </w:tr>
      <w:tr w:rsidR="00DE41B6" w:rsidRPr="008225E5" w14:paraId="2ED7F888"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012E0B96"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single" w:sz="16" w:space="0" w:color="000000"/>
              <w:right w:val="single" w:sz="16" w:space="0" w:color="000000"/>
            </w:tcBorders>
            <w:shd w:val="clear" w:color="auto" w:fill="FFFFFF"/>
            <w:vAlign w:val="center"/>
          </w:tcPr>
          <w:p w14:paraId="5E7F1D15"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Diff_pr11</w:t>
            </w:r>
          </w:p>
        </w:tc>
        <w:tc>
          <w:tcPr>
            <w:tcW w:w="1330" w:type="dxa"/>
            <w:tcBorders>
              <w:top w:val="nil"/>
              <w:left w:val="single" w:sz="16" w:space="0" w:color="000000"/>
              <w:bottom w:val="single" w:sz="16" w:space="0" w:color="000000"/>
            </w:tcBorders>
            <w:shd w:val="clear" w:color="auto" w:fill="FFFFFF"/>
          </w:tcPr>
          <w:p w14:paraId="4D8B932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.039</w:t>
            </w:r>
          </w:p>
        </w:tc>
        <w:tc>
          <w:tcPr>
            <w:tcW w:w="1330" w:type="dxa"/>
            <w:tcBorders>
              <w:top w:val="nil"/>
              <w:bottom w:val="single" w:sz="16" w:space="0" w:color="000000"/>
            </w:tcBorders>
            <w:shd w:val="clear" w:color="auto" w:fill="FFFFFF"/>
          </w:tcPr>
          <w:p w14:paraId="7E9A4E3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.030</w:t>
            </w:r>
          </w:p>
        </w:tc>
        <w:tc>
          <w:tcPr>
            <w:tcW w:w="1469" w:type="dxa"/>
            <w:tcBorders>
              <w:top w:val="nil"/>
              <w:bottom w:val="single" w:sz="16" w:space="0" w:color="000000"/>
            </w:tcBorders>
            <w:shd w:val="clear" w:color="auto" w:fill="FFFFFF"/>
          </w:tcPr>
          <w:p w14:paraId="00B83DA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.066</w:t>
            </w:r>
          </w:p>
        </w:tc>
        <w:tc>
          <w:tcPr>
            <w:tcW w:w="994" w:type="dxa"/>
            <w:tcBorders>
              <w:top w:val="nil"/>
              <w:bottom w:val="single" w:sz="16" w:space="0" w:color="000000"/>
            </w:tcBorders>
            <w:shd w:val="clear" w:color="auto" w:fill="FFFFFF"/>
          </w:tcPr>
          <w:p w14:paraId="3722BC4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1.321</w:t>
            </w:r>
          </w:p>
        </w:tc>
        <w:tc>
          <w:tcPr>
            <w:tcW w:w="994" w:type="dxa"/>
            <w:tcBorders>
              <w:top w:val="nil"/>
              <w:bottom w:val="single" w:sz="16" w:space="0" w:color="000000"/>
              <w:right w:val="single" w:sz="16" w:space="0" w:color="000000"/>
            </w:tcBorders>
            <w:shd w:val="clear" w:color="auto" w:fill="FFFFFF"/>
          </w:tcPr>
          <w:p w14:paraId="4A9E1D5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.187</w:t>
            </w:r>
          </w:p>
        </w:tc>
      </w:tr>
      <w:tr w:rsidR="00DE41B6" w:rsidRPr="008225E5" w14:paraId="255DF787" w14:textId="77777777" w:rsidTr="00C27FDB">
        <w:trPr>
          <w:cantSplit/>
        </w:trPr>
        <w:tc>
          <w:tcPr>
            <w:tcW w:w="8015" w:type="dxa"/>
            <w:gridSpan w:val="7"/>
            <w:tcBorders>
              <w:top w:val="nil"/>
              <w:left w:val="nil"/>
              <w:bottom w:val="nil"/>
              <w:right w:val="nil"/>
            </w:tcBorders>
            <w:shd w:val="clear" w:color="auto" w:fill="FFFFFF"/>
          </w:tcPr>
          <w:p w14:paraId="2E664B28"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Dependent Variable: Satisfaction_BSNL</w:t>
            </w:r>
          </w:p>
        </w:tc>
      </w:tr>
    </w:tbl>
    <w:p w14:paraId="20EDC026"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b/>
          <w:sz w:val="24"/>
          <w:szCs w:val="24"/>
          <w:u w:val="single"/>
          <w:lang w:val="en-US"/>
        </w:rPr>
      </w:pPr>
    </w:p>
    <w:p w14:paraId="5BF13DEE"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b/>
          <w:sz w:val="24"/>
          <w:szCs w:val="24"/>
          <w:u w:val="single"/>
          <w:lang w:val="en-US"/>
        </w:rPr>
        <w:t>Interpretation</w:t>
      </w:r>
      <w:r w:rsidRPr="008225E5">
        <w:rPr>
          <w:rFonts w:ascii="Times New Roman" w:hAnsi="Times New Roman" w:cs="Times New Roman"/>
          <w:b/>
          <w:sz w:val="24"/>
          <w:szCs w:val="24"/>
          <w:lang w:val="en-US"/>
        </w:rPr>
        <w:t>:-</w:t>
      </w:r>
      <w:r w:rsidRPr="008225E5">
        <w:rPr>
          <w:rFonts w:ascii="Times New Roman" w:hAnsi="Times New Roman" w:cs="Times New Roman"/>
          <w:sz w:val="24"/>
          <w:szCs w:val="24"/>
          <w:lang w:val="en-US"/>
        </w:rPr>
        <w:t>from the above analysis, it can be found that the product variables like pr7 and pr8 are affecting the overall satisfaction of BSNL customers. So the regression equations can be expressed as: Y=a+bx1+cx2+…</w:t>
      </w:r>
    </w:p>
    <w:p w14:paraId="50E1C247"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Satisfaction=2.931(constant)+0.047×(Ratio_pr7)-0.032×(Ratio_pr8)</w:t>
      </w:r>
    </w:p>
    <w:p w14:paraId="7FE7106E"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Satisfaction=3.182(constant)+0.038×(Diff_pr7)-0.026×(Diff_pr8)</w:t>
      </w:r>
    </w:p>
    <w:p w14:paraId="5E6E48B7"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p w14:paraId="47E87EF4"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b/>
          <w:sz w:val="24"/>
          <w:szCs w:val="24"/>
          <w:u w:val="single"/>
          <w:lang w:val="en-US"/>
        </w:rPr>
        <w:t>Network performance, reliability, availability and maintainability Attributes :-( BSNL)</w:t>
      </w:r>
    </w:p>
    <w:p w14:paraId="3D5B34C0"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6F0388FB"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9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6"/>
        <w:gridCol w:w="1004"/>
        <w:gridCol w:w="1051"/>
        <w:gridCol w:w="1051"/>
        <w:gridCol w:w="1051"/>
        <w:gridCol w:w="1329"/>
        <w:gridCol w:w="1004"/>
        <w:gridCol w:w="756"/>
        <w:gridCol w:w="756"/>
        <w:gridCol w:w="972"/>
      </w:tblGrid>
      <w:tr w:rsidR="00DE41B6" w:rsidRPr="008225E5" w14:paraId="3C3421B6" w14:textId="77777777" w:rsidTr="00C27FDB">
        <w:trPr>
          <w:cantSplit/>
        </w:trPr>
        <w:tc>
          <w:tcPr>
            <w:tcW w:w="9755" w:type="dxa"/>
            <w:gridSpan w:val="10"/>
            <w:tcBorders>
              <w:top w:val="nil"/>
              <w:left w:val="nil"/>
              <w:bottom w:val="nil"/>
              <w:right w:val="nil"/>
            </w:tcBorders>
            <w:shd w:val="clear" w:color="auto" w:fill="FFFFFF"/>
          </w:tcPr>
          <w:p w14:paraId="75AB0037"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8.1.34: Model Summary</w:t>
            </w:r>
          </w:p>
        </w:tc>
      </w:tr>
      <w:tr w:rsidR="00DE41B6" w:rsidRPr="008225E5" w14:paraId="17B9D9A4" w14:textId="77777777" w:rsidTr="00C27FDB">
        <w:trPr>
          <w:cantSplit/>
        </w:trPr>
        <w:tc>
          <w:tcPr>
            <w:tcW w:w="787" w:type="dxa"/>
            <w:vMerge w:val="restart"/>
            <w:tcBorders>
              <w:top w:val="single" w:sz="16" w:space="0" w:color="000000"/>
              <w:left w:val="single" w:sz="16" w:space="0" w:color="000000"/>
              <w:bottom w:val="nil"/>
              <w:right w:val="single" w:sz="16" w:space="0" w:color="000000"/>
            </w:tcBorders>
            <w:shd w:val="clear" w:color="auto" w:fill="FFFFFF"/>
          </w:tcPr>
          <w:p w14:paraId="36FE13F7"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1003" w:type="dxa"/>
            <w:vMerge w:val="restart"/>
            <w:tcBorders>
              <w:top w:val="single" w:sz="16" w:space="0" w:color="000000"/>
              <w:left w:val="single" w:sz="16" w:space="0" w:color="000000"/>
            </w:tcBorders>
            <w:shd w:val="clear" w:color="auto" w:fill="FFFFFF"/>
          </w:tcPr>
          <w:p w14:paraId="4C50C432"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w:t>
            </w:r>
          </w:p>
        </w:tc>
        <w:tc>
          <w:tcPr>
            <w:tcW w:w="1050" w:type="dxa"/>
            <w:vMerge w:val="restart"/>
            <w:tcBorders>
              <w:top w:val="single" w:sz="16" w:space="0" w:color="000000"/>
            </w:tcBorders>
            <w:shd w:val="clear" w:color="auto" w:fill="FFFFFF"/>
          </w:tcPr>
          <w:p w14:paraId="5183875B"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 Square</w:t>
            </w:r>
          </w:p>
        </w:tc>
        <w:tc>
          <w:tcPr>
            <w:tcW w:w="1050" w:type="dxa"/>
            <w:vMerge w:val="restart"/>
            <w:tcBorders>
              <w:top w:val="single" w:sz="16" w:space="0" w:color="000000"/>
            </w:tcBorders>
            <w:shd w:val="clear" w:color="auto" w:fill="FFFFFF"/>
          </w:tcPr>
          <w:p w14:paraId="3DEC9C0E"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Adjusted R Square</w:t>
            </w:r>
          </w:p>
        </w:tc>
        <w:tc>
          <w:tcPr>
            <w:tcW w:w="1050" w:type="dxa"/>
            <w:vMerge w:val="restart"/>
            <w:tcBorders>
              <w:top w:val="single" w:sz="16" w:space="0" w:color="000000"/>
            </w:tcBorders>
            <w:shd w:val="clear" w:color="auto" w:fill="FFFFFF"/>
          </w:tcPr>
          <w:p w14:paraId="392B9170"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 of the Estimate</w:t>
            </w:r>
          </w:p>
        </w:tc>
        <w:tc>
          <w:tcPr>
            <w:tcW w:w="4815" w:type="dxa"/>
            <w:gridSpan w:val="5"/>
            <w:tcBorders>
              <w:top w:val="single" w:sz="16" w:space="0" w:color="000000"/>
            </w:tcBorders>
            <w:shd w:val="clear" w:color="auto" w:fill="FFFFFF"/>
          </w:tcPr>
          <w:p w14:paraId="5777530C"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Change Statistics</w:t>
            </w:r>
          </w:p>
        </w:tc>
      </w:tr>
      <w:tr w:rsidR="00DE41B6" w:rsidRPr="008225E5" w14:paraId="10532BB2" w14:textId="77777777" w:rsidTr="00C27FDB">
        <w:trPr>
          <w:cantSplit/>
        </w:trPr>
        <w:tc>
          <w:tcPr>
            <w:tcW w:w="787" w:type="dxa"/>
            <w:vMerge/>
            <w:tcBorders>
              <w:top w:val="single" w:sz="16" w:space="0" w:color="000000"/>
              <w:left w:val="single" w:sz="16" w:space="0" w:color="000000"/>
              <w:bottom w:val="nil"/>
              <w:right w:val="single" w:sz="16" w:space="0" w:color="000000"/>
            </w:tcBorders>
            <w:shd w:val="clear" w:color="auto" w:fill="FFFFFF"/>
          </w:tcPr>
          <w:p w14:paraId="4FDF19BB"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003" w:type="dxa"/>
            <w:vMerge/>
            <w:tcBorders>
              <w:top w:val="single" w:sz="16" w:space="0" w:color="000000"/>
              <w:left w:val="single" w:sz="16" w:space="0" w:color="000000"/>
            </w:tcBorders>
            <w:shd w:val="clear" w:color="auto" w:fill="FFFFFF"/>
          </w:tcPr>
          <w:p w14:paraId="3CEAFAC4"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050" w:type="dxa"/>
            <w:vMerge/>
            <w:tcBorders>
              <w:top w:val="single" w:sz="16" w:space="0" w:color="000000"/>
            </w:tcBorders>
            <w:shd w:val="clear" w:color="auto" w:fill="FFFFFF"/>
          </w:tcPr>
          <w:p w14:paraId="1DA31742"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050" w:type="dxa"/>
            <w:vMerge/>
            <w:tcBorders>
              <w:top w:val="single" w:sz="16" w:space="0" w:color="000000"/>
            </w:tcBorders>
            <w:shd w:val="clear" w:color="auto" w:fill="FFFFFF"/>
          </w:tcPr>
          <w:p w14:paraId="14C00197"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050" w:type="dxa"/>
            <w:vMerge/>
            <w:tcBorders>
              <w:top w:val="single" w:sz="16" w:space="0" w:color="000000"/>
            </w:tcBorders>
            <w:shd w:val="clear" w:color="auto" w:fill="FFFFFF"/>
          </w:tcPr>
          <w:p w14:paraId="2509C3B1"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328" w:type="dxa"/>
            <w:tcBorders>
              <w:bottom w:val="single" w:sz="16" w:space="0" w:color="000000"/>
            </w:tcBorders>
            <w:shd w:val="clear" w:color="auto" w:fill="FFFFFF"/>
          </w:tcPr>
          <w:p w14:paraId="02A51BD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 Square Change</w:t>
            </w:r>
          </w:p>
        </w:tc>
        <w:tc>
          <w:tcPr>
            <w:tcW w:w="1003" w:type="dxa"/>
            <w:tcBorders>
              <w:bottom w:val="single" w:sz="16" w:space="0" w:color="000000"/>
            </w:tcBorders>
            <w:shd w:val="clear" w:color="auto" w:fill="FFFFFF"/>
          </w:tcPr>
          <w:p w14:paraId="132AE0D4"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 Change</w:t>
            </w:r>
          </w:p>
        </w:tc>
        <w:tc>
          <w:tcPr>
            <w:tcW w:w="756" w:type="dxa"/>
            <w:tcBorders>
              <w:bottom w:val="single" w:sz="16" w:space="0" w:color="000000"/>
            </w:tcBorders>
            <w:shd w:val="clear" w:color="auto" w:fill="FFFFFF"/>
          </w:tcPr>
          <w:p w14:paraId="6EFFDBF0"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df1</w:t>
            </w:r>
          </w:p>
        </w:tc>
        <w:tc>
          <w:tcPr>
            <w:tcW w:w="756" w:type="dxa"/>
            <w:tcBorders>
              <w:bottom w:val="single" w:sz="16" w:space="0" w:color="000000"/>
            </w:tcBorders>
            <w:shd w:val="clear" w:color="auto" w:fill="FFFFFF"/>
          </w:tcPr>
          <w:p w14:paraId="68A57C7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df2</w:t>
            </w:r>
          </w:p>
        </w:tc>
        <w:tc>
          <w:tcPr>
            <w:tcW w:w="972" w:type="dxa"/>
            <w:tcBorders>
              <w:bottom w:val="single" w:sz="16" w:space="0" w:color="000000"/>
              <w:right w:val="single" w:sz="16" w:space="0" w:color="000000"/>
            </w:tcBorders>
            <w:shd w:val="clear" w:color="auto" w:fill="FFFFFF"/>
          </w:tcPr>
          <w:p w14:paraId="2FA60D26"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 F Change</w:t>
            </w:r>
          </w:p>
        </w:tc>
      </w:tr>
      <w:tr w:rsidR="00DE41B6" w:rsidRPr="008225E5" w14:paraId="6F50A0DD" w14:textId="77777777" w:rsidTr="00C27FDB">
        <w:trPr>
          <w:cantSplit/>
        </w:trPr>
        <w:tc>
          <w:tcPr>
            <w:tcW w:w="787"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61C00AAD"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003" w:type="dxa"/>
            <w:tcBorders>
              <w:top w:val="single" w:sz="16" w:space="0" w:color="000000"/>
              <w:left w:val="single" w:sz="16" w:space="0" w:color="000000"/>
              <w:bottom w:val="single" w:sz="16" w:space="0" w:color="000000"/>
            </w:tcBorders>
            <w:shd w:val="clear" w:color="auto" w:fill="FFFFFF"/>
          </w:tcPr>
          <w:p w14:paraId="1F6685D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.316</w:t>
            </w:r>
            <w:r w:rsidRPr="008225E5">
              <w:rPr>
                <w:rFonts w:ascii="Times New Roman" w:hAnsi="Times New Roman" w:cs="Times New Roman"/>
                <w:color w:val="000000"/>
                <w:sz w:val="24"/>
                <w:szCs w:val="24"/>
                <w:vertAlign w:val="superscript"/>
                <w:lang w:val="en-US"/>
              </w:rPr>
              <w:t>a</w:t>
            </w:r>
          </w:p>
        </w:tc>
        <w:tc>
          <w:tcPr>
            <w:tcW w:w="1050" w:type="dxa"/>
            <w:tcBorders>
              <w:top w:val="single" w:sz="16" w:space="0" w:color="000000"/>
              <w:bottom w:val="single" w:sz="16" w:space="0" w:color="000000"/>
            </w:tcBorders>
            <w:shd w:val="clear" w:color="auto" w:fill="FFFFFF"/>
          </w:tcPr>
          <w:p w14:paraId="3B29274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.100</w:t>
            </w:r>
          </w:p>
        </w:tc>
        <w:tc>
          <w:tcPr>
            <w:tcW w:w="1050" w:type="dxa"/>
            <w:tcBorders>
              <w:top w:val="single" w:sz="16" w:space="0" w:color="000000"/>
              <w:bottom w:val="single" w:sz="16" w:space="0" w:color="000000"/>
            </w:tcBorders>
            <w:shd w:val="clear" w:color="auto" w:fill="FFFFFF"/>
          </w:tcPr>
          <w:p w14:paraId="34D5968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.085</w:t>
            </w:r>
          </w:p>
        </w:tc>
        <w:tc>
          <w:tcPr>
            <w:tcW w:w="1050" w:type="dxa"/>
            <w:tcBorders>
              <w:top w:val="single" w:sz="16" w:space="0" w:color="000000"/>
              <w:bottom w:val="single" w:sz="16" w:space="0" w:color="000000"/>
            </w:tcBorders>
            <w:shd w:val="clear" w:color="auto" w:fill="FFFFFF"/>
          </w:tcPr>
          <w:p w14:paraId="00FCA5E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.575</w:t>
            </w:r>
          </w:p>
        </w:tc>
        <w:tc>
          <w:tcPr>
            <w:tcW w:w="1328" w:type="dxa"/>
            <w:tcBorders>
              <w:top w:val="single" w:sz="16" w:space="0" w:color="000000"/>
              <w:bottom w:val="single" w:sz="16" w:space="0" w:color="000000"/>
            </w:tcBorders>
            <w:shd w:val="clear" w:color="auto" w:fill="FFFFFF"/>
          </w:tcPr>
          <w:p w14:paraId="7775D8E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.100</w:t>
            </w:r>
          </w:p>
        </w:tc>
        <w:tc>
          <w:tcPr>
            <w:tcW w:w="1003" w:type="dxa"/>
            <w:tcBorders>
              <w:top w:val="single" w:sz="16" w:space="0" w:color="000000"/>
              <w:bottom w:val="single" w:sz="16" w:space="0" w:color="000000"/>
            </w:tcBorders>
            <w:shd w:val="clear" w:color="auto" w:fill="FFFFFF"/>
          </w:tcPr>
          <w:p w14:paraId="7F0FCA8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6.757</w:t>
            </w:r>
          </w:p>
        </w:tc>
        <w:tc>
          <w:tcPr>
            <w:tcW w:w="756" w:type="dxa"/>
            <w:tcBorders>
              <w:top w:val="single" w:sz="16" w:space="0" w:color="000000"/>
              <w:bottom w:val="single" w:sz="16" w:space="0" w:color="000000"/>
            </w:tcBorders>
            <w:shd w:val="clear" w:color="auto" w:fill="FFFFFF"/>
          </w:tcPr>
          <w:p w14:paraId="1BDA492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w:t>
            </w:r>
          </w:p>
        </w:tc>
        <w:tc>
          <w:tcPr>
            <w:tcW w:w="756" w:type="dxa"/>
            <w:tcBorders>
              <w:top w:val="single" w:sz="16" w:space="0" w:color="000000"/>
              <w:bottom w:val="single" w:sz="16" w:space="0" w:color="000000"/>
            </w:tcBorders>
            <w:shd w:val="clear" w:color="auto" w:fill="FFFFFF"/>
          </w:tcPr>
          <w:p w14:paraId="203462F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549</w:t>
            </w:r>
          </w:p>
        </w:tc>
        <w:tc>
          <w:tcPr>
            <w:tcW w:w="972" w:type="dxa"/>
            <w:tcBorders>
              <w:top w:val="single" w:sz="16" w:space="0" w:color="000000"/>
              <w:bottom w:val="single" w:sz="16" w:space="0" w:color="000000"/>
              <w:right w:val="single" w:sz="16" w:space="0" w:color="000000"/>
            </w:tcBorders>
            <w:shd w:val="clear" w:color="auto" w:fill="FFFFFF"/>
          </w:tcPr>
          <w:p w14:paraId="14C5476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DE41B6" w:rsidRPr="008225E5" w14:paraId="201B2F3A" w14:textId="77777777" w:rsidTr="00C27FDB">
        <w:trPr>
          <w:cantSplit/>
        </w:trPr>
        <w:tc>
          <w:tcPr>
            <w:tcW w:w="9755" w:type="dxa"/>
            <w:gridSpan w:val="10"/>
            <w:tcBorders>
              <w:top w:val="nil"/>
              <w:left w:val="nil"/>
              <w:bottom w:val="nil"/>
              <w:right w:val="nil"/>
            </w:tcBorders>
            <w:shd w:val="clear" w:color="auto" w:fill="FFFFFF"/>
          </w:tcPr>
          <w:p w14:paraId="033840D0"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Predictors: (Constant), Ratio_net9, Ratio_net1, Ratio_net6, Ratio_net8, Ratio_net2, Ratio_net4, Ratio_net3, Ratio_net7, Ratio_net5</w:t>
            </w:r>
          </w:p>
        </w:tc>
      </w:tr>
    </w:tbl>
    <w:p w14:paraId="4DEF785F"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76E9BD1C"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78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269"/>
        <w:gridCol w:w="1469"/>
        <w:gridCol w:w="994"/>
        <w:gridCol w:w="1392"/>
        <w:gridCol w:w="994"/>
        <w:gridCol w:w="994"/>
      </w:tblGrid>
      <w:tr w:rsidR="00DE41B6" w:rsidRPr="008225E5" w14:paraId="6C5C6012" w14:textId="77777777" w:rsidTr="00C27FDB">
        <w:trPr>
          <w:cantSplit/>
        </w:trPr>
        <w:tc>
          <w:tcPr>
            <w:tcW w:w="7844" w:type="dxa"/>
            <w:gridSpan w:val="7"/>
            <w:tcBorders>
              <w:top w:val="nil"/>
              <w:left w:val="nil"/>
              <w:bottom w:val="nil"/>
              <w:right w:val="nil"/>
            </w:tcBorders>
            <w:shd w:val="clear" w:color="auto" w:fill="FFFFFF"/>
          </w:tcPr>
          <w:p w14:paraId="099CB3E8" w14:textId="77777777" w:rsidR="00467AE9" w:rsidRDefault="00467AE9" w:rsidP="00CE4BF0">
            <w:pPr>
              <w:autoSpaceDE w:val="0"/>
              <w:autoSpaceDN w:val="0"/>
              <w:adjustRightInd w:val="0"/>
              <w:spacing w:after="0" w:line="360" w:lineRule="auto"/>
              <w:ind w:right="60"/>
              <w:jc w:val="center"/>
              <w:rPr>
                <w:rFonts w:ascii="Times New Roman" w:hAnsi="Times New Roman" w:cs="Times New Roman"/>
                <w:b/>
                <w:bCs/>
                <w:color w:val="000000"/>
                <w:sz w:val="24"/>
                <w:szCs w:val="24"/>
                <w:lang w:val="en-US"/>
              </w:rPr>
            </w:pPr>
          </w:p>
          <w:p w14:paraId="0646D127" w14:textId="77777777" w:rsidR="00467AE9" w:rsidRDefault="00467AE9" w:rsidP="00CE4BF0">
            <w:pPr>
              <w:autoSpaceDE w:val="0"/>
              <w:autoSpaceDN w:val="0"/>
              <w:adjustRightInd w:val="0"/>
              <w:spacing w:after="0" w:line="360" w:lineRule="auto"/>
              <w:ind w:right="60"/>
              <w:jc w:val="center"/>
              <w:rPr>
                <w:rFonts w:ascii="Times New Roman" w:hAnsi="Times New Roman" w:cs="Times New Roman"/>
                <w:b/>
                <w:bCs/>
                <w:color w:val="000000"/>
                <w:sz w:val="24"/>
                <w:szCs w:val="24"/>
                <w:lang w:val="en-US"/>
              </w:rPr>
            </w:pPr>
          </w:p>
          <w:p w14:paraId="628AB3F8" w14:textId="77777777" w:rsidR="00467AE9" w:rsidRDefault="00467AE9" w:rsidP="00CE4BF0">
            <w:pPr>
              <w:autoSpaceDE w:val="0"/>
              <w:autoSpaceDN w:val="0"/>
              <w:adjustRightInd w:val="0"/>
              <w:spacing w:after="0" w:line="360" w:lineRule="auto"/>
              <w:ind w:right="60"/>
              <w:jc w:val="center"/>
              <w:rPr>
                <w:rFonts w:ascii="Times New Roman" w:hAnsi="Times New Roman" w:cs="Times New Roman"/>
                <w:b/>
                <w:bCs/>
                <w:color w:val="000000"/>
                <w:sz w:val="24"/>
                <w:szCs w:val="24"/>
                <w:lang w:val="en-US"/>
              </w:rPr>
            </w:pPr>
          </w:p>
          <w:p w14:paraId="0008CAE5" w14:textId="6DBC0EA5" w:rsidR="00DE41B6" w:rsidRPr="008225E5" w:rsidRDefault="00DE41B6" w:rsidP="00CE4BF0">
            <w:pPr>
              <w:autoSpaceDE w:val="0"/>
              <w:autoSpaceDN w:val="0"/>
              <w:adjustRightInd w:val="0"/>
              <w:spacing w:after="0" w:line="360" w:lineRule="auto"/>
              <w:ind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8.1.35: ANOVA</w:t>
            </w:r>
          </w:p>
        </w:tc>
      </w:tr>
      <w:tr w:rsidR="00DE41B6" w:rsidRPr="008225E5" w14:paraId="35D5C3BA" w14:textId="77777777" w:rsidTr="00C27FDB">
        <w:trPr>
          <w:cantSplit/>
          <w:trHeight w:val="113"/>
        </w:trPr>
        <w:tc>
          <w:tcPr>
            <w:tcW w:w="2003" w:type="dxa"/>
            <w:gridSpan w:val="2"/>
            <w:tcBorders>
              <w:top w:val="single" w:sz="16" w:space="0" w:color="000000"/>
              <w:left w:val="single" w:sz="16" w:space="0" w:color="000000"/>
              <w:bottom w:val="single" w:sz="16" w:space="0" w:color="000000"/>
              <w:right w:val="nil"/>
            </w:tcBorders>
            <w:shd w:val="clear" w:color="auto" w:fill="FFFFFF"/>
          </w:tcPr>
          <w:p w14:paraId="2EDE8B2D"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1468" w:type="dxa"/>
            <w:tcBorders>
              <w:top w:val="single" w:sz="16" w:space="0" w:color="000000"/>
              <w:left w:val="single" w:sz="16" w:space="0" w:color="000000"/>
              <w:bottom w:val="single" w:sz="16" w:space="0" w:color="000000"/>
            </w:tcBorders>
            <w:shd w:val="clear" w:color="auto" w:fill="FFFFFF"/>
          </w:tcPr>
          <w:p w14:paraId="2A8E0F8C"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Sum of Squares</w:t>
            </w:r>
          </w:p>
        </w:tc>
        <w:tc>
          <w:tcPr>
            <w:tcW w:w="994" w:type="dxa"/>
            <w:tcBorders>
              <w:top w:val="single" w:sz="16" w:space="0" w:color="000000"/>
              <w:bottom w:val="single" w:sz="16" w:space="0" w:color="000000"/>
            </w:tcBorders>
            <w:shd w:val="clear" w:color="auto" w:fill="FFFFFF"/>
          </w:tcPr>
          <w:p w14:paraId="26F72B4D"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w:t>
            </w:r>
          </w:p>
        </w:tc>
        <w:tc>
          <w:tcPr>
            <w:tcW w:w="1391" w:type="dxa"/>
            <w:tcBorders>
              <w:top w:val="single" w:sz="16" w:space="0" w:color="000000"/>
              <w:bottom w:val="single" w:sz="16" w:space="0" w:color="000000"/>
            </w:tcBorders>
            <w:shd w:val="clear" w:color="auto" w:fill="FFFFFF"/>
          </w:tcPr>
          <w:p w14:paraId="734500B6"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Mean Square</w:t>
            </w:r>
          </w:p>
        </w:tc>
        <w:tc>
          <w:tcPr>
            <w:tcW w:w="994" w:type="dxa"/>
            <w:tcBorders>
              <w:top w:val="single" w:sz="16" w:space="0" w:color="000000"/>
              <w:bottom w:val="single" w:sz="16" w:space="0" w:color="000000"/>
            </w:tcBorders>
            <w:shd w:val="clear" w:color="auto" w:fill="FFFFFF"/>
          </w:tcPr>
          <w:p w14:paraId="39393ADB"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w:t>
            </w:r>
          </w:p>
        </w:tc>
        <w:tc>
          <w:tcPr>
            <w:tcW w:w="994" w:type="dxa"/>
            <w:tcBorders>
              <w:top w:val="single" w:sz="16" w:space="0" w:color="000000"/>
              <w:bottom w:val="single" w:sz="16" w:space="0" w:color="000000"/>
              <w:right w:val="single" w:sz="16" w:space="0" w:color="000000"/>
            </w:tcBorders>
            <w:shd w:val="clear" w:color="auto" w:fill="FFFFFF"/>
          </w:tcPr>
          <w:p w14:paraId="6393BD65"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6B985F7A" w14:textId="77777777" w:rsidTr="00C27FDB">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14:paraId="64C28FF5"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269" w:type="dxa"/>
            <w:tcBorders>
              <w:top w:val="single" w:sz="16" w:space="0" w:color="000000"/>
              <w:left w:val="nil"/>
              <w:bottom w:val="nil"/>
              <w:right w:val="single" w:sz="16" w:space="0" w:color="000000"/>
            </w:tcBorders>
            <w:shd w:val="clear" w:color="auto" w:fill="FFFFFF"/>
            <w:vAlign w:val="center"/>
          </w:tcPr>
          <w:p w14:paraId="17199E98"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Regression</w:t>
            </w:r>
          </w:p>
        </w:tc>
        <w:tc>
          <w:tcPr>
            <w:tcW w:w="1468" w:type="dxa"/>
            <w:tcBorders>
              <w:top w:val="single" w:sz="16" w:space="0" w:color="000000"/>
              <w:left w:val="single" w:sz="16" w:space="0" w:color="000000"/>
              <w:bottom w:val="nil"/>
            </w:tcBorders>
            <w:shd w:val="clear" w:color="auto" w:fill="FFFFFF"/>
          </w:tcPr>
          <w:p w14:paraId="4CE5F8F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20.134</w:t>
            </w:r>
          </w:p>
        </w:tc>
        <w:tc>
          <w:tcPr>
            <w:tcW w:w="994" w:type="dxa"/>
            <w:tcBorders>
              <w:top w:val="single" w:sz="16" w:space="0" w:color="000000"/>
              <w:bottom w:val="nil"/>
            </w:tcBorders>
            <w:shd w:val="clear" w:color="auto" w:fill="FFFFFF"/>
          </w:tcPr>
          <w:p w14:paraId="2D8D347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w:t>
            </w:r>
          </w:p>
        </w:tc>
        <w:tc>
          <w:tcPr>
            <w:tcW w:w="1391" w:type="dxa"/>
            <w:tcBorders>
              <w:top w:val="single" w:sz="16" w:space="0" w:color="000000"/>
              <w:bottom w:val="nil"/>
            </w:tcBorders>
            <w:shd w:val="clear" w:color="auto" w:fill="FFFFFF"/>
          </w:tcPr>
          <w:p w14:paraId="1D21673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2.237</w:t>
            </w:r>
          </w:p>
        </w:tc>
        <w:tc>
          <w:tcPr>
            <w:tcW w:w="994" w:type="dxa"/>
            <w:tcBorders>
              <w:top w:val="single" w:sz="16" w:space="0" w:color="000000"/>
              <w:bottom w:val="nil"/>
            </w:tcBorders>
            <w:shd w:val="clear" w:color="auto" w:fill="FFFFFF"/>
          </w:tcPr>
          <w:p w14:paraId="258130C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6.757</w:t>
            </w:r>
          </w:p>
        </w:tc>
        <w:tc>
          <w:tcPr>
            <w:tcW w:w="994" w:type="dxa"/>
            <w:tcBorders>
              <w:top w:val="single" w:sz="16" w:space="0" w:color="000000"/>
              <w:bottom w:val="nil"/>
              <w:right w:val="single" w:sz="16" w:space="0" w:color="000000"/>
            </w:tcBorders>
            <w:shd w:val="clear" w:color="auto" w:fill="FFFFFF"/>
          </w:tcPr>
          <w:p w14:paraId="6838F19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r w:rsidRPr="008225E5">
              <w:rPr>
                <w:rFonts w:ascii="Times New Roman" w:hAnsi="Times New Roman" w:cs="Times New Roman"/>
                <w:color w:val="000000"/>
                <w:sz w:val="24"/>
                <w:szCs w:val="24"/>
                <w:vertAlign w:val="superscript"/>
                <w:lang w:val="en-US"/>
              </w:rPr>
              <w:t>b</w:t>
            </w:r>
          </w:p>
        </w:tc>
      </w:tr>
      <w:tr w:rsidR="00DE41B6" w:rsidRPr="008225E5" w14:paraId="47125366"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4F93CBAC"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69" w:type="dxa"/>
            <w:tcBorders>
              <w:top w:val="nil"/>
              <w:left w:val="nil"/>
              <w:bottom w:val="nil"/>
              <w:right w:val="single" w:sz="16" w:space="0" w:color="000000"/>
            </w:tcBorders>
            <w:shd w:val="clear" w:color="auto" w:fill="FFFFFF"/>
            <w:vAlign w:val="center"/>
          </w:tcPr>
          <w:p w14:paraId="73F9652A"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Residual</w:t>
            </w:r>
          </w:p>
        </w:tc>
        <w:tc>
          <w:tcPr>
            <w:tcW w:w="1468" w:type="dxa"/>
            <w:tcBorders>
              <w:top w:val="nil"/>
              <w:left w:val="single" w:sz="16" w:space="0" w:color="000000"/>
              <w:bottom w:val="nil"/>
            </w:tcBorders>
            <w:shd w:val="clear" w:color="auto" w:fill="FFFFFF"/>
          </w:tcPr>
          <w:p w14:paraId="41AAFAB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181.766</w:t>
            </w:r>
          </w:p>
        </w:tc>
        <w:tc>
          <w:tcPr>
            <w:tcW w:w="994" w:type="dxa"/>
            <w:tcBorders>
              <w:top w:val="nil"/>
              <w:bottom w:val="nil"/>
            </w:tcBorders>
            <w:shd w:val="clear" w:color="auto" w:fill="FFFFFF"/>
          </w:tcPr>
          <w:p w14:paraId="5761EF8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549</w:t>
            </w:r>
          </w:p>
        </w:tc>
        <w:tc>
          <w:tcPr>
            <w:tcW w:w="1391" w:type="dxa"/>
            <w:tcBorders>
              <w:top w:val="nil"/>
              <w:bottom w:val="nil"/>
            </w:tcBorders>
            <w:shd w:val="clear" w:color="auto" w:fill="FFFFFF"/>
          </w:tcPr>
          <w:p w14:paraId="632E600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.331</w:t>
            </w:r>
          </w:p>
        </w:tc>
        <w:tc>
          <w:tcPr>
            <w:tcW w:w="994" w:type="dxa"/>
            <w:tcBorders>
              <w:top w:val="nil"/>
              <w:bottom w:val="nil"/>
            </w:tcBorders>
            <w:shd w:val="clear" w:color="auto" w:fill="FFFFFF"/>
          </w:tcPr>
          <w:p w14:paraId="0527253F"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nil"/>
              <w:right w:val="single" w:sz="16" w:space="0" w:color="000000"/>
            </w:tcBorders>
            <w:shd w:val="clear" w:color="auto" w:fill="FFFFFF"/>
          </w:tcPr>
          <w:p w14:paraId="49CC8B8C"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r w:rsidR="00DE41B6" w:rsidRPr="008225E5" w14:paraId="7F6A511A"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25164C38"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1269" w:type="dxa"/>
            <w:tcBorders>
              <w:top w:val="nil"/>
              <w:left w:val="nil"/>
              <w:bottom w:val="single" w:sz="16" w:space="0" w:color="000000"/>
              <w:right w:val="single" w:sz="16" w:space="0" w:color="000000"/>
            </w:tcBorders>
            <w:shd w:val="clear" w:color="auto" w:fill="FFFFFF"/>
            <w:vAlign w:val="center"/>
          </w:tcPr>
          <w:p w14:paraId="6376C3DA"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Total</w:t>
            </w:r>
          </w:p>
        </w:tc>
        <w:tc>
          <w:tcPr>
            <w:tcW w:w="1468" w:type="dxa"/>
            <w:tcBorders>
              <w:top w:val="nil"/>
              <w:left w:val="single" w:sz="16" w:space="0" w:color="000000"/>
              <w:bottom w:val="single" w:sz="16" w:space="0" w:color="000000"/>
            </w:tcBorders>
            <w:shd w:val="clear" w:color="auto" w:fill="FFFFFF"/>
          </w:tcPr>
          <w:p w14:paraId="5E44754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201.900</w:t>
            </w:r>
          </w:p>
        </w:tc>
        <w:tc>
          <w:tcPr>
            <w:tcW w:w="994" w:type="dxa"/>
            <w:tcBorders>
              <w:top w:val="nil"/>
              <w:bottom w:val="single" w:sz="16" w:space="0" w:color="000000"/>
            </w:tcBorders>
            <w:shd w:val="clear" w:color="auto" w:fill="FFFFFF"/>
          </w:tcPr>
          <w:p w14:paraId="03544B5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558</w:t>
            </w:r>
          </w:p>
        </w:tc>
        <w:tc>
          <w:tcPr>
            <w:tcW w:w="1391" w:type="dxa"/>
            <w:tcBorders>
              <w:top w:val="nil"/>
              <w:bottom w:val="single" w:sz="16" w:space="0" w:color="000000"/>
            </w:tcBorders>
            <w:shd w:val="clear" w:color="auto" w:fill="FFFFFF"/>
          </w:tcPr>
          <w:p w14:paraId="53DBDA18"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single" w:sz="16" w:space="0" w:color="000000"/>
            </w:tcBorders>
            <w:shd w:val="clear" w:color="auto" w:fill="FFFFFF"/>
          </w:tcPr>
          <w:p w14:paraId="344AA41D"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single" w:sz="16" w:space="0" w:color="000000"/>
              <w:right w:val="single" w:sz="16" w:space="0" w:color="000000"/>
            </w:tcBorders>
            <w:shd w:val="clear" w:color="auto" w:fill="FFFFFF"/>
          </w:tcPr>
          <w:p w14:paraId="2E86AB67"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r w:rsidR="00DE41B6" w:rsidRPr="008225E5" w14:paraId="6799528D" w14:textId="77777777" w:rsidTr="00C27FDB">
        <w:trPr>
          <w:cantSplit/>
        </w:trPr>
        <w:tc>
          <w:tcPr>
            <w:tcW w:w="7844" w:type="dxa"/>
            <w:gridSpan w:val="7"/>
            <w:tcBorders>
              <w:top w:val="nil"/>
              <w:left w:val="nil"/>
              <w:bottom w:val="nil"/>
              <w:right w:val="nil"/>
            </w:tcBorders>
            <w:shd w:val="clear" w:color="auto" w:fill="FFFFFF"/>
          </w:tcPr>
          <w:p w14:paraId="2CB6459D"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Dependent Variable: Satisfaction_BSNL</w:t>
            </w:r>
          </w:p>
        </w:tc>
      </w:tr>
      <w:tr w:rsidR="00DE41B6" w:rsidRPr="008225E5" w14:paraId="3D886F74" w14:textId="77777777" w:rsidTr="00C27FDB">
        <w:trPr>
          <w:cantSplit/>
        </w:trPr>
        <w:tc>
          <w:tcPr>
            <w:tcW w:w="7844" w:type="dxa"/>
            <w:gridSpan w:val="7"/>
            <w:tcBorders>
              <w:top w:val="nil"/>
              <w:left w:val="nil"/>
              <w:bottom w:val="nil"/>
              <w:right w:val="nil"/>
            </w:tcBorders>
            <w:shd w:val="clear" w:color="auto" w:fill="FFFFFF"/>
          </w:tcPr>
          <w:p w14:paraId="0000E61C"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 Predictors: (Constant), Ratio_net9, Ratio_net1, Ratio_net6, Ratio_net8, Ratio_net2, Ratio_net4, Ratio_net3, Ratio_net7, Ratio_net5</w:t>
            </w:r>
          </w:p>
        </w:tc>
      </w:tr>
    </w:tbl>
    <w:p w14:paraId="36288039"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4ACBCC1E"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80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194"/>
        <w:gridCol w:w="1330"/>
        <w:gridCol w:w="1330"/>
        <w:gridCol w:w="1469"/>
        <w:gridCol w:w="994"/>
        <w:gridCol w:w="994"/>
      </w:tblGrid>
      <w:tr w:rsidR="00DE41B6" w:rsidRPr="008225E5" w14:paraId="043AEBF6" w14:textId="77777777" w:rsidTr="00C27FDB">
        <w:trPr>
          <w:cantSplit/>
        </w:trPr>
        <w:tc>
          <w:tcPr>
            <w:tcW w:w="8043" w:type="dxa"/>
            <w:gridSpan w:val="7"/>
            <w:tcBorders>
              <w:top w:val="nil"/>
              <w:left w:val="nil"/>
              <w:bottom w:val="nil"/>
              <w:right w:val="nil"/>
            </w:tcBorders>
            <w:shd w:val="clear" w:color="auto" w:fill="FFFFFF"/>
          </w:tcPr>
          <w:p w14:paraId="33BD6791" w14:textId="29305D5F" w:rsidR="00DE41B6" w:rsidRPr="008225E5" w:rsidRDefault="00DE41B6" w:rsidP="00CE4BF0">
            <w:pPr>
              <w:autoSpaceDE w:val="0"/>
              <w:autoSpaceDN w:val="0"/>
              <w:adjustRightInd w:val="0"/>
              <w:spacing w:after="0" w:line="360" w:lineRule="auto"/>
              <w:ind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8.1.36: Coefficients</w:t>
            </w:r>
          </w:p>
        </w:tc>
      </w:tr>
      <w:tr w:rsidR="00DE41B6" w:rsidRPr="008225E5" w14:paraId="7A57FFE7" w14:textId="77777777" w:rsidTr="00C27FDB">
        <w:trPr>
          <w:cantSplit/>
        </w:trPr>
        <w:tc>
          <w:tcPr>
            <w:tcW w:w="1927" w:type="dxa"/>
            <w:gridSpan w:val="2"/>
            <w:vMerge w:val="restart"/>
            <w:tcBorders>
              <w:top w:val="single" w:sz="16" w:space="0" w:color="000000"/>
              <w:left w:val="single" w:sz="16" w:space="0" w:color="000000"/>
              <w:bottom w:val="nil"/>
              <w:right w:val="nil"/>
            </w:tcBorders>
            <w:shd w:val="clear" w:color="auto" w:fill="FFFFFF"/>
          </w:tcPr>
          <w:p w14:paraId="637AFE61"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2660" w:type="dxa"/>
            <w:gridSpan w:val="2"/>
            <w:tcBorders>
              <w:top w:val="single" w:sz="16" w:space="0" w:color="000000"/>
              <w:left w:val="single" w:sz="16" w:space="0" w:color="000000"/>
            </w:tcBorders>
            <w:shd w:val="clear" w:color="auto" w:fill="FFFFFF"/>
          </w:tcPr>
          <w:p w14:paraId="007DAA0E"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Unstandardized Coefficients</w:t>
            </w:r>
          </w:p>
        </w:tc>
        <w:tc>
          <w:tcPr>
            <w:tcW w:w="1468" w:type="dxa"/>
            <w:tcBorders>
              <w:top w:val="single" w:sz="16" w:space="0" w:color="000000"/>
            </w:tcBorders>
            <w:shd w:val="clear" w:color="auto" w:fill="FFFFFF"/>
          </w:tcPr>
          <w:p w14:paraId="6FF19441"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Standardized Coefficients</w:t>
            </w:r>
          </w:p>
        </w:tc>
        <w:tc>
          <w:tcPr>
            <w:tcW w:w="994" w:type="dxa"/>
            <w:vMerge w:val="restart"/>
            <w:tcBorders>
              <w:top w:val="single" w:sz="16" w:space="0" w:color="000000"/>
            </w:tcBorders>
            <w:shd w:val="clear" w:color="auto" w:fill="FFFFFF"/>
          </w:tcPr>
          <w:p w14:paraId="21D17229" w14:textId="64106567" w:rsidR="00DE41B6" w:rsidRPr="008225E5" w:rsidRDefault="00D105BE"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w:t>
            </w:r>
          </w:p>
        </w:tc>
        <w:tc>
          <w:tcPr>
            <w:tcW w:w="994" w:type="dxa"/>
            <w:vMerge w:val="restart"/>
            <w:tcBorders>
              <w:top w:val="single" w:sz="16" w:space="0" w:color="000000"/>
              <w:right w:val="single" w:sz="16" w:space="0" w:color="000000"/>
            </w:tcBorders>
            <w:shd w:val="clear" w:color="auto" w:fill="FFFFFF"/>
          </w:tcPr>
          <w:p w14:paraId="7B15472A"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3039E086" w14:textId="77777777" w:rsidTr="00C27FDB">
        <w:trPr>
          <w:cantSplit/>
        </w:trPr>
        <w:tc>
          <w:tcPr>
            <w:tcW w:w="1927" w:type="dxa"/>
            <w:gridSpan w:val="2"/>
            <w:vMerge/>
            <w:tcBorders>
              <w:top w:val="single" w:sz="16" w:space="0" w:color="000000"/>
              <w:left w:val="single" w:sz="16" w:space="0" w:color="000000"/>
              <w:bottom w:val="nil"/>
              <w:right w:val="nil"/>
            </w:tcBorders>
            <w:shd w:val="clear" w:color="auto" w:fill="FFFFFF"/>
          </w:tcPr>
          <w:p w14:paraId="1D01459E"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330" w:type="dxa"/>
            <w:tcBorders>
              <w:left w:val="single" w:sz="16" w:space="0" w:color="000000"/>
              <w:bottom w:val="single" w:sz="16" w:space="0" w:color="000000"/>
            </w:tcBorders>
            <w:shd w:val="clear" w:color="auto" w:fill="FFFFFF"/>
          </w:tcPr>
          <w:p w14:paraId="54D88C3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w:t>
            </w:r>
          </w:p>
        </w:tc>
        <w:tc>
          <w:tcPr>
            <w:tcW w:w="1330" w:type="dxa"/>
            <w:tcBorders>
              <w:bottom w:val="single" w:sz="16" w:space="0" w:color="000000"/>
            </w:tcBorders>
            <w:shd w:val="clear" w:color="auto" w:fill="FFFFFF"/>
          </w:tcPr>
          <w:p w14:paraId="12894287"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w:t>
            </w:r>
          </w:p>
        </w:tc>
        <w:tc>
          <w:tcPr>
            <w:tcW w:w="1468" w:type="dxa"/>
            <w:tcBorders>
              <w:bottom w:val="single" w:sz="16" w:space="0" w:color="000000"/>
            </w:tcBorders>
            <w:shd w:val="clear" w:color="auto" w:fill="FFFFFF"/>
          </w:tcPr>
          <w:p w14:paraId="36C9EF43"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Beta</w:t>
            </w:r>
          </w:p>
        </w:tc>
        <w:tc>
          <w:tcPr>
            <w:tcW w:w="994" w:type="dxa"/>
            <w:vMerge/>
            <w:tcBorders>
              <w:top w:val="single" w:sz="16" w:space="0" w:color="000000"/>
            </w:tcBorders>
            <w:shd w:val="clear" w:color="auto" w:fill="FFFFFF"/>
          </w:tcPr>
          <w:p w14:paraId="7BECBC58"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994" w:type="dxa"/>
            <w:vMerge/>
            <w:tcBorders>
              <w:top w:val="single" w:sz="16" w:space="0" w:color="000000"/>
              <w:right w:val="single" w:sz="16" w:space="0" w:color="000000"/>
            </w:tcBorders>
            <w:shd w:val="clear" w:color="auto" w:fill="FFFFFF"/>
          </w:tcPr>
          <w:p w14:paraId="44028876"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r>
      <w:tr w:rsidR="00DE41B6" w:rsidRPr="008225E5" w14:paraId="311EF9ED" w14:textId="77777777" w:rsidTr="00C27FDB">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14:paraId="37673D5C"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193" w:type="dxa"/>
            <w:tcBorders>
              <w:top w:val="single" w:sz="16" w:space="0" w:color="000000"/>
              <w:left w:val="nil"/>
              <w:bottom w:val="nil"/>
              <w:right w:val="single" w:sz="16" w:space="0" w:color="000000"/>
            </w:tcBorders>
            <w:shd w:val="clear" w:color="auto" w:fill="FFFFFF"/>
            <w:vAlign w:val="center"/>
          </w:tcPr>
          <w:p w14:paraId="0EA9D39B"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(Constant)</w:t>
            </w:r>
          </w:p>
        </w:tc>
        <w:tc>
          <w:tcPr>
            <w:tcW w:w="1330" w:type="dxa"/>
            <w:tcBorders>
              <w:top w:val="single" w:sz="16" w:space="0" w:color="000000"/>
              <w:left w:val="single" w:sz="16" w:space="0" w:color="000000"/>
              <w:bottom w:val="nil"/>
            </w:tcBorders>
            <w:shd w:val="clear" w:color="auto" w:fill="FFFFFF"/>
          </w:tcPr>
          <w:p w14:paraId="2427AB5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2.492</w:t>
            </w:r>
          </w:p>
        </w:tc>
        <w:tc>
          <w:tcPr>
            <w:tcW w:w="1330" w:type="dxa"/>
            <w:tcBorders>
              <w:top w:val="single" w:sz="16" w:space="0" w:color="000000"/>
              <w:bottom w:val="nil"/>
            </w:tcBorders>
            <w:shd w:val="clear" w:color="auto" w:fill="FFFFFF"/>
          </w:tcPr>
          <w:p w14:paraId="20E4EDC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.118</w:t>
            </w:r>
          </w:p>
        </w:tc>
        <w:tc>
          <w:tcPr>
            <w:tcW w:w="1468" w:type="dxa"/>
            <w:tcBorders>
              <w:top w:val="single" w:sz="16" w:space="0" w:color="000000"/>
              <w:bottom w:val="nil"/>
            </w:tcBorders>
            <w:shd w:val="clear" w:color="auto" w:fill="FFFFFF"/>
          </w:tcPr>
          <w:p w14:paraId="098244C9"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single" w:sz="16" w:space="0" w:color="000000"/>
              <w:bottom w:val="nil"/>
            </w:tcBorders>
            <w:shd w:val="clear" w:color="auto" w:fill="FFFFFF"/>
          </w:tcPr>
          <w:p w14:paraId="6595788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21.206</w:t>
            </w:r>
          </w:p>
        </w:tc>
        <w:tc>
          <w:tcPr>
            <w:tcW w:w="994" w:type="dxa"/>
            <w:tcBorders>
              <w:top w:val="single" w:sz="16" w:space="0" w:color="000000"/>
              <w:bottom w:val="nil"/>
              <w:right w:val="single" w:sz="16" w:space="0" w:color="000000"/>
            </w:tcBorders>
            <w:shd w:val="clear" w:color="auto" w:fill="FFFFFF"/>
          </w:tcPr>
          <w:p w14:paraId="323EDFD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DE41B6" w:rsidRPr="008225E5" w14:paraId="1EBB56C9"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0C66CE5F"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93" w:type="dxa"/>
            <w:tcBorders>
              <w:top w:val="nil"/>
              <w:left w:val="nil"/>
              <w:bottom w:val="nil"/>
              <w:right w:val="single" w:sz="16" w:space="0" w:color="000000"/>
            </w:tcBorders>
            <w:shd w:val="clear" w:color="auto" w:fill="FFFFFF"/>
            <w:vAlign w:val="center"/>
          </w:tcPr>
          <w:p w14:paraId="5F07BABF"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Ratio_net1</w:t>
            </w:r>
          </w:p>
        </w:tc>
        <w:tc>
          <w:tcPr>
            <w:tcW w:w="1330" w:type="dxa"/>
            <w:tcBorders>
              <w:top w:val="nil"/>
              <w:left w:val="single" w:sz="16" w:space="0" w:color="000000"/>
              <w:bottom w:val="nil"/>
            </w:tcBorders>
            <w:shd w:val="clear" w:color="auto" w:fill="FFFFFF"/>
          </w:tcPr>
          <w:p w14:paraId="46941FF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.096</w:t>
            </w:r>
          </w:p>
        </w:tc>
        <w:tc>
          <w:tcPr>
            <w:tcW w:w="1330" w:type="dxa"/>
            <w:tcBorders>
              <w:top w:val="nil"/>
              <w:bottom w:val="nil"/>
            </w:tcBorders>
            <w:shd w:val="clear" w:color="auto" w:fill="FFFFFF"/>
          </w:tcPr>
          <w:p w14:paraId="3B9BBDE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.111</w:t>
            </w:r>
          </w:p>
        </w:tc>
        <w:tc>
          <w:tcPr>
            <w:tcW w:w="1468" w:type="dxa"/>
            <w:tcBorders>
              <w:top w:val="nil"/>
              <w:bottom w:val="nil"/>
            </w:tcBorders>
            <w:shd w:val="clear" w:color="auto" w:fill="FFFFFF"/>
          </w:tcPr>
          <w:p w14:paraId="60D1C32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.045</w:t>
            </w:r>
          </w:p>
        </w:tc>
        <w:tc>
          <w:tcPr>
            <w:tcW w:w="994" w:type="dxa"/>
            <w:tcBorders>
              <w:top w:val="nil"/>
              <w:bottom w:val="nil"/>
            </w:tcBorders>
            <w:shd w:val="clear" w:color="auto" w:fill="FFFFFF"/>
          </w:tcPr>
          <w:p w14:paraId="6A378BE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.869</w:t>
            </w:r>
          </w:p>
        </w:tc>
        <w:tc>
          <w:tcPr>
            <w:tcW w:w="994" w:type="dxa"/>
            <w:tcBorders>
              <w:top w:val="nil"/>
              <w:bottom w:val="nil"/>
              <w:right w:val="single" w:sz="16" w:space="0" w:color="000000"/>
            </w:tcBorders>
            <w:shd w:val="clear" w:color="auto" w:fill="FFFFFF"/>
          </w:tcPr>
          <w:p w14:paraId="6FFED84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.385</w:t>
            </w:r>
          </w:p>
        </w:tc>
      </w:tr>
      <w:tr w:rsidR="00DE41B6" w:rsidRPr="008225E5" w14:paraId="7080C067"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13FD2BC6"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93" w:type="dxa"/>
            <w:tcBorders>
              <w:top w:val="nil"/>
              <w:left w:val="nil"/>
              <w:bottom w:val="nil"/>
              <w:right w:val="single" w:sz="16" w:space="0" w:color="000000"/>
            </w:tcBorders>
            <w:shd w:val="clear" w:color="auto" w:fill="FFFFFF"/>
            <w:vAlign w:val="center"/>
          </w:tcPr>
          <w:p w14:paraId="7284FABB"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Ratio_net2</w:t>
            </w:r>
          </w:p>
        </w:tc>
        <w:tc>
          <w:tcPr>
            <w:tcW w:w="1330" w:type="dxa"/>
            <w:tcBorders>
              <w:top w:val="nil"/>
              <w:left w:val="single" w:sz="16" w:space="0" w:color="000000"/>
              <w:bottom w:val="nil"/>
            </w:tcBorders>
            <w:shd w:val="clear" w:color="auto" w:fill="FFFFFF"/>
          </w:tcPr>
          <w:p w14:paraId="7293D3C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.271</w:t>
            </w:r>
          </w:p>
        </w:tc>
        <w:tc>
          <w:tcPr>
            <w:tcW w:w="1330" w:type="dxa"/>
            <w:tcBorders>
              <w:top w:val="nil"/>
              <w:bottom w:val="nil"/>
            </w:tcBorders>
            <w:shd w:val="clear" w:color="auto" w:fill="FFFFFF"/>
          </w:tcPr>
          <w:p w14:paraId="2C30CFF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.089</w:t>
            </w:r>
          </w:p>
        </w:tc>
        <w:tc>
          <w:tcPr>
            <w:tcW w:w="1468" w:type="dxa"/>
            <w:tcBorders>
              <w:top w:val="nil"/>
              <w:bottom w:val="nil"/>
            </w:tcBorders>
            <w:shd w:val="clear" w:color="auto" w:fill="FFFFFF"/>
          </w:tcPr>
          <w:p w14:paraId="67A6F9A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.151</w:t>
            </w:r>
          </w:p>
        </w:tc>
        <w:tc>
          <w:tcPr>
            <w:tcW w:w="994" w:type="dxa"/>
            <w:tcBorders>
              <w:top w:val="nil"/>
              <w:bottom w:val="nil"/>
            </w:tcBorders>
            <w:shd w:val="clear" w:color="auto" w:fill="FFFFFF"/>
          </w:tcPr>
          <w:p w14:paraId="0BC3EA4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3.053</w:t>
            </w:r>
          </w:p>
        </w:tc>
        <w:tc>
          <w:tcPr>
            <w:tcW w:w="994" w:type="dxa"/>
            <w:tcBorders>
              <w:top w:val="nil"/>
              <w:bottom w:val="nil"/>
              <w:right w:val="single" w:sz="16" w:space="0" w:color="000000"/>
            </w:tcBorders>
            <w:shd w:val="clear" w:color="auto" w:fill="FFFFFF"/>
          </w:tcPr>
          <w:p w14:paraId="75FFC6F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.002</w:t>
            </w:r>
          </w:p>
        </w:tc>
      </w:tr>
      <w:tr w:rsidR="00DE41B6" w:rsidRPr="008225E5" w14:paraId="31B5353E"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16622522"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93" w:type="dxa"/>
            <w:tcBorders>
              <w:top w:val="nil"/>
              <w:left w:val="nil"/>
              <w:bottom w:val="nil"/>
              <w:right w:val="single" w:sz="16" w:space="0" w:color="000000"/>
            </w:tcBorders>
            <w:shd w:val="clear" w:color="auto" w:fill="FFFFFF"/>
            <w:vAlign w:val="center"/>
          </w:tcPr>
          <w:p w14:paraId="4E374A9D"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Ratio_net3</w:t>
            </w:r>
          </w:p>
        </w:tc>
        <w:tc>
          <w:tcPr>
            <w:tcW w:w="1330" w:type="dxa"/>
            <w:tcBorders>
              <w:top w:val="nil"/>
              <w:left w:val="single" w:sz="16" w:space="0" w:color="000000"/>
              <w:bottom w:val="nil"/>
            </w:tcBorders>
            <w:shd w:val="clear" w:color="auto" w:fill="FFFFFF"/>
          </w:tcPr>
          <w:p w14:paraId="3A364AE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.182</w:t>
            </w:r>
          </w:p>
        </w:tc>
        <w:tc>
          <w:tcPr>
            <w:tcW w:w="1330" w:type="dxa"/>
            <w:tcBorders>
              <w:top w:val="nil"/>
              <w:bottom w:val="nil"/>
            </w:tcBorders>
            <w:shd w:val="clear" w:color="auto" w:fill="FFFFFF"/>
          </w:tcPr>
          <w:p w14:paraId="4FE3EF3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.075</w:t>
            </w:r>
          </w:p>
        </w:tc>
        <w:tc>
          <w:tcPr>
            <w:tcW w:w="1468" w:type="dxa"/>
            <w:tcBorders>
              <w:top w:val="nil"/>
              <w:bottom w:val="nil"/>
            </w:tcBorders>
            <w:shd w:val="clear" w:color="auto" w:fill="FFFFFF"/>
          </w:tcPr>
          <w:p w14:paraId="765CB10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.132</w:t>
            </w:r>
          </w:p>
        </w:tc>
        <w:tc>
          <w:tcPr>
            <w:tcW w:w="994" w:type="dxa"/>
            <w:tcBorders>
              <w:top w:val="nil"/>
              <w:bottom w:val="nil"/>
            </w:tcBorders>
            <w:shd w:val="clear" w:color="auto" w:fill="FFFFFF"/>
          </w:tcPr>
          <w:p w14:paraId="5D010FA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2.434</w:t>
            </w:r>
          </w:p>
        </w:tc>
        <w:tc>
          <w:tcPr>
            <w:tcW w:w="994" w:type="dxa"/>
            <w:tcBorders>
              <w:top w:val="nil"/>
              <w:bottom w:val="nil"/>
              <w:right w:val="single" w:sz="16" w:space="0" w:color="000000"/>
            </w:tcBorders>
            <w:shd w:val="clear" w:color="auto" w:fill="FFFFFF"/>
          </w:tcPr>
          <w:p w14:paraId="0CC30C2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.015</w:t>
            </w:r>
          </w:p>
        </w:tc>
      </w:tr>
      <w:tr w:rsidR="00DE41B6" w:rsidRPr="008225E5" w14:paraId="0685A854"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0FC84A8B"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93" w:type="dxa"/>
            <w:tcBorders>
              <w:top w:val="nil"/>
              <w:left w:val="nil"/>
              <w:bottom w:val="nil"/>
              <w:right w:val="single" w:sz="16" w:space="0" w:color="000000"/>
            </w:tcBorders>
            <w:shd w:val="clear" w:color="auto" w:fill="FFFFFF"/>
            <w:vAlign w:val="center"/>
          </w:tcPr>
          <w:p w14:paraId="11E060C2"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Ratio_net4</w:t>
            </w:r>
          </w:p>
        </w:tc>
        <w:tc>
          <w:tcPr>
            <w:tcW w:w="1330" w:type="dxa"/>
            <w:tcBorders>
              <w:top w:val="nil"/>
              <w:left w:val="single" w:sz="16" w:space="0" w:color="000000"/>
              <w:bottom w:val="nil"/>
            </w:tcBorders>
            <w:shd w:val="clear" w:color="auto" w:fill="FFFFFF"/>
          </w:tcPr>
          <w:p w14:paraId="67ECB70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.038</w:t>
            </w:r>
          </w:p>
        </w:tc>
        <w:tc>
          <w:tcPr>
            <w:tcW w:w="1330" w:type="dxa"/>
            <w:tcBorders>
              <w:top w:val="nil"/>
              <w:bottom w:val="nil"/>
            </w:tcBorders>
            <w:shd w:val="clear" w:color="auto" w:fill="FFFFFF"/>
          </w:tcPr>
          <w:p w14:paraId="7F36B5D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.035</w:t>
            </w:r>
          </w:p>
        </w:tc>
        <w:tc>
          <w:tcPr>
            <w:tcW w:w="1468" w:type="dxa"/>
            <w:tcBorders>
              <w:top w:val="nil"/>
              <w:bottom w:val="nil"/>
            </w:tcBorders>
            <w:shd w:val="clear" w:color="auto" w:fill="FFFFFF"/>
          </w:tcPr>
          <w:p w14:paraId="70EA4C8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.057</w:t>
            </w:r>
          </w:p>
        </w:tc>
        <w:tc>
          <w:tcPr>
            <w:tcW w:w="994" w:type="dxa"/>
            <w:tcBorders>
              <w:top w:val="nil"/>
              <w:bottom w:val="nil"/>
            </w:tcBorders>
            <w:shd w:val="clear" w:color="auto" w:fill="FFFFFF"/>
          </w:tcPr>
          <w:p w14:paraId="678687A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1.083</w:t>
            </w:r>
          </w:p>
        </w:tc>
        <w:tc>
          <w:tcPr>
            <w:tcW w:w="994" w:type="dxa"/>
            <w:tcBorders>
              <w:top w:val="nil"/>
              <w:bottom w:val="nil"/>
              <w:right w:val="single" w:sz="16" w:space="0" w:color="000000"/>
            </w:tcBorders>
            <w:shd w:val="clear" w:color="auto" w:fill="FFFFFF"/>
          </w:tcPr>
          <w:p w14:paraId="2F0FA6F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.279</w:t>
            </w:r>
          </w:p>
        </w:tc>
      </w:tr>
      <w:tr w:rsidR="00DE41B6" w:rsidRPr="008225E5" w14:paraId="2C82F0B5"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50975A62"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93" w:type="dxa"/>
            <w:tcBorders>
              <w:top w:val="nil"/>
              <w:left w:val="nil"/>
              <w:bottom w:val="nil"/>
              <w:right w:val="single" w:sz="16" w:space="0" w:color="000000"/>
            </w:tcBorders>
            <w:shd w:val="clear" w:color="auto" w:fill="FFFFFF"/>
            <w:vAlign w:val="center"/>
          </w:tcPr>
          <w:p w14:paraId="59734076"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Ratio_net5</w:t>
            </w:r>
          </w:p>
        </w:tc>
        <w:tc>
          <w:tcPr>
            <w:tcW w:w="1330" w:type="dxa"/>
            <w:tcBorders>
              <w:top w:val="nil"/>
              <w:left w:val="single" w:sz="16" w:space="0" w:color="000000"/>
              <w:bottom w:val="nil"/>
            </w:tcBorders>
            <w:shd w:val="clear" w:color="auto" w:fill="FFFFFF"/>
          </w:tcPr>
          <w:p w14:paraId="357CC70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-.041</w:t>
            </w:r>
          </w:p>
        </w:tc>
        <w:tc>
          <w:tcPr>
            <w:tcW w:w="1330" w:type="dxa"/>
            <w:tcBorders>
              <w:top w:val="nil"/>
              <w:bottom w:val="nil"/>
            </w:tcBorders>
            <w:shd w:val="clear" w:color="auto" w:fill="FFFFFF"/>
          </w:tcPr>
          <w:p w14:paraId="0EED5C4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.050</w:t>
            </w:r>
          </w:p>
        </w:tc>
        <w:tc>
          <w:tcPr>
            <w:tcW w:w="1468" w:type="dxa"/>
            <w:tcBorders>
              <w:top w:val="nil"/>
              <w:bottom w:val="nil"/>
            </w:tcBorders>
            <w:shd w:val="clear" w:color="auto" w:fill="FFFFFF"/>
          </w:tcPr>
          <w:p w14:paraId="42F9AA6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-.063</w:t>
            </w:r>
          </w:p>
        </w:tc>
        <w:tc>
          <w:tcPr>
            <w:tcW w:w="994" w:type="dxa"/>
            <w:tcBorders>
              <w:top w:val="nil"/>
              <w:bottom w:val="nil"/>
            </w:tcBorders>
            <w:shd w:val="clear" w:color="auto" w:fill="FFFFFF"/>
          </w:tcPr>
          <w:p w14:paraId="7F0AAAA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-.830</w:t>
            </w:r>
          </w:p>
        </w:tc>
        <w:tc>
          <w:tcPr>
            <w:tcW w:w="994" w:type="dxa"/>
            <w:tcBorders>
              <w:top w:val="nil"/>
              <w:bottom w:val="nil"/>
              <w:right w:val="single" w:sz="16" w:space="0" w:color="000000"/>
            </w:tcBorders>
            <w:shd w:val="clear" w:color="auto" w:fill="FFFFFF"/>
          </w:tcPr>
          <w:p w14:paraId="57427B5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.407</w:t>
            </w:r>
          </w:p>
        </w:tc>
      </w:tr>
      <w:tr w:rsidR="00DE41B6" w:rsidRPr="008225E5" w14:paraId="0B289BFF"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36590E65"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93" w:type="dxa"/>
            <w:tcBorders>
              <w:top w:val="nil"/>
              <w:left w:val="nil"/>
              <w:bottom w:val="nil"/>
              <w:right w:val="single" w:sz="16" w:space="0" w:color="000000"/>
            </w:tcBorders>
            <w:shd w:val="clear" w:color="auto" w:fill="FFFFFF"/>
            <w:vAlign w:val="center"/>
          </w:tcPr>
          <w:p w14:paraId="118A0CD7"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Ratio_net6</w:t>
            </w:r>
          </w:p>
        </w:tc>
        <w:tc>
          <w:tcPr>
            <w:tcW w:w="1330" w:type="dxa"/>
            <w:tcBorders>
              <w:top w:val="nil"/>
              <w:left w:val="single" w:sz="16" w:space="0" w:color="000000"/>
              <w:bottom w:val="nil"/>
            </w:tcBorders>
            <w:shd w:val="clear" w:color="auto" w:fill="FFFFFF"/>
          </w:tcPr>
          <w:p w14:paraId="781B46E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-.073</w:t>
            </w:r>
          </w:p>
        </w:tc>
        <w:tc>
          <w:tcPr>
            <w:tcW w:w="1330" w:type="dxa"/>
            <w:tcBorders>
              <w:top w:val="nil"/>
              <w:bottom w:val="nil"/>
            </w:tcBorders>
            <w:shd w:val="clear" w:color="auto" w:fill="FFFFFF"/>
          </w:tcPr>
          <w:p w14:paraId="497C11F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.052</w:t>
            </w:r>
          </w:p>
        </w:tc>
        <w:tc>
          <w:tcPr>
            <w:tcW w:w="1468" w:type="dxa"/>
            <w:tcBorders>
              <w:top w:val="nil"/>
              <w:bottom w:val="nil"/>
            </w:tcBorders>
            <w:shd w:val="clear" w:color="auto" w:fill="FFFFFF"/>
          </w:tcPr>
          <w:p w14:paraId="37CA08E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-.101</w:t>
            </w:r>
          </w:p>
        </w:tc>
        <w:tc>
          <w:tcPr>
            <w:tcW w:w="994" w:type="dxa"/>
            <w:tcBorders>
              <w:top w:val="nil"/>
              <w:bottom w:val="nil"/>
            </w:tcBorders>
            <w:shd w:val="clear" w:color="auto" w:fill="FFFFFF"/>
          </w:tcPr>
          <w:p w14:paraId="5CC5178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-1.401</w:t>
            </w:r>
          </w:p>
        </w:tc>
        <w:tc>
          <w:tcPr>
            <w:tcW w:w="994" w:type="dxa"/>
            <w:tcBorders>
              <w:top w:val="nil"/>
              <w:bottom w:val="nil"/>
              <w:right w:val="single" w:sz="16" w:space="0" w:color="000000"/>
            </w:tcBorders>
            <w:shd w:val="clear" w:color="auto" w:fill="FFFFFF"/>
          </w:tcPr>
          <w:p w14:paraId="102589E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.162</w:t>
            </w:r>
          </w:p>
        </w:tc>
      </w:tr>
      <w:tr w:rsidR="00DE41B6" w:rsidRPr="008225E5" w14:paraId="5B753E9F"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2FF52BC7"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93" w:type="dxa"/>
            <w:tcBorders>
              <w:top w:val="nil"/>
              <w:left w:val="nil"/>
              <w:bottom w:val="nil"/>
              <w:right w:val="single" w:sz="16" w:space="0" w:color="000000"/>
            </w:tcBorders>
            <w:shd w:val="clear" w:color="auto" w:fill="FFFFFF"/>
            <w:vAlign w:val="center"/>
          </w:tcPr>
          <w:p w14:paraId="6B9D363A"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Ratio_net7</w:t>
            </w:r>
          </w:p>
        </w:tc>
        <w:tc>
          <w:tcPr>
            <w:tcW w:w="1330" w:type="dxa"/>
            <w:tcBorders>
              <w:top w:val="nil"/>
              <w:left w:val="single" w:sz="16" w:space="0" w:color="000000"/>
              <w:bottom w:val="nil"/>
            </w:tcBorders>
            <w:shd w:val="clear" w:color="auto" w:fill="FFFFFF"/>
          </w:tcPr>
          <w:p w14:paraId="09362D1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.002</w:t>
            </w:r>
          </w:p>
        </w:tc>
        <w:tc>
          <w:tcPr>
            <w:tcW w:w="1330" w:type="dxa"/>
            <w:tcBorders>
              <w:top w:val="nil"/>
              <w:bottom w:val="nil"/>
            </w:tcBorders>
            <w:shd w:val="clear" w:color="auto" w:fill="FFFFFF"/>
          </w:tcPr>
          <w:p w14:paraId="7E6D3D2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.039</w:t>
            </w:r>
          </w:p>
        </w:tc>
        <w:tc>
          <w:tcPr>
            <w:tcW w:w="1468" w:type="dxa"/>
            <w:tcBorders>
              <w:top w:val="nil"/>
              <w:bottom w:val="nil"/>
            </w:tcBorders>
            <w:shd w:val="clear" w:color="auto" w:fill="FFFFFF"/>
          </w:tcPr>
          <w:p w14:paraId="3FCFBA9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.004</w:t>
            </w:r>
          </w:p>
        </w:tc>
        <w:tc>
          <w:tcPr>
            <w:tcW w:w="994" w:type="dxa"/>
            <w:tcBorders>
              <w:top w:val="nil"/>
              <w:bottom w:val="nil"/>
            </w:tcBorders>
            <w:shd w:val="clear" w:color="auto" w:fill="FFFFFF"/>
          </w:tcPr>
          <w:p w14:paraId="1F35058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.059</w:t>
            </w:r>
          </w:p>
        </w:tc>
        <w:tc>
          <w:tcPr>
            <w:tcW w:w="994" w:type="dxa"/>
            <w:tcBorders>
              <w:top w:val="nil"/>
              <w:bottom w:val="nil"/>
              <w:right w:val="single" w:sz="16" w:space="0" w:color="000000"/>
            </w:tcBorders>
            <w:shd w:val="clear" w:color="auto" w:fill="FFFFFF"/>
          </w:tcPr>
          <w:p w14:paraId="5022A08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.953</w:t>
            </w:r>
          </w:p>
        </w:tc>
      </w:tr>
      <w:tr w:rsidR="00DE41B6" w:rsidRPr="008225E5" w14:paraId="771E6846"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3BF042F6"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93" w:type="dxa"/>
            <w:tcBorders>
              <w:top w:val="nil"/>
              <w:left w:val="nil"/>
              <w:bottom w:val="nil"/>
              <w:right w:val="single" w:sz="16" w:space="0" w:color="000000"/>
            </w:tcBorders>
            <w:shd w:val="clear" w:color="auto" w:fill="FFFFFF"/>
            <w:vAlign w:val="center"/>
          </w:tcPr>
          <w:p w14:paraId="0B45B21C"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Ratio_net8</w:t>
            </w:r>
          </w:p>
        </w:tc>
        <w:tc>
          <w:tcPr>
            <w:tcW w:w="1330" w:type="dxa"/>
            <w:tcBorders>
              <w:top w:val="nil"/>
              <w:left w:val="single" w:sz="16" w:space="0" w:color="000000"/>
              <w:bottom w:val="nil"/>
            </w:tcBorders>
            <w:shd w:val="clear" w:color="auto" w:fill="FFFFFF"/>
          </w:tcPr>
          <w:p w14:paraId="0BCE8E6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.150</w:t>
            </w:r>
          </w:p>
        </w:tc>
        <w:tc>
          <w:tcPr>
            <w:tcW w:w="1330" w:type="dxa"/>
            <w:tcBorders>
              <w:top w:val="nil"/>
              <w:bottom w:val="nil"/>
            </w:tcBorders>
            <w:shd w:val="clear" w:color="auto" w:fill="FFFFFF"/>
          </w:tcPr>
          <w:p w14:paraId="0E38C72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.082</w:t>
            </w:r>
          </w:p>
        </w:tc>
        <w:tc>
          <w:tcPr>
            <w:tcW w:w="1468" w:type="dxa"/>
            <w:tcBorders>
              <w:top w:val="nil"/>
              <w:bottom w:val="nil"/>
            </w:tcBorders>
            <w:shd w:val="clear" w:color="auto" w:fill="FFFFFF"/>
          </w:tcPr>
          <w:p w14:paraId="333DDC1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.098</w:t>
            </w:r>
          </w:p>
        </w:tc>
        <w:tc>
          <w:tcPr>
            <w:tcW w:w="994" w:type="dxa"/>
            <w:tcBorders>
              <w:top w:val="nil"/>
              <w:bottom w:val="nil"/>
            </w:tcBorders>
            <w:shd w:val="clear" w:color="auto" w:fill="FFFFFF"/>
          </w:tcPr>
          <w:p w14:paraId="6730666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1.831</w:t>
            </w:r>
          </w:p>
        </w:tc>
        <w:tc>
          <w:tcPr>
            <w:tcW w:w="994" w:type="dxa"/>
            <w:tcBorders>
              <w:top w:val="nil"/>
              <w:bottom w:val="nil"/>
              <w:right w:val="single" w:sz="16" w:space="0" w:color="000000"/>
            </w:tcBorders>
            <w:shd w:val="clear" w:color="auto" w:fill="FFFFFF"/>
          </w:tcPr>
          <w:p w14:paraId="46D511F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.068</w:t>
            </w:r>
          </w:p>
        </w:tc>
      </w:tr>
      <w:tr w:rsidR="00DE41B6" w:rsidRPr="008225E5" w14:paraId="4F7EFAE3"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64932CD4"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93" w:type="dxa"/>
            <w:tcBorders>
              <w:top w:val="nil"/>
              <w:left w:val="nil"/>
              <w:bottom w:val="single" w:sz="16" w:space="0" w:color="000000"/>
              <w:right w:val="single" w:sz="16" w:space="0" w:color="000000"/>
            </w:tcBorders>
            <w:shd w:val="clear" w:color="auto" w:fill="FFFFFF"/>
            <w:vAlign w:val="center"/>
          </w:tcPr>
          <w:p w14:paraId="7D2BB454"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Ratio_net9</w:t>
            </w:r>
          </w:p>
        </w:tc>
        <w:tc>
          <w:tcPr>
            <w:tcW w:w="1330" w:type="dxa"/>
            <w:tcBorders>
              <w:top w:val="nil"/>
              <w:left w:val="single" w:sz="16" w:space="0" w:color="000000"/>
              <w:bottom w:val="single" w:sz="16" w:space="0" w:color="000000"/>
            </w:tcBorders>
            <w:shd w:val="clear" w:color="auto" w:fill="FFFFFF"/>
          </w:tcPr>
          <w:p w14:paraId="10B1E94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-.007</w:t>
            </w:r>
          </w:p>
        </w:tc>
        <w:tc>
          <w:tcPr>
            <w:tcW w:w="1330" w:type="dxa"/>
            <w:tcBorders>
              <w:top w:val="nil"/>
              <w:bottom w:val="single" w:sz="16" w:space="0" w:color="000000"/>
            </w:tcBorders>
            <w:shd w:val="clear" w:color="auto" w:fill="FFFFFF"/>
          </w:tcPr>
          <w:p w14:paraId="144E74C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.010</w:t>
            </w:r>
          </w:p>
        </w:tc>
        <w:tc>
          <w:tcPr>
            <w:tcW w:w="1468" w:type="dxa"/>
            <w:tcBorders>
              <w:top w:val="nil"/>
              <w:bottom w:val="single" w:sz="16" w:space="0" w:color="000000"/>
            </w:tcBorders>
            <w:shd w:val="clear" w:color="auto" w:fill="FFFFFF"/>
          </w:tcPr>
          <w:p w14:paraId="20E39E9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-.031</w:t>
            </w:r>
          </w:p>
        </w:tc>
        <w:tc>
          <w:tcPr>
            <w:tcW w:w="994" w:type="dxa"/>
            <w:tcBorders>
              <w:top w:val="nil"/>
              <w:bottom w:val="single" w:sz="16" w:space="0" w:color="000000"/>
            </w:tcBorders>
            <w:shd w:val="clear" w:color="auto" w:fill="FFFFFF"/>
          </w:tcPr>
          <w:p w14:paraId="5746B5B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-.721</w:t>
            </w:r>
          </w:p>
        </w:tc>
        <w:tc>
          <w:tcPr>
            <w:tcW w:w="994" w:type="dxa"/>
            <w:tcBorders>
              <w:top w:val="nil"/>
              <w:bottom w:val="single" w:sz="16" w:space="0" w:color="000000"/>
              <w:right w:val="single" w:sz="16" w:space="0" w:color="000000"/>
            </w:tcBorders>
            <w:shd w:val="clear" w:color="auto" w:fill="FFFFFF"/>
          </w:tcPr>
          <w:p w14:paraId="4EB6A25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.471</w:t>
            </w:r>
          </w:p>
        </w:tc>
      </w:tr>
      <w:tr w:rsidR="00DE41B6" w:rsidRPr="008225E5" w14:paraId="1DCDA3BA" w14:textId="77777777" w:rsidTr="00C27FDB">
        <w:trPr>
          <w:cantSplit/>
        </w:trPr>
        <w:tc>
          <w:tcPr>
            <w:tcW w:w="8043" w:type="dxa"/>
            <w:gridSpan w:val="7"/>
            <w:tcBorders>
              <w:top w:val="nil"/>
              <w:left w:val="nil"/>
              <w:bottom w:val="nil"/>
              <w:right w:val="nil"/>
            </w:tcBorders>
            <w:shd w:val="clear" w:color="auto" w:fill="FFFFFF"/>
          </w:tcPr>
          <w:p w14:paraId="556BA60A"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Dependent Variable: Satisfaction_BSNL</w:t>
            </w:r>
          </w:p>
        </w:tc>
      </w:tr>
    </w:tbl>
    <w:p w14:paraId="750EE518"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5777B158"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pPr w:leftFromText="180" w:rightFromText="180" w:horzAnchor="margin" w:tblpY="-11069"/>
        <w:tblW w:w="5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940"/>
      </w:tblGrid>
      <w:tr w:rsidR="00DE41B6" w:rsidRPr="008225E5" w14:paraId="6BD486E7" w14:textId="77777777" w:rsidTr="00C27FDB">
        <w:trPr>
          <w:cantSplit/>
          <w:trHeight w:val="270"/>
        </w:trPr>
        <w:tc>
          <w:tcPr>
            <w:tcW w:w="5940" w:type="dxa"/>
            <w:tcBorders>
              <w:top w:val="nil"/>
              <w:left w:val="nil"/>
              <w:bottom w:val="nil"/>
              <w:right w:val="nil"/>
            </w:tcBorders>
            <w:shd w:val="clear" w:color="auto" w:fill="FFFFFF"/>
          </w:tcPr>
          <w:p w14:paraId="25DB5EE7" w14:textId="77777777" w:rsidR="00DE41B6" w:rsidRPr="008225E5" w:rsidRDefault="00DE41B6" w:rsidP="00CE4BF0">
            <w:pPr>
              <w:autoSpaceDE w:val="0"/>
              <w:autoSpaceDN w:val="0"/>
              <w:adjustRightInd w:val="0"/>
              <w:spacing w:after="0" w:line="360" w:lineRule="auto"/>
              <w:ind w:right="60"/>
              <w:rPr>
                <w:rFonts w:ascii="Times New Roman" w:hAnsi="Times New Roman" w:cs="Times New Roman"/>
                <w:color w:val="000000"/>
                <w:sz w:val="24"/>
                <w:szCs w:val="24"/>
                <w:lang w:val="en-US"/>
              </w:rPr>
            </w:pPr>
          </w:p>
        </w:tc>
      </w:tr>
      <w:tr w:rsidR="00DE41B6" w:rsidRPr="008225E5" w14:paraId="14167B9F" w14:textId="77777777" w:rsidTr="00C27FDB">
        <w:trPr>
          <w:cantSplit/>
        </w:trPr>
        <w:tc>
          <w:tcPr>
            <w:tcW w:w="5940" w:type="dxa"/>
            <w:tcBorders>
              <w:top w:val="nil"/>
              <w:left w:val="nil"/>
              <w:bottom w:val="nil"/>
              <w:right w:val="nil"/>
            </w:tcBorders>
            <w:shd w:val="clear" w:color="auto" w:fill="FFFFFF"/>
          </w:tcPr>
          <w:p w14:paraId="53483498" w14:textId="77777777" w:rsidR="00DE41B6" w:rsidRPr="008225E5" w:rsidRDefault="00DE41B6" w:rsidP="00CE4BF0">
            <w:pPr>
              <w:autoSpaceDE w:val="0"/>
              <w:autoSpaceDN w:val="0"/>
              <w:adjustRightInd w:val="0"/>
              <w:spacing w:after="0" w:line="360" w:lineRule="auto"/>
              <w:ind w:right="60"/>
              <w:rPr>
                <w:rFonts w:ascii="Times New Roman" w:hAnsi="Times New Roman" w:cs="Times New Roman"/>
                <w:color w:val="000000"/>
                <w:sz w:val="24"/>
                <w:szCs w:val="24"/>
                <w:lang w:val="en-US"/>
              </w:rPr>
            </w:pPr>
          </w:p>
        </w:tc>
      </w:tr>
    </w:tbl>
    <w:p w14:paraId="3D91326B"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0647FA6E"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9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13"/>
        <w:gridCol w:w="904"/>
        <w:gridCol w:w="1214"/>
        <w:gridCol w:w="1198"/>
        <w:gridCol w:w="1293"/>
        <w:gridCol w:w="965"/>
        <w:gridCol w:w="809"/>
        <w:gridCol w:w="809"/>
        <w:gridCol w:w="810"/>
      </w:tblGrid>
      <w:tr w:rsidR="00DE41B6" w:rsidRPr="008225E5" w14:paraId="6475F873" w14:textId="77777777" w:rsidTr="00C27FDB">
        <w:trPr>
          <w:cantSplit/>
        </w:trPr>
        <w:tc>
          <w:tcPr>
            <w:tcW w:w="9810" w:type="dxa"/>
            <w:gridSpan w:val="10"/>
            <w:tcBorders>
              <w:top w:val="nil"/>
              <w:left w:val="nil"/>
              <w:bottom w:val="nil"/>
              <w:right w:val="nil"/>
            </w:tcBorders>
            <w:shd w:val="clear" w:color="auto" w:fill="FFFFFF"/>
          </w:tcPr>
          <w:p w14:paraId="125F1359" w14:textId="335050E8" w:rsidR="00DE41B6" w:rsidRPr="008225E5" w:rsidRDefault="00DE41B6" w:rsidP="00485E36">
            <w:pPr>
              <w:autoSpaceDE w:val="0"/>
              <w:autoSpaceDN w:val="0"/>
              <w:adjustRightInd w:val="0"/>
              <w:spacing w:after="0" w:line="360" w:lineRule="auto"/>
              <w:ind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8.1.37: Model Summary</w:t>
            </w:r>
          </w:p>
        </w:tc>
      </w:tr>
      <w:tr w:rsidR="00DE41B6" w:rsidRPr="008225E5" w14:paraId="688ABFD6" w14:textId="77777777" w:rsidTr="00C27FDB">
        <w:trPr>
          <w:cantSplit/>
        </w:trPr>
        <w:tc>
          <w:tcPr>
            <w:tcW w:w="795" w:type="dxa"/>
            <w:vMerge w:val="restart"/>
            <w:tcBorders>
              <w:top w:val="single" w:sz="16" w:space="0" w:color="000000"/>
              <w:left w:val="single" w:sz="16" w:space="0" w:color="000000"/>
              <w:bottom w:val="nil"/>
              <w:right w:val="single" w:sz="16" w:space="0" w:color="000000"/>
            </w:tcBorders>
            <w:shd w:val="clear" w:color="auto" w:fill="FFFFFF"/>
          </w:tcPr>
          <w:p w14:paraId="1CC939AF"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1013" w:type="dxa"/>
            <w:vMerge w:val="restart"/>
            <w:tcBorders>
              <w:top w:val="single" w:sz="16" w:space="0" w:color="000000"/>
              <w:left w:val="single" w:sz="16" w:space="0" w:color="000000"/>
            </w:tcBorders>
            <w:shd w:val="clear" w:color="auto" w:fill="FFFFFF"/>
          </w:tcPr>
          <w:p w14:paraId="6EB6A33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w:t>
            </w:r>
          </w:p>
        </w:tc>
        <w:tc>
          <w:tcPr>
            <w:tcW w:w="904" w:type="dxa"/>
            <w:vMerge w:val="restart"/>
            <w:tcBorders>
              <w:top w:val="single" w:sz="16" w:space="0" w:color="000000"/>
            </w:tcBorders>
            <w:shd w:val="clear" w:color="auto" w:fill="FFFFFF"/>
          </w:tcPr>
          <w:p w14:paraId="6FA19C53"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 Square</w:t>
            </w:r>
          </w:p>
        </w:tc>
        <w:tc>
          <w:tcPr>
            <w:tcW w:w="1214" w:type="dxa"/>
            <w:vMerge w:val="restart"/>
            <w:tcBorders>
              <w:top w:val="single" w:sz="16" w:space="0" w:color="000000"/>
            </w:tcBorders>
            <w:shd w:val="clear" w:color="auto" w:fill="FFFFFF"/>
          </w:tcPr>
          <w:p w14:paraId="25F7007C"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Adjusted R Square</w:t>
            </w:r>
          </w:p>
        </w:tc>
        <w:tc>
          <w:tcPr>
            <w:tcW w:w="1198" w:type="dxa"/>
            <w:vMerge w:val="restart"/>
            <w:tcBorders>
              <w:top w:val="single" w:sz="16" w:space="0" w:color="000000"/>
            </w:tcBorders>
            <w:shd w:val="clear" w:color="auto" w:fill="FFFFFF"/>
          </w:tcPr>
          <w:p w14:paraId="0FDA50EB"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 of the Estimate</w:t>
            </w:r>
          </w:p>
        </w:tc>
        <w:tc>
          <w:tcPr>
            <w:tcW w:w="4686" w:type="dxa"/>
            <w:gridSpan w:val="5"/>
            <w:tcBorders>
              <w:top w:val="single" w:sz="16" w:space="0" w:color="000000"/>
            </w:tcBorders>
            <w:shd w:val="clear" w:color="auto" w:fill="FFFFFF"/>
          </w:tcPr>
          <w:p w14:paraId="455EFFDE"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Change Statistics</w:t>
            </w:r>
          </w:p>
        </w:tc>
      </w:tr>
      <w:tr w:rsidR="00DE41B6" w:rsidRPr="008225E5" w14:paraId="17ACC471" w14:textId="77777777" w:rsidTr="00C27FDB">
        <w:trPr>
          <w:cantSplit/>
        </w:trPr>
        <w:tc>
          <w:tcPr>
            <w:tcW w:w="795" w:type="dxa"/>
            <w:vMerge/>
            <w:tcBorders>
              <w:top w:val="single" w:sz="16" w:space="0" w:color="000000"/>
              <w:left w:val="single" w:sz="16" w:space="0" w:color="000000"/>
              <w:bottom w:val="nil"/>
              <w:right w:val="single" w:sz="16" w:space="0" w:color="000000"/>
            </w:tcBorders>
            <w:shd w:val="clear" w:color="auto" w:fill="FFFFFF"/>
          </w:tcPr>
          <w:p w14:paraId="2DEE6CEE"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013" w:type="dxa"/>
            <w:vMerge/>
            <w:tcBorders>
              <w:top w:val="single" w:sz="16" w:space="0" w:color="000000"/>
              <w:left w:val="single" w:sz="16" w:space="0" w:color="000000"/>
            </w:tcBorders>
            <w:shd w:val="clear" w:color="auto" w:fill="FFFFFF"/>
          </w:tcPr>
          <w:p w14:paraId="2ED5A76D"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904" w:type="dxa"/>
            <w:vMerge/>
            <w:tcBorders>
              <w:top w:val="single" w:sz="16" w:space="0" w:color="000000"/>
            </w:tcBorders>
            <w:shd w:val="clear" w:color="auto" w:fill="FFFFFF"/>
          </w:tcPr>
          <w:p w14:paraId="5584C694"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14" w:type="dxa"/>
            <w:vMerge/>
            <w:tcBorders>
              <w:top w:val="single" w:sz="16" w:space="0" w:color="000000"/>
            </w:tcBorders>
            <w:shd w:val="clear" w:color="auto" w:fill="FFFFFF"/>
          </w:tcPr>
          <w:p w14:paraId="61C30EA1"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98" w:type="dxa"/>
            <w:vMerge/>
            <w:tcBorders>
              <w:top w:val="single" w:sz="16" w:space="0" w:color="000000"/>
            </w:tcBorders>
            <w:shd w:val="clear" w:color="auto" w:fill="FFFFFF"/>
          </w:tcPr>
          <w:p w14:paraId="131521CA"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93" w:type="dxa"/>
            <w:tcBorders>
              <w:bottom w:val="single" w:sz="16" w:space="0" w:color="000000"/>
            </w:tcBorders>
            <w:shd w:val="clear" w:color="auto" w:fill="FFFFFF"/>
          </w:tcPr>
          <w:p w14:paraId="2CBDFA0E"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 Square Change</w:t>
            </w:r>
          </w:p>
        </w:tc>
        <w:tc>
          <w:tcPr>
            <w:tcW w:w="965" w:type="dxa"/>
            <w:tcBorders>
              <w:bottom w:val="single" w:sz="16" w:space="0" w:color="000000"/>
            </w:tcBorders>
            <w:shd w:val="clear" w:color="auto" w:fill="FFFFFF"/>
          </w:tcPr>
          <w:p w14:paraId="0F2EC35B"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 Change</w:t>
            </w:r>
          </w:p>
        </w:tc>
        <w:tc>
          <w:tcPr>
            <w:tcW w:w="809" w:type="dxa"/>
            <w:tcBorders>
              <w:bottom w:val="single" w:sz="16" w:space="0" w:color="000000"/>
            </w:tcBorders>
            <w:shd w:val="clear" w:color="auto" w:fill="FFFFFF"/>
          </w:tcPr>
          <w:p w14:paraId="10092C7D"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df1</w:t>
            </w:r>
          </w:p>
        </w:tc>
        <w:tc>
          <w:tcPr>
            <w:tcW w:w="809" w:type="dxa"/>
            <w:tcBorders>
              <w:bottom w:val="single" w:sz="16" w:space="0" w:color="000000"/>
            </w:tcBorders>
            <w:shd w:val="clear" w:color="auto" w:fill="FFFFFF"/>
          </w:tcPr>
          <w:p w14:paraId="4AFC7440"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df2</w:t>
            </w:r>
          </w:p>
        </w:tc>
        <w:tc>
          <w:tcPr>
            <w:tcW w:w="810" w:type="dxa"/>
            <w:tcBorders>
              <w:bottom w:val="single" w:sz="16" w:space="0" w:color="000000"/>
              <w:right w:val="single" w:sz="16" w:space="0" w:color="000000"/>
            </w:tcBorders>
            <w:shd w:val="clear" w:color="auto" w:fill="FFFFFF"/>
          </w:tcPr>
          <w:p w14:paraId="5204A7F8"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 F Change</w:t>
            </w:r>
          </w:p>
        </w:tc>
      </w:tr>
      <w:tr w:rsidR="00DE41B6" w:rsidRPr="008225E5" w14:paraId="469DA6BB" w14:textId="77777777" w:rsidTr="00C27FDB">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59F8D361"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013" w:type="dxa"/>
            <w:tcBorders>
              <w:top w:val="single" w:sz="16" w:space="0" w:color="000000"/>
              <w:left w:val="single" w:sz="16" w:space="0" w:color="000000"/>
              <w:bottom w:val="single" w:sz="16" w:space="0" w:color="000000"/>
            </w:tcBorders>
            <w:shd w:val="clear" w:color="auto" w:fill="FFFFFF"/>
          </w:tcPr>
          <w:p w14:paraId="39D2102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.307</w:t>
            </w:r>
            <w:r w:rsidRPr="008225E5">
              <w:rPr>
                <w:rFonts w:ascii="Times New Roman" w:hAnsi="Times New Roman" w:cs="Times New Roman"/>
                <w:color w:val="000000"/>
                <w:sz w:val="24"/>
                <w:szCs w:val="24"/>
                <w:vertAlign w:val="superscript"/>
                <w:lang w:val="en-US"/>
              </w:rPr>
              <w:t>a</w:t>
            </w:r>
          </w:p>
        </w:tc>
        <w:tc>
          <w:tcPr>
            <w:tcW w:w="904" w:type="dxa"/>
            <w:tcBorders>
              <w:top w:val="single" w:sz="16" w:space="0" w:color="000000"/>
              <w:bottom w:val="single" w:sz="16" w:space="0" w:color="000000"/>
            </w:tcBorders>
            <w:shd w:val="clear" w:color="auto" w:fill="FFFFFF"/>
          </w:tcPr>
          <w:p w14:paraId="4AC2487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.094</w:t>
            </w:r>
          </w:p>
        </w:tc>
        <w:tc>
          <w:tcPr>
            <w:tcW w:w="1214" w:type="dxa"/>
            <w:tcBorders>
              <w:top w:val="single" w:sz="16" w:space="0" w:color="000000"/>
              <w:bottom w:val="single" w:sz="16" w:space="0" w:color="000000"/>
            </w:tcBorders>
            <w:shd w:val="clear" w:color="auto" w:fill="FFFFFF"/>
          </w:tcPr>
          <w:p w14:paraId="1A62BBB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.079</w:t>
            </w:r>
          </w:p>
        </w:tc>
        <w:tc>
          <w:tcPr>
            <w:tcW w:w="1198" w:type="dxa"/>
            <w:tcBorders>
              <w:top w:val="single" w:sz="16" w:space="0" w:color="000000"/>
              <w:bottom w:val="single" w:sz="16" w:space="0" w:color="000000"/>
            </w:tcBorders>
            <w:shd w:val="clear" w:color="auto" w:fill="FFFFFF"/>
          </w:tcPr>
          <w:p w14:paraId="58C86E6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.577</w:t>
            </w:r>
          </w:p>
        </w:tc>
        <w:tc>
          <w:tcPr>
            <w:tcW w:w="1293" w:type="dxa"/>
            <w:tcBorders>
              <w:top w:val="single" w:sz="16" w:space="0" w:color="000000"/>
              <w:bottom w:val="single" w:sz="16" w:space="0" w:color="000000"/>
            </w:tcBorders>
            <w:shd w:val="clear" w:color="auto" w:fill="FFFFFF"/>
          </w:tcPr>
          <w:p w14:paraId="1C40B9E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.094</w:t>
            </w:r>
          </w:p>
        </w:tc>
        <w:tc>
          <w:tcPr>
            <w:tcW w:w="965" w:type="dxa"/>
            <w:tcBorders>
              <w:top w:val="single" w:sz="16" w:space="0" w:color="000000"/>
              <w:bottom w:val="single" w:sz="16" w:space="0" w:color="000000"/>
            </w:tcBorders>
            <w:shd w:val="clear" w:color="auto" w:fill="FFFFFF"/>
          </w:tcPr>
          <w:p w14:paraId="7A2924F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6.345</w:t>
            </w:r>
          </w:p>
        </w:tc>
        <w:tc>
          <w:tcPr>
            <w:tcW w:w="809" w:type="dxa"/>
            <w:tcBorders>
              <w:top w:val="single" w:sz="16" w:space="0" w:color="000000"/>
              <w:bottom w:val="single" w:sz="16" w:space="0" w:color="000000"/>
            </w:tcBorders>
            <w:shd w:val="clear" w:color="auto" w:fill="FFFFFF"/>
          </w:tcPr>
          <w:p w14:paraId="177B10B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w:t>
            </w:r>
          </w:p>
        </w:tc>
        <w:tc>
          <w:tcPr>
            <w:tcW w:w="809" w:type="dxa"/>
            <w:tcBorders>
              <w:top w:val="single" w:sz="16" w:space="0" w:color="000000"/>
              <w:bottom w:val="single" w:sz="16" w:space="0" w:color="000000"/>
            </w:tcBorders>
            <w:shd w:val="clear" w:color="auto" w:fill="FFFFFF"/>
          </w:tcPr>
          <w:p w14:paraId="673CE3F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549</w:t>
            </w:r>
          </w:p>
        </w:tc>
        <w:tc>
          <w:tcPr>
            <w:tcW w:w="810" w:type="dxa"/>
            <w:tcBorders>
              <w:top w:val="single" w:sz="16" w:space="0" w:color="000000"/>
              <w:bottom w:val="single" w:sz="16" w:space="0" w:color="000000"/>
              <w:right w:val="single" w:sz="16" w:space="0" w:color="000000"/>
            </w:tcBorders>
            <w:shd w:val="clear" w:color="auto" w:fill="FFFFFF"/>
          </w:tcPr>
          <w:p w14:paraId="2602705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DE41B6" w:rsidRPr="008225E5" w14:paraId="3A392DAE" w14:textId="77777777" w:rsidTr="00C27FDB">
        <w:trPr>
          <w:cantSplit/>
        </w:trPr>
        <w:tc>
          <w:tcPr>
            <w:tcW w:w="9810" w:type="dxa"/>
            <w:gridSpan w:val="10"/>
            <w:tcBorders>
              <w:top w:val="nil"/>
              <w:left w:val="nil"/>
              <w:bottom w:val="nil"/>
              <w:right w:val="nil"/>
            </w:tcBorders>
            <w:shd w:val="clear" w:color="auto" w:fill="FFFFFF"/>
          </w:tcPr>
          <w:p w14:paraId="291232F2"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Predictors: (Constant), Diff_net9, Diff_net2, Diff_net4, Diff_net6, Diff_net8, Diff_net1, Diff_net3, Diff_net7, Diff_net5</w:t>
            </w:r>
          </w:p>
        </w:tc>
      </w:tr>
    </w:tbl>
    <w:p w14:paraId="3E9A35CA"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3D0E6E75"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6DB063CE"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78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269"/>
        <w:gridCol w:w="1469"/>
        <w:gridCol w:w="994"/>
        <w:gridCol w:w="1392"/>
        <w:gridCol w:w="994"/>
        <w:gridCol w:w="994"/>
      </w:tblGrid>
      <w:tr w:rsidR="00DE41B6" w:rsidRPr="008225E5" w14:paraId="30402B51" w14:textId="77777777" w:rsidTr="00C27FDB">
        <w:trPr>
          <w:cantSplit/>
        </w:trPr>
        <w:tc>
          <w:tcPr>
            <w:tcW w:w="7847" w:type="dxa"/>
            <w:gridSpan w:val="7"/>
            <w:tcBorders>
              <w:top w:val="nil"/>
              <w:left w:val="nil"/>
              <w:bottom w:val="nil"/>
              <w:right w:val="nil"/>
            </w:tcBorders>
            <w:shd w:val="clear" w:color="auto" w:fill="FFFFFF"/>
          </w:tcPr>
          <w:p w14:paraId="22F1C5DB"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8.1.39: ANOVA</w:t>
            </w:r>
          </w:p>
        </w:tc>
      </w:tr>
      <w:tr w:rsidR="00DE41B6" w:rsidRPr="008225E5" w14:paraId="50E2994E" w14:textId="77777777" w:rsidTr="00C27FDB">
        <w:trPr>
          <w:cantSplit/>
        </w:trPr>
        <w:tc>
          <w:tcPr>
            <w:tcW w:w="2004" w:type="dxa"/>
            <w:gridSpan w:val="2"/>
            <w:tcBorders>
              <w:top w:val="single" w:sz="16" w:space="0" w:color="000000"/>
              <w:left w:val="single" w:sz="16" w:space="0" w:color="000000"/>
              <w:bottom w:val="single" w:sz="16" w:space="0" w:color="000000"/>
              <w:right w:val="nil"/>
            </w:tcBorders>
            <w:shd w:val="clear" w:color="auto" w:fill="FFFFFF"/>
          </w:tcPr>
          <w:p w14:paraId="28CA8437"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1469" w:type="dxa"/>
            <w:tcBorders>
              <w:top w:val="single" w:sz="16" w:space="0" w:color="000000"/>
              <w:left w:val="single" w:sz="16" w:space="0" w:color="000000"/>
              <w:bottom w:val="single" w:sz="16" w:space="0" w:color="000000"/>
            </w:tcBorders>
            <w:shd w:val="clear" w:color="auto" w:fill="FFFFFF"/>
          </w:tcPr>
          <w:p w14:paraId="7C3EF7E3"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Sum of Squares</w:t>
            </w:r>
          </w:p>
        </w:tc>
        <w:tc>
          <w:tcPr>
            <w:tcW w:w="994" w:type="dxa"/>
            <w:tcBorders>
              <w:top w:val="single" w:sz="16" w:space="0" w:color="000000"/>
              <w:bottom w:val="single" w:sz="16" w:space="0" w:color="000000"/>
            </w:tcBorders>
            <w:shd w:val="clear" w:color="auto" w:fill="FFFFFF"/>
          </w:tcPr>
          <w:p w14:paraId="16B8AB5D"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w:t>
            </w:r>
          </w:p>
        </w:tc>
        <w:tc>
          <w:tcPr>
            <w:tcW w:w="1392" w:type="dxa"/>
            <w:tcBorders>
              <w:top w:val="single" w:sz="16" w:space="0" w:color="000000"/>
              <w:bottom w:val="single" w:sz="16" w:space="0" w:color="000000"/>
            </w:tcBorders>
            <w:shd w:val="clear" w:color="auto" w:fill="FFFFFF"/>
          </w:tcPr>
          <w:p w14:paraId="4592D7D7"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Mean Square</w:t>
            </w:r>
          </w:p>
        </w:tc>
        <w:tc>
          <w:tcPr>
            <w:tcW w:w="994" w:type="dxa"/>
            <w:tcBorders>
              <w:top w:val="single" w:sz="16" w:space="0" w:color="000000"/>
              <w:bottom w:val="single" w:sz="16" w:space="0" w:color="000000"/>
            </w:tcBorders>
            <w:shd w:val="clear" w:color="auto" w:fill="FFFFFF"/>
          </w:tcPr>
          <w:p w14:paraId="2D6F30C4"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w:t>
            </w:r>
          </w:p>
        </w:tc>
        <w:tc>
          <w:tcPr>
            <w:tcW w:w="994" w:type="dxa"/>
            <w:tcBorders>
              <w:top w:val="single" w:sz="16" w:space="0" w:color="000000"/>
              <w:bottom w:val="single" w:sz="16" w:space="0" w:color="000000"/>
              <w:right w:val="single" w:sz="16" w:space="0" w:color="000000"/>
            </w:tcBorders>
            <w:shd w:val="clear" w:color="auto" w:fill="FFFFFF"/>
          </w:tcPr>
          <w:p w14:paraId="1DAEAAFE"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03D12B69" w14:textId="77777777" w:rsidTr="00C27FDB">
        <w:trPr>
          <w:cantSplit/>
        </w:trPr>
        <w:tc>
          <w:tcPr>
            <w:tcW w:w="735" w:type="dxa"/>
            <w:vMerge w:val="restart"/>
            <w:tcBorders>
              <w:top w:val="single" w:sz="16" w:space="0" w:color="000000"/>
              <w:left w:val="single" w:sz="16" w:space="0" w:color="000000"/>
              <w:bottom w:val="single" w:sz="16" w:space="0" w:color="000000"/>
              <w:right w:val="nil"/>
            </w:tcBorders>
            <w:shd w:val="clear" w:color="auto" w:fill="FFFFFF"/>
            <w:vAlign w:val="center"/>
          </w:tcPr>
          <w:p w14:paraId="202026AC"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269" w:type="dxa"/>
            <w:tcBorders>
              <w:top w:val="single" w:sz="16" w:space="0" w:color="000000"/>
              <w:left w:val="nil"/>
              <w:bottom w:val="nil"/>
              <w:right w:val="single" w:sz="16" w:space="0" w:color="000000"/>
            </w:tcBorders>
            <w:shd w:val="clear" w:color="auto" w:fill="FFFFFF"/>
            <w:vAlign w:val="center"/>
          </w:tcPr>
          <w:p w14:paraId="0C784617"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Regression</w:t>
            </w:r>
          </w:p>
        </w:tc>
        <w:tc>
          <w:tcPr>
            <w:tcW w:w="1469" w:type="dxa"/>
            <w:tcBorders>
              <w:top w:val="single" w:sz="16" w:space="0" w:color="000000"/>
              <w:left w:val="single" w:sz="16" w:space="0" w:color="000000"/>
              <w:bottom w:val="nil"/>
            </w:tcBorders>
            <w:shd w:val="clear" w:color="auto" w:fill="FFFFFF"/>
          </w:tcPr>
          <w:p w14:paraId="7D259D4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19.021</w:t>
            </w:r>
          </w:p>
        </w:tc>
        <w:tc>
          <w:tcPr>
            <w:tcW w:w="994" w:type="dxa"/>
            <w:tcBorders>
              <w:top w:val="single" w:sz="16" w:space="0" w:color="000000"/>
              <w:bottom w:val="nil"/>
            </w:tcBorders>
            <w:shd w:val="clear" w:color="auto" w:fill="FFFFFF"/>
          </w:tcPr>
          <w:p w14:paraId="270F53C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w:t>
            </w:r>
          </w:p>
        </w:tc>
        <w:tc>
          <w:tcPr>
            <w:tcW w:w="1392" w:type="dxa"/>
            <w:tcBorders>
              <w:top w:val="single" w:sz="16" w:space="0" w:color="000000"/>
              <w:bottom w:val="nil"/>
            </w:tcBorders>
            <w:shd w:val="clear" w:color="auto" w:fill="FFFFFF"/>
          </w:tcPr>
          <w:p w14:paraId="120CFE5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2.113</w:t>
            </w:r>
          </w:p>
        </w:tc>
        <w:tc>
          <w:tcPr>
            <w:tcW w:w="994" w:type="dxa"/>
            <w:tcBorders>
              <w:top w:val="single" w:sz="16" w:space="0" w:color="000000"/>
              <w:bottom w:val="nil"/>
            </w:tcBorders>
            <w:shd w:val="clear" w:color="auto" w:fill="FFFFFF"/>
          </w:tcPr>
          <w:p w14:paraId="1786005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6.345</w:t>
            </w:r>
          </w:p>
        </w:tc>
        <w:tc>
          <w:tcPr>
            <w:tcW w:w="994" w:type="dxa"/>
            <w:tcBorders>
              <w:top w:val="single" w:sz="16" w:space="0" w:color="000000"/>
              <w:bottom w:val="nil"/>
              <w:right w:val="single" w:sz="16" w:space="0" w:color="000000"/>
            </w:tcBorders>
            <w:shd w:val="clear" w:color="auto" w:fill="FFFFFF"/>
          </w:tcPr>
          <w:p w14:paraId="0AC6B31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r w:rsidRPr="008225E5">
              <w:rPr>
                <w:rFonts w:ascii="Times New Roman" w:hAnsi="Times New Roman" w:cs="Times New Roman"/>
                <w:color w:val="000000"/>
                <w:sz w:val="24"/>
                <w:szCs w:val="24"/>
                <w:vertAlign w:val="superscript"/>
                <w:lang w:val="en-US"/>
              </w:rPr>
              <w:t>b</w:t>
            </w:r>
          </w:p>
        </w:tc>
      </w:tr>
      <w:tr w:rsidR="00DE41B6" w:rsidRPr="008225E5" w14:paraId="6493A038"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0A7B1B83"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69" w:type="dxa"/>
            <w:tcBorders>
              <w:top w:val="nil"/>
              <w:left w:val="nil"/>
              <w:bottom w:val="nil"/>
              <w:right w:val="single" w:sz="16" w:space="0" w:color="000000"/>
            </w:tcBorders>
            <w:shd w:val="clear" w:color="auto" w:fill="FFFFFF"/>
            <w:vAlign w:val="center"/>
          </w:tcPr>
          <w:p w14:paraId="2FDB2531"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Residual</w:t>
            </w:r>
          </w:p>
        </w:tc>
        <w:tc>
          <w:tcPr>
            <w:tcW w:w="1469" w:type="dxa"/>
            <w:tcBorders>
              <w:top w:val="nil"/>
              <w:left w:val="single" w:sz="16" w:space="0" w:color="000000"/>
              <w:bottom w:val="nil"/>
            </w:tcBorders>
            <w:shd w:val="clear" w:color="auto" w:fill="FFFFFF"/>
          </w:tcPr>
          <w:p w14:paraId="052E8FE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182.879</w:t>
            </w:r>
          </w:p>
        </w:tc>
        <w:tc>
          <w:tcPr>
            <w:tcW w:w="994" w:type="dxa"/>
            <w:tcBorders>
              <w:top w:val="nil"/>
              <w:bottom w:val="nil"/>
            </w:tcBorders>
            <w:shd w:val="clear" w:color="auto" w:fill="FFFFFF"/>
          </w:tcPr>
          <w:p w14:paraId="66539F9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549</w:t>
            </w:r>
          </w:p>
        </w:tc>
        <w:tc>
          <w:tcPr>
            <w:tcW w:w="1392" w:type="dxa"/>
            <w:tcBorders>
              <w:top w:val="nil"/>
              <w:bottom w:val="nil"/>
            </w:tcBorders>
            <w:shd w:val="clear" w:color="auto" w:fill="FFFFFF"/>
          </w:tcPr>
          <w:p w14:paraId="311DEAF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.333</w:t>
            </w:r>
          </w:p>
        </w:tc>
        <w:tc>
          <w:tcPr>
            <w:tcW w:w="994" w:type="dxa"/>
            <w:tcBorders>
              <w:top w:val="nil"/>
              <w:bottom w:val="nil"/>
            </w:tcBorders>
            <w:shd w:val="clear" w:color="auto" w:fill="FFFFFF"/>
          </w:tcPr>
          <w:p w14:paraId="63CC361C"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nil"/>
              <w:right w:val="single" w:sz="16" w:space="0" w:color="000000"/>
            </w:tcBorders>
            <w:shd w:val="clear" w:color="auto" w:fill="FFFFFF"/>
          </w:tcPr>
          <w:p w14:paraId="2C44C057"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r w:rsidR="00DE41B6" w:rsidRPr="008225E5" w14:paraId="5074FD55"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0E7683A6"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1269" w:type="dxa"/>
            <w:tcBorders>
              <w:top w:val="nil"/>
              <w:left w:val="nil"/>
              <w:bottom w:val="single" w:sz="16" w:space="0" w:color="000000"/>
              <w:right w:val="single" w:sz="16" w:space="0" w:color="000000"/>
            </w:tcBorders>
            <w:shd w:val="clear" w:color="auto" w:fill="FFFFFF"/>
            <w:vAlign w:val="center"/>
          </w:tcPr>
          <w:p w14:paraId="73A54215"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Total</w:t>
            </w:r>
          </w:p>
        </w:tc>
        <w:tc>
          <w:tcPr>
            <w:tcW w:w="1469" w:type="dxa"/>
            <w:tcBorders>
              <w:top w:val="nil"/>
              <w:left w:val="single" w:sz="16" w:space="0" w:color="000000"/>
              <w:bottom w:val="single" w:sz="16" w:space="0" w:color="000000"/>
            </w:tcBorders>
            <w:shd w:val="clear" w:color="auto" w:fill="FFFFFF"/>
          </w:tcPr>
          <w:p w14:paraId="25E5041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201.900</w:t>
            </w:r>
          </w:p>
        </w:tc>
        <w:tc>
          <w:tcPr>
            <w:tcW w:w="994" w:type="dxa"/>
            <w:tcBorders>
              <w:top w:val="nil"/>
              <w:bottom w:val="single" w:sz="16" w:space="0" w:color="000000"/>
            </w:tcBorders>
            <w:shd w:val="clear" w:color="auto" w:fill="FFFFFF"/>
          </w:tcPr>
          <w:p w14:paraId="5DDB6FF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558</w:t>
            </w:r>
          </w:p>
        </w:tc>
        <w:tc>
          <w:tcPr>
            <w:tcW w:w="1392" w:type="dxa"/>
            <w:tcBorders>
              <w:top w:val="nil"/>
              <w:bottom w:val="single" w:sz="16" w:space="0" w:color="000000"/>
            </w:tcBorders>
            <w:shd w:val="clear" w:color="auto" w:fill="FFFFFF"/>
          </w:tcPr>
          <w:p w14:paraId="4663A070"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single" w:sz="16" w:space="0" w:color="000000"/>
            </w:tcBorders>
            <w:shd w:val="clear" w:color="auto" w:fill="FFFFFF"/>
          </w:tcPr>
          <w:p w14:paraId="770EC1A0"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single" w:sz="16" w:space="0" w:color="000000"/>
              <w:right w:val="single" w:sz="16" w:space="0" w:color="000000"/>
            </w:tcBorders>
            <w:shd w:val="clear" w:color="auto" w:fill="FFFFFF"/>
          </w:tcPr>
          <w:p w14:paraId="0C270845"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r w:rsidR="00DE41B6" w:rsidRPr="008225E5" w14:paraId="0D082B45" w14:textId="77777777" w:rsidTr="00C27FDB">
        <w:trPr>
          <w:cantSplit/>
        </w:trPr>
        <w:tc>
          <w:tcPr>
            <w:tcW w:w="7847" w:type="dxa"/>
            <w:gridSpan w:val="7"/>
            <w:tcBorders>
              <w:top w:val="nil"/>
              <w:left w:val="nil"/>
              <w:bottom w:val="nil"/>
              <w:right w:val="nil"/>
            </w:tcBorders>
            <w:shd w:val="clear" w:color="auto" w:fill="FFFFFF"/>
          </w:tcPr>
          <w:p w14:paraId="33277D8C"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Dependent Variable: Satisfaction_BSNL</w:t>
            </w:r>
          </w:p>
        </w:tc>
      </w:tr>
      <w:tr w:rsidR="00DE41B6" w:rsidRPr="008225E5" w14:paraId="36BD6451" w14:textId="77777777" w:rsidTr="00C27FDB">
        <w:trPr>
          <w:cantSplit/>
        </w:trPr>
        <w:tc>
          <w:tcPr>
            <w:tcW w:w="7847" w:type="dxa"/>
            <w:gridSpan w:val="7"/>
            <w:tcBorders>
              <w:top w:val="nil"/>
              <w:left w:val="nil"/>
              <w:bottom w:val="nil"/>
              <w:right w:val="nil"/>
            </w:tcBorders>
            <w:shd w:val="clear" w:color="auto" w:fill="FFFFFF"/>
          </w:tcPr>
          <w:p w14:paraId="0D70AD84"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 Predictors: (Constant), Diff_net9, Diff_net2, Diff_net4, Diff_net6, Diff_net8, Diff_net1, Diff_net3, Diff_net7, Diff_net5</w:t>
            </w:r>
          </w:p>
        </w:tc>
      </w:tr>
    </w:tbl>
    <w:p w14:paraId="1ABE3638"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pPr w:leftFromText="180" w:rightFromText="180" w:horzAnchor="margin" w:tblpY="-10913"/>
        <w:tblW w:w="8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163"/>
        <w:gridCol w:w="1330"/>
        <w:gridCol w:w="1330"/>
        <w:gridCol w:w="1469"/>
        <w:gridCol w:w="994"/>
        <w:gridCol w:w="994"/>
      </w:tblGrid>
      <w:tr w:rsidR="00DE41B6" w:rsidRPr="008225E5" w14:paraId="4B3EC7BB" w14:textId="77777777" w:rsidTr="00C27FDB">
        <w:trPr>
          <w:cantSplit/>
        </w:trPr>
        <w:tc>
          <w:tcPr>
            <w:tcW w:w="8015" w:type="dxa"/>
            <w:gridSpan w:val="7"/>
            <w:tcBorders>
              <w:top w:val="nil"/>
              <w:left w:val="nil"/>
              <w:bottom w:val="nil"/>
              <w:right w:val="nil"/>
            </w:tcBorders>
            <w:shd w:val="clear" w:color="auto" w:fill="FFFFFF"/>
          </w:tcPr>
          <w:p w14:paraId="0E32BE11"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lang w:val="en-US"/>
              </w:rPr>
            </w:pPr>
          </w:p>
          <w:p w14:paraId="4BB23CBC" w14:textId="77777777" w:rsidR="00DE41B6" w:rsidRPr="008225E5" w:rsidRDefault="00DE41B6" w:rsidP="00CE4BF0">
            <w:pPr>
              <w:autoSpaceDE w:val="0"/>
              <w:autoSpaceDN w:val="0"/>
              <w:adjustRightInd w:val="0"/>
              <w:spacing w:after="0" w:line="360" w:lineRule="auto"/>
              <w:ind w:right="60"/>
              <w:rPr>
                <w:rFonts w:ascii="Times New Roman" w:hAnsi="Times New Roman" w:cs="Times New Roman"/>
                <w:b/>
                <w:bCs/>
                <w:color w:val="000000"/>
                <w:sz w:val="24"/>
                <w:szCs w:val="24"/>
                <w:lang w:val="en-US"/>
              </w:rPr>
            </w:pPr>
          </w:p>
          <w:p w14:paraId="0FD0D8BC" w14:textId="77777777" w:rsidR="00DE41B6" w:rsidRPr="008225E5" w:rsidRDefault="00DE41B6" w:rsidP="00CE4BF0">
            <w:pPr>
              <w:autoSpaceDE w:val="0"/>
              <w:autoSpaceDN w:val="0"/>
              <w:adjustRightInd w:val="0"/>
              <w:spacing w:after="0" w:line="360" w:lineRule="auto"/>
              <w:ind w:right="60"/>
              <w:rPr>
                <w:rFonts w:ascii="Times New Roman" w:hAnsi="Times New Roman" w:cs="Times New Roman"/>
                <w:b/>
                <w:bCs/>
                <w:color w:val="000000"/>
                <w:sz w:val="24"/>
                <w:szCs w:val="24"/>
                <w:lang w:val="en-US"/>
              </w:rPr>
            </w:pPr>
          </w:p>
          <w:p w14:paraId="5A174F01" w14:textId="77777777" w:rsidR="00DE41B6" w:rsidRPr="008225E5" w:rsidRDefault="00DE41B6" w:rsidP="00CE4BF0">
            <w:pPr>
              <w:autoSpaceDE w:val="0"/>
              <w:autoSpaceDN w:val="0"/>
              <w:adjustRightInd w:val="0"/>
              <w:spacing w:after="0" w:line="360" w:lineRule="auto"/>
              <w:ind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8.1.38: Coefficients</w:t>
            </w:r>
          </w:p>
        </w:tc>
      </w:tr>
      <w:tr w:rsidR="00DE41B6" w:rsidRPr="008225E5" w14:paraId="7385FABE" w14:textId="77777777" w:rsidTr="00C27FDB">
        <w:trPr>
          <w:cantSplit/>
        </w:trPr>
        <w:tc>
          <w:tcPr>
            <w:tcW w:w="8015" w:type="dxa"/>
            <w:gridSpan w:val="7"/>
            <w:tcBorders>
              <w:top w:val="nil"/>
              <w:left w:val="nil"/>
              <w:bottom w:val="nil"/>
              <w:right w:val="nil"/>
            </w:tcBorders>
            <w:shd w:val="clear" w:color="auto" w:fill="FFFFFF"/>
          </w:tcPr>
          <w:p w14:paraId="42814021"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lang w:val="en-US"/>
              </w:rPr>
            </w:pPr>
          </w:p>
        </w:tc>
      </w:tr>
      <w:tr w:rsidR="00DE41B6" w:rsidRPr="008225E5" w14:paraId="64BD4BAC" w14:textId="77777777" w:rsidTr="00C27FDB">
        <w:trPr>
          <w:cantSplit/>
        </w:trPr>
        <w:tc>
          <w:tcPr>
            <w:tcW w:w="1898" w:type="dxa"/>
            <w:gridSpan w:val="2"/>
            <w:vMerge w:val="restart"/>
            <w:tcBorders>
              <w:top w:val="single" w:sz="16" w:space="0" w:color="000000"/>
              <w:left w:val="single" w:sz="16" w:space="0" w:color="000000"/>
              <w:bottom w:val="nil"/>
              <w:right w:val="nil"/>
            </w:tcBorders>
            <w:shd w:val="clear" w:color="auto" w:fill="FFFFFF"/>
          </w:tcPr>
          <w:p w14:paraId="75F1332C"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2660" w:type="dxa"/>
            <w:gridSpan w:val="2"/>
            <w:tcBorders>
              <w:top w:val="single" w:sz="16" w:space="0" w:color="000000"/>
              <w:left w:val="single" w:sz="16" w:space="0" w:color="000000"/>
            </w:tcBorders>
            <w:shd w:val="clear" w:color="auto" w:fill="FFFFFF"/>
          </w:tcPr>
          <w:p w14:paraId="41450B68"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Unstandardized Coefficients</w:t>
            </w:r>
          </w:p>
        </w:tc>
        <w:tc>
          <w:tcPr>
            <w:tcW w:w="1469" w:type="dxa"/>
            <w:tcBorders>
              <w:top w:val="single" w:sz="16" w:space="0" w:color="000000"/>
            </w:tcBorders>
            <w:shd w:val="clear" w:color="auto" w:fill="FFFFFF"/>
          </w:tcPr>
          <w:p w14:paraId="10D36854"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Standardized Coefficients</w:t>
            </w:r>
          </w:p>
        </w:tc>
        <w:tc>
          <w:tcPr>
            <w:tcW w:w="994" w:type="dxa"/>
            <w:vMerge w:val="restart"/>
            <w:tcBorders>
              <w:top w:val="single" w:sz="16" w:space="0" w:color="000000"/>
            </w:tcBorders>
            <w:shd w:val="clear" w:color="auto" w:fill="FFFFFF"/>
          </w:tcPr>
          <w:p w14:paraId="1956264D" w14:textId="0AC334C5" w:rsidR="00DE41B6" w:rsidRPr="008225E5" w:rsidRDefault="00D105BE"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w:t>
            </w:r>
          </w:p>
        </w:tc>
        <w:tc>
          <w:tcPr>
            <w:tcW w:w="994" w:type="dxa"/>
            <w:vMerge w:val="restart"/>
            <w:tcBorders>
              <w:top w:val="single" w:sz="16" w:space="0" w:color="000000"/>
              <w:right w:val="single" w:sz="16" w:space="0" w:color="000000"/>
            </w:tcBorders>
            <w:shd w:val="clear" w:color="auto" w:fill="FFFFFF"/>
          </w:tcPr>
          <w:p w14:paraId="19080BE7"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6FEB6288" w14:textId="77777777" w:rsidTr="00C27FDB">
        <w:trPr>
          <w:cantSplit/>
        </w:trPr>
        <w:tc>
          <w:tcPr>
            <w:tcW w:w="1898" w:type="dxa"/>
            <w:gridSpan w:val="2"/>
            <w:vMerge/>
            <w:tcBorders>
              <w:top w:val="single" w:sz="16" w:space="0" w:color="000000"/>
              <w:left w:val="single" w:sz="16" w:space="0" w:color="000000"/>
              <w:bottom w:val="nil"/>
              <w:right w:val="nil"/>
            </w:tcBorders>
            <w:shd w:val="clear" w:color="auto" w:fill="FFFFFF"/>
          </w:tcPr>
          <w:p w14:paraId="4D0CEC83"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330" w:type="dxa"/>
            <w:tcBorders>
              <w:left w:val="single" w:sz="16" w:space="0" w:color="000000"/>
              <w:bottom w:val="single" w:sz="16" w:space="0" w:color="000000"/>
            </w:tcBorders>
            <w:shd w:val="clear" w:color="auto" w:fill="FFFFFF"/>
          </w:tcPr>
          <w:p w14:paraId="03DA2E11"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w:t>
            </w:r>
          </w:p>
        </w:tc>
        <w:tc>
          <w:tcPr>
            <w:tcW w:w="1330" w:type="dxa"/>
            <w:tcBorders>
              <w:bottom w:val="single" w:sz="16" w:space="0" w:color="000000"/>
            </w:tcBorders>
            <w:shd w:val="clear" w:color="auto" w:fill="FFFFFF"/>
          </w:tcPr>
          <w:p w14:paraId="6425F8CC"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w:t>
            </w:r>
          </w:p>
        </w:tc>
        <w:tc>
          <w:tcPr>
            <w:tcW w:w="1469" w:type="dxa"/>
            <w:tcBorders>
              <w:bottom w:val="single" w:sz="16" w:space="0" w:color="000000"/>
            </w:tcBorders>
            <w:shd w:val="clear" w:color="auto" w:fill="FFFFFF"/>
          </w:tcPr>
          <w:p w14:paraId="1FC693E9"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Beta</w:t>
            </w:r>
          </w:p>
        </w:tc>
        <w:tc>
          <w:tcPr>
            <w:tcW w:w="994" w:type="dxa"/>
            <w:vMerge/>
            <w:tcBorders>
              <w:top w:val="single" w:sz="16" w:space="0" w:color="000000"/>
            </w:tcBorders>
            <w:shd w:val="clear" w:color="auto" w:fill="FFFFFF"/>
          </w:tcPr>
          <w:p w14:paraId="20251768"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994" w:type="dxa"/>
            <w:vMerge/>
            <w:tcBorders>
              <w:top w:val="single" w:sz="16" w:space="0" w:color="000000"/>
              <w:right w:val="single" w:sz="16" w:space="0" w:color="000000"/>
            </w:tcBorders>
            <w:shd w:val="clear" w:color="auto" w:fill="FFFFFF"/>
          </w:tcPr>
          <w:p w14:paraId="49FFA861"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r>
      <w:tr w:rsidR="00DE41B6" w:rsidRPr="008225E5" w14:paraId="400A86EC" w14:textId="77777777" w:rsidTr="00C27FDB">
        <w:trPr>
          <w:cantSplit/>
        </w:trPr>
        <w:tc>
          <w:tcPr>
            <w:tcW w:w="735" w:type="dxa"/>
            <w:vMerge w:val="restart"/>
            <w:tcBorders>
              <w:top w:val="single" w:sz="16" w:space="0" w:color="000000"/>
              <w:left w:val="single" w:sz="16" w:space="0" w:color="000000"/>
              <w:bottom w:val="single" w:sz="16" w:space="0" w:color="000000"/>
              <w:right w:val="nil"/>
            </w:tcBorders>
            <w:shd w:val="clear" w:color="auto" w:fill="FFFFFF"/>
            <w:vAlign w:val="center"/>
          </w:tcPr>
          <w:p w14:paraId="342FFEAF"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163" w:type="dxa"/>
            <w:tcBorders>
              <w:top w:val="single" w:sz="16" w:space="0" w:color="000000"/>
              <w:left w:val="nil"/>
              <w:bottom w:val="nil"/>
              <w:right w:val="single" w:sz="16" w:space="0" w:color="000000"/>
            </w:tcBorders>
            <w:shd w:val="clear" w:color="auto" w:fill="FFFFFF"/>
            <w:vAlign w:val="center"/>
          </w:tcPr>
          <w:p w14:paraId="304A3C0B"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(Constant)</w:t>
            </w:r>
          </w:p>
        </w:tc>
        <w:tc>
          <w:tcPr>
            <w:tcW w:w="1330" w:type="dxa"/>
            <w:tcBorders>
              <w:top w:val="single" w:sz="16" w:space="0" w:color="000000"/>
              <w:left w:val="single" w:sz="16" w:space="0" w:color="000000"/>
              <w:bottom w:val="nil"/>
            </w:tcBorders>
            <w:shd w:val="clear" w:color="auto" w:fill="FFFFFF"/>
          </w:tcPr>
          <w:p w14:paraId="2AEE3BE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3.114</w:t>
            </w:r>
          </w:p>
        </w:tc>
        <w:tc>
          <w:tcPr>
            <w:tcW w:w="1330" w:type="dxa"/>
            <w:tcBorders>
              <w:top w:val="single" w:sz="16" w:space="0" w:color="000000"/>
              <w:bottom w:val="nil"/>
            </w:tcBorders>
            <w:shd w:val="clear" w:color="auto" w:fill="FFFFFF"/>
          </w:tcPr>
          <w:p w14:paraId="107BDDF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.030</w:t>
            </w:r>
          </w:p>
        </w:tc>
        <w:tc>
          <w:tcPr>
            <w:tcW w:w="1469" w:type="dxa"/>
            <w:tcBorders>
              <w:top w:val="single" w:sz="16" w:space="0" w:color="000000"/>
              <w:bottom w:val="nil"/>
            </w:tcBorders>
            <w:shd w:val="clear" w:color="auto" w:fill="FFFFFF"/>
          </w:tcPr>
          <w:p w14:paraId="7AFEFB2F"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single" w:sz="16" w:space="0" w:color="000000"/>
              <w:bottom w:val="nil"/>
            </w:tcBorders>
            <w:shd w:val="clear" w:color="auto" w:fill="FFFFFF"/>
          </w:tcPr>
          <w:p w14:paraId="22F72B9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103.699</w:t>
            </w:r>
          </w:p>
        </w:tc>
        <w:tc>
          <w:tcPr>
            <w:tcW w:w="994" w:type="dxa"/>
            <w:tcBorders>
              <w:top w:val="single" w:sz="16" w:space="0" w:color="000000"/>
              <w:bottom w:val="nil"/>
              <w:right w:val="single" w:sz="16" w:space="0" w:color="000000"/>
            </w:tcBorders>
            <w:shd w:val="clear" w:color="auto" w:fill="FFFFFF"/>
          </w:tcPr>
          <w:p w14:paraId="7F5020E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DE41B6" w:rsidRPr="008225E5" w14:paraId="02FB1DE4"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6EE6D948"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292A9F49"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Diff_net1</w:t>
            </w:r>
          </w:p>
        </w:tc>
        <w:tc>
          <w:tcPr>
            <w:tcW w:w="1330" w:type="dxa"/>
            <w:tcBorders>
              <w:top w:val="nil"/>
              <w:left w:val="single" w:sz="16" w:space="0" w:color="000000"/>
              <w:bottom w:val="nil"/>
            </w:tcBorders>
            <w:shd w:val="clear" w:color="auto" w:fill="FFFFFF"/>
          </w:tcPr>
          <w:p w14:paraId="632D7E5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.019</w:t>
            </w:r>
          </w:p>
        </w:tc>
        <w:tc>
          <w:tcPr>
            <w:tcW w:w="1330" w:type="dxa"/>
            <w:tcBorders>
              <w:top w:val="nil"/>
              <w:bottom w:val="nil"/>
            </w:tcBorders>
            <w:shd w:val="clear" w:color="auto" w:fill="FFFFFF"/>
          </w:tcPr>
          <w:p w14:paraId="6355EDF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.045</w:t>
            </w:r>
          </w:p>
        </w:tc>
        <w:tc>
          <w:tcPr>
            <w:tcW w:w="1469" w:type="dxa"/>
            <w:tcBorders>
              <w:top w:val="nil"/>
              <w:bottom w:val="nil"/>
            </w:tcBorders>
            <w:shd w:val="clear" w:color="auto" w:fill="FFFFFF"/>
          </w:tcPr>
          <w:p w14:paraId="7296BBF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.023</w:t>
            </w:r>
          </w:p>
        </w:tc>
        <w:tc>
          <w:tcPr>
            <w:tcW w:w="994" w:type="dxa"/>
            <w:tcBorders>
              <w:top w:val="nil"/>
              <w:bottom w:val="nil"/>
            </w:tcBorders>
            <w:shd w:val="clear" w:color="auto" w:fill="FFFFFF"/>
          </w:tcPr>
          <w:p w14:paraId="1BB635D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.414</w:t>
            </w:r>
          </w:p>
        </w:tc>
        <w:tc>
          <w:tcPr>
            <w:tcW w:w="994" w:type="dxa"/>
            <w:tcBorders>
              <w:top w:val="nil"/>
              <w:bottom w:val="nil"/>
              <w:right w:val="single" w:sz="16" w:space="0" w:color="000000"/>
            </w:tcBorders>
            <w:shd w:val="clear" w:color="auto" w:fill="FFFFFF"/>
          </w:tcPr>
          <w:p w14:paraId="383C790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.679</w:t>
            </w:r>
          </w:p>
        </w:tc>
      </w:tr>
      <w:tr w:rsidR="00DE41B6" w:rsidRPr="008225E5" w14:paraId="668365F0"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76B67756"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510D1155"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Diff_net2</w:t>
            </w:r>
          </w:p>
        </w:tc>
        <w:tc>
          <w:tcPr>
            <w:tcW w:w="1330" w:type="dxa"/>
            <w:tcBorders>
              <w:top w:val="nil"/>
              <w:left w:val="single" w:sz="16" w:space="0" w:color="000000"/>
              <w:bottom w:val="nil"/>
            </w:tcBorders>
            <w:shd w:val="clear" w:color="auto" w:fill="FFFFFF"/>
          </w:tcPr>
          <w:p w14:paraId="7D5EDAC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.107</w:t>
            </w:r>
          </w:p>
        </w:tc>
        <w:tc>
          <w:tcPr>
            <w:tcW w:w="1330" w:type="dxa"/>
            <w:tcBorders>
              <w:top w:val="nil"/>
              <w:bottom w:val="nil"/>
            </w:tcBorders>
            <w:shd w:val="clear" w:color="auto" w:fill="FFFFFF"/>
          </w:tcPr>
          <w:p w14:paraId="3AFC93A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.037</w:t>
            </w:r>
          </w:p>
        </w:tc>
        <w:tc>
          <w:tcPr>
            <w:tcW w:w="1469" w:type="dxa"/>
            <w:tcBorders>
              <w:top w:val="nil"/>
              <w:bottom w:val="nil"/>
            </w:tcBorders>
            <w:shd w:val="clear" w:color="auto" w:fill="FFFFFF"/>
          </w:tcPr>
          <w:p w14:paraId="06BA76D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.148</w:t>
            </w:r>
          </w:p>
        </w:tc>
        <w:tc>
          <w:tcPr>
            <w:tcW w:w="994" w:type="dxa"/>
            <w:tcBorders>
              <w:top w:val="nil"/>
              <w:bottom w:val="nil"/>
            </w:tcBorders>
            <w:shd w:val="clear" w:color="auto" w:fill="FFFFFF"/>
          </w:tcPr>
          <w:p w14:paraId="3A6D0C6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2.855</w:t>
            </w:r>
          </w:p>
        </w:tc>
        <w:tc>
          <w:tcPr>
            <w:tcW w:w="994" w:type="dxa"/>
            <w:tcBorders>
              <w:top w:val="nil"/>
              <w:bottom w:val="nil"/>
              <w:right w:val="single" w:sz="16" w:space="0" w:color="000000"/>
            </w:tcBorders>
            <w:shd w:val="clear" w:color="auto" w:fill="FFFFFF"/>
          </w:tcPr>
          <w:p w14:paraId="0481115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.004</w:t>
            </w:r>
          </w:p>
        </w:tc>
      </w:tr>
      <w:tr w:rsidR="00DE41B6" w:rsidRPr="008225E5" w14:paraId="18068372"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59EA8386"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14C495A2"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Diff_net3</w:t>
            </w:r>
          </w:p>
        </w:tc>
        <w:tc>
          <w:tcPr>
            <w:tcW w:w="1330" w:type="dxa"/>
            <w:tcBorders>
              <w:top w:val="nil"/>
              <w:left w:val="single" w:sz="16" w:space="0" w:color="000000"/>
              <w:bottom w:val="nil"/>
            </w:tcBorders>
            <w:shd w:val="clear" w:color="auto" w:fill="FFFFFF"/>
          </w:tcPr>
          <w:p w14:paraId="54AD152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.086</w:t>
            </w:r>
          </w:p>
        </w:tc>
        <w:tc>
          <w:tcPr>
            <w:tcW w:w="1330" w:type="dxa"/>
            <w:tcBorders>
              <w:top w:val="nil"/>
              <w:bottom w:val="nil"/>
            </w:tcBorders>
            <w:shd w:val="clear" w:color="auto" w:fill="FFFFFF"/>
          </w:tcPr>
          <w:p w14:paraId="0F1281C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.037</w:t>
            </w:r>
          </w:p>
        </w:tc>
        <w:tc>
          <w:tcPr>
            <w:tcW w:w="1469" w:type="dxa"/>
            <w:tcBorders>
              <w:top w:val="nil"/>
              <w:bottom w:val="nil"/>
            </w:tcBorders>
            <w:shd w:val="clear" w:color="auto" w:fill="FFFFFF"/>
          </w:tcPr>
          <w:p w14:paraId="540A1AC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.133</w:t>
            </w:r>
          </w:p>
        </w:tc>
        <w:tc>
          <w:tcPr>
            <w:tcW w:w="994" w:type="dxa"/>
            <w:tcBorders>
              <w:top w:val="nil"/>
              <w:bottom w:val="nil"/>
            </w:tcBorders>
            <w:shd w:val="clear" w:color="auto" w:fill="FFFFFF"/>
          </w:tcPr>
          <w:p w14:paraId="22B2B39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2.334</w:t>
            </w:r>
          </w:p>
        </w:tc>
        <w:tc>
          <w:tcPr>
            <w:tcW w:w="994" w:type="dxa"/>
            <w:tcBorders>
              <w:top w:val="nil"/>
              <w:bottom w:val="nil"/>
              <w:right w:val="single" w:sz="16" w:space="0" w:color="000000"/>
            </w:tcBorders>
            <w:shd w:val="clear" w:color="auto" w:fill="FFFFFF"/>
          </w:tcPr>
          <w:p w14:paraId="3CA16E0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.020</w:t>
            </w:r>
          </w:p>
        </w:tc>
      </w:tr>
      <w:tr w:rsidR="00DE41B6" w:rsidRPr="008225E5" w14:paraId="59A28C1C"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4CED66C8"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4A8CF39A"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Diff_net4</w:t>
            </w:r>
          </w:p>
        </w:tc>
        <w:tc>
          <w:tcPr>
            <w:tcW w:w="1330" w:type="dxa"/>
            <w:tcBorders>
              <w:top w:val="nil"/>
              <w:left w:val="single" w:sz="16" w:space="0" w:color="000000"/>
              <w:bottom w:val="nil"/>
            </w:tcBorders>
            <w:shd w:val="clear" w:color="auto" w:fill="FFFFFF"/>
          </w:tcPr>
          <w:p w14:paraId="1C6A38D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.046</w:t>
            </w:r>
          </w:p>
        </w:tc>
        <w:tc>
          <w:tcPr>
            <w:tcW w:w="1330" w:type="dxa"/>
            <w:tcBorders>
              <w:top w:val="nil"/>
              <w:bottom w:val="nil"/>
            </w:tcBorders>
            <w:shd w:val="clear" w:color="auto" w:fill="FFFFFF"/>
          </w:tcPr>
          <w:p w14:paraId="32130DB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.027</w:t>
            </w:r>
          </w:p>
        </w:tc>
        <w:tc>
          <w:tcPr>
            <w:tcW w:w="1469" w:type="dxa"/>
            <w:tcBorders>
              <w:top w:val="nil"/>
              <w:bottom w:val="nil"/>
            </w:tcBorders>
            <w:shd w:val="clear" w:color="auto" w:fill="FFFFFF"/>
          </w:tcPr>
          <w:p w14:paraId="2001B9C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.092</w:t>
            </w:r>
          </w:p>
        </w:tc>
        <w:tc>
          <w:tcPr>
            <w:tcW w:w="994" w:type="dxa"/>
            <w:tcBorders>
              <w:top w:val="nil"/>
              <w:bottom w:val="nil"/>
            </w:tcBorders>
            <w:shd w:val="clear" w:color="auto" w:fill="FFFFFF"/>
          </w:tcPr>
          <w:p w14:paraId="7D41367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1.670</w:t>
            </w:r>
          </w:p>
        </w:tc>
        <w:tc>
          <w:tcPr>
            <w:tcW w:w="994" w:type="dxa"/>
            <w:tcBorders>
              <w:top w:val="nil"/>
              <w:bottom w:val="nil"/>
              <w:right w:val="single" w:sz="16" w:space="0" w:color="000000"/>
            </w:tcBorders>
            <w:shd w:val="clear" w:color="auto" w:fill="FFFFFF"/>
          </w:tcPr>
          <w:p w14:paraId="49D3B3B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.096</w:t>
            </w:r>
          </w:p>
        </w:tc>
      </w:tr>
      <w:tr w:rsidR="00DE41B6" w:rsidRPr="008225E5" w14:paraId="4DF4CF93"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4BE5E816"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4E056CA2"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Diff_net5</w:t>
            </w:r>
          </w:p>
        </w:tc>
        <w:tc>
          <w:tcPr>
            <w:tcW w:w="1330" w:type="dxa"/>
            <w:tcBorders>
              <w:top w:val="nil"/>
              <w:left w:val="single" w:sz="16" w:space="0" w:color="000000"/>
              <w:bottom w:val="nil"/>
            </w:tcBorders>
            <w:shd w:val="clear" w:color="auto" w:fill="FFFFFF"/>
          </w:tcPr>
          <w:p w14:paraId="4125581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-.011</w:t>
            </w:r>
          </w:p>
        </w:tc>
        <w:tc>
          <w:tcPr>
            <w:tcW w:w="1330" w:type="dxa"/>
            <w:tcBorders>
              <w:top w:val="nil"/>
              <w:bottom w:val="nil"/>
            </w:tcBorders>
            <w:shd w:val="clear" w:color="auto" w:fill="FFFFFF"/>
          </w:tcPr>
          <w:p w14:paraId="50B26BD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.031</w:t>
            </w:r>
          </w:p>
        </w:tc>
        <w:tc>
          <w:tcPr>
            <w:tcW w:w="1469" w:type="dxa"/>
            <w:tcBorders>
              <w:top w:val="nil"/>
              <w:bottom w:val="nil"/>
            </w:tcBorders>
            <w:shd w:val="clear" w:color="auto" w:fill="FFFFFF"/>
          </w:tcPr>
          <w:p w14:paraId="67E0C58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-.023</w:t>
            </w:r>
          </w:p>
        </w:tc>
        <w:tc>
          <w:tcPr>
            <w:tcW w:w="994" w:type="dxa"/>
            <w:tcBorders>
              <w:top w:val="nil"/>
              <w:bottom w:val="nil"/>
            </w:tcBorders>
            <w:shd w:val="clear" w:color="auto" w:fill="FFFFFF"/>
          </w:tcPr>
          <w:p w14:paraId="350636B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-.363</w:t>
            </w:r>
          </w:p>
        </w:tc>
        <w:tc>
          <w:tcPr>
            <w:tcW w:w="994" w:type="dxa"/>
            <w:tcBorders>
              <w:top w:val="nil"/>
              <w:bottom w:val="nil"/>
              <w:right w:val="single" w:sz="16" w:space="0" w:color="000000"/>
            </w:tcBorders>
            <w:shd w:val="clear" w:color="auto" w:fill="FFFFFF"/>
          </w:tcPr>
          <w:p w14:paraId="4A6CE0B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.717</w:t>
            </w:r>
          </w:p>
        </w:tc>
      </w:tr>
      <w:tr w:rsidR="00DE41B6" w:rsidRPr="008225E5" w14:paraId="3A5AE56B"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43CC1C1C"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085F329F"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Diff_net6</w:t>
            </w:r>
          </w:p>
        </w:tc>
        <w:tc>
          <w:tcPr>
            <w:tcW w:w="1330" w:type="dxa"/>
            <w:tcBorders>
              <w:top w:val="nil"/>
              <w:left w:val="single" w:sz="16" w:space="0" w:color="000000"/>
              <w:bottom w:val="nil"/>
            </w:tcBorders>
            <w:shd w:val="clear" w:color="auto" w:fill="FFFFFF"/>
          </w:tcPr>
          <w:p w14:paraId="4725A61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-.043</w:t>
            </w:r>
          </w:p>
        </w:tc>
        <w:tc>
          <w:tcPr>
            <w:tcW w:w="1330" w:type="dxa"/>
            <w:tcBorders>
              <w:top w:val="nil"/>
              <w:bottom w:val="nil"/>
            </w:tcBorders>
            <w:shd w:val="clear" w:color="auto" w:fill="FFFFFF"/>
          </w:tcPr>
          <w:p w14:paraId="0A60F61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.030</w:t>
            </w:r>
          </w:p>
        </w:tc>
        <w:tc>
          <w:tcPr>
            <w:tcW w:w="1469" w:type="dxa"/>
            <w:tcBorders>
              <w:top w:val="nil"/>
              <w:bottom w:val="nil"/>
            </w:tcBorders>
            <w:shd w:val="clear" w:color="auto" w:fill="FFFFFF"/>
          </w:tcPr>
          <w:p w14:paraId="44CE1D0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-.081</w:t>
            </w:r>
          </w:p>
        </w:tc>
        <w:tc>
          <w:tcPr>
            <w:tcW w:w="994" w:type="dxa"/>
            <w:tcBorders>
              <w:top w:val="nil"/>
              <w:bottom w:val="nil"/>
            </w:tcBorders>
            <w:shd w:val="clear" w:color="auto" w:fill="FFFFFF"/>
          </w:tcPr>
          <w:p w14:paraId="323DAB9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-1.396</w:t>
            </w:r>
          </w:p>
        </w:tc>
        <w:tc>
          <w:tcPr>
            <w:tcW w:w="994" w:type="dxa"/>
            <w:tcBorders>
              <w:top w:val="nil"/>
              <w:bottom w:val="nil"/>
              <w:right w:val="single" w:sz="16" w:space="0" w:color="000000"/>
            </w:tcBorders>
            <w:shd w:val="clear" w:color="auto" w:fill="FFFFFF"/>
          </w:tcPr>
          <w:p w14:paraId="02EC328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.163</w:t>
            </w:r>
          </w:p>
        </w:tc>
      </w:tr>
      <w:tr w:rsidR="00DE41B6" w:rsidRPr="008225E5" w14:paraId="51A8A55E"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4C201031"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0519FBE0"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Diff_net7</w:t>
            </w:r>
          </w:p>
        </w:tc>
        <w:tc>
          <w:tcPr>
            <w:tcW w:w="1330" w:type="dxa"/>
            <w:tcBorders>
              <w:top w:val="nil"/>
              <w:left w:val="single" w:sz="16" w:space="0" w:color="000000"/>
              <w:bottom w:val="nil"/>
            </w:tcBorders>
            <w:shd w:val="clear" w:color="auto" w:fill="FFFFFF"/>
          </w:tcPr>
          <w:p w14:paraId="50E06C3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-.005</w:t>
            </w:r>
          </w:p>
        </w:tc>
        <w:tc>
          <w:tcPr>
            <w:tcW w:w="1330" w:type="dxa"/>
            <w:tcBorders>
              <w:top w:val="nil"/>
              <w:bottom w:val="nil"/>
            </w:tcBorders>
            <w:shd w:val="clear" w:color="auto" w:fill="FFFFFF"/>
          </w:tcPr>
          <w:p w14:paraId="4CA4110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.029</w:t>
            </w:r>
          </w:p>
        </w:tc>
        <w:tc>
          <w:tcPr>
            <w:tcW w:w="1469" w:type="dxa"/>
            <w:tcBorders>
              <w:top w:val="nil"/>
              <w:bottom w:val="nil"/>
            </w:tcBorders>
            <w:shd w:val="clear" w:color="auto" w:fill="FFFFFF"/>
          </w:tcPr>
          <w:p w14:paraId="4D2F443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-.011</w:t>
            </w:r>
          </w:p>
        </w:tc>
        <w:tc>
          <w:tcPr>
            <w:tcW w:w="994" w:type="dxa"/>
            <w:tcBorders>
              <w:top w:val="nil"/>
              <w:bottom w:val="nil"/>
            </w:tcBorders>
            <w:shd w:val="clear" w:color="auto" w:fill="FFFFFF"/>
          </w:tcPr>
          <w:p w14:paraId="2957DA2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-.180</w:t>
            </w:r>
          </w:p>
        </w:tc>
        <w:tc>
          <w:tcPr>
            <w:tcW w:w="994" w:type="dxa"/>
            <w:tcBorders>
              <w:top w:val="nil"/>
              <w:bottom w:val="nil"/>
              <w:right w:val="single" w:sz="16" w:space="0" w:color="000000"/>
            </w:tcBorders>
            <w:shd w:val="clear" w:color="auto" w:fill="FFFFFF"/>
          </w:tcPr>
          <w:p w14:paraId="2A59CA0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.858</w:t>
            </w:r>
          </w:p>
        </w:tc>
      </w:tr>
      <w:tr w:rsidR="00DE41B6" w:rsidRPr="008225E5" w14:paraId="685AF529"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4DDCE8C8"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2EDB0E22"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Diff_net8</w:t>
            </w:r>
          </w:p>
        </w:tc>
        <w:tc>
          <w:tcPr>
            <w:tcW w:w="1330" w:type="dxa"/>
            <w:tcBorders>
              <w:top w:val="nil"/>
              <w:left w:val="single" w:sz="16" w:space="0" w:color="000000"/>
              <w:bottom w:val="nil"/>
            </w:tcBorders>
            <w:shd w:val="clear" w:color="auto" w:fill="FFFFFF"/>
          </w:tcPr>
          <w:p w14:paraId="24BA012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.049</w:t>
            </w:r>
          </w:p>
        </w:tc>
        <w:tc>
          <w:tcPr>
            <w:tcW w:w="1330" w:type="dxa"/>
            <w:tcBorders>
              <w:top w:val="nil"/>
              <w:bottom w:val="nil"/>
            </w:tcBorders>
            <w:shd w:val="clear" w:color="auto" w:fill="FFFFFF"/>
          </w:tcPr>
          <w:p w14:paraId="0ECADDA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.035</w:t>
            </w:r>
          </w:p>
        </w:tc>
        <w:tc>
          <w:tcPr>
            <w:tcW w:w="1469" w:type="dxa"/>
            <w:tcBorders>
              <w:top w:val="nil"/>
              <w:bottom w:val="nil"/>
            </w:tcBorders>
            <w:shd w:val="clear" w:color="auto" w:fill="FFFFFF"/>
          </w:tcPr>
          <w:p w14:paraId="17A546A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.077</w:t>
            </w:r>
          </w:p>
        </w:tc>
        <w:tc>
          <w:tcPr>
            <w:tcW w:w="994" w:type="dxa"/>
            <w:tcBorders>
              <w:top w:val="nil"/>
              <w:bottom w:val="nil"/>
            </w:tcBorders>
            <w:shd w:val="clear" w:color="auto" w:fill="FFFFFF"/>
          </w:tcPr>
          <w:p w14:paraId="3A93397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1.408</w:t>
            </w:r>
          </w:p>
        </w:tc>
        <w:tc>
          <w:tcPr>
            <w:tcW w:w="994" w:type="dxa"/>
            <w:tcBorders>
              <w:top w:val="nil"/>
              <w:bottom w:val="nil"/>
              <w:right w:val="single" w:sz="16" w:space="0" w:color="000000"/>
            </w:tcBorders>
            <w:shd w:val="clear" w:color="auto" w:fill="FFFFFF"/>
          </w:tcPr>
          <w:p w14:paraId="3D11A10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.160</w:t>
            </w:r>
          </w:p>
        </w:tc>
      </w:tr>
      <w:tr w:rsidR="00DE41B6" w:rsidRPr="008225E5" w14:paraId="18A49B75"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047C1684"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single" w:sz="16" w:space="0" w:color="000000"/>
              <w:right w:val="single" w:sz="16" w:space="0" w:color="000000"/>
            </w:tcBorders>
            <w:shd w:val="clear" w:color="auto" w:fill="FFFFFF"/>
            <w:vAlign w:val="center"/>
          </w:tcPr>
          <w:p w14:paraId="277879A8"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Diff_net9</w:t>
            </w:r>
          </w:p>
        </w:tc>
        <w:tc>
          <w:tcPr>
            <w:tcW w:w="1330" w:type="dxa"/>
            <w:tcBorders>
              <w:top w:val="nil"/>
              <w:left w:val="single" w:sz="16" w:space="0" w:color="000000"/>
              <w:bottom w:val="single" w:sz="16" w:space="0" w:color="000000"/>
            </w:tcBorders>
            <w:shd w:val="clear" w:color="auto" w:fill="FFFFFF"/>
          </w:tcPr>
          <w:p w14:paraId="53DFE23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-.006</w:t>
            </w:r>
          </w:p>
        </w:tc>
        <w:tc>
          <w:tcPr>
            <w:tcW w:w="1330" w:type="dxa"/>
            <w:tcBorders>
              <w:top w:val="nil"/>
              <w:bottom w:val="single" w:sz="16" w:space="0" w:color="000000"/>
            </w:tcBorders>
            <w:shd w:val="clear" w:color="auto" w:fill="FFFFFF"/>
          </w:tcPr>
          <w:p w14:paraId="4EF757E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.009</w:t>
            </w:r>
          </w:p>
        </w:tc>
        <w:tc>
          <w:tcPr>
            <w:tcW w:w="1469" w:type="dxa"/>
            <w:tcBorders>
              <w:top w:val="nil"/>
              <w:bottom w:val="single" w:sz="16" w:space="0" w:color="000000"/>
            </w:tcBorders>
            <w:shd w:val="clear" w:color="auto" w:fill="FFFFFF"/>
          </w:tcPr>
          <w:p w14:paraId="01F47B5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-.027</w:t>
            </w:r>
          </w:p>
        </w:tc>
        <w:tc>
          <w:tcPr>
            <w:tcW w:w="994" w:type="dxa"/>
            <w:tcBorders>
              <w:top w:val="nil"/>
              <w:bottom w:val="single" w:sz="16" w:space="0" w:color="000000"/>
            </w:tcBorders>
            <w:shd w:val="clear" w:color="auto" w:fill="FFFFFF"/>
          </w:tcPr>
          <w:p w14:paraId="1B2D399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-.622</w:t>
            </w:r>
          </w:p>
        </w:tc>
        <w:tc>
          <w:tcPr>
            <w:tcW w:w="994" w:type="dxa"/>
            <w:tcBorders>
              <w:top w:val="nil"/>
              <w:bottom w:val="single" w:sz="16" w:space="0" w:color="000000"/>
              <w:right w:val="single" w:sz="16" w:space="0" w:color="000000"/>
            </w:tcBorders>
            <w:shd w:val="clear" w:color="auto" w:fill="FFFFFF"/>
          </w:tcPr>
          <w:p w14:paraId="3107F09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.534</w:t>
            </w:r>
          </w:p>
        </w:tc>
      </w:tr>
      <w:tr w:rsidR="00DE41B6" w:rsidRPr="008225E5" w14:paraId="7809A06E" w14:textId="77777777" w:rsidTr="00C27FDB">
        <w:trPr>
          <w:cantSplit/>
        </w:trPr>
        <w:tc>
          <w:tcPr>
            <w:tcW w:w="8015" w:type="dxa"/>
            <w:gridSpan w:val="7"/>
            <w:tcBorders>
              <w:top w:val="nil"/>
              <w:left w:val="nil"/>
              <w:bottom w:val="nil"/>
              <w:right w:val="nil"/>
            </w:tcBorders>
            <w:shd w:val="clear" w:color="auto" w:fill="FFFFFF"/>
          </w:tcPr>
          <w:p w14:paraId="7DEC947E"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Dependent Variable: Satisfaction_BSNL</w:t>
            </w:r>
          </w:p>
        </w:tc>
      </w:tr>
    </w:tbl>
    <w:p w14:paraId="245C8324"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p w14:paraId="0C1FB434"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b/>
          <w:sz w:val="24"/>
          <w:szCs w:val="24"/>
          <w:u w:val="single"/>
          <w:lang w:val="en-US"/>
        </w:rPr>
        <w:t>Interpretation</w:t>
      </w:r>
      <w:r w:rsidRPr="008225E5">
        <w:rPr>
          <w:rFonts w:ascii="Times New Roman" w:hAnsi="Times New Roman" w:cs="Times New Roman"/>
          <w:b/>
          <w:sz w:val="24"/>
          <w:szCs w:val="24"/>
          <w:lang w:val="en-US"/>
        </w:rPr>
        <w:t>:-</w:t>
      </w:r>
      <w:r w:rsidRPr="008225E5">
        <w:rPr>
          <w:rFonts w:ascii="Times New Roman" w:hAnsi="Times New Roman" w:cs="Times New Roman"/>
          <w:sz w:val="24"/>
          <w:szCs w:val="24"/>
          <w:lang w:val="en-US"/>
        </w:rPr>
        <w:t>from the above analysis, it can be found that the network performance, reliability, availability and maintainability variables like net2 and net3 are affecting the overall satisfaction of the BSNL customers. So the regression equations can be expressed as: y=a+bx1+cx2+….</w:t>
      </w:r>
    </w:p>
    <w:p w14:paraId="3750E43E"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Satisfaction=2.492(constant)+0.271×(Ratio_net2)+0.182×(Ratio_net3)</w:t>
      </w:r>
    </w:p>
    <w:p w14:paraId="3550DE97"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Satisfaction=3.114(constant)+0.107×(diff_net2)+0.086×(diff_net3)</w:t>
      </w:r>
    </w:p>
    <w:p w14:paraId="7A7805F1" w14:textId="77777777" w:rsidR="00DE41B6" w:rsidRPr="008225E5" w:rsidRDefault="00DE41B6" w:rsidP="00CE4BF0">
      <w:pPr>
        <w:autoSpaceDE w:val="0"/>
        <w:autoSpaceDN w:val="0"/>
        <w:adjustRightInd w:val="0"/>
        <w:spacing w:after="0" w:line="360" w:lineRule="auto"/>
        <w:jc w:val="center"/>
        <w:rPr>
          <w:rFonts w:ascii="Times New Roman" w:hAnsi="Times New Roman" w:cs="Times New Roman"/>
          <w:sz w:val="24"/>
          <w:szCs w:val="24"/>
          <w:lang w:val="en-US"/>
        </w:rPr>
      </w:pPr>
      <w:r w:rsidRPr="008225E5">
        <w:rPr>
          <w:rFonts w:ascii="Times New Roman" w:hAnsi="Times New Roman" w:cs="Times New Roman"/>
          <w:b/>
          <w:sz w:val="24"/>
          <w:szCs w:val="24"/>
          <w:u w:val="single"/>
          <w:lang w:val="en-US"/>
        </w:rPr>
        <w:t>Aircel Operator</w:t>
      </w:r>
    </w:p>
    <w:p w14:paraId="6988EC81"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b/>
          <w:sz w:val="24"/>
          <w:szCs w:val="24"/>
          <w:u w:val="single"/>
          <w:lang w:val="en-US"/>
        </w:rPr>
      </w:pPr>
      <w:r w:rsidRPr="008225E5">
        <w:rPr>
          <w:rFonts w:ascii="Times New Roman" w:hAnsi="Times New Roman" w:cs="Times New Roman"/>
          <w:b/>
          <w:sz w:val="24"/>
          <w:szCs w:val="24"/>
          <w:u w:val="single"/>
          <w:lang w:val="en-US"/>
        </w:rPr>
        <w:t>Product attributes:-(Aircel)</w:t>
      </w:r>
    </w:p>
    <w:p w14:paraId="44E5F7BD"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pPr w:leftFromText="180" w:rightFromText="180" w:vertAnchor="text" w:horzAnchor="margin" w:tblpY="217"/>
        <w:tblW w:w="9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8"/>
        <w:gridCol w:w="1004"/>
        <w:gridCol w:w="942"/>
        <w:gridCol w:w="941"/>
        <w:gridCol w:w="1173"/>
        <w:gridCol w:w="1250"/>
        <w:gridCol w:w="957"/>
        <w:gridCol w:w="725"/>
        <w:gridCol w:w="1003"/>
        <w:gridCol w:w="957"/>
      </w:tblGrid>
      <w:tr w:rsidR="009A074E" w:rsidRPr="008225E5" w14:paraId="2FCBBB96" w14:textId="77777777" w:rsidTr="009A074E">
        <w:trPr>
          <w:cantSplit/>
        </w:trPr>
        <w:tc>
          <w:tcPr>
            <w:tcW w:w="9740" w:type="dxa"/>
            <w:gridSpan w:val="10"/>
            <w:tcBorders>
              <w:top w:val="nil"/>
              <w:left w:val="nil"/>
              <w:bottom w:val="nil"/>
              <w:right w:val="nil"/>
            </w:tcBorders>
            <w:shd w:val="clear" w:color="auto" w:fill="FFFFFF"/>
          </w:tcPr>
          <w:p w14:paraId="38FBD29E" w14:textId="77777777" w:rsidR="009A074E" w:rsidRPr="008225E5" w:rsidRDefault="009A074E" w:rsidP="00CE4BF0">
            <w:pPr>
              <w:autoSpaceDE w:val="0"/>
              <w:autoSpaceDN w:val="0"/>
              <w:adjustRightInd w:val="0"/>
              <w:spacing w:after="0" w:line="360" w:lineRule="auto"/>
              <w:ind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8.1.40: Model Summary</w:t>
            </w:r>
          </w:p>
        </w:tc>
      </w:tr>
      <w:tr w:rsidR="009A074E" w:rsidRPr="008225E5" w14:paraId="5207F3A2" w14:textId="77777777" w:rsidTr="009A074E">
        <w:trPr>
          <w:cantSplit/>
        </w:trPr>
        <w:tc>
          <w:tcPr>
            <w:tcW w:w="788" w:type="dxa"/>
            <w:vMerge w:val="restart"/>
            <w:tcBorders>
              <w:top w:val="single" w:sz="16" w:space="0" w:color="000000"/>
              <w:left w:val="single" w:sz="16" w:space="0" w:color="000000"/>
              <w:bottom w:val="nil"/>
              <w:right w:val="single" w:sz="16" w:space="0" w:color="000000"/>
            </w:tcBorders>
            <w:shd w:val="clear" w:color="auto" w:fill="FFFFFF"/>
          </w:tcPr>
          <w:p w14:paraId="35E82835" w14:textId="77777777" w:rsidR="009A074E" w:rsidRPr="008225E5" w:rsidRDefault="009A074E"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1004" w:type="dxa"/>
            <w:vMerge w:val="restart"/>
            <w:tcBorders>
              <w:top w:val="single" w:sz="16" w:space="0" w:color="000000"/>
              <w:left w:val="single" w:sz="16" w:space="0" w:color="000000"/>
            </w:tcBorders>
            <w:shd w:val="clear" w:color="auto" w:fill="FFFFFF"/>
          </w:tcPr>
          <w:p w14:paraId="265B545E" w14:textId="77777777" w:rsidR="009A074E" w:rsidRPr="008225E5" w:rsidRDefault="009A074E"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w:t>
            </w:r>
          </w:p>
        </w:tc>
        <w:tc>
          <w:tcPr>
            <w:tcW w:w="942" w:type="dxa"/>
            <w:vMerge w:val="restart"/>
            <w:tcBorders>
              <w:top w:val="single" w:sz="16" w:space="0" w:color="000000"/>
            </w:tcBorders>
            <w:shd w:val="clear" w:color="auto" w:fill="FFFFFF"/>
          </w:tcPr>
          <w:p w14:paraId="18C06F32" w14:textId="77777777" w:rsidR="009A074E" w:rsidRPr="008225E5" w:rsidRDefault="009A074E"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 Square</w:t>
            </w:r>
          </w:p>
        </w:tc>
        <w:tc>
          <w:tcPr>
            <w:tcW w:w="941" w:type="dxa"/>
            <w:vMerge w:val="restart"/>
            <w:tcBorders>
              <w:top w:val="single" w:sz="16" w:space="0" w:color="000000"/>
            </w:tcBorders>
            <w:shd w:val="clear" w:color="auto" w:fill="FFFFFF"/>
          </w:tcPr>
          <w:p w14:paraId="29768ADC" w14:textId="77777777" w:rsidR="009A074E" w:rsidRPr="008225E5" w:rsidRDefault="009A074E"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Adjusted R Square</w:t>
            </w:r>
          </w:p>
        </w:tc>
        <w:tc>
          <w:tcPr>
            <w:tcW w:w="1173" w:type="dxa"/>
            <w:vMerge w:val="restart"/>
            <w:tcBorders>
              <w:top w:val="single" w:sz="16" w:space="0" w:color="000000"/>
            </w:tcBorders>
            <w:shd w:val="clear" w:color="auto" w:fill="FFFFFF"/>
          </w:tcPr>
          <w:p w14:paraId="43B9EE84" w14:textId="77777777" w:rsidR="009A074E" w:rsidRPr="008225E5" w:rsidRDefault="009A074E"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 of the Estimate</w:t>
            </w:r>
          </w:p>
        </w:tc>
        <w:tc>
          <w:tcPr>
            <w:tcW w:w="4892" w:type="dxa"/>
            <w:gridSpan w:val="5"/>
            <w:tcBorders>
              <w:top w:val="single" w:sz="16" w:space="0" w:color="000000"/>
            </w:tcBorders>
            <w:shd w:val="clear" w:color="auto" w:fill="FFFFFF"/>
          </w:tcPr>
          <w:p w14:paraId="4F001A90" w14:textId="77777777" w:rsidR="009A074E" w:rsidRPr="008225E5" w:rsidRDefault="009A074E"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Change Statistics</w:t>
            </w:r>
          </w:p>
        </w:tc>
      </w:tr>
      <w:tr w:rsidR="009A074E" w:rsidRPr="008225E5" w14:paraId="2864447B" w14:textId="77777777" w:rsidTr="009A074E">
        <w:trPr>
          <w:cantSplit/>
        </w:trPr>
        <w:tc>
          <w:tcPr>
            <w:tcW w:w="788" w:type="dxa"/>
            <w:vMerge/>
            <w:tcBorders>
              <w:top w:val="single" w:sz="16" w:space="0" w:color="000000"/>
              <w:left w:val="single" w:sz="16" w:space="0" w:color="000000"/>
              <w:bottom w:val="nil"/>
              <w:right w:val="single" w:sz="16" w:space="0" w:color="000000"/>
            </w:tcBorders>
            <w:shd w:val="clear" w:color="auto" w:fill="FFFFFF"/>
          </w:tcPr>
          <w:p w14:paraId="161A6838" w14:textId="77777777" w:rsidR="009A074E" w:rsidRPr="008225E5" w:rsidRDefault="009A074E"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004" w:type="dxa"/>
            <w:vMerge/>
            <w:tcBorders>
              <w:top w:val="single" w:sz="16" w:space="0" w:color="000000"/>
              <w:left w:val="single" w:sz="16" w:space="0" w:color="000000"/>
            </w:tcBorders>
            <w:shd w:val="clear" w:color="auto" w:fill="FFFFFF"/>
          </w:tcPr>
          <w:p w14:paraId="0E1CE212" w14:textId="77777777" w:rsidR="009A074E" w:rsidRPr="008225E5" w:rsidRDefault="009A074E"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942" w:type="dxa"/>
            <w:vMerge/>
            <w:tcBorders>
              <w:top w:val="single" w:sz="16" w:space="0" w:color="000000"/>
            </w:tcBorders>
            <w:shd w:val="clear" w:color="auto" w:fill="FFFFFF"/>
          </w:tcPr>
          <w:p w14:paraId="05198916" w14:textId="77777777" w:rsidR="009A074E" w:rsidRPr="008225E5" w:rsidRDefault="009A074E"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941" w:type="dxa"/>
            <w:vMerge/>
            <w:tcBorders>
              <w:top w:val="single" w:sz="16" w:space="0" w:color="000000"/>
            </w:tcBorders>
            <w:shd w:val="clear" w:color="auto" w:fill="FFFFFF"/>
          </w:tcPr>
          <w:p w14:paraId="3FACBB7A" w14:textId="77777777" w:rsidR="009A074E" w:rsidRPr="008225E5" w:rsidRDefault="009A074E"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73" w:type="dxa"/>
            <w:vMerge/>
            <w:tcBorders>
              <w:top w:val="single" w:sz="16" w:space="0" w:color="000000"/>
            </w:tcBorders>
            <w:shd w:val="clear" w:color="auto" w:fill="FFFFFF"/>
          </w:tcPr>
          <w:p w14:paraId="60A110C8" w14:textId="77777777" w:rsidR="009A074E" w:rsidRPr="008225E5" w:rsidRDefault="009A074E"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50" w:type="dxa"/>
            <w:tcBorders>
              <w:bottom w:val="single" w:sz="16" w:space="0" w:color="000000"/>
            </w:tcBorders>
            <w:shd w:val="clear" w:color="auto" w:fill="FFFFFF"/>
          </w:tcPr>
          <w:p w14:paraId="1E0DC437" w14:textId="77777777" w:rsidR="009A074E" w:rsidRPr="008225E5" w:rsidRDefault="009A074E"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 Square Change</w:t>
            </w:r>
          </w:p>
        </w:tc>
        <w:tc>
          <w:tcPr>
            <w:tcW w:w="957" w:type="dxa"/>
            <w:tcBorders>
              <w:bottom w:val="single" w:sz="16" w:space="0" w:color="000000"/>
            </w:tcBorders>
            <w:shd w:val="clear" w:color="auto" w:fill="FFFFFF"/>
          </w:tcPr>
          <w:p w14:paraId="112D399D" w14:textId="77777777" w:rsidR="009A074E" w:rsidRPr="008225E5" w:rsidRDefault="009A074E"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 Change</w:t>
            </w:r>
          </w:p>
        </w:tc>
        <w:tc>
          <w:tcPr>
            <w:tcW w:w="725" w:type="dxa"/>
            <w:tcBorders>
              <w:bottom w:val="single" w:sz="16" w:space="0" w:color="000000"/>
            </w:tcBorders>
            <w:shd w:val="clear" w:color="auto" w:fill="FFFFFF"/>
          </w:tcPr>
          <w:p w14:paraId="0F080864" w14:textId="77777777" w:rsidR="009A074E" w:rsidRPr="008225E5" w:rsidRDefault="009A074E"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df1</w:t>
            </w:r>
          </w:p>
        </w:tc>
        <w:tc>
          <w:tcPr>
            <w:tcW w:w="1003" w:type="dxa"/>
            <w:tcBorders>
              <w:bottom w:val="single" w:sz="16" w:space="0" w:color="000000"/>
            </w:tcBorders>
            <w:shd w:val="clear" w:color="auto" w:fill="FFFFFF"/>
          </w:tcPr>
          <w:p w14:paraId="42369B53" w14:textId="77777777" w:rsidR="009A074E" w:rsidRPr="008225E5" w:rsidRDefault="009A074E"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df2</w:t>
            </w:r>
          </w:p>
        </w:tc>
        <w:tc>
          <w:tcPr>
            <w:tcW w:w="957" w:type="dxa"/>
            <w:tcBorders>
              <w:bottom w:val="single" w:sz="16" w:space="0" w:color="000000"/>
              <w:right w:val="single" w:sz="16" w:space="0" w:color="000000"/>
            </w:tcBorders>
            <w:shd w:val="clear" w:color="auto" w:fill="FFFFFF"/>
          </w:tcPr>
          <w:p w14:paraId="43F1A56E" w14:textId="77777777" w:rsidR="009A074E" w:rsidRPr="008225E5" w:rsidRDefault="009A074E"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 F Change</w:t>
            </w:r>
          </w:p>
        </w:tc>
      </w:tr>
      <w:tr w:rsidR="009A074E" w:rsidRPr="008225E5" w14:paraId="2C85BD04" w14:textId="77777777" w:rsidTr="009A074E">
        <w:trPr>
          <w:cantSplit/>
        </w:trPr>
        <w:tc>
          <w:tcPr>
            <w:tcW w:w="788"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29A3DC28" w14:textId="77777777" w:rsidR="009A074E" w:rsidRPr="008225E5" w:rsidRDefault="009A074E"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004" w:type="dxa"/>
            <w:tcBorders>
              <w:top w:val="single" w:sz="16" w:space="0" w:color="000000"/>
              <w:left w:val="single" w:sz="16" w:space="0" w:color="000000"/>
              <w:bottom w:val="single" w:sz="16" w:space="0" w:color="000000"/>
            </w:tcBorders>
            <w:shd w:val="clear" w:color="auto" w:fill="FFFFFF"/>
          </w:tcPr>
          <w:p w14:paraId="0E41AA39" w14:textId="77777777" w:rsidR="009A074E" w:rsidRPr="008225E5" w:rsidRDefault="009A074E"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.189</w:t>
            </w:r>
            <w:r w:rsidRPr="008225E5">
              <w:rPr>
                <w:rFonts w:ascii="Times New Roman" w:hAnsi="Times New Roman" w:cs="Times New Roman"/>
                <w:color w:val="000000"/>
                <w:sz w:val="24"/>
                <w:szCs w:val="24"/>
                <w:vertAlign w:val="superscript"/>
                <w:lang w:val="en-US"/>
              </w:rPr>
              <w:t>a</w:t>
            </w:r>
          </w:p>
        </w:tc>
        <w:tc>
          <w:tcPr>
            <w:tcW w:w="942" w:type="dxa"/>
            <w:tcBorders>
              <w:top w:val="single" w:sz="16" w:space="0" w:color="000000"/>
              <w:bottom w:val="single" w:sz="16" w:space="0" w:color="000000"/>
            </w:tcBorders>
            <w:shd w:val="clear" w:color="auto" w:fill="FFFFFF"/>
          </w:tcPr>
          <w:p w14:paraId="082C0F52" w14:textId="77777777" w:rsidR="009A074E" w:rsidRPr="008225E5" w:rsidRDefault="009A074E"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.036</w:t>
            </w:r>
          </w:p>
        </w:tc>
        <w:tc>
          <w:tcPr>
            <w:tcW w:w="941" w:type="dxa"/>
            <w:tcBorders>
              <w:top w:val="single" w:sz="16" w:space="0" w:color="000000"/>
              <w:bottom w:val="single" w:sz="16" w:space="0" w:color="000000"/>
            </w:tcBorders>
            <w:shd w:val="clear" w:color="auto" w:fill="FFFFFF"/>
          </w:tcPr>
          <w:p w14:paraId="1D5482A0" w14:textId="77777777" w:rsidR="009A074E" w:rsidRPr="008225E5" w:rsidRDefault="009A074E"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.019</w:t>
            </w:r>
          </w:p>
        </w:tc>
        <w:tc>
          <w:tcPr>
            <w:tcW w:w="1173" w:type="dxa"/>
            <w:tcBorders>
              <w:top w:val="single" w:sz="16" w:space="0" w:color="000000"/>
              <w:bottom w:val="single" w:sz="16" w:space="0" w:color="000000"/>
            </w:tcBorders>
            <w:shd w:val="clear" w:color="auto" w:fill="FFFFFF"/>
          </w:tcPr>
          <w:p w14:paraId="4E23F2B1" w14:textId="77777777" w:rsidR="009A074E" w:rsidRPr="008225E5" w:rsidRDefault="009A074E"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.553</w:t>
            </w:r>
          </w:p>
        </w:tc>
        <w:tc>
          <w:tcPr>
            <w:tcW w:w="1250" w:type="dxa"/>
            <w:tcBorders>
              <w:top w:val="single" w:sz="16" w:space="0" w:color="000000"/>
              <w:bottom w:val="single" w:sz="16" w:space="0" w:color="000000"/>
            </w:tcBorders>
            <w:shd w:val="clear" w:color="auto" w:fill="FFFFFF"/>
          </w:tcPr>
          <w:p w14:paraId="54223D7A" w14:textId="77777777" w:rsidR="009A074E" w:rsidRPr="008225E5" w:rsidRDefault="009A074E"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.036</w:t>
            </w:r>
          </w:p>
        </w:tc>
        <w:tc>
          <w:tcPr>
            <w:tcW w:w="957" w:type="dxa"/>
            <w:tcBorders>
              <w:top w:val="single" w:sz="16" w:space="0" w:color="000000"/>
              <w:bottom w:val="single" w:sz="16" w:space="0" w:color="000000"/>
            </w:tcBorders>
            <w:shd w:val="clear" w:color="auto" w:fill="FFFFFF"/>
          </w:tcPr>
          <w:p w14:paraId="409D4E9B" w14:textId="77777777" w:rsidR="009A074E" w:rsidRPr="008225E5" w:rsidRDefault="009A074E"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2.166</w:t>
            </w:r>
          </w:p>
        </w:tc>
        <w:tc>
          <w:tcPr>
            <w:tcW w:w="725" w:type="dxa"/>
            <w:tcBorders>
              <w:top w:val="single" w:sz="16" w:space="0" w:color="000000"/>
              <w:bottom w:val="single" w:sz="16" w:space="0" w:color="000000"/>
            </w:tcBorders>
            <w:shd w:val="clear" w:color="auto" w:fill="FFFFFF"/>
          </w:tcPr>
          <w:p w14:paraId="6DDD6F9D" w14:textId="77777777" w:rsidR="009A074E" w:rsidRPr="008225E5" w:rsidRDefault="009A074E"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w:t>
            </w:r>
          </w:p>
        </w:tc>
        <w:tc>
          <w:tcPr>
            <w:tcW w:w="1003" w:type="dxa"/>
            <w:tcBorders>
              <w:top w:val="single" w:sz="16" w:space="0" w:color="000000"/>
              <w:bottom w:val="single" w:sz="16" w:space="0" w:color="000000"/>
            </w:tcBorders>
            <w:shd w:val="clear" w:color="auto" w:fill="FFFFFF"/>
          </w:tcPr>
          <w:p w14:paraId="630FDC09" w14:textId="77777777" w:rsidR="009A074E" w:rsidRPr="008225E5" w:rsidRDefault="009A074E"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645</w:t>
            </w:r>
          </w:p>
        </w:tc>
        <w:tc>
          <w:tcPr>
            <w:tcW w:w="957" w:type="dxa"/>
            <w:tcBorders>
              <w:top w:val="single" w:sz="16" w:space="0" w:color="000000"/>
              <w:bottom w:val="single" w:sz="16" w:space="0" w:color="000000"/>
              <w:right w:val="single" w:sz="16" w:space="0" w:color="000000"/>
            </w:tcBorders>
            <w:shd w:val="clear" w:color="auto" w:fill="FFFFFF"/>
          </w:tcPr>
          <w:p w14:paraId="727924CD" w14:textId="77777777" w:rsidR="009A074E" w:rsidRPr="008225E5" w:rsidRDefault="009A074E"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.015</w:t>
            </w:r>
          </w:p>
        </w:tc>
      </w:tr>
      <w:tr w:rsidR="009A074E" w:rsidRPr="008225E5" w14:paraId="219A464D" w14:textId="77777777" w:rsidTr="009A074E">
        <w:trPr>
          <w:cantSplit/>
        </w:trPr>
        <w:tc>
          <w:tcPr>
            <w:tcW w:w="9740" w:type="dxa"/>
            <w:gridSpan w:val="10"/>
            <w:tcBorders>
              <w:top w:val="nil"/>
              <w:left w:val="nil"/>
              <w:bottom w:val="nil"/>
              <w:right w:val="nil"/>
            </w:tcBorders>
            <w:shd w:val="clear" w:color="auto" w:fill="FFFFFF"/>
          </w:tcPr>
          <w:p w14:paraId="21B115B3" w14:textId="77777777" w:rsidR="009A074E" w:rsidRPr="008225E5" w:rsidRDefault="009A074E"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Predictors: (Constant), Ratio_pr11, Ratio_pr4, Ratio_pr5, Ratio_pr1, Ratio_pr8, Ratio_pr2, Ratio_pr9, Ratio_pr10, Ratio_pr7, Ratio_pr6, Ratio_pr3</w:t>
            </w:r>
          </w:p>
        </w:tc>
      </w:tr>
    </w:tbl>
    <w:p w14:paraId="455DF68F"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40C8B12D"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5C895C79"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1CAD761C"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78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269"/>
        <w:gridCol w:w="1469"/>
        <w:gridCol w:w="994"/>
        <w:gridCol w:w="1392"/>
        <w:gridCol w:w="994"/>
        <w:gridCol w:w="994"/>
      </w:tblGrid>
      <w:tr w:rsidR="00DE41B6" w:rsidRPr="008225E5" w14:paraId="1359A92A" w14:textId="77777777" w:rsidTr="00C27FDB">
        <w:trPr>
          <w:cantSplit/>
        </w:trPr>
        <w:tc>
          <w:tcPr>
            <w:tcW w:w="7844" w:type="dxa"/>
            <w:gridSpan w:val="7"/>
            <w:tcBorders>
              <w:top w:val="nil"/>
              <w:left w:val="nil"/>
              <w:bottom w:val="nil"/>
              <w:right w:val="nil"/>
            </w:tcBorders>
            <w:shd w:val="clear" w:color="auto" w:fill="FFFFFF"/>
          </w:tcPr>
          <w:p w14:paraId="4598D614"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8.1.41: ANOVA</w:t>
            </w:r>
          </w:p>
        </w:tc>
      </w:tr>
      <w:tr w:rsidR="00DE41B6" w:rsidRPr="008225E5" w14:paraId="2D6E60D4" w14:textId="77777777" w:rsidTr="00C27FDB">
        <w:trPr>
          <w:cantSplit/>
        </w:trPr>
        <w:tc>
          <w:tcPr>
            <w:tcW w:w="2003" w:type="dxa"/>
            <w:gridSpan w:val="2"/>
            <w:tcBorders>
              <w:top w:val="single" w:sz="16" w:space="0" w:color="000000"/>
              <w:left w:val="single" w:sz="16" w:space="0" w:color="000000"/>
              <w:bottom w:val="single" w:sz="16" w:space="0" w:color="000000"/>
              <w:right w:val="nil"/>
            </w:tcBorders>
            <w:shd w:val="clear" w:color="auto" w:fill="FFFFFF"/>
          </w:tcPr>
          <w:p w14:paraId="71BB794F"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1468" w:type="dxa"/>
            <w:tcBorders>
              <w:top w:val="single" w:sz="16" w:space="0" w:color="000000"/>
              <w:left w:val="single" w:sz="16" w:space="0" w:color="000000"/>
              <w:bottom w:val="single" w:sz="16" w:space="0" w:color="000000"/>
            </w:tcBorders>
            <w:shd w:val="clear" w:color="auto" w:fill="FFFFFF"/>
          </w:tcPr>
          <w:p w14:paraId="4029CFB9"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Sum of Squares</w:t>
            </w:r>
          </w:p>
        </w:tc>
        <w:tc>
          <w:tcPr>
            <w:tcW w:w="994" w:type="dxa"/>
            <w:tcBorders>
              <w:top w:val="single" w:sz="16" w:space="0" w:color="000000"/>
              <w:bottom w:val="single" w:sz="16" w:space="0" w:color="000000"/>
            </w:tcBorders>
            <w:shd w:val="clear" w:color="auto" w:fill="FFFFFF"/>
          </w:tcPr>
          <w:p w14:paraId="1F12C825"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w:t>
            </w:r>
          </w:p>
        </w:tc>
        <w:tc>
          <w:tcPr>
            <w:tcW w:w="1391" w:type="dxa"/>
            <w:tcBorders>
              <w:top w:val="single" w:sz="16" w:space="0" w:color="000000"/>
              <w:bottom w:val="single" w:sz="16" w:space="0" w:color="000000"/>
            </w:tcBorders>
            <w:shd w:val="clear" w:color="auto" w:fill="FFFFFF"/>
          </w:tcPr>
          <w:p w14:paraId="2E950869"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Mean Square</w:t>
            </w:r>
          </w:p>
        </w:tc>
        <w:tc>
          <w:tcPr>
            <w:tcW w:w="994" w:type="dxa"/>
            <w:tcBorders>
              <w:top w:val="single" w:sz="16" w:space="0" w:color="000000"/>
              <w:bottom w:val="single" w:sz="16" w:space="0" w:color="000000"/>
            </w:tcBorders>
            <w:shd w:val="clear" w:color="auto" w:fill="FFFFFF"/>
          </w:tcPr>
          <w:p w14:paraId="26707D3C"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w:t>
            </w:r>
          </w:p>
        </w:tc>
        <w:tc>
          <w:tcPr>
            <w:tcW w:w="994" w:type="dxa"/>
            <w:tcBorders>
              <w:top w:val="single" w:sz="16" w:space="0" w:color="000000"/>
              <w:bottom w:val="single" w:sz="16" w:space="0" w:color="000000"/>
              <w:right w:val="single" w:sz="16" w:space="0" w:color="000000"/>
            </w:tcBorders>
            <w:shd w:val="clear" w:color="auto" w:fill="FFFFFF"/>
          </w:tcPr>
          <w:p w14:paraId="44813F83"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1A61F40B" w14:textId="77777777" w:rsidTr="00C27FDB">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14:paraId="7E856F7E"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269" w:type="dxa"/>
            <w:tcBorders>
              <w:top w:val="single" w:sz="16" w:space="0" w:color="000000"/>
              <w:left w:val="nil"/>
              <w:bottom w:val="nil"/>
              <w:right w:val="single" w:sz="16" w:space="0" w:color="000000"/>
            </w:tcBorders>
            <w:shd w:val="clear" w:color="auto" w:fill="FFFFFF"/>
            <w:vAlign w:val="center"/>
          </w:tcPr>
          <w:p w14:paraId="601323BE"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Regression</w:t>
            </w:r>
          </w:p>
        </w:tc>
        <w:tc>
          <w:tcPr>
            <w:tcW w:w="1468" w:type="dxa"/>
            <w:tcBorders>
              <w:top w:val="single" w:sz="16" w:space="0" w:color="000000"/>
              <w:left w:val="single" w:sz="16" w:space="0" w:color="000000"/>
              <w:bottom w:val="nil"/>
            </w:tcBorders>
            <w:shd w:val="clear" w:color="auto" w:fill="FFFFFF"/>
          </w:tcPr>
          <w:p w14:paraId="594F0A5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7.287</w:t>
            </w:r>
          </w:p>
        </w:tc>
        <w:tc>
          <w:tcPr>
            <w:tcW w:w="994" w:type="dxa"/>
            <w:tcBorders>
              <w:top w:val="single" w:sz="16" w:space="0" w:color="000000"/>
              <w:bottom w:val="nil"/>
            </w:tcBorders>
            <w:shd w:val="clear" w:color="auto" w:fill="FFFFFF"/>
          </w:tcPr>
          <w:p w14:paraId="484B742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w:t>
            </w:r>
          </w:p>
        </w:tc>
        <w:tc>
          <w:tcPr>
            <w:tcW w:w="1391" w:type="dxa"/>
            <w:tcBorders>
              <w:top w:val="single" w:sz="16" w:space="0" w:color="000000"/>
              <w:bottom w:val="nil"/>
            </w:tcBorders>
            <w:shd w:val="clear" w:color="auto" w:fill="FFFFFF"/>
          </w:tcPr>
          <w:p w14:paraId="11B4EFB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.662</w:t>
            </w:r>
          </w:p>
        </w:tc>
        <w:tc>
          <w:tcPr>
            <w:tcW w:w="994" w:type="dxa"/>
            <w:tcBorders>
              <w:top w:val="single" w:sz="16" w:space="0" w:color="000000"/>
              <w:bottom w:val="nil"/>
            </w:tcBorders>
            <w:shd w:val="clear" w:color="auto" w:fill="FFFFFF"/>
          </w:tcPr>
          <w:p w14:paraId="655DF62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2.166</w:t>
            </w:r>
          </w:p>
        </w:tc>
        <w:tc>
          <w:tcPr>
            <w:tcW w:w="994" w:type="dxa"/>
            <w:tcBorders>
              <w:top w:val="single" w:sz="16" w:space="0" w:color="000000"/>
              <w:bottom w:val="nil"/>
              <w:right w:val="single" w:sz="16" w:space="0" w:color="000000"/>
            </w:tcBorders>
            <w:shd w:val="clear" w:color="auto" w:fill="FFFFFF"/>
          </w:tcPr>
          <w:p w14:paraId="60B8535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.015</w:t>
            </w:r>
            <w:r w:rsidRPr="008225E5">
              <w:rPr>
                <w:rFonts w:ascii="Times New Roman" w:hAnsi="Times New Roman" w:cs="Times New Roman"/>
                <w:color w:val="000000"/>
                <w:sz w:val="24"/>
                <w:szCs w:val="24"/>
                <w:vertAlign w:val="superscript"/>
                <w:lang w:val="en-US"/>
              </w:rPr>
              <w:t>b</w:t>
            </w:r>
          </w:p>
        </w:tc>
      </w:tr>
      <w:tr w:rsidR="00DE41B6" w:rsidRPr="008225E5" w14:paraId="39A520A5"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3ADC0FC1"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69" w:type="dxa"/>
            <w:tcBorders>
              <w:top w:val="nil"/>
              <w:left w:val="nil"/>
              <w:bottom w:val="nil"/>
              <w:right w:val="single" w:sz="16" w:space="0" w:color="000000"/>
            </w:tcBorders>
            <w:shd w:val="clear" w:color="auto" w:fill="FFFFFF"/>
            <w:vAlign w:val="center"/>
          </w:tcPr>
          <w:p w14:paraId="27553D13"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Residual</w:t>
            </w:r>
          </w:p>
        </w:tc>
        <w:tc>
          <w:tcPr>
            <w:tcW w:w="1468" w:type="dxa"/>
            <w:tcBorders>
              <w:top w:val="nil"/>
              <w:left w:val="single" w:sz="16" w:space="0" w:color="000000"/>
              <w:bottom w:val="nil"/>
            </w:tcBorders>
            <w:shd w:val="clear" w:color="auto" w:fill="FFFFFF"/>
          </w:tcPr>
          <w:p w14:paraId="0C14D33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197.264</w:t>
            </w:r>
          </w:p>
        </w:tc>
        <w:tc>
          <w:tcPr>
            <w:tcW w:w="994" w:type="dxa"/>
            <w:tcBorders>
              <w:top w:val="nil"/>
              <w:bottom w:val="nil"/>
            </w:tcBorders>
            <w:shd w:val="clear" w:color="auto" w:fill="FFFFFF"/>
          </w:tcPr>
          <w:p w14:paraId="15F7287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645</w:t>
            </w:r>
          </w:p>
        </w:tc>
        <w:tc>
          <w:tcPr>
            <w:tcW w:w="1391" w:type="dxa"/>
            <w:tcBorders>
              <w:top w:val="nil"/>
              <w:bottom w:val="nil"/>
            </w:tcBorders>
            <w:shd w:val="clear" w:color="auto" w:fill="FFFFFF"/>
          </w:tcPr>
          <w:p w14:paraId="45D7338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.306</w:t>
            </w:r>
          </w:p>
        </w:tc>
        <w:tc>
          <w:tcPr>
            <w:tcW w:w="994" w:type="dxa"/>
            <w:tcBorders>
              <w:top w:val="nil"/>
              <w:bottom w:val="nil"/>
            </w:tcBorders>
            <w:shd w:val="clear" w:color="auto" w:fill="FFFFFF"/>
          </w:tcPr>
          <w:p w14:paraId="6BE03F31"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nil"/>
              <w:right w:val="single" w:sz="16" w:space="0" w:color="000000"/>
            </w:tcBorders>
            <w:shd w:val="clear" w:color="auto" w:fill="FFFFFF"/>
          </w:tcPr>
          <w:p w14:paraId="14E53EC1"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r w:rsidR="00DE41B6" w:rsidRPr="008225E5" w14:paraId="192A91BC"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0EE22C11"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1269" w:type="dxa"/>
            <w:tcBorders>
              <w:top w:val="nil"/>
              <w:left w:val="nil"/>
              <w:bottom w:val="single" w:sz="16" w:space="0" w:color="000000"/>
              <w:right w:val="single" w:sz="16" w:space="0" w:color="000000"/>
            </w:tcBorders>
            <w:shd w:val="clear" w:color="auto" w:fill="FFFFFF"/>
            <w:vAlign w:val="center"/>
          </w:tcPr>
          <w:p w14:paraId="15C13EA7"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Total</w:t>
            </w:r>
          </w:p>
        </w:tc>
        <w:tc>
          <w:tcPr>
            <w:tcW w:w="1468" w:type="dxa"/>
            <w:tcBorders>
              <w:top w:val="nil"/>
              <w:left w:val="single" w:sz="16" w:space="0" w:color="000000"/>
              <w:bottom w:val="single" w:sz="16" w:space="0" w:color="000000"/>
            </w:tcBorders>
            <w:shd w:val="clear" w:color="auto" w:fill="FFFFFF"/>
          </w:tcPr>
          <w:p w14:paraId="318D422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204.551</w:t>
            </w:r>
          </w:p>
        </w:tc>
        <w:tc>
          <w:tcPr>
            <w:tcW w:w="994" w:type="dxa"/>
            <w:tcBorders>
              <w:top w:val="nil"/>
              <w:bottom w:val="single" w:sz="16" w:space="0" w:color="000000"/>
            </w:tcBorders>
            <w:shd w:val="clear" w:color="auto" w:fill="FFFFFF"/>
          </w:tcPr>
          <w:p w14:paraId="133039A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656</w:t>
            </w:r>
          </w:p>
        </w:tc>
        <w:tc>
          <w:tcPr>
            <w:tcW w:w="1391" w:type="dxa"/>
            <w:tcBorders>
              <w:top w:val="nil"/>
              <w:bottom w:val="single" w:sz="16" w:space="0" w:color="000000"/>
            </w:tcBorders>
            <w:shd w:val="clear" w:color="auto" w:fill="FFFFFF"/>
          </w:tcPr>
          <w:p w14:paraId="3C1F65F9"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single" w:sz="16" w:space="0" w:color="000000"/>
            </w:tcBorders>
            <w:shd w:val="clear" w:color="auto" w:fill="FFFFFF"/>
          </w:tcPr>
          <w:p w14:paraId="1B97D9CD"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single" w:sz="16" w:space="0" w:color="000000"/>
              <w:right w:val="single" w:sz="16" w:space="0" w:color="000000"/>
            </w:tcBorders>
            <w:shd w:val="clear" w:color="auto" w:fill="FFFFFF"/>
          </w:tcPr>
          <w:p w14:paraId="2B8B46DF"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r w:rsidR="00DE41B6" w:rsidRPr="008225E5" w14:paraId="6B79185D" w14:textId="77777777" w:rsidTr="00C27FDB">
        <w:trPr>
          <w:cantSplit/>
        </w:trPr>
        <w:tc>
          <w:tcPr>
            <w:tcW w:w="7844" w:type="dxa"/>
            <w:gridSpan w:val="7"/>
            <w:tcBorders>
              <w:top w:val="nil"/>
              <w:left w:val="nil"/>
              <w:bottom w:val="nil"/>
              <w:right w:val="nil"/>
            </w:tcBorders>
            <w:shd w:val="clear" w:color="auto" w:fill="FFFFFF"/>
          </w:tcPr>
          <w:p w14:paraId="1125A008"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Dependent Variable: Satisfaction_Aircel</w:t>
            </w:r>
          </w:p>
        </w:tc>
      </w:tr>
      <w:tr w:rsidR="00DE41B6" w:rsidRPr="008225E5" w14:paraId="20B22FBB" w14:textId="77777777" w:rsidTr="00C27FDB">
        <w:trPr>
          <w:cantSplit/>
        </w:trPr>
        <w:tc>
          <w:tcPr>
            <w:tcW w:w="7844" w:type="dxa"/>
            <w:gridSpan w:val="7"/>
            <w:tcBorders>
              <w:top w:val="nil"/>
              <w:left w:val="nil"/>
              <w:bottom w:val="nil"/>
              <w:right w:val="nil"/>
            </w:tcBorders>
            <w:shd w:val="clear" w:color="auto" w:fill="FFFFFF"/>
          </w:tcPr>
          <w:p w14:paraId="1FA8903D"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 Predictors: (Constant), Ratio_pr11, Ratio_pr4, Ratio_pr5, Ratio_pr1, Ratio_pr8, Ratio_pr2, Ratio_pr9, Ratio_pr10, Ratio_pr7, Ratio_pr6, Ratio_pr3</w:t>
            </w:r>
          </w:p>
        </w:tc>
      </w:tr>
    </w:tbl>
    <w:p w14:paraId="6EDDDBEB"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504AAF0C"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5C2A2FC2"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209"/>
        <w:gridCol w:w="1330"/>
        <w:gridCol w:w="1330"/>
        <w:gridCol w:w="1469"/>
        <w:gridCol w:w="994"/>
        <w:gridCol w:w="994"/>
      </w:tblGrid>
      <w:tr w:rsidR="00DE41B6" w:rsidRPr="008225E5" w14:paraId="0929B80D" w14:textId="77777777" w:rsidTr="00C27FDB">
        <w:trPr>
          <w:cantSplit/>
        </w:trPr>
        <w:tc>
          <w:tcPr>
            <w:tcW w:w="8061" w:type="dxa"/>
            <w:gridSpan w:val="7"/>
            <w:tcBorders>
              <w:top w:val="nil"/>
              <w:left w:val="nil"/>
              <w:bottom w:val="nil"/>
              <w:right w:val="nil"/>
            </w:tcBorders>
            <w:shd w:val="clear" w:color="auto" w:fill="FFFFFF"/>
          </w:tcPr>
          <w:p w14:paraId="5976FB7E"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lang w:val="en-US"/>
              </w:rPr>
            </w:pPr>
          </w:p>
          <w:p w14:paraId="449AFEB1" w14:textId="77777777" w:rsidR="00DE41B6" w:rsidRPr="008225E5" w:rsidRDefault="00DE41B6" w:rsidP="00CE4BF0">
            <w:pPr>
              <w:autoSpaceDE w:val="0"/>
              <w:autoSpaceDN w:val="0"/>
              <w:adjustRightInd w:val="0"/>
              <w:spacing w:after="0" w:line="360" w:lineRule="auto"/>
              <w:ind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8.1.42: Coefficients</w:t>
            </w:r>
          </w:p>
        </w:tc>
      </w:tr>
      <w:tr w:rsidR="00DE41B6" w:rsidRPr="008225E5" w14:paraId="50F4E6AD" w14:textId="77777777" w:rsidTr="00C27FDB">
        <w:trPr>
          <w:cantSplit/>
        </w:trPr>
        <w:tc>
          <w:tcPr>
            <w:tcW w:w="1944" w:type="dxa"/>
            <w:gridSpan w:val="2"/>
            <w:vMerge w:val="restart"/>
            <w:tcBorders>
              <w:top w:val="single" w:sz="16" w:space="0" w:color="000000"/>
              <w:left w:val="single" w:sz="16" w:space="0" w:color="000000"/>
              <w:bottom w:val="nil"/>
              <w:right w:val="nil"/>
            </w:tcBorders>
            <w:shd w:val="clear" w:color="auto" w:fill="FFFFFF"/>
          </w:tcPr>
          <w:p w14:paraId="208685D8"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2660" w:type="dxa"/>
            <w:gridSpan w:val="2"/>
            <w:tcBorders>
              <w:top w:val="single" w:sz="16" w:space="0" w:color="000000"/>
              <w:left w:val="single" w:sz="16" w:space="0" w:color="000000"/>
            </w:tcBorders>
            <w:shd w:val="clear" w:color="auto" w:fill="FFFFFF"/>
          </w:tcPr>
          <w:p w14:paraId="63C96F02"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Unstandardized Coefficients</w:t>
            </w:r>
          </w:p>
        </w:tc>
        <w:tc>
          <w:tcPr>
            <w:tcW w:w="1469" w:type="dxa"/>
            <w:tcBorders>
              <w:top w:val="single" w:sz="16" w:space="0" w:color="000000"/>
            </w:tcBorders>
            <w:shd w:val="clear" w:color="auto" w:fill="FFFFFF"/>
          </w:tcPr>
          <w:p w14:paraId="41B47AC4"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Standardized Coefficients</w:t>
            </w:r>
          </w:p>
        </w:tc>
        <w:tc>
          <w:tcPr>
            <w:tcW w:w="994" w:type="dxa"/>
            <w:vMerge w:val="restart"/>
            <w:tcBorders>
              <w:top w:val="single" w:sz="16" w:space="0" w:color="000000"/>
            </w:tcBorders>
            <w:shd w:val="clear" w:color="auto" w:fill="FFFFFF"/>
          </w:tcPr>
          <w:p w14:paraId="43D67F47" w14:textId="1B221872" w:rsidR="00DE41B6" w:rsidRPr="008225E5" w:rsidRDefault="00D105BE"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w:t>
            </w:r>
          </w:p>
        </w:tc>
        <w:tc>
          <w:tcPr>
            <w:tcW w:w="994" w:type="dxa"/>
            <w:vMerge w:val="restart"/>
            <w:tcBorders>
              <w:top w:val="single" w:sz="16" w:space="0" w:color="000000"/>
              <w:right w:val="single" w:sz="16" w:space="0" w:color="000000"/>
            </w:tcBorders>
            <w:shd w:val="clear" w:color="auto" w:fill="FFFFFF"/>
          </w:tcPr>
          <w:p w14:paraId="16DDAAFA"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675B5A68" w14:textId="77777777" w:rsidTr="00C27FDB">
        <w:trPr>
          <w:cantSplit/>
        </w:trPr>
        <w:tc>
          <w:tcPr>
            <w:tcW w:w="1944" w:type="dxa"/>
            <w:gridSpan w:val="2"/>
            <w:vMerge/>
            <w:tcBorders>
              <w:top w:val="single" w:sz="16" w:space="0" w:color="000000"/>
              <w:left w:val="single" w:sz="16" w:space="0" w:color="000000"/>
              <w:bottom w:val="nil"/>
              <w:right w:val="nil"/>
            </w:tcBorders>
            <w:shd w:val="clear" w:color="auto" w:fill="FFFFFF"/>
          </w:tcPr>
          <w:p w14:paraId="5E425AFB"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330" w:type="dxa"/>
            <w:tcBorders>
              <w:left w:val="single" w:sz="16" w:space="0" w:color="000000"/>
              <w:bottom w:val="single" w:sz="16" w:space="0" w:color="000000"/>
            </w:tcBorders>
            <w:shd w:val="clear" w:color="auto" w:fill="FFFFFF"/>
          </w:tcPr>
          <w:p w14:paraId="32A92AB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w:t>
            </w:r>
          </w:p>
        </w:tc>
        <w:tc>
          <w:tcPr>
            <w:tcW w:w="1330" w:type="dxa"/>
            <w:tcBorders>
              <w:bottom w:val="single" w:sz="16" w:space="0" w:color="000000"/>
            </w:tcBorders>
            <w:shd w:val="clear" w:color="auto" w:fill="FFFFFF"/>
          </w:tcPr>
          <w:p w14:paraId="1ED9B9E1"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w:t>
            </w:r>
          </w:p>
        </w:tc>
        <w:tc>
          <w:tcPr>
            <w:tcW w:w="1469" w:type="dxa"/>
            <w:tcBorders>
              <w:bottom w:val="single" w:sz="16" w:space="0" w:color="000000"/>
            </w:tcBorders>
            <w:shd w:val="clear" w:color="auto" w:fill="FFFFFF"/>
          </w:tcPr>
          <w:p w14:paraId="21BCB412"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Beta</w:t>
            </w:r>
          </w:p>
        </w:tc>
        <w:tc>
          <w:tcPr>
            <w:tcW w:w="994" w:type="dxa"/>
            <w:vMerge/>
            <w:tcBorders>
              <w:top w:val="single" w:sz="16" w:space="0" w:color="000000"/>
            </w:tcBorders>
            <w:shd w:val="clear" w:color="auto" w:fill="FFFFFF"/>
          </w:tcPr>
          <w:p w14:paraId="5F54ED61"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994" w:type="dxa"/>
            <w:vMerge/>
            <w:tcBorders>
              <w:top w:val="single" w:sz="16" w:space="0" w:color="000000"/>
              <w:right w:val="single" w:sz="16" w:space="0" w:color="000000"/>
            </w:tcBorders>
            <w:shd w:val="clear" w:color="auto" w:fill="FFFFFF"/>
          </w:tcPr>
          <w:p w14:paraId="58239015"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r>
      <w:tr w:rsidR="00DE41B6" w:rsidRPr="008225E5" w14:paraId="7106900B" w14:textId="77777777" w:rsidTr="00C27FDB">
        <w:trPr>
          <w:cantSplit/>
        </w:trPr>
        <w:tc>
          <w:tcPr>
            <w:tcW w:w="735" w:type="dxa"/>
            <w:vMerge w:val="restart"/>
            <w:tcBorders>
              <w:top w:val="single" w:sz="16" w:space="0" w:color="000000"/>
              <w:left w:val="single" w:sz="16" w:space="0" w:color="000000"/>
              <w:bottom w:val="single" w:sz="16" w:space="0" w:color="000000"/>
              <w:right w:val="nil"/>
            </w:tcBorders>
            <w:shd w:val="clear" w:color="auto" w:fill="FFFFFF"/>
            <w:vAlign w:val="center"/>
          </w:tcPr>
          <w:p w14:paraId="36A82D63"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209" w:type="dxa"/>
            <w:tcBorders>
              <w:top w:val="single" w:sz="16" w:space="0" w:color="000000"/>
              <w:left w:val="nil"/>
              <w:bottom w:val="nil"/>
              <w:right w:val="single" w:sz="16" w:space="0" w:color="000000"/>
            </w:tcBorders>
            <w:shd w:val="clear" w:color="auto" w:fill="FFFFFF"/>
            <w:vAlign w:val="center"/>
          </w:tcPr>
          <w:p w14:paraId="6CE1EE21"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(Constant)</w:t>
            </w:r>
          </w:p>
        </w:tc>
        <w:tc>
          <w:tcPr>
            <w:tcW w:w="1330" w:type="dxa"/>
            <w:tcBorders>
              <w:top w:val="single" w:sz="16" w:space="0" w:color="000000"/>
              <w:left w:val="single" w:sz="16" w:space="0" w:color="000000"/>
              <w:bottom w:val="nil"/>
            </w:tcBorders>
            <w:shd w:val="clear" w:color="auto" w:fill="FFFFFF"/>
          </w:tcPr>
          <w:p w14:paraId="3279468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3.017</w:t>
            </w:r>
          </w:p>
        </w:tc>
        <w:tc>
          <w:tcPr>
            <w:tcW w:w="1330" w:type="dxa"/>
            <w:tcBorders>
              <w:top w:val="single" w:sz="16" w:space="0" w:color="000000"/>
              <w:bottom w:val="nil"/>
            </w:tcBorders>
            <w:shd w:val="clear" w:color="auto" w:fill="FFFFFF"/>
          </w:tcPr>
          <w:p w14:paraId="71944BB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.130</w:t>
            </w:r>
          </w:p>
        </w:tc>
        <w:tc>
          <w:tcPr>
            <w:tcW w:w="1469" w:type="dxa"/>
            <w:tcBorders>
              <w:top w:val="single" w:sz="16" w:space="0" w:color="000000"/>
              <w:bottom w:val="nil"/>
            </w:tcBorders>
            <w:shd w:val="clear" w:color="auto" w:fill="FFFFFF"/>
          </w:tcPr>
          <w:p w14:paraId="61288F2E"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single" w:sz="16" w:space="0" w:color="000000"/>
              <w:bottom w:val="nil"/>
            </w:tcBorders>
            <w:shd w:val="clear" w:color="auto" w:fill="FFFFFF"/>
          </w:tcPr>
          <w:p w14:paraId="6C09B57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23.154</w:t>
            </w:r>
          </w:p>
        </w:tc>
        <w:tc>
          <w:tcPr>
            <w:tcW w:w="994" w:type="dxa"/>
            <w:tcBorders>
              <w:top w:val="single" w:sz="16" w:space="0" w:color="000000"/>
              <w:bottom w:val="nil"/>
              <w:right w:val="single" w:sz="16" w:space="0" w:color="000000"/>
            </w:tcBorders>
            <w:shd w:val="clear" w:color="auto" w:fill="FFFFFF"/>
          </w:tcPr>
          <w:p w14:paraId="4B82B92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DE41B6" w:rsidRPr="008225E5" w14:paraId="342F54E5"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23D0E5A4"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09" w:type="dxa"/>
            <w:tcBorders>
              <w:top w:val="nil"/>
              <w:left w:val="nil"/>
              <w:bottom w:val="nil"/>
              <w:right w:val="single" w:sz="16" w:space="0" w:color="000000"/>
            </w:tcBorders>
            <w:shd w:val="clear" w:color="auto" w:fill="FFFFFF"/>
            <w:vAlign w:val="center"/>
          </w:tcPr>
          <w:p w14:paraId="200690EF"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Ratio_pr1</w:t>
            </w:r>
          </w:p>
        </w:tc>
        <w:tc>
          <w:tcPr>
            <w:tcW w:w="1330" w:type="dxa"/>
            <w:tcBorders>
              <w:top w:val="nil"/>
              <w:left w:val="single" w:sz="16" w:space="0" w:color="000000"/>
              <w:bottom w:val="nil"/>
            </w:tcBorders>
            <w:shd w:val="clear" w:color="auto" w:fill="FFFFFF"/>
          </w:tcPr>
          <w:p w14:paraId="36F2D7D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.153</w:t>
            </w:r>
          </w:p>
        </w:tc>
        <w:tc>
          <w:tcPr>
            <w:tcW w:w="1330" w:type="dxa"/>
            <w:tcBorders>
              <w:top w:val="nil"/>
              <w:bottom w:val="nil"/>
            </w:tcBorders>
            <w:shd w:val="clear" w:color="auto" w:fill="FFFFFF"/>
          </w:tcPr>
          <w:p w14:paraId="1D4E799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.099</w:t>
            </w:r>
          </w:p>
        </w:tc>
        <w:tc>
          <w:tcPr>
            <w:tcW w:w="1469" w:type="dxa"/>
            <w:tcBorders>
              <w:top w:val="nil"/>
              <w:bottom w:val="nil"/>
            </w:tcBorders>
            <w:shd w:val="clear" w:color="auto" w:fill="FFFFFF"/>
          </w:tcPr>
          <w:p w14:paraId="669A873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.061</w:t>
            </w:r>
          </w:p>
        </w:tc>
        <w:tc>
          <w:tcPr>
            <w:tcW w:w="994" w:type="dxa"/>
            <w:tcBorders>
              <w:top w:val="nil"/>
              <w:bottom w:val="nil"/>
            </w:tcBorders>
            <w:shd w:val="clear" w:color="auto" w:fill="FFFFFF"/>
          </w:tcPr>
          <w:p w14:paraId="514142A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1.539</w:t>
            </w:r>
          </w:p>
        </w:tc>
        <w:tc>
          <w:tcPr>
            <w:tcW w:w="994" w:type="dxa"/>
            <w:tcBorders>
              <w:top w:val="nil"/>
              <w:bottom w:val="nil"/>
              <w:right w:val="single" w:sz="16" w:space="0" w:color="000000"/>
            </w:tcBorders>
            <w:shd w:val="clear" w:color="auto" w:fill="FFFFFF"/>
          </w:tcPr>
          <w:p w14:paraId="4FA626E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.124</w:t>
            </w:r>
          </w:p>
        </w:tc>
      </w:tr>
      <w:tr w:rsidR="00DE41B6" w:rsidRPr="008225E5" w14:paraId="1DACF6CC"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16D89B07"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09" w:type="dxa"/>
            <w:tcBorders>
              <w:top w:val="nil"/>
              <w:left w:val="nil"/>
              <w:bottom w:val="nil"/>
              <w:right w:val="single" w:sz="16" w:space="0" w:color="000000"/>
            </w:tcBorders>
            <w:shd w:val="clear" w:color="auto" w:fill="FFFFFF"/>
            <w:vAlign w:val="center"/>
          </w:tcPr>
          <w:p w14:paraId="0EC01A1D"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Ratio_pr2</w:t>
            </w:r>
          </w:p>
        </w:tc>
        <w:tc>
          <w:tcPr>
            <w:tcW w:w="1330" w:type="dxa"/>
            <w:tcBorders>
              <w:top w:val="nil"/>
              <w:left w:val="single" w:sz="16" w:space="0" w:color="000000"/>
              <w:bottom w:val="nil"/>
            </w:tcBorders>
            <w:shd w:val="clear" w:color="auto" w:fill="FFFFFF"/>
          </w:tcPr>
          <w:p w14:paraId="7AB6715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-.031</w:t>
            </w:r>
          </w:p>
        </w:tc>
        <w:tc>
          <w:tcPr>
            <w:tcW w:w="1330" w:type="dxa"/>
            <w:tcBorders>
              <w:top w:val="nil"/>
              <w:bottom w:val="nil"/>
            </w:tcBorders>
            <w:shd w:val="clear" w:color="auto" w:fill="FFFFFF"/>
          </w:tcPr>
          <w:p w14:paraId="4427409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.029</w:t>
            </w:r>
          </w:p>
        </w:tc>
        <w:tc>
          <w:tcPr>
            <w:tcW w:w="1469" w:type="dxa"/>
            <w:tcBorders>
              <w:top w:val="nil"/>
              <w:bottom w:val="nil"/>
            </w:tcBorders>
            <w:shd w:val="clear" w:color="auto" w:fill="FFFFFF"/>
          </w:tcPr>
          <w:p w14:paraId="30E6CCC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-.043</w:t>
            </w:r>
          </w:p>
        </w:tc>
        <w:tc>
          <w:tcPr>
            <w:tcW w:w="994" w:type="dxa"/>
            <w:tcBorders>
              <w:top w:val="nil"/>
              <w:bottom w:val="nil"/>
            </w:tcBorders>
            <w:shd w:val="clear" w:color="auto" w:fill="FFFFFF"/>
          </w:tcPr>
          <w:p w14:paraId="214AF74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-1.044</w:t>
            </w:r>
          </w:p>
        </w:tc>
        <w:tc>
          <w:tcPr>
            <w:tcW w:w="994" w:type="dxa"/>
            <w:tcBorders>
              <w:top w:val="nil"/>
              <w:bottom w:val="nil"/>
              <w:right w:val="single" w:sz="16" w:space="0" w:color="000000"/>
            </w:tcBorders>
            <w:shd w:val="clear" w:color="auto" w:fill="FFFFFF"/>
          </w:tcPr>
          <w:p w14:paraId="53FCA0A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.297</w:t>
            </w:r>
          </w:p>
        </w:tc>
      </w:tr>
      <w:tr w:rsidR="00DE41B6" w:rsidRPr="008225E5" w14:paraId="7A422F03"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0F84C3CF"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09" w:type="dxa"/>
            <w:tcBorders>
              <w:top w:val="nil"/>
              <w:left w:val="nil"/>
              <w:bottom w:val="nil"/>
              <w:right w:val="single" w:sz="16" w:space="0" w:color="000000"/>
            </w:tcBorders>
            <w:shd w:val="clear" w:color="auto" w:fill="FFFFFF"/>
            <w:vAlign w:val="center"/>
          </w:tcPr>
          <w:p w14:paraId="73588B8D"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Ratio_pr3</w:t>
            </w:r>
          </w:p>
        </w:tc>
        <w:tc>
          <w:tcPr>
            <w:tcW w:w="1330" w:type="dxa"/>
            <w:tcBorders>
              <w:top w:val="nil"/>
              <w:left w:val="single" w:sz="16" w:space="0" w:color="000000"/>
              <w:bottom w:val="nil"/>
            </w:tcBorders>
            <w:shd w:val="clear" w:color="auto" w:fill="FFFFFF"/>
          </w:tcPr>
          <w:p w14:paraId="26EE98A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-9.897E-005</w:t>
            </w:r>
          </w:p>
        </w:tc>
        <w:tc>
          <w:tcPr>
            <w:tcW w:w="1330" w:type="dxa"/>
            <w:tcBorders>
              <w:top w:val="nil"/>
              <w:bottom w:val="nil"/>
            </w:tcBorders>
            <w:shd w:val="clear" w:color="auto" w:fill="FFFFFF"/>
          </w:tcPr>
          <w:p w14:paraId="2A6254C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.038</w:t>
            </w:r>
          </w:p>
        </w:tc>
        <w:tc>
          <w:tcPr>
            <w:tcW w:w="1469" w:type="dxa"/>
            <w:tcBorders>
              <w:top w:val="nil"/>
              <w:bottom w:val="nil"/>
            </w:tcBorders>
            <w:shd w:val="clear" w:color="auto" w:fill="FFFFFF"/>
          </w:tcPr>
          <w:p w14:paraId="195BD6B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c>
          <w:tcPr>
            <w:tcW w:w="994" w:type="dxa"/>
            <w:tcBorders>
              <w:top w:val="nil"/>
              <w:bottom w:val="nil"/>
            </w:tcBorders>
            <w:shd w:val="clear" w:color="auto" w:fill="FFFFFF"/>
          </w:tcPr>
          <w:p w14:paraId="73485A8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-.003</w:t>
            </w:r>
          </w:p>
        </w:tc>
        <w:tc>
          <w:tcPr>
            <w:tcW w:w="994" w:type="dxa"/>
            <w:tcBorders>
              <w:top w:val="nil"/>
              <w:bottom w:val="nil"/>
              <w:right w:val="single" w:sz="16" w:space="0" w:color="000000"/>
            </w:tcBorders>
            <w:shd w:val="clear" w:color="auto" w:fill="FFFFFF"/>
          </w:tcPr>
          <w:p w14:paraId="39C5F48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.998</w:t>
            </w:r>
          </w:p>
        </w:tc>
      </w:tr>
      <w:tr w:rsidR="00DE41B6" w:rsidRPr="008225E5" w14:paraId="1D078EDD"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581275BB"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09" w:type="dxa"/>
            <w:tcBorders>
              <w:top w:val="nil"/>
              <w:left w:val="nil"/>
              <w:bottom w:val="nil"/>
              <w:right w:val="single" w:sz="16" w:space="0" w:color="000000"/>
            </w:tcBorders>
            <w:shd w:val="clear" w:color="auto" w:fill="FFFFFF"/>
            <w:vAlign w:val="center"/>
          </w:tcPr>
          <w:p w14:paraId="573B79A6"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Ratio_pr4</w:t>
            </w:r>
          </w:p>
        </w:tc>
        <w:tc>
          <w:tcPr>
            <w:tcW w:w="1330" w:type="dxa"/>
            <w:tcBorders>
              <w:top w:val="nil"/>
              <w:left w:val="single" w:sz="16" w:space="0" w:color="000000"/>
              <w:bottom w:val="nil"/>
            </w:tcBorders>
            <w:shd w:val="clear" w:color="auto" w:fill="FFFFFF"/>
          </w:tcPr>
          <w:p w14:paraId="1FB6B2A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.028</w:t>
            </w:r>
          </w:p>
        </w:tc>
        <w:tc>
          <w:tcPr>
            <w:tcW w:w="1330" w:type="dxa"/>
            <w:tcBorders>
              <w:top w:val="nil"/>
              <w:bottom w:val="nil"/>
            </w:tcBorders>
            <w:shd w:val="clear" w:color="auto" w:fill="FFFFFF"/>
          </w:tcPr>
          <w:p w14:paraId="3EF10A0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.035</w:t>
            </w:r>
          </w:p>
        </w:tc>
        <w:tc>
          <w:tcPr>
            <w:tcW w:w="1469" w:type="dxa"/>
            <w:tcBorders>
              <w:top w:val="nil"/>
              <w:bottom w:val="nil"/>
            </w:tcBorders>
            <w:shd w:val="clear" w:color="auto" w:fill="FFFFFF"/>
          </w:tcPr>
          <w:p w14:paraId="401AD2C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.057</w:t>
            </w:r>
          </w:p>
        </w:tc>
        <w:tc>
          <w:tcPr>
            <w:tcW w:w="994" w:type="dxa"/>
            <w:tcBorders>
              <w:top w:val="nil"/>
              <w:bottom w:val="nil"/>
            </w:tcBorders>
            <w:shd w:val="clear" w:color="auto" w:fill="FFFFFF"/>
          </w:tcPr>
          <w:p w14:paraId="601548D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.803</w:t>
            </w:r>
          </w:p>
        </w:tc>
        <w:tc>
          <w:tcPr>
            <w:tcW w:w="994" w:type="dxa"/>
            <w:tcBorders>
              <w:top w:val="nil"/>
              <w:bottom w:val="nil"/>
              <w:right w:val="single" w:sz="16" w:space="0" w:color="000000"/>
            </w:tcBorders>
            <w:shd w:val="clear" w:color="auto" w:fill="FFFFFF"/>
          </w:tcPr>
          <w:p w14:paraId="2B98B94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.422</w:t>
            </w:r>
          </w:p>
        </w:tc>
      </w:tr>
      <w:tr w:rsidR="00DE41B6" w:rsidRPr="008225E5" w14:paraId="2A7E5B90"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46007A1E"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09" w:type="dxa"/>
            <w:tcBorders>
              <w:top w:val="nil"/>
              <w:left w:val="nil"/>
              <w:bottom w:val="nil"/>
              <w:right w:val="single" w:sz="16" w:space="0" w:color="000000"/>
            </w:tcBorders>
            <w:shd w:val="clear" w:color="auto" w:fill="FFFFFF"/>
            <w:vAlign w:val="center"/>
          </w:tcPr>
          <w:p w14:paraId="1B59B5D4"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Ratio_pr5</w:t>
            </w:r>
          </w:p>
        </w:tc>
        <w:tc>
          <w:tcPr>
            <w:tcW w:w="1330" w:type="dxa"/>
            <w:tcBorders>
              <w:top w:val="nil"/>
              <w:left w:val="single" w:sz="16" w:space="0" w:color="000000"/>
              <w:bottom w:val="nil"/>
            </w:tcBorders>
            <w:shd w:val="clear" w:color="auto" w:fill="FFFFFF"/>
          </w:tcPr>
          <w:p w14:paraId="5BA1533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-.051</w:t>
            </w:r>
          </w:p>
        </w:tc>
        <w:tc>
          <w:tcPr>
            <w:tcW w:w="1330" w:type="dxa"/>
            <w:tcBorders>
              <w:top w:val="nil"/>
              <w:bottom w:val="nil"/>
            </w:tcBorders>
            <w:shd w:val="clear" w:color="auto" w:fill="FFFFFF"/>
          </w:tcPr>
          <w:p w14:paraId="57015C1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.050</w:t>
            </w:r>
          </w:p>
        </w:tc>
        <w:tc>
          <w:tcPr>
            <w:tcW w:w="1469" w:type="dxa"/>
            <w:tcBorders>
              <w:top w:val="nil"/>
              <w:bottom w:val="nil"/>
            </w:tcBorders>
            <w:shd w:val="clear" w:color="auto" w:fill="FFFFFF"/>
          </w:tcPr>
          <w:p w14:paraId="6A36974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-.056</w:t>
            </w:r>
          </w:p>
        </w:tc>
        <w:tc>
          <w:tcPr>
            <w:tcW w:w="994" w:type="dxa"/>
            <w:tcBorders>
              <w:top w:val="nil"/>
              <w:bottom w:val="nil"/>
            </w:tcBorders>
            <w:shd w:val="clear" w:color="auto" w:fill="FFFFFF"/>
          </w:tcPr>
          <w:p w14:paraId="4B57409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-1.011</w:t>
            </w:r>
          </w:p>
        </w:tc>
        <w:tc>
          <w:tcPr>
            <w:tcW w:w="994" w:type="dxa"/>
            <w:tcBorders>
              <w:top w:val="nil"/>
              <w:bottom w:val="nil"/>
              <w:right w:val="single" w:sz="16" w:space="0" w:color="000000"/>
            </w:tcBorders>
            <w:shd w:val="clear" w:color="auto" w:fill="FFFFFF"/>
          </w:tcPr>
          <w:p w14:paraId="6D56802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.313</w:t>
            </w:r>
          </w:p>
        </w:tc>
      </w:tr>
      <w:tr w:rsidR="00DE41B6" w:rsidRPr="008225E5" w14:paraId="076B8339"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4C8B7A9B"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09" w:type="dxa"/>
            <w:tcBorders>
              <w:top w:val="nil"/>
              <w:left w:val="nil"/>
              <w:bottom w:val="nil"/>
              <w:right w:val="single" w:sz="16" w:space="0" w:color="000000"/>
            </w:tcBorders>
            <w:shd w:val="clear" w:color="auto" w:fill="FFFFFF"/>
            <w:vAlign w:val="center"/>
          </w:tcPr>
          <w:p w14:paraId="1DEB573D"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Ratio_pr6</w:t>
            </w:r>
          </w:p>
        </w:tc>
        <w:tc>
          <w:tcPr>
            <w:tcW w:w="1330" w:type="dxa"/>
            <w:tcBorders>
              <w:top w:val="nil"/>
              <w:left w:val="single" w:sz="16" w:space="0" w:color="000000"/>
              <w:bottom w:val="nil"/>
            </w:tcBorders>
            <w:shd w:val="clear" w:color="auto" w:fill="FFFFFF"/>
          </w:tcPr>
          <w:p w14:paraId="687E8B3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.057</w:t>
            </w:r>
          </w:p>
        </w:tc>
        <w:tc>
          <w:tcPr>
            <w:tcW w:w="1330" w:type="dxa"/>
            <w:tcBorders>
              <w:top w:val="nil"/>
              <w:bottom w:val="nil"/>
            </w:tcBorders>
            <w:shd w:val="clear" w:color="auto" w:fill="FFFFFF"/>
          </w:tcPr>
          <w:p w14:paraId="59AF7E7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.045</w:t>
            </w:r>
          </w:p>
        </w:tc>
        <w:tc>
          <w:tcPr>
            <w:tcW w:w="1469" w:type="dxa"/>
            <w:tcBorders>
              <w:top w:val="nil"/>
              <w:bottom w:val="nil"/>
            </w:tcBorders>
            <w:shd w:val="clear" w:color="auto" w:fill="FFFFFF"/>
          </w:tcPr>
          <w:p w14:paraId="3C9391F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.075</w:t>
            </w:r>
          </w:p>
        </w:tc>
        <w:tc>
          <w:tcPr>
            <w:tcW w:w="994" w:type="dxa"/>
            <w:tcBorders>
              <w:top w:val="nil"/>
              <w:bottom w:val="nil"/>
            </w:tcBorders>
            <w:shd w:val="clear" w:color="auto" w:fill="FFFFFF"/>
          </w:tcPr>
          <w:p w14:paraId="0454934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1.271</w:t>
            </w:r>
          </w:p>
        </w:tc>
        <w:tc>
          <w:tcPr>
            <w:tcW w:w="994" w:type="dxa"/>
            <w:tcBorders>
              <w:top w:val="nil"/>
              <w:bottom w:val="nil"/>
              <w:right w:val="single" w:sz="16" w:space="0" w:color="000000"/>
            </w:tcBorders>
            <w:shd w:val="clear" w:color="auto" w:fill="FFFFFF"/>
          </w:tcPr>
          <w:p w14:paraId="3BA36BC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.204</w:t>
            </w:r>
          </w:p>
        </w:tc>
      </w:tr>
      <w:tr w:rsidR="00DE41B6" w:rsidRPr="008225E5" w14:paraId="02097B50"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4295DCD3"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09" w:type="dxa"/>
            <w:tcBorders>
              <w:top w:val="nil"/>
              <w:left w:val="nil"/>
              <w:bottom w:val="nil"/>
              <w:right w:val="single" w:sz="16" w:space="0" w:color="000000"/>
            </w:tcBorders>
            <w:shd w:val="clear" w:color="auto" w:fill="FFFFFF"/>
            <w:vAlign w:val="center"/>
          </w:tcPr>
          <w:p w14:paraId="0A45708F"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Ratio_pr7</w:t>
            </w:r>
          </w:p>
        </w:tc>
        <w:tc>
          <w:tcPr>
            <w:tcW w:w="1330" w:type="dxa"/>
            <w:tcBorders>
              <w:top w:val="nil"/>
              <w:left w:val="single" w:sz="16" w:space="0" w:color="000000"/>
              <w:bottom w:val="nil"/>
            </w:tcBorders>
            <w:shd w:val="clear" w:color="auto" w:fill="FFFFFF"/>
          </w:tcPr>
          <w:p w14:paraId="24FBD2A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.029</w:t>
            </w:r>
          </w:p>
        </w:tc>
        <w:tc>
          <w:tcPr>
            <w:tcW w:w="1330" w:type="dxa"/>
            <w:tcBorders>
              <w:top w:val="nil"/>
              <w:bottom w:val="nil"/>
            </w:tcBorders>
            <w:shd w:val="clear" w:color="auto" w:fill="FFFFFF"/>
          </w:tcPr>
          <w:p w14:paraId="6BCC123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.011</w:t>
            </w:r>
          </w:p>
        </w:tc>
        <w:tc>
          <w:tcPr>
            <w:tcW w:w="1469" w:type="dxa"/>
            <w:tcBorders>
              <w:top w:val="nil"/>
              <w:bottom w:val="nil"/>
            </w:tcBorders>
            <w:shd w:val="clear" w:color="auto" w:fill="FFFFFF"/>
          </w:tcPr>
          <w:p w14:paraId="0EE312B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.121</w:t>
            </w:r>
          </w:p>
        </w:tc>
        <w:tc>
          <w:tcPr>
            <w:tcW w:w="994" w:type="dxa"/>
            <w:tcBorders>
              <w:top w:val="nil"/>
              <w:bottom w:val="nil"/>
            </w:tcBorders>
            <w:shd w:val="clear" w:color="auto" w:fill="FFFFFF"/>
          </w:tcPr>
          <w:p w14:paraId="38517E0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2.550</w:t>
            </w:r>
          </w:p>
        </w:tc>
        <w:tc>
          <w:tcPr>
            <w:tcW w:w="994" w:type="dxa"/>
            <w:tcBorders>
              <w:top w:val="nil"/>
              <w:bottom w:val="nil"/>
              <w:right w:val="single" w:sz="16" w:space="0" w:color="000000"/>
            </w:tcBorders>
            <w:shd w:val="clear" w:color="auto" w:fill="FFFFFF"/>
          </w:tcPr>
          <w:p w14:paraId="295D797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.011</w:t>
            </w:r>
          </w:p>
        </w:tc>
      </w:tr>
      <w:tr w:rsidR="00DE41B6" w:rsidRPr="008225E5" w14:paraId="27F33594"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40CC5E90"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09" w:type="dxa"/>
            <w:tcBorders>
              <w:top w:val="nil"/>
              <w:left w:val="nil"/>
              <w:bottom w:val="nil"/>
              <w:right w:val="single" w:sz="16" w:space="0" w:color="000000"/>
            </w:tcBorders>
            <w:shd w:val="clear" w:color="auto" w:fill="FFFFFF"/>
            <w:vAlign w:val="center"/>
          </w:tcPr>
          <w:p w14:paraId="7B54A47C"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Ratio_pr8</w:t>
            </w:r>
          </w:p>
        </w:tc>
        <w:tc>
          <w:tcPr>
            <w:tcW w:w="1330" w:type="dxa"/>
            <w:tcBorders>
              <w:top w:val="nil"/>
              <w:left w:val="single" w:sz="16" w:space="0" w:color="000000"/>
              <w:bottom w:val="nil"/>
            </w:tcBorders>
            <w:shd w:val="clear" w:color="auto" w:fill="FFFFFF"/>
          </w:tcPr>
          <w:p w14:paraId="793728A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-.027</w:t>
            </w:r>
          </w:p>
        </w:tc>
        <w:tc>
          <w:tcPr>
            <w:tcW w:w="1330" w:type="dxa"/>
            <w:tcBorders>
              <w:top w:val="nil"/>
              <w:bottom w:val="nil"/>
            </w:tcBorders>
            <w:shd w:val="clear" w:color="auto" w:fill="FFFFFF"/>
          </w:tcPr>
          <w:p w14:paraId="541F4F0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.008</w:t>
            </w:r>
          </w:p>
        </w:tc>
        <w:tc>
          <w:tcPr>
            <w:tcW w:w="1469" w:type="dxa"/>
            <w:tcBorders>
              <w:top w:val="nil"/>
              <w:bottom w:val="nil"/>
            </w:tcBorders>
            <w:shd w:val="clear" w:color="auto" w:fill="FFFFFF"/>
          </w:tcPr>
          <w:p w14:paraId="5027C0F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-.162</w:t>
            </w:r>
          </w:p>
        </w:tc>
        <w:tc>
          <w:tcPr>
            <w:tcW w:w="994" w:type="dxa"/>
            <w:tcBorders>
              <w:top w:val="nil"/>
              <w:bottom w:val="nil"/>
            </w:tcBorders>
            <w:shd w:val="clear" w:color="auto" w:fill="FFFFFF"/>
          </w:tcPr>
          <w:p w14:paraId="2021D1F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-3.436</w:t>
            </w:r>
          </w:p>
        </w:tc>
        <w:tc>
          <w:tcPr>
            <w:tcW w:w="994" w:type="dxa"/>
            <w:tcBorders>
              <w:top w:val="nil"/>
              <w:bottom w:val="nil"/>
              <w:right w:val="single" w:sz="16" w:space="0" w:color="000000"/>
            </w:tcBorders>
            <w:shd w:val="clear" w:color="auto" w:fill="FFFFFF"/>
          </w:tcPr>
          <w:p w14:paraId="4C81BB1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.001</w:t>
            </w:r>
          </w:p>
        </w:tc>
      </w:tr>
      <w:tr w:rsidR="00DE41B6" w:rsidRPr="008225E5" w14:paraId="471FDC08"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385B2889"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09" w:type="dxa"/>
            <w:tcBorders>
              <w:top w:val="nil"/>
              <w:left w:val="nil"/>
              <w:bottom w:val="nil"/>
              <w:right w:val="single" w:sz="16" w:space="0" w:color="000000"/>
            </w:tcBorders>
            <w:shd w:val="clear" w:color="auto" w:fill="FFFFFF"/>
            <w:vAlign w:val="center"/>
          </w:tcPr>
          <w:p w14:paraId="1C2EEB56"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Ratio_pr9</w:t>
            </w:r>
          </w:p>
        </w:tc>
        <w:tc>
          <w:tcPr>
            <w:tcW w:w="1330" w:type="dxa"/>
            <w:tcBorders>
              <w:top w:val="nil"/>
              <w:left w:val="single" w:sz="16" w:space="0" w:color="000000"/>
              <w:bottom w:val="nil"/>
            </w:tcBorders>
            <w:shd w:val="clear" w:color="auto" w:fill="FFFFFF"/>
          </w:tcPr>
          <w:p w14:paraId="4F06F45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-.007</w:t>
            </w:r>
          </w:p>
        </w:tc>
        <w:tc>
          <w:tcPr>
            <w:tcW w:w="1330" w:type="dxa"/>
            <w:tcBorders>
              <w:top w:val="nil"/>
              <w:bottom w:val="nil"/>
            </w:tcBorders>
            <w:shd w:val="clear" w:color="auto" w:fill="FFFFFF"/>
          </w:tcPr>
          <w:p w14:paraId="58D9A7D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.033</w:t>
            </w:r>
          </w:p>
        </w:tc>
        <w:tc>
          <w:tcPr>
            <w:tcW w:w="1469" w:type="dxa"/>
            <w:tcBorders>
              <w:top w:val="nil"/>
              <w:bottom w:val="nil"/>
            </w:tcBorders>
            <w:shd w:val="clear" w:color="auto" w:fill="FFFFFF"/>
          </w:tcPr>
          <w:p w14:paraId="3108E05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-.010</w:t>
            </w:r>
          </w:p>
        </w:tc>
        <w:tc>
          <w:tcPr>
            <w:tcW w:w="994" w:type="dxa"/>
            <w:tcBorders>
              <w:top w:val="nil"/>
              <w:bottom w:val="nil"/>
            </w:tcBorders>
            <w:shd w:val="clear" w:color="auto" w:fill="FFFFFF"/>
          </w:tcPr>
          <w:p w14:paraId="3C92248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-.218</w:t>
            </w:r>
          </w:p>
        </w:tc>
        <w:tc>
          <w:tcPr>
            <w:tcW w:w="994" w:type="dxa"/>
            <w:tcBorders>
              <w:top w:val="nil"/>
              <w:bottom w:val="nil"/>
              <w:right w:val="single" w:sz="16" w:space="0" w:color="000000"/>
            </w:tcBorders>
            <w:shd w:val="clear" w:color="auto" w:fill="FFFFFF"/>
          </w:tcPr>
          <w:p w14:paraId="4D90CD4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.828</w:t>
            </w:r>
          </w:p>
        </w:tc>
      </w:tr>
      <w:tr w:rsidR="00DE41B6" w:rsidRPr="008225E5" w14:paraId="34BCE614"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2C490470"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09" w:type="dxa"/>
            <w:tcBorders>
              <w:top w:val="nil"/>
              <w:left w:val="nil"/>
              <w:bottom w:val="nil"/>
              <w:right w:val="single" w:sz="16" w:space="0" w:color="000000"/>
            </w:tcBorders>
            <w:shd w:val="clear" w:color="auto" w:fill="FFFFFF"/>
            <w:vAlign w:val="center"/>
          </w:tcPr>
          <w:p w14:paraId="083BF4E3"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Ratio_pr10</w:t>
            </w:r>
          </w:p>
        </w:tc>
        <w:tc>
          <w:tcPr>
            <w:tcW w:w="1330" w:type="dxa"/>
            <w:tcBorders>
              <w:top w:val="nil"/>
              <w:left w:val="single" w:sz="16" w:space="0" w:color="000000"/>
              <w:bottom w:val="nil"/>
            </w:tcBorders>
            <w:shd w:val="clear" w:color="auto" w:fill="FFFFFF"/>
          </w:tcPr>
          <w:p w14:paraId="7F2E64C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-.008</w:t>
            </w:r>
          </w:p>
        </w:tc>
        <w:tc>
          <w:tcPr>
            <w:tcW w:w="1330" w:type="dxa"/>
            <w:tcBorders>
              <w:top w:val="nil"/>
              <w:bottom w:val="nil"/>
            </w:tcBorders>
            <w:shd w:val="clear" w:color="auto" w:fill="FFFFFF"/>
          </w:tcPr>
          <w:p w14:paraId="31DD2EF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.012</w:t>
            </w:r>
          </w:p>
        </w:tc>
        <w:tc>
          <w:tcPr>
            <w:tcW w:w="1469" w:type="dxa"/>
            <w:tcBorders>
              <w:top w:val="nil"/>
              <w:bottom w:val="nil"/>
            </w:tcBorders>
            <w:shd w:val="clear" w:color="auto" w:fill="FFFFFF"/>
          </w:tcPr>
          <w:p w14:paraId="0D5F793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-.030</w:t>
            </w:r>
          </w:p>
        </w:tc>
        <w:tc>
          <w:tcPr>
            <w:tcW w:w="994" w:type="dxa"/>
            <w:tcBorders>
              <w:top w:val="nil"/>
              <w:bottom w:val="nil"/>
            </w:tcBorders>
            <w:shd w:val="clear" w:color="auto" w:fill="FFFFFF"/>
          </w:tcPr>
          <w:p w14:paraId="22B9473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-.662</w:t>
            </w:r>
          </w:p>
        </w:tc>
        <w:tc>
          <w:tcPr>
            <w:tcW w:w="994" w:type="dxa"/>
            <w:tcBorders>
              <w:top w:val="nil"/>
              <w:bottom w:val="nil"/>
              <w:right w:val="single" w:sz="16" w:space="0" w:color="000000"/>
            </w:tcBorders>
            <w:shd w:val="clear" w:color="auto" w:fill="FFFFFF"/>
          </w:tcPr>
          <w:p w14:paraId="38EE9AF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.508</w:t>
            </w:r>
          </w:p>
        </w:tc>
      </w:tr>
      <w:tr w:rsidR="00DE41B6" w:rsidRPr="008225E5" w14:paraId="23E7CD84"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4DD36502"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09" w:type="dxa"/>
            <w:tcBorders>
              <w:top w:val="nil"/>
              <w:left w:val="nil"/>
              <w:bottom w:val="single" w:sz="16" w:space="0" w:color="000000"/>
              <w:right w:val="single" w:sz="16" w:space="0" w:color="000000"/>
            </w:tcBorders>
            <w:shd w:val="clear" w:color="auto" w:fill="FFFFFF"/>
            <w:vAlign w:val="center"/>
          </w:tcPr>
          <w:p w14:paraId="41D6CC1A"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Ratio_pr11</w:t>
            </w:r>
          </w:p>
        </w:tc>
        <w:tc>
          <w:tcPr>
            <w:tcW w:w="1330" w:type="dxa"/>
            <w:tcBorders>
              <w:top w:val="nil"/>
              <w:left w:val="single" w:sz="16" w:space="0" w:color="000000"/>
              <w:bottom w:val="single" w:sz="16" w:space="0" w:color="000000"/>
            </w:tcBorders>
            <w:shd w:val="clear" w:color="auto" w:fill="FFFFFF"/>
          </w:tcPr>
          <w:p w14:paraId="6860DB2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.001</w:t>
            </w:r>
          </w:p>
        </w:tc>
        <w:tc>
          <w:tcPr>
            <w:tcW w:w="1330" w:type="dxa"/>
            <w:tcBorders>
              <w:top w:val="nil"/>
              <w:bottom w:val="single" w:sz="16" w:space="0" w:color="000000"/>
            </w:tcBorders>
            <w:shd w:val="clear" w:color="auto" w:fill="FFFFFF"/>
          </w:tcPr>
          <w:p w14:paraId="66C3917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.048</w:t>
            </w:r>
          </w:p>
        </w:tc>
        <w:tc>
          <w:tcPr>
            <w:tcW w:w="1469" w:type="dxa"/>
            <w:tcBorders>
              <w:top w:val="nil"/>
              <w:bottom w:val="single" w:sz="16" w:space="0" w:color="000000"/>
            </w:tcBorders>
            <w:shd w:val="clear" w:color="auto" w:fill="FFFFFF"/>
          </w:tcPr>
          <w:p w14:paraId="77AFCA6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.001</w:t>
            </w:r>
          </w:p>
        </w:tc>
        <w:tc>
          <w:tcPr>
            <w:tcW w:w="994" w:type="dxa"/>
            <w:tcBorders>
              <w:top w:val="nil"/>
              <w:bottom w:val="single" w:sz="16" w:space="0" w:color="000000"/>
            </w:tcBorders>
            <w:shd w:val="clear" w:color="auto" w:fill="FFFFFF"/>
          </w:tcPr>
          <w:p w14:paraId="2DF4EB9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.016</w:t>
            </w:r>
          </w:p>
        </w:tc>
        <w:tc>
          <w:tcPr>
            <w:tcW w:w="994" w:type="dxa"/>
            <w:tcBorders>
              <w:top w:val="nil"/>
              <w:bottom w:val="single" w:sz="16" w:space="0" w:color="000000"/>
              <w:right w:val="single" w:sz="16" w:space="0" w:color="000000"/>
            </w:tcBorders>
            <w:shd w:val="clear" w:color="auto" w:fill="FFFFFF"/>
          </w:tcPr>
          <w:p w14:paraId="280005B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.987</w:t>
            </w:r>
          </w:p>
        </w:tc>
      </w:tr>
      <w:tr w:rsidR="00DE41B6" w:rsidRPr="008225E5" w14:paraId="1386F7F5" w14:textId="77777777" w:rsidTr="00C27FDB">
        <w:trPr>
          <w:cantSplit/>
        </w:trPr>
        <w:tc>
          <w:tcPr>
            <w:tcW w:w="8061" w:type="dxa"/>
            <w:gridSpan w:val="7"/>
            <w:tcBorders>
              <w:top w:val="nil"/>
              <w:left w:val="nil"/>
              <w:bottom w:val="nil"/>
              <w:right w:val="nil"/>
            </w:tcBorders>
            <w:shd w:val="clear" w:color="auto" w:fill="FFFFFF"/>
          </w:tcPr>
          <w:p w14:paraId="0EC415DA"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Dependent Variable: Satisfaction_Aircel</w:t>
            </w:r>
          </w:p>
        </w:tc>
      </w:tr>
    </w:tbl>
    <w:p w14:paraId="3BE3287A"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1494AC2F"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269E5514"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9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6"/>
        <w:gridCol w:w="1002"/>
        <w:gridCol w:w="956"/>
        <w:gridCol w:w="1001"/>
        <w:gridCol w:w="1140"/>
        <w:gridCol w:w="1248"/>
        <w:gridCol w:w="970"/>
        <w:gridCol w:w="770"/>
        <w:gridCol w:w="801"/>
        <w:gridCol w:w="986"/>
      </w:tblGrid>
      <w:tr w:rsidR="00DE41B6" w:rsidRPr="008225E5" w14:paraId="66DC0BE0" w14:textId="77777777" w:rsidTr="00C27FDB">
        <w:trPr>
          <w:cantSplit/>
        </w:trPr>
        <w:tc>
          <w:tcPr>
            <w:tcW w:w="9656" w:type="dxa"/>
            <w:gridSpan w:val="10"/>
            <w:tcBorders>
              <w:top w:val="nil"/>
              <w:left w:val="nil"/>
              <w:bottom w:val="nil"/>
              <w:right w:val="nil"/>
            </w:tcBorders>
            <w:shd w:val="clear" w:color="auto" w:fill="FFFFFF"/>
          </w:tcPr>
          <w:p w14:paraId="2332971D"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8.1.43: Model Summary</w:t>
            </w:r>
          </w:p>
        </w:tc>
      </w:tr>
      <w:tr w:rsidR="00DE41B6" w:rsidRPr="008225E5" w14:paraId="64EA238F" w14:textId="77777777" w:rsidTr="00C27FDB">
        <w:trPr>
          <w:cantSplit/>
        </w:trPr>
        <w:tc>
          <w:tcPr>
            <w:tcW w:w="785" w:type="dxa"/>
            <w:vMerge w:val="restart"/>
            <w:tcBorders>
              <w:top w:val="single" w:sz="16" w:space="0" w:color="000000"/>
              <w:left w:val="single" w:sz="16" w:space="0" w:color="000000"/>
              <w:bottom w:val="nil"/>
              <w:right w:val="single" w:sz="16" w:space="0" w:color="000000"/>
            </w:tcBorders>
            <w:shd w:val="clear" w:color="auto" w:fill="FFFFFF"/>
          </w:tcPr>
          <w:p w14:paraId="22C07023"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1001" w:type="dxa"/>
            <w:vMerge w:val="restart"/>
            <w:tcBorders>
              <w:top w:val="single" w:sz="16" w:space="0" w:color="000000"/>
              <w:left w:val="single" w:sz="16" w:space="0" w:color="000000"/>
            </w:tcBorders>
            <w:shd w:val="clear" w:color="auto" w:fill="FFFFFF"/>
          </w:tcPr>
          <w:p w14:paraId="4B9AA76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w:t>
            </w:r>
          </w:p>
        </w:tc>
        <w:tc>
          <w:tcPr>
            <w:tcW w:w="955" w:type="dxa"/>
            <w:vMerge w:val="restart"/>
            <w:tcBorders>
              <w:top w:val="single" w:sz="16" w:space="0" w:color="000000"/>
            </w:tcBorders>
            <w:shd w:val="clear" w:color="auto" w:fill="FFFFFF"/>
          </w:tcPr>
          <w:p w14:paraId="07163A6C"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 Square</w:t>
            </w:r>
          </w:p>
        </w:tc>
        <w:tc>
          <w:tcPr>
            <w:tcW w:w="1001" w:type="dxa"/>
            <w:vMerge w:val="restart"/>
            <w:tcBorders>
              <w:top w:val="single" w:sz="16" w:space="0" w:color="000000"/>
            </w:tcBorders>
            <w:shd w:val="clear" w:color="auto" w:fill="FFFFFF"/>
          </w:tcPr>
          <w:p w14:paraId="7ACC06B1"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Adjusted R Square</w:t>
            </w:r>
          </w:p>
        </w:tc>
        <w:tc>
          <w:tcPr>
            <w:tcW w:w="1140" w:type="dxa"/>
            <w:vMerge w:val="restart"/>
            <w:tcBorders>
              <w:top w:val="single" w:sz="16" w:space="0" w:color="000000"/>
            </w:tcBorders>
            <w:shd w:val="clear" w:color="auto" w:fill="FFFFFF"/>
          </w:tcPr>
          <w:p w14:paraId="00299CC1"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 of the Estimate</w:t>
            </w:r>
          </w:p>
        </w:tc>
        <w:tc>
          <w:tcPr>
            <w:tcW w:w="4774" w:type="dxa"/>
            <w:gridSpan w:val="5"/>
            <w:tcBorders>
              <w:top w:val="single" w:sz="16" w:space="0" w:color="000000"/>
            </w:tcBorders>
            <w:shd w:val="clear" w:color="auto" w:fill="FFFFFF"/>
          </w:tcPr>
          <w:p w14:paraId="576F53AE"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Change Statistics</w:t>
            </w:r>
          </w:p>
        </w:tc>
      </w:tr>
      <w:tr w:rsidR="00DE41B6" w:rsidRPr="008225E5" w14:paraId="4CD0D5BC" w14:textId="77777777" w:rsidTr="00C27FDB">
        <w:trPr>
          <w:cantSplit/>
        </w:trPr>
        <w:tc>
          <w:tcPr>
            <w:tcW w:w="785" w:type="dxa"/>
            <w:vMerge/>
            <w:tcBorders>
              <w:top w:val="single" w:sz="16" w:space="0" w:color="000000"/>
              <w:left w:val="single" w:sz="16" w:space="0" w:color="000000"/>
              <w:bottom w:val="nil"/>
              <w:right w:val="single" w:sz="16" w:space="0" w:color="000000"/>
            </w:tcBorders>
            <w:shd w:val="clear" w:color="auto" w:fill="FFFFFF"/>
          </w:tcPr>
          <w:p w14:paraId="05631C04"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001" w:type="dxa"/>
            <w:vMerge/>
            <w:tcBorders>
              <w:top w:val="single" w:sz="16" w:space="0" w:color="000000"/>
              <w:left w:val="single" w:sz="16" w:space="0" w:color="000000"/>
            </w:tcBorders>
            <w:shd w:val="clear" w:color="auto" w:fill="FFFFFF"/>
          </w:tcPr>
          <w:p w14:paraId="46366A9E"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955" w:type="dxa"/>
            <w:vMerge/>
            <w:tcBorders>
              <w:top w:val="single" w:sz="16" w:space="0" w:color="000000"/>
            </w:tcBorders>
            <w:shd w:val="clear" w:color="auto" w:fill="FFFFFF"/>
          </w:tcPr>
          <w:p w14:paraId="30A50CD6"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001" w:type="dxa"/>
            <w:vMerge/>
            <w:tcBorders>
              <w:top w:val="single" w:sz="16" w:space="0" w:color="000000"/>
            </w:tcBorders>
            <w:shd w:val="clear" w:color="auto" w:fill="FFFFFF"/>
          </w:tcPr>
          <w:p w14:paraId="46EA34A0"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40" w:type="dxa"/>
            <w:vMerge/>
            <w:tcBorders>
              <w:top w:val="single" w:sz="16" w:space="0" w:color="000000"/>
            </w:tcBorders>
            <w:shd w:val="clear" w:color="auto" w:fill="FFFFFF"/>
          </w:tcPr>
          <w:p w14:paraId="21F1B186"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47" w:type="dxa"/>
            <w:tcBorders>
              <w:bottom w:val="single" w:sz="16" w:space="0" w:color="000000"/>
            </w:tcBorders>
            <w:shd w:val="clear" w:color="auto" w:fill="FFFFFF"/>
          </w:tcPr>
          <w:p w14:paraId="50341B86"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 Square Change</w:t>
            </w:r>
          </w:p>
        </w:tc>
        <w:tc>
          <w:tcPr>
            <w:tcW w:w="970" w:type="dxa"/>
            <w:tcBorders>
              <w:bottom w:val="single" w:sz="16" w:space="0" w:color="000000"/>
            </w:tcBorders>
            <w:shd w:val="clear" w:color="auto" w:fill="FFFFFF"/>
          </w:tcPr>
          <w:p w14:paraId="7A10C635"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 Change</w:t>
            </w:r>
          </w:p>
        </w:tc>
        <w:tc>
          <w:tcPr>
            <w:tcW w:w="770" w:type="dxa"/>
            <w:tcBorders>
              <w:bottom w:val="single" w:sz="16" w:space="0" w:color="000000"/>
            </w:tcBorders>
            <w:shd w:val="clear" w:color="auto" w:fill="FFFFFF"/>
          </w:tcPr>
          <w:p w14:paraId="7090D9FC"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df1</w:t>
            </w:r>
          </w:p>
        </w:tc>
        <w:tc>
          <w:tcPr>
            <w:tcW w:w="801" w:type="dxa"/>
            <w:tcBorders>
              <w:bottom w:val="single" w:sz="16" w:space="0" w:color="000000"/>
            </w:tcBorders>
            <w:shd w:val="clear" w:color="auto" w:fill="FFFFFF"/>
          </w:tcPr>
          <w:p w14:paraId="000786C5"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df2</w:t>
            </w:r>
          </w:p>
        </w:tc>
        <w:tc>
          <w:tcPr>
            <w:tcW w:w="986" w:type="dxa"/>
            <w:tcBorders>
              <w:bottom w:val="single" w:sz="16" w:space="0" w:color="000000"/>
              <w:right w:val="single" w:sz="16" w:space="0" w:color="000000"/>
            </w:tcBorders>
            <w:shd w:val="clear" w:color="auto" w:fill="FFFFFF"/>
          </w:tcPr>
          <w:p w14:paraId="3BC9EE89"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 F Change</w:t>
            </w:r>
          </w:p>
        </w:tc>
      </w:tr>
      <w:tr w:rsidR="00DE41B6" w:rsidRPr="008225E5" w14:paraId="001FCC4B" w14:textId="77777777" w:rsidTr="00C27FDB">
        <w:trPr>
          <w:cantSplit/>
        </w:trPr>
        <w:tc>
          <w:tcPr>
            <w:tcW w:w="785"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02A47E38"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001" w:type="dxa"/>
            <w:tcBorders>
              <w:top w:val="single" w:sz="16" w:space="0" w:color="000000"/>
              <w:left w:val="single" w:sz="16" w:space="0" w:color="000000"/>
              <w:bottom w:val="single" w:sz="16" w:space="0" w:color="000000"/>
            </w:tcBorders>
            <w:shd w:val="clear" w:color="auto" w:fill="FFFFFF"/>
          </w:tcPr>
          <w:p w14:paraId="7B8AD38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.214</w:t>
            </w:r>
            <w:r w:rsidRPr="008225E5">
              <w:rPr>
                <w:rFonts w:ascii="Times New Roman" w:hAnsi="Times New Roman" w:cs="Times New Roman"/>
                <w:color w:val="000000"/>
                <w:sz w:val="24"/>
                <w:szCs w:val="24"/>
                <w:vertAlign w:val="superscript"/>
                <w:lang w:val="en-US"/>
              </w:rPr>
              <w:t>a</w:t>
            </w:r>
          </w:p>
        </w:tc>
        <w:tc>
          <w:tcPr>
            <w:tcW w:w="955" w:type="dxa"/>
            <w:tcBorders>
              <w:top w:val="single" w:sz="16" w:space="0" w:color="000000"/>
              <w:bottom w:val="single" w:sz="16" w:space="0" w:color="000000"/>
            </w:tcBorders>
            <w:shd w:val="clear" w:color="auto" w:fill="FFFFFF"/>
          </w:tcPr>
          <w:p w14:paraId="17E2C4A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.046</w:t>
            </w:r>
          </w:p>
        </w:tc>
        <w:tc>
          <w:tcPr>
            <w:tcW w:w="1001" w:type="dxa"/>
            <w:tcBorders>
              <w:top w:val="single" w:sz="16" w:space="0" w:color="000000"/>
              <w:bottom w:val="single" w:sz="16" w:space="0" w:color="000000"/>
            </w:tcBorders>
            <w:shd w:val="clear" w:color="auto" w:fill="FFFFFF"/>
          </w:tcPr>
          <w:p w14:paraId="71A02CB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.030</w:t>
            </w:r>
          </w:p>
        </w:tc>
        <w:tc>
          <w:tcPr>
            <w:tcW w:w="1140" w:type="dxa"/>
            <w:tcBorders>
              <w:top w:val="single" w:sz="16" w:space="0" w:color="000000"/>
              <w:bottom w:val="single" w:sz="16" w:space="0" w:color="000000"/>
            </w:tcBorders>
            <w:shd w:val="clear" w:color="auto" w:fill="FFFFFF"/>
          </w:tcPr>
          <w:p w14:paraId="28E12D3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.550</w:t>
            </w:r>
          </w:p>
        </w:tc>
        <w:tc>
          <w:tcPr>
            <w:tcW w:w="1247" w:type="dxa"/>
            <w:tcBorders>
              <w:top w:val="single" w:sz="16" w:space="0" w:color="000000"/>
              <w:bottom w:val="single" w:sz="16" w:space="0" w:color="000000"/>
            </w:tcBorders>
            <w:shd w:val="clear" w:color="auto" w:fill="FFFFFF"/>
          </w:tcPr>
          <w:p w14:paraId="6190A02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.046</w:t>
            </w:r>
          </w:p>
        </w:tc>
        <w:tc>
          <w:tcPr>
            <w:tcW w:w="970" w:type="dxa"/>
            <w:tcBorders>
              <w:top w:val="single" w:sz="16" w:space="0" w:color="000000"/>
              <w:bottom w:val="single" w:sz="16" w:space="0" w:color="000000"/>
            </w:tcBorders>
            <w:shd w:val="clear" w:color="auto" w:fill="FFFFFF"/>
          </w:tcPr>
          <w:p w14:paraId="045DA83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2.821</w:t>
            </w:r>
          </w:p>
        </w:tc>
        <w:tc>
          <w:tcPr>
            <w:tcW w:w="770" w:type="dxa"/>
            <w:tcBorders>
              <w:top w:val="single" w:sz="16" w:space="0" w:color="000000"/>
              <w:bottom w:val="single" w:sz="16" w:space="0" w:color="000000"/>
            </w:tcBorders>
            <w:shd w:val="clear" w:color="auto" w:fill="FFFFFF"/>
          </w:tcPr>
          <w:p w14:paraId="180B96A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w:t>
            </w:r>
          </w:p>
        </w:tc>
        <w:tc>
          <w:tcPr>
            <w:tcW w:w="801" w:type="dxa"/>
            <w:tcBorders>
              <w:top w:val="single" w:sz="16" w:space="0" w:color="000000"/>
              <w:bottom w:val="single" w:sz="16" w:space="0" w:color="000000"/>
            </w:tcBorders>
            <w:shd w:val="clear" w:color="auto" w:fill="FFFFFF"/>
          </w:tcPr>
          <w:p w14:paraId="0F9F7FD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645</w:t>
            </w:r>
          </w:p>
        </w:tc>
        <w:tc>
          <w:tcPr>
            <w:tcW w:w="986" w:type="dxa"/>
            <w:tcBorders>
              <w:top w:val="single" w:sz="16" w:space="0" w:color="000000"/>
              <w:bottom w:val="single" w:sz="16" w:space="0" w:color="000000"/>
              <w:right w:val="single" w:sz="16" w:space="0" w:color="000000"/>
            </w:tcBorders>
            <w:shd w:val="clear" w:color="auto" w:fill="FFFFFF"/>
          </w:tcPr>
          <w:p w14:paraId="74F8995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.001</w:t>
            </w:r>
          </w:p>
        </w:tc>
      </w:tr>
      <w:tr w:rsidR="00DE41B6" w:rsidRPr="008225E5" w14:paraId="4752E3C7" w14:textId="77777777" w:rsidTr="00C27FDB">
        <w:trPr>
          <w:cantSplit/>
        </w:trPr>
        <w:tc>
          <w:tcPr>
            <w:tcW w:w="9656" w:type="dxa"/>
            <w:gridSpan w:val="10"/>
            <w:tcBorders>
              <w:top w:val="nil"/>
              <w:left w:val="nil"/>
              <w:bottom w:val="nil"/>
              <w:right w:val="nil"/>
            </w:tcBorders>
            <w:shd w:val="clear" w:color="auto" w:fill="FFFFFF"/>
          </w:tcPr>
          <w:p w14:paraId="5EED0E85"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Predictors: (Constant), Diff_pr11, Diff_pr3, Diff_pr8, Diff_pr5, Diff_pr2, Diff_pr9, Diff_pr1, Diff_pr10, Diff_pr7, Diff_pr6, Diff_pr4</w:t>
            </w:r>
          </w:p>
        </w:tc>
      </w:tr>
    </w:tbl>
    <w:p w14:paraId="51F91AE4"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5C896F3F"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78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269"/>
        <w:gridCol w:w="1469"/>
        <w:gridCol w:w="994"/>
        <w:gridCol w:w="1392"/>
        <w:gridCol w:w="994"/>
        <w:gridCol w:w="994"/>
      </w:tblGrid>
      <w:tr w:rsidR="00DE41B6" w:rsidRPr="008225E5" w14:paraId="35B904F6" w14:textId="77777777" w:rsidTr="00C27FDB">
        <w:trPr>
          <w:cantSplit/>
        </w:trPr>
        <w:tc>
          <w:tcPr>
            <w:tcW w:w="7844" w:type="dxa"/>
            <w:gridSpan w:val="7"/>
            <w:tcBorders>
              <w:top w:val="nil"/>
              <w:left w:val="nil"/>
              <w:bottom w:val="nil"/>
              <w:right w:val="nil"/>
            </w:tcBorders>
            <w:shd w:val="clear" w:color="auto" w:fill="FFFFFF"/>
          </w:tcPr>
          <w:p w14:paraId="1F7DBC99"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8.1.44: ANOVA</w:t>
            </w:r>
          </w:p>
        </w:tc>
      </w:tr>
      <w:tr w:rsidR="00DE41B6" w:rsidRPr="008225E5" w14:paraId="4A4BBB1B" w14:textId="77777777" w:rsidTr="00C27FDB">
        <w:trPr>
          <w:cantSplit/>
        </w:trPr>
        <w:tc>
          <w:tcPr>
            <w:tcW w:w="2003" w:type="dxa"/>
            <w:gridSpan w:val="2"/>
            <w:tcBorders>
              <w:top w:val="single" w:sz="16" w:space="0" w:color="000000"/>
              <w:left w:val="single" w:sz="16" w:space="0" w:color="000000"/>
              <w:bottom w:val="single" w:sz="16" w:space="0" w:color="000000"/>
              <w:right w:val="nil"/>
            </w:tcBorders>
            <w:shd w:val="clear" w:color="auto" w:fill="FFFFFF"/>
          </w:tcPr>
          <w:p w14:paraId="160020DE"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1468" w:type="dxa"/>
            <w:tcBorders>
              <w:top w:val="single" w:sz="16" w:space="0" w:color="000000"/>
              <w:left w:val="single" w:sz="16" w:space="0" w:color="000000"/>
              <w:bottom w:val="single" w:sz="16" w:space="0" w:color="000000"/>
            </w:tcBorders>
            <w:shd w:val="clear" w:color="auto" w:fill="FFFFFF"/>
          </w:tcPr>
          <w:p w14:paraId="1DF9B3C6"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Sum of Squares</w:t>
            </w:r>
          </w:p>
        </w:tc>
        <w:tc>
          <w:tcPr>
            <w:tcW w:w="994" w:type="dxa"/>
            <w:tcBorders>
              <w:top w:val="single" w:sz="16" w:space="0" w:color="000000"/>
              <w:bottom w:val="single" w:sz="16" w:space="0" w:color="000000"/>
            </w:tcBorders>
            <w:shd w:val="clear" w:color="auto" w:fill="FFFFFF"/>
          </w:tcPr>
          <w:p w14:paraId="0F728594"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w:t>
            </w:r>
          </w:p>
        </w:tc>
        <w:tc>
          <w:tcPr>
            <w:tcW w:w="1391" w:type="dxa"/>
            <w:tcBorders>
              <w:top w:val="single" w:sz="16" w:space="0" w:color="000000"/>
              <w:bottom w:val="single" w:sz="16" w:space="0" w:color="000000"/>
            </w:tcBorders>
            <w:shd w:val="clear" w:color="auto" w:fill="FFFFFF"/>
          </w:tcPr>
          <w:p w14:paraId="377B3FA8"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Mean Square</w:t>
            </w:r>
          </w:p>
        </w:tc>
        <w:tc>
          <w:tcPr>
            <w:tcW w:w="994" w:type="dxa"/>
            <w:tcBorders>
              <w:top w:val="single" w:sz="16" w:space="0" w:color="000000"/>
              <w:bottom w:val="single" w:sz="16" w:space="0" w:color="000000"/>
            </w:tcBorders>
            <w:shd w:val="clear" w:color="auto" w:fill="FFFFFF"/>
          </w:tcPr>
          <w:p w14:paraId="0E45CF0D"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w:t>
            </w:r>
          </w:p>
        </w:tc>
        <w:tc>
          <w:tcPr>
            <w:tcW w:w="994" w:type="dxa"/>
            <w:tcBorders>
              <w:top w:val="single" w:sz="16" w:space="0" w:color="000000"/>
              <w:bottom w:val="single" w:sz="16" w:space="0" w:color="000000"/>
              <w:right w:val="single" w:sz="16" w:space="0" w:color="000000"/>
            </w:tcBorders>
            <w:shd w:val="clear" w:color="auto" w:fill="FFFFFF"/>
          </w:tcPr>
          <w:p w14:paraId="2724CFFC"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64753FE2" w14:textId="77777777" w:rsidTr="00C27FDB">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14:paraId="5655DC5D"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269" w:type="dxa"/>
            <w:tcBorders>
              <w:top w:val="single" w:sz="16" w:space="0" w:color="000000"/>
              <w:left w:val="nil"/>
              <w:bottom w:val="nil"/>
              <w:right w:val="single" w:sz="16" w:space="0" w:color="000000"/>
            </w:tcBorders>
            <w:shd w:val="clear" w:color="auto" w:fill="FFFFFF"/>
            <w:vAlign w:val="center"/>
          </w:tcPr>
          <w:p w14:paraId="36F3C8A8"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Regression</w:t>
            </w:r>
          </w:p>
        </w:tc>
        <w:tc>
          <w:tcPr>
            <w:tcW w:w="1468" w:type="dxa"/>
            <w:tcBorders>
              <w:top w:val="single" w:sz="16" w:space="0" w:color="000000"/>
              <w:left w:val="single" w:sz="16" w:space="0" w:color="000000"/>
              <w:bottom w:val="nil"/>
            </w:tcBorders>
            <w:shd w:val="clear" w:color="auto" w:fill="FFFFFF"/>
          </w:tcPr>
          <w:p w14:paraId="4165ABF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9.389</w:t>
            </w:r>
          </w:p>
        </w:tc>
        <w:tc>
          <w:tcPr>
            <w:tcW w:w="994" w:type="dxa"/>
            <w:tcBorders>
              <w:top w:val="single" w:sz="16" w:space="0" w:color="000000"/>
              <w:bottom w:val="nil"/>
            </w:tcBorders>
            <w:shd w:val="clear" w:color="auto" w:fill="FFFFFF"/>
          </w:tcPr>
          <w:p w14:paraId="748257B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w:t>
            </w:r>
          </w:p>
        </w:tc>
        <w:tc>
          <w:tcPr>
            <w:tcW w:w="1391" w:type="dxa"/>
            <w:tcBorders>
              <w:top w:val="single" w:sz="16" w:space="0" w:color="000000"/>
              <w:bottom w:val="nil"/>
            </w:tcBorders>
            <w:shd w:val="clear" w:color="auto" w:fill="FFFFFF"/>
          </w:tcPr>
          <w:p w14:paraId="476C5B3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.854</w:t>
            </w:r>
          </w:p>
        </w:tc>
        <w:tc>
          <w:tcPr>
            <w:tcW w:w="994" w:type="dxa"/>
            <w:tcBorders>
              <w:top w:val="single" w:sz="16" w:space="0" w:color="000000"/>
              <w:bottom w:val="nil"/>
            </w:tcBorders>
            <w:shd w:val="clear" w:color="auto" w:fill="FFFFFF"/>
          </w:tcPr>
          <w:p w14:paraId="22F4A63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2.821</w:t>
            </w:r>
          </w:p>
        </w:tc>
        <w:tc>
          <w:tcPr>
            <w:tcW w:w="994" w:type="dxa"/>
            <w:tcBorders>
              <w:top w:val="single" w:sz="16" w:space="0" w:color="000000"/>
              <w:bottom w:val="nil"/>
              <w:right w:val="single" w:sz="16" w:space="0" w:color="000000"/>
            </w:tcBorders>
            <w:shd w:val="clear" w:color="auto" w:fill="FFFFFF"/>
          </w:tcPr>
          <w:p w14:paraId="1E98BC1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.001</w:t>
            </w:r>
            <w:r w:rsidRPr="008225E5">
              <w:rPr>
                <w:rFonts w:ascii="Times New Roman" w:hAnsi="Times New Roman" w:cs="Times New Roman"/>
                <w:color w:val="000000"/>
                <w:sz w:val="24"/>
                <w:szCs w:val="24"/>
                <w:vertAlign w:val="superscript"/>
                <w:lang w:val="en-US"/>
              </w:rPr>
              <w:t>b</w:t>
            </w:r>
          </w:p>
        </w:tc>
      </w:tr>
      <w:tr w:rsidR="00DE41B6" w:rsidRPr="008225E5" w14:paraId="23DD4F4D"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0120A669"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69" w:type="dxa"/>
            <w:tcBorders>
              <w:top w:val="nil"/>
              <w:left w:val="nil"/>
              <w:bottom w:val="nil"/>
              <w:right w:val="single" w:sz="16" w:space="0" w:color="000000"/>
            </w:tcBorders>
            <w:shd w:val="clear" w:color="auto" w:fill="FFFFFF"/>
            <w:vAlign w:val="center"/>
          </w:tcPr>
          <w:p w14:paraId="5C9CAD6F"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Residual</w:t>
            </w:r>
          </w:p>
        </w:tc>
        <w:tc>
          <w:tcPr>
            <w:tcW w:w="1468" w:type="dxa"/>
            <w:tcBorders>
              <w:top w:val="nil"/>
              <w:left w:val="single" w:sz="16" w:space="0" w:color="000000"/>
              <w:bottom w:val="nil"/>
            </w:tcBorders>
            <w:shd w:val="clear" w:color="auto" w:fill="FFFFFF"/>
          </w:tcPr>
          <w:p w14:paraId="01B66A6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195.162</w:t>
            </w:r>
          </w:p>
        </w:tc>
        <w:tc>
          <w:tcPr>
            <w:tcW w:w="994" w:type="dxa"/>
            <w:tcBorders>
              <w:top w:val="nil"/>
              <w:bottom w:val="nil"/>
            </w:tcBorders>
            <w:shd w:val="clear" w:color="auto" w:fill="FFFFFF"/>
          </w:tcPr>
          <w:p w14:paraId="4E1B84C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645</w:t>
            </w:r>
          </w:p>
        </w:tc>
        <w:tc>
          <w:tcPr>
            <w:tcW w:w="1391" w:type="dxa"/>
            <w:tcBorders>
              <w:top w:val="nil"/>
              <w:bottom w:val="nil"/>
            </w:tcBorders>
            <w:shd w:val="clear" w:color="auto" w:fill="FFFFFF"/>
          </w:tcPr>
          <w:p w14:paraId="10C2482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.303</w:t>
            </w:r>
          </w:p>
        </w:tc>
        <w:tc>
          <w:tcPr>
            <w:tcW w:w="994" w:type="dxa"/>
            <w:tcBorders>
              <w:top w:val="nil"/>
              <w:bottom w:val="nil"/>
            </w:tcBorders>
            <w:shd w:val="clear" w:color="auto" w:fill="FFFFFF"/>
          </w:tcPr>
          <w:p w14:paraId="0855BF15"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nil"/>
              <w:right w:val="single" w:sz="16" w:space="0" w:color="000000"/>
            </w:tcBorders>
            <w:shd w:val="clear" w:color="auto" w:fill="FFFFFF"/>
          </w:tcPr>
          <w:p w14:paraId="5C9038BB"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r w:rsidR="00DE41B6" w:rsidRPr="008225E5" w14:paraId="19B15123"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7C380FFD"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1269" w:type="dxa"/>
            <w:tcBorders>
              <w:top w:val="nil"/>
              <w:left w:val="nil"/>
              <w:bottom w:val="single" w:sz="16" w:space="0" w:color="000000"/>
              <w:right w:val="single" w:sz="16" w:space="0" w:color="000000"/>
            </w:tcBorders>
            <w:shd w:val="clear" w:color="auto" w:fill="FFFFFF"/>
            <w:vAlign w:val="center"/>
          </w:tcPr>
          <w:p w14:paraId="0DCA6702"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Total</w:t>
            </w:r>
          </w:p>
        </w:tc>
        <w:tc>
          <w:tcPr>
            <w:tcW w:w="1468" w:type="dxa"/>
            <w:tcBorders>
              <w:top w:val="nil"/>
              <w:left w:val="single" w:sz="16" w:space="0" w:color="000000"/>
              <w:bottom w:val="single" w:sz="16" w:space="0" w:color="000000"/>
            </w:tcBorders>
            <w:shd w:val="clear" w:color="auto" w:fill="FFFFFF"/>
          </w:tcPr>
          <w:p w14:paraId="28DE623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204.551</w:t>
            </w:r>
          </w:p>
        </w:tc>
        <w:tc>
          <w:tcPr>
            <w:tcW w:w="994" w:type="dxa"/>
            <w:tcBorders>
              <w:top w:val="nil"/>
              <w:bottom w:val="single" w:sz="16" w:space="0" w:color="000000"/>
            </w:tcBorders>
            <w:shd w:val="clear" w:color="auto" w:fill="FFFFFF"/>
          </w:tcPr>
          <w:p w14:paraId="766A8B1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656</w:t>
            </w:r>
          </w:p>
        </w:tc>
        <w:tc>
          <w:tcPr>
            <w:tcW w:w="1391" w:type="dxa"/>
            <w:tcBorders>
              <w:top w:val="nil"/>
              <w:bottom w:val="single" w:sz="16" w:space="0" w:color="000000"/>
            </w:tcBorders>
            <w:shd w:val="clear" w:color="auto" w:fill="FFFFFF"/>
          </w:tcPr>
          <w:p w14:paraId="706679D2"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single" w:sz="16" w:space="0" w:color="000000"/>
            </w:tcBorders>
            <w:shd w:val="clear" w:color="auto" w:fill="FFFFFF"/>
          </w:tcPr>
          <w:p w14:paraId="265C5B5C"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single" w:sz="16" w:space="0" w:color="000000"/>
              <w:right w:val="single" w:sz="16" w:space="0" w:color="000000"/>
            </w:tcBorders>
            <w:shd w:val="clear" w:color="auto" w:fill="FFFFFF"/>
          </w:tcPr>
          <w:p w14:paraId="4029ABD1"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r w:rsidR="00DE41B6" w:rsidRPr="008225E5" w14:paraId="1FD81D79" w14:textId="77777777" w:rsidTr="00C27FDB">
        <w:trPr>
          <w:cantSplit/>
        </w:trPr>
        <w:tc>
          <w:tcPr>
            <w:tcW w:w="7844" w:type="dxa"/>
            <w:gridSpan w:val="7"/>
            <w:tcBorders>
              <w:top w:val="nil"/>
              <w:left w:val="nil"/>
              <w:bottom w:val="nil"/>
              <w:right w:val="nil"/>
            </w:tcBorders>
            <w:shd w:val="clear" w:color="auto" w:fill="FFFFFF"/>
          </w:tcPr>
          <w:p w14:paraId="428267E2"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Dependent Variable: Satisfaction_Aircel</w:t>
            </w:r>
          </w:p>
        </w:tc>
      </w:tr>
      <w:tr w:rsidR="00DE41B6" w:rsidRPr="008225E5" w14:paraId="3D0EB714" w14:textId="77777777" w:rsidTr="00C27FDB">
        <w:trPr>
          <w:cantSplit/>
        </w:trPr>
        <w:tc>
          <w:tcPr>
            <w:tcW w:w="7844" w:type="dxa"/>
            <w:gridSpan w:val="7"/>
            <w:tcBorders>
              <w:top w:val="nil"/>
              <w:left w:val="nil"/>
              <w:bottom w:val="nil"/>
              <w:right w:val="nil"/>
            </w:tcBorders>
            <w:shd w:val="clear" w:color="auto" w:fill="FFFFFF"/>
          </w:tcPr>
          <w:p w14:paraId="40EF72AA"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 Predictors: (Constant), Diff_pr11, Diff_pr3, Diff_pr8, Diff_pr5, Diff_pr2, Diff_pr9, Diff_pr1, Diff_pr10, Diff_pr7, Diff_pr6, Diff_pr4</w:t>
            </w:r>
          </w:p>
        </w:tc>
      </w:tr>
    </w:tbl>
    <w:p w14:paraId="78925381"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209A6284"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8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163"/>
        <w:gridCol w:w="1330"/>
        <w:gridCol w:w="1330"/>
        <w:gridCol w:w="1469"/>
        <w:gridCol w:w="994"/>
        <w:gridCol w:w="994"/>
      </w:tblGrid>
      <w:tr w:rsidR="00DE41B6" w:rsidRPr="008225E5" w14:paraId="7EA2363E" w14:textId="77777777" w:rsidTr="00C27FDB">
        <w:trPr>
          <w:cantSplit/>
        </w:trPr>
        <w:tc>
          <w:tcPr>
            <w:tcW w:w="8015" w:type="dxa"/>
            <w:gridSpan w:val="7"/>
            <w:tcBorders>
              <w:top w:val="nil"/>
              <w:left w:val="nil"/>
              <w:bottom w:val="nil"/>
              <w:right w:val="nil"/>
            </w:tcBorders>
            <w:shd w:val="clear" w:color="auto" w:fill="FFFFFF"/>
          </w:tcPr>
          <w:p w14:paraId="5DC23619"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8.1.45: Coefficients</w:t>
            </w:r>
          </w:p>
        </w:tc>
      </w:tr>
      <w:tr w:rsidR="00DE41B6" w:rsidRPr="008225E5" w14:paraId="21CC3B6C" w14:textId="77777777" w:rsidTr="00C27FDB">
        <w:trPr>
          <w:cantSplit/>
        </w:trPr>
        <w:tc>
          <w:tcPr>
            <w:tcW w:w="1898" w:type="dxa"/>
            <w:gridSpan w:val="2"/>
            <w:vMerge w:val="restart"/>
            <w:tcBorders>
              <w:top w:val="single" w:sz="16" w:space="0" w:color="000000"/>
              <w:left w:val="single" w:sz="16" w:space="0" w:color="000000"/>
              <w:bottom w:val="nil"/>
              <w:right w:val="nil"/>
            </w:tcBorders>
            <w:shd w:val="clear" w:color="auto" w:fill="FFFFFF"/>
          </w:tcPr>
          <w:p w14:paraId="3007EE92"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2660" w:type="dxa"/>
            <w:gridSpan w:val="2"/>
            <w:tcBorders>
              <w:top w:val="single" w:sz="16" w:space="0" w:color="000000"/>
              <w:left w:val="single" w:sz="16" w:space="0" w:color="000000"/>
            </w:tcBorders>
            <w:shd w:val="clear" w:color="auto" w:fill="FFFFFF"/>
          </w:tcPr>
          <w:p w14:paraId="3B582F3B"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Unstandardized Coefficients</w:t>
            </w:r>
          </w:p>
        </w:tc>
        <w:tc>
          <w:tcPr>
            <w:tcW w:w="1469" w:type="dxa"/>
            <w:tcBorders>
              <w:top w:val="single" w:sz="16" w:space="0" w:color="000000"/>
            </w:tcBorders>
            <w:shd w:val="clear" w:color="auto" w:fill="FFFFFF"/>
          </w:tcPr>
          <w:p w14:paraId="4118BC41"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Standardized Coefficients</w:t>
            </w:r>
          </w:p>
        </w:tc>
        <w:tc>
          <w:tcPr>
            <w:tcW w:w="994" w:type="dxa"/>
            <w:vMerge w:val="restart"/>
            <w:tcBorders>
              <w:top w:val="single" w:sz="16" w:space="0" w:color="000000"/>
            </w:tcBorders>
            <w:shd w:val="clear" w:color="auto" w:fill="FFFFFF"/>
          </w:tcPr>
          <w:p w14:paraId="6CFAF0F0" w14:textId="2D26CFD1" w:rsidR="00DE41B6" w:rsidRPr="008225E5" w:rsidRDefault="00D105BE"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w:t>
            </w:r>
          </w:p>
        </w:tc>
        <w:tc>
          <w:tcPr>
            <w:tcW w:w="994" w:type="dxa"/>
            <w:vMerge w:val="restart"/>
            <w:tcBorders>
              <w:top w:val="single" w:sz="16" w:space="0" w:color="000000"/>
              <w:right w:val="single" w:sz="16" w:space="0" w:color="000000"/>
            </w:tcBorders>
            <w:shd w:val="clear" w:color="auto" w:fill="FFFFFF"/>
          </w:tcPr>
          <w:p w14:paraId="71FA1388"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546823E4" w14:textId="77777777" w:rsidTr="00C27FDB">
        <w:trPr>
          <w:cantSplit/>
        </w:trPr>
        <w:tc>
          <w:tcPr>
            <w:tcW w:w="1898" w:type="dxa"/>
            <w:gridSpan w:val="2"/>
            <w:vMerge/>
            <w:tcBorders>
              <w:top w:val="single" w:sz="16" w:space="0" w:color="000000"/>
              <w:left w:val="single" w:sz="16" w:space="0" w:color="000000"/>
              <w:bottom w:val="nil"/>
              <w:right w:val="nil"/>
            </w:tcBorders>
            <w:shd w:val="clear" w:color="auto" w:fill="FFFFFF"/>
          </w:tcPr>
          <w:p w14:paraId="3310712E"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330" w:type="dxa"/>
            <w:tcBorders>
              <w:left w:val="single" w:sz="16" w:space="0" w:color="000000"/>
              <w:bottom w:val="single" w:sz="16" w:space="0" w:color="000000"/>
            </w:tcBorders>
            <w:shd w:val="clear" w:color="auto" w:fill="FFFFFF"/>
          </w:tcPr>
          <w:p w14:paraId="18D2CE7A"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w:t>
            </w:r>
          </w:p>
        </w:tc>
        <w:tc>
          <w:tcPr>
            <w:tcW w:w="1330" w:type="dxa"/>
            <w:tcBorders>
              <w:bottom w:val="single" w:sz="16" w:space="0" w:color="000000"/>
            </w:tcBorders>
            <w:shd w:val="clear" w:color="auto" w:fill="FFFFFF"/>
          </w:tcPr>
          <w:p w14:paraId="6A47CCD9"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w:t>
            </w:r>
          </w:p>
        </w:tc>
        <w:tc>
          <w:tcPr>
            <w:tcW w:w="1469" w:type="dxa"/>
            <w:tcBorders>
              <w:bottom w:val="single" w:sz="16" w:space="0" w:color="000000"/>
            </w:tcBorders>
            <w:shd w:val="clear" w:color="auto" w:fill="FFFFFF"/>
          </w:tcPr>
          <w:p w14:paraId="5F8A9951"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Beta</w:t>
            </w:r>
          </w:p>
        </w:tc>
        <w:tc>
          <w:tcPr>
            <w:tcW w:w="994" w:type="dxa"/>
            <w:vMerge/>
            <w:tcBorders>
              <w:top w:val="single" w:sz="16" w:space="0" w:color="000000"/>
            </w:tcBorders>
            <w:shd w:val="clear" w:color="auto" w:fill="FFFFFF"/>
          </w:tcPr>
          <w:p w14:paraId="63289543"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994" w:type="dxa"/>
            <w:vMerge/>
            <w:tcBorders>
              <w:top w:val="single" w:sz="16" w:space="0" w:color="000000"/>
              <w:right w:val="single" w:sz="16" w:space="0" w:color="000000"/>
            </w:tcBorders>
            <w:shd w:val="clear" w:color="auto" w:fill="FFFFFF"/>
          </w:tcPr>
          <w:p w14:paraId="26F30734"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r>
      <w:tr w:rsidR="00DE41B6" w:rsidRPr="008225E5" w14:paraId="22D00D2D" w14:textId="77777777" w:rsidTr="00C27FDB">
        <w:trPr>
          <w:cantSplit/>
        </w:trPr>
        <w:tc>
          <w:tcPr>
            <w:tcW w:w="735" w:type="dxa"/>
            <w:vMerge w:val="restart"/>
            <w:tcBorders>
              <w:top w:val="single" w:sz="16" w:space="0" w:color="000000"/>
              <w:left w:val="single" w:sz="16" w:space="0" w:color="000000"/>
              <w:bottom w:val="single" w:sz="16" w:space="0" w:color="000000"/>
              <w:right w:val="nil"/>
            </w:tcBorders>
            <w:shd w:val="clear" w:color="auto" w:fill="FFFFFF"/>
            <w:vAlign w:val="center"/>
          </w:tcPr>
          <w:p w14:paraId="3A35BF0A"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163" w:type="dxa"/>
            <w:tcBorders>
              <w:top w:val="single" w:sz="16" w:space="0" w:color="000000"/>
              <w:left w:val="nil"/>
              <w:bottom w:val="nil"/>
              <w:right w:val="single" w:sz="16" w:space="0" w:color="000000"/>
            </w:tcBorders>
            <w:shd w:val="clear" w:color="auto" w:fill="FFFFFF"/>
            <w:vAlign w:val="center"/>
          </w:tcPr>
          <w:p w14:paraId="3AEEBAF9"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(Constant)</w:t>
            </w:r>
          </w:p>
        </w:tc>
        <w:tc>
          <w:tcPr>
            <w:tcW w:w="1330" w:type="dxa"/>
            <w:tcBorders>
              <w:top w:val="single" w:sz="16" w:space="0" w:color="000000"/>
              <w:left w:val="single" w:sz="16" w:space="0" w:color="000000"/>
              <w:bottom w:val="nil"/>
            </w:tcBorders>
            <w:shd w:val="clear" w:color="auto" w:fill="FFFFFF"/>
          </w:tcPr>
          <w:p w14:paraId="7387C23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3.141</w:t>
            </w:r>
          </w:p>
        </w:tc>
        <w:tc>
          <w:tcPr>
            <w:tcW w:w="1330" w:type="dxa"/>
            <w:tcBorders>
              <w:top w:val="single" w:sz="16" w:space="0" w:color="000000"/>
              <w:bottom w:val="nil"/>
            </w:tcBorders>
            <w:shd w:val="clear" w:color="auto" w:fill="FFFFFF"/>
          </w:tcPr>
          <w:p w14:paraId="3A32971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.032</w:t>
            </w:r>
          </w:p>
        </w:tc>
        <w:tc>
          <w:tcPr>
            <w:tcW w:w="1469" w:type="dxa"/>
            <w:tcBorders>
              <w:top w:val="single" w:sz="16" w:space="0" w:color="000000"/>
              <w:bottom w:val="nil"/>
            </w:tcBorders>
            <w:shd w:val="clear" w:color="auto" w:fill="FFFFFF"/>
          </w:tcPr>
          <w:p w14:paraId="41DA2DFC"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single" w:sz="16" w:space="0" w:color="000000"/>
              <w:bottom w:val="nil"/>
            </w:tcBorders>
            <w:shd w:val="clear" w:color="auto" w:fill="FFFFFF"/>
          </w:tcPr>
          <w:p w14:paraId="6A22E8F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98.383</w:t>
            </w:r>
          </w:p>
        </w:tc>
        <w:tc>
          <w:tcPr>
            <w:tcW w:w="994" w:type="dxa"/>
            <w:tcBorders>
              <w:top w:val="single" w:sz="16" w:space="0" w:color="000000"/>
              <w:bottom w:val="nil"/>
              <w:right w:val="single" w:sz="16" w:space="0" w:color="000000"/>
            </w:tcBorders>
            <w:shd w:val="clear" w:color="auto" w:fill="FFFFFF"/>
          </w:tcPr>
          <w:p w14:paraId="58507CC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DE41B6" w:rsidRPr="008225E5" w14:paraId="425BEDB6"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22964F3E"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7B6AB378"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Diff_pr1</w:t>
            </w:r>
          </w:p>
        </w:tc>
        <w:tc>
          <w:tcPr>
            <w:tcW w:w="1330" w:type="dxa"/>
            <w:tcBorders>
              <w:top w:val="nil"/>
              <w:left w:val="single" w:sz="16" w:space="0" w:color="000000"/>
              <w:bottom w:val="nil"/>
            </w:tcBorders>
            <w:shd w:val="clear" w:color="auto" w:fill="FFFFFF"/>
          </w:tcPr>
          <w:p w14:paraId="4773FA6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.074</w:t>
            </w:r>
          </w:p>
        </w:tc>
        <w:tc>
          <w:tcPr>
            <w:tcW w:w="1330" w:type="dxa"/>
            <w:tcBorders>
              <w:top w:val="nil"/>
              <w:bottom w:val="nil"/>
            </w:tcBorders>
            <w:shd w:val="clear" w:color="auto" w:fill="FFFFFF"/>
          </w:tcPr>
          <w:p w14:paraId="475A2C5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.042</w:t>
            </w:r>
          </w:p>
        </w:tc>
        <w:tc>
          <w:tcPr>
            <w:tcW w:w="1469" w:type="dxa"/>
            <w:tcBorders>
              <w:top w:val="nil"/>
              <w:bottom w:val="nil"/>
            </w:tcBorders>
            <w:shd w:val="clear" w:color="auto" w:fill="FFFFFF"/>
          </w:tcPr>
          <w:p w14:paraId="6963E72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.075</w:t>
            </w:r>
          </w:p>
        </w:tc>
        <w:tc>
          <w:tcPr>
            <w:tcW w:w="994" w:type="dxa"/>
            <w:tcBorders>
              <w:top w:val="nil"/>
              <w:bottom w:val="nil"/>
            </w:tcBorders>
            <w:shd w:val="clear" w:color="auto" w:fill="FFFFFF"/>
          </w:tcPr>
          <w:p w14:paraId="38A7FCC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1.752</w:t>
            </w:r>
          </w:p>
        </w:tc>
        <w:tc>
          <w:tcPr>
            <w:tcW w:w="994" w:type="dxa"/>
            <w:tcBorders>
              <w:top w:val="nil"/>
              <w:bottom w:val="nil"/>
              <w:right w:val="single" w:sz="16" w:space="0" w:color="000000"/>
            </w:tcBorders>
            <w:shd w:val="clear" w:color="auto" w:fill="FFFFFF"/>
          </w:tcPr>
          <w:p w14:paraId="1F98C21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.080</w:t>
            </w:r>
          </w:p>
        </w:tc>
      </w:tr>
      <w:tr w:rsidR="00DE41B6" w:rsidRPr="008225E5" w14:paraId="697EC06F"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5BBB3FC6"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398A74E8"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Diff_pr2</w:t>
            </w:r>
          </w:p>
        </w:tc>
        <w:tc>
          <w:tcPr>
            <w:tcW w:w="1330" w:type="dxa"/>
            <w:tcBorders>
              <w:top w:val="nil"/>
              <w:left w:val="single" w:sz="16" w:space="0" w:color="000000"/>
              <w:bottom w:val="nil"/>
            </w:tcBorders>
            <w:shd w:val="clear" w:color="auto" w:fill="FFFFFF"/>
          </w:tcPr>
          <w:p w14:paraId="0FB3CA4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-.021</w:t>
            </w:r>
          </w:p>
        </w:tc>
        <w:tc>
          <w:tcPr>
            <w:tcW w:w="1330" w:type="dxa"/>
            <w:tcBorders>
              <w:top w:val="nil"/>
              <w:bottom w:val="nil"/>
            </w:tcBorders>
            <w:shd w:val="clear" w:color="auto" w:fill="FFFFFF"/>
          </w:tcPr>
          <w:p w14:paraId="7F6442D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.024</w:t>
            </w:r>
          </w:p>
        </w:tc>
        <w:tc>
          <w:tcPr>
            <w:tcW w:w="1469" w:type="dxa"/>
            <w:tcBorders>
              <w:top w:val="nil"/>
              <w:bottom w:val="nil"/>
            </w:tcBorders>
            <w:shd w:val="clear" w:color="auto" w:fill="FFFFFF"/>
          </w:tcPr>
          <w:p w14:paraId="4464F04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-.037</w:t>
            </w:r>
          </w:p>
        </w:tc>
        <w:tc>
          <w:tcPr>
            <w:tcW w:w="994" w:type="dxa"/>
            <w:tcBorders>
              <w:top w:val="nil"/>
              <w:bottom w:val="nil"/>
            </w:tcBorders>
            <w:shd w:val="clear" w:color="auto" w:fill="FFFFFF"/>
          </w:tcPr>
          <w:p w14:paraId="6F63647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-.883</w:t>
            </w:r>
          </w:p>
        </w:tc>
        <w:tc>
          <w:tcPr>
            <w:tcW w:w="994" w:type="dxa"/>
            <w:tcBorders>
              <w:top w:val="nil"/>
              <w:bottom w:val="nil"/>
              <w:right w:val="single" w:sz="16" w:space="0" w:color="000000"/>
            </w:tcBorders>
            <w:shd w:val="clear" w:color="auto" w:fill="FFFFFF"/>
          </w:tcPr>
          <w:p w14:paraId="5311B5F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.378</w:t>
            </w:r>
          </w:p>
        </w:tc>
      </w:tr>
      <w:tr w:rsidR="00DE41B6" w:rsidRPr="008225E5" w14:paraId="63C3991C"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3EA95E42"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0291CE17"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Diff_pr3</w:t>
            </w:r>
          </w:p>
        </w:tc>
        <w:tc>
          <w:tcPr>
            <w:tcW w:w="1330" w:type="dxa"/>
            <w:tcBorders>
              <w:top w:val="nil"/>
              <w:left w:val="single" w:sz="16" w:space="0" w:color="000000"/>
              <w:bottom w:val="nil"/>
            </w:tcBorders>
            <w:shd w:val="clear" w:color="auto" w:fill="FFFFFF"/>
          </w:tcPr>
          <w:p w14:paraId="2E9C001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.002</w:t>
            </w:r>
          </w:p>
        </w:tc>
        <w:tc>
          <w:tcPr>
            <w:tcW w:w="1330" w:type="dxa"/>
            <w:tcBorders>
              <w:top w:val="nil"/>
              <w:bottom w:val="nil"/>
            </w:tcBorders>
            <w:shd w:val="clear" w:color="auto" w:fill="FFFFFF"/>
          </w:tcPr>
          <w:p w14:paraId="31BCC4A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.027</w:t>
            </w:r>
          </w:p>
        </w:tc>
        <w:tc>
          <w:tcPr>
            <w:tcW w:w="1469" w:type="dxa"/>
            <w:tcBorders>
              <w:top w:val="nil"/>
              <w:bottom w:val="nil"/>
            </w:tcBorders>
            <w:shd w:val="clear" w:color="auto" w:fill="FFFFFF"/>
          </w:tcPr>
          <w:p w14:paraId="31D232E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.005</w:t>
            </w:r>
          </w:p>
        </w:tc>
        <w:tc>
          <w:tcPr>
            <w:tcW w:w="994" w:type="dxa"/>
            <w:tcBorders>
              <w:top w:val="nil"/>
              <w:bottom w:val="nil"/>
            </w:tcBorders>
            <w:shd w:val="clear" w:color="auto" w:fill="FFFFFF"/>
          </w:tcPr>
          <w:p w14:paraId="67F6E29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.082</w:t>
            </w:r>
          </w:p>
        </w:tc>
        <w:tc>
          <w:tcPr>
            <w:tcW w:w="994" w:type="dxa"/>
            <w:tcBorders>
              <w:top w:val="nil"/>
              <w:bottom w:val="nil"/>
              <w:right w:val="single" w:sz="16" w:space="0" w:color="000000"/>
            </w:tcBorders>
            <w:shd w:val="clear" w:color="auto" w:fill="FFFFFF"/>
          </w:tcPr>
          <w:p w14:paraId="05608B1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.935</w:t>
            </w:r>
          </w:p>
        </w:tc>
      </w:tr>
      <w:tr w:rsidR="00DE41B6" w:rsidRPr="008225E5" w14:paraId="2843DABE"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61D5BF21"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60124DC5"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Diff_pr4</w:t>
            </w:r>
          </w:p>
        </w:tc>
        <w:tc>
          <w:tcPr>
            <w:tcW w:w="1330" w:type="dxa"/>
            <w:tcBorders>
              <w:top w:val="nil"/>
              <w:left w:val="single" w:sz="16" w:space="0" w:color="000000"/>
              <w:bottom w:val="nil"/>
            </w:tcBorders>
            <w:shd w:val="clear" w:color="auto" w:fill="FFFFFF"/>
          </w:tcPr>
          <w:p w14:paraId="393E774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.024</w:t>
            </w:r>
          </w:p>
        </w:tc>
        <w:tc>
          <w:tcPr>
            <w:tcW w:w="1330" w:type="dxa"/>
            <w:tcBorders>
              <w:top w:val="nil"/>
              <w:bottom w:val="nil"/>
            </w:tcBorders>
            <w:shd w:val="clear" w:color="auto" w:fill="FFFFFF"/>
          </w:tcPr>
          <w:p w14:paraId="2C72AA2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.025</w:t>
            </w:r>
          </w:p>
        </w:tc>
        <w:tc>
          <w:tcPr>
            <w:tcW w:w="1469" w:type="dxa"/>
            <w:tcBorders>
              <w:top w:val="nil"/>
              <w:bottom w:val="nil"/>
            </w:tcBorders>
            <w:shd w:val="clear" w:color="auto" w:fill="FFFFFF"/>
          </w:tcPr>
          <w:p w14:paraId="45F7297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.057</w:t>
            </w:r>
          </w:p>
        </w:tc>
        <w:tc>
          <w:tcPr>
            <w:tcW w:w="994" w:type="dxa"/>
            <w:tcBorders>
              <w:top w:val="nil"/>
              <w:bottom w:val="nil"/>
            </w:tcBorders>
            <w:shd w:val="clear" w:color="auto" w:fill="FFFFFF"/>
          </w:tcPr>
          <w:p w14:paraId="35FF492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.978</w:t>
            </w:r>
          </w:p>
        </w:tc>
        <w:tc>
          <w:tcPr>
            <w:tcW w:w="994" w:type="dxa"/>
            <w:tcBorders>
              <w:top w:val="nil"/>
              <w:bottom w:val="nil"/>
              <w:right w:val="single" w:sz="16" w:space="0" w:color="000000"/>
            </w:tcBorders>
            <w:shd w:val="clear" w:color="auto" w:fill="FFFFFF"/>
          </w:tcPr>
          <w:p w14:paraId="1DA6EFA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.328</w:t>
            </w:r>
          </w:p>
        </w:tc>
      </w:tr>
      <w:tr w:rsidR="00DE41B6" w:rsidRPr="008225E5" w14:paraId="13BA2B4E"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4E2B6A0A"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728FD241"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Diff_pr5</w:t>
            </w:r>
          </w:p>
        </w:tc>
        <w:tc>
          <w:tcPr>
            <w:tcW w:w="1330" w:type="dxa"/>
            <w:tcBorders>
              <w:top w:val="nil"/>
              <w:left w:val="single" w:sz="16" w:space="0" w:color="000000"/>
              <w:bottom w:val="nil"/>
            </w:tcBorders>
            <w:shd w:val="clear" w:color="auto" w:fill="FFFFFF"/>
          </w:tcPr>
          <w:p w14:paraId="1281F28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-.027</w:t>
            </w:r>
          </w:p>
        </w:tc>
        <w:tc>
          <w:tcPr>
            <w:tcW w:w="1330" w:type="dxa"/>
            <w:tcBorders>
              <w:top w:val="nil"/>
              <w:bottom w:val="nil"/>
            </w:tcBorders>
            <w:shd w:val="clear" w:color="auto" w:fill="FFFFFF"/>
          </w:tcPr>
          <w:p w14:paraId="1E42536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.029</w:t>
            </w:r>
          </w:p>
        </w:tc>
        <w:tc>
          <w:tcPr>
            <w:tcW w:w="1469" w:type="dxa"/>
            <w:tcBorders>
              <w:top w:val="nil"/>
              <w:bottom w:val="nil"/>
            </w:tcBorders>
            <w:shd w:val="clear" w:color="auto" w:fill="FFFFFF"/>
          </w:tcPr>
          <w:p w14:paraId="718663E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-.044</w:t>
            </w:r>
          </w:p>
        </w:tc>
        <w:tc>
          <w:tcPr>
            <w:tcW w:w="994" w:type="dxa"/>
            <w:tcBorders>
              <w:top w:val="nil"/>
              <w:bottom w:val="nil"/>
            </w:tcBorders>
            <w:shd w:val="clear" w:color="auto" w:fill="FFFFFF"/>
          </w:tcPr>
          <w:p w14:paraId="4BB31AF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-.945</w:t>
            </w:r>
          </w:p>
        </w:tc>
        <w:tc>
          <w:tcPr>
            <w:tcW w:w="994" w:type="dxa"/>
            <w:tcBorders>
              <w:top w:val="nil"/>
              <w:bottom w:val="nil"/>
              <w:right w:val="single" w:sz="16" w:space="0" w:color="000000"/>
            </w:tcBorders>
            <w:shd w:val="clear" w:color="auto" w:fill="FFFFFF"/>
          </w:tcPr>
          <w:p w14:paraId="311F2AD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.345</w:t>
            </w:r>
          </w:p>
        </w:tc>
      </w:tr>
      <w:tr w:rsidR="00DE41B6" w:rsidRPr="008225E5" w14:paraId="1E2AF605"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681C1C96"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19818AC0"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Diff_pr6</w:t>
            </w:r>
          </w:p>
        </w:tc>
        <w:tc>
          <w:tcPr>
            <w:tcW w:w="1330" w:type="dxa"/>
            <w:tcBorders>
              <w:top w:val="nil"/>
              <w:left w:val="single" w:sz="16" w:space="0" w:color="000000"/>
              <w:bottom w:val="nil"/>
            </w:tcBorders>
            <w:shd w:val="clear" w:color="auto" w:fill="FFFFFF"/>
          </w:tcPr>
          <w:p w14:paraId="19B49C9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.049</w:t>
            </w:r>
          </w:p>
        </w:tc>
        <w:tc>
          <w:tcPr>
            <w:tcW w:w="1330" w:type="dxa"/>
            <w:tcBorders>
              <w:top w:val="nil"/>
              <w:bottom w:val="nil"/>
            </w:tcBorders>
            <w:shd w:val="clear" w:color="auto" w:fill="FFFFFF"/>
          </w:tcPr>
          <w:p w14:paraId="40E78F6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.026</w:t>
            </w:r>
          </w:p>
        </w:tc>
        <w:tc>
          <w:tcPr>
            <w:tcW w:w="1469" w:type="dxa"/>
            <w:tcBorders>
              <w:top w:val="nil"/>
              <w:bottom w:val="nil"/>
            </w:tcBorders>
            <w:shd w:val="clear" w:color="auto" w:fill="FFFFFF"/>
          </w:tcPr>
          <w:p w14:paraId="0E75B17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.095</w:t>
            </w:r>
          </w:p>
        </w:tc>
        <w:tc>
          <w:tcPr>
            <w:tcW w:w="994" w:type="dxa"/>
            <w:tcBorders>
              <w:top w:val="nil"/>
              <w:bottom w:val="nil"/>
            </w:tcBorders>
            <w:shd w:val="clear" w:color="auto" w:fill="FFFFFF"/>
          </w:tcPr>
          <w:p w14:paraId="5425376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1.907</w:t>
            </w:r>
          </w:p>
        </w:tc>
        <w:tc>
          <w:tcPr>
            <w:tcW w:w="994" w:type="dxa"/>
            <w:tcBorders>
              <w:top w:val="nil"/>
              <w:bottom w:val="nil"/>
              <w:right w:val="single" w:sz="16" w:space="0" w:color="000000"/>
            </w:tcBorders>
            <w:shd w:val="clear" w:color="auto" w:fill="FFFFFF"/>
          </w:tcPr>
          <w:p w14:paraId="32CA83B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.057</w:t>
            </w:r>
          </w:p>
        </w:tc>
      </w:tr>
      <w:tr w:rsidR="00DE41B6" w:rsidRPr="008225E5" w14:paraId="00BC0ACE"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712CD3B0"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5FC1F7C7"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Diff_pr7</w:t>
            </w:r>
          </w:p>
        </w:tc>
        <w:tc>
          <w:tcPr>
            <w:tcW w:w="1330" w:type="dxa"/>
            <w:tcBorders>
              <w:top w:val="nil"/>
              <w:left w:val="single" w:sz="16" w:space="0" w:color="000000"/>
              <w:bottom w:val="nil"/>
            </w:tcBorders>
            <w:shd w:val="clear" w:color="auto" w:fill="FFFFFF"/>
          </w:tcPr>
          <w:p w14:paraId="2F4B7C6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.032</w:t>
            </w:r>
          </w:p>
        </w:tc>
        <w:tc>
          <w:tcPr>
            <w:tcW w:w="1330" w:type="dxa"/>
            <w:tcBorders>
              <w:top w:val="nil"/>
              <w:bottom w:val="nil"/>
            </w:tcBorders>
            <w:shd w:val="clear" w:color="auto" w:fill="FFFFFF"/>
          </w:tcPr>
          <w:p w14:paraId="7DF0B04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.010</w:t>
            </w:r>
          </w:p>
        </w:tc>
        <w:tc>
          <w:tcPr>
            <w:tcW w:w="1469" w:type="dxa"/>
            <w:tcBorders>
              <w:top w:val="nil"/>
              <w:bottom w:val="nil"/>
            </w:tcBorders>
            <w:shd w:val="clear" w:color="auto" w:fill="FFFFFF"/>
          </w:tcPr>
          <w:p w14:paraId="15A8198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.144</w:t>
            </w:r>
          </w:p>
        </w:tc>
        <w:tc>
          <w:tcPr>
            <w:tcW w:w="994" w:type="dxa"/>
            <w:tcBorders>
              <w:top w:val="nil"/>
              <w:bottom w:val="nil"/>
            </w:tcBorders>
            <w:shd w:val="clear" w:color="auto" w:fill="FFFFFF"/>
          </w:tcPr>
          <w:p w14:paraId="6CE7C8E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3.025</w:t>
            </w:r>
          </w:p>
        </w:tc>
        <w:tc>
          <w:tcPr>
            <w:tcW w:w="994" w:type="dxa"/>
            <w:tcBorders>
              <w:top w:val="nil"/>
              <w:bottom w:val="nil"/>
              <w:right w:val="single" w:sz="16" w:space="0" w:color="000000"/>
            </w:tcBorders>
            <w:shd w:val="clear" w:color="auto" w:fill="FFFFFF"/>
          </w:tcPr>
          <w:p w14:paraId="1313FC2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.003</w:t>
            </w:r>
          </w:p>
        </w:tc>
      </w:tr>
      <w:tr w:rsidR="00DE41B6" w:rsidRPr="008225E5" w14:paraId="73601544"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48F736A2"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4EF7CEBA"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Diff_pr8</w:t>
            </w:r>
          </w:p>
        </w:tc>
        <w:tc>
          <w:tcPr>
            <w:tcW w:w="1330" w:type="dxa"/>
            <w:tcBorders>
              <w:top w:val="nil"/>
              <w:left w:val="single" w:sz="16" w:space="0" w:color="000000"/>
              <w:bottom w:val="nil"/>
            </w:tcBorders>
            <w:shd w:val="clear" w:color="auto" w:fill="FFFFFF"/>
          </w:tcPr>
          <w:p w14:paraId="13C28DC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-.025</w:t>
            </w:r>
          </w:p>
        </w:tc>
        <w:tc>
          <w:tcPr>
            <w:tcW w:w="1330" w:type="dxa"/>
            <w:tcBorders>
              <w:top w:val="nil"/>
              <w:bottom w:val="nil"/>
            </w:tcBorders>
            <w:shd w:val="clear" w:color="auto" w:fill="FFFFFF"/>
          </w:tcPr>
          <w:p w14:paraId="29C543A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.007</w:t>
            </w:r>
          </w:p>
        </w:tc>
        <w:tc>
          <w:tcPr>
            <w:tcW w:w="1469" w:type="dxa"/>
            <w:tcBorders>
              <w:top w:val="nil"/>
              <w:bottom w:val="nil"/>
            </w:tcBorders>
            <w:shd w:val="clear" w:color="auto" w:fill="FFFFFF"/>
          </w:tcPr>
          <w:p w14:paraId="0FC191B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-.156</w:t>
            </w:r>
          </w:p>
        </w:tc>
        <w:tc>
          <w:tcPr>
            <w:tcW w:w="994" w:type="dxa"/>
            <w:tcBorders>
              <w:top w:val="nil"/>
              <w:bottom w:val="nil"/>
            </w:tcBorders>
            <w:shd w:val="clear" w:color="auto" w:fill="FFFFFF"/>
          </w:tcPr>
          <w:p w14:paraId="10002C3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-3.355</w:t>
            </w:r>
          </w:p>
        </w:tc>
        <w:tc>
          <w:tcPr>
            <w:tcW w:w="994" w:type="dxa"/>
            <w:tcBorders>
              <w:top w:val="nil"/>
              <w:bottom w:val="nil"/>
              <w:right w:val="single" w:sz="16" w:space="0" w:color="000000"/>
            </w:tcBorders>
            <w:shd w:val="clear" w:color="auto" w:fill="FFFFFF"/>
          </w:tcPr>
          <w:p w14:paraId="71AC204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.001</w:t>
            </w:r>
          </w:p>
        </w:tc>
      </w:tr>
      <w:tr w:rsidR="00DE41B6" w:rsidRPr="008225E5" w14:paraId="2EE2E17D"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481CD61A"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154E7BCA"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Diff_pr9</w:t>
            </w:r>
          </w:p>
        </w:tc>
        <w:tc>
          <w:tcPr>
            <w:tcW w:w="1330" w:type="dxa"/>
            <w:tcBorders>
              <w:top w:val="nil"/>
              <w:left w:val="single" w:sz="16" w:space="0" w:color="000000"/>
              <w:bottom w:val="nil"/>
            </w:tcBorders>
            <w:shd w:val="clear" w:color="auto" w:fill="FFFFFF"/>
          </w:tcPr>
          <w:p w14:paraId="7EEFADC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-.014</w:t>
            </w:r>
          </w:p>
        </w:tc>
        <w:tc>
          <w:tcPr>
            <w:tcW w:w="1330" w:type="dxa"/>
            <w:tcBorders>
              <w:top w:val="nil"/>
              <w:bottom w:val="nil"/>
            </w:tcBorders>
            <w:shd w:val="clear" w:color="auto" w:fill="FFFFFF"/>
          </w:tcPr>
          <w:p w14:paraId="4BEA8A6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.021</w:t>
            </w:r>
          </w:p>
        </w:tc>
        <w:tc>
          <w:tcPr>
            <w:tcW w:w="1469" w:type="dxa"/>
            <w:tcBorders>
              <w:top w:val="nil"/>
              <w:bottom w:val="nil"/>
            </w:tcBorders>
            <w:shd w:val="clear" w:color="auto" w:fill="FFFFFF"/>
          </w:tcPr>
          <w:p w14:paraId="7FCB720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-.028</w:t>
            </w:r>
          </w:p>
        </w:tc>
        <w:tc>
          <w:tcPr>
            <w:tcW w:w="994" w:type="dxa"/>
            <w:tcBorders>
              <w:top w:val="nil"/>
              <w:bottom w:val="nil"/>
            </w:tcBorders>
            <w:shd w:val="clear" w:color="auto" w:fill="FFFFFF"/>
          </w:tcPr>
          <w:p w14:paraId="3AE302C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-.644</w:t>
            </w:r>
          </w:p>
        </w:tc>
        <w:tc>
          <w:tcPr>
            <w:tcW w:w="994" w:type="dxa"/>
            <w:tcBorders>
              <w:top w:val="nil"/>
              <w:bottom w:val="nil"/>
              <w:right w:val="single" w:sz="16" w:space="0" w:color="000000"/>
            </w:tcBorders>
            <w:shd w:val="clear" w:color="auto" w:fill="FFFFFF"/>
          </w:tcPr>
          <w:p w14:paraId="31EEBD5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.520</w:t>
            </w:r>
          </w:p>
        </w:tc>
      </w:tr>
      <w:tr w:rsidR="00DE41B6" w:rsidRPr="008225E5" w14:paraId="3D1EBD10"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50F1504D"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54A27649"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Diff_pr10</w:t>
            </w:r>
          </w:p>
        </w:tc>
        <w:tc>
          <w:tcPr>
            <w:tcW w:w="1330" w:type="dxa"/>
            <w:tcBorders>
              <w:top w:val="nil"/>
              <w:left w:val="single" w:sz="16" w:space="0" w:color="000000"/>
              <w:bottom w:val="nil"/>
            </w:tcBorders>
            <w:shd w:val="clear" w:color="auto" w:fill="FFFFFF"/>
          </w:tcPr>
          <w:p w14:paraId="77A09FF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-.002</w:t>
            </w:r>
          </w:p>
        </w:tc>
        <w:tc>
          <w:tcPr>
            <w:tcW w:w="1330" w:type="dxa"/>
            <w:tcBorders>
              <w:top w:val="nil"/>
              <w:bottom w:val="nil"/>
            </w:tcBorders>
            <w:shd w:val="clear" w:color="auto" w:fill="FFFFFF"/>
          </w:tcPr>
          <w:p w14:paraId="6825B19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.011</w:t>
            </w:r>
          </w:p>
        </w:tc>
        <w:tc>
          <w:tcPr>
            <w:tcW w:w="1469" w:type="dxa"/>
            <w:tcBorders>
              <w:top w:val="nil"/>
              <w:bottom w:val="nil"/>
            </w:tcBorders>
            <w:shd w:val="clear" w:color="auto" w:fill="FFFFFF"/>
          </w:tcPr>
          <w:p w14:paraId="091A558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-.009</w:t>
            </w:r>
          </w:p>
        </w:tc>
        <w:tc>
          <w:tcPr>
            <w:tcW w:w="994" w:type="dxa"/>
            <w:tcBorders>
              <w:top w:val="nil"/>
              <w:bottom w:val="nil"/>
            </w:tcBorders>
            <w:shd w:val="clear" w:color="auto" w:fill="FFFFFF"/>
          </w:tcPr>
          <w:p w14:paraId="524F0E6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-.202</w:t>
            </w:r>
          </w:p>
        </w:tc>
        <w:tc>
          <w:tcPr>
            <w:tcW w:w="994" w:type="dxa"/>
            <w:tcBorders>
              <w:top w:val="nil"/>
              <w:bottom w:val="nil"/>
              <w:right w:val="single" w:sz="16" w:space="0" w:color="000000"/>
            </w:tcBorders>
            <w:shd w:val="clear" w:color="auto" w:fill="FFFFFF"/>
          </w:tcPr>
          <w:p w14:paraId="3DE9604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.840</w:t>
            </w:r>
          </w:p>
        </w:tc>
      </w:tr>
      <w:tr w:rsidR="00DE41B6" w:rsidRPr="008225E5" w14:paraId="0F6FAE90"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5F47D6AB"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single" w:sz="16" w:space="0" w:color="000000"/>
              <w:right w:val="single" w:sz="16" w:space="0" w:color="000000"/>
            </w:tcBorders>
            <w:shd w:val="clear" w:color="auto" w:fill="FFFFFF"/>
            <w:vAlign w:val="center"/>
          </w:tcPr>
          <w:p w14:paraId="62033F60"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Diff_pr11</w:t>
            </w:r>
          </w:p>
        </w:tc>
        <w:tc>
          <w:tcPr>
            <w:tcW w:w="1330" w:type="dxa"/>
            <w:tcBorders>
              <w:top w:val="nil"/>
              <w:left w:val="single" w:sz="16" w:space="0" w:color="000000"/>
              <w:bottom w:val="single" w:sz="16" w:space="0" w:color="000000"/>
            </w:tcBorders>
            <w:shd w:val="clear" w:color="auto" w:fill="FFFFFF"/>
          </w:tcPr>
          <w:p w14:paraId="31A33D3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.016</w:t>
            </w:r>
          </w:p>
        </w:tc>
        <w:tc>
          <w:tcPr>
            <w:tcW w:w="1330" w:type="dxa"/>
            <w:tcBorders>
              <w:top w:val="nil"/>
              <w:bottom w:val="single" w:sz="16" w:space="0" w:color="000000"/>
            </w:tcBorders>
            <w:shd w:val="clear" w:color="auto" w:fill="FFFFFF"/>
          </w:tcPr>
          <w:p w14:paraId="5E710E3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.026</w:t>
            </w:r>
          </w:p>
        </w:tc>
        <w:tc>
          <w:tcPr>
            <w:tcW w:w="1469" w:type="dxa"/>
            <w:tcBorders>
              <w:top w:val="nil"/>
              <w:bottom w:val="single" w:sz="16" w:space="0" w:color="000000"/>
            </w:tcBorders>
            <w:shd w:val="clear" w:color="auto" w:fill="FFFFFF"/>
          </w:tcPr>
          <w:p w14:paraId="323A877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.026</w:t>
            </w:r>
          </w:p>
        </w:tc>
        <w:tc>
          <w:tcPr>
            <w:tcW w:w="994" w:type="dxa"/>
            <w:tcBorders>
              <w:top w:val="nil"/>
              <w:bottom w:val="single" w:sz="16" w:space="0" w:color="000000"/>
            </w:tcBorders>
            <w:shd w:val="clear" w:color="auto" w:fill="FFFFFF"/>
          </w:tcPr>
          <w:p w14:paraId="0A6C421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.601</w:t>
            </w:r>
          </w:p>
        </w:tc>
        <w:tc>
          <w:tcPr>
            <w:tcW w:w="994" w:type="dxa"/>
            <w:tcBorders>
              <w:top w:val="nil"/>
              <w:bottom w:val="single" w:sz="16" w:space="0" w:color="000000"/>
              <w:right w:val="single" w:sz="16" w:space="0" w:color="000000"/>
            </w:tcBorders>
            <w:shd w:val="clear" w:color="auto" w:fill="FFFFFF"/>
          </w:tcPr>
          <w:p w14:paraId="762F4B7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.548</w:t>
            </w:r>
          </w:p>
        </w:tc>
      </w:tr>
      <w:tr w:rsidR="00DE41B6" w:rsidRPr="008225E5" w14:paraId="73BB641E" w14:textId="77777777" w:rsidTr="00C27FDB">
        <w:trPr>
          <w:cantSplit/>
        </w:trPr>
        <w:tc>
          <w:tcPr>
            <w:tcW w:w="8015" w:type="dxa"/>
            <w:gridSpan w:val="7"/>
            <w:tcBorders>
              <w:top w:val="nil"/>
              <w:left w:val="nil"/>
              <w:bottom w:val="nil"/>
              <w:right w:val="nil"/>
            </w:tcBorders>
            <w:shd w:val="clear" w:color="auto" w:fill="FFFFFF"/>
          </w:tcPr>
          <w:p w14:paraId="4A888DF9"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Dependent Variable: Satisfaction_Aircel</w:t>
            </w:r>
          </w:p>
        </w:tc>
      </w:tr>
    </w:tbl>
    <w:p w14:paraId="76FCCADB"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b/>
          <w:sz w:val="24"/>
          <w:szCs w:val="24"/>
          <w:u w:val="single"/>
          <w:lang w:val="en-US"/>
        </w:rPr>
      </w:pPr>
    </w:p>
    <w:p w14:paraId="5AFF2C6B"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b/>
          <w:sz w:val="24"/>
          <w:szCs w:val="24"/>
          <w:u w:val="single"/>
          <w:lang w:val="en-US"/>
        </w:rPr>
        <w:t>Interpretation</w:t>
      </w:r>
      <w:r w:rsidRPr="008225E5">
        <w:rPr>
          <w:rFonts w:ascii="Times New Roman" w:hAnsi="Times New Roman" w:cs="Times New Roman"/>
          <w:b/>
          <w:sz w:val="24"/>
          <w:szCs w:val="24"/>
          <w:lang w:val="en-US"/>
        </w:rPr>
        <w:t>:-</w:t>
      </w:r>
      <w:r w:rsidRPr="008225E5">
        <w:rPr>
          <w:rFonts w:ascii="Times New Roman" w:hAnsi="Times New Roman" w:cs="Times New Roman"/>
          <w:sz w:val="24"/>
          <w:szCs w:val="24"/>
          <w:lang w:val="en-US"/>
        </w:rPr>
        <w:t>from the above analysis, it can be found that the product variables like pr7 and pr8 are affecting the overall satisfaction of Aircel customers. So the regression equations can be expressed as: Y=a+bx1+cx2+….</w:t>
      </w:r>
    </w:p>
    <w:p w14:paraId="0A57DE44"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Satisfaction=3.017(constant)+0.029×(Ratio_pr7)-0.027×(Ratio_pr8)</w:t>
      </w:r>
    </w:p>
    <w:p w14:paraId="67F67E90"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Satisfaction=3.141(constant)+0.032×(Diff_pr7)-0.025×(Diff_pr8)</w:t>
      </w:r>
    </w:p>
    <w:p w14:paraId="76624C6D"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b/>
          <w:sz w:val="24"/>
          <w:szCs w:val="24"/>
          <w:u w:val="single"/>
          <w:lang w:val="en-US"/>
        </w:rPr>
        <w:t>Network performance, reliability, availability and maintainability Attributes :-( Aircel)</w:t>
      </w:r>
    </w:p>
    <w:p w14:paraId="341AE3F0"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06A74F39"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7"/>
        <w:gridCol w:w="1014"/>
        <w:gridCol w:w="983"/>
        <w:gridCol w:w="1234"/>
        <w:gridCol w:w="1109"/>
        <w:gridCol w:w="1265"/>
        <w:gridCol w:w="983"/>
        <w:gridCol w:w="811"/>
        <w:gridCol w:w="842"/>
        <w:gridCol w:w="1042"/>
      </w:tblGrid>
      <w:tr w:rsidR="00DE41B6" w:rsidRPr="008225E5" w14:paraId="49F9FAE0" w14:textId="77777777" w:rsidTr="00C27FDB">
        <w:trPr>
          <w:cantSplit/>
        </w:trPr>
        <w:tc>
          <w:tcPr>
            <w:tcW w:w="10080" w:type="dxa"/>
            <w:gridSpan w:val="10"/>
            <w:tcBorders>
              <w:top w:val="nil"/>
              <w:left w:val="nil"/>
              <w:bottom w:val="nil"/>
              <w:right w:val="nil"/>
            </w:tcBorders>
            <w:shd w:val="clear" w:color="auto" w:fill="FFFFFF"/>
          </w:tcPr>
          <w:p w14:paraId="58CACA34" w14:textId="77777777" w:rsidR="00FA2385" w:rsidRDefault="00FA2385"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lang w:val="en-US"/>
              </w:rPr>
            </w:pPr>
          </w:p>
          <w:p w14:paraId="5B96F9CC" w14:textId="659323A1"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8.1.46: Model Summary</w:t>
            </w:r>
          </w:p>
        </w:tc>
      </w:tr>
      <w:tr w:rsidR="00DE41B6" w:rsidRPr="008225E5" w14:paraId="5F8A55BB" w14:textId="77777777" w:rsidTr="00C27FDB">
        <w:trPr>
          <w:cantSplit/>
        </w:trPr>
        <w:tc>
          <w:tcPr>
            <w:tcW w:w="797" w:type="dxa"/>
            <w:vMerge w:val="restart"/>
            <w:tcBorders>
              <w:top w:val="single" w:sz="16" w:space="0" w:color="000000"/>
              <w:left w:val="single" w:sz="16" w:space="0" w:color="000000"/>
              <w:bottom w:val="nil"/>
              <w:right w:val="single" w:sz="16" w:space="0" w:color="000000"/>
            </w:tcBorders>
            <w:shd w:val="clear" w:color="auto" w:fill="FFFFFF"/>
          </w:tcPr>
          <w:p w14:paraId="161A2F35"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1014" w:type="dxa"/>
            <w:vMerge w:val="restart"/>
            <w:tcBorders>
              <w:top w:val="single" w:sz="16" w:space="0" w:color="000000"/>
              <w:left w:val="single" w:sz="16" w:space="0" w:color="000000"/>
            </w:tcBorders>
            <w:shd w:val="clear" w:color="auto" w:fill="FFFFFF"/>
          </w:tcPr>
          <w:p w14:paraId="0591B0D7"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w:t>
            </w:r>
          </w:p>
        </w:tc>
        <w:tc>
          <w:tcPr>
            <w:tcW w:w="983" w:type="dxa"/>
            <w:vMerge w:val="restart"/>
            <w:tcBorders>
              <w:top w:val="single" w:sz="16" w:space="0" w:color="000000"/>
            </w:tcBorders>
            <w:shd w:val="clear" w:color="auto" w:fill="FFFFFF"/>
          </w:tcPr>
          <w:p w14:paraId="4139DE81"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 Square</w:t>
            </w:r>
          </w:p>
        </w:tc>
        <w:tc>
          <w:tcPr>
            <w:tcW w:w="1234" w:type="dxa"/>
            <w:vMerge w:val="restart"/>
            <w:tcBorders>
              <w:top w:val="single" w:sz="16" w:space="0" w:color="000000"/>
            </w:tcBorders>
            <w:shd w:val="clear" w:color="auto" w:fill="FFFFFF"/>
          </w:tcPr>
          <w:p w14:paraId="6419CFC1"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Adjusted R Square</w:t>
            </w:r>
          </w:p>
        </w:tc>
        <w:tc>
          <w:tcPr>
            <w:tcW w:w="1109" w:type="dxa"/>
            <w:vMerge w:val="restart"/>
            <w:tcBorders>
              <w:top w:val="single" w:sz="16" w:space="0" w:color="000000"/>
            </w:tcBorders>
            <w:shd w:val="clear" w:color="auto" w:fill="FFFFFF"/>
          </w:tcPr>
          <w:p w14:paraId="4D441799"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 of the Estimate</w:t>
            </w:r>
          </w:p>
        </w:tc>
        <w:tc>
          <w:tcPr>
            <w:tcW w:w="4943" w:type="dxa"/>
            <w:gridSpan w:val="5"/>
            <w:tcBorders>
              <w:top w:val="single" w:sz="16" w:space="0" w:color="000000"/>
            </w:tcBorders>
            <w:shd w:val="clear" w:color="auto" w:fill="FFFFFF"/>
          </w:tcPr>
          <w:p w14:paraId="484A256B"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Change Statistics</w:t>
            </w:r>
          </w:p>
        </w:tc>
      </w:tr>
      <w:tr w:rsidR="00DE41B6" w:rsidRPr="008225E5" w14:paraId="71614217" w14:textId="77777777" w:rsidTr="00C27FDB">
        <w:trPr>
          <w:cantSplit/>
        </w:trPr>
        <w:tc>
          <w:tcPr>
            <w:tcW w:w="797" w:type="dxa"/>
            <w:vMerge/>
            <w:tcBorders>
              <w:top w:val="single" w:sz="16" w:space="0" w:color="000000"/>
              <w:left w:val="single" w:sz="16" w:space="0" w:color="000000"/>
              <w:bottom w:val="nil"/>
              <w:right w:val="single" w:sz="16" w:space="0" w:color="000000"/>
            </w:tcBorders>
            <w:shd w:val="clear" w:color="auto" w:fill="FFFFFF"/>
          </w:tcPr>
          <w:p w14:paraId="5907DB4C"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014" w:type="dxa"/>
            <w:vMerge/>
            <w:tcBorders>
              <w:top w:val="single" w:sz="16" w:space="0" w:color="000000"/>
              <w:left w:val="single" w:sz="16" w:space="0" w:color="000000"/>
            </w:tcBorders>
            <w:shd w:val="clear" w:color="auto" w:fill="FFFFFF"/>
          </w:tcPr>
          <w:p w14:paraId="1D74CFD3"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983" w:type="dxa"/>
            <w:vMerge/>
            <w:tcBorders>
              <w:top w:val="single" w:sz="16" w:space="0" w:color="000000"/>
            </w:tcBorders>
            <w:shd w:val="clear" w:color="auto" w:fill="FFFFFF"/>
          </w:tcPr>
          <w:p w14:paraId="255583A2"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34" w:type="dxa"/>
            <w:vMerge/>
            <w:tcBorders>
              <w:top w:val="single" w:sz="16" w:space="0" w:color="000000"/>
            </w:tcBorders>
            <w:shd w:val="clear" w:color="auto" w:fill="FFFFFF"/>
          </w:tcPr>
          <w:p w14:paraId="5CA7973F"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09" w:type="dxa"/>
            <w:vMerge/>
            <w:tcBorders>
              <w:top w:val="single" w:sz="16" w:space="0" w:color="000000"/>
            </w:tcBorders>
            <w:shd w:val="clear" w:color="auto" w:fill="FFFFFF"/>
          </w:tcPr>
          <w:p w14:paraId="24622AF9"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65" w:type="dxa"/>
            <w:tcBorders>
              <w:bottom w:val="single" w:sz="16" w:space="0" w:color="000000"/>
            </w:tcBorders>
            <w:shd w:val="clear" w:color="auto" w:fill="FFFFFF"/>
          </w:tcPr>
          <w:p w14:paraId="65175930"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 Square Change</w:t>
            </w:r>
          </w:p>
        </w:tc>
        <w:tc>
          <w:tcPr>
            <w:tcW w:w="983" w:type="dxa"/>
            <w:tcBorders>
              <w:bottom w:val="single" w:sz="16" w:space="0" w:color="000000"/>
            </w:tcBorders>
            <w:shd w:val="clear" w:color="auto" w:fill="FFFFFF"/>
          </w:tcPr>
          <w:p w14:paraId="4BC57242"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 Change</w:t>
            </w:r>
          </w:p>
        </w:tc>
        <w:tc>
          <w:tcPr>
            <w:tcW w:w="811" w:type="dxa"/>
            <w:tcBorders>
              <w:bottom w:val="single" w:sz="16" w:space="0" w:color="000000"/>
            </w:tcBorders>
            <w:shd w:val="clear" w:color="auto" w:fill="FFFFFF"/>
          </w:tcPr>
          <w:p w14:paraId="70BD366D"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df1</w:t>
            </w:r>
          </w:p>
        </w:tc>
        <w:tc>
          <w:tcPr>
            <w:tcW w:w="842" w:type="dxa"/>
            <w:tcBorders>
              <w:bottom w:val="single" w:sz="16" w:space="0" w:color="000000"/>
            </w:tcBorders>
            <w:shd w:val="clear" w:color="auto" w:fill="FFFFFF"/>
          </w:tcPr>
          <w:p w14:paraId="25DDD562"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df2</w:t>
            </w:r>
          </w:p>
        </w:tc>
        <w:tc>
          <w:tcPr>
            <w:tcW w:w="1042" w:type="dxa"/>
            <w:tcBorders>
              <w:bottom w:val="single" w:sz="16" w:space="0" w:color="000000"/>
              <w:right w:val="single" w:sz="16" w:space="0" w:color="000000"/>
            </w:tcBorders>
            <w:shd w:val="clear" w:color="auto" w:fill="FFFFFF"/>
          </w:tcPr>
          <w:p w14:paraId="4A4FC5BA"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 F Change</w:t>
            </w:r>
          </w:p>
        </w:tc>
      </w:tr>
      <w:tr w:rsidR="00DE41B6" w:rsidRPr="008225E5" w14:paraId="7D9B5D85" w14:textId="77777777" w:rsidTr="00C27FDB">
        <w:trPr>
          <w:cantSplit/>
        </w:trPr>
        <w:tc>
          <w:tcPr>
            <w:tcW w:w="797"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3B315E2C"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014" w:type="dxa"/>
            <w:tcBorders>
              <w:top w:val="single" w:sz="16" w:space="0" w:color="000000"/>
              <w:left w:val="single" w:sz="16" w:space="0" w:color="000000"/>
              <w:bottom w:val="single" w:sz="16" w:space="0" w:color="000000"/>
            </w:tcBorders>
            <w:shd w:val="clear" w:color="auto" w:fill="FFFFFF"/>
          </w:tcPr>
          <w:p w14:paraId="6FF6948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.229</w:t>
            </w:r>
            <w:r w:rsidRPr="008225E5">
              <w:rPr>
                <w:rFonts w:ascii="Times New Roman" w:hAnsi="Times New Roman" w:cs="Times New Roman"/>
                <w:color w:val="000000"/>
                <w:sz w:val="24"/>
                <w:szCs w:val="24"/>
                <w:vertAlign w:val="superscript"/>
                <w:lang w:val="en-US"/>
              </w:rPr>
              <w:t>a</w:t>
            </w:r>
          </w:p>
        </w:tc>
        <w:tc>
          <w:tcPr>
            <w:tcW w:w="983" w:type="dxa"/>
            <w:tcBorders>
              <w:top w:val="single" w:sz="16" w:space="0" w:color="000000"/>
              <w:bottom w:val="single" w:sz="16" w:space="0" w:color="000000"/>
            </w:tcBorders>
            <w:shd w:val="clear" w:color="auto" w:fill="FFFFFF"/>
          </w:tcPr>
          <w:p w14:paraId="61ACD10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.053</w:t>
            </w:r>
          </w:p>
        </w:tc>
        <w:tc>
          <w:tcPr>
            <w:tcW w:w="1234" w:type="dxa"/>
            <w:tcBorders>
              <w:top w:val="single" w:sz="16" w:space="0" w:color="000000"/>
              <w:bottom w:val="single" w:sz="16" w:space="0" w:color="000000"/>
            </w:tcBorders>
            <w:shd w:val="clear" w:color="auto" w:fill="FFFFFF"/>
          </w:tcPr>
          <w:p w14:paraId="3DDB558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.039</w:t>
            </w:r>
          </w:p>
        </w:tc>
        <w:tc>
          <w:tcPr>
            <w:tcW w:w="1109" w:type="dxa"/>
            <w:tcBorders>
              <w:top w:val="single" w:sz="16" w:space="0" w:color="000000"/>
              <w:bottom w:val="single" w:sz="16" w:space="0" w:color="000000"/>
            </w:tcBorders>
            <w:shd w:val="clear" w:color="auto" w:fill="FFFFFF"/>
          </w:tcPr>
          <w:p w14:paraId="226C018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.547</w:t>
            </w:r>
          </w:p>
        </w:tc>
        <w:tc>
          <w:tcPr>
            <w:tcW w:w="1265" w:type="dxa"/>
            <w:tcBorders>
              <w:top w:val="single" w:sz="16" w:space="0" w:color="000000"/>
              <w:bottom w:val="single" w:sz="16" w:space="0" w:color="000000"/>
            </w:tcBorders>
            <w:shd w:val="clear" w:color="auto" w:fill="FFFFFF"/>
          </w:tcPr>
          <w:p w14:paraId="2483F68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.053</w:t>
            </w:r>
          </w:p>
        </w:tc>
        <w:tc>
          <w:tcPr>
            <w:tcW w:w="983" w:type="dxa"/>
            <w:tcBorders>
              <w:top w:val="single" w:sz="16" w:space="0" w:color="000000"/>
              <w:bottom w:val="single" w:sz="16" w:space="0" w:color="000000"/>
            </w:tcBorders>
            <w:shd w:val="clear" w:color="auto" w:fill="FFFFFF"/>
          </w:tcPr>
          <w:p w14:paraId="759497D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3.981</w:t>
            </w:r>
          </w:p>
        </w:tc>
        <w:tc>
          <w:tcPr>
            <w:tcW w:w="811" w:type="dxa"/>
            <w:tcBorders>
              <w:top w:val="single" w:sz="16" w:space="0" w:color="000000"/>
              <w:bottom w:val="single" w:sz="16" w:space="0" w:color="000000"/>
            </w:tcBorders>
            <w:shd w:val="clear" w:color="auto" w:fill="FFFFFF"/>
          </w:tcPr>
          <w:p w14:paraId="6092F3C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w:t>
            </w:r>
          </w:p>
        </w:tc>
        <w:tc>
          <w:tcPr>
            <w:tcW w:w="842" w:type="dxa"/>
            <w:tcBorders>
              <w:top w:val="single" w:sz="16" w:space="0" w:color="000000"/>
              <w:bottom w:val="single" w:sz="16" w:space="0" w:color="000000"/>
            </w:tcBorders>
            <w:shd w:val="clear" w:color="auto" w:fill="FFFFFF"/>
          </w:tcPr>
          <w:p w14:paraId="009F8BF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646</w:t>
            </w:r>
          </w:p>
        </w:tc>
        <w:tc>
          <w:tcPr>
            <w:tcW w:w="1042" w:type="dxa"/>
            <w:tcBorders>
              <w:top w:val="single" w:sz="16" w:space="0" w:color="000000"/>
              <w:bottom w:val="single" w:sz="16" w:space="0" w:color="000000"/>
              <w:right w:val="single" w:sz="16" w:space="0" w:color="000000"/>
            </w:tcBorders>
            <w:shd w:val="clear" w:color="auto" w:fill="FFFFFF"/>
          </w:tcPr>
          <w:p w14:paraId="03CA293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DE41B6" w:rsidRPr="008225E5" w14:paraId="0E98C264" w14:textId="77777777" w:rsidTr="00C27FDB">
        <w:trPr>
          <w:cantSplit/>
        </w:trPr>
        <w:tc>
          <w:tcPr>
            <w:tcW w:w="10080" w:type="dxa"/>
            <w:gridSpan w:val="10"/>
            <w:tcBorders>
              <w:top w:val="nil"/>
              <w:left w:val="nil"/>
              <w:bottom w:val="nil"/>
              <w:right w:val="nil"/>
            </w:tcBorders>
            <w:shd w:val="clear" w:color="auto" w:fill="FFFFFF"/>
          </w:tcPr>
          <w:p w14:paraId="4C5FB467"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Predictors: (Constant), Ratio_net9, Ratio_net1, Ratio_net6, Ratio_net2, Ratio_net3, Ratio_net8, Ratio_net4, Ratio_net7, Ratio_net5</w:t>
            </w:r>
          </w:p>
        </w:tc>
      </w:tr>
    </w:tbl>
    <w:p w14:paraId="15662A2E"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0B6CF4DD"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6DFA8711"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3F1C8DA3"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457286CC"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pPr w:leftFromText="180" w:rightFromText="180" w:horzAnchor="margin" w:tblpY="-13255"/>
        <w:tblW w:w="78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269"/>
        <w:gridCol w:w="1469"/>
        <w:gridCol w:w="994"/>
        <w:gridCol w:w="1392"/>
        <w:gridCol w:w="994"/>
        <w:gridCol w:w="994"/>
      </w:tblGrid>
      <w:tr w:rsidR="00DE41B6" w:rsidRPr="008225E5" w14:paraId="49E40F4A" w14:textId="77777777" w:rsidTr="00C27FDB">
        <w:trPr>
          <w:cantSplit/>
        </w:trPr>
        <w:tc>
          <w:tcPr>
            <w:tcW w:w="7847" w:type="dxa"/>
            <w:gridSpan w:val="7"/>
            <w:tcBorders>
              <w:top w:val="nil"/>
              <w:left w:val="nil"/>
              <w:bottom w:val="nil"/>
              <w:right w:val="nil"/>
            </w:tcBorders>
            <w:shd w:val="clear" w:color="auto" w:fill="FFFFFF"/>
          </w:tcPr>
          <w:p w14:paraId="55AA1F1E" w14:textId="77777777" w:rsidR="00DE41B6" w:rsidRPr="008225E5" w:rsidRDefault="00DE41B6" w:rsidP="00CE4BF0">
            <w:pPr>
              <w:autoSpaceDE w:val="0"/>
              <w:autoSpaceDN w:val="0"/>
              <w:adjustRightInd w:val="0"/>
              <w:spacing w:after="0" w:line="360" w:lineRule="auto"/>
              <w:ind w:right="60"/>
              <w:rPr>
                <w:rFonts w:ascii="Times New Roman" w:hAnsi="Times New Roman" w:cs="Times New Roman"/>
                <w:b/>
                <w:bCs/>
                <w:color w:val="000000"/>
                <w:sz w:val="24"/>
                <w:szCs w:val="24"/>
                <w:lang w:val="en-US"/>
              </w:rPr>
            </w:pPr>
          </w:p>
          <w:p w14:paraId="7A78A806" w14:textId="77777777" w:rsidR="00DE41B6" w:rsidRPr="008225E5" w:rsidRDefault="00DE41B6" w:rsidP="00CE4BF0">
            <w:pPr>
              <w:autoSpaceDE w:val="0"/>
              <w:autoSpaceDN w:val="0"/>
              <w:adjustRightInd w:val="0"/>
              <w:spacing w:after="0" w:line="360" w:lineRule="auto"/>
              <w:ind w:right="60"/>
              <w:rPr>
                <w:rFonts w:ascii="Times New Roman" w:hAnsi="Times New Roman" w:cs="Times New Roman"/>
                <w:b/>
                <w:bCs/>
                <w:color w:val="000000"/>
                <w:sz w:val="24"/>
                <w:szCs w:val="24"/>
                <w:lang w:val="en-US"/>
              </w:rPr>
            </w:pPr>
          </w:p>
          <w:p w14:paraId="01D2DE20" w14:textId="77777777" w:rsidR="00DE41B6" w:rsidRPr="008225E5" w:rsidRDefault="00DE41B6" w:rsidP="00CE4BF0">
            <w:pPr>
              <w:autoSpaceDE w:val="0"/>
              <w:autoSpaceDN w:val="0"/>
              <w:adjustRightInd w:val="0"/>
              <w:spacing w:after="0" w:line="360" w:lineRule="auto"/>
              <w:ind w:right="60"/>
              <w:rPr>
                <w:rFonts w:ascii="Times New Roman" w:hAnsi="Times New Roman" w:cs="Times New Roman"/>
                <w:b/>
                <w:bCs/>
                <w:color w:val="000000"/>
                <w:sz w:val="24"/>
                <w:szCs w:val="24"/>
                <w:lang w:val="en-US"/>
              </w:rPr>
            </w:pPr>
          </w:p>
          <w:p w14:paraId="11A0337D" w14:textId="77777777" w:rsidR="00DE41B6" w:rsidRPr="008225E5" w:rsidRDefault="00DE41B6" w:rsidP="00CE4BF0">
            <w:pPr>
              <w:autoSpaceDE w:val="0"/>
              <w:autoSpaceDN w:val="0"/>
              <w:adjustRightInd w:val="0"/>
              <w:spacing w:after="0" w:line="360" w:lineRule="auto"/>
              <w:ind w:right="60"/>
              <w:jc w:val="center"/>
              <w:rPr>
                <w:rFonts w:ascii="Times New Roman" w:hAnsi="Times New Roman" w:cs="Times New Roman"/>
                <w:b/>
                <w:bCs/>
                <w:color w:val="000000"/>
                <w:sz w:val="24"/>
                <w:szCs w:val="24"/>
                <w:lang w:val="en-US"/>
              </w:rPr>
            </w:pPr>
            <w:r w:rsidRPr="008225E5">
              <w:rPr>
                <w:rFonts w:ascii="Times New Roman" w:hAnsi="Times New Roman" w:cs="Times New Roman"/>
                <w:b/>
                <w:bCs/>
                <w:color w:val="000000"/>
                <w:sz w:val="24"/>
                <w:szCs w:val="24"/>
                <w:lang w:val="en-US"/>
              </w:rPr>
              <w:t>Table 8.1.47: ANOVA</w:t>
            </w:r>
          </w:p>
        </w:tc>
      </w:tr>
      <w:tr w:rsidR="00DE41B6" w:rsidRPr="008225E5" w14:paraId="0EA8D261" w14:textId="77777777" w:rsidTr="00C27FDB">
        <w:trPr>
          <w:cantSplit/>
        </w:trPr>
        <w:tc>
          <w:tcPr>
            <w:tcW w:w="2004" w:type="dxa"/>
            <w:gridSpan w:val="2"/>
            <w:tcBorders>
              <w:top w:val="single" w:sz="16" w:space="0" w:color="000000"/>
              <w:left w:val="single" w:sz="16" w:space="0" w:color="000000"/>
              <w:bottom w:val="single" w:sz="16" w:space="0" w:color="000000"/>
              <w:right w:val="nil"/>
            </w:tcBorders>
            <w:shd w:val="clear" w:color="auto" w:fill="FFFFFF"/>
          </w:tcPr>
          <w:p w14:paraId="4D2B624C"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1469" w:type="dxa"/>
            <w:tcBorders>
              <w:top w:val="single" w:sz="16" w:space="0" w:color="000000"/>
              <w:left w:val="single" w:sz="16" w:space="0" w:color="000000"/>
              <w:bottom w:val="single" w:sz="16" w:space="0" w:color="000000"/>
            </w:tcBorders>
            <w:shd w:val="clear" w:color="auto" w:fill="FFFFFF"/>
          </w:tcPr>
          <w:p w14:paraId="1466E457"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Sum of Squares</w:t>
            </w:r>
          </w:p>
        </w:tc>
        <w:tc>
          <w:tcPr>
            <w:tcW w:w="994" w:type="dxa"/>
            <w:tcBorders>
              <w:top w:val="single" w:sz="16" w:space="0" w:color="000000"/>
              <w:bottom w:val="single" w:sz="16" w:space="0" w:color="000000"/>
            </w:tcBorders>
            <w:shd w:val="clear" w:color="auto" w:fill="FFFFFF"/>
          </w:tcPr>
          <w:p w14:paraId="4A529234"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w:t>
            </w:r>
          </w:p>
        </w:tc>
        <w:tc>
          <w:tcPr>
            <w:tcW w:w="1392" w:type="dxa"/>
            <w:tcBorders>
              <w:top w:val="single" w:sz="16" w:space="0" w:color="000000"/>
              <w:bottom w:val="single" w:sz="16" w:space="0" w:color="000000"/>
            </w:tcBorders>
            <w:shd w:val="clear" w:color="auto" w:fill="FFFFFF"/>
          </w:tcPr>
          <w:p w14:paraId="5CBFC25C"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Mean Square</w:t>
            </w:r>
          </w:p>
        </w:tc>
        <w:tc>
          <w:tcPr>
            <w:tcW w:w="994" w:type="dxa"/>
            <w:tcBorders>
              <w:top w:val="single" w:sz="16" w:space="0" w:color="000000"/>
              <w:bottom w:val="single" w:sz="16" w:space="0" w:color="000000"/>
            </w:tcBorders>
            <w:shd w:val="clear" w:color="auto" w:fill="FFFFFF"/>
          </w:tcPr>
          <w:p w14:paraId="43902BB9"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w:t>
            </w:r>
          </w:p>
        </w:tc>
        <w:tc>
          <w:tcPr>
            <w:tcW w:w="994" w:type="dxa"/>
            <w:tcBorders>
              <w:top w:val="single" w:sz="16" w:space="0" w:color="000000"/>
              <w:bottom w:val="single" w:sz="16" w:space="0" w:color="000000"/>
              <w:right w:val="single" w:sz="16" w:space="0" w:color="000000"/>
            </w:tcBorders>
            <w:shd w:val="clear" w:color="auto" w:fill="FFFFFF"/>
          </w:tcPr>
          <w:p w14:paraId="0CEA2C0E"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3103FE81" w14:textId="77777777" w:rsidTr="00C27FDB">
        <w:trPr>
          <w:cantSplit/>
        </w:trPr>
        <w:tc>
          <w:tcPr>
            <w:tcW w:w="735" w:type="dxa"/>
            <w:vMerge w:val="restart"/>
            <w:tcBorders>
              <w:top w:val="single" w:sz="16" w:space="0" w:color="000000"/>
              <w:left w:val="single" w:sz="16" w:space="0" w:color="000000"/>
              <w:bottom w:val="single" w:sz="16" w:space="0" w:color="000000"/>
              <w:right w:val="nil"/>
            </w:tcBorders>
            <w:shd w:val="clear" w:color="auto" w:fill="FFFFFF"/>
            <w:vAlign w:val="center"/>
          </w:tcPr>
          <w:p w14:paraId="7D9B9D0A"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269" w:type="dxa"/>
            <w:tcBorders>
              <w:top w:val="single" w:sz="16" w:space="0" w:color="000000"/>
              <w:left w:val="nil"/>
              <w:bottom w:val="nil"/>
              <w:right w:val="single" w:sz="16" w:space="0" w:color="000000"/>
            </w:tcBorders>
            <w:shd w:val="clear" w:color="auto" w:fill="FFFFFF"/>
            <w:vAlign w:val="center"/>
          </w:tcPr>
          <w:p w14:paraId="55E4859D"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Regression</w:t>
            </w:r>
          </w:p>
        </w:tc>
        <w:tc>
          <w:tcPr>
            <w:tcW w:w="1469" w:type="dxa"/>
            <w:tcBorders>
              <w:top w:val="single" w:sz="16" w:space="0" w:color="000000"/>
              <w:left w:val="single" w:sz="16" w:space="0" w:color="000000"/>
              <w:bottom w:val="nil"/>
            </w:tcBorders>
            <w:shd w:val="clear" w:color="auto" w:fill="FFFFFF"/>
          </w:tcPr>
          <w:p w14:paraId="3AE6B0F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10.710</w:t>
            </w:r>
          </w:p>
        </w:tc>
        <w:tc>
          <w:tcPr>
            <w:tcW w:w="994" w:type="dxa"/>
            <w:tcBorders>
              <w:top w:val="single" w:sz="16" w:space="0" w:color="000000"/>
              <w:bottom w:val="nil"/>
            </w:tcBorders>
            <w:shd w:val="clear" w:color="auto" w:fill="FFFFFF"/>
          </w:tcPr>
          <w:p w14:paraId="3F20319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w:t>
            </w:r>
          </w:p>
        </w:tc>
        <w:tc>
          <w:tcPr>
            <w:tcW w:w="1392" w:type="dxa"/>
            <w:tcBorders>
              <w:top w:val="single" w:sz="16" w:space="0" w:color="000000"/>
              <w:bottom w:val="nil"/>
            </w:tcBorders>
            <w:shd w:val="clear" w:color="auto" w:fill="FFFFFF"/>
          </w:tcPr>
          <w:p w14:paraId="511B9F0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1.190</w:t>
            </w:r>
          </w:p>
        </w:tc>
        <w:tc>
          <w:tcPr>
            <w:tcW w:w="994" w:type="dxa"/>
            <w:tcBorders>
              <w:top w:val="single" w:sz="16" w:space="0" w:color="000000"/>
              <w:bottom w:val="nil"/>
            </w:tcBorders>
            <w:shd w:val="clear" w:color="auto" w:fill="FFFFFF"/>
          </w:tcPr>
          <w:p w14:paraId="2BB1F28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3.981</w:t>
            </w:r>
          </w:p>
        </w:tc>
        <w:tc>
          <w:tcPr>
            <w:tcW w:w="994" w:type="dxa"/>
            <w:tcBorders>
              <w:top w:val="single" w:sz="16" w:space="0" w:color="000000"/>
              <w:bottom w:val="nil"/>
              <w:right w:val="single" w:sz="16" w:space="0" w:color="000000"/>
            </w:tcBorders>
            <w:shd w:val="clear" w:color="auto" w:fill="FFFFFF"/>
          </w:tcPr>
          <w:p w14:paraId="64B28E2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r w:rsidRPr="008225E5">
              <w:rPr>
                <w:rFonts w:ascii="Times New Roman" w:hAnsi="Times New Roman" w:cs="Times New Roman"/>
                <w:color w:val="000000"/>
                <w:sz w:val="24"/>
                <w:szCs w:val="24"/>
                <w:vertAlign w:val="superscript"/>
                <w:lang w:val="en-US"/>
              </w:rPr>
              <w:t>b</w:t>
            </w:r>
          </w:p>
        </w:tc>
      </w:tr>
      <w:tr w:rsidR="00DE41B6" w:rsidRPr="008225E5" w14:paraId="044A7142"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01476545"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69" w:type="dxa"/>
            <w:tcBorders>
              <w:top w:val="nil"/>
              <w:left w:val="nil"/>
              <w:bottom w:val="nil"/>
              <w:right w:val="single" w:sz="16" w:space="0" w:color="000000"/>
            </w:tcBorders>
            <w:shd w:val="clear" w:color="auto" w:fill="FFFFFF"/>
            <w:vAlign w:val="center"/>
          </w:tcPr>
          <w:p w14:paraId="2B04C9B5"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Residual</w:t>
            </w:r>
          </w:p>
        </w:tc>
        <w:tc>
          <w:tcPr>
            <w:tcW w:w="1469" w:type="dxa"/>
            <w:tcBorders>
              <w:top w:val="nil"/>
              <w:left w:val="single" w:sz="16" w:space="0" w:color="000000"/>
              <w:bottom w:val="nil"/>
            </w:tcBorders>
            <w:shd w:val="clear" w:color="auto" w:fill="FFFFFF"/>
          </w:tcPr>
          <w:p w14:paraId="71BADCB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193.106</w:t>
            </w:r>
          </w:p>
        </w:tc>
        <w:tc>
          <w:tcPr>
            <w:tcW w:w="994" w:type="dxa"/>
            <w:tcBorders>
              <w:top w:val="nil"/>
              <w:bottom w:val="nil"/>
            </w:tcBorders>
            <w:shd w:val="clear" w:color="auto" w:fill="FFFFFF"/>
          </w:tcPr>
          <w:p w14:paraId="28B2A4D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646</w:t>
            </w:r>
          </w:p>
        </w:tc>
        <w:tc>
          <w:tcPr>
            <w:tcW w:w="1392" w:type="dxa"/>
            <w:tcBorders>
              <w:top w:val="nil"/>
              <w:bottom w:val="nil"/>
            </w:tcBorders>
            <w:shd w:val="clear" w:color="auto" w:fill="FFFFFF"/>
          </w:tcPr>
          <w:p w14:paraId="686AEFD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.299</w:t>
            </w:r>
          </w:p>
        </w:tc>
        <w:tc>
          <w:tcPr>
            <w:tcW w:w="994" w:type="dxa"/>
            <w:tcBorders>
              <w:top w:val="nil"/>
              <w:bottom w:val="nil"/>
            </w:tcBorders>
            <w:shd w:val="clear" w:color="auto" w:fill="FFFFFF"/>
          </w:tcPr>
          <w:p w14:paraId="697F4712"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nil"/>
              <w:right w:val="single" w:sz="16" w:space="0" w:color="000000"/>
            </w:tcBorders>
            <w:shd w:val="clear" w:color="auto" w:fill="FFFFFF"/>
          </w:tcPr>
          <w:p w14:paraId="52D65A13"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r w:rsidR="00DE41B6" w:rsidRPr="008225E5" w14:paraId="591D2F86"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36E7A919"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1269" w:type="dxa"/>
            <w:tcBorders>
              <w:top w:val="nil"/>
              <w:left w:val="nil"/>
              <w:bottom w:val="single" w:sz="16" w:space="0" w:color="000000"/>
              <w:right w:val="single" w:sz="16" w:space="0" w:color="000000"/>
            </w:tcBorders>
            <w:shd w:val="clear" w:color="auto" w:fill="FFFFFF"/>
            <w:vAlign w:val="center"/>
          </w:tcPr>
          <w:p w14:paraId="704EFFCB"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Total</w:t>
            </w:r>
          </w:p>
        </w:tc>
        <w:tc>
          <w:tcPr>
            <w:tcW w:w="1469" w:type="dxa"/>
            <w:tcBorders>
              <w:top w:val="nil"/>
              <w:left w:val="single" w:sz="16" w:space="0" w:color="000000"/>
              <w:bottom w:val="single" w:sz="16" w:space="0" w:color="000000"/>
            </w:tcBorders>
            <w:shd w:val="clear" w:color="auto" w:fill="FFFFFF"/>
          </w:tcPr>
          <w:p w14:paraId="21B7F52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203.816</w:t>
            </w:r>
          </w:p>
        </w:tc>
        <w:tc>
          <w:tcPr>
            <w:tcW w:w="994" w:type="dxa"/>
            <w:tcBorders>
              <w:top w:val="nil"/>
              <w:bottom w:val="single" w:sz="16" w:space="0" w:color="000000"/>
            </w:tcBorders>
            <w:shd w:val="clear" w:color="auto" w:fill="FFFFFF"/>
          </w:tcPr>
          <w:p w14:paraId="29457E8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655</w:t>
            </w:r>
          </w:p>
        </w:tc>
        <w:tc>
          <w:tcPr>
            <w:tcW w:w="1392" w:type="dxa"/>
            <w:tcBorders>
              <w:top w:val="nil"/>
              <w:bottom w:val="single" w:sz="16" w:space="0" w:color="000000"/>
            </w:tcBorders>
            <w:shd w:val="clear" w:color="auto" w:fill="FFFFFF"/>
          </w:tcPr>
          <w:p w14:paraId="6A134626"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single" w:sz="16" w:space="0" w:color="000000"/>
            </w:tcBorders>
            <w:shd w:val="clear" w:color="auto" w:fill="FFFFFF"/>
          </w:tcPr>
          <w:p w14:paraId="0077027D"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single" w:sz="16" w:space="0" w:color="000000"/>
              <w:right w:val="single" w:sz="16" w:space="0" w:color="000000"/>
            </w:tcBorders>
            <w:shd w:val="clear" w:color="auto" w:fill="FFFFFF"/>
          </w:tcPr>
          <w:p w14:paraId="70A7315A"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r w:rsidR="00DE41B6" w:rsidRPr="008225E5" w14:paraId="6EE852E6" w14:textId="77777777" w:rsidTr="00C27FDB">
        <w:trPr>
          <w:cantSplit/>
        </w:trPr>
        <w:tc>
          <w:tcPr>
            <w:tcW w:w="7847" w:type="dxa"/>
            <w:gridSpan w:val="7"/>
            <w:tcBorders>
              <w:top w:val="nil"/>
              <w:left w:val="nil"/>
              <w:bottom w:val="nil"/>
              <w:right w:val="nil"/>
            </w:tcBorders>
            <w:shd w:val="clear" w:color="auto" w:fill="FFFFFF"/>
          </w:tcPr>
          <w:p w14:paraId="4FB5075D"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Dependent Variable: Satisfaction_Aircel</w:t>
            </w:r>
          </w:p>
        </w:tc>
      </w:tr>
      <w:tr w:rsidR="00DE41B6" w:rsidRPr="008225E5" w14:paraId="4BC59B17" w14:textId="77777777" w:rsidTr="00C27FDB">
        <w:trPr>
          <w:cantSplit/>
        </w:trPr>
        <w:tc>
          <w:tcPr>
            <w:tcW w:w="7847" w:type="dxa"/>
            <w:gridSpan w:val="7"/>
            <w:tcBorders>
              <w:top w:val="nil"/>
              <w:left w:val="nil"/>
              <w:bottom w:val="nil"/>
              <w:right w:val="nil"/>
            </w:tcBorders>
            <w:shd w:val="clear" w:color="auto" w:fill="FFFFFF"/>
          </w:tcPr>
          <w:p w14:paraId="61C132C5"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 Predictors: (Constant), Ratio_net9, Ratio_net1, Ratio_net6, Ratio_net2, Ratio_net3, Ratio_net8, Ratio_net4, Ratio_net7, Ratio_net5</w:t>
            </w:r>
          </w:p>
        </w:tc>
      </w:tr>
    </w:tbl>
    <w:p w14:paraId="76DB8DEE"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80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194"/>
        <w:gridCol w:w="1330"/>
        <w:gridCol w:w="1330"/>
        <w:gridCol w:w="1469"/>
        <w:gridCol w:w="994"/>
        <w:gridCol w:w="994"/>
      </w:tblGrid>
      <w:tr w:rsidR="00DE41B6" w:rsidRPr="008225E5" w14:paraId="342BBF8F" w14:textId="77777777" w:rsidTr="00C27FDB">
        <w:trPr>
          <w:cantSplit/>
        </w:trPr>
        <w:tc>
          <w:tcPr>
            <w:tcW w:w="8046" w:type="dxa"/>
            <w:gridSpan w:val="7"/>
            <w:tcBorders>
              <w:top w:val="nil"/>
              <w:left w:val="nil"/>
              <w:bottom w:val="nil"/>
              <w:right w:val="nil"/>
            </w:tcBorders>
            <w:shd w:val="clear" w:color="auto" w:fill="FFFFFF"/>
          </w:tcPr>
          <w:p w14:paraId="5FE0D5BA"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lang w:val="en-US"/>
              </w:rPr>
            </w:pPr>
            <w:r w:rsidRPr="008225E5">
              <w:rPr>
                <w:rFonts w:ascii="Times New Roman" w:hAnsi="Times New Roman" w:cs="Times New Roman"/>
                <w:b/>
                <w:bCs/>
                <w:color w:val="000000"/>
                <w:sz w:val="24"/>
                <w:szCs w:val="24"/>
                <w:lang w:val="en-US"/>
              </w:rPr>
              <w:t>Table 8.1.48: Coefficients</w:t>
            </w:r>
          </w:p>
          <w:p w14:paraId="4F741A8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p>
        </w:tc>
      </w:tr>
      <w:tr w:rsidR="00DE41B6" w:rsidRPr="008225E5" w14:paraId="4E3C18DD" w14:textId="77777777" w:rsidTr="00C27FDB">
        <w:trPr>
          <w:cantSplit/>
        </w:trPr>
        <w:tc>
          <w:tcPr>
            <w:tcW w:w="1929" w:type="dxa"/>
            <w:gridSpan w:val="2"/>
            <w:vMerge w:val="restart"/>
            <w:tcBorders>
              <w:top w:val="single" w:sz="16" w:space="0" w:color="000000"/>
              <w:left w:val="single" w:sz="16" w:space="0" w:color="000000"/>
              <w:bottom w:val="nil"/>
              <w:right w:val="nil"/>
            </w:tcBorders>
            <w:shd w:val="clear" w:color="auto" w:fill="FFFFFF"/>
          </w:tcPr>
          <w:p w14:paraId="0D60A21A"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2660" w:type="dxa"/>
            <w:gridSpan w:val="2"/>
            <w:tcBorders>
              <w:top w:val="single" w:sz="16" w:space="0" w:color="000000"/>
              <w:left w:val="single" w:sz="16" w:space="0" w:color="000000"/>
            </w:tcBorders>
            <w:shd w:val="clear" w:color="auto" w:fill="FFFFFF"/>
          </w:tcPr>
          <w:p w14:paraId="4F37680E"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Unstandardized Coefficients</w:t>
            </w:r>
          </w:p>
        </w:tc>
        <w:tc>
          <w:tcPr>
            <w:tcW w:w="1469" w:type="dxa"/>
            <w:tcBorders>
              <w:top w:val="single" w:sz="16" w:space="0" w:color="000000"/>
            </w:tcBorders>
            <w:shd w:val="clear" w:color="auto" w:fill="FFFFFF"/>
          </w:tcPr>
          <w:p w14:paraId="1B9FCC29"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Standardized Coefficients</w:t>
            </w:r>
          </w:p>
        </w:tc>
        <w:tc>
          <w:tcPr>
            <w:tcW w:w="994" w:type="dxa"/>
            <w:vMerge w:val="restart"/>
            <w:tcBorders>
              <w:top w:val="single" w:sz="16" w:space="0" w:color="000000"/>
            </w:tcBorders>
            <w:shd w:val="clear" w:color="auto" w:fill="FFFFFF"/>
          </w:tcPr>
          <w:p w14:paraId="5C680A06" w14:textId="1A712579" w:rsidR="00DE41B6" w:rsidRPr="008225E5" w:rsidRDefault="00D105BE"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w:t>
            </w:r>
          </w:p>
        </w:tc>
        <w:tc>
          <w:tcPr>
            <w:tcW w:w="994" w:type="dxa"/>
            <w:vMerge w:val="restart"/>
            <w:tcBorders>
              <w:top w:val="single" w:sz="16" w:space="0" w:color="000000"/>
              <w:right w:val="single" w:sz="16" w:space="0" w:color="000000"/>
            </w:tcBorders>
            <w:shd w:val="clear" w:color="auto" w:fill="FFFFFF"/>
          </w:tcPr>
          <w:p w14:paraId="1E556CD0"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6F6FE474" w14:textId="77777777" w:rsidTr="00C27FDB">
        <w:trPr>
          <w:cantSplit/>
        </w:trPr>
        <w:tc>
          <w:tcPr>
            <w:tcW w:w="1929" w:type="dxa"/>
            <w:gridSpan w:val="2"/>
            <w:vMerge/>
            <w:tcBorders>
              <w:top w:val="single" w:sz="16" w:space="0" w:color="000000"/>
              <w:left w:val="single" w:sz="16" w:space="0" w:color="000000"/>
              <w:bottom w:val="nil"/>
              <w:right w:val="nil"/>
            </w:tcBorders>
            <w:shd w:val="clear" w:color="auto" w:fill="FFFFFF"/>
          </w:tcPr>
          <w:p w14:paraId="7292C40D"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330" w:type="dxa"/>
            <w:tcBorders>
              <w:left w:val="single" w:sz="16" w:space="0" w:color="000000"/>
              <w:bottom w:val="single" w:sz="16" w:space="0" w:color="000000"/>
            </w:tcBorders>
            <w:shd w:val="clear" w:color="auto" w:fill="FFFFFF"/>
          </w:tcPr>
          <w:p w14:paraId="03782AE6"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w:t>
            </w:r>
          </w:p>
        </w:tc>
        <w:tc>
          <w:tcPr>
            <w:tcW w:w="1330" w:type="dxa"/>
            <w:tcBorders>
              <w:bottom w:val="single" w:sz="16" w:space="0" w:color="000000"/>
            </w:tcBorders>
            <w:shd w:val="clear" w:color="auto" w:fill="FFFFFF"/>
          </w:tcPr>
          <w:p w14:paraId="34127CEB"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w:t>
            </w:r>
          </w:p>
        </w:tc>
        <w:tc>
          <w:tcPr>
            <w:tcW w:w="1469" w:type="dxa"/>
            <w:tcBorders>
              <w:bottom w:val="single" w:sz="16" w:space="0" w:color="000000"/>
            </w:tcBorders>
            <w:shd w:val="clear" w:color="auto" w:fill="FFFFFF"/>
          </w:tcPr>
          <w:p w14:paraId="444F0229"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Beta</w:t>
            </w:r>
          </w:p>
        </w:tc>
        <w:tc>
          <w:tcPr>
            <w:tcW w:w="994" w:type="dxa"/>
            <w:vMerge/>
            <w:tcBorders>
              <w:top w:val="single" w:sz="16" w:space="0" w:color="000000"/>
            </w:tcBorders>
            <w:shd w:val="clear" w:color="auto" w:fill="FFFFFF"/>
          </w:tcPr>
          <w:p w14:paraId="2612C0FA"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994" w:type="dxa"/>
            <w:vMerge/>
            <w:tcBorders>
              <w:top w:val="single" w:sz="16" w:space="0" w:color="000000"/>
              <w:right w:val="single" w:sz="16" w:space="0" w:color="000000"/>
            </w:tcBorders>
            <w:shd w:val="clear" w:color="auto" w:fill="FFFFFF"/>
          </w:tcPr>
          <w:p w14:paraId="388207BE"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r>
      <w:tr w:rsidR="00DE41B6" w:rsidRPr="008225E5" w14:paraId="218559F0" w14:textId="77777777" w:rsidTr="00C27FDB">
        <w:trPr>
          <w:cantSplit/>
        </w:trPr>
        <w:tc>
          <w:tcPr>
            <w:tcW w:w="735" w:type="dxa"/>
            <w:vMerge w:val="restart"/>
            <w:tcBorders>
              <w:top w:val="single" w:sz="16" w:space="0" w:color="000000"/>
              <w:left w:val="single" w:sz="16" w:space="0" w:color="000000"/>
              <w:bottom w:val="single" w:sz="16" w:space="0" w:color="000000"/>
              <w:right w:val="nil"/>
            </w:tcBorders>
            <w:shd w:val="clear" w:color="auto" w:fill="FFFFFF"/>
            <w:vAlign w:val="center"/>
          </w:tcPr>
          <w:p w14:paraId="329C2D94"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194" w:type="dxa"/>
            <w:tcBorders>
              <w:top w:val="single" w:sz="16" w:space="0" w:color="000000"/>
              <w:left w:val="nil"/>
              <w:bottom w:val="nil"/>
              <w:right w:val="single" w:sz="16" w:space="0" w:color="000000"/>
            </w:tcBorders>
            <w:shd w:val="clear" w:color="auto" w:fill="FFFFFF"/>
            <w:vAlign w:val="center"/>
          </w:tcPr>
          <w:p w14:paraId="2C8D4EEC"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(Constant)</w:t>
            </w:r>
          </w:p>
        </w:tc>
        <w:tc>
          <w:tcPr>
            <w:tcW w:w="1330" w:type="dxa"/>
            <w:tcBorders>
              <w:top w:val="single" w:sz="16" w:space="0" w:color="000000"/>
              <w:left w:val="single" w:sz="16" w:space="0" w:color="000000"/>
              <w:bottom w:val="nil"/>
            </w:tcBorders>
            <w:shd w:val="clear" w:color="auto" w:fill="FFFFFF"/>
          </w:tcPr>
          <w:p w14:paraId="44198A8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2.643</w:t>
            </w:r>
          </w:p>
        </w:tc>
        <w:tc>
          <w:tcPr>
            <w:tcW w:w="1330" w:type="dxa"/>
            <w:tcBorders>
              <w:top w:val="single" w:sz="16" w:space="0" w:color="000000"/>
              <w:bottom w:val="nil"/>
            </w:tcBorders>
            <w:shd w:val="clear" w:color="auto" w:fill="FFFFFF"/>
          </w:tcPr>
          <w:p w14:paraId="22E3376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.104</w:t>
            </w:r>
          </w:p>
        </w:tc>
        <w:tc>
          <w:tcPr>
            <w:tcW w:w="1469" w:type="dxa"/>
            <w:tcBorders>
              <w:top w:val="single" w:sz="16" w:space="0" w:color="000000"/>
              <w:bottom w:val="nil"/>
            </w:tcBorders>
            <w:shd w:val="clear" w:color="auto" w:fill="FFFFFF"/>
          </w:tcPr>
          <w:p w14:paraId="01D046C7"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single" w:sz="16" w:space="0" w:color="000000"/>
              <w:bottom w:val="nil"/>
            </w:tcBorders>
            <w:shd w:val="clear" w:color="auto" w:fill="FFFFFF"/>
          </w:tcPr>
          <w:p w14:paraId="2E37FF2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25.449</w:t>
            </w:r>
          </w:p>
        </w:tc>
        <w:tc>
          <w:tcPr>
            <w:tcW w:w="994" w:type="dxa"/>
            <w:tcBorders>
              <w:top w:val="single" w:sz="16" w:space="0" w:color="000000"/>
              <w:bottom w:val="nil"/>
              <w:right w:val="single" w:sz="16" w:space="0" w:color="000000"/>
            </w:tcBorders>
            <w:shd w:val="clear" w:color="auto" w:fill="FFFFFF"/>
          </w:tcPr>
          <w:p w14:paraId="35448A9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DE41B6" w:rsidRPr="008225E5" w14:paraId="7BD6B280"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13D7FD91"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94" w:type="dxa"/>
            <w:tcBorders>
              <w:top w:val="nil"/>
              <w:left w:val="nil"/>
              <w:bottom w:val="nil"/>
              <w:right w:val="single" w:sz="16" w:space="0" w:color="000000"/>
            </w:tcBorders>
            <w:shd w:val="clear" w:color="auto" w:fill="FFFFFF"/>
            <w:vAlign w:val="center"/>
          </w:tcPr>
          <w:p w14:paraId="6027720D"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Ratio_net1</w:t>
            </w:r>
          </w:p>
        </w:tc>
        <w:tc>
          <w:tcPr>
            <w:tcW w:w="1330" w:type="dxa"/>
            <w:tcBorders>
              <w:top w:val="nil"/>
              <w:left w:val="single" w:sz="16" w:space="0" w:color="000000"/>
              <w:bottom w:val="nil"/>
            </w:tcBorders>
            <w:shd w:val="clear" w:color="auto" w:fill="FFFFFF"/>
          </w:tcPr>
          <w:p w14:paraId="644F366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.189</w:t>
            </w:r>
          </w:p>
        </w:tc>
        <w:tc>
          <w:tcPr>
            <w:tcW w:w="1330" w:type="dxa"/>
            <w:tcBorders>
              <w:top w:val="nil"/>
              <w:bottom w:val="nil"/>
            </w:tcBorders>
            <w:shd w:val="clear" w:color="auto" w:fill="FFFFFF"/>
          </w:tcPr>
          <w:p w14:paraId="4DE7443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.079</w:t>
            </w:r>
          </w:p>
        </w:tc>
        <w:tc>
          <w:tcPr>
            <w:tcW w:w="1469" w:type="dxa"/>
            <w:tcBorders>
              <w:top w:val="nil"/>
              <w:bottom w:val="nil"/>
            </w:tcBorders>
            <w:shd w:val="clear" w:color="auto" w:fill="FFFFFF"/>
          </w:tcPr>
          <w:p w14:paraId="3C31E02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.102</w:t>
            </w:r>
          </w:p>
        </w:tc>
        <w:tc>
          <w:tcPr>
            <w:tcW w:w="994" w:type="dxa"/>
            <w:tcBorders>
              <w:top w:val="nil"/>
              <w:bottom w:val="nil"/>
            </w:tcBorders>
            <w:shd w:val="clear" w:color="auto" w:fill="FFFFFF"/>
          </w:tcPr>
          <w:p w14:paraId="60712C0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2.386</w:t>
            </w:r>
          </w:p>
        </w:tc>
        <w:tc>
          <w:tcPr>
            <w:tcW w:w="994" w:type="dxa"/>
            <w:tcBorders>
              <w:top w:val="nil"/>
              <w:bottom w:val="nil"/>
              <w:right w:val="single" w:sz="16" w:space="0" w:color="000000"/>
            </w:tcBorders>
            <w:shd w:val="clear" w:color="auto" w:fill="FFFFFF"/>
          </w:tcPr>
          <w:p w14:paraId="70B21B8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.017</w:t>
            </w:r>
          </w:p>
        </w:tc>
      </w:tr>
      <w:tr w:rsidR="00DE41B6" w:rsidRPr="008225E5" w14:paraId="44603BD9"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768ADBFF"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94" w:type="dxa"/>
            <w:tcBorders>
              <w:top w:val="nil"/>
              <w:left w:val="nil"/>
              <w:bottom w:val="nil"/>
              <w:right w:val="single" w:sz="16" w:space="0" w:color="000000"/>
            </w:tcBorders>
            <w:shd w:val="clear" w:color="auto" w:fill="FFFFFF"/>
            <w:vAlign w:val="center"/>
          </w:tcPr>
          <w:p w14:paraId="4826BD72"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Ratio_net2</w:t>
            </w:r>
          </w:p>
        </w:tc>
        <w:tc>
          <w:tcPr>
            <w:tcW w:w="1330" w:type="dxa"/>
            <w:tcBorders>
              <w:top w:val="nil"/>
              <w:left w:val="single" w:sz="16" w:space="0" w:color="000000"/>
              <w:bottom w:val="nil"/>
            </w:tcBorders>
            <w:shd w:val="clear" w:color="auto" w:fill="FFFFFF"/>
          </w:tcPr>
          <w:p w14:paraId="113EA95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.237</w:t>
            </w:r>
          </w:p>
        </w:tc>
        <w:tc>
          <w:tcPr>
            <w:tcW w:w="1330" w:type="dxa"/>
            <w:tcBorders>
              <w:top w:val="nil"/>
              <w:bottom w:val="nil"/>
            </w:tcBorders>
            <w:shd w:val="clear" w:color="auto" w:fill="FFFFFF"/>
          </w:tcPr>
          <w:p w14:paraId="2BF329C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.075</w:t>
            </w:r>
          </w:p>
        </w:tc>
        <w:tc>
          <w:tcPr>
            <w:tcW w:w="1469" w:type="dxa"/>
            <w:tcBorders>
              <w:top w:val="nil"/>
              <w:bottom w:val="nil"/>
            </w:tcBorders>
            <w:shd w:val="clear" w:color="auto" w:fill="FFFFFF"/>
          </w:tcPr>
          <w:p w14:paraId="2A9763F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.145</w:t>
            </w:r>
          </w:p>
        </w:tc>
        <w:tc>
          <w:tcPr>
            <w:tcW w:w="994" w:type="dxa"/>
            <w:tcBorders>
              <w:top w:val="nil"/>
              <w:bottom w:val="nil"/>
            </w:tcBorders>
            <w:shd w:val="clear" w:color="auto" w:fill="FFFFFF"/>
          </w:tcPr>
          <w:p w14:paraId="0CE36B1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3.177</w:t>
            </w:r>
          </w:p>
        </w:tc>
        <w:tc>
          <w:tcPr>
            <w:tcW w:w="994" w:type="dxa"/>
            <w:tcBorders>
              <w:top w:val="nil"/>
              <w:bottom w:val="nil"/>
              <w:right w:val="single" w:sz="16" w:space="0" w:color="000000"/>
            </w:tcBorders>
            <w:shd w:val="clear" w:color="auto" w:fill="FFFFFF"/>
          </w:tcPr>
          <w:p w14:paraId="0B9092E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.002</w:t>
            </w:r>
          </w:p>
        </w:tc>
      </w:tr>
      <w:tr w:rsidR="00DE41B6" w:rsidRPr="008225E5" w14:paraId="32B9656E"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3AE4D9CF"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94" w:type="dxa"/>
            <w:tcBorders>
              <w:top w:val="nil"/>
              <w:left w:val="nil"/>
              <w:bottom w:val="nil"/>
              <w:right w:val="single" w:sz="16" w:space="0" w:color="000000"/>
            </w:tcBorders>
            <w:shd w:val="clear" w:color="auto" w:fill="FFFFFF"/>
            <w:vAlign w:val="center"/>
          </w:tcPr>
          <w:p w14:paraId="7884BC34"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Ratio_net3</w:t>
            </w:r>
          </w:p>
        </w:tc>
        <w:tc>
          <w:tcPr>
            <w:tcW w:w="1330" w:type="dxa"/>
            <w:tcBorders>
              <w:top w:val="nil"/>
              <w:left w:val="single" w:sz="16" w:space="0" w:color="000000"/>
              <w:bottom w:val="nil"/>
            </w:tcBorders>
            <w:shd w:val="clear" w:color="auto" w:fill="FFFFFF"/>
          </w:tcPr>
          <w:p w14:paraId="1735073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-.033</w:t>
            </w:r>
          </w:p>
        </w:tc>
        <w:tc>
          <w:tcPr>
            <w:tcW w:w="1330" w:type="dxa"/>
            <w:tcBorders>
              <w:top w:val="nil"/>
              <w:bottom w:val="nil"/>
            </w:tcBorders>
            <w:shd w:val="clear" w:color="auto" w:fill="FFFFFF"/>
          </w:tcPr>
          <w:p w14:paraId="686260E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.063</w:t>
            </w:r>
          </w:p>
        </w:tc>
        <w:tc>
          <w:tcPr>
            <w:tcW w:w="1469" w:type="dxa"/>
            <w:tcBorders>
              <w:top w:val="nil"/>
              <w:bottom w:val="nil"/>
            </w:tcBorders>
            <w:shd w:val="clear" w:color="auto" w:fill="FFFFFF"/>
          </w:tcPr>
          <w:p w14:paraId="212B95C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-.028</w:t>
            </w:r>
          </w:p>
        </w:tc>
        <w:tc>
          <w:tcPr>
            <w:tcW w:w="994" w:type="dxa"/>
            <w:tcBorders>
              <w:top w:val="nil"/>
              <w:bottom w:val="nil"/>
            </w:tcBorders>
            <w:shd w:val="clear" w:color="auto" w:fill="FFFFFF"/>
          </w:tcPr>
          <w:p w14:paraId="201D6DF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-.519</w:t>
            </w:r>
          </w:p>
        </w:tc>
        <w:tc>
          <w:tcPr>
            <w:tcW w:w="994" w:type="dxa"/>
            <w:tcBorders>
              <w:top w:val="nil"/>
              <w:bottom w:val="nil"/>
              <w:right w:val="single" w:sz="16" w:space="0" w:color="000000"/>
            </w:tcBorders>
            <w:shd w:val="clear" w:color="auto" w:fill="FFFFFF"/>
          </w:tcPr>
          <w:p w14:paraId="2410C74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.604</w:t>
            </w:r>
          </w:p>
        </w:tc>
      </w:tr>
      <w:tr w:rsidR="00DE41B6" w:rsidRPr="008225E5" w14:paraId="740825FB"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0D74EBC1"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94" w:type="dxa"/>
            <w:tcBorders>
              <w:top w:val="nil"/>
              <w:left w:val="nil"/>
              <w:bottom w:val="nil"/>
              <w:right w:val="single" w:sz="16" w:space="0" w:color="000000"/>
            </w:tcBorders>
            <w:shd w:val="clear" w:color="auto" w:fill="FFFFFF"/>
            <w:vAlign w:val="center"/>
          </w:tcPr>
          <w:p w14:paraId="598506D4"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Ratio_net4</w:t>
            </w:r>
          </w:p>
        </w:tc>
        <w:tc>
          <w:tcPr>
            <w:tcW w:w="1330" w:type="dxa"/>
            <w:tcBorders>
              <w:top w:val="nil"/>
              <w:left w:val="single" w:sz="16" w:space="0" w:color="000000"/>
              <w:bottom w:val="nil"/>
            </w:tcBorders>
            <w:shd w:val="clear" w:color="auto" w:fill="FFFFFF"/>
          </w:tcPr>
          <w:p w14:paraId="5F63EA4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.041</w:t>
            </w:r>
          </w:p>
        </w:tc>
        <w:tc>
          <w:tcPr>
            <w:tcW w:w="1330" w:type="dxa"/>
            <w:tcBorders>
              <w:top w:val="nil"/>
              <w:bottom w:val="nil"/>
            </w:tcBorders>
            <w:shd w:val="clear" w:color="auto" w:fill="FFFFFF"/>
          </w:tcPr>
          <w:p w14:paraId="17206C6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.040</w:t>
            </w:r>
          </w:p>
        </w:tc>
        <w:tc>
          <w:tcPr>
            <w:tcW w:w="1469" w:type="dxa"/>
            <w:tcBorders>
              <w:top w:val="nil"/>
              <w:bottom w:val="nil"/>
            </w:tcBorders>
            <w:shd w:val="clear" w:color="auto" w:fill="FFFFFF"/>
          </w:tcPr>
          <w:p w14:paraId="51EBA2D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.065</w:t>
            </w:r>
          </w:p>
        </w:tc>
        <w:tc>
          <w:tcPr>
            <w:tcW w:w="994" w:type="dxa"/>
            <w:tcBorders>
              <w:top w:val="nil"/>
              <w:bottom w:val="nil"/>
            </w:tcBorders>
            <w:shd w:val="clear" w:color="auto" w:fill="FFFFFF"/>
          </w:tcPr>
          <w:p w14:paraId="57D3739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1.025</w:t>
            </w:r>
          </w:p>
        </w:tc>
        <w:tc>
          <w:tcPr>
            <w:tcW w:w="994" w:type="dxa"/>
            <w:tcBorders>
              <w:top w:val="nil"/>
              <w:bottom w:val="nil"/>
              <w:right w:val="single" w:sz="16" w:space="0" w:color="000000"/>
            </w:tcBorders>
            <w:shd w:val="clear" w:color="auto" w:fill="FFFFFF"/>
          </w:tcPr>
          <w:p w14:paraId="66054A8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.306</w:t>
            </w:r>
          </w:p>
        </w:tc>
      </w:tr>
      <w:tr w:rsidR="00DE41B6" w:rsidRPr="008225E5" w14:paraId="1567D76E"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77A5F655"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94" w:type="dxa"/>
            <w:tcBorders>
              <w:top w:val="nil"/>
              <w:left w:val="nil"/>
              <w:bottom w:val="nil"/>
              <w:right w:val="single" w:sz="16" w:space="0" w:color="000000"/>
            </w:tcBorders>
            <w:shd w:val="clear" w:color="auto" w:fill="FFFFFF"/>
            <w:vAlign w:val="center"/>
          </w:tcPr>
          <w:p w14:paraId="34E8074D"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Ratio_net5</w:t>
            </w:r>
          </w:p>
        </w:tc>
        <w:tc>
          <w:tcPr>
            <w:tcW w:w="1330" w:type="dxa"/>
            <w:tcBorders>
              <w:top w:val="nil"/>
              <w:left w:val="single" w:sz="16" w:space="0" w:color="000000"/>
              <w:bottom w:val="nil"/>
            </w:tcBorders>
            <w:shd w:val="clear" w:color="auto" w:fill="FFFFFF"/>
          </w:tcPr>
          <w:p w14:paraId="446CE88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-.054</w:t>
            </w:r>
          </w:p>
        </w:tc>
        <w:tc>
          <w:tcPr>
            <w:tcW w:w="1330" w:type="dxa"/>
            <w:tcBorders>
              <w:top w:val="nil"/>
              <w:bottom w:val="nil"/>
            </w:tcBorders>
            <w:shd w:val="clear" w:color="auto" w:fill="FFFFFF"/>
          </w:tcPr>
          <w:p w14:paraId="2120FE1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.054</w:t>
            </w:r>
          </w:p>
        </w:tc>
        <w:tc>
          <w:tcPr>
            <w:tcW w:w="1469" w:type="dxa"/>
            <w:tcBorders>
              <w:top w:val="nil"/>
              <w:bottom w:val="nil"/>
            </w:tcBorders>
            <w:shd w:val="clear" w:color="auto" w:fill="FFFFFF"/>
          </w:tcPr>
          <w:p w14:paraId="09C0DF6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-.076</w:t>
            </w:r>
          </w:p>
        </w:tc>
        <w:tc>
          <w:tcPr>
            <w:tcW w:w="994" w:type="dxa"/>
            <w:tcBorders>
              <w:top w:val="nil"/>
              <w:bottom w:val="nil"/>
            </w:tcBorders>
            <w:shd w:val="clear" w:color="auto" w:fill="FFFFFF"/>
          </w:tcPr>
          <w:p w14:paraId="474614A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-.992</w:t>
            </w:r>
          </w:p>
        </w:tc>
        <w:tc>
          <w:tcPr>
            <w:tcW w:w="994" w:type="dxa"/>
            <w:tcBorders>
              <w:top w:val="nil"/>
              <w:bottom w:val="nil"/>
              <w:right w:val="single" w:sz="16" w:space="0" w:color="000000"/>
            </w:tcBorders>
            <w:shd w:val="clear" w:color="auto" w:fill="FFFFFF"/>
          </w:tcPr>
          <w:p w14:paraId="66924B8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.321</w:t>
            </w:r>
          </w:p>
        </w:tc>
      </w:tr>
      <w:tr w:rsidR="00DE41B6" w:rsidRPr="008225E5" w14:paraId="6041375D"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4BC04D95"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94" w:type="dxa"/>
            <w:tcBorders>
              <w:top w:val="nil"/>
              <w:left w:val="nil"/>
              <w:bottom w:val="nil"/>
              <w:right w:val="single" w:sz="16" w:space="0" w:color="000000"/>
            </w:tcBorders>
            <w:shd w:val="clear" w:color="auto" w:fill="FFFFFF"/>
            <w:vAlign w:val="center"/>
          </w:tcPr>
          <w:p w14:paraId="2B6D36EE"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Ratio_net6</w:t>
            </w:r>
          </w:p>
        </w:tc>
        <w:tc>
          <w:tcPr>
            <w:tcW w:w="1330" w:type="dxa"/>
            <w:tcBorders>
              <w:top w:val="nil"/>
              <w:left w:val="single" w:sz="16" w:space="0" w:color="000000"/>
              <w:bottom w:val="nil"/>
            </w:tcBorders>
            <w:shd w:val="clear" w:color="auto" w:fill="FFFFFF"/>
          </w:tcPr>
          <w:p w14:paraId="17E10E3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.060</w:t>
            </w:r>
          </w:p>
        </w:tc>
        <w:tc>
          <w:tcPr>
            <w:tcW w:w="1330" w:type="dxa"/>
            <w:tcBorders>
              <w:top w:val="nil"/>
              <w:bottom w:val="nil"/>
            </w:tcBorders>
            <w:shd w:val="clear" w:color="auto" w:fill="FFFFFF"/>
          </w:tcPr>
          <w:p w14:paraId="2FEB584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.050</w:t>
            </w:r>
          </w:p>
        </w:tc>
        <w:tc>
          <w:tcPr>
            <w:tcW w:w="1469" w:type="dxa"/>
            <w:tcBorders>
              <w:top w:val="nil"/>
              <w:bottom w:val="nil"/>
            </w:tcBorders>
            <w:shd w:val="clear" w:color="auto" w:fill="FFFFFF"/>
          </w:tcPr>
          <w:p w14:paraId="72A779A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.071</w:t>
            </w:r>
          </w:p>
        </w:tc>
        <w:tc>
          <w:tcPr>
            <w:tcW w:w="994" w:type="dxa"/>
            <w:tcBorders>
              <w:top w:val="nil"/>
              <w:bottom w:val="nil"/>
            </w:tcBorders>
            <w:shd w:val="clear" w:color="auto" w:fill="FFFFFF"/>
          </w:tcPr>
          <w:p w14:paraId="1DF218C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1.188</w:t>
            </w:r>
          </w:p>
        </w:tc>
        <w:tc>
          <w:tcPr>
            <w:tcW w:w="994" w:type="dxa"/>
            <w:tcBorders>
              <w:top w:val="nil"/>
              <w:bottom w:val="nil"/>
              <w:right w:val="single" w:sz="16" w:space="0" w:color="000000"/>
            </w:tcBorders>
            <w:shd w:val="clear" w:color="auto" w:fill="FFFFFF"/>
          </w:tcPr>
          <w:p w14:paraId="6BACD3A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.235</w:t>
            </w:r>
          </w:p>
        </w:tc>
      </w:tr>
      <w:tr w:rsidR="00DE41B6" w:rsidRPr="008225E5" w14:paraId="7366CAF7"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40F5C885"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94" w:type="dxa"/>
            <w:tcBorders>
              <w:top w:val="nil"/>
              <w:left w:val="nil"/>
              <w:bottom w:val="nil"/>
              <w:right w:val="single" w:sz="16" w:space="0" w:color="000000"/>
            </w:tcBorders>
            <w:shd w:val="clear" w:color="auto" w:fill="FFFFFF"/>
            <w:vAlign w:val="center"/>
          </w:tcPr>
          <w:p w14:paraId="301A7913"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Ratio_net7</w:t>
            </w:r>
          </w:p>
        </w:tc>
        <w:tc>
          <w:tcPr>
            <w:tcW w:w="1330" w:type="dxa"/>
            <w:tcBorders>
              <w:top w:val="nil"/>
              <w:left w:val="single" w:sz="16" w:space="0" w:color="000000"/>
              <w:bottom w:val="nil"/>
            </w:tcBorders>
            <w:shd w:val="clear" w:color="auto" w:fill="FFFFFF"/>
          </w:tcPr>
          <w:p w14:paraId="02A390D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-.057</w:t>
            </w:r>
          </w:p>
        </w:tc>
        <w:tc>
          <w:tcPr>
            <w:tcW w:w="1330" w:type="dxa"/>
            <w:tcBorders>
              <w:top w:val="nil"/>
              <w:bottom w:val="nil"/>
            </w:tcBorders>
            <w:shd w:val="clear" w:color="auto" w:fill="FFFFFF"/>
          </w:tcPr>
          <w:p w14:paraId="57F75D4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.037</w:t>
            </w:r>
          </w:p>
        </w:tc>
        <w:tc>
          <w:tcPr>
            <w:tcW w:w="1469" w:type="dxa"/>
            <w:tcBorders>
              <w:top w:val="nil"/>
              <w:bottom w:val="nil"/>
            </w:tcBorders>
            <w:shd w:val="clear" w:color="auto" w:fill="FFFFFF"/>
          </w:tcPr>
          <w:p w14:paraId="47C1F48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-.104</w:t>
            </w:r>
          </w:p>
        </w:tc>
        <w:tc>
          <w:tcPr>
            <w:tcW w:w="994" w:type="dxa"/>
            <w:tcBorders>
              <w:top w:val="nil"/>
              <w:bottom w:val="nil"/>
            </w:tcBorders>
            <w:shd w:val="clear" w:color="auto" w:fill="FFFFFF"/>
          </w:tcPr>
          <w:p w14:paraId="76CE2B4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-1.523</w:t>
            </w:r>
          </w:p>
        </w:tc>
        <w:tc>
          <w:tcPr>
            <w:tcW w:w="994" w:type="dxa"/>
            <w:tcBorders>
              <w:top w:val="nil"/>
              <w:bottom w:val="nil"/>
              <w:right w:val="single" w:sz="16" w:space="0" w:color="000000"/>
            </w:tcBorders>
            <w:shd w:val="clear" w:color="auto" w:fill="FFFFFF"/>
          </w:tcPr>
          <w:p w14:paraId="5E5EBC3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.128</w:t>
            </w:r>
          </w:p>
        </w:tc>
      </w:tr>
      <w:tr w:rsidR="00DE41B6" w:rsidRPr="008225E5" w14:paraId="322E083C"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498548C9"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94" w:type="dxa"/>
            <w:tcBorders>
              <w:top w:val="nil"/>
              <w:left w:val="nil"/>
              <w:bottom w:val="nil"/>
              <w:right w:val="single" w:sz="16" w:space="0" w:color="000000"/>
            </w:tcBorders>
            <w:shd w:val="clear" w:color="auto" w:fill="FFFFFF"/>
            <w:vAlign w:val="center"/>
          </w:tcPr>
          <w:p w14:paraId="194625F5"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Ratio_net8</w:t>
            </w:r>
          </w:p>
        </w:tc>
        <w:tc>
          <w:tcPr>
            <w:tcW w:w="1330" w:type="dxa"/>
            <w:tcBorders>
              <w:top w:val="nil"/>
              <w:left w:val="single" w:sz="16" w:space="0" w:color="000000"/>
              <w:bottom w:val="nil"/>
            </w:tcBorders>
            <w:shd w:val="clear" w:color="auto" w:fill="FFFFFF"/>
          </w:tcPr>
          <w:p w14:paraId="332AE0C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.069</w:t>
            </w:r>
          </w:p>
        </w:tc>
        <w:tc>
          <w:tcPr>
            <w:tcW w:w="1330" w:type="dxa"/>
            <w:tcBorders>
              <w:top w:val="nil"/>
              <w:bottom w:val="nil"/>
            </w:tcBorders>
            <w:shd w:val="clear" w:color="auto" w:fill="FFFFFF"/>
          </w:tcPr>
          <w:p w14:paraId="0EFEE62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.036</w:t>
            </w:r>
          </w:p>
        </w:tc>
        <w:tc>
          <w:tcPr>
            <w:tcW w:w="1469" w:type="dxa"/>
            <w:tcBorders>
              <w:top w:val="nil"/>
              <w:bottom w:val="nil"/>
            </w:tcBorders>
            <w:shd w:val="clear" w:color="auto" w:fill="FFFFFF"/>
          </w:tcPr>
          <w:p w14:paraId="63D10DA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.123</w:t>
            </w:r>
          </w:p>
        </w:tc>
        <w:tc>
          <w:tcPr>
            <w:tcW w:w="994" w:type="dxa"/>
            <w:tcBorders>
              <w:top w:val="nil"/>
              <w:bottom w:val="nil"/>
            </w:tcBorders>
            <w:shd w:val="clear" w:color="auto" w:fill="FFFFFF"/>
          </w:tcPr>
          <w:p w14:paraId="6606DB6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1.932</w:t>
            </w:r>
          </w:p>
        </w:tc>
        <w:tc>
          <w:tcPr>
            <w:tcW w:w="994" w:type="dxa"/>
            <w:tcBorders>
              <w:top w:val="nil"/>
              <w:bottom w:val="nil"/>
              <w:right w:val="single" w:sz="16" w:space="0" w:color="000000"/>
            </w:tcBorders>
            <w:shd w:val="clear" w:color="auto" w:fill="FFFFFF"/>
          </w:tcPr>
          <w:p w14:paraId="301BB65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.054</w:t>
            </w:r>
          </w:p>
        </w:tc>
      </w:tr>
      <w:tr w:rsidR="00DE41B6" w:rsidRPr="008225E5" w14:paraId="6E83498A"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2AFEB23A"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94" w:type="dxa"/>
            <w:tcBorders>
              <w:top w:val="nil"/>
              <w:left w:val="nil"/>
              <w:bottom w:val="single" w:sz="16" w:space="0" w:color="000000"/>
              <w:right w:val="single" w:sz="16" w:space="0" w:color="000000"/>
            </w:tcBorders>
            <w:shd w:val="clear" w:color="auto" w:fill="FFFFFF"/>
            <w:vAlign w:val="center"/>
          </w:tcPr>
          <w:p w14:paraId="0808190A"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Ratio_net9</w:t>
            </w:r>
          </w:p>
        </w:tc>
        <w:tc>
          <w:tcPr>
            <w:tcW w:w="1330" w:type="dxa"/>
            <w:tcBorders>
              <w:top w:val="nil"/>
              <w:left w:val="single" w:sz="16" w:space="0" w:color="000000"/>
              <w:bottom w:val="single" w:sz="16" w:space="0" w:color="000000"/>
            </w:tcBorders>
            <w:shd w:val="clear" w:color="auto" w:fill="FFFFFF"/>
          </w:tcPr>
          <w:p w14:paraId="39B5506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-.001</w:t>
            </w:r>
          </w:p>
        </w:tc>
        <w:tc>
          <w:tcPr>
            <w:tcW w:w="1330" w:type="dxa"/>
            <w:tcBorders>
              <w:top w:val="nil"/>
              <w:bottom w:val="single" w:sz="16" w:space="0" w:color="000000"/>
            </w:tcBorders>
            <w:shd w:val="clear" w:color="auto" w:fill="FFFFFF"/>
          </w:tcPr>
          <w:p w14:paraId="7BDB3D7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.008</w:t>
            </w:r>
          </w:p>
        </w:tc>
        <w:tc>
          <w:tcPr>
            <w:tcW w:w="1469" w:type="dxa"/>
            <w:tcBorders>
              <w:top w:val="nil"/>
              <w:bottom w:val="single" w:sz="16" w:space="0" w:color="000000"/>
            </w:tcBorders>
            <w:shd w:val="clear" w:color="auto" w:fill="FFFFFF"/>
          </w:tcPr>
          <w:p w14:paraId="24D2C0B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-.003</w:t>
            </w:r>
          </w:p>
        </w:tc>
        <w:tc>
          <w:tcPr>
            <w:tcW w:w="994" w:type="dxa"/>
            <w:tcBorders>
              <w:top w:val="nil"/>
              <w:bottom w:val="single" w:sz="16" w:space="0" w:color="000000"/>
            </w:tcBorders>
            <w:shd w:val="clear" w:color="auto" w:fill="FFFFFF"/>
          </w:tcPr>
          <w:p w14:paraId="44384AA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-.085</w:t>
            </w:r>
          </w:p>
        </w:tc>
        <w:tc>
          <w:tcPr>
            <w:tcW w:w="994" w:type="dxa"/>
            <w:tcBorders>
              <w:top w:val="nil"/>
              <w:bottom w:val="single" w:sz="16" w:space="0" w:color="000000"/>
              <w:right w:val="single" w:sz="16" w:space="0" w:color="000000"/>
            </w:tcBorders>
            <w:shd w:val="clear" w:color="auto" w:fill="FFFFFF"/>
          </w:tcPr>
          <w:p w14:paraId="3E94D38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.932</w:t>
            </w:r>
          </w:p>
        </w:tc>
      </w:tr>
      <w:tr w:rsidR="00DE41B6" w:rsidRPr="008225E5" w14:paraId="1CDBB62B" w14:textId="77777777" w:rsidTr="00C27FDB">
        <w:trPr>
          <w:cantSplit/>
        </w:trPr>
        <w:tc>
          <w:tcPr>
            <w:tcW w:w="8046" w:type="dxa"/>
            <w:gridSpan w:val="7"/>
            <w:tcBorders>
              <w:top w:val="nil"/>
              <w:left w:val="nil"/>
              <w:bottom w:val="nil"/>
              <w:right w:val="nil"/>
            </w:tcBorders>
            <w:shd w:val="clear" w:color="auto" w:fill="FFFFFF"/>
          </w:tcPr>
          <w:p w14:paraId="3DA92420"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Dependent Variable: Satisfaction_Aircel</w:t>
            </w:r>
          </w:p>
        </w:tc>
      </w:tr>
    </w:tbl>
    <w:p w14:paraId="33E86198"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b/>
          <w:sz w:val="24"/>
          <w:szCs w:val="24"/>
          <w:u w:val="single"/>
          <w:lang w:val="en-US"/>
        </w:rPr>
      </w:pPr>
    </w:p>
    <w:p w14:paraId="74F4D31E"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b/>
          <w:sz w:val="24"/>
          <w:szCs w:val="24"/>
          <w:u w:val="single"/>
          <w:lang w:val="en-US"/>
        </w:rPr>
        <w:t>Interpretation</w:t>
      </w:r>
      <w:r w:rsidRPr="008225E5">
        <w:rPr>
          <w:rFonts w:ascii="Times New Roman" w:hAnsi="Times New Roman" w:cs="Times New Roman"/>
          <w:b/>
          <w:sz w:val="24"/>
          <w:szCs w:val="24"/>
          <w:lang w:val="en-US"/>
        </w:rPr>
        <w:t>:-</w:t>
      </w:r>
      <w:r w:rsidRPr="008225E5">
        <w:rPr>
          <w:rFonts w:ascii="Times New Roman" w:hAnsi="Times New Roman" w:cs="Times New Roman"/>
          <w:sz w:val="24"/>
          <w:szCs w:val="24"/>
          <w:lang w:val="en-US"/>
        </w:rPr>
        <w:t>from the above analysis, it can be found that the network performance, reliability, availability and maintainability variables like net1 and net2 are affecting the overall satisfaction of the Aircel customers. So the regression equation can be expressed as: Y=a+bx1+cx2+….</w:t>
      </w:r>
    </w:p>
    <w:p w14:paraId="6F540A00"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Satisfaction=2.643(constant)+0.189×(Ratio_net1)+0.237×(Ratio_net2)</w:t>
      </w:r>
    </w:p>
    <w:p w14:paraId="0610959E"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p w14:paraId="45488C5D" w14:textId="77777777" w:rsidR="00DE41B6" w:rsidRPr="008225E5" w:rsidRDefault="00DE41B6" w:rsidP="00CE4BF0">
      <w:pPr>
        <w:autoSpaceDE w:val="0"/>
        <w:autoSpaceDN w:val="0"/>
        <w:adjustRightInd w:val="0"/>
        <w:spacing w:after="0" w:line="360" w:lineRule="auto"/>
        <w:jc w:val="center"/>
        <w:rPr>
          <w:rFonts w:ascii="Times New Roman" w:hAnsi="Times New Roman" w:cs="Times New Roman"/>
          <w:b/>
          <w:sz w:val="24"/>
          <w:szCs w:val="24"/>
          <w:u w:val="single"/>
          <w:lang w:val="en-US"/>
        </w:rPr>
      </w:pPr>
      <w:r w:rsidRPr="008225E5">
        <w:rPr>
          <w:rFonts w:ascii="Times New Roman" w:hAnsi="Times New Roman" w:cs="Times New Roman"/>
          <w:b/>
          <w:sz w:val="24"/>
          <w:szCs w:val="24"/>
          <w:u w:val="single"/>
          <w:lang w:val="en-US"/>
        </w:rPr>
        <w:lastRenderedPageBreak/>
        <w:t>Reliance Operator</w:t>
      </w:r>
    </w:p>
    <w:p w14:paraId="0B3DADF2"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b/>
          <w:sz w:val="24"/>
          <w:szCs w:val="24"/>
          <w:u w:val="single"/>
          <w:lang w:val="en-US"/>
        </w:rPr>
      </w:pPr>
      <w:r w:rsidRPr="008225E5">
        <w:rPr>
          <w:rFonts w:ascii="Times New Roman" w:hAnsi="Times New Roman" w:cs="Times New Roman"/>
          <w:b/>
          <w:sz w:val="24"/>
          <w:szCs w:val="24"/>
          <w:u w:val="single"/>
          <w:lang w:val="en-US"/>
        </w:rPr>
        <w:t>Product attributes :-( Reliance)</w:t>
      </w:r>
    </w:p>
    <w:p w14:paraId="5846CE71"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2F6AA15D"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9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13"/>
        <w:gridCol w:w="951"/>
        <w:gridCol w:w="1373"/>
        <w:gridCol w:w="1123"/>
        <w:gridCol w:w="1248"/>
        <w:gridCol w:w="1030"/>
        <w:gridCol w:w="748"/>
        <w:gridCol w:w="686"/>
        <w:gridCol w:w="843"/>
      </w:tblGrid>
      <w:tr w:rsidR="00DE41B6" w:rsidRPr="008225E5" w14:paraId="7F094847" w14:textId="77777777" w:rsidTr="00C27FDB">
        <w:trPr>
          <w:cantSplit/>
        </w:trPr>
        <w:tc>
          <w:tcPr>
            <w:tcW w:w="9810" w:type="dxa"/>
            <w:gridSpan w:val="10"/>
            <w:tcBorders>
              <w:top w:val="nil"/>
              <w:left w:val="nil"/>
              <w:bottom w:val="nil"/>
              <w:right w:val="nil"/>
            </w:tcBorders>
            <w:shd w:val="clear" w:color="auto" w:fill="FFFFFF"/>
          </w:tcPr>
          <w:p w14:paraId="28BD3E3C"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8.1.49: Model Summary</w:t>
            </w:r>
          </w:p>
        </w:tc>
      </w:tr>
      <w:tr w:rsidR="00DE41B6" w:rsidRPr="008225E5" w14:paraId="4E12A857" w14:textId="77777777" w:rsidTr="00C27FDB">
        <w:trPr>
          <w:cantSplit/>
        </w:trPr>
        <w:tc>
          <w:tcPr>
            <w:tcW w:w="795" w:type="dxa"/>
            <w:vMerge w:val="restart"/>
            <w:tcBorders>
              <w:top w:val="single" w:sz="16" w:space="0" w:color="000000"/>
              <w:left w:val="single" w:sz="16" w:space="0" w:color="000000"/>
              <w:bottom w:val="nil"/>
              <w:right w:val="single" w:sz="16" w:space="0" w:color="000000"/>
            </w:tcBorders>
            <w:shd w:val="clear" w:color="auto" w:fill="FFFFFF"/>
          </w:tcPr>
          <w:p w14:paraId="2226CCBF"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1013" w:type="dxa"/>
            <w:vMerge w:val="restart"/>
            <w:tcBorders>
              <w:top w:val="single" w:sz="16" w:space="0" w:color="000000"/>
              <w:left w:val="single" w:sz="16" w:space="0" w:color="000000"/>
            </w:tcBorders>
            <w:shd w:val="clear" w:color="auto" w:fill="FFFFFF"/>
          </w:tcPr>
          <w:p w14:paraId="45898617"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w:t>
            </w:r>
          </w:p>
        </w:tc>
        <w:tc>
          <w:tcPr>
            <w:tcW w:w="951" w:type="dxa"/>
            <w:vMerge w:val="restart"/>
            <w:tcBorders>
              <w:top w:val="single" w:sz="16" w:space="0" w:color="000000"/>
            </w:tcBorders>
            <w:shd w:val="clear" w:color="auto" w:fill="FFFFFF"/>
          </w:tcPr>
          <w:p w14:paraId="47E9FDDE"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 Square</w:t>
            </w:r>
          </w:p>
        </w:tc>
        <w:tc>
          <w:tcPr>
            <w:tcW w:w="1373" w:type="dxa"/>
            <w:vMerge w:val="restart"/>
            <w:tcBorders>
              <w:top w:val="single" w:sz="16" w:space="0" w:color="000000"/>
            </w:tcBorders>
            <w:shd w:val="clear" w:color="auto" w:fill="FFFFFF"/>
          </w:tcPr>
          <w:p w14:paraId="76BCFB7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Adjusted R Square</w:t>
            </w:r>
          </w:p>
        </w:tc>
        <w:tc>
          <w:tcPr>
            <w:tcW w:w="1123" w:type="dxa"/>
            <w:vMerge w:val="restart"/>
            <w:tcBorders>
              <w:top w:val="single" w:sz="16" w:space="0" w:color="000000"/>
            </w:tcBorders>
            <w:shd w:val="clear" w:color="auto" w:fill="FFFFFF"/>
          </w:tcPr>
          <w:p w14:paraId="4B092CC6"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 of the Estimate</w:t>
            </w:r>
          </w:p>
        </w:tc>
        <w:tc>
          <w:tcPr>
            <w:tcW w:w="4555" w:type="dxa"/>
            <w:gridSpan w:val="5"/>
            <w:tcBorders>
              <w:top w:val="single" w:sz="16" w:space="0" w:color="000000"/>
            </w:tcBorders>
            <w:shd w:val="clear" w:color="auto" w:fill="FFFFFF"/>
          </w:tcPr>
          <w:p w14:paraId="3A0788AA"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Change Statistics</w:t>
            </w:r>
          </w:p>
        </w:tc>
      </w:tr>
      <w:tr w:rsidR="00DE41B6" w:rsidRPr="008225E5" w14:paraId="227F593D" w14:textId="77777777" w:rsidTr="00C27FDB">
        <w:trPr>
          <w:cantSplit/>
        </w:trPr>
        <w:tc>
          <w:tcPr>
            <w:tcW w:w="795" w:type="dxa"/>
            <w:vMerge/>
            <w:tcBorders>
              <w:top w:val="single" w:sz="16" w:space="0" w:color="000000"/>
              <w:left w:val="single" w:sz="16" w:space="0" w:color="000000"/>
              <w:bottom w:val="nil"/>
              <w:right w:val="single" w:sz="16" w:space="0" w:color="000000"/>
            </w:tcBorders>
            <w:shd w:val="clear" w:color="auto" w:fill="FFFFFF"/>
          </w:tcPr>
          <w:p w14:paraId="3CD0EF7E"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013" w:type="dxa"/>
            <w:vMerge/>
            <w:tcBorders>
              <w:top w:val="single" w:sz="16" w:space="0" w:color="000000"/>
              <w:left w:val="single" w:sz="16" w:space="0" w:color="000000"/>
            </w:tcBorders>
            <w:shd w:val="clear" w:color="auto" w:fill="FFFFFF"/>
          </w:tcPr>
          <w:p w14:paraId="36807F1A"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951" w:type="dxa"/>
            <w:vMerge/>
            <w:tcBorders>
              <w:top w:val="single" w:sz="16" w:space="0" w:color="000000"/>
            </w:tcBorders>
            <w:shd w:val="clear" w:color="auto" w:fill="FFFFFF"/>
          </w:tcPr>
          <w:p w14:paraId="7A98E979"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373" w:type="dxa"/>
            <w:vMerge/>
            <w:tcBorders>
              <w:top w:val="single" w:sz="16" w:space="0" w:color="000000"/>
            </w:tcBorders>
            <w:shd w:val="clear" w:color="auto" w:fill="FFFFFF"/>
          </w:tcPr>
          <w:p w14:paraId="5741CFC6"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23" w:type="dxa"/>
            <w:vMerge/>
            <w:tcBorders>
              <w:top w:val="single" w:sz="16" w:space="0" w:color="000000"/>
            </w:tcBorders>
            <w:shd w:val="clear" w:color="auto" w:fill="FFFFFF"/>
          </w:tcPr>
          <w:p w14:paraId="12CCD2D9"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48" w:type="dxa"/>
            <w:tcBorders>
              <w:bottom w:val="single" w:sz="16" w:space="0" w:color="000000"/>
            </w:tcBorders>
            <w:shd w:val="clear" w:color="auto" w:fill="FFFFFF"/>
          </w:tcPr>
          <w:p w14:paraId="56C1823B"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 Square Change</w:t>
            </w:r>
          </w:p>
        </w:tc>
        <w:tc>
          <w:tcPr>
            <w:tcW w:w="1030" w:type="dxa"/>
            <w:tcBorders>
              <w:bottom w:val="single" w:sz="16" w:space="0" w:color="000000"/>
            </w:tcBorders>
            <w:shd w:val="clear" w:color="auto" w:fill="FFFFFF"/>
          </w:tcPr>
          <w:p w14:paraId="58AE0280"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 Change</w:t>
            </w:r>
          </w:p>
        </w:tc>
        <w:tc>
          <w:tcPr>
            <w:tcW w:w="748" w:type="dxa"/>
            <w:tcBorders>
              <w:bottom w:val="single" w:sz="16" w:space="0" w:color="000000"/>
            </w:tcBorders>
            <w:shd w:val="clear" w:color="auto" w:fill="FFFFFF"/>
          </w:tcPr>
          <w:p w14:paraId="26A2C603"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df1</w:t>
            </w:r>
          </w:p>
        </w:tc>
        <w:tc>
          <w:tcPr>
            <w:tcW w:w="686" w:type="dxa"/>
            <w:tcBorders>
              <w:bottom w:val="single" w:sz="16" w:space="0" w:color="000000"/>
            </w:tcBorders>
            <w:shd w:val="clear" w:color="auto" w:fill="FFFFFF"/>
          </w:tcPr>
          <w:p w14:paraId="4D932EF1"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df2</w:t>
            </w:r>
          </w:p>
        </w:tc>
        <w:tc>
          <w:tcPr>
            <w:tcW w:w="843" w:type="dxa"/>
            <w:tcBorders>
              <w:bottom w:val="single" w:sz="16" w:space="0" w:color="000000"/>
              <w:right w:val="single" w:sz="16" w:space="0" w:color="000000"/>
            </w:tcBorders>
            <w:shd w:val="clear" w:color="auto" w:fill="FFFFFF"/>
          </w:tcPr>
          <w:p w14:paraId="227CA2D4"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 F Change</w:t>
            </w:r>
          </w:p>
        </w:tc>
      </w:tr>
      <w:tr w:rsidR="00DE41B6" w:rsidRPr="008225E5" w14:paraId="2F5A501E" w14:textId="77777777" w:rsidTr="00C27FDB">
        <w:trPr>
          <w:cantSplit/>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0A8F31CF"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013" w:type="dxa"/>
            <w:tcBorders>
              <w:top w:val="single" w:sz="16" w:space="0" w:color="000000"/>
              <w:left w:val="single" w:sz="16" w:space="0" w:color="000000"/>
              <w:bottom w:val="single" w:sz="16" w:space="0" w:color="000000"/>
            </w:tcBorders>
            <w:shd w:val="clear" w:color="auto" w:fill="FFFFFF"/>
          </w:tcPr>
          <w:p w14:paraId="327691F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.221</w:t>
            </w:r>
            <w:r w:rsidRPr="008225E5">
              <w:rPr>
                <w:rFonts w:ascii="Times New Roman" w:hAnsi="Times New Roman" w:cs="Times New Roman"/>
                <w:color w:val="000000"/>
                <w:sz w:val="24"/>
                <w:szCs w:val="24"/>
                <w:vertAlign w:val="superscript"/>
                <w:lang w:val="en-US"/>
              </w:rPr>
              <w:t>a</w:t>
            </w:r>
          </w:p>
        </w:tc>
        <w:tc>
          <w:tcPr>
            <w:tcW w:w="951" w:type="dxa"/>
            <w:tcBorders>
              <w:top w:val="single" w:sz="16" w:space="0" w:color="000000"/>
              <w:bottom w:val="single" w:sz="16" w:space="0" w:color="000000"/>
            </w:tcBorders>
            <w:shd w:val="clear" w:color="auto" w:fill="FFFFFF"/>
          </w:tcPr>
          <w:p w14:paraId="09CA7A5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.049</w:t>
            </w:r>
          </w:p>
        </w:tc>
        <w:tc>
          <w:tcPr>
            <w:tcW w:w="1373" w:type="dxa"/>
            <w:tcBorders>
              <w:top w:val="single" w:sz="16" w:space="0" w:color="000000"/>
              <w:bottom w:val="single" w:sz="16" w:space="0" w:color="000000"/>
            </w:tcBorders>
            <w:shd w:val="clear" w:color="auto" w:fill="FFFFFF"/>
          </w:tcPr>
          <w:p w14:paraId="37C310C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.030</w:t>
            </w:r>
          </w:p>
        </w:tc>
        <w:tc>
          <w:tcPr>
            <w:tcW w:w="1123" w:type="dxa"/>
            <w:tcBorders>
              <w:top w:val="single" w:sz="16" w:space="0" w:color="000000"/>
              <w:bottom w:val="single" w:sz="16" w:space="0" w:color="000000"/>
            </w:tcBorders>
            <w:shd w:val="clear" w:color="auto" w:fill="FFFFFF"/>
          </w:tcPr>
          <w:p w14:paraId="5167613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.573</w:t>
            </w:r>
          </w:p>
        </w:tc>
        <w:tc>
          <w:tcPr>
            <w:tcW w:w="1248" w:type="dxa"/>
            <w:tcBorders>
              <w:top w:val="single" w:sz="16" w:space="0" w:color="000000"/>
              <w:bottom w:val="single" w:sz="16" w:space="0" w:color="000000"/>
            </w:tcBorders>
            <w:shd w:val="clear" w:color="auto" w:fill="FFFFFF"/>
          </w:tcPr>
          <w:p w14:paraId="060A047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.049</w:t>
            </w:r>
          </w:p>
        </w:tc>
        <w:tc>
          <w:tcPr>
            <w:tcW w:w="1030" w:type="dxa"/>
            <w:tcBorders>
              <w:top w:val="single" w:sz="16" w:space="0" w:color="000000"/>
              <w:bottom w:val="single" w:sz="16" w:space="0" w:color="000000"/>
            </w:tcBorders>
            <w:shd w:val="clear" w:color="auto" w:fill="FFFFFF"/>
          </w:tcPr>
          <w:p w14:paraId="49599ED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2.585</w:t>
            </w:r>
          </w:p>
        </w:tc>
        <w:tc>
          <w:tcPr>
            <w:tcW w:w="748" w:type="dxa"/>
            <w:tcBorders>
              <w:top w:val="single" w:sz="16" w:space="0" w:color="000000"/>
              <w:bottom w:val="single" w:sz="16" w:space="0" w:color="000000"/>
            </w:tcBorders>
            <w:shd w:val="clear" w:color="auto" w:fill="FFFFFF"/>
          </w:tcPr>
          <w:p w14:paraId="0E2EBF7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w:t>
            </w:r>
          </w:p>
        </w:tc>
        <w:tc>
          <w:tcPr>
            <w:tcW w:w="686" w:type="dxa"/>
            <w:tcBorders>
              <w:top w:val="single" w:sz="16" w:space="0" w:color="000000"/>
              <w:bottom w:val="single" w:sz="16" w:space="0" w:color="000000"/>
            </w:tcBorders>
            <w:shd w:val="clear" w:color="auto" w:fill="FFFFFF"/>
          </w:tcPr>
          <w:p w14:paraId="32744EF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552</w:t>
            </w:r>
          </w:p>
        </w:tc>
        <w:tc>
          <w:tcPr>
            <w:tcW w:w="843" w:type="dxa"/>
            <w:tcBorders>
              <w:top w:val="single" w:sz="16" w:space="0" w:color="000000"/>
              <w:bottom w:val="single" w:sz="16" w:space="0" w:color="000000"/>
              <w:right w:val="single" w:sz="16" w:space="0" w:color="000000"/>
            </w:tcBorders>
            <w:shd w:val="clear" w:color="auto" w:fill="FFFFFF"/>
          </w:tcPr>
          <w:p w14:paraId="3307051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.003</w:t>
            </w:r>
          </w:p>
        </w:tc>
      </w:tr>
      <w:tr w:rsidR="00DE41B6" w:rsidRPr="008225E5" w14:paraId="0C684464" w14:textId="77777777" w:rsidTr="00C27FDB">
        <w:trPr>
          <w:cantSplit/>
        </w:trPr>
        <w:tc>
          <w:tcPr>
            <w:tcW w:w="9810" w:type="dxa"/>
            <w:gridSpan w:val="10"/>
            <w:tcBorders>
              <w:top w:val="nil"/>
              <w:left w:val="nil"/>
              <w:bottom w:val="nil"/>
              <w:right w:val="nil"/>
            </w:tcBorders>
            <w:shd w:val="clear" w:color="auto" w:fill="FFFFFF"/>
          </w:tcPr>
          <w:p w14:paraId="36C05ACD"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Predictors: (Constant), Ratio_pr11, Ratio_pr2, Ratio_pr10, Ratio_pr5, Ratio_pr4, Ratio_pr9, Ratio_pr7, Ratio_pr6, Ratio_pr1, Ratio_pr8, Ratio_pr3</w:t>
            </w:r>
          </w:p>
        </w:tc>
      </w:tr>
    </w:tbl>
    <w:p w14:paraId="1714629C"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78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269"/>
        <w:gridCol w:w="1469"/>
        <w:gridCol w:w="994"/>
        <w:gridCol w:w="1392"/>
        <w:gridCol w:w="994"/>
        <w:gridCol w:w="994"/>
      </w:tblGrid>
      <w:tr w:rsidR="00DE41B6" w:rsidRPr="008225E5" w14:paraId="72D435F9" w14:textId="77777777" w:rsidTr="00C27FDB">
        <w:trPr>
          <w:cantSplit/>
        </w:trPr>
        <w:tc>
          <w:tcPr>
            <w:tcW w:w="7844" w:type="dxa"/>
            <w:gridSpan w:val="7"/>
            <w:tcBorders>
              <w:top w:val="nil"/>
              <w:left w:val="nil"/>
              <w:bottom w:val="nil"/>
              <w:right w:val="nil"/>
            </w:tcBorders>
            <w:shd w:val="clear" w:color="auto" w:fill="FFFFFF"/>
          </w:tcPr>
          <w:p w14:paraId="0417A995"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lang w:val="en-US"/>
              </w:rPr>
            </w:pPr>
          </w:p>
          <w:p w14:paraId="1AD1615E"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lang w:val="en-US"/>
              </w:rPr>
            </w:pPr>
          </w:p>
          <w:p w14:paraId="3C1C27FC" w14:textId="77777777" w:rsidR="00461808" w:rsidRPr="008225E5" w:rsidRDefault="00461808"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lang w:val="en-US"/>
              </w:rPr>
            </w:pPr>
          </w:p>
          <w:p w14:paraId="6D911B60" w14:textId="77E58B41"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8.1.50: ANOVA</w:t>
            </w:r>
          </w:p>
        </w:tc>
      </w:tr>
      <w:tr w:rsidR="00DE41B6" w:rsidRPr="008225E5" w14:paraId="0176981D" w14:textId="77777777" w:rsidTr="00C27FDB">
        <w:trPr>
          <w:cantSplit/>
        </w:trPr>
        <w:tc>
          <w:tcPr>
            <w:tcW w:w="2003" w:type="dxa"/>
            <w:gridSpan w:val="2"/>
            <w:tcBorders>
              <w:top w:val="single" w:sz="16" w:space="0" w:color="000000"/>
              <w:left w:val="single" w:sz="16" w:space="0" w:color="000000"/>
              <w:bottom w:val="single" w:sz="16" w:space="0" w:color="000000"/>
              <w:right w:val="nil"/>
            </w:tcBorders>
            <w:shd w:val="clear" w:color="auto" w:fill="FFFFFF"/>
          </w:tcPr>
          <w:p w14:paraId="52277449"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1468" w:type="dxa"/>
            <w:tcBorders>
              <w:top w:val="single" w:sz="16" w:space="0" w:color="000000"/>
              <w:left w:val="single" w:sz="16" w:space="0" w:color="000000"/>
              <w:bottom w:val="single" w:sz="16" w:space="0" w:color="000000"/>
            </w:tcBorders>
            <w:shd w:val="clear" w:color="auto" w:fill="FFFFFF"/>
          </w:tcPr>
          <w:p w14:paraId="4EA504D6"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Sum of Squares</w:t>
            </w:r>
          </w:p>
        </w:tc>
        <w:tc>
          <w:tcPr>
            <w:tcW w:w="994" w:type="dxa"/>
            <w:tcBorders>
              <w:top w:val="single" w:sz="16" w:space="0" w:color="000000"/>
              <w:bottom w:val="single" w:sz="16" w:space="0" w:color="000000"/>
            </w:tcBorders>
            <w:shd w:val="clear" w:color="auto" w:fill="FFFFFF"/>
          </w:tcPr>
          <w:p w14:paraId="2BB76A4C"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w:t>
            </w:r>
          </w:p>
        </w:tc>
        <w:tc>
          <w:tcPr>
            <w:tcW w:w="1391" w:type="dxa"/>
            <w:tcBorders>
              <w:top w:val="single" w:sz="16" w:space="0" w:color="000000"/>
              <w:bottom w:val="single" w:sz="16" w:space="0" w:color="000000"/>
            </w:tcBorders>
            <w:shd w:val="clear" w:color="auto" w:fill="FFFFFF"/>
          </w:tcPr>
          <w:p w14:paraId="3675B64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Mean Square</w:t>
            </w:r>
          </w:p>
        </w:tc>
        <w:tc>
          <w:tcPr>
            <w:tcW w:w="994" w:type="dxa"/>
            <w:tcBorders>
              <w:top w:val="single" w:sz="16" w:space="0" w:color="000000"/>
              <w:bottom w:val="single" w:sz="16" w:space="0" w:color="000000"/>
            </w:tcBorders>
            <w:shd w:val="clear" w:color="auto" w:fill="FFFFFF"/>
          </w:tcPr>
          <w:p w14:paraId="5CDFC03A"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w:t>
            </w:r>
          </w:p>
        </w:tc>
        <w:tc>
          <w:tcPr>
            <w:tcW w:w="994" w:type="dxa"/>
            <w:tcBorders>
              <w:top w:val="single" w:sz="16" w:space="0" w:color="000000"/>
              <w:bottom w:val="single" w:sz="16" w:space="0" w:color="000000"/>
              <w:right w:val="single" w:sz="16" w:space="0" w:color="000000"/>
            </w:tcBorders>
            <w:shd w:val="clear" w:color="auto" w:fill="FFFFFF"/>
          </w:tcPr>
          <w:p w14:paraId="0EDE4E82"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333A93F4" w14:textId="77777777" w:rsidTr="00C27FDB">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14:paraId="3DB63D91"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269" w:type="dxa"/>
            <w:tcBorders>
              <w:top w:val="single" w:sz="16" w:space="0" w:color="000000"/>
              <w:left w:val="nil"/>
              <w:bottom w:val="nil"/>
              <w:right w:val="single" w:sz="16" w:space="0" w:color="000000"/>
            </w:tcBorders>
            <w:shd w:val="clear" w:color="auto" w:fill="FFFFFF"/>
            <w:vAlign w:val="center"/>
          </w:tcPr>
          <w:p w14:paraId="1364C3E3"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Regression</w:t>
            </w:r>
          </w:p>
        </w:tc>
        <w:tc>
          <w:tcPr>
            <w:tcW w:w="1468" w:type="dxa"/>
            <w:tcBorders>
              <w:top w:val="single" w:sz="16" w:space="0" w:color="000000"/>
              <w:left w:val="single" w:sz="16" w:space="0" w:color="000000"/>
              <w:bottom w:val="nil"/>
            </w:tcBorders>
            <w:shd w:val="clear" w:color="auto" w:fill="FFFFFF"/>
          </w:tcPr>
          <w:p w14:paraId="1BBBA31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9.328</w:t>
            </w:r>
          </w:p>
        </w:tc>
        <w:tc>
          <w:tcPr>
            <w:tcW w:w="994" w:type="dxa"/>
            <w:tcBorders>
              <w:top w:val="single" w:sz="16" w:space="0" w:color="000000"/>
              <w:bottom w:val="nil"/>
            </w:tcBorders>
            <w:shd w:val="clear" w:color="auto" w:fill="FFFFFF"/>
          </w:tcPr>
          <w:p w14:paraId="086CC27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w:t>
            </w:r>
          </w:p>
        </w:tc>
        <w:tc>
          <w:tcPr>
            <w:tcW w:w="1391" w:type="dxa"/>
            <w:tcBorders>
              <w:top w:val="single" w:sz="16" w:space="0" w:color="000000"/>
              <w:bottom w:val="nil"/>
            </w:tcBorders>
            <w:shd w:val="clear" w:color="auto" w:fill="FFFFFF"/>
          </w:tcPr>
          <w:p w14:paraId="4F6BF9A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.848</w:t>
            </w:r>
          </w:p>
        </w:tc>
        <w:tc>
          <w:tcPr>
            <w:tcW w:w="994" w:type="dxa"/>
            <w:tcBorders>
              <w:top w:val="single" w:sz="16" w:space="0" w:color="000000"/>
              <w:bottom w:val="nil"/>
            </w:tcBorders>
            <w:shd w:val="clear" w:color="auto" w:fill="FFFFFF"/>
          </w:tcPr>
          <w:p w14:paraId="7C5694D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2.585</w:t>
            </w:r>
          </w:p>
        </w:tc>
        <w:tc>
          <w:tcPr>
            <w:tcW w:w="994" w:type="dxa"/>
            <w:tcBorders>
              <w:top w:val="single" w:sz="16" w:space="0" w:color="000000"/>
              <w:bottom w:val="nil"/>
              <w:right w:val="single" w:sz="16" w:space="0" w:color="000000"/>
            </w:tcBorders>
            <w:shd w:val="clear" w:color="auto" w:fill="FFFFFF"/>
          </w:tcPr>
          <w:p w14:paraId="209946B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.003</w:t>
            </w:r>
            <w:r w:rsidRPr="008225E5">
              <w:rPr>
                <w:rFonts w:ascii="Times New Roman" w:hAnsi="Times New Roman" w:cs="Times New Roman"/>
                <w:color w:val="000000"/>
                <w:sz w:val="24"/>
                <w:szCs w:val="24"/>
                <w:vertAlign w:val="superscript"/>
                <w:lang w:val="en-US"/>
              </w:rPr>
              <w:t>b</w:t>
            </w:r>
          </w:p>
        </w:tc>
      </w:tr>
      <w:tr w:rsidR="00DE41B6" w:rsidRPr="008225E5" w14:paraId="2FD99355"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694AB754"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69" w:type="dxa"/>
            <w:tcBorders>
              <w:top w:val="nil"/>
              <w:left w:val="nil"/>
              <w:bottom w:val="nil"/>
              <w:right w:val="single" w:sz="16" w:space="0" w:color="000000"/>
            </w:tcBorders>
            <w:shd w:val="clear" w:color="auto" w:fill="FFFFFF"/>
            <w:vAlign w:val="center"/>
          </w:tcPr>
          <w:p w14:paraId="7267FA7D"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Residual</w:t>
            </w:r>
          </w:p>
        </w:tc>
        <w:tc>
          <w:tcPr>
            <w:tcW w:w="1468" w:type="dxa"/>
            <w:tcBorders>
              <w:top w:val="nil"/>
              <w:left w:val="single" w:sz="16" w:space="0" w:color="000000"/>
              <w:bottom w:val="nil"/>
            </w:tcBorders>
            <w:shd w:val="clear" w:color="auto" w:fill="FFFFFF"/>
          </w:tcPr>
          <w:p w14:paraId="1A01799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181.111</w:t>
            </w:r>
          </w:p>
        </w:tc>
        <w:tc>
          <w:tcPr>
            <w:tcW w:w="994" w:type="dxa"/>
            <w:tcBorders>
              <w:top w:val="nil"/>
              <w:bottom w:val="nil"/>
            </w:tcBorders>
            <w:shd w:val="clear" w:color="auto" w:fill="FFFFFF"/>
          </w:tcPr>
          <w:p w14:paraId="45A3143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552</w:t>
            </w:r>
          </w:p>
        </w:tc>
        <w:tc>
          <w:tcPr>
            <w:tcW w:w="1391" w:type="dxa"/>
            <w:tcBorders>
              <w:top w:val="nil"/>
              <w:bottom w:val="nil"/>
            </w:tcBorders>
            <w:shd w:val="clear" w:color="auto" w:fill="FFFFFF"/>
          </w:tcPr>
          <w:p w14:paraId="1C4C355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.328</w:t>
            </w:r>
          </w:p>
        </w:tc>
        <w:tc>
          <w:tcPr>
            <w:tcW w:w="994" w:type="dxa"/>
            <w:tcBorders>
              <w:top w:val="nil"/>
              <w:bottom w:val="nil"/>
            </w:tcBorders>
            <w:shd w:val="clear" w:color="auto" w:fill="FFFFFF"/>
          </w:tcPr>
          <w:p w14:paraId="32A70187"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nil"/>
              <w:right w:val="single" w:sz="16" w:space="0" w:color="000000"/>
            </w:tcBorders>
            <w:shd w:val="clear" w:color="auto" w:fill="FFFFFF"/>
          </w:tcPr>
          <w:p w14:paraId="4BF2775A"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r w:rsidR="00DE41B6" w:rsidRPr="008225E5" w14:paraId="14537EC1"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48F60356"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1269" w:type="dxa"/>
            <w:tcBorders>
              <w:top w:val="nil"/>
              <w:left w:val="nil"/>
              <w:bottom w:val="single" w:sz="16" w:space="0" w:color="000000"/>
              <w:right w:val="single" w:sz="16" w:space="0" w:color="000000"/>
            </w:tcBorders>
            <w:shd w:val="clear" w:color="auto" w:fill="FFFFFF"/>
            <w:vAlign w:val="center"/>
          </w:tcPr>
          <w:p w14:paraId="20EAE3D2"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Total</w:t>
            </w:r>
          </w:p>
        </w:tc>
        <w:tc>
          <w:tcPr>
            <w:tcW w:w="1468" w:type="dxa"/>
            <w:tcBorders>
              <w:top w:val="nil"/>
              <w:left w:val="single" w:sz="16" w:space="0" w:color="000000"/>
              <w:bottom w:val="single" w:sz="16" w:space="0" w:color="000000"/>
            </w:tcBorders>
            <w:shd w:val="clear" w:color="auto" w:fill="FFFFFF"/>
          </w:tcPr>
          <w:p w14:paraId="6E32A02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190.440</w:t>
            </w:r>
          </w:p>
        </w:tc>
        <w:tc>
          <w:tcPr>
            <w:tcW w:w="994" w:type="dxa"/>
            <w:tcBorders>
              <w:top w:val="nil"/>
              <w:bottom w:val="single" w:sz="16" w:space="0" w:color="000000"/>
            </w:tcBorders>
            <w:shd w:val="clear" w:color="auto" w:fill="FFFFFF"/>
          </w:tcPr>
          <w:p w14:paraId="27366F6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563</w:t>
            </w:r>
          </w:p>
        </w:tc>
        <w:tc>
          <w:tcPr>
            <w:tcW w:w="1391" w:type="dxa"/>
            <w:tcBorders>
              <w:top w:val="nil"/>
              <w:bottom w:val="single" w:sz="16" w:space="0" w:color="000000"/>
            </w:tcBorders>
            <w:shd w:val="clear" w:color="auto" w:fill="FFFFFF"/>
          </w:tcPr>
          <w:p w14:paraId="6E5C92AA"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single" w:sz="16" w:space="0" w:color="000000"/>
            </w:tcBorders>
            <w:shd w:val="clear" w:color="auto" w:fill="FFFFFF"/>
          </w:tcPr>
          <w:p w14:paraId="70737233"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single" w:sz="16" w:space="0" w:color="000000"/>
              <w:right w:val="single" w:sz="16" w:space="0" w:color="000000"/>
            </w:tcBorders>
            <w:shd w:val="clear" w:color="auto" w:fill="FFFFFF"/>
          </w:tcPr>
          <w:p w14:paraId="17F104D8"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r w:rsidR="00DE41B6" w:rsidRPr="008225E5" w14:paraId="4472AC61" w14:textId="77777777" w:rsidTr="00C27FDB">
        <w:trPr>
          <w:cantSplit/>
        </w:trPr>
        <w:tc>
          <w:tcPr>
            <w:tcW w:w="7844" w:type="dxa"/>
            <w:gridSpan w:val="7"/>
            <w:tcBorders>
              <w:top w:val="nil"/>
              <w:left w:val="nil"/>
              <w:bottom w:val="nil"/>
              <w:right w:val="nil"/>
            </w:tcBorders>
            <w:shd w:val="clear" w:color="auto" w:fill="FFFFFF"/>
          </w:tcPr>
          <w:p w14:paraId="62327300"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Dependent Variable: Satisfaction_Reliance</w:t>
            </w:r>
          </w:p>
        </w:tc>
      </w:tr>
      <w:tr w:rsidR="00DE41B6" w:rsidRPr="008225E5" w14:paraId="3E5843D8" w14:textId="77777777" w:rsidTr="00C27FDB">
        <w:trPr>
          <w:cantSplit/>
        </w:trPr>
        <w:tc>
          <w:tcPr>
            <w:tcW w:w="7844" w:type="dxa"/>
            <w:gridSpan w:val="7"/>
            <w:tcBorders>
              <w:top w:val="nil"/>
              <w:left w:val="nil"/>
              <w:bottom w:val="nil"/>
              <w:right w:val="nil"/>
            </w:tcBorders>
            <w:shd w:val="clear" w:color="auto" w:fill="FFFFFF"/>
          </w:tcPr>
          <w:p w14:paraId="7E4BD5DC"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 Predictors: (Constant), Ratio_pr11, Ratio_pr2, Ratio_pr10, Ratio_pr5, Ratio_pr4, Ratio_pr9, Ratio_pr7, Ratio_pr6, Ratio_pr1, Ratio_pr8, Ratio_pr3</w:t>
            </w:r>
          </w:p>
        </w:tc>
      </w:tr>
    </w:tbl>
    <w:p w14:paraId="5B2F9719"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4BC48DEC"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4E856988"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6F2E553A"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5F889591"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23"/>
        <w:gridCol w:w="1354"/>
        <w:gridCol w:w="1489"/>
        <w:gridCol w:w="1489"/>
        <w:gridCol w:w="1645"/>
        <w:gridCol w:w="1114"/>
        <w:gridCol w:w="1112"/>
      </w:tblGrid>
      <w:tr w:rsidR="00DE41B6" w:rsidRPr="008225E5" w14:paraId="72BED44A" w14:textId="77777777" w:rsidTr="00C27FDB">
        <w:trPr>
          <w:cantSplit/>
        </w:trPr>
        <w:tc>
          <w:tcPr>
            <w:tcW w:w="5000" w:type="pct"/>
            <w:gridSpan w:val="7"/>
            <w:tcBorders>
              <w:top w:val="nil"/>
              <w:left w:val="nil"/>
              <w:bottom w:val="nil"/>
              <w:right w:val="nil"/>
            </w:tcBorders>
            <w:shd w:val="clear" w:color="auto" w:fill="FFFFFF"/>
          </w:tcPr>
          <w:p w14:paraId="597D946C" w14:textId="77777777" w:rsidR="00485E36" w:rsidRDefault="00485E36" w:rsidP="00CE4BF0">
            <w:pPr>
              <w:autoSpaceDE w:val="0"/>
              <w:autoSpaceDN w:val="0"/>
              <w:adjustRightInd w:val="0"/>
              <w:spacing w:after="0" w:line="360" w:lineRule="auto"/>
              <w:ind w:right="60"/>
              <w:jc w:val="center"/>
              <w:rPr>
                <w:rFonts w:ascii="Times New Roman" w:hAnsi="Times New Roman" w:cs="Times New Roman"/>
                <w:b/>
                <w:bCs/>
                <w:color w:val="000000"/>
                <w:sz w:val="24"/>
                <w:szCs w:val="24"/>
                <w:lang w:val="en-US"/>
              </w:rPr>
            </w:pPr>
          </w:p>
          <w:p w14:paraId="09528976" w14:textId="77777777" w:rsidR="00485E36" w:rsidRDefault="00485E36" w:rsidP="00485E36">
            <w:pPr>
              <w:autoSpaceDE w:val="0"/>
              <w:autoSpaceDN w:val="0"/>
              <w:adjustRightInd w:val="0"/>
              <w:spacing w:after="0" w:line="360" w:lineRule="auto"/>
              <w:ind w:right="60"/>
              <w:rPr>
                <w:rFonts w:ascii="Times New Roman" w:hAnsi="Times New Roman" w:cs="Times New Roman"/>
                <w:b/>
                <w:bCs/>
                <w:color w:val="000000"/>
                <w:sz w:val="24"/>
                <w:szCs w:val="24"/>
                <w:lang w:val="en-US"/>
              </w:rPr>
            </w:pPr>
          </w:p>
          <w:p w14:paraId="404D5B92" w14:textId="105433C3" w:rsidR="00DE41B6" w:rsidRPr="008225E5" w:rsidRDefault="00DE41B6" w:rsidP="00485E36">
            <w:pPr>
              <w:autoSpaceDE w:val="0"/>
              <w:autoSpaceDN w:val="0"/>
              <w:adjustRightInd w:val="0"/>
              <w:spacing w:after="0" w:line="360" w:lineRule="auto"/>
              <w:ind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8.1.51: Coefficients</w:t>
            </w:r>
          </w:p>
        </w:tc>
      </w:tr>
      <w:tr w:rsidR="00DE41B6" w:rsidRPr="008225E5" w14:paraId="6D45BC0E" w14:textId="77777777" w:rsidTr="00C27FDB">
        <w:trPr>
          <w:cantSplit/>
        </w:trPr>
        <w:tc>
          <w:tcPr>
            <w:tcW w:w="1206" w:type="pct"/>
            <w:gridSpan w:val="2"/>
            <w:vMerge w:val="restart"/>
            <w:tcBorders>
              <w:top w:val="single" w:sz="16" w:space="0" w:color="000000"/>
              <w:left w:val="single" w:sz="16" w:space="0" w:color="000000"/>
              <w:bottom w:val="nil"/>
              <w:right w:val="nil"/>
            </w:tcBorders>
            <w:shd w:val="clear" w:color="auto" w:fill="FFFFFF"/>
          </w:tcPr>
          <w:p w14:paraId="1DE31C70"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1650" w:type="pct"/>
            <w:gridSpan w:val="2"/>
            <w:tcBorders>
              <w:top w:val="single" w:sz="16" w:space="0" w:color="000000"/>
              <w:left w:val="single" w:sz="16" w:space="0" w:color="000000"/>
            </w:tcBorders>
            <w:shd w:val="clear" w:color="auto" w:fill="FFFFFF"/>
          </w:tcPr>
          <w:p w14:paraId="2CC6AA6A"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Unstandardized Coefficients</w:t>
            </w:r>
          </w:p>
        </w:tc>
        <w:tc>
          <w:tcPr>
            <w:tcW w:w="911" w:type="pct"/>
            <w:tcBorders>
              <w:top w:val="single" w:sz="16" w:space="0" w:color="000000"/>
            </w:tcBorders>
            <w:shd w:val="clear" w:color="auto" w:fill="FFFFFF"/>
          </w:tcPr>
          <w:p w14:paraId="5C84610C"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Standardized Coefficients</w:t>
            </w:r>
          </w:p>
        </w:tc>
        <w:tc>
          <w:tcPr>
            <w:tcW w:w="617" w:type="pct"/>
            <w:vMerge w:val="restart"/>
            <w:tcBorders>
              <w:top w:val="single" w:sz="16" w:space="0" w:color="000000"/>
            </w:tcBorders>
            <w:shd w:val="clear" w:color="auto" w:fill="FFFFFF"/>
          </w:tcPr>
          <w:p w14:paraId="5D8C0092"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w:t>
            </w:r>
          </w:p>
        </w:tc>
        <w:tc>
          <w:tcPr>
            <w:tcW w:w="617" w:type="pct"/>
            <w:vMerge w:val="restart"/>
            <w:tcBorders>
              <w:top w:val="single" w:sz="16" w:space="0" w:color="000000"/>
              <w:right w:val="single" w:sz="16" w:space="0" w:color="000000"/>
            </w:tcBorders>
            <w:shd w:val="clear" w:color="auto" w:fill="FFFFFF"/>
          </w:tcPr>
          <w:p w14:paraId="5EFEBA80"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459B10D4" w14:textId="77777777" w:rsidTr="00C27FDB">
        <w:trPr>
          <w:cantSplit/>
        </w:trPr>
        <w:tc>
          <w:tcPr>
            <w:tcW w:w="1206" w:type="pct"/>
            <w:gridSpan w:val="2"/>
            <w:vMerge/>
            <w:tcBorders>
              <w:top w:val="single" w:sz="16" w:space="0" w:color="000000"/>
              <w:left w:val="single" w:sz="16" w:space="0" w:color="000000"/>
              <w:bottom w:val="nil"/>
              <w:right w:val="nil"/>
            </w:tcBorders>
            <w:shd w:val="clear" w:color="auto" w:fill="FFFFFF"/>
          </w:tcPr>
          <w:p w14:paraId="274C5315"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825" w:type="pct"/>
            <w:tcBorders>
              <w:left w:val="single" w:sz="16" w:space="0" w:color="000000"/>
              <w:bottom w:val="single" w:sz="16" w:space="0" w:color="000000"/>
            </w:tcBorders>
            <w:shd w:val="clear" w:color="auto" w:fill="FFFFFF"/>
          </w:tcPr>
          <w:p w14:paraId="361C18FB"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w:t>
            </w:r>
          </w:p>
        </w:tc>
        <w:tc>
          <w:tcPr>
            <w:tcW w:w="825" w:type="pct"/>
            <w:tcBorders>
              <w:bottom w:val="single" w:sz="16" w:space="0" w:color="000000"/>
            </w:tcBorders>
            <w:shd w:val="clear" w:color="auto" w:fill="FFFFFF"/>
          </w:tcPr>
          <w:p w14:paraId="6EF7328B"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w:t>
            </w:r>
          </w:p>
        </w:tc>
        <w:tc>
          <w:tcPr>
            <w:tcW w:w="911" w:type="pct"/>
            <w:tcBorders>
              <w:bottom w:val="single" w:sz="16" w:space="0" w:color="000000"/>
            </w:tcBorders>
            <w:shd w:val="clear" w:color="auto" w:fill="FFFFFF"/>
          </w:tcPr>
          <w:p w14:paraId="1C5AE4C7"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Beta</w:t>
            </w:r>
          </w:p>
        </w:tc>
        <w:tc>
          <w:tcPr>
            <w:tcW w:w="617" w:type="pct"/>
            <w:vMerge/>
            <w:tcBorders>
              <w:top w:val="single" w:sz="16" w:space="0" w:color="000000"/>
            </w:tcBorders>
            <w:shd w:val="clear" w:color="auto" w:fill="FFFFFF"/>
          </w:tcPr>
          <w:p w14:paraId="66075785"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617" w:type="pct"/>
            <w:vMerge/>
            <w:tcBorders>
              <w:top w:val="single" w:sz="16" w:space="0" w:color="000000"/>
              <w:right w:val="single" w:sz="16" w:space="0" w:color="000000"/>
            </w:tcBorders>
            <w:shd w:val="clear" w:color="auto" w:fill="FFFFFF"/>
          </w:tcPr>
          <w:p w14:paraId="42B5701E"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r>
      <w:tr w:rsidR="00DE41B6" w:rsidRPr="008225E5" w14:paraId="37D0AD75" w14:textId="77777777" w:rsidTr="00C27FDB">
        <w:trPr>
          <w:cantSplit/>
        </w:trPr>
        <w:tc>
          <w:tcPr>
            <w:tcW w:w="456" w:type="pct"/>
            <w:vMerge w:val="restart"/>
            <w:tcBorders>
              <w:top w:val="single" w:sz="16" w:space="0" w:color="000000"/>
              <w:left w:val="single" w:sz="16" w:space="0" w:color="000000"/>
              <w:bottom w:val="single" w:sz="16" w:space="0" w:color="000000"/>
              <w:right w:val="nil"/>
            </w:tcBorders>
            <w:shd w:val="clear" w:color="auto" w:fill="FFFFFF"/>
            <w:vAlign w:val="center"/>
          </w:tcPr>
          <w:p w14:paraId="68E17E5D"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750" w:type="pct"/>
            <w:tcBorders>
              <w:top w:val="single" w:sz="16" w:space="0" w:color="000000"/>
              <w:left w:val="nil"/>
              <w:bottom w:val="nil"/>
              <w:right w:val="single" w:sz="16" w:space="0" w:color="000000"/>
            </w:tcBorders>
            <w:shd w:val="clear" w:color="auto" w:fill="FFFFFF"/>
            <w:vAlign w:val="center"/>
          </w:tcPr>
          <w:p w14:paraId="2DB99E76"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(Constant)</w:t>
            </w:r>
          </w:p>
        </w:tc>
        <w:tc>
          <w:tcPr>
            <w:tcW w:w="825" w:type="pct"/>
            <w:tcBorders>
              <w:top w:val="single" w:sz="16" w:space="0" w:color="000000"/>
              <w:left w:val="single" w:sz="16" w:space="0" w:color="000000"/>
              <w:bottom w:val="nil"/>
            </w:tcBorders>
            <w:shd w:val="clear" w:color="auto" w:fill="FFFFFF"/>
          </w:tcPr>
          <w:p w14:paraId="4500E53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2.825</w:t>
            </w:r>
          </w:p>
        </w:tc>
        <w:tc>
          <w:tcPr>
            <w:tcW w:w="825" w:type="pct"/>
            <w:tcBorders>
              <w:top w:val="single" w:sz="16" w:space="0" w:color="000000"/>
              <w:bottom w:val="nil"/>
            </w:tcBorders>
            <w:shd w:val="clear" w:color="auto" w:fill="FFFFFF"/>
          </w:tcPr>
          <w:p w14:paraId="4E6557D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.137</w:t>
            </w:r>
          </w:p>
        </w:tc>
        <w:tc>
          <w:tcPr>
            <w:tcW w:w="911" w:type="pct"/>
            <w:tcBorders>
              <w:top w:val="single" w:sz="16" w:space="0" w:color="000000"/>
              <w:bottom w:val="nil"/>
            </w:tcBorders>
            <w:shd w:val="clear" w:color="auto" w:fill="FFFFFF"/>
          </w:tcPr>
          <w:p w14:paraId="20E811E0"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617" w:type="pct"/>
            <w:tcBorders>
              <w:top w:val="single" w:sz="16" w:space="0" w:color="000000"/>
              <w:bottom w:val="nil"/>
            </w:tcBorders>
            <w:shd w:val="clear" w:color="auto" w:fill="FFFFFF"/>
          </w:tcPr>
          <w:p w14:paraId="0202836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20.686</w:t>
            </w:r>
          </w:p>
        </w:tc>
        <w:tc>
          <w:tcPr>
            <w:tcW w:w="617" w:type="pct"/>
            <w:tcBorders>
              <w:top w:val="single" w:sz="16" w:space="0" w:color="000000"/>
              <w:bottom w:val="nil"/>
              <w:right w:val="single" w:sz="16" w:space="0" w:color="000000"/>
            </w:tcBorders>
            <w:shd w:val="clear" w:color="auto" w:fill="FFFFFF"/>
          </w:tcPr>
          <w:p w14:paraId="35772B9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DE41B6" w:rsidRPr="008225E5" w14:paraId="50827D73" w14:textId="77777777" w:rsidTr="00C27FDB">
        <w:trPr>
          <w:cantSplit/>
        </w:trPr>
        <w:tc>
          <w:tcPr>
            <w:tcW w:w="456" w:type="pct"/>
            <w:vMerge/>
            <w:tcBorders>
              <w:top w:val="single" w:sz="16" w:space="0" w:color="000000"/>
              <w:left w:val="single" w:sz="16" w:space="0" w:color="000000"/>
              <w:bottom w:val="single" w:sz="16" w:space="0" w:color="000000"/>
              <w:right w:val="nil"/>
            </w:tcBorders>
            <w:shd w:val="clear" w:color="auto" w:fill="FFFFFF"/>
            <w:vAlign w:val="center"/>
          </w:tcPr>
          <w:p w14:paraId="5B9B2B4F"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750" w:type="pct"/>
            <w:tcBorders>
              <w:top w:val="nil"/>
              <w:left w:val="nil"/>
              <w:bottom w:val="nil"/>
              <w:right w:val="single" w:sz="16" w:space="0" w:color="000000"/>
            </w:tcBorders>
            <w:shd w:val="clear" w:color="auto" w:fill="FFFFFF"/>
            <w:vAlign w:val="center"/>
          </w:tcPr>
          <w:p w14:paraId="6AD94C50"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Ratio_pr1</w:t>
            </w:r>
          </w:p>
        </w:tc>
        <w:tc>
          <w:tcPr>
            <w:tcW w:w="825" w:type="pct"/>
            <w:tcBorders>
              <w:top w:val="nil"/>
              <w:left w:val="single" w:sz="16" w:space="0" w:color="000000"/>
              <w:bottom w:val="nil"/>
            </w:tcBorders>
            <w:shd w:val="clear" w:color="auto" w:fill="FFFFFF"/>
          </w:tcPr>
          <w:p w14:paraId="2D51985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.030</w:t>
            </w:r>
          </w:p>
        </w:tc>
        <w:tc>
          <w:tcPr>
            <w:tcW w:w="825" w:type="pct"/>
            <w:tcBorders>
              <w:top w:val="nil"/>
              <w:bottom w:val="nil"/>
            </w:tcBorders>
            <w:shd w:val="clear" w:color="auto" w:fill="FFFFFF"/>
          </w:tcPr>
          <w:p w14:paraId="2E4F190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.102</w:t>
            </w:r>
          </w:p>
        </w:tc>
        <w:tc>
          <w:tcPr>
            <w:tcW w:w="911" w:type="pct"/>
            <w:tcBorders>
              <w:top w:val="nil"/>
              <w:bottom w:val="nil"/>
            </w:tcBorders>
            <w:shd w:val="clear" w:color="auto" w:fill="FFFFFF"/>
          </w:tcPr>
          <w:p w14:paraId="2B7F007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.014</w:t>
            </w:r>
          </w:p>
        </w:tc>
        <w:tc>
          <w:tcPr>
            <w:tcW w:w="617" w:type="pct"/>
            <w:tcBorders>
              <w:top w:val="nil"/>
              <w:bottom w:val="nil"/>
            </w:tcBorders>
            <w:shd w:val="clear" w:color="auto" w:fill="FFFFFF"/>
          </w:tcPr>
          <w:p w14:paraId="4241016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.296</w:t>
            </w:r>
          </w:p>
        </w:tc>
        <w:tc>
          <w:tcPr>
            <w:tcW w:w="617" w:type="pct"/>
            <w:tcBorders>
              <w:top w:val="nil"/>
              <w:bottom w:val="nil"/>
              <w:right w:val="single" w:sz="16" w:space="0" w:color="000000"/>
            </w:tcBorders>
            <w:shd w:val="clear" w:color="auto" w:fill="FFFFFF"/>
          </w:tcPr>
          <w:p w14:paraId="52DF02F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.767</w:t>
            </w:r>
          </w:p>
        </w:tc>
      </w:tr>
      <w:tr w:rsidR="00DE41B6" w:rsidRPr="008225E5" w14:paraId="43CE9343" w14:textId="77777777" w:rsidTr="00C27FDB">
        <w:trPr>
          <w:cantSplit/>
        </w:trPr>
        <w:tc>
          <w:tcPr>
            <w:tcW w:w="456" w:type="pct"/>
            <w:vMerge/>
            <w:tcBorders>
              <w:top w:val="single" w:sz="16" w:space="0" w:color="000000"/>
              <w:left w:val="single" w:sz="16" w:space="0" w:color="000000"/>
              <w:bottom w:val="single" w:sz="16" w:space="0" w:color="000000"/>
              <w:right w:val="nil"/>
            </w:tcBorders>
            <w:shd w:val="clear" w:color="auto" w:fill="FFFFFF"/>
            <w:vAlign w:val="center"/>
          </w:tcPr>
          <w:p w14:paraId="391380F1"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750" w:type="pct"/>
            <w:tcBorders>
              <w:top w:val="nil"/>
              <w:left w:val="nil"/>
              <w:bottom w:val="nil"/>
              <w:right w:val="single" w:sz="16" w:space="0" w:color="000000"/>
            </w:tcBorders>
            <w:shd w:val="clear" w:color="auto" w:fill="FFFFFF"/>
            <w:vAlign w:val="center"/>
          </w:tcPr>
          <w:p w14:paraId="3C466110"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Ratio_pr2</w:t>
            </w:r>
          </w:p>
        </w:tc>
        <w:tc>
          <w:tcPr>
            <w:tcW w:w="825" w:type="pct"/>
            <w:tcBorders>
              <w:top w:val="nil"/>
              <w:left w:val="single" w:sz="16" w:space="0" w:color="000000"/>
              <w:bottom w:val="nil"/>
            </w:tcBorders>
            <w:shd w:val="clear" w:color="auto" w:fill="FFFFFF"/>
          </w:tcPr>
          <w:p w14:paraId="73066F8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.041</w:t>
            </w:r>
          </w:p>
        </w:tc>
        <w:tc>
          <w:tcPr>
            <w:tcW w:w="825" w:type="pct"/>
            <w:tcBorders>
              <w:top w:val="nil"/>
              <w:bottom w:val="nil"/>
            </w:tcBorders>
            <w:shd w:val="clear" w:color="auto" w:fill="FFFFFF"/>
          </w:tcPr>
          <w:p w14:paraId="58F1DAF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.047</w:t>
            </w:r>
          </w:p>
        </w:tc>
        <w:tc>
          <w:tcPr>
            <w:tcW w:w="911" w:type="pct"/>
            <w:tcBorders>
              <w:top w:val="nil"/>
              <w:bottom w:val="nil"/>
            </w:tcBorders>
            <w:shd w:val="clear" w:color="auto" w:fill="FFFFFF"/>
          </w:tcPr>
          <w:p w14:paraId="516A543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.044</w:t>
            </w:r>
          </w:p>
        </w:tc>
        <w:tc>
          <w:tcPr>
            <w:tcW w:w="617" w:type="pct"/>
            <w:tcBorders>
              <w:top w:val="nil"/>
              <w:bottom w:val="nil"/>
            </w:tcBorders>
            <w:shd w:val="clear" w:color="auto" w:fill="FFFFFF"/>
          </w:tcPr>
          <w:p w14:paraId="772D2F3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.869</w:t>
            </w:r>
          </w:p>
        </w:tc>
        <w:tc>
          <w:tcPr>
            <w:tcW w:w="617" w:type="pct"/>
            <w:tcBorders>
              <w:top w:val="nil"/>
              <w:bottom w:val="nil"/>
              <w:right w:val="single" w:sz="16" w:space="0" w:color="000000"/>
            </w:tcBorders>
            <w:shd w:val="clear" w:color="auto" w:fill="FFFFFF"/>
          </w:tcPr>
          <w:p w14:paraId="1B7A745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.385</w:t>
            </w:r>
          </w:p>
        </w:tc>
      </w:tr>
      <w:tr w:rsidR="00DE41B6" w:rsidRPr="008225E5" w14:paraId="62AAA5DE" w14:textId="77777777" w:rsidTr="00C27FDB">
        <w:trPr>
          <w:cantSplit/>
        </w:trPr>
        <w:tc>
          <w:tcPr>
            <w:tcW w:w="456" w:type="pct"/>
            <w:vMerge/>
            <w:tcBorders>
              <w:top w:val="single" w:sz="16" w:space="0" w:color="000000"/>
              <w:left w:val="single" w:sz="16" w:space="0" w:color="000000"/>
              <w:bottom w:val="single" w:sz="16" w:space="0" w:color="000000"/>
              <w:right w:val="nil"/>
            </w:tcBorders>
            <w:shd w:val="clear" w:color="auto" w:fill="FFFFFF"/>
            <w:vAlign w:val="center"/>
          </w:tcPr>
          <w:p w14:paraId="66F440C3"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750" w:type="pct"/>
            <w:tcBorders>
              <w:top w:val="nil"/>
              <w:left w:val="nil"/>
              <w:bottom w:val="nil"/>
              <w:right w:val="single" w:sz="16" w:space="0" w:color="000000"/>
            </w:tcBorders>
            <w:shd w:val="clear" w:color="auto" w:fill="FFFFFF"/>
            <w:vAlign w:val="center"/>
          </w:tcPr>
          <w:p w14:paraId="4365675C"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Ratio_pr3</w:t>
            </w:r>
          </w:p>
        </w:tc>
        <w:tc>
          <w:tcPr>
            <w:tcW w:w="825" w:type="pct"/>
            <w:tcBorders>
              <w:top w:val="nil"/>
              <w:left w:val="single" w:sz="16" w:space="0" w:color="000000"/>
              <w:bottom w:val="nil"/>
            </w:tcBorders>
            <w:shd w:val="clear" w:color="auto" w:fill="FFFFFF"/>
          </w:tcPr>
          <w:p w14:paraId="243B0B3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-.038</w:t>
            </w:r>
          </w:p>
        </w:tc>
        <w:tc>
          <w:tcPr>
            <w:tcW w:w="825" w:type="pct"/>
            <w:tcBorders>
              <w:top w:val="nil"/>
              <w:bottom w:val="nil"/>
            </w:tcBorders>
            <w:shd w:val="clear" w:color="auto" w:fill="FFFFFF"/>
          </w:tcPr>
          <w:p w14:paraId="0829175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.047</w:t>
            </w:r>
          </w:p>
        </w:tc>
        <w:tc>
          <w:tcPr>
            <w:tcW w:w="911" w:type="pct"/>
            <w:tcBorders>
              <w:top w:val="nil"/>
              <w:bottom w:val="nil"/>
            </w:tcBorders>
            <w:shd w:val="clear" w:color="auto" w:fill="FFFFFF"/>
          </w:tcPr>
          <w:p w14:paraId="2B7040F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-.084</w:t>
            </w:r>
          </w:p>
        </w:tc>
        <w:tc>
          <w:tcPr>
            <w:tcW w:w="617" w:type="pct"/>
            <w:tcBorders>
              <w:top w:val="nil"/>
              <w:bottom w:val="nil"/>
            </w:tcBorders>
            <w:shd w:val="clear" w:color="auto" w:fill="FFFFFF"/>
          </w:tcPr>
          <w:p w14:paraId="0C79029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-.817</w:t>
            </w:r>
          </w:p>
        </w:tc>
        <w:tc>
          <w:tcPr>
            <w:tcW w:w="617" w:type="pct"/>
            <w:tcBorders>
              <w:top w:val="nil"/>
              <w:bottom w:val="nil"/>
              <w:right w:val="single" w:sz="16" w:space="0" w:color="000000"/>
            </w:tcBorders>
            <w:shd w:val="clear" w:color="auto" w:fill="FFFFFF"/>
          </w:tcPr>
          <w:p w14:paraId="19656A4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.414</w:t>
            </w:r>
          </w:p>
        </w:tc>
      </w:tr>
      <w:tr w:rsidR="00DE41B6" w:rsidRPr="008225E5" w14:paraId="3DDCD782" w14:textId="77777777" w:rsidTr="00C27FDB">
        <w:trPr>
          <w:cantSplit/>
        </w:trPr>
        <w:tc>
          <w:tcPr>
            <w:tcW w:w="456" w:type="pct"/>
            <w:vMerge/>
            <w:tcBorders>
              <w:top w:val="single" w:sz="16" w:space="0" w:color="000000"/>
              <w:left w:val="single" w:sz="16" w:space="0" w:color="000000"/>
              <w:bottom w:val="single" w:sz="16" w:space="0" w:color="000000"/>
              <w:right w:val="nil"/>
            </w:tcBorders>
            <w:shd w:val="clear" w:color="auto" w:fill="FFFFFF"/>
            <w:vAlign w:val="center"/>
          </w:tcPr>
          <w:p w14:paraId="47AA1675"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750" w:type="pct"/>
            <w:tcBorders>
              <w:top w:val="nil"/>
              <w:left w:val="nil"/>
              <w:bottom w:val="nil"/>
              <w:right w:val="single" w:sz="16" w:space="0" w:color="000000"/>
            </w:tcBorders>
            <w:shd w:val="clear" w:color="auto" w:fill="FFFFFF"/>
            <w:vAlign w:val="center"/>
          </w:tcPr>
          <w:p w14:paraId="632C540E"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Ratio_pr4</w:t>
            </w:r>
          </w:p>
        </w:tc>
        <w:tc>
          <w:tcPr>
            <w:tcW w:w="825" w:type="pct"/>
            <w:tcBorders>
              <w:top w:val="nil"/>
              <w:left w:val="single" w:sz="16" w:space="0" w:color="000000"/>
              <w:bottom w:val="nil"/>
            </w:tcBorders>
            <w:shd w:val="clear" w:color="auto" w:fill="FFFFFF"/>
          </w:tcPr>
          <w:p w14:paraId="36A176D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.053</w:t>
            </w:r>
          </w:p>
        </w:tc>
        <w:tc>
          <w:tcPr>
            <w:tcW w:w="825" w:type="pct"/>
            <w:tcBorders>
              <w:top w:val="nil"/>
              <w:bottom w:val="nil"/>
            </w:tcBorders>
            <w:shd w:val="clear" w:color="auto" w:fill="FFFFFF"/>
          </w:tcPr>
          <w:p w14:paraId="6B5953E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.047</w:t>
            </w:r>
          </w:p>
        </w:tc>
        <w:tc>
          <w:tcPr>
            <w:tcW w:w="911" w:type="pct"/>
            <w:tcBorders>
              <w:top w:val="nil"/>
              <w:bottom w:val="nil"/>
            </w:tcBorders>
            <w:shd w:val="clear" w:color="auto" w:fill="FFFFFF"/>
          </w:tcPr>
          <w:p w14:paraId="5CF47C1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.112</w:t>
            </w:r>
          </w:p>
        </w:tc>
        <w:tc>
          <w:tcPr>
            <w:tcW w:w="617" w:type="pct"/>
            <w:tcBorders>
              <w:top w:val="nil"/>
              <w:bottom w:val="nil"/>
            </w:tcBorders>
            <w:shd w:val="clear" w:color="auto" w:fill="FFFFFF"/>
          </w:tcPr>
          <w:p w14:paraId="2A48660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1.121</w:t>
            </w:r>
          </w:p>
        </w:tc>
        <w:tc>
          <w:tcPr>
            <w:tcW w:w="617" w:type="pct"/>
            <w:tcBorders>
              <w:top w:val="nil"/>
              <w:bottom w:val="nil"/>
              <w:right w:val="single" w:sz="16" w:space="0" w:color="000000"/>
            </w:tcBorders>
            <w:shd w:val="clear" w:color="auto" w:fill="FFFFFF"/>
          </w:tcPr>
          <w:p w14:paraId="367EE9D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.263</w:t>
            </w:r>
          </w:p>
        </w:tc>
      </w:tr>
      <w:tr w:rsidR="00DE41B6" w:rsidRPr="008225E5" w14:paraId="0A2889B3" w14:textId="77777777" w:rsidTr="00C27FDB">
        <w:trPr>
          <w:cantSplit/>
        </w:trPr>
        <w:tc>
          <w:tcPr>
            <w:tcW w:w="456" w:type="pct"/>
            <w:vMerge/>
            <w:tcBorders>
              <w:top w:val="single" w:sz="16" w:space="0" w:color="000000"/>
              <w:left w:val="single" w:sz="16" w:space="0" w:color="000000"/>
              <w:bottom w:val="single" w:sz="16" w:space="0" w:color="000000"/>
              <w:right w:val="nil"/>
            </w:tcBorders>
            <w:shd w:val="clear" w:color="auto" w:fill="FFFFFF"/>
            <w:vAlign w:val="center"/>
          </w:tcPr>
          <w:p w14:paraId="5C44753C"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750" w:type="pct"/>
            <w:tcBorders>
              <w:top w:val="nil"/>
              <w:left w:val="nil"/>
              <w:bottom w:val="nil"/>
              <w:right w:val="single" w:sz="16" w:space="0" w:color="000000"/>
            </w:tcBorders>
            <w:shd w:val="clear" w:color="auto" w:fill="FFFFFF"/>
            <w:vAlign w:val="center"/>
          </w:tcPr>
          <w:p w14:paraId="495264ED"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Ratio_pr5</w:t>
            </w:r>
          </w:p>
        </w:tc>
        <w:tc>
          <w:tcPr>
            <w:tcW w:w="825" w:type="pct"/>
            <w:tcBorders>
              <w:top w:val="nil"/>
              <w:left w:val="single" w:sz="16" w:space="0" w:color="000000"/>
              <w:bottom w:val="nil"/>
            </w:tcBorders>
            <w:shd w:val="clear" w:color="auto" w:fill="FFFFFF"/>
          </w:tcPr>
          <w:p w14:paraId="78F6A1A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c>
          <w:tcPr>
            <w:tcW w:w="825" w:type="pct"/>
            <w:tcBorders>
              <w:top w:val="nil"/>
              <w:bottom w:val="nil"/>
            </w:tcBorders>
            <w:shd w:val="clear" w:color="auto" w:fill="FFFFFF"/>
          </w:tcPr>
          <w:p w14:paraId="28A551E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.088</w:t>
            </w:r>
          </w:p>
        </w:tc>
        <w:tc>
          <w:tcPr>
            <w:tcW w:w="911" w:type="pct"/>
            <w:tcBorders>
              <w:top w:val="nil"/>
              <w:bottom w:val="nil"/>
            </w:tcBorders>
            <w:shd w:val="clear" w:color="auto" w:fill="FFFFFF"/>
          </w:tcPr>
          <w:p w14:paraId="6944B01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c>
          <w:tcPr>
            <w:tcW w:w="617" w:type="pct"/>
            <w:tcBorders>
              <w:top w:val="nil"/>
              <w:bottom w:val="nil"/>
            </w:tcBorders>
            <w:shd w:val="clear" w:color="auto" w:fill="FFFFFF"/>
          </w:tcPr>
          <w:p w14:paraId="0B25192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-.003</w:t>
            </w:r>
          </w:p>
        </w:tc>
        <w:tc>
          <w:tcPr>
            <w:tcW w:w="617" w:type="pct"/>
            <w:tcBorders>
              <w:top w:val="nil"/>
              <w:bottom w:val="nil"/>
              <w:right w:val="single" w:sz="16" w:space="0" w:color="000000"/>
            </w:tcBorders>
            <w:shd w:val="clear" w:color="auto" w:fill="FFFFFF"/>
          </w:tcPr>
          <w:p w14:paraId="2942FE7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.997</w:t>
            </w:r>
          </w:p>
        </w:tc>
      </w:tr>
      <w:tr w:rsidR="00DE41B6" w:rsidRPr="008225E5" w14:paraId="687497D3" w14:textId="77777777" w:rsidTr="00C27FDB">
        <w:trPr>
          <w:cantSplit/>
        </w:trPr>
        <w:tc>
          <w:tcPr>
            <w:tcW w:w="456" w:type="pct"/>
            <w:vMerge/>
            <w:tcBorders>
              <w:top w:val="single" w:sz="16" w:space="0" w:color="000000"/>
              <w:left w:val="single" w:sz="16" w:space="0" w:color="000000"/>
              <w:bottom w:val="single" w:sz="16" w:space="0" w:color="000000"/>
              <w:right w:val="nil"/>
            </w:tcBorders>
            <w:shd w:val="clear" w:color="auto" w:fill="FFFFFF"/>
            <w:vAlign w:val="center"/>
          </w:tcPr>
          <w:p w14:paraId="50375E89"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750" w:type="pct"/>
            <w:tcBorders>
              <w:top w:val="nil"/>
              <w:left w:val="nil"/>
              <w:bottom w:val="nil"/>
              <w:right w:val="single" w:sz="16" w:space="0" w:color="000000"/>
            </w:tcBorders>
            <w:shd w:val="clear" w:color="auto" w:fill="FFFFFF"/>
            <w:vAlign w:val="center"/>
          </w:tcPr>
          <w:p w14:paraId="773284AF"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Ratio_pr6</w:t>
            </w:r>
          </w:p>
        </w:tc>
        <w:tc>
          <w:tcPr>
            <w:tcW w:w="825" w:type="pct"/>
            <w:tcBorders>
              <w:top w:val="nil"/>
              <w:left w:val="single" w:sz="16" w:space="0" w:color="000000"/>
              <w:bottom w:val="nil"/>
            </w:tcBorders>
            <w:shd w:val="clear" w:color="auto" w:fill="FFFFFF"/>
          </w:tcPr>
          <w:p w14:paraId="6819226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.126</w:t>
            </w:r>
          </w:p>
        </w:tc>
        <w:tc>
          <w:tcPr>
            <w:tcW w:w="825" w:type="pct"/>
            <w:tcBorders>
              <w:top w:val="nil"/>
              <w:bottom w:val="nil"/>
            </w:tcBorders>
            <w:shd w:val="clear" w:color="auto" w:fill="FFFFFF"/>
          </w:tcPr>
          <w:p w14:paraId="274910B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.084</w:t>
            </w:r>
          </w:p>
        </w:tc>
        <w:tc>
          <w:tcPr>
            <w:tcW w:w="911" w:type="pct"/>
            <w:tcBorders>
              <w:top w:val="nil"/>
              <w:bottom w:val="nil"/>
            </w:tcBorders>
            <w:shd w:val="clear" w:color="auto" w:fill="FFFFFF"/>
          </w:tcPr>
          <w:p w14:paraId="3912699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.069</w:t>
            </w:r>
          </w:p>
        </w:tc>
        <w:tc>
          <w:tcPr>
            <w:tcW w:w="617" w:type="pct"/>
            <w:tcBorders>
              <w:top w:val="nil"/>
              <w:bottom w:val="nil"/>
            </w:tcBorders>
            <w:shd w:val="clear" w:color="auto" w:fill="FFFFFF"/>
          </w:tcPr>
          <w:p w14:paraId="126A638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1.488</w:t>
            </w:r>
          </w:p>
        </w:tc>
        <w:tc>
          <w:tcPr>
            <w:tcW w:w="617" w:type="pct"/>
            <w:tcBorders>
              <w:top w:val="nil"/>
              <w:bottom w:val="nil"/>
              <w:right w:val="single" w:sz="16" w:space="0" w:color="000000"/>
            </w:tcBorders>
            <w:shd w:val="clear" w:color="auto" w:fill="FFFFFF"/>
          </w:tcPr>
          <w:p w14:paraId="167A2F4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.137</w:t>
            </w:r>
          </w:p>
        </w:tc>
      </w:tr>
      <w:tr w:rsidR="00DE41B6" w:rsidRPr="008225E5" w14:paraId="05D6E72E" w14:textId="77777777" w:rsidTr="00C27FDB">
        <w:trPr>
          <w:cantSplit/>
        </w:trPr>
        <w:tc>
          <w:tcPr>
            <w:tcW w:w="456" w:type="pct"/>
            <w:vMerge/>
            <w:tcBorders>
              <w:top w:val="single" w:sz="16" w:space="0" w:color="000000"/>
              <w:left w:val="single" w:sz="16" w:space="0" w:color="000000"/>
              <w:bottom w:val="single" w:sz="16" w:space="0" w:color="000000"/>
              <w:right w:val="nil"/>
            </w:tcBorders>
            <w:shd w:val="clear" w:color="auto" w:fill="FFFFFF"/>
            <w:vAlign w:val="center"/>
          </w:tcPr>
          <w:p w14:paraId="5BF15C1B"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750" w:type="pct"/>
            <w:tcBorders>
              <w:top w:val="nil"/>
              <w:left w:val="nil"/>
              <w:bottom w:val="nil"/>
              <w:right w:val="single" w:sz="16" w:space="0" w:color="000000"/>
            </w:tcBorders>
            <w:shd w:val="clear" w:color="auto" w:fill="FFFFFF"/>
            <w:vAlign w:val="center"/>
          </w:tcPr>
          <w:p w14:paraId="55676B92"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Ratio_pr7</w:t>
            </w:r>
          </w:p>
        </w:tc>
        <w:tc>
          <w:tcPr>
            <w:tcW w:w="825" w:type="pct"/>
            <w:tcBorders>
              <w:top w:val="nil"/>
              <w:left w:val="single" w:sz="16" w:space="0" w:color="000000"/>
              <w:bottom w:val="nil"/>
            </w:tcBorders>
            <w:shd w:val="clear" w:color="auto" w:fill="FFFFFF"/>
          </w:tcPr>
          <w:p w14:paraId="7B96B23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.018</w:t>
            </w:r>
          </w:p>
        </w:tc>
        <w:tc>
          <w:tcPr>
            <w:tcW w:w="825" w:type="pct"/>
            <w:tcBorders>
              <w:top w:val="nil"/>
              <w:bottom w:val="nil"/>
            </w:tcBorders>
            <w:shd w:val="clear" w:color="auto" w:fill="FFFFFF"/>
          </w:tcPr>
          <w:p w14:paraId="5F40546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.014</w:t>
            </w:r>
          </w:p>
        </w:tc>
        <w:tc>
          <w:tcPr>
            <w:tcW w:w="911" w:type="pct"/>
            <w:tcBorders>
              <w:top w:val="nil"/>
              <w:bottom w:val="nil"/>
            </w:tcBorders>
            <w:shd w:val="clear" w:color="auto" w:fill="FFFFFF"/>
          </w:tcPr>
          <w:p w14:paraId="41F1EA1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.066</w:t>
            </w:r>
          </w:p>
        </w:tc>
        <w:tc>
          <w:tcPr>
            <w:tcW w:w="617" w:type="pct"/>
            <w:tcBorders>
              <w:top w:val="nil"/>
              <w:bottom w:val="nil"/>
            </w:tcBorders>
            <w:shd w:val="clear" w:color="auto" w:fill="FFFFFF"/>
          </w:tcPr>
          <w:p w14:paraId="78ADB6C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1.356</w:t>
            </w:r>
          </w:p>
        </w:tc>
        <w:tc>
          <w:tcPr>
            <w:tcW w:w="617" w:type="pct"/>
            <w:tcBorders>
              <w:top w:val="nil"/>
              <w:bottom w:val="nil"/>
              <w:right w:val="single" w:sz="16" w:space="0" w:color="000000"/>
            </w:tcBorders>
            <w:shd w:val="clear" w:color="auto" w:fill="FFFFFF"/>
          </w:tcPr>
          <w:p w14:paraId="3B494B3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.176</w:t>
            </w:r>
          </w:p>
        </w:tc>
      </w:tr>
      <w:tr w:rsidR="00DE41B6" w:rsidRPr="008225E5" w14:paraId="294BBE78" w14:textId="77777777" w:rsidTr="00C27FDB">
        <w:trPr>
          <w:cantSplit/>
        </w:trPr>
        <w:tc>
          <w:tcPr>
            <w:tcW w:w="456" w:type="pct"/>
            <w:vMerge/>
            <w:tcBorders>
              <w:top w:val="single" w:sz="16" w:space="0" w:color="000000"/>
              <w:left w:val="single" w:sz="16" w:space="0" w:color="000000"/>
              <w:bottom w:val="single" w:sz="16" w:space="0" w:color="000000"/>
              <w:right w:val="nil"/>
            </w:tcBorders>
            <w:shd w:val="clear" w:color="auto" w:fill="FFFFFF"/>
            <w:vAlign w:val="center"/>
          </w:tcPr>
          <w:p w14:paraId="206F88A9"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750" w:type="pct"/>
            <w:tcBorders>
              <w:top w:val="nil"/>
              <w:left w:val="nil"/>
              <w:bottom w:val="nil"/>
              <w:right w:val="single" w:sz="16" w:space="0" w:color="000000"/>
            </w:tcBorders>
            <w:shd w:val="clear" w:color="auto" w:fill="FFFFFF"/>
            <w:vAlign w:val="center"/>
          </w:tcPr>
          <w:p w14:paraId="71DA70AA"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Ratio_pr8</w:t>
            </w:r>
          </w:p>
        </w:tc>
        <w:tc>
          <w:tcPr>
            <w:tcW w:w="825" w:type="pct"/>
            <w:tcBorders>
              <w:top w:val="nil"/>
              <w:left w:val="single" w:sz="16" w:space="0" w:color="000000"/>
              <w:bottom w:val="nil"/>
            </w:tcBorders>
            <w:shd w:val="clear" w:color="auto" w:fill="FFFFFF"/>
          </w:tcPr>
          <w:p w14:paraId="64212F9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-.022</w:t>
            </w:r>
          </w:p>
        </w:tc>
        <w:tc>
          <w:tcPr>
            <w:tcW w:w="825" w:type="pct"/>
            <w:tcBorders>
              <w:top w:val="nil"/>
              <w:bottom w:val="nil"/>
            </w:tcBorders>
            <w:shd w:val="clear" w:color="auto" w:fill="FFFFFF"/>
          </w:tcPr>
          <w:p w14:paraId="682B2A7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.009</w:t>
            </w:r>
          </w:p>
        </w:tc>
        <w:tc>
          <w:tcPr>
            <w:tcW w:w="911" w:type="pct"/>
            <w:tcBorders>
              <w:top w:val="nil"/>
              <w:bottom w:val="nil"/>
            </w:tcBorders>
            <w:shd w:val="clear" w:color="auto" w:fill="FFFFFF"/>
          </w:tcPr>
          <w:p w14:paraId="5B09E29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-.120</w:t>
            </w:r>
          </w:p>
        </w:tc>
        <w:tc>
          <w:tcPr>
            <w:tcW w:w="617" w:type="pct"/>
            <w:tcBorders>
              <w:top w:val="nil"/>
              <w:bottom w:val="nil"/>
            </w:tcBorders>
            <w:shd w:val="clear" w:color="auto" w:fill="FFFFFF"/>
          </w:tcPr>
          <w:p w14:paraId="2545906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-2.375</w:t>
            </w:r>
          </w:p>
        </w:tc>
        <w:tc>
          <w:tcPr>
            <w:tcW w:w="617" w:type="pct"/>
            <w:tcBorders>
              <w:top w:val="nil"/>
              <w:bottom w:val="nil"/>
              <w:right w:val="single" w:sz="16" w:space="0" w:color="000000"/>
            </w:tcBorders>
            <w:shd w:val="clear" w:color="auto" w:fill="FFFFFF"/>
          </w:tcPr>
          <w:p w14:paraId="78C1439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.018</w:t>
            </w:r>
          </w:p>
        </w:tc>
      </w:tr>
      <w:tr w:rsidR="00DE41B6" w:rsidRPr="008225E5" w14:paraId="01B2D32D" w14:textId="77777777" w:rsidTr="00C27FDB">
        <w:trPr>
          <w:cantSplit/>
        </w:trPr>
        <w:tc>
          <w:tcPr>
            <w:tcW w:w="456" w:type="pct"/>
            <w:vMerge/>
            <w:tcBorders>
              <w:top w:val="single" w:sz="16" w:space="0" w:color="000000"/>
              <w:left w:val="single" w:sz="16" w:space="0" w:color="000000"/>
              <w:bottom w:val="single" w:sz="16" w:space="0" w:color="000000"/>
              <w:right w:val="nil"/>
            </w:tcBorders>
            <w:shd w:val="clear" w:color="auto" w:fill="FFFFFF"/>
            <w:vAlign w:val="center"/>
          </w:tcPr>
          <w:p w14:paraId="59D6D2BD"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750" w:type="pct"/>
            <w:tcBorders>
              <w:top w:val="nil"/>
              <w:left w:val="nil"/>
              <w:bottom w:val="nil"/>
              <w:right w:val="single" w:sz="16" w:space="0" w:color="000000"/>
            </w:tcBorders>
            <w:shd w:val="clear" w:color="auto" w:fill="FFFFFF"/>
            <w:vAlign w:val="center"/>
          </w:tcPr>
          <w:p w14:paraId="215F9200"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Ratio_pr9</w:t>
            </w:r>
          </w:p>
        </w:tc>
        <w:tc>
          <w:tcPr>
            <w:tcW w:w="825" w:type="pct"/>
            <w:tcBorders>
              <w:top w:val="nil"/>
              <w:left w:val="single" w:sz="16" w:space="0" w:color="000000"/>
              <w:bottom w:val="nil"/>
            </w:tcBorders>
            <w:shd w:val="clear" w:color="auto" w:fill="FFFFFF"/>
          </w:tcPr>
          <w:p w14:paraId="6A70CEB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-.014</w:t>
            </w:r>
          </w:p>
        </w:tc>
        <w:tc>
          <w:tcPr>
            <w:tcW w:w="825" w:type="pct"/>
            <w:tcBorders>
              <w:top w:val="nil"/>
              <w:bottom w:val="nil"/>
            </w:tcBorders>
            <w:shd w:val="clear" w:color="auto" w:fill="FFFFFF"/>
          </w:tcPr>
          <w:p w14:paraId="04B6E54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.043</w:t>
            </w:r>
          </w:p>
        </w:tc>
        <w:tc>
          <w:tcPr>
            <w:tcW w:w="911" w:type="pct"/>
            <w:tcBorders>
              <w:top w:val="nil"/>
              <w:bottom w:val="nil"/>
            </w:tcBorders>
            <w:shd w:val="clear" w:color="auto" w:fill="FFFFFF"/>
          </w:tcPr>
          <w:p w14:paraId="7785868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-.014</w:t>
            </w:r>
          </w:p>
        </w:tc>
        <w:tc>
          <w:tcPr>
            <w:tcW w:w="617" w:type="pct"/>
            <w:tcBorders>
              <w:top w:val="nil"/>
              <w:bottom w:val="nil"/>
            </w:tcBorders>
            <w:shd w:val="clear" w:color="auto" w:fill="FFFFFF"/>
          </w:tcPr>
          <w:p w14:paraId="58864D9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-.323</w:t>
            </w:r>
          </w:p>
        </w:tc>
        <w:tc>
          <w:tcPr>
            <w:tcW w:w="617" w:type="pct"/>
            <w:tcBorders>
              <w:top w:val="nil"/>
              <w:bottom w:val="nil"/>
              <w:right w:val="single" w:sz="16" w:space="0" w:color="000000"/>
            </w:tcBorders>
            <w:shd w:val="clear" w:color="auto" w:fill="FFFFFF"/>
          </w:tcPr>
          <w:p w14:paraId="335C945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.747</w:t>
            </w:r>
          </w:p>
        </w:tc>
      </w:tr>
      <w:tr w:rsidR="00DE41B6" w:rsidRPr="008225E5" w14:paraId="50887626" w14:textId="77777777" w:rsidTr="00C27FDB">
        <w:trPr>
          <w:cantSplit/>
        </w:trPr>
        <w:tc>
          <w:tcPr>
            <w:tcW w:w="456" w:type="pct"/>
            <w:vMerge/>
            <w:tcBorders>
              <w:top w:val="single" w:sz="16" w:space="0" w:color="000000"/>
              <w:left w:val="single" w:sz="16" w:space="0" w:color="000000"/>
              <w:bottom w:val="single" w:sz="16" w:space="0" w:color="000000"/>
              <w:right w:val="nil"/>
            </w:tcBorders>
            <w:shd w:val="clear" w:color="auto" w:fill="FFFFFF"/>
            <w:vAlign w:val="center"/>
          </w:tcPr>
          <w:p w14:paraId="445C2077"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750" w:type="pct"/>
            <w:tcBorders>
              <w:top w:val="nil"/>
              <w:left w:val="nil"/>
              <w:bottom w:val="nil"/>
              <w:right w:val="single" w:sz="16" w:space="0" w:color="000000"/>
            </w:tcBorders>
            <w:shd w:val="clear" w:color="auto" w:fill="FFFFFF"/>
            <w:vAlign w:val="center"/>
          </w:tcPr>
          <w:p w14:paraId="1D565B23"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Ratio_pr10</w:t>
            </w:r>
          </w:p>
        </w:tc>
        <w:tc>
          <w:tcPr>
            <w:tcW w:w="825" w:type="pct"/>
            <w:tcBorders>
              <w:top w:val="nil"/>
              <w:left w:val="single" w:sz="16" w:space="0" w:color="000000"/>
              <w:bottom w:val="nil"/>
            </w:tcBorders>
            <w:shd w:val="clear" w:color="auto" w:fill="FFFFFF"/>
          </w:tcPr>
          <w:p w14:paraId="14F3196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-.027</w:t>
            </w:r>
          </w:p>
        </w:tc>
        <w:tc>
          <w:tcPr>
            <w:tcW w:w="825" w:type="pct"/>
            <w:tcBorders>
              <w:top w:val="nil"/>
              <w:bottom w:val="nil"/>
            </w:tcBorders>
            <w:shd w:val="clear" w:color="auto" w:fill="FFFFFF"/>
          </w:tcPr>
          <w:p w14:paraId="4D21FCB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.013</w:t>
            </w:r>
          </w:p>
        </w:tc>
        <w:tc>
          <w:tcPr>
            <w:tcW w:w="911" w:type="pct"/>
            <w:tcBorders>
              <w:top w:val="nil"/>
              <w:bottom w:val="nil"/>
            </w:tcBorders>
            <w:shd w:val="clear" w:color="auto" w:fill="FFFFFF"/>
          </w:tcPr>
          <w:p w14:paraId="2BE8440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-.097</w:t>
            </w:r>
          </w:p>
        </w:tc>
        <w:tc>
          <w:tcPr>
            <w:tcW w:w="617" w:type="pct"/>
            <w:tcBorders>
              <w:top w:val="nil"/>
              <w:bottom w:val="nil"/>
            </w:tcBorders>
            <w:shd w:val="clear" w:color="auto" w:fill="FFFFFF"/>
          </w:tcPr>
          <w:p w14:paraId="0886BB0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-2.105</w:t>
            </w:r>
          </w:p>
        </w:tc>
        <w:tc>
          <w:tcPr>
            <w:tcW w:w="617" w:type="pct"/>
            <w:tcBorders>
              <w:top w:val="nil"/>
              <w:bottom w:val="nil"/>
              <w:right w:val="single" w:sz="16" w:space="0" w:color="000000"/>
            </w:tcBorders>
            <w:shd w:val="clear" w:color="auto" w:fill="FFFFFF"/>
          </w:tcPr>
          <w:p w14:paraId="33C2BAE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.036</w:t>
            </w:r>
          </w:p>
        </w:tc>
      </w:tr>
      <w:tr w:rsidR="00DE41B6" w:rsidRPr="008225E5" w14:paraId="1C0739B6" w14:textId="77777777" w:rsidTr="00C27FDB">
        <w:trPr>
          <w:cantSplit/>
        </w:trPr>
        <w:tc>
          <w:tcPr>
            <w:tcW w:w="456" w:type="pct"/>
            <w:vMerge/>
            <w:tcBorders>
              <w:top w:val="single" w:sz="16" w:space="0" w:color="000000"/>
              <w:left w:val="single" w:sz="16" w:space="0" w:color="000000"/>
              <w:bottom w:val="single" w:sz="16" w:space="0" w:color="000000"/>
              <w:right w:val="nil"/>
            </w:tcBorders>
            <w:shd w:val="clear" w:color="auto" w:fill="FFFFFF"/>
            <w:vAlign w:val="center"/>
          </w:tcPr>
          <w:p w14:paraId="1E2967EC"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750" w:type="pct"/>
            <w:tcBorders>
              <w:top w:val="nil"/>
              <w:left w:val="nil"/>
              <w:bottom w:val="single" w:sz="16" w:space="0" w:color="000000"/>
              <w:right w:val="single" w:sz="16" w:space="0" w:color="000000"/>
            </w:tcBorders>
            <w:shd w:val="clear" w:color="auto" w:fill="FFFFFF"/>
            <w:vAlign w:val="center"/>
          </w:tcPr>
          <w:p w14:paraId="35849397"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Ratio_pr11</w:t>
            </w:r>
          </w:p>
        </w:tc>
        <w:tc>
          <w:tcPr>
            <w:tcW w:w="825" w:type="pct"/>
            <w:tcBorders>
              <w:top w:val="nil"/>
              <w:left w:val="single" w:sz="16" w:space="0" w:color="000000"/>
              <w:bottom w:val="single" w:sz="16" w:space="0" w:color="000000"/>
            </w:tcBorders>
            <w:shd w:val="clear" w:color="auto" w:fill="FFFFFF"/>
          </w:tcPr>
          <w:p w14:paraId="3A1ECCF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.121</w:t>
            </w:r>
          </w:p>
        </w:tc>
        <w:tc>
          <w:tcPr>
            <w:tcW w:w="825" w:type="pct"/>
            <w:tcBorders>
              <w:top w:val="nil"/>
              <w:bottom w:val="single" w:sz="16" w:space="0" w:color="000000"/>
            </w:tcBorders>
            <w:shd w:val="clear" w:color="auto" w:fill="FFFFFF"/>
          </w:tcPr>
          <w:p w14:paraId="4AA8FF2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.050</w:t>
            </w:r>
          </w:p>
        </w:tc>
        <w:tc>
          <w:tcPr>
            <w:tcW w:w="911" w:type="pct"/>
            <w:tcBorders>
              <w:top w:val="nil"/>
              <w:bottom w:val="single" w:sz="16" w:space="0" w:color="000000"/>
            </w:tcBorders>
            <w:shd w:val="clear" w:color="auto" w:fill="FFFFFF"/>
          </w:tcPr>
          <w:p w14:paraId="505197E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.107</w:t>
            </w:r>
          </w:p>
        </w:tc>
        <w:tc>
          <w:tcPr>
            <w:tcW w:w="617" w:type="pct"/>
            <w:tcBorders>
              <w:top w:val="nil"/>
              <w:bottom w:val="single" w:sz="16" w:space="0" w:color="000000"/>
            </w:tcBorders>
            <w:shd w:val="clear" w:color="auto" w:fill="FFFFFF"/>
          </w:tcPr>
          <w:p w14:paraId="653DEBE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2.429</w:t>
            </w:r>
          </w:p>
        </w:tc>
        <w:tc>
          <w:tcPr>
            <w:tcW w:w="617" w:type="pct"/>
            <w:tcBorders>
              <w:top w:val="nil"/>
              <w:bottom w:val="single" w:sz="16" w:space="0" w:color="000000"/>
              <w:right w:val="single" w:sz="16" w:space="0" w:color="000000"/>
            </w:tcBorders>
            <w:shd w:val="clear" w:color="auto" w:fill="FFFFFF"/>
          </w:tcPr>
          <w:p w14:paraId="139025C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.015</w:t>
            </w:r>
          </w:p>
        </w:tc>
      </w:tr>
      <w:tr w:rsidR="00DE41B6" w:rsidRPr="008225E5" w14:paraId="4928834F" w14:textId="77777777" w:rsidTr="00C27FDB">
        <w:trPr>
          <w:cantSplit/>
        </w:trPr>
        <w:tc>
          <w:tcPr>
            <w:tcW w:w="5000" w:type="pct"/>
            <w:gridSpan w:val="7"/>
            <w:tcBorders>
              <w:top w:val="nil"/>
              <w:left w:val="nil"/>
              <w:bottom w:val="nil"/>
              <w:right w:val="nil"/>
            </w:tcBorders>
            <w:shd w:val="clear" w:color="auto" w:fill="FFFFFF"/>
          </w:tcPr>
          <w:p w14:paraId="5C3DC7D8"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Dependent Variable: Satisfaction_Reliance</w:t>
            </w:r>
          </w:p>
        </w:tc>
      </w:tr>
    </w:tbl>
    <w:p w14:paraId="32423F5F"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3285F8E7"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7"/>
        <w:gridCol w:w="1015"/>
        <w:gridCol w:w="936"/>
        <w:gridCol w:w="1343"/>
        <w:gridCol w:w="1187"/>
        <w:gridCol w:w="1265"/>
        <w:gridCol w:w="936"/>
        <w:gridCol w:w="936"/>
        <w:gridCol w:w="858"/>
        <w:gridCol w:w="807"/>
      </w:tblGrid>
      <w:tr w:rsidR="00DE41B6" w:rsidRPr="008225E5" w14:paraId="67830AF5" w14:textId="77777777" w:rsidTr="00C27FDB">
        <w:trPr>
          <w:cantSplit/>
        </w:trPr>
        <w:tc>
          <w:tcPr>
            <w:tcW w:w="10080" w:type="dxa"/>
            <w:gridSpan w:val="10"/>
            <w:tcBorders>
              <w:top w:val="nil"/>
              <w:left w:val="nil"/>
              <w:bottom w:val="nil"/>
              <w:right w:val="nil"/>
            </w:tcBorders>
            <w:shd w:val="clear" w:color="auto" w:fill="FFFFFF"/>
          </w:tcPr>
          <w:p w14:paraId="58AA8424"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lang w:val="en-US"/>
              </w:rPr>
            </w:pPr>
          </w:p>
          <w:p w14:paraId="209C4B32"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lang w:val="en-US"/>
              </w:rPr>
            </w:pPr>
          </w:p>
          <w:p w14:paraId="26FD8925" w14:textId="77777777" w:rsidR="00DE41B6" w:rsidRPr="008225E5" w:rsidRDefault="00DE41B6" w:rsidP="00CE4BF0">
            <w:pPr>
              <w:autoSpaceDE w:val="0"/>
              <w:autoSpaceDN w:val="0"/>
              <w:adjustRightInd w:val="0"/>
              <w:spacing w:after="0" w:line="360" w:lineRule="auto"/>
              <w:ind w:right="60"/>
              <w:jc w:val="center"/>
              <w:rPr>
                <w:rFonts w:ascii="Times New Roman" w:hAnsi="Times New Roman" w:cs="Times New Roman"/>
                <w:b/>
                <w:bCs/>
                <w:color w:val="000000"/>
                <w:sz w:val="24"/>
                <w:szCs w:val="24"/>
                <w:lang w:val="en-US"/>
              </w:rPr>
            </w:pPr>
            <w:r w:rsidRPr="008225E5">
              <w:rPr>
                <w:rFonts w:ascii="Times New Roman" w:hAnsi="Times New Roman" w:cs="Times New Roman"/>
                <w:b/>
                <w:bCs/>
                <w:color w:val="000000"/>
                <w:sz w:val="24"/>
                <w:szCs w:val="24"/>
                <w:lang w:val="en-US"/>
              </w:rPr>
              <w:t>Table 8.1.52: Model Summary</w:t>
            </w:r>
          </w:p>
        </w:tc>
      </w:tr>
      <w:tr w:rsidR="00DE41B6" w:rsidRPr="008225E5" w14:paraId="6E268374" w14:textId="77777777" w:rsidTr="00C27FDB">
        <w:trPr>
          <w:cantSplit/>
        </w:trPr>
        <w:tc>
          <w:tcPr>
            <w:tcW w:w="797" w:type="dxa"/>
            <w:vMerge w:val="restart"/>
            <w:tcBorders>
              <w:top w:val="single" w:sz="16" w:space="0" w:color="000000"/>
              <w:left w:val="single" w:sz="16" w:space="0" w:color="000000"/>
              <w:bottom w:val="nil"/>
              <w:right w:val="single" w:sz="16" w:space="0" w:color="000000"/>
            </w:tcBorders>
            <w:shd w:val="clear" w:color="auto" w:fill="FFFFFF"/>
          </w:tcPr>
          <w:p w14:paraId="294853E3"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1015" w:type="dxa"/>
            <w:vMerge w:val="restart"/>
            <w:tcBorders>
              <w:top w:val="single" w:sz="16" w:space="0" w:color="000000"/>
              <w:left w:val="single" w:sz="16" w:space="0" w:color="000000"/>
            </w:tcBorders>
            <w:shd w:val="clear" w:color="auto" w:fill="FFFFFF"/>
          </w:tcPr>
          <w:p w14:paraId="56C7011B"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w:t>
            </w:r>
          </w:p>
        </w:tc>
        <w:tc>
          <w:tcPr>
            <w:tcW w:w="936" w:type="dxa"/>
            <w:vMerge w:val="restart"/>
            <w:tcBorders>
              <w:top w:val="single" w:sz="16" w:space="0" w:color="000000"/>
            </w:tcBorders>
            <w:shd w:val="clear" w:color="auto" w:fill="FFFFFF"/>
          </w:tcPr>
          <w:p w14:paraId="2B825A40"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 Square</w:t>
            </w:r>
          </w:p>
        </w:tc>
        <w:tc>
          <w:tcPr>
            <w:tcW w:w="1343" w:type="dxa"/>
            <w:vMerge w:val="restart"/>
            <w:tcBorders>
              <w:top w:val="single" w:sz="16" w:space="0" w:color="000000"/>
            </w:tcBorders>
            <w:shd w:val="clear" w:color="auto" w:fill="FFFFFF"/>
          </w:tcPr>
          <w:p w14:paraId="42CD233D"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Adjusted R Square</w:t>
            </w:r>
          </w:p>
        </w:tc>
        <w:tc>
          <w:tcPr>
            <w:tcW w:w="1187" w:type="dxa"/>
            <w:vMerge w:val="restart"/>
            <w:tcBorders>
              <w:top w:val="single" w:sz="16" w:space="0" w:color="000000"/>
            </w:tcBorders>
            <w:shd w:val="clear" w:color="auto" w:fill="FFFFFF"/>
          </w:tcPr>
          <w:p w14:paraId="52CDBAC5"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 of the Estimate</w:t>
            </w:r>
          </w:p>
        </w:tc>
        <w:tc>
          <w:tcPr>
            <w:tcW w:w="4802" w:type="dxa"/>
            <w:gridSpan w:val="5"/>
            <w:tcBorders>
              <w:top w:val="single" w:sz="16" w:space="0" w:color="000000"/>
            </w:tcBorders>
            <w:shd w:val="clear" w:color="auto" w:fill="FFFFFF"/>
          </w:tcPr>
          <w:p w14:paraId="3982E8B7"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Change Statistics</w:t>
            </w:r>
          </w:p>
        </w:tc>
      </w:tr>
      <w:tr w:rsidR="00DE41B6" w:rsidRPr="008225E5" w14:paraId="0A18D8C1" w14:textId="77777777" w:rsidTr="00C27FDB">
        <w:trPr>
          <w:cantSplit/>
        </w:trPr>
        <w:tc>
          <w:tcPr>
            <w:tcW w:w="797" w:type="dxa"/>
            <w:vMerge/>
            <w:tcBorders>
              <w:top w:val="single" w:sz="16" w:space="0" w:color="000000"/>
              <w:left w:val="single" w:sz="16" w:space="0" w:color="000000"/>
              <w:bottom w:val="nil"/>
              <w:right w:val="single" w:sz="16" w:space="0" w:color="000000"/>
            </w:tcBorders>
            <w:shd w:val="clear" w:color="auto" w:fill="FFFFFF"/>
          </w:tcPr>
          <w:p w14:paraId="568DE436"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015" w:type="dxa"/>
            <w:vMerge/>
            <w:tcBorders>
              <w:top w:val="single" w:sz="16" w:space="0" w:color="000000"/>
              <w:left w:val="single" w:sz="16" w:space="0" w:color="000000"/>
            </w:tcBorders>
            <w:shd w:val="clear" w:color="auto" w:fill="FFFFFF"/>
          </w:tcPr>
          <w:p w14:paraId="1C78DB30"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936" w:type="dxa"/>
            <w:vMerge/>
            <w:tcBorders>
              <w:top w:val="single" w:sz="16" w:space="0" w:color="000000"/>
            </w:tcBorders>
            <w:shd w:val="clear" w:color="auto" w:fill="FFFFFF"/>
          </w:tcPr>
          <w:p w14:paraId="637D85AB"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343" w:type="dxa"/>
            <w:vMerge/>
            <w:tcBorders>
              <w:top w:val="single" w:sz="16" w:space="0" w:color="000000"/>
            </w:tcBorders>
            <w:shd w:val="clear" w:color="auto" w:fill="FFFFFF"/>
          </w:tcPr>
          <w:p w14:paraId="617DEB07"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87" w:type="dxa"/>
            <w:vMerge/>
            <w:tcBorders>
              <w:top w:val="single" w:sz="16" w:space="0" w:color="000000"/>
            </w:tcBorders>
            <w:shd w:val="clear" w:color="auto" w:fill="FFFFFF"/>
          </w:tcPr>
          <w:p w14:paraId="36AE59B0"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65" w:type="dxa"/>
            <w:tcBorders>
              <w:bottom w:val="single" w:sz="16" w:space="0" w:color="000000"/>
            </w:tcBorders>
            <w:shd w:val="clear" w:color="auto" w:fill="FFFFFF"/>
          </w:tcPr>
          <w:p w14:paraId="59B38F3A"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 Square Change</w:t>
            </w:r>
          </w:p>
        </w:tc>
        <w:tc>
          <w:tcPr>
            <w:tcW w:w="936" w:type="dxa"/>
            <w:tcBorders>
              <w:bottom w:val="single" w:sz="16" w:space="0" w:color="000000"/>
            </w:tcBorders>
            <w:shd w:val="clear" w:color="auto" w:fill="FFFFFF"/>
          </w:tcPr>
          <w:p w14:paraId="588A7930"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 Change</w:t>
            </w:r>
          </w:p>
        </w:tc>
        <w:tc>
          <w:tcPr>
            <w:tcW w:w="936" w:type="dxa"/>
            <w:tcBorders>
              <w:bottom w:val="single" w:sz="16" w:space="0" w:color="000000"/>
            </w:tcBorders>
            <w:shd w:val="clear" w:color="auto" w:fill="FFFFFF"/>
          </w:tcPr>
          <w:p w14:paraId="53580D77"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df1</w:t>
            </w:r>
          </w:p>
        </w:tc>
        <w:tc>
          <w:tcPr>
            <w:tcW w:w="858" w:type="dxa"/>
            <w:tcBorders>
              <w:bottom w:val="single" w:sz="16" w:space="0" w:color="000000"/>
            </w:tcBorders>
            <w:shd w:val="clear" w:color="auto" w:fill="FFFFFF"/>
          </w:tcPr>
          <w:p w14:paraId="74095EB3"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df2</w:t>
            </w:r>
          </w:p>
        </w:tc>
        <w:tc>
          <w:tcPr>
            <w:tcW w:w="807" w:type="dxa"/>
            <w:tcBorders>
              <w:bottom w:val="single" w:sz="16" w:space="0" w:color="000000"/>
              <w:right w:val="single" w:sz="16" w:space="0" w:color="000000"/>
            </w:tcBorders>
            <w:shd w:val="clear" w:color="auto" w:fill="FFFFFF"/>
          </w:tcPr>
          <w:p w14:paraId="2682FC61"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 F Change</w:t>
            </w:r>
          </w:p>
        </w:tc>
      </w:tr>
      <w:tr w:rsidR="00DE41B6" w:rsidRPr="008225E5" w14:paraId="3AA29D66" w14:textId="77777777" w:rsidTr="00C27FDB">
        <w:trPr>
          <w:cantSplit/>
        </w:trPr>
        <w:tc>
          <w:tcPr>
            <w:tcW w:w="797"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76400A79"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015" w:type="dxa"/>
            <w:tcBorders>
              <w:top w:val="single" w:sz="16" w:space="0" w:color="000000"/>
              <w:left w:val="single" w:sz="16" w:space="0" w:color="000000"/>
              <w:bottom w:val="single" w:sz="16" w:space="0" w:color="000000"/>
            </w:tcBorders>
            <w:shd w:val="clear" w:color="auto" w:fill="FFFFFF"/>
          </w:tcPr>
          <w:p w14:paraId="11DEC42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.233</w:t>
            </w:r>
            <w:r w:rsidRPr="008225E5">
              <w:rPr>
                <w:rFonts w:ascii="Times New Roman" w:hAnsi="Times New Roman" w:cs="Times New Roman"/>
                <w:color w:val="000000"/>
                <w:sz w:val="24"/>
                <w:szCs w:val="24"/>
                <w:vertAlign w:val="superscript"/>
                <w:lang w:val="en-US"/>
              </w:rPr>
              <w:t>a</w:t>
            </w:r>
          </w:p>
        </w:tc>
        <w:tc>
          <w:tcPr>
            <w:tcW w:w="936" w:type="dxa"/>
            <w:tcBorders>
              <w:top w:val="single" w:sz="16" w:space="0" w:color="000000"/>
              <w:bottom w:val="single" w:sz="16" w:space="0" w:color="000000"/>
            </w:tcBorders>
            <w:shd w:val="clear" w:color="auto" w:fill="FFFFFF"/>
          </w:tcPr>
          <w:p w14:paraId="2A182AA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.054</w:t>
            </w:r>
          </w:p>
        </w:tc>
        <w:tc>
          <w:tcPr>
            <w:tcW w:w="1343" w:type="dxa"/>
            <w:tcBorders>
              <w:top w:val="single" w:sz="16" w:space="0" w:color="000000"/>
              <w:bottom w:val="single" w:sz="16" w:space="0" w:color="000000"/>
            </w:tcBorders>
            <w:shd w:val="clear" w:color="auto" w:fill="FFFFFF"/>
          </w:tcPr>
          <w:p w14:paraId="7C28B5E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.036</w:t>
            </w:r>
          </w:p>
        </w:tc>
        <w:tc>
          <w:tcPr>
            <w:tcW w:w="1187" w:type="dxa"/>
            <w:tcBorders>
              <w:top w:val="single" w:sz="16" w:space="0" w:color="000000"/>
              <w:bottom w:val="single" w:sz="16" w:space="0" w:color="000000"/>
            </w:tcBorders>
            <w:shd w:val="clear" w:color="auto" w:fill="FFFFFF"/>
          </w:tcPr>
          <w:p w14:paraId="40D8824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.571</w:t>
            </w:r>
          </w:p>
        </w:tc>
        <w:tc>
          <w:tcPr>
            <w:tcW w:w="1265" w:type="dxa"/>
            <w:tcBorders>
              <w:top w:val="single" w:sz="16" w:space="0" w:color="000000"/>
              <w:bottom w:val="single" w:sz="16" w:space="0" w:color="000000"/>
            </w:tcBorders>
            <w:shd w:val="clear" w:color="auto" w:fill="FFFFFF"/>
          </w:tcPr>
          <w:p w14:paraId="4D0B437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.054</w:t>
            </w:r>
          </w:p>
        </w:tc>
        <w:tc>
          <w:tcPr>
            <w:tcW w:w="936" w:type="dxa"/>
            <w:tcBorders>
              <w:top w:val="single" w:sz="16" w:space="0" w:color="000000"/>
              <w:bottom w:val="single" w:sz="16" w:space="0" w:color="000000"/>
            </w:tcBorders>
            <w:shd w:val="clear" w:color="auto" w:fill="FFFFFF"/>
          </w:tcPr>
          <w:p w14:paraId="4427623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2.888</w:t>
            </w:r>
          </w:p>
        </w:tc>
        <w:tc>
          <w:tcPr>
            <w:tcW w:w="936" w:type="dxa"/>
            <w:tcBorders>
              <w:top w:val="single" w:sz="16" w:space="0" w:color="000000"/>
              <w:bottom w:val="single" w:sz="16" w:space="0" w:color="000000"/>
            </w:tcBorders>
            <w:shd w:val="clear" w:color="auto" w:fill="FFFFFF"/>
          </w:tcPr>
          <w:p w14:paraId="35EF2D0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w:t>
            </w:r>
          </w:p>
        </w:tc>
        <w:tc>
          <w:tcPr>
            <w:tcW w:w="858" w:type="dxa"/>
            <w:tcBorders>
              <w:top w:val="single" w:sz="16" w:space="0" w:color="000000"/>
              <w:bottom w:val="single" w:sz="16" w:space="0" w:color="000000"/>
            </w:tcBorders>
            <w:shd w:val="clear" w:color="auto" w:fill="FFFFFF"/>
          </w:tcPr>
          <w:p w14:paraId="339FFC2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553</w:t>
            </w:r>
          </w:p>
        </w:tc>
        <w:tc>
          <w:tcPr>
            <w:tcW w:w="807" w:type="dxa"/>
            <w:tcBorders>
              <w:top w:val="single" w:sz="16" w:space="0" w:color="000000"/>
              <w:bottom w:val="single" w:sz="16" w:space="0" w:color="000000"/>
              <w:right w:val="single" w:sz="16" w:space="0" w:color="000000"/>
            </w:tcBorders>
            <w:shd w:val="clear" w:color="auto" w:fill="FFFFFF"/>
          </w:tcPr>
          <w:p w14:paraId="1B983E8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.001</w:t>
            </w:r>
          </w:p>
        </w:tc>
      </w:tr>
      <w:tr w:rsidR="00DE41B6" w:rsidRPr="008225E5" w14:paraId="5DBEAE34" w14:textId="77777777" w:rsidTr="00C27FDB">
        <w:trPr>
          <w:cantSplit/>
        </w:trPr>
        <w:tc>
          <w:tcPr>
            <w:tcW w:w="10080" w:type="dxa"/>
            <w:gridSpan w:val="10"/>
            <w:tcBorders>
              <w:top w:val="nil"/>
              <w:left w:val="nil"/>
              <w:bottom w:val="nil"/>
              <w:right w:val="nil"/>
            </w:tcBorders>
            <w:shd w:val="clear" w:color="auto" w:fill="FFFFFF"/>
          </w:tcPr>
          <w:p w14:paraId="0B7D3749"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Predictors: (Constant), Diff_pr11, Diff_pr4, Diff_pr2, Diff_pr8, Diff_pr5, Diff_pr9, Diff_pr10, Diff_pr1, Diff_pr7, Diff_pr6, Diff_pr3</w:t>
            </w:r>
          </w:p>
        </w:tc>
      </w:tr>
    </w:tbl>
    <w:p w14:paraId="772DF40D"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78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269"/>
        <w:gridCol w:w="1469"/>
        <w:gridCol w:w="994"/>
        <w:gridCol w:w="1392"/>
        <w:gridCol w:w="994"/>
        <w:gridCol w:w="994"/>
      </w:tblGrid>
      <w:tr w:rsidR="00DE41B6" w:rsidRPr="008225E5" w14:paraId="326523C1" w14:textId="77777777" w:rsidTr="00C27FDB">
        <w:trPr>
          <w:cantSplit/>
        </w:trPr>
        <w:tc>
          <w:tcPr>
            <w:tcW w:w="7844" w:type="dxa"/>
            <w:gridSpan w:val="7"/>
            <w:tcBorders>
              <w:top w:val="nil"/>
              <w:left w:val="nil"/>
              <w:bottom w:val="nil"/>
              <w:right w:val="nil"/>
            </w:tcBorders>
            <w:shd w:val="clear" w:color="auto" w:fill="FFFFFF"/>
          </w:tcPr>
          <w:p w14:paraId="38F89DE5"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lang w:val="en-US"/>
              </w:rPr>
            </w:pPr>
          </w:p>
          <w:p w14:paraId="399208B7" w14:textId="56B86AB3" w:rsidR="00DE41B6" w:rsidRPr="008225E5" w:rsidRDefault="00DE41B6" w:rsidP="00CE4BF0">
            <w:pPr>
              <w:autoSpaceDE w:val="0"/>
              <w:autoSpaceDN w:val="0"/>
              <w:adjustRightInd w:val="0"/>
              <w:spacing w:after="0" w:line="360" w:lineRule="auto"/>
              <w:ind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8.1.53: ANOVA</w:t>
            </w:r>
          </w:p>
        </w:tc>
      </w:tr>
      <w:tr w:rsidR="00DE41B6" w:rsidRPr="008225E5" w14:paraId="28E8E9D9" w14:textId="77777777" w:rsidTr="00C27FDB">
        <w:trPr>
          <w:cantSplit/>
        </w:trPr>
        <w:tc>
          <w:tcPr>
            <w:tcW w:w="2003" w:type="dxa"/>
            <w:gridSpan w:val="2"/>
            <w:tcBorders>
              <w:top w:val="single" w:sz="16" w:space="0" w:color="000000"/>
              <w:left w:val="single" w:sz="16" w:space="0" w:color="000000"/>
              <w:bottom w:val="single" w:sz="16" w:space="0" w:color="000000"/>
              <w:right w:val="nil"/>
            </w:tcBorders>
            <w:shd w:val="clear" w:color="auto" w:fill="FFFFFF"/>
          </w:tcPr>
          <w:p w14:paraId="6D1983B2"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1468" w:type="dxa"/>
            <w:tcBorders>
              <w:top w:val="single" w:sz="16" w:space="0" w:color="000000"/>
              <w:left w:val="single" w:sz="16" w:space="0" w:color="000000"/>
              <w:bottom w:val="single" w:sz="16" w:space="0" w:color="000000"/>
            </w:tcBorders>
            <w:shd w:val="clear" w:color="auto" w:fill="FFFFFF"/>
          </w:tcPr>
          <w:p w14:paraId="06DE22AD"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Sum of Squares</w:t>
            </w:r>
          </w:p>
        </w:tc>
        <w:tc>
          <w:tcPr>
            <w:tcW w:w="994" w:type="dxa"/>
            <w:tcBorders>
              <w:top w:val="single" w:sz="16" w:space="0" w:color="000000"/>
              <w:bottom w:val="single" w:sz="16" w:space="0" w:color="000000"/>
            </w:tcBorders>
            <w:shd w:val="clear" w:color="auto" w:fill="FFFFFF"/>
          </w:tcPr>
          <w:p w14:paraId="12E5069D"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w:t>
            </w:r>
          </w:p>
        </w:tc>
        <w:tc>
          <w:tcPr>
            <w:tcW w:w="1391" w:type="dxa"/>
            <w:tcBorders>
              <w:top w:val="single" w:sz="16" w:space="0" w:color="000000"/>
              <w:bottom w:val="single" w:sz="16" w:space="0" w:color="000000"/>
            </w:tcBorders>
            <w:shd w:val="clear" w:color="auto" w:fill="FFFFFF"/>
          </w:tcPr>
          <w:p w14:paraId="773B7E9D"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Mean Square</w:t>
            </w:r>
          </w:p>
        </w:tc>
        <w:tc>
          <w:tcPr>
            <w:tcW w:w="994" w:type="dxa"/>
            <w:tcBorders>
              <w:top w:val="single" w:sz="16" w:space="0" w:color="000000"/>
              <w:bottom w:val="single" w:sz="16" w:space="0" w:color="000000"/>
            </w:tcBorders>
            <w:shd w:val="clear" w:color="auto" w:fill="FFFFFF"/>
          </w:tcPr>
          <w:p w14:paraId="4075351C"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w:t>
            </w:r>
          </w:p>
        </w:tc>
        <w:tc>
          <w:tcPr>
            <w:tcW w:w="994" w:type="dxa"/>
            <w:tcBorders>
              <w:top w:val="single" w:sz="16" w:space="0" w:color="000000"/>
              <w:bottom w:val="single" w:sz="16" w:space="0" w:color="000000"/>
              <w:right w:val="single" w:sz="16" w:space="0" w:color="000000"/>
            </w:tcBorders>
            <w:shd w:val="clear" w:color="auto" w:fill="FFFFFF"/>
          </w:tcPr>
          <w:p w14:paraId="6B83588C"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5FD5223E" w14:textId="77777777" w:rsidTr="00C27FDB">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14:paraId="0A5FEE65"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269" w:type="dxa"/>
            <w:tcBorders>
              <w:top w:val="single" w:sz="16" w:space="0" w:color="000000"/>
              <w:left w:val="nil"/>
              <w:bottom w:val="nil"/>
              <w:right w:val="single" w:sz="16" w:space="0" w:color="000000"/>
            </w:tcBorders>
            <w:shd w:val="clear" w:color="auto" w:fill="FFFFFF"/>
            <w:vAlign w:val="center"/>
          </w:tcPr>
          <w:p w14:paraId="1D4953E3"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Regression</w:t>
            </w:r>
          </w:p>
        </w:tc>
        <w:tc>
          <w:tcPr>
            <w:tcW w:w="1468" w:type="dxa"/>
            <w:tcBorders>
              <w:top w:val="single" w:sz="16" w:space="0" w:color="000000"/>
              <w:left w:val="single" w:sz="16" w:space="0" w:color="000000"/>
              <w:bottom w:val="nil"/>
            </w:tcBorders>
            <w:shd w:val="clear" w:color="auto" w:fill="FFFFFF"/>
          </w:tcPr>
          <w:p w14:paraId="2123F1F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10.346</w:t>
            </w:r>
          </w:p>
        </w:tc>
        <w:tc>
          <w:tcPr>
            <w:tcW w:w="994" w:type="dxa"/>
            <w:tcBorders>
              <w:top w:val="single" w:sz="16" w:space="0" w:color="000000"/>
              <w:bottom w:val="nil"/>
            </w:tcBorders>
            <w:shd w:val="clear" w:color="auto" w:fill="FFFFFF"/>
          </w:tcPr>
          <w:p w14:paraId="7B06B45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w:t>
            </w:r>
          </w:p>
        </w:tc>
        <w:tc>
          <w:tcPr>
            <w:tcW w:w="1391" w:type="dxa"/>
            <w:tcBorders>
              <w:top w:val="single" w:sz="16" w:space="0" w:color="000000"/>
              <w:bottom w:val="nil"/>
            </w:tcBorders>
            <w:shd w:val="clear" w:color="auto" w:fill="FFFFFF"/>
          </w:tcPr>
          <w:p w14:paraId="4B42955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.941</w:t>
            </w:r>
          </w:p>
        </w:tc>
        <w:tc>
          <w:tcPr>
            <w:tcW w:w="994" w:type="dxa"/>
            <w:tcBorders>
              <w:top w:val="single" w:sz="16" w:space="0" w:color="000000"/>
              <w:bottom w:val="nil"/>
            </w:tcBorders>
            <w:shd w:val="clear" w:color="auto" w:fill="FFFFFF"/>
          </w:tcPr>
          <w:p w14:paraId="546771E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2.888</w:t>
            </w:r>
          </w:p>
        </w:tc>
        <w:tc>
          <w:tcPr>
            <w:tcW w:w="994" w:type="dxa"/>
            <w:tcBorders>
              <w:top w:val="single" w:sz="16" w:space="0" w:color="000000"/>
              <w:bottom w:val="nil"/>
              <w:right w:val="single" w:sz="16" w:space="0" w:color="000000"/>
            </w:tcBorders>
            <w:shd w:val="clear" w:color="auto" w:fill="FFFFFF"/>
          </w:tcPr>
          <w:p w14:paraId="1F88D80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.001</w:t>
            </w:r>
            <w:r w:rsidRPr="008225E5">
              <w:rPr>
                <w:rFonts w:ascii="Times New Roman" w:hAnsi="Times New Roman" w:cs="Times New Roman"/>
                <w:color w:val="000000"/>
                <w:sz w:val="24"/>
                <w:szCs w:val="24"/>
                <w:vertAlign w:val="superscript"/>
                <w:lang w:val="en-US"/>
              </w:rPr>
              <w:t>b</w:t>
            </w:r>
          </w:p>
        </w:tc>
      </w:tr>
      <w:tr w:rsidR="00DE41B6" w:rsidRPr="008225E5" w14:paraId="54E143BB"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0E8F9538"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69" w:type="dxa"/>
            <w:tcBorders>
              <w:top w:val="nil"/>
              <w:left w:val="nil"/>
              <w:bottom w:val="nil"/>
              <w:right w:val="single" w:sz="16" w:space="0" w:color="000000"/>
            </w:tcBorders>
            <w:shd w:val="clear" w:color="auto" w:fill="FFFFFF"/>
            <w:vAlign w:val="center"/>
          </w:tcPr>
          <w:p w14:paraId="355C4003"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Residual</w:t>
            </w:r>
          </w:p>
        </w:tc>
        <w:tc>
          <w:tcPr>
            <w:tcW w:w="1468" w:type="dxa"/>
            <w:tcBorders>
              <w:top w:val="nil"/>
              <w:left w:val="single" w:sz="16" w:space="0" w:color="000000"/>
              <w:bottom w:val="nil"/>
            </w:tcBorders>
            <w:shd w:val="clear" w:color="auto" w:fill="FFFFFF"/>
          </w:tcPr>
          <w:p w14:paraId="2F10958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180.104</w:t>
            </w:r>
          </w:p>
        </w:tc>
        <w:tc>
          <w:tcPr>
            <w:tcW w:w="994" w:type="dxa"/>
            <w:tcBorders>
              <w:top w:val="nil"/>
              <w:bottom w:val="nil"/>
            </w:tcBorders>
            <w:shd w:val="clear" w:color="auto" w:fill="FFFFFF"/>
          </w:tcPr>
          <w:p w14:paraId="2A45E94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553</w:t>
            </w:r>
          </w:p>
        </w:tc>
        <w:tc>
          <w:tcPr>
            <w:tcW w:w="1391" w:type="dxa"/>
            <w:tcBorders>
              <w:top w:val="nil"/>
              <w:bottom w:val="nil"/>
            </w:tcBorders>
            <w:shd w:val="clear" w:color="auto" w:fill="FFFFFF"/>
          </w:tcPr>
          <w:p w14:paraId="57127B2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.326</w:t>
            </w:r>
          </w:p>
        </w:tc>
        <w:tc>
          <w:tcPr>
            <w:tcW w:w="994" w:type="dxa"/>
            <w:tcBorders>
              <w:top w:val="nil"/>
              <w:bottom w:val="nil"/>
            </w:tcBorders>
            <w:shd w:val="clear" w:color="auto" w:fill="FFFFFF"/>
          </w:tcPr>
          <w:p w14:paraId="7B0BF390"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nil"/>
              <w:right w:val="single" w:sz="16" w:space="0" w:color="000000"/>
            </w:tcBorders>
            <w:shd w:val="clear" w:color="auto" w:fill="FFFFFF"/>
          </w:tcPr>
          <w:p w14:paraId="148BDE71"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r w:rsidR="00DE41B6" w:rsidRPr="008225E5" w14:paraId="5DA0D644"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60F03CFD"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1269" w:type="dxa"/>
            <w:tcBorders>
              <w:top w:val="nil"/>
              <w:left w:val="nil"/>
              <w:bottom w:val="single" w:sz="16" w:space="0" w:color="000000"/>
              <w:right w:val="single" w:sz="16" w:space="0" w:color="000000"/>
            </w:tcBorders>
            <w:shd w:val="clear" w:color="auto" w:fill="FFFFFF"/>
            <w:vAlign w:val="center"/>
          </w:tcPr>
          <w:p w14:paraId="7B60B0DD"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Total</w:t>
            </w:r>
          </w:p>
        </w:tc>
        <w:tc>
          <w:tcPr>
            <w:tcW w:w="1468" w:type="dxa"/>
            <w:tcBorders>
              <w:top w:val="nil"/>
              <w:left w:val="single" w:sz="16" w:space="0" w:color="000000"/>
              <w:bottom w:val="single" w:sz="16" w:space="0" w:color="000000"/>
            </w:tcBorders>
            <w:shd w:val="clear" w:color="auto" w:fill="FFFFFF"/>
          </w:tcPr>
          <w:p w14:paraId="476E114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190.450</w:t>
            </w:r>
          </w:p>
        </w:tc>
        <w:tc>
          <w:tcPr>
            <w:tcW w:w="994" w:type="dxa"/>
            <w:tcBorders>
              <w:top w:val="nil"/>
              <w:bottom w:val="single" w:sz="16" w:space="0" w:color="000000"/>
            </w:tcBorders>
            <w:shd w:val="clear" w:color="auto" w:fill="FFFFFF"/>
          </w:tcPr>
          <w:p w14:paraId="6498FE4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564</w:t>
            </w:r>
          </w:p>
        </w:tc>
        <w:tc>
          <w:tcPr>
            <w:tcW w:w="1391" w:type="dxa"/>
            <w:tcBorders>
              <w:top w:val="nil"/>
              <w:bottom w:val="single" w:sz="16" w:space="0" w:color="000000"/>
            </w:tcBorders>
            <w:shd w:val="clear" w:color="auto" w:fill="FFFFFF"/>
          </w:tcPr>
          <w:p w14:paraId="5C6083F9"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single" w:sz="16" w:space="0" w:color="000000"/>
            </w:tcBorders>
            <w:shd w:val="clear" w:color="auto" w:fill="FFFFFF"/>
          </w:tcPr>
          <w:p w14:paraId="7DB3C38A"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single" w:sz="16" w:space="0" w:color="000000"/>
              <w:right w:val="single" w:sz="16" w:space="0" w:color="000000"/>
            </w:tcBorders>
            <w:shd w:val="clear" w:color="auto" w:fill="FFFFFF"/>
          </w:tcPr>
          <w:p w14:paraId="74618E66"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r w:rsidR="00DE41B6" w:rsidRPr="008225E5" w14:paraId="4936CEAF" w14:textId="77777777" w:rsidTr="00C27FDB">
        <w:trPr>
          <w:cantSplit/>
        </w:trPr>
        <w:tc>
          <w:tcPr>
            <w:tcW w:w="7844" w:type="dxa"/>
            <w:gridSpan w:val="7"/>
            <w:tcBorders>
              <w:top w:val="nil"/>
              <w:left w:val="nil"/>
              <w:bottom w:val="nil"/>
              <w:right w:val="nil"/>
            </w:tcBorders>
            <w:shd w:val="clear" w:color="auto" w:fill="FFFFFF"/>
          </w:tcPr>
          <w:p w14:paraId="7E48C83D"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Dependent Variable: Satisfaction_Reliance</w:t>
            </w:r>
          </w:p>
        </w:tc>
      </w:tr>
      <w:tr w:rsidR="00DE41B6" w:rsidRPr="008225E5" w14:paraId="6BAB3D3E" w14:textId="77777777" w:rsidTr="00C27FDB">
        <w:trPr>
          <w:cantSplit/>
        </w:trPr>
        <w:tc>
          <w:tcPr>
            <w:tcW w:w="7844" w:type="dxa"/>
            <w:gridSpan w:val="7"/>
            <w:tcBorders>
              <w:top w:val="nil"/>
              <w:left w:val="nil"/>
              <w:bottom w:val="nil"/>
              <w:right w:val="nil"/>
            </w:tcBorders>
            <w:shd w:val="clear" w:color="auto" w:fill="FFFFFF"/>
          </w:tcPr>
          <w:p w14:paraId="56A3F999"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 Predictors: (Constant), Diff_pr11, Diff_pr4, Diff_pr2, Diff_pr8, Diff_pr5, Diff_pr9, Diff_pr10, Diff_pr1, Diff_pr7, Diff_pr6, Diff_pr3</w:t>
            </w:r>
          </w:p>
        </w:tc>
      </w:tr>
    </w:tbl>
    <w:p w14:paraId="23596B7C"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387D468B"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8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163"/>
        <w:gridCol w:w="1330"/>
        <w:gridCol w:w="1330"/>
        <w:gridCol w:w="1469"/>
        <w:gridCol w:w="994"/>
        <w:gridCol w:w="994"/>
      </w:tblGrid>
      <w:tr w:rsidR="00DE41B6" w:rsidRPr="008225E5" w14:paraId="071FC1D3" w14:textId="77777777" w:rsidTr="00C27FDB">
        <w:trPr>
          <w:cantSplit/>
        </w:trPr>
        <w:tc>
          <w:tcPr>
            <w:tcW w:w="8012" w:type="dxa"/>
            <w:gridSpan w:val="7"/>
            <w:tcBorders>
              <w:top w:val="nil"/>
              <w:left w:val="nil"/>
              <w:bottom w:val="nil"/>
              <w:right w:val="nil"/>
            </w:tcBorders>
            <w:shd w:val="clear" w:color="auto" w:fill="FFFFFF"/>
          </w:tcPr>
          <w:p w14:paraId="39081BD0"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8.1.54: Coefficients</w:t>
            </w:r>
          </w:p>
        </w:tc>
      </w:tr>
      <w:tr w:rsidR="00DE41B6" w:rsidRPr="008225E5" w14:paraId="6BEB4FFF" w14:textId="77777777" w:rsidTr="00C27FDB">
        <w:trPr>
          <w:cantSplit/>
        </w:trPr>
        <w:tc>
          <w:tcPr>
            <w:tcW w:w="1896" w:type="dxa"/>
            <w:gridSpan w:val="2"/>
            <w:vMerge w:val="restart"/>
            <w:tcBorders>
              <w:top w:val="single" w:sz="16" w:space="0" w:color="000000"/>
              <w:left w:val="single" w:sz="16" w:space="0" w:color="000000"/>
              <w:bottom w:val="nil"/>
              <w:right w:val="nil"/>
            </w:tcBorders>
            <w:shd w:val="clear" w:color="auto" w:fill="FFFFFF"/>
          </w:tcPr>
          <w:p w14:paraId="685B6529"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2660" w:type="dxa"/>
            <w:gridSpan w:val="2"/>
            <w:tcBorders>
              <w:top w:val="single" w:sz="16" w:space="0" w:color="000000"/>
              <w:left w:val="single" w:sz="16" w:space="0" w:color="000000"/>
            </w:tcBorders>
            <w:shd w:val="clear" w:color="auto" w:fill="FFFFFF"/>
          </w:tcPr>
          <w:p w14:paraId="1544C7DD"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Unstandardized Coefficients</w:t>
            </w:r>
          </w:p>
        </w:tc>
        <w:tc>
          <w:tcPr>
            <w:tcW w:w="1468" w:type="dxa"/>
            <w:tcBorders>
              <w:top w:val="single" w:sz="16" w:space="0" w:color="000000"/>
            </w:tcBorders>
            <w:shd w:val="clear" w:color="auto" w:fill="FFFFFF"/>
          </w:tcPr>
          <w:p w14:paraId="0AB42754"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Standardized Coefficients</w:t>
            </w:r>
          </w:p>
        </w:tc>
        <w:tc>
          <w:tcPr>
            <w:tcW w:w="994" w:type="dxa"/>
            <w:vMerge w:val="restart"/>
            <w:tcBorders>
              <w:top w:val="single" w:sz="16" w:space="0" w:color="000000"/>
            </w:tcBorders>
            <w:shd w:val="clear" w:color="auto" w:fill="FFFFFF"/>
          </w:tcPr>
          <w:p w14:paraId="3C558447" w14:textId="45FFE2BD" w:rsidR="00DE41B6" w:rsidRPr="008225E5" w:rsidRDefault="00D105BE"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w:t>
            </w:r>
          </w:p>
        </w:tc>
        <w:tc>
          <w:tcPr>
            <w:tcW w:w="994" w:type="dxa"/>
            <w:vMerge w:val="restart"/>
            <w:tcBorders>
              <w:top w:val="single" w:sz="16" w:space="0" w:color="000000"/>
              <w:right w:val="single" w:sz="16" w:space="0" w:color="000000"/>
            </w:tcBorders>
            <w:shd w:val="clear" w:color="auto" w:fill="FFFFFF"/>
          </w:tcPr>
          <w:p w14:paraId="37C06B90"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4E78D617" w14:textId="77777777" w:rsidTr="00C27FDB">
        <w:trPr>
          <w:cantSplit/>
        </w:trPr>
        <w:tc>
          <w:tcPr>
            <w:tcW w:w="1896" w:type="dxa"/>
            <w:gridSpan w:val="2"/>
            <w:vMerge/>
            <w:tcBorders>
              <w:top w:val="single" w:sz="16" w:space="0" w:color="000000"/>
              <w:left w:val="single" w:sz="16" w:space="0" w:color="000000"/>
              <w:bottom w:val="nil"/>
              <w:right w:val="nil"/>
            </w:tcBorders>
            <w:shd w:val="clear" w:color="auto" w:fill="FFFFFF"/>
          </w:tcPr>
          <w:p w14:paraId="3D68DDED"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330" w:type="dxa"/>
            <w:tcBorders>
              <w:left w:val="single" w:sz="16" w:space="0" w:color="000000"/>
              <w:bottom w:val="single" w:sz="16" w:space="0" w:color="000000"/>
            </w:tcBorders>
            <w:shd w:val="clear" w:color="auto" w:fill="FFFFFF"/>
          </w:tcPr>
          <w:p w14:paraId="7B16A356"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w:t>
            </w:r>
          </w:p>
        </w:tc>
        <w:tc>
          <w:tcPr>
            <w:tcW w:w="1330" w:type="dxa"/>
            <w:tcBorders>
              <w:bottom w:val="single" w:sz="16" w:space="0" w:color="000000"/>
            </w:tcBorders>
            <w:shd w:val="clear" w:color="auto" w:fill="FFFFFF"/>
          </w:tcPr>
          <w:p w14:paraId="2E851D12"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w:t>
            </w:r>
          </w:p>
        </w:tc>
        <w:tc>
          <w:tcPr>
            <w:tcW w:w="1468" w:type="dxa"/>
            <w:tcBorders>
              <w:bottom w:val="single" w:sz="16" w:space="0" w:color="000000"/>
            </w:tcBorders>
            <w:shd w:val="clear" w:color="auto" w:fill="FFFFFF"/>
          </w:tcPr>
          <w:p w14:paraId="43B8F4B6"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Beta</w:t>
            </w:r>
          </w:p>
        </w:tc>
        <w:tc>
          <w:tcPr>
            <w:tcW w:w="994" w:type="dxa"/>
            <w:vMerge/>
            <w:tcBorders>
              <w:top w:val="single" w:sz="16" w:space="0" w:color="000000"/>
            </w:tcBorders>
            <w:shd w:val="clear" w:color="auto" w:fill="FFFFFF"/>
          </w:tcPr>
          <w:p w14:paraId="2990B44C"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994" w:type="dxa"/>
            <w:vMerge/>
            <w:tcBorders>
              <w:top w:val="single" w:sz="16" w:space="0" w:color="000000"/>
              <w:right w:val="single" w:sz="16" w:space="0" w:color="000000"/>
            </w:tcBorders>
            <w:shd w:val="clear" w:color="auto" w:fill="FFFFFF"/>
          </w:tcPr>
          <w:p w14:paraId="2F619AB5"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r>
      <w:tr w:rsidR="00DE41B6" w:rsidRPr="008225E5" w14:paraId="4E918F0A" w14:textId="77777777" w:rsidTr="00C27FDB">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14:paraId="0CB9FD03"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162" w:type="dxa"/>
            <w:tcBorders>
              <w:top w:val="single" w:sz="16" w:space="0" w:color="000000"/>
              <w:left w:val="nil"/>
              <w:bottom w:val="nil"/>
              <w:right w:val="single" w:sz="16" w:space="0" w:color="000000"/>
            </w:tcBorders>
            <w:shd w:val="clear" w:color="auto" w:fill="FFFFFF"/>
            <w:vAlign w:val="center"/>
          </w:tcPr>
          <w:p w14:paraId="562C0899"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(Constant)</w:t>
            </w:r>
          </w:p>
        </w:tc>
        <w:tc>
          <w:tcPr>
            <w:tcW w:w="1330" w:type="dxa"/>
            <w:tcBorders>
              <w:top w:val="single" w:sz="16" w:space="0" w:color="000000"/>
              <w:left w:val="single" w:sz="16" w:space="0" w:color="000000"/>
              <w:bottom w:val="nil"/>
            </w:tcBorders>
            <w:shd w:val="clear" w:color="auto" w:fill="FFFFFF"/>
          </w:tcPr>
          <w:p w14:paraId="7252AB5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3.105</w:t>
            </w:r>
          </w:p>
        </w:tc>
        <w:tc>
          <w:tcPr>
            <w:tcW w:w="1330" w:type="dxa"/>
            <w:tcBorders>
              <w:top w:val="single" w:sz="16" w:space="0" w:color="000000"/>
              <w:bottom w:val="nil"/>
            </w:tcBorders>
            <w:shd w:val="clear" w:color="auto" w:fill="FFFFFF"/>
          </w:tcPr>
          <w:p w14:paraId="68855AE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.033</w:t>
            </w:r>
          </w:p>
        </w:tc>
        <w:tc>
          <w:tcPr>
            <w:tcW w:w="1468" w:type="dxa"/>
            <w:tcBorders>
              <w:top w:val="single" w:sz="16" w:space="0" w:color="000000"/>
              <w:bottom w:val="nil"/>
            </w:tcBorders>
            <w:shd w:val="clear" w:color="auto" w:fill="FFFFFF"/>
          </w:tcPr>
          <w:p w14:paraId="5EFCAE93"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single" w:sz="16" w:space="0" w:color="000000"/>
              <w:bottom w:val="nil"/>
            </w:tcBorders>
            <w:shd w:val="clear" w:color="auto" w:fill="FFFFFF"/>
          </w:tcPr>
          <w:p w14:paraId="1EC21DC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93.865</w:t>
            </w:r>
          </w:p>
        </w:tc>
        <w:tc>
          <w:tcPr>
            <w:tcW w:w="994" w:type="dxa"/>
            <w:tcBorders>
              <w:top w:val="single" w:sz="16" w:space="0" w:color="000000"/>
              <w:bottom w:val="nil"/>
              <w:right w:val="single" w:sz="16" w:space="0" w:color="000000"/>
            </w:tcBorders>
            <w:shd w:val="clear" w:color="auto" w:fill="FFFFFF"/>
          </w:tcPr>
          <w:p w14:paraId="17FC8BF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DE41B6" w:rsidRPr="008225E5" w14:paraId="2E32C42C"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41296174"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2" w:type="dxa"/>
            <w:tcBorders>
              <w:top w:val="nil"/>
              <w:left w:val="nil"/>
              <w:bottom w:val="nil"/>
              <w:right w:val="single" w:sz="16" w:space="0" w:color="000000"/>
            </w:tcBorders>
            <w:shd w:val="clear" w:color="auto" w:fill="FFFFFF"/>
            <w:vAlign w:val="center"/>
          </w:tcPr>
          <w:p w14:paraId="6B8C6B6A"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Diff_pr1</w:t>
            </w:r>
          </w:p>
        </w:tc>
        <w:tc>
          <w:tcPr>
            <w:tcW w:w="1330" w:type="dxa"/>
            <w:tcBorders>
              <w:top w:val="nil"/>
              <w:left w:val="single" w:sz="16" w:space="0" w:color="000000"/>
              <w:bottom w:val="nil"/>
            </w:tcBorders>
            <w:shd w:val="clear" w:color="auto" w:fill="FFFFFF"/>
          </w:tcPr>
          <w:p w14:paraId="0501BE4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.007</w:t>
            </w:r>
          </w:p>
        </w:tc>
        <w:tc>
          <w:tcPr>
            <w:tcW w:w="1330" w:type="dxa"/>
            <w:tcBorders>
              <w:top w:val="nil"/>
              <w:bottom w:val="nil"/>
            </w:tcBorders>
            <w:shd w:val="clear" w:color="auto" w:fill="FFFFFF"/>
          </w:tcPr>
          <w:p w14:paraId="2EECFAD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.044</w:t>
            </w:r>
          </w:p>
        </w:tc>
        <w:tc>
          <w:tcPr>
            <w:tcW w:w="1468" w:type="dxa"/>
            <w:tcBorders>
              <w:top w:val="nil"/>
              <w:bottom w:val="nil"/>
            </w:tcBorders>
            <w:shd w:val="clear" w:color="auto" w:fill="FFFFFF"/>
          </w:tcPr>
          <w:p w14:paraId="545EDBA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.008</w:t>
            </w:r>
          </w:p>
        </w:tc>
        <w:tc>
          <w:tcPr>
            <w:tcW w:w="994" w:type="dxa"/>
            <w:tcBorders>
              <w:top w:val="nil"/>
              <w:bottom w:val="nil"/>
            </w:tcBorders>
            <w:shd w:val="clear" w:color="auto" w:fill="FFFFFF"/>
          </w:tcPr>
          <w:p w14:paraId="561E34B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.159</w:t>
            </w:r>
          </w:p>
        </w:tc>
        <w:tc>
          <w:tcPr>
            <w:tcW w:w="994" w:type="dxa"/>
            <w:tcBorders>
              <w:top w:val="nil"/>
              <w:bottom w:val="nil"/>
              <w:right w:val="single" w:sz="16" w:space="0" w:color="000000"/>
            </w:tcBorders>
            <w:shd w:val="clear" w:color="auto" w:fill="FFFFFF"/>
          </w:tcPr>
          <w:p w14:paraId="5FD94B8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.874</w:t>
            </w:r>
          </w:p>
        </w:tc>
      </w:tr>
      <w:tr w:rsidR="00DE41B6" w:rsidRPr="008225E5" w14:paraId="0156321F"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6C9C8ED1"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2" w:type="dxa"/>
            <w:tcBorders>
              <w:top w:val="nil"/>
              <w:left w:val="nil"/>
              <w:bottom w:val="nil"/>
              <w:right w:val="single" w:sz="16" w:space="0" w:color="000000"/>
            </w:tcBorders>
            <w:shd w:val="clear" w:color="auto" w:fill="FFFFFF"/>
            <w:vAlign w:val="center"/>
          </w:tcPr>
          <w:p w14:paraId="4D1FE907"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Diff_pr2</w:t>
            </w:r>
          </w:p>
        </w:tc>
        <w:tc>
          <w:tcPr>
            <w:tcW w:w="1330" w:type="dxa"/>
            <w:tcBorders>
              <w:top w:val="nil"/>
              <w:left w:val="single" w:sz="16" w:space="0" w:color="000000"/>
              <w:bottom w:val="nil"/>
            </w:tcBorders>
            <w:shd w:val="clear" w:color="auto" w:fill="FFFFFF"/>
          </w:tcPr>
          <w:p w14:paraId="5C3B8A2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.027</w:t>
            </w:r>
          </w:p>
        </w:tc>
        <w:tc>
          <w:tcPr>
            <w:tcW w:w="1330" w:type="dxa"/>
            <w:tcBorders>
              <w:top w:val="nil"/>
              <w:bottom w:val="nil"/>
            </w:tcBorders>
            <w:shd w:val="clear" w:color="auto" w:fill="FFFFFF"/>
          </w:tcPr>
          <w:p w14:paraId="7331025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.030</w:t>
            </w:r>
          </w:p>
        </w:tc>
        <w:tc>
          <w:tcPr>
            <w:tcW w:w="1468" w:type="dxa"/>
            <w:tcBorders>
              <w:top w:val="nil"/>
              <w:bottom w:val="nil"/>
            </w:tcBorders>
            <w:shd w:val="clear" w:color="auto" w:fill="FFFFFF"/>
          </w:tcPr>
          <w:p w14:paraId="3A33B89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.041</w:t>
            </w:r>
          </w:p>
        </w:tc>
        <w:tc>
          <w:tcPr>
            <w:tcW w:w="994" w:type="dxa"/>
            <w:tcBorders>
              <w:top w:val="nil"/>
              <w:bottom w:val="nil"/>
            </w:tcBorders>
            <w:shd w:val="clear" w:color="auto" w:fill="FFFFFF"/>
          </w:tcPr>
          <w:p w14:paraId="6D3C815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.892</w:t>
            </w:r>
          </w:p>
        </w:tc>
        <w:tc>
          <w:tcPr>
            <w:tcW w:w="994" w:type="dxa"/>
            <w:tcBorders>
              <w:top w:val="nil"/>
              <w:bottom w:val="nil"/>
              <w:right w:val="single" w:sz="16" w:space="0" w:color="000000"/>
            </w:tcBorders>
            <w:shd w:val="clear" w:color="auto" w:fill="FFFFFF"/>
          </w:tcPr>
          <w:p w14:paraId="453AF1A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.373</w:t>
            </w:r>
          </w:p>
        </w:tc>
      </w:tr>
      <w:tr w:rsidR="00DE41B6" w:rsidRPr="008225E5" w14:paraId="26ADBD5F"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62CD928C"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2" w:type="dxa"/>
            <w:tcBorders>
              <w:top w:val="nil"/>
              <w:left w:val="nil"/>
              <w:bottom w:val="nil"/>
              <w:right w:val="single" w:sz="16" w:space="0" w:color="000000"/>
            </w:tcBorders>
            <w:shd w:val="clear" w:color="auto" w:fill="FFFFFF"/>
            <w:vAlign w:val="center"/>
          </w:tcPr>
          <w:p w14:paraId="037BE30D"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Diff_pr3</w:t>
            </w:r>
          </w:p>
        </w:tc>
        <w:tc>
          <w:tcPr>
            <w:tcW w:w="1330" w:type="dxa"/>
            <w:tcBorders>
              <w:top w:val="nil"/>
              <w:left w:val="single" w:sz="16" w:space="0" w:color="000000"/>
              <w:bottom w:val="nil"/>
            </w:tcBorders>
            <w:shd w:val="clear" w:color="auto" w:fill="FFFFFF"/>
          </w:tcPr>
          <w:p w14:paraId="42C20EA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-.028</w:t>
            </w:r>
          </w:p>
        </w:tc>
        <w:tc>
          <w:tcPr>
            <w:tcW w:w="1330" w:type="dxa"/>
            <w:tcBorders>
              <w:top w:val="nil"/>
              <w:bottom w:val="nil"/>
            </w:tcBorders>
            <w:shd w:val="clear" w:color="auto" w:fill="FFFFFF"/>
          </w:tcPr>
          <w:p w14:paraId="29B9584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.029</w:t>
            </w:r>
          </w:p>
        </w:tc>
        <w:tc>
          <w:tcPr>
            <w:tcW w:w="1468" w:type="dxa"/>
            <w:tcBorders>
              <w:top w:val="nil"/>
              <w:bottom w:val="nil"/>
            </w:tcBorders>
            <w:shd w:val="clear" w:color="auto" w:fill="FFFFFF"/>
          </w:tcPr>
          <w:p w14:paraId="467CE22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-.068</w:t>
            </w:r>
          </w:p>
        </w:tc>
        <w:tc>
          <w:tcPr>
            <w:tcW w:w="994" w:type="dxa"/>
            <w:tcBorders>
              <w:top w:val="nil"/>
              <w:bottom w:val="nil"/>
            </w:tcBorders>
            <w:shd w:val="clear" w:color="auto" w:fill="FFFFFF"/>
          </w:tcPr>
          <w:p w14:paraId="3FFBDE4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-.948</w:t>
            </w:r>
          </w:p>
        </w:tc>
        <w:tc>
          <w:tcPr>
            <w:tcW w:w="994" w:type="dxa"/>
            <w:tcBorders>
              <w:top w:val="nil"/>
              <w:bottom w:val="nil"/>
              <w:right w:val="single" w:sz="16" w:space="0" w:color="000000"/>
            </w:tcBorders>
            <w:shd w:val="clear" w:color="auto" w:fill="FFFFFF"/>
          </w:tcPr>
          <w:p w14:paraId="3C8A74C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.344</w:t>
            </w:r>
          </w:p>
        </w:tc>
      </w:tr>
      <w:tr w:rsidR="00DE41B6" w:rsidRPr="008225E5" w14:paraId="518732FB"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7246B442"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2" w:type="dxa"/>
            <w:tcBorders>
              <w:top w:val="nil"/>
              <w:left w:val="nil"/>
              <w:bottom w:val="nil"/>
              <w:right w:val="single" w:sz="16" w:space="0" w:color="000000"/>
            </w:tcBorders>
            <w:shd w:val="clear" w:color="auto" w:fill="FFFFFF"/>
            <w:vAlign w:val="center"/>
          </w:tcPr>
          <w:p w14:paraId="1D7E4483"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Diff_pr4</w:t>
            </w:r>
          </w:p>
        </w:tc>
        <w:tc>
          <w:tcPr>
            <w:tcW w:w="1330" w:type="dxa"/>
            <w:tcBorders>
              <w:top w:val="nil"/>
              <w:left w:val="single" w:sz="16" w:space="0" w:color="000000"/>
              <w:bottom w:val="nil"/>
            </w:tcBorders>
            <w:shd w:val="clear" w:color="auto" w:fill="FFFFFF"/>
          </w:tcPr>
          <w:p w14:paraId="101704D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.043</w:t>
            </w:r>
          </w:p>
        </w:tc>
        <w:tc>
          <w:tcPr>
            <w:tcW w:w="1330" w:type="dxa"/>
            <w:tcBorders>
              <w:top w:val="nil"/>
              <w:bottom w:val="nil"/>
            </w:tcBorders>
            <w:shd w:val="clear" w:color="auto" w:fill="FFFFFF"/>
          </w:tcPr>
          <w:p w14:paraId="5E22AA1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.029</w:t>
            </w:r>
          </w:p>
        </w:tc>
        <w:tc>
          <w:tcPr>
            <w:tcW w:w="1468" w:type="dxa"/>
            <w:tcBorders>
              <w:top w:val="nil"/>
              <w:bottom w:val="nil"/>
            </w:tcBorders>
            <w:shd w:val="clear" w:color="auto" w:fill="FFFFFF"/>
          </w:tcPr>
          <w:p w14:paraId="72E40E5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.103</w:t>
            </w:r>
          </w:p>
        </w:tc>
        <w:tc>
          <w:tcPr>
            <w:tcW w:w="994" w:type="dxa"/>
            <w:tcBorders>
              <w:top w:val="nil"/>
              <w:bottom w:val="nil"/>
            </w:tcBorders>
            <w:shd w:val="clear" w:color="auto" w:fill="FFFFFF"/>
          </w:tcPr>
          <w:p w14:paraId="3207259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1.457</w:t>
            </w:r>
          </w:p>
        </w:tc>
        <w:tc>
          <w:tcPr>
            <w:tcW w:w="994" w:type="dxa"/>
            <w:tcBorders>
              <w:top w:val="nil"/>
              <w:bottom w:val="nil"/>
              <w:right w:val="single" w:sz="16" w:space="0" w:color="000000"/>
            </w:tcBorders>
            <w:shd w:val="clear" w:color="auto" w:fill="FFFFFF"/>
          </w:tcPr>
          <w:p w14:paraId="57396FE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.146</w:t>
            </w:r>
          </w:p>
        </w:tc>
      </w:tr>
      <w:tr w:rsidR="00DE41B6" w:rsidRPr="008225E5" w14:paraId="4B1A9936"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4ABBB241"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2" w:type="dxa"/>
            <w:tcBorders>
              <w:top w:val="nil"/>
              <w:left w:val="nil"/>
              <w:bottom w:val="nil"/>
              <w:right w:val="single" w:sz="16" w:space="0" w:color="000000"/>
            </w:tcBorders>
            <w:shd w:val="clear" w:color="auto" w:fill="FFFFFF"/>
            <w:vAlign w:val="center"/>
          </w:tcPr>
          <w:p w14:paraId="1DB2571C"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Diff_pr5</w:t>
            </w:r>
          </w:p>
        </w:tc>
        <w:tc>
          <w:tcPr>
            <w:tcW w:w="1330" w:type="dxa"/>
            <w:tcBorders>
              <w:top w:val="nil"/>
              <w:left w:val="single" w:sz="16" w:space="0" w:color="000000"/>
              <w:bottom w:val="nil"/>
            </w:tcBorders>
            <w:shd w:val="clear" w:color="auto" w:fill="FFFFFF"/>
          </w:tcPr>
          <w:p w14:paraId="5DC48B7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-.004</w:t>
            </w:r>
          </w:p>
        </w:tc>
        <w:tc>
          <w:tcPr>
            <w:tcW w:w="1330" w:type="dxa"/>
            <w:tcBorders>
              <w:top w:val="nil"/>
              <w:bottom w:val="nil"/>
            </w:tcBorders>
            <w:shd w:val="clear" w:color="auto" w:fill="FFFFFF"/>
          </w:tcPr>
          <w:p w14:paraId="58261F5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.037</w:t>
            </w:r>
          </w:p>
        </w:tc>
        <w:tc>
          <w:tcPr>
            <w:tcW w:w="1468" w:type="dxa"/>
            <w:tcBorders>
              <w:top w:val="nil"/>
              <w:bottom w:val="nil"/>
            </w:tcBorders>
            <w:shd w:val="clear" w:color="auto" w:fill="FFFFFF"/>
          </w:tcPr>
          <w:p w14:paraId="498DAD7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-.005</w:t>
            </w:r>
          </w:p>
        </w:tc>
        <w:tc>
          <w:tcPr>
            <w:tcW w:w="994" w:type="dxa"/>
            <w:tcBorders>
              <w:top w:val="nil"/>
              <w:bottom w:val="nil"/>
            </w:tcBorders>
            <w:shd w:val="clear" w:color="auto" w:fill="FFFFFF"/>
          </w:tcPr>
          <w:p w14:paraId="5B448C0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-.105</w:t>
            </w:r>
          </w:p>
        </w:tc>
        <w:tc>
          <w:tcPr>
            <w:tcW w:w="994" w:type="dxa"/>
            <w:tcBorders>
              <w:top w:val="nil"/>
              <w:bottom w:val="nil"/>
              <w:right w:val="single" w:sz="16" w:space="0" w:color="000000"/>
            </w:tcBorders>
            <w:shd w:val="clear" w:color="auto" w:fill="FFFFFF"/>
          </w:tcPr>
          <w:p w14:paraId="6FBD455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.916</w:t>
            </w:r>
          </w:p>
        </w:tc>
      </w:tr>
      <w:tr w:rsidR="00DE41B6" w:rsidRPr="008225E5" w14:paraId="355EB722"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56748ED9"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2" w:type="dxa"/>
            <w:tcBorders>
              <w:top w:val="nil"/>
              <w:left w:val="nil"/>
              <w:bottom w:val="nil"/>
              <w:right w:val="single" w:sz="16" w:space="0" w:color="000000"/>
            </w:tcBorders>
            <w:shd w:val="clear" w:color="auto" w:fill="FFFFFF"/>
            <w:vAlign w:val="center"/>
          </w:tcPr>
          <w:p w14:paraId="5098F9B1"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Diff_pr6</w:t>
            </w:r>
          </w:p>
        </w:tc>
        <w:tc>
          <w:tcPr>
            <w:tcW w:w="1330" w:type="dxa"/>
            <w:tcBorders>
              <w:top w:val="nil"/>
              <w:left w:val="single" w:sz="16" w:space="0" w:color="000000"/>
              <w:bottom w:val="nil"/>
            </w:tcBorders>
            <w:shd w:val="clear" w:color="auto" w:fill="FFFFFF"/>
          </w:tcPr>
          <w:p w14:paraId="17AFD37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.056</w:t>
            </w:r>
          </w:p>
        </w:tc>
        <w:tc>
          <w:tcPr>
            <w:tcW w:w="1330" w:type="dxa"/>
            <w:tcBorders>
              <w:top w:val="nil"/>
              <w:bottom w:val="nil"/>
            </w:tcBorders>
            <w:shd w:val="clear" w:color="auto" w:fill="FFFFFF"/>
          </w:tcPr>
          <w:p w14:paraId="4F515A9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.036</w:t>
            </w:r>
          </w:p>
        </w:tc>
        <w:tc>
          <w:tcPr>
            <w:tcW w:w="1468" w:type="dxa"/>
            <w:tcBorders>
              <w:top w:val="nil"/>
              <w:bottom w:val="nil"/>
            </w:tcBorders>
            <w:shd w:val="clear" w:color="auto" w:fill="FFFFFF"/>
          </w:tcPr>
          <w:p w14:paraId="7F0D608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.078</w:t>
            </w:r>
          </w:p>
        </w:tc>
        <w:tc>
          <w:tcPr>
            <w:tcW w:w="994" w:type="dxa"/>
            <w:tcBorders>
              <w:top w:val="nil"/>
              <w:bottom w:val="nil"/>
            </w:tcBorders>
            <w:shd w:val="clear" w:color="auto" w:fill="FFFFFF"/>
          </w:tcPr>
          <w:p w14:paraId="3F3DA0D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1.559</w:t>
            </w:r>
          </w:p>
        </w:tc>
        <w:tc>
          <w:tcPr>
            <w:tcW w:w="994" w:type="dxa"/>
            <w:tcBorders>
              <w:top w:val="nil"/>
              <w:bottom w:val="nil"/>
              <w:right w:val="single" w:sz="16" w:space="0" w:color="000000"/>
            </w:tcBorders>
            <w:shd w:val="clear" w:color="auto" w:fill="FFFFFF"/>
          </w:tcPr>
          <w:p w14:paraId="3A504B1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.120</w:t>
            </w:r>
          </w:p>
        </w:tc>
      </w:tr>
      <w:tr w:rsidR="00DE41B6" w:rsidRPr="008225E5" w14:paraId="58F19EF2"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0DA46926"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2" w:type="dxa"/>
            <w:tcBorders>
              <w:top w:val="nil"/>
              <w:left w:val="nil"/>
              <w:bottom w:val="nil"/>
              <w:right w:val="single" w:sz="16" w:space="0" w:color="000000"/>
            </w:tcBorders>
            <w:shd w:val="clear" w:color="auto" w:fill="FFFFFF"/>
            <w:vAlign w:val="center"/>
          </w:tcPr>
          <w:p w14:paraId="77628974"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Diff_pr7</w:t>
            </w:r>
          </w:p>
        </w:tc>
        <w:tc>
          <w:tcPr>
            <w:tcW w:w="1330" w:type="dxa"/>
            <w:tcBorders>
              <w:top w:val="nil"/>
              <w:left w:val="single" w:sz="16" w:space="0" w:color="000000"/>
              <w:bottom w:val="nil"/>
            </w:tcBorders>
            <w:shd w:val="clear" w:color="auto" w:fill="FFFFFF"/>
          </w:tcPr>
          <w:p w14:paraId="1A401F4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.018</w:t>
            </w:r>
          </w:p>
        </w:tc>
        <w:tc>
          <w:tcPr>
            <w:tcW w:w="1330" w:type="dxa"/>
            <w:tcBorders>
              <w:top w:val="nil"/>
              <w:bottom w:val="nil"/>
            </w:tcBorders>
            <w:shd w:val="clear" w:color="auto" w:fill="FFFFFF"/>
          </w:tcPr>
          <w:p w14:paraId="28FBBAA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.012</w:t>
            </w:r>
          </w:p>
        </w:tc>
        <w:tc>
          <w:tcPr>
            <w:tcW w:w="1468" w:type="dxa"/>
            <w:tcBorders>
              <w:top w:val="nil"/>
              <w:bottom w:val="nil"/>
            </w:tcBorders>
            <w:shd w:val="clear" w:color="auto" w:fill="FFFFFF"/>
          </w:tcPr>
          <w:p w14:paraId="5C359CA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.071</w:t>
            </w:r>
          </w:p>
        </w:tc>
        <w:tc>
          <w:tcPr>
            <w:tcW w:w="994" w:type="dxa"/>
            <w:tcBorders>
              <w:top w:val="nil"/>
              <w:bottom w:val="nil"/>
            </w:tcBorders>
            <w:shd w:val="clear" w:color="auto" w:fill="FFFFFF"/>
          </w:tcPr>
          <w:p w14:paraId="0FC7545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1.451</w:t>
            </w:r>
          </w:p>
        </w:tc>
        <w:tc>
          <w:tcPr>
            <w:tcW w:w="994" w:type="dxa"/>
            <w:tcBorders>
              <w:top w:val="nil"/>
              <w:bottom w:val="nil"/>
              <w:right w:val="single" w:sz="16" w:space="0" w:color="000000"/>
            </w:tcBorders>
            <w:shd w:val="clear" w:color="auto" w:fill="FFFFFF"/>
          </w:tcPr>
          <w:p w14:paraId="6CFA49E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.147</w:t>
            </w:r>
          </w:p>
        </w:tc>
      </w:tr>
      <w:tr w:rsidR="00DE41B6" w:rsidRPr="008225E5" w14:paraId="0DB1FC38"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486B9224"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2" w:type="dxa"/>
            <w:tcBorders>
              <w:top w:val="nil"/>
              <w:left w:val="nil"/>
              <w:bottom w:val="nil"/>
              <w:right w:val="single" w:sz="16" w:space="0" w:color="000000"/>
            </w:tcBorders>
            <w:shd w:val="clear" w:color="auto" w:fill="FFFFFF"/>
            <w:vAlign w:val="center"/>
          </w:tcPr>
          <w:p w14:paraId="61D23BF4"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Diff_pr8</w:t>
            </w:r>
          </w:p>
        </w:tc>
        <w:tc>
          <w:tcPr>
            <w:tcW w:w="1330" w:type="dxa"/>
            <w:tcBorders>
              <w:top w:val="nil"/>
              <w:left w:val="single" w:sz="16" w:space="0" w:color="000000"/>
              <w:bottom w:val="nil"/>
            </w:tcBorders>
            <w:shd w:val="clear" w:color="auto" w:fill="FFFFFF"/>
          </w:tcPr>
          <w:p w14:paraId="5952E76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-.020</w:t>
            </w:r>
          </w:p>
        </w:tc>
        <w:tc>
          <w:tcPr>
            <w:tcW w:w="1330" w:type="dxa"/>
            <w:tcBorders>
              <w:top w:val="nil"/>
              <w:bottom w:val="nil"/>
            </w:tcBorders>
            <w:shd w:val="clear" w:color="auto" w:fill="FFFFFF"/>
          </w:tcPr>
          <w:p w14:paraId="5C84BD4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.009</w:t>
            </w:r>
          </w:p>
        </w:tc>
        <w:tc>
          <w:tcPr>
            <w:tcW w:w="1468" w:type="dxa"/>
            <w:tcBorders>
              <w:top w:val="nil"/>
              <w:bottom w:val="nil"/>
            </w:tcBorders>
            <w:shd w:val="clear" w:color="auto" w:fill="FFFFFF"/>
          </w:tcPr>
          <w:p w14:paraId="6B5F0D1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-.116</w:t>
            </w:r>
          </w:p>
        </w:tc>
        <w:tc>
          <w:tcPr>
            <w:tcW w:w="994" w:type="dxa"/>
            <w:tcBorders>
              <w:top w:val="nil"/>
              <w:bottom w:val="nil"/>
            </w:tcBorders>
            <w:shd w:val="clear" w:color="auto" w:fill="FFFFFF"/>
          </w:tcPr>
          <w:p w14:paraId="3886D8B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-2.321</w:t>
            </w:r>
          </w:p>
        </w:tc>
        <w:tc>
          <w:tcPr>
            <w:tcW w:w="994" w:type="dxa"/>
            <w:tcBorders>
              <w:top w:val="nil"/>
              <w:bottom w:val="nil"/>
              <w:right w:val="single" w:sz="16" w:space="0" w:color="000000"/>
            </w:tcBorders>
            <w:shd w:val="clear" w:color="auto" w:fill="FFFFFF"/>
          </w:tcPr>
          <w:p w14:paraId="2834D3E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.021</w:t>
            </w:r>
          </w:p>
        </w:tc>
      </w:tr>
      <w:tr w:rsidR="00DE41B6" w:rsidRPr="008225E5" w14:paraId="0C13EC60"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0025A5C6"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2" w:type="dxa"/>
            <w:tcBorders>
              <w:top w:val="nil"/>
              <w:left w:val="nil"/>
              <w:bottom w:val="nil"/>
              <w:right w:val="single" w:sz="16" w:space="0" w:color="000000"/>
            </w:tcBorders>
            <w:shd w:val="clear" w:color="auto" w:fill="FFFFFF"/>
            <w:vAlign w:val="center"/>
          </w:tcPr>
          <w:p w14:paraId="3F553D99"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Diff_pr9</w:t>
            </w:r>
          </w:p>
        </w:tc>
        <w:tc>
          <w:tcPr>
            <w:tcW w:w="1330" w:type="dxa"/>
            <w:tcBorders>
              <w:top w:val="nil"/>
              <w:left w:val="single" w:sz="16" w:space="0" w:color="000000"/>
              <w:bottom w:val="nil"/>
            </w:tcBorders>
            <w:shd w:val="clear" w:color="auto" w:fill="FFFFFF"/>
          </w:tcPr>
          <w:p w14:paraId="4428F7E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-.008</w:t>
            </w:r>
          </w:p>
        </w:tc>
        <w:tc>
          <w:tcPr>
            <w:tcW w:w="1330" w:type="dxa"/>
            <w:tcBorders>
              <w:top w:val="nil"/>
              <w:bottom w:val="nil"/>
            </w:tcBorders>
            <w:shd w:val="clear" w:color="auto" w:fill="FFFFFF"/>
          </w:tcPr>
          <w:p w14:paraId="72BBB25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.022</w:t>
            </w:r>
          </w:p>
        </w:tc>
        <w:tc>
          <w:tcPr>
            <w:tcW w:w="1468" w:type="dxa"/>
            <w:tcBorders>
              <w:top w:val="nil"/>
              <w:bottom w:val="nil"/>
            </w:tcBorders>
            <w:shd w:val="clear" w:color="auto" w:fill="FFFFFF"/>
          </w:tcPr>
          <w:p w14:paraId="25B651E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-.017</w:t>
            </w:r>
          </w:p>
        </w:tc>
        <w:tc>
          <w:tcPr>
            <w:tcW w:w="994" w:type="dxa"/>
            <w:tcBorders>
              <w:top w:val="nil"/>
              <w:bottom w:val="nil"/>
            </w:tcBorders>
            <w:shd w:val="clear" w:color="auto" w:fill="FFFFFF"/>
          </w:tcPr>
          <w:p w14:paraId="5E710D1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-.378</w:t>
            </w:r>
          </w:p>
        </w:tc>
        <w:tc>
          <w:tcPr>
            <w:tcW w:w="994" w:type="dxa"/>
            <w:tcBorders>
              <w:top w:val="nil"/>
              <w:bottom w:val="nil"/>
              <w:right w:val="single" w:sz="16" w:space="0" w:color="000000"/>
            </w:tcBorders>
            <w:shd w:val="clear" w:color="auto" w:fill="FFFFFF"/>
          </w:tcPr>
          <w:p w14:paraId="320F329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.705</w:t>
            </w:r>
          </w:p>
        </w:tc>
      </w:tr>
      <w:tr w:rsidR="00DE41B6" w:rsidRPr="008225E5" w14:paraId="6D94949D"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735FD07A"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2" w:type="dxa"/>
            <w:tcBorders>
              <w:top w:val="nil"/>
              <w:left w:val="nil"/>
              <w:bottom w:val="nil"/>
              <w:right w:val="single" w:sz="16" w:space="0" w:color="000000"/>
            </w:tcBorders>
            <w:shd w:val="clear" w:color="auto" w:fill="FFFFFF"/>
            <w:vAlign w:val="center"/>
          </w:tcPr>
          <w:p w14:paraId="3DCDBB9A"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Diff_pr10</w:t>
            </w:r>
          </w:p>
        </w:tc>
        <w:tc>
          <w:tcPr>
            <w:tcW w:w="1330" w:type="dxa"/>
            <w:tcBorders>
              <w:top w:val="nil"/>
              <w:left w:val="single" w:sz="16" w:space="0" w:color="000000"/>
              <w:bottom w:val="nil"/>
            </w:tcBorders>
            <w:shd w:val="clear" w:color="auto" w:fill="FFFFFF"/>
          </w:tcPr>
          <w:p w14:paraId="18A2D05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-.018</w:t>
            </w:r>
          </w:p>
        </w:tc>
        <w:tc>
          <w:tcPr>
            <w:tcW w:w="1330" w:type="dxa"/>
            <w:tcBorders>
              <w:top w:val="nil"/>
              <w:bottom w:val="nil"/>
            </w:tcBorders>
            <w:shd w:val="clear" w:color="auto" w:fill="FFFFFF"/>
          </w:tcPr>
          <w:p w14:paraId="391FB22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.011</w:t>
            </w:r>
          </w:p>
        </w:tc>
        <w:tc>
          <w:tcPr>
            <w:tcW w:w="1468" w:type="dxa"/>
            <w:tcBorders>
              <w:top w:val="nil"/>
              <w:bottom w:val="nil"/>
            </w:tcBorders>
            <w:shd w:val="clear" w:color="auto" w:fill="FFFFFF"/>
          </w:tcPr>
          <w:p w14:paraId="1002A1D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-.073</w:t>
            </w:r>
          </w:p>
        </w:tc>
        <w:tc>
          <w:tcPr>
            <w:tcW w:w="994" w:type="dxa"/>
            <w:tcBorders>
              <w:top w:val="nil"/>
              <w:bottom w:val="nil"/>
            </w:tcBorders>
            <w:shd w:val="clear" w:color="auto" w:fill="FFFFFF"/>
          </w:tcPr>
          <w:p w14:paraId="500791D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-1.604</w:t>
            </w:r>
          </w:p>
        </w:tc>
        <w:tc>
          <w:tcPr>
            <w:tcW w:w="994" w:type="dxa"/>
            <w:tcBorders>
              <w:top w:val="nil"/>
              <w:bottom w:val="nil"/>
              <w:right w:val="single" w:sz="16" w:space="0" w:color="000000"/>
            </w:tcBorders>
            <w:shd w:val="clear" w:color="auto" w:fill="FFFFFF"/>
          </w:tcPr>
          <w:p w14:paraId="4D73C68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.109</w:t>
            </w:r>
          </w:p>
        </w:tc>
      </w:tr>
      <w:tr w:rsidR="00DE41B6" w:rsidRPr="008225E5" w14:paraId="64B09E49"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78164E3B"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2" w:type="dxa"/>
            <w:tcBorders>
              <w:top w:val="nil"/>
              <w:left w:val="nil"/>
              <w:bottom w:val="single" w:sz="16" w:space="0" w:color="000000"/>
              <w:right w:val="single" w:sz="16" w:space="0" w:color="000000"/>
            </w:tcBorders>
            <w:shd w:val="clear" w:color="auto" w:fill="FFFFFF"/>
            <w:vAlign w:val="center"/>
          </w:tcPr>
          <w:p w14:paraId="0AC42FBD"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Diff_pr11</w:t>
            </w:r>
          </w:p>
        </w:tc>
        <w:tc>
          <w:tcPr>
            <w:tcW w:w="1330" w:type="dxa"/>
            <w:tcBorders>
              <w:top w:val="nil"/>
              <w:left w:val="single" w:sz="16" w:space="0" w:color="000000"/>
              <w:bottom w:val="single" w:sz="16" w:space="0" w:color="000000"/>
            </w:tcBorders>
            <w:shd w:val="clear" w:color="auto" w:fill="FFFFFF"/>
          </w:tcPr>
          <w:p w14:paraId="2368145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.073</w:t>
            </w:r>
          </w:p>
        </w:tc>
        <w:tc>
          <w:tcPr>
            <w:tcW w:w="1330" w:type="dxa"/>
            <w:tcBorders>
              <w:top w:val="nil"/>
              <w:bottom w:val="single" w:sz="16" w:space="0" w:color="000000"/>
            </w:tcBorders>
            <w:shd w:val="clear" w:color="auto" w:fill="FFFFFF"/>
          </w:tcPr>
          <w:p w14:paraId="6AE12DA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.024</w:t>
            </w:r>
          </w:p>
        </w:tc>
        <w:tc>
          <w:tcPr>
            <w:tcW w:w="1468" w:type="dxa"/>
            <w:tcBorders>
              <w:top w:val="nil"/>
              <w:bottom w:val="single" w:sz="16" w:space="0" w:color="000000"/>
            </w:tcBorders>
            <w:shd w:val="clear" w:color="auto" w:fill="FFFFFF"/>
          </w:tcPr>
          <w:p w14:paraId="5BA1A75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.133</w:t>
            </w:r>
          </w:p>
        </w:tc>
        <w:tc>
          <w:tcPr>
            <w:tcW w:w="994" w:type="dxa"/>
            <w:tcBorders>
              <w:top w:val="nil"/>
              <w:bottom w:val="single" w:sz="16" w:space="0" w:color="000000"/>
            </w:tcBorders>
            <w:shd w:val="clear" w:color="auto" w:fill="FFFFFF"/>
          </w:tcPr>
          <w:p w14:paraId="639E046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2.973</w:t>
            </w:r>
          </w:p>
        </w:tc>
        <w:tc>
          <w:tcPr>
            <w:tcW w:w="994" w:type="dxa"/>
            <w:tcBorders>
              <w:top w:val="nil"/>
              <w:bottom w:val="single" w:sz="16" w:space="0" w:color="000000"/>
              <w:right w:val="single" w:sz="16" w:space="0" w:color="000000"/>
            </w:tcBorders>
            <w:shd w:val="clear" w:color="auto" w:fill="FFFFFF"/>
          </w:tcPr>
          <w:p w14:paraId="401AF18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.003</w:t>
            </w:r>
          </w:p>
        </w:tc>
      </w:tr>
      <w:tr w:rsidR="00DE41B6" w:rsidRPr="008225E5" w14:paraId="5071A691" w14:textId="77777777" w:rsidTr="00C27FDB">
        <w:trPr>
          <w:cantSplit/>
        </w:trPr>
        <w:tc>
          <w:tcPr>
            <w:tcW w:w="8012" w:type="dxa"/>
            <w:gridSpan w:val="7"/>
            <w:tcBorders>
              <w:top w:val="nil"/>
              <w:left w:val="nil"/>
              <w:bottom w:val="nil"/>
              <w:right w:val="nil"/>
            </w:tcBorders>
            <w:shd w:val="clear" w:color="auto" w:fill="FFFFFF"/>
          </w:tcPr>
          <w:p w14:paraId="66B532FB"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Dependent Variable: Satisfaction_Reliance</w:t>
            </w:r>
          </w:p>
        </w:tc>
      </w:tr>
    </w:tbl>
    <w:p w14:paraId="330FEB48"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b/>
          <w:sz w:val="24"/>
          <w:szCs w:val="24"/>
          <w:u w:val="single"/>
          <w:lang w:val="en-US"/>
        </w:rPr>
        <w:t>Interpretation</w:t>
      </w:r>
      <w:r w:rsidRPr="008225E5">
        <w:rPr>
          <w:rFonts w:ascii="Times New Roman" w:hAnsi="Times New Roman" w:cs="Times New Roman"/>
          <w:b/>
          <w:sz w:val="24"/>
          <w:szCs w:val="24"/>
          <w:lang w:val="en-US"/>
        </w:rPr>
        <w:t>:-</w:t>
      </w:r>
      <w:r w:rsidRPr="008225E5">
        <w:rPr>
          <w:rFonts w:ascii="Times New Roman" w:hAnsi="Times New Roman" w:cs="Times New Roman"/>
          <w:sz w:val="24"/>
          <w:szCs w:val="24"/>
          <w:lang w:val="en-US"/>
        </w:rPr>
        <w:t>from the above analysis, it can be found that the product variables like pr8, pr10 and pr11 are affecting the overall satisfaction of Reliance customers. So the regression equations can be expressed as: Y=a+bx1+cx2+…</w:t>
      </w:r>
    </w:p>
    <w:p w14:paraId="04C2047F"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lastRenderedPageBreak/>
        <w:t>Satisfaction=2.825(constant)-0.022×(Ratio_pr8)-0.027×(Ratio_pr10)+0.121×(Ratio_pr11)</w:t>
      </w:r>
    </w:p>
    <w:p w14:paraId="22333FB9"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Satisfaction=3.105(constant)-0.020×(Diff_pr8)+0.073×(Diff_pr11)</w:t>
      </w:r>
    </w:p>
    <w:p w14:paraId="23206FE7"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b/>
          <w:sz w:val="24"/>
          <w:szCs w:val="24"/>
          <w:u w:val="single"/>
          <w:lang w:val="en-US"/>
        </w:rPr>
      </w:pPr>
    </w:p>
    <w:p w14:paraId="2E71C6A3"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b/>
          <w:sz w:val="24"/>
          <w:szCs w:val="24"/>
          <w:u w:val="single"/>
          <w:lang w:val="en-US"/>
        </w:rPr>
        <w:t>Network performance, reliability, availability and maintainability attributes :-( Reliance)</w:t>
      </w:r>
    </w:p>
    <w:p w14:paraId="5DDE2D43"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2F7B3936"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787"/>
        <w:gridCol w:w="901"/>
        <w:gridCol w:w="843"/>
        <w:gridCol w:w="1129"/>
        <w:gridCol w:w="1044"/>
        <w:gridCol w:w="1115"/>
        <w:gridCol w:w="888"/>
        <w:gridCol w:w="731"/>
        <w:gridCol w:w="704"/>
        <w:gridCol w:w="884"/>
      </w:tblGrid>
      <w:tr w:rsidR="00DE41B6" w:rsidRPr="008225E5" w14:paraId="50809FC9" w14:textId="77777777" w:rsidTr="00DE41B6">
        <w:trPr>
          <w:cantSplit/>
        </w:trPr>
        <w:tc>
          <w:tcPr>
            <w:tcW w:w="5000" w:type="pct"/>
            <w:gridSpan w:val="10"/>
            <w:tcBorders>
              <w:top w:val="nil"/>
              <w:left w:val="nil"/>
              <w:bottom w:val="nil"/>
              <w:right w:val="nil"/>
            </w:tcBorders>
            <w:shd w:val="clear" w:color="auto" w:fill="FFFFFF"/>
          </w:tcPr>
          <w:p w14:paraId="254E863D"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8.1.55: Model Summary</w:t>
            </w:r>
          </w:p>
        </w:tc>
      </w:tr>
      <w:tr w:rsidR="00DE41B6" w:rsidRPr="008225E5" w14:paraId="6BD8DDAD" w14:textId="77777777" w:rsidTr="00DE41B6">
        <w:trPr>
          <w:cantSplit/>
        </w:trPr>
        <w:tc>
          <w:tcPr>
            <w:tcW w:w="402" w:type="pct"/>
            <w:vMerge w:val="restart"/>
            <w:tcBorders>
              <w:top w:val="single" w:sz="16" w:space="0" w:color="000000"/>
              <w:left w:val="single" w:sz="16" w:space="0" w:color="000000"/>
              <w:bottom w:val="nil"/>
              <w:right w:val="single" w:sz="16" w:space="0" w:color="000000"/>
            </w:tcBorders>
            <w:shd w:val="clear" w:color="auto" w:fill="FFFFFF"/>
          </w:tcPr>
          <w:p w14:paraId="717EC2C0"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512" w:type="pct"/>
            <w:vMerge w:val="restart"/>
            <w:tcBorders>
              <w:top w:val="single" w:sz="16" w:space="0" w:color="000000"/>
              <w:left w:val="single" w:sz="16" w:space="0" w:color="000000"/>
            </w:tcBorders>
            <w:shd w:val="clear" w:color="auto" w:fill="FFFFFF"/>
          </w:tcPr>
          <w:p w14:paraId="27022CB3"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w:t>
            </w:r>
          </w:p>
        </w:tc>
        <w:tc>
          <w:tcPr>
            <w:tcW w:w="480" w:type="pct"/>
            <w:vMerge w:val="restart"/>
            <w:tcBorders>
              <w:top w:val="single" w:sz="16" w:space="0" w:color="000000"/>
            </w:tcBorders>
            <w:shd w:val="clear" w:color="auto" w:fill="FFFFFF"/>
          </w:tcPr>
          <w:p w14:paraId="197986B4"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 Square</w:t>
            </w:r>
          </w:p>
        </w:tc>
        <w:tc>
          <w:tcPr>
            <w:tcW w:w="638" w:type="pct"/>
            <w:vMerge w:val="restart"/>
            <w:tcBorders>
              <w:top w:val="single" w:sz="16" w:space="0" w:color="000000"/>
            </w:tcBorders>
            <w:shd w:val="clear" w:color="auto" w:fill="FFFFFF"/>
          </w:tcPr>
          <w:p w14:paraId="6631594A"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Adjusted R Square</w:t>
            </w:r>
          </w:p>
        </w:tc>
        <w:tc>
          <w:tcPr>
            <w:tcW w:w="591" w:type="pct"/>
            <w:vMerge w:val="restart"/>
            <w:tcBorders>
              <w:top w:val="single" w:sz="16" w:space="0" w:color="000000"/>
            </w:tcBorders>
            <w:shd w:val="clear" w:color="auto" w:fill="FFFFFF"/>
          </w:tcPr>
          <w:p w14:paraId="0E3B6B0A"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 of the Estimate</w:t>
            </w:r>
          </w:p>
        </w:tc>
        <w:tc>
          <w:tcPr>
            <w:tcW w:w="2377" w:type="pct"/>
            <w:gridSpan w:val="5"/>
            <w:tcBorders>
              <w:top w:val="single" w:sz="16" w:space="0" w:color="000000"/>
            </w:tcBorders>
            <w:shd w:val="clear" w:color="auto" w:fill="FFFFFF"/>
          </w:tcPr>
          <w:p w14:paraId="18861B7A"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Change Statistics</w:t>
            </w:r>
          </w:p>
        </w:tc>
      </w:tr>
      <w:tr w:rsidR="00DE41B6" w:rsidRPr="008225E5" w14:paraId="378461BD" w14:textId="77777777" w:rsidTr="00DE41B6">
        <w:trPr>
          <w:cantSplit/>
        </w:trPr>
        <w:tc>
          <w:tcPr>
            <w:tcW w:w="402" w:type="pct"/>
            <w:vMerge/>
            <w:tcBorders>
              <w:top w:val="single" w:sz="16" w:space="0" w:color="000000"/>
              <w:left w:val="single" w:sz="16" w:space="0" w:color="000000"/>
              <w:bottom w:val="nil"/>
              <w:right w:val="single" w:sz="16" w:space="0" w:color="000000"/>
            </w:tcBorders>
            <w:shd w:val="clear" w:color="auto" w:fill="FFFFFF"/>
          </w:tcPr>
          <w:p w14:paraId="79BD2530"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512" w:type="pct"/>
            <w:vMerge/>
            <w:tcBorders>
              <w:top w:val="single" w:sz="16" w:space="0" w:color="000000"/>
              <w:left w:val="single" w:sz="16" w:space="0" w:color="000000"/>
            </w:tcBorders>
            <w:shd w:val="clear" w:color="auto" w:fill="FFFFFF"/>
          </w:tcPr>
          <w:p w14:paraId="68489FA4"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480" w:type="pct"/>
            <w:vMerge/>
            <w:tcBorders>
              <w:top w:val="single" w:sz="16" w:space="0" w:color="000000"/>
            </w:tcBorders>
            <w:shd w:val="clear" w:color="auto" w:fill="FFFFFF"/>
          </w:tcPr>
          <w:p w14:paraId="4521447F"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638" w:type="pct"/>
            <w:vMerge/>
            <w:tcBorders>
              <w:top w:val="single" w:sz="16" w:space="0" w:color="000000"/>
            </w:tcBorders>
            <w:shd w:val="clear" w:color="auto" w:fill="FFFFFF"/>
          </w:tcPr>
          <w:p w14:paraId="284DA7E3"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591" w:type="pct"/>
            <w:vMerge/>
            <w:tcBorders>
              <w:top w:val="single" w:sz="16" w:space="0" w:color="000000"/>
            </w:tcBorders>
            <w:shd w:val="clear" w:color="auto" w:fill="FFFFFF"/>
          </w:tcPr>
          <w:p w14:paraId="462E6A95"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630" w:type="pct"/>
            <w:tcBorders>
              <w:bottom w:val="single" w:sz="16" w:space="0" w:color="000000"/>
            </w:tcBorders>
            <w:shd w:val="clear" w:color="auto" w:fill="FFFFFF"/>
          </w:tcPr>
          <w:p w14:paraId="7DBBBC07"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 Square Change</w:t>
            </w:r>
          </w:p>
        </w:tc>
        <w:tc>
          <w:tcPr>
            <w:tcW w:w="504" w:type="pct"/>
            <w:tcBorders>
              <w:bottom w:val="single" w:sz="16" w:space="0" w:color="000000"/>
            </w:tcBorders>
            <w:shd w:val="clear" w:color="auto" w:fill="FFFFFF"/>
          </w:tcPr>
          <w:p w14:paraId="262959F2"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 Change</w:t>
            </w:r>
          </w:p>
        </w:tc>
        <w:tc>
          <w:tcPr>
            <w:tcW w:w="417" w:type="pct"/>
            <w:tcBorders>
              <w:bottom w:val="single" w:sz="16" w:space="0" w:color="000000"/>
            </w:tcBorders>
            <w:shd w:val="clear" w:color="auto" w:fill="FFFFFF"/>
          </w:tcPr>
          <w:p w14:paraId="1B6C6711"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df1</w:t>
            </w:r>
          </w:p>
        </w:tc>
        <w:tc>
          <w:tcPr>
            <w:tcW w:w="402" w:type="pct"/>
            <w:tcBorders>
              <w:bottom w:val="single" w:sz="16" w:space="0" w:color="000000"/>
            </w:tcBorders>
            <w:shd w:val="clear" w:color="auto" w:fill="FFFFFF"/>
          </w:tcPr>
          <w:p w14:paraId="28BABBF6"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df2</w:t>
            </w:r>
          </w:p>
        </w:tc>
        <w:tc>
          <w:tcPr>
            <w:tcW w:w="424" w:type="pct"/>
            <w:tcBorders>
              <w:bottom w:val="single" w:sz="16" w:space="0" w:color="000000"/>
              <w:right w:val="single" w:sz="16" w:space="0" w:color="000000"/>
            </w:tcBorders>
            <w:shd w:val="clear" w:color="auto" w:fill="FFFFFF"/>
          </w:tcPr>
          <w:p w14:paraId="1EC99C78"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 F Change</w:t>
            </w:r>
          </w:p>
        </w:tc>
      </w:tr>
      <w:tr w:rsidR="00DE41B6" w:rsidRPr="008225E5" w14:paraId="0AF283CA" w14:textId="77777777" w:rsidTr="00DE41B6">
        <w:trPr>
          <w:cantSplit/>
        </w:trPr>
        <w:tc>
          <w:tcPr>
            <w:tcW w:w="402" w:type="pct"/>
            <w:tcBorders>
              <w:top w:val="single" w:sz="16" w:space="0" w:color="000000"/>
              <w:left w:val="single" w:sz="16" w:space="0" w:color="000000"/>
              <w:bottom w:val="single" w:sz="16" w:space="0" w:color="000000"/>
              <w:right w:val="single" w:sz="16" w:space="0" w:color="000000"/>
            </w:tcBorders>
            <w:shd w:val="clear" w:color="auto" w:fill="FFFFFF"/>
            <w:vAlign w:val="center"/>
          </w:tcPr>
          <w:p w14:paraId="6CA667B3"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512" w:type="pct"/>
            <w:tcBorders>
              <w:top w:val="single" w:sz="16" w:space="0" w:color="000000"/>
              <w:left w:val="single" w:sz="16" w:space="0" w:color="000000"/>
              <w:bottom w:val="single" w:sz="16" w:space="0" w:color="000000"/>
            </w:tcBorders>
            <w:shd w:val="clear" w:color="auto" w:fill="FFFFFF"/>
          </w:tcPr>
          <w:p w14:paraId="46E5284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.307</w:t>
            </w:r>
            <w:r w:rsidRPr="008225E5">
              <w:rPr>
                <w:rFonts w:ascii="Times New Roman" w:hAnsi="Times New Roman" w:cs="Times New Roman"/>
                <w:color w:val="000000"/>
                <w:sz w:val="24"/>
                <w:szCs w:val="24"/>
                <w:vertAlign w:val="superscript"/>
                <w:lang w:val="en-US"/>
              </w:rPr>
              <w:t>a</w:t>
            </w:r>
          </w:p>
        </w:tc>
        <w:tc>
          <w:tcPr>
            <w:tcW w:w="480" w:type="pct"/>
            <w:tcBorders>
              <w:top w:val="single" w:sz="16" w:space="0" w:color="000000"/>
              <w:bottom w:val="single" w:sz="16" w:space="0" w:color="000000"/>
            </w:tcBorders>
            <w:shd w:val="clear" w:color="auto" w:fill="FFFFFF"/>
          </w:tcPr>
          <w:p w14:paraId="6046F52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.094</w:t>
            </w:r>
          </w:p>
        </w:tc>
        <w:tc>
          <w:tcPr>
            <w:tcW w:w="638" w:type="pct"/>
            <w:tcBorders>
              <w:top w:val="single" w:sz="16" w:space="0" w:color="000000"/>
              <w:bottom w:val="single" w:sz="16" w:space="0" w:color="000000"/>
            </w:tcBorders>
            <w:shd w:val="clear" w:color="auto" w:fill="FFFFFF"/>
          </w:tcPr>
          <w:p w14:paraId="1D3785F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.079</w:t>
            </w:r>
          </w:p>
        </w:tc>
        <w:tc>
          <w:tcPr>
            <w:tcW w:w="591" w:type="pct"/>
            <w:tcBorders>
              <w:top w:val="single" w:sz="16" w:space="0" w:color="000000"/>
              <w:bottom w:val="single" w:sz="16" w:space="0" w:color="000000"/>
            </w:tcBorders>
            <w:shd w:val="clear" w:color="auto" w:fill="FFFFFF"/>
          </w:tcPr>
          <w:p w14:paraId="761B931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.558</w:t>
            </w:r>
          </w:p>
        </w:tc>
        <w:tc>
          <w:tcPr>
            <w:tcW w:w="630" w:type="pct"/>
            <w:tcBorders>
              <w:top w:val="single" w:sz="16" w:space="0" w:color="000000"/>
              <w:bottom w:val="single" w:sz="16" w:space="0" w:color="000000"/>
            </w:tcBorders>
            <w:shd w:val="clear" w:color="auto" w:fill="FFFFFF"/>
          </w:tcPr>
          <w:p w14:paraId="1AE7FB2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.094</w:t>
            </w:r>
          </w:p>
        </w:tc>
        <w:tc>
          <w:tcPr>
            <w:tcW w:w="504" w:type="pct"/>
            <w:tcBorders>
              <w:top w:val="single" w:sz="16" w:space="0" w:color="000000"/>
              <w:bottom w:val="single" w:sz="16" w:space="0" w:color="000000"/>
            </w:tcBorders>
            <w:shd w:val="clear" w:color="auto" w:fill="FFFFFF"/>
          </w:tcPr>
          <w:p w14:paraId="509B00C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6.389</w:t>
            </w:r>
          </w:p>
        </w:tc>
        <w:tc>
          <w:tcPr>
            <w:tcW w:w="417" w:type="pct"/>
            <w:tcBorders>
              <w:top w:val="single" w:sz="16" w:space="0" w:color="000000"/>
              <w:bottom w:val="single" w:sz="16" w:space="0" w:color="000000"/>
            </w:tcBorders>
            <w:shd w:val="clear" w:color="auto" w:fill="FFFFFF"/>
          </w:tcPr>
          <w:p w14:paraId="6579A49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w:t>
            </w:r>
          </w:p>
        </w:tc>
        <w:tc>
          <w:tcPr>
            <w:tcW w:w="402" w:type="pct"/>
            <w:tcBorders>
              <w:top w:val="single" w:sz="16" w:space="0" w:color="000000"/>
              <w:bottom w:val="single" w:sz="16" w:space="0" w:color="000000"/>
            </w:tcBorders>
            <w:shd w:val="clear" w:color="auto" w:fill="FFFFFF"/>
          </w:tcPr>
          <w:p w14:paraId="06AB131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554</w:t>
            </w:r>
          </w:p>
        </w:tc>
        <w:tc>
          <w:tcPr>
            <w:tcW w:w="424" w:type="pct"/>
            <w:tcBorders>
              <w:top w:val="single" w:sz="16" w:space="0" w:color="000000"/>
              <w:bottom w:val="single" w:sz="16" w:space="0" w:color="000000"/>
              <w:right w:val="single" w:sz="16" w:space="0" w:color="000000"/>
            </w:tcBorders>
            <w:shd w:val="clear" w:color="auto" w:fill="FFFFFF"/>
          </w:tcPr>
          <w:p w14:paraId="6C08069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DE41B6" w:rsidRPr="008225E5" w14:paraId="3A2FC2CD" w14:textId="77777777" w:rsidTr="00DE41B6">
        <w:trPr>
          <w:cantSplit/>
        </w:trPr>
        <w:tc>
          <w:tcPr>
            <w:tcW w:w="5000" w:type="pct"/>
            <w:gridSpan w:val="10"/>
            <w:tcBorders>
              <w:top w:val="nil"/>
              <w:left w:val="nil"/>
              <w:bottom w:val="nil"/>
              <w:right w:val="nil"/>
            </w:tcBorders>
            <w:shd w:val="clear" w:color="auto" w:fill="FFFFFF"/>
          </w:tcPr>
          <w:p w14:paraId="14B68C44"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Predictors: (Constant), Ratio_net9, Ratio_net6, Ratio_net4, Ratio_net1, Ratio_net7, Ratio_net3, Ratio_net2, Ratio_net8, Ratio_net5</w:t>
            </w:r>
          </w:p>
        </w:tc>
      </w:tr>
    </w:tbl>
    <w:p w14:paraId="555111DB"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78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269"/>
        <w:gridCol w:w="1469"/>
        <w:gridCol w:w="994"/>
        <w:gridCol w:w="1392"/>
        <w:gridCol w:w="994"/>
        <w:gridCol w:w="994"/>
      </w:tblGrid>
      <w:tr w:rsidR="00DE41B6" w:rsidRPr="008225E5" w14:paraId="7FF1CD50" w14:textId="77777777" w:rsidTr="00C27FDB">
        <w:trPr>
          <w:cantSplit/>
        </w:trPr>
        <w:tc>
          <w:tcPr>
            <w:tcW w:w="7844" w:type="dxa"/>
            <w:gridSpan w:val="7"/>
            <w:tcBorders>
              <w:top w:val="nil"/>
              <w:left w:val="nil"/>
              <w:bottom w:val="nil"/>
              <w:right w:val="nil"/>
            </w:tcBorders>
            <w:shd w:val="clear" w:color="auto" w:fill="FFFFFF"/>
          </w:tcPr>
          <w:p w14:paraId="2226E12B"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lang w:val="en-US"/>
              </w:rPr>
            </w:pPr>
          </w:p>
          <w:p w14:paraId="4898E398"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lang w:val="en-US"/>
              </w:rPr>
            </w:pPr>
          </w:p>
          <w:p w14:paraId="2C60282B" w14:textId="77777777" w:rsidR="00DE41B6" w:rsidRPr="008225E5" w:rsidRDefault="00DE41B6" w:rsidP="00CE4BF0">
            <w:pPr>
              <w:autoSpaceDE w:val="0"/>
              <w:autoSpaceDN w:val="0"/>
              <w:adjustRightInd w:val="0"/>
              <w:spacing w:after="0" w:line="360" w:lineRule="auto"/>
              <w:ind w:right="60"/>
              <w:jc w:val="center"/>
              <w:rPr>
                <w:rFonts w:ascii="Times New Roman" w:hAnsi="Times New Roman" w:cs="Times New Roman"/>
                <w:b/>
                <w:bCs/>
                <w:color w:val="000000"/>
                <w:sz w:val="24"/>
                <w:szCs w:val="24"/>
                <w:lang w:val="en-US"/>
              </w:rPr>
            </w:pPr>
            <w:r w:rsidRPr="008225E5">
              <w:rPr>
                <w:rFonts w:ascii="Times New Roman" w:hAnsi="Times New Roman" w:cs="Times New Roman"/>
                <w:b/>
                <w:bCs/>
                <w:color w:val="000000"/>
                <w:sz w:val="24"/>
                <w:szCs w:val="24"/>
                <w:lang w:val="en-US"/>
              </w:rPr>
              <w:t>Table 8.1.56: ANOVA</w:t>
            </w:r>
          </w:p>
        </w:tc>
      </w:tr>
      <w:tr w:rsidR="00DE41B6" w:rsidRPr="008225E5" w14:paraId="15A643A2" w14:textId="77777777" w:rsidTr="00C27FDB">
        <w:trPr>
          <w:cantSplit/>
        </w:trPr>
        <w:tc>
          <w:tcPr>
            <w:tcW w:w="2003" w:type="dxa"/>
            <w:gridSpan w:val="2"/>
            <w:tcBorders>
              <w:top w:val="single" w:sz="16" w:space="0" w:color="000000"/>
              <w:left w:val="single" w:sz="16" w:space="0" w:color="000000"/>
              <w:bottom w:val="single" w:sz="16" w:space="0" w:color="000000"/>
              <w:right w:val="nil"/>
            </w:tcBorders>
            <w:shd w:val="clear" w:color="auto" w:fill="FFFFFF"/>
          </w:tcPr>
          <w:p w14:paraId="7A5E7224"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1468" w:type="dxa"/>
            <w:tcBorders>
              <w:top w:val="single" w:sz="16" w:space="0" w:color="000000"/>
              <w:left w:val="single" w:sz="16" w:space="0" w:color="000000"/>
              <w:bottom w:val="single" w:sz="16" w:space="0" w:color="000000"/>
            </w:tcBorders>
            <w:shd w:val="clear" w:color="auto" w:fill="FFFFFF"/>
          </w:tcPr>
          <w:p w14:paraId="144DC77E"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Sum of Squares</w:t>
            </w:r>
          </w:p>
        </w:tc>
        <w:tc>
          <w:tcPr>
            <w:tcW w:w="994" w:type="dxa"/>
            <w:tcBorders>
              <w:top w:val="single" w:sz="16" w:space="0" w:color="000000"/>
              <w:bottom w:val="single" w:sz="16" w:space="0" w:color="000000"/>
            </w:tcBorders>
            <w:shd w:val="clear" w:color="auto" w:fill="FFFFFF"/>
          </w:tcPr>
          <w:p w14:paraId="06EADC5B"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w:t>
            </w:r>
          </w:p>
        </w:tc>
        <w:tc>
          <w:tcPr>
            <w:tcW w:w="1391" w:type="dxa"/>
            <w:tcBorders>
              <w:top w:val="single" w:sz="16" w:space="0" w:color="000000"/>
              <w:bottom w:val="single" w:sz="16" w:space="0" w:color="000000"/>
            </w:tcBorders>
            <w:shd w:val="clear" w:color="auto" w:fill="FFFFFF"/>
          </w:tcPr>
          <w:p w14:paraId="7B144FA5"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Mean Square</w:t>
            </w:r>
          </w:p>
        </w:tc>
        <w:tc>
          <w:tcPr>
            <w:tcW w:w="994" w:type="dxa"/>
            <w:tcBorders>
              <w:top w:val="single" w:sz="16" w:space="0" w:color="000000"/>
              <w:bottom w:val="single" w:sz="16" w:space="0" w:color="000000"/>
            </w:tcBorders>
            <w:shd w:val="clear" w:color="auto" w:fill="FFFFFF"/>
          </w:tcPr>
          <w:p w14:paraId="55405CC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w:t>
            </w:r>
          </w:p>
        </w:tc>
        <w:tc>
          <w:tcPr>
            <w:tcW w:w="994" w:type="dxa"/>
            <w:tcBorders>
              <w:top w:val="single" w:sz="16" w:space="0" w:color="000000"/>
              <w:bottom w:val="single" w:sz="16" w:space="0" w:color="000000"/>
              <w:right w:val="single" w:sz="16" w:space="0" w:color="000000"/>
            </w:tcBorders>
            <w:shd w:val="clear" w:color="auto" w:fill="FFFFFF"/>
          </w:tcPr>
          <w:p w14:paraId="21355262"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007BFB5E" w14:textId="77777777" w:rsidTr="00C27FDB">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14:paraId="267D6303"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269" w:type="dxa"/>
            <w:tcBorders>
              <w:top w:val="single" w:sz="16" w:space="0" w:color="000000"/>
              <w:left w:val="nil"/>
              <w:bottom w:val="nil"/>
              <w:right w:val="single" w:sz="16" w:space="0" w:color="000000"/>
            </w:tcBorders>
            <w:shd w:val="clear" w:color="auto" w:fill="FFFFFF"/>
            <w:vAlign w:val="center"/>
          </w:tcPr>
          <w:p w14:paraId="334C36AB"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Regression</w:t>
            </w:r>
          </w:p>
        </w:tc>
        <w:tc>
          <w:tcPr>
            <w:tcW w:w="1468" w:type="dxa"/>
            <w:tcBorders>
              <w:top w:val="single" w:sz="16" w:space="0" w:color="000000"/>
              <w:left w:val="single" w:sz="16" w:space="0" w:color="000000"/>
              <w:bottom w:val="nil"/>
            </w:tcBorders>
            <w:shd w:val="clear" w:color="auto" w:fill="FFFFFF"/>
          </w:tcPr>
          <w:p w14:paraId="0DDA0A0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17.907</w:t>
            </w:r>
          </w:p>
        </w:tc>
        <w:tc>
          <w:tcPr>
            <w:tcW w:w="994" w:type="dxa"/>
            <w:tcBorders>
              <w:top w:val="single" w:sz="16" w:space="0" w:color="000000"/>
              <w:bottom w:val="nil"/>
            </w:tcBorders>
            <w:shd w:val="clear" w:color="auto" w:fill="FFFFFF"/>
          </w:tcPr>
          <w:p w14:paraId="00BF621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w:t>
            </w:r>
          </w:p>
        </w:tc>
        <w:tc>
          <w:tcPr>
            <w:tcW w:w="1391" w:type="dxa"/>
            <w:tcBorders>
              <w:top w:val="single" w:sz="16" w:space="0" w:color="000000"/>
              <w:bottom w:val="nil"/>
            </w:tcBorders>
            <w:shd w:val="clear" w:color="auto" w:fill="FFFFFF"/>
          </w:tcPr>
          <w:p w14:paraId="49230B5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1.990</w:t>
            </w:r>
          </w:p>
        </w:tc>
        <w:tc>
          <w:tcPr>
            <w:tcW w:w="994" w:type="dxa"/>
            <w:tcBorders>
              <w:top w:val="single" w:sz="16" w:space="0" w:color="000000"/>
              <w:bottom w:val="nil"/>
            </w:tcBorders>
            <w:shd w:val="clear" w:color="auto" w:fill="FFFFFF"/>
          </w:tcPr>
          <w:p w14:paraId="60779DB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6.389</w:t>
            </w:r>
          </w:p>
        </w:tc>
        <w:tc>
          <w:tcPr>
            <w:tcW w:w="994" w:type="dxa"/>
            <w:tcBorders>
              <w:top w:val="single" w:sz="16" w:space="0" w:color="000000"/>
              <w:bottom w:val="nil"/>
              <w:right w:val="single" w:sz="16" w:space="0" w:color="000000"/>
            </w:tcBorders>
            <w:shd w:val="clear" w:color="auto" w:fill="FFFFFF"/>
          </w:tcPr>
          <w:p w14:paraId="67E9695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r w:rsidRPr="008225E5">
              <w:rPr>
                <w:rFonts w:ascii="Times New Roman" w:hAnsi="Times New Roman" w:cs="Times New Roman"/>
                <w:color w:val="000000"/>
                <w:sz w:val="24"/>
                <w:szCs w:val="24"/>
                <w:vertAlign w:val="superscript"/>
                <w:lang w:val="en-US"/>
              </w:rPr>
              <w:t>b</w:t>
            </w:r>
          </w:p>
        </w:tc>
      </w:tr>
      <w:tr w:rsidR="00DE41B6" w:rsidRPr="008225E5" w14:paraId="7117C3C3"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2F66EBD0"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69" w:type="dxa"/>
            <w:tcBorders>
              <w:top w:val="nil"/>
              <w:left w:val="nil"/>
              <w:bottom w:val="nil"/>
              <w:right w:val="single" w:sz="16" w:space="0" w:color="000000"/>
            </w:tcBorders>
            <w:shd w:val="clear" w:color="auto" w:fill="FFFFFF"/>
            <w:vAlign w:val="center"/>
          </w:tcPr>
          <w:p w14:paraId="1A7159EA"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Residual</w:t>
            </w:r>
          </w:p>
        </w:tc>
        <w:tc>
          <w:tcPr>
            <w:tcW w:w="1468" w:type="dxa"/>
            <w:tcBorders>
              <w:top w:val="nil"/>
              <w:left w:val="single" w:sz="16" w:space="0" w:color="000000"/>
              <w:bottom w:val="nil"/>
            </w:tcBorders>
            <w:shd w:val="clear" w:color="auto" w:fill="FFFFFF"/>
          </w:tcPr>
          <w:p w14:paraId="099332B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172.533</w:t>
            </w:r>
          </w:p>
        </w:tc>
        <w:tc>
          <w:tcPr>
            <w:tcW w:w="994" w:type="dxa"/>
            <w:tcBorders>
              <w:top w:val="nil"/>
              <w:bottom w:val="nil"/>
            </w:tcBorders>
            <w:shd w:val="clear" w:color="auto" w:fill="FFFFFF"/>
          </w:tcPr>
          <w:p w14:paraId="6F0CC03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554</w:t>
            </w:r>
          </w:p>
        </w:tc>
        <w:tc>
          <w:tcPr>
            <w:tcW w:w="1391" w:type="dxa"/>
            <w:tcBorders>
              <w:top w:val="nil"/>
              <w:bottom w:val="nil"/>
            </w:tcBorders>
            <w:shd w:val="clear" w:color="auto" w:fill="FFFFFF"/>
          </w:tcPr>
          <w:p w14:paraId="57364B7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.311</w:t>
            </w:r>
          </w:p>
        </w:tc>
        <w:tc>
          <w:tcPr>
            <w:tcW w:w="994" w:type="dxa"/>
            <w:tcBorders>
              <w:top w:val="nil"/>
              <w:bottom w:val="nil"/>
            </w:tcBorders>
            <w:shd w:val="clear" w:color="auto" w:fill="FFFFFF"/>
          </w:tcPr>
          <w:p w14:paraId="58F9074A"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nil"/>
              <w:right w:val="single" w:sz="16" w:space="0" w:color="000000"/>
            </w:tcBorders>
            <w:shd w:val="clear" w:color="auto" w:fill="FFFFFF"/>
          </w:tcPr>
          <w:p w14:paraId="64998888"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r w:rsidR="00DE41B6" w:rsidRPr="008225E5" w14:paraId="2F0A2B4E"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37BE016F"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1269" w:type="dxa"/>
            <w:tcBorders>
              <w:top w:val="nil"/>
              <w:left w:val="nil"/>
              <w:bottom w:val="single" w:sz="16" w:space="0" w:color="000000"/>
              <w:right w:val="single" w:sz="16" w:space="0" w:color="000000"/>
            </w:tcBorders>
            <w:shd w:val="clear" w:color="auto" w:fill="FFFFFF"/>
            <w:vAlign w:val="center"/>
          </w:tcPr>
          <w:p w14:paraId="0F49C0E4"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Total</w:t>
            </w:r>
          </w:p>
        </w:tc>
        <w:tc>
          <w:tcPr>
            <w:tcW w:w="1468" w:type="dxa"/>
            <w:tcBorders>
              <w:top w:val="nil"/>
              <w:left w:val="single" w:sz="16" w:space="0" w:color="000000"/>
              <w:bottom w:val="single" w:sz="16" w:space="0" w:color="000000"/>
            </w:tcBorders>
            <w:shd w:val="clear" w:color="auto" w:fill="FFFFFF"/>
          </w:tcPr>
          <w:p w14:paraId="1B799BD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190.440</w:t>
            </w:r>
          </w:p>
        </w:tc>
        <w:tc>
          <w:tcPr>
            <w:tcW w:w="994" w:type="dxa"/>
            <w:tcBorders>
              <w:top w:val="nil"/>
              <w:bottom w:val="single" w:sz="16" w:space="0" w:color="000000"/>
            </w:tcBorders>
            <w:shd w:val="clear" w:color="auto" w:fill="FFFFFF"/>
          </w:tcPr>
          <w:p w14:paraId="235C0C4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563</w:t>
            </w:r>
          </w:p>
        </w:tc>
        <w:tc>
          <w:tcPr>
            <w:tcW w:w="1391" w:type="dxa"/>
            <w:tcBorders>
              <w:top w:val="nil"/>
              <w:bottom w:val="single" w:sz="16" w:space="0" w:color="000000"/>
            </w:tcBorders>
            <w:shd w:val="clear" w:color="auto" w:fill="FFFFFF"/>
          </w:tcPr>
          <w:p w14:paraId="1D4FC7BA"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single" w:sz="16" w:space="0" w:color="000000"/>
            </w:tcBorders>
            <w:shd w:val="clear" w:color="auto" w:fill="FFFFFF"/>
          </w:tcPr>
          <w:p w14:paraId="18ADEC6F"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single" w:sz="16" w:space="0" w:color="000000"/>
              <w:right w:val="single" w:sz="16" w:space="0" w:color="000000"/>
            </w:tcBorders>
            <w:shd w:val="clear" w:color="auto" w:fill="FFFFFF"/>
          </w:tcPr>
          <w:p w14:paraId="63542B33"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r w:rsidR="00DE41B6" w:rsidRPr="008225E5" w14:paraId="1ABEF158" w14:textId="77777777" w:rsidTr="00C27FDB">
        <w:trPr>
          <w:cantSplit/>
        </w:trPr>
        <w:tc>
          <w:tcPr>
            <w:tcW w:w="7844" w:type="dxa"/>
            <w:gridSpan w:val="7"/>
            <w:tcBorders>
              <w:top w:val="nil"/>
              <w:left w:val="nil"/>
              <w:bottom w:val="nil"/>
              <w:right w:val="nil"/>
            </w:tcBorders>
            <w:shd w:val="clear" w:color="auto" w:fill="FFFFFF"/>
          </w:tcPr>
          <w:p w14:paraId="342C18C4"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Dependent Variable: Satisfaction_Reliance</w:t>
            </w:r>
          </w:p>
        </w:tc>
      </w:tr>
      <w:tr w:rsidR="00DE41B6" w:rsidRPr="008225E5" w14:paraId="15039513" w14:textId="77777777" w:rsidTr="00C27FDB">
        <w:trPr>
          <w:cantSplit/>
        </w:trPr>
        <w:tc>
          <w:tcPr>
            <w:tcW w:w="7844" w:type="dxa"/>
            <w:gridSpan w:val="7"/>
            <w:tcBorders>
              <w:top w:val="nil"/>
              <w:left w:val="nil"/>
              <w:bottom w:val="nil"/>
              <w:right w:val="nil"/>
            </w:tcBorders>
            <w:shd w:val="clear" w:color="auto" w:fill="FFFFFF"/>
          </w:tcPr>
          <w:p w14:paraId="2A3D8427"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 Predictors: (Constant), Ratio_net9, Ratio_net6, Ratio_net4, Ratio_net1, Ratio_net7, Ratio_net3, Ratio_net2, Ratio_net8, Ratio_net5</w:t>
            </w:r>
          </w:p>
        </w:tc>
      </w:tr>
    </w:tbl>
    <w:p w14:paraId="457AC9A0"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1295E328"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1B383BD1"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575B82F0"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80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194"/>
        <w:gridCol w:w="1330"/>
        <w:gridCol w:w="1330"/>
        <w:gridCol w:w="1469"/>
        <w:gridCol w:w="994"/>
        <w:gridCol w:w="994"/>
      </w:tblGrid>
      <w:tr w:rsidR="00DE41B6" w:rsidRPr="008225E5" w14:paraId="77497A19" w14:textId="77777777" w:rsidTr="00C27FDB">
        <w:trPr>
          <w:cantSplit/>
        </w:trPr>
        <w:tc>
          <w:tcPr>
            <w:tcW w:w="8043" w:type="dxa"/>
            <w:gridSpan w:val="7"/>
            <w:tcBorders>
              <w:top w:val="nil"/>
              <w:left w:val="nil"/>
              <w:bottom w:val="nil"/>
              <w:right w:val="nil"/>
            </w:tcBorders>
            <w:shd w:val="clear" w:color="auto" w:fill="FFFFFF"/>
          </w:tcPr>
          <w:p w14:paraId="6CBB0C00"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lang w:val="en-US"/>
              </w:rPr>
            </w:pPr>
          </w:p>
          <w:p w14:paraId="5EC83B88" w14:textId="77777777" w:rsidR="00DE41B6" w:rsidRPr="008225E5" w:rsidRDefault="00DE41B6" w:rsidP="00CE4BF0">
            <w:pPr>
              <w:autoSpaceDE w:val="0"/>
              <w:autoSpaceDN w:val="0"/>
              <w:adjustRightInd w:val="0"/>
              <w:spacing w:after="0" w:line="360" w:lineRule="auto"/>
              <w:ind w:right="60"/>
              <w:rPr>
                <w:rFonts w:ascii="Times New Roman" w:hAnsi="Times New Roman" w:cs="Times New Roman"/>
                <w:b/>
                <w:bCs/>
                <w:color w:val="000000"/>
                <w:sz w:val="24"/>
                <w:szCs w:val="24"/>
                <w:lang w:val="en-US"/>
              </w:rPr>
            </w:pPr>
          </w:p>
          <w:p w14:paraId="42A0C106" w14:textId="77777777" w:rsidR="00DE41B6" w:rsidRPr="008225E5" w:rsidRDefault="00DE41B6" w:rsidP="00CE4BF0">
            <w:pPr>
              <w:autoSpaceDE w:val="0"/>
              <w:autoSpaceDN w:val="0"/>
              <w:adjustRightInd w:val="0"/>
              <w:spacing w:after="0" w:line="360" w:lineRule="auto"/>
              <w:ind w:right="60"/>
              <w:rPr>
                <w:rFonts w:ascii="Times New Roman" w:hAnsi="Times New Roman" w:cs="Times New Roman"/>
                <w:b/>
                <w:bCs/>
                <w:color w:val="000000"/>
                <w:sz w:val="24"/>
                <w:szCs w:val="24"/>
                <w:lang w:val="en-US"/>
              </w:rPr>
            </w:pPr>
          </w:p>
          <w:p w14:paraId="2C19DD3F" w14:textId="77777777" w:rsidR="00DE41B6" w:rsidRPr="008225E5" w:rsidRDefault="00DE41B6" w:rsidP="00CE4BF0">
            <w:pPr>
              <w:autoSpaceDE w:val="0"/>
              <w:autoSpaceDN w:val="0"/>
              <w:adjustRightInd w:val="0"/>
              <w:spacing w:after="0" w:line="360" w:lineRule="auto"/>
              <w:ind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8.1.57: Coefficients</w:t>
            </w:r>
          </w:p>
        </w:tc>
      </w:tr>
      <w:tr w:rsidR="00DE41B6" w:rsidRPr="008225E5" w14:paraId="23F2E096" w14:textId="77777777" w:rsidTr="00C27FDB">
        <w:trPr>
          <w:cantSplit/>
        </w:trPr>
        <w:tc>
          <w:tcPr>
            <w:tcW w:w="1927" w:type="dxa"/>
            <w:gridSpan w:val="2"/>
            <w:vMerge w:val="restart"/>
            <w:tcBorders>
              <w:top w:val="single" w:sz="16" w:space="0" w:color="000000"/>
              <w:left w:val="single" w:sz="16" w:space="0" w:color="000000"/>
              <w:bottom w:val="nil"/>
              <w:right w:val="nil"/>
            </w:tcBorders>
            <w:shd w:val="clear" w:color="auto" w:fill="FFFFFF"/>
          </w:tcPr>
          <w:p w14:paraId="58DE0478"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2660" w:type="dxa"/>
            <w:gridSpan w:val="2"/>
            <w:tcBorders>
              <w:top w:val="single" w:sz="16" w:space="0" w:color="000000"/>
              <w:left w:val="single" w:sz="16" w:space="0" w:color="000000"/>
            </w:tcBorders>
            <w:shd w:val="clear" w:color="auto" w:fill="FFFFFF"/>
          </w:tcPr>
          <w:p w14:paraId="585E654E"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Unstandardized Coefficients</w:t>
            </w:r>
          </w:p>
        </w:tc>
        <w:tc>
          <w:tcPr>
            <w:tcW w:w="1468" w:type="dxa"/>
            <w:tcBorders>
              <w:top w:val="single" w:sz="16" w:space="0" w:color="000000"/>
            </w:tcBorders>
            <w:shd w:val="clear" w:color="auto" w:fill="FFFFFF"/>
          </w:tcPr>
          <w:p w14:paraId="386148E3"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Standardized Coefficients</w:t>
            </w:r>
          </w:p>
        </w:tc>
        <w:tc>
          <w:tcPr>
            <w:tcW w:w="994" w:type="dxa"/>
            <w:vMerge w:val="restart"/>
            <w:tcBorders>
              <w:top w:val="single" w:sz="16" w:space="0" w:color="000000"/>
            </w:tcBorders>
            <w:shd w:val="clear" w:color="auto" w:fill="FFFFFF"/>
          </w:tcPr>
          <w:p w14:paraId="0736075B" w14:textId="74D1DE99" w:rsidR="00DE41B6" w:rsidRPr="008225E5" w:rsidRDefault="00D105BE"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w:t>
            </w:r>
          </w:p>
        </w:tc>
        <w:tc>
          <w:tcPr>
            <w:tcW w:w="994" w:type="dxa"/>
            <w:vMerge w:val="restart"/>
            <w:tcBorders>
              <w:top w:val="single" w:sz="16" w:space="0" w:color="000000"/>
              <w:right w:val="single" w:sz="16" w:space="0" w:color="000000"/>
            </w:tcBorders>
            <w:shd w:val="clear" w:color="auto" w:fill="FFFFFF"/>
          </w:tcPr>
          <w:p w14:paraId="3EC4EE33"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1B22A729" w14:textId="77777777" w:rsidTr="00C27FDB">
        <w:trPr>
          <w:cantSplit/>
        </w:trPr>
        <w:tc>
          <w:tcPr>
            <w:tcW w:w="1927" w:type="dxa"/>
            <w:gridSpan w:val="2"/>
            <w:vMerge/>
            <w:tcBorders>
              <w:top w:val="single" w:sz="16" w:space="0" w:color="000000"/>
              <w:left w:val="single" w:sz="16" w:space="0" w:color="000000"/>
              <w:bottom w:val="nil"/>
              <w:right w:val="nil"/>
            </w:tcBorders>
            <w:shd w:val="clear" w:color="auto" w:fill="FFFFFF"/>
          </w:tcPr>
          <w:p w14:paraId="379EADF7"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330" w:type="dxa"/>
            <w:tcBorders>
              <w:left w:val="single" w:sz="16" w:space="0" w:color="000000"/>
              <w:bottom w:val="single" w:sz="16" w:space="0" w:color="000000"/>
            </w:tcBorders>
            <w:shd w:val="clear" w:color="auto" w:fill="FFFFFF"/>
          </w:tcPr>
          <w:p w14:paraId="5D849D8B"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w:t>
            </w:r>
          </w:p>
        </w:tc>
        <w:tc>
          <w:tcPr>
            <w:tcW w:w="1330" w:type="dxa"/>
            <w:tcBorders>
              <w:bottom w:val="single" w:sz="16" w:space="0" w:color="000000"/>
            </w:tcBorders>
            <w:shd w:val="clear" w:color="auto" w:fill="FFFFFF"/>
          </w:tcPr>
          <w:p w14:paraId="439CBBE8"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w:t>
            </w:r>
          </w:p>
        </w:tc>
        <w:tc>
          <w:tcPr>
            <w:tcW w:w="1468" w:type="dxa"/>
            <w:tcBorders>
              <w:bottom w:val="single" w:sz="16" w:space="0" w:color="000000"/>
            </w:tcBorders>
            <w:shd w:val="clear" w:color="auto" w:fill="FFFFFF"/>
          </w:tcPr>
          <w:p w14:paraId="6EE18806"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Beta</w:t>
            </w:r>
          </w:p>
        </w:tc>
        <w:tc>
          <w:tcPr>
            <w:tcW w:w="994" w:type="dxa"/>
            <w:vMerge/>
            <w:tcBorders>
              <w:top w:val="single" w:sz="16" w:space="0" w:color="000000"/>
            </w:tcBorders>
            <w:shd w:val="clear" w:color="auto" w:fill="FFFFFF"/>
          </w:tcPr>
          <w:p w14:paraId="5D2C38BA"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994" w:type="dxa"/>
            <w:vMerge/>
            <w:tcBorders>
              <w:top w:val="single" w:sz="16" w:space="0" w:color="000000"/>
              <w:right w:val="single" w:sz="16" w:space="0" w:color="000000"/>
            </w:tcBorders>
            <w:shd w:val="clear" w:color="auto" w:fill="FFFFFF"/>
          </w:tcPr>
          <w:p w14:paraId="04891CCD"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r>
      <w:tr w:rsidR="00DE41B6" w:rsidRPr="008225E5" w14:paraId="41269535" w14:textId="77777777" w:rsidTr="00C27FDB">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14:paraId="1B739CB3"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193" w:type="dxa"/>
            <w:tcBorders>
              <w:top w:val="single" w:sz="16" w:space="0" w:color="000000"/>
              <w:left w:val="nil"/>
              <w:bottom w:val="nil"/>
              <w:right w:val="single" w:sz="16" w:space="0" w:color="000000"/>
            </w:tcBorders>
            <w:shd w:val="clear" w:color="auto" w:fill="FFFFFF"/>
            <w:vAlign w:val="center"/>
          </w:tcPr>
          <w:p w14:paraId="3D4F3979"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(Constant)</w:t>
            </w:r>
          </w:p>
        </w:tc>
        <w:tc>
          <w:tcPr>
            <w:tcW w:w="1330" w:type="dxa"/>
            <w:tcBorders>
              <w:top w:val="single" w:sz="16" w:space="0" w:color="000000"/>
              <w:left w:val="single" w:sz="16" w:space="0" w:color="000000"/>
              <w:bottom w:val="nil"/>
            </w:tcBorders>
            <w:shd w:val="clear" w:color="auto" w:fill="FFFFFF"/>
          </w:tcPr>
          <w:p w14:paraId="235CA48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2.390</w:t>
            </w:r>
          </w:p>
        </w:tc>
        <w:tc>
          <w:tcPr>
            <w:tcW w:w="1330" w:type="dxa"/>
            <w:tcBorders>
              <w:top w:val="single" w:sz="16" w:space="0" w:color="000000"/>
              <w:bottom w:val="nil"/>
            </w:tcBorders>
            <w:shd w:val="clear" w:color="auto" w:fill="FFFFFF"/>
          </w:tcPr>
          <w:p w14:paraId="341FE8F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.116</w:t>
            </w:r>
          </w:p>
        </w:tc>
        <w:tc>
          <w:tcPr>
            <w:tcW w:w="1468" w:type="dxa"/>
            <w:tcBorders>
              <w:top w:val="single" w:sz="16" w:space="0" w:color="000000"/>
              <w:bottom w:val="nil"/>
            </w:tcBorders>
            <w:shd w:val="clear" w:color="auto" w:fill="FFFFFF"/>
          </w:tcPr>
          <w:p w14:paraId="473A22FA"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single" w:sz="16" w:space="0" w:color="000000"/>
              <w:bottom w:val="nil"/>
            </w:tcBorders>
            <w:shd w:val="clear" w:color="auto" w:fill="FFFFFF"/>
          </w:tcPr>
          <w:p w14:paraId="1C5CAE5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20.587</w:t>
            </w:r>
          </w:p>
        </w:tc>
        <w:tc>
          <w:tcPr>
            <w:tcW w:w="994" w:type="dxa"/>
            <w:tcBorders>
              <w:top w:val="single" w:sz="16" w:space="0" w:color="000000"/>
              <w:bottom w:val="nil"/>
              <w:right w:val="single" w:sz="16" w:space="0" w:color="000000"/>
            </w:tcBorders>
            <w:shd w:val="clear" w:color="auto" w:fill="FFFFFF"/>
          </w:tcPr>
          <w:p w14:paraId="2A98C0B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DE41B6" w:rsidRPr="008225E5" w14:paraId="1809E5B6"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0036F2D7"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93" w:type="dxa"/>
            <w:tcBorders>
              <w:top w:val="nil"/>
              <w:left w:val="nil"/>
              <w:bottom w:val="nil"/>
              <w:right w:val="single" w:sz="16" w:space="0" w:color="000000"/>
            </w:tcBorders>
            <w:shd w:val="clear" w:color="auto" w:fill="FFFFFF"/>
            <w:vAlign w:val="center"/>
          </w:tcPr>
          <w:p w14:paraId="570EDAC0"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Ratio_net1</w:t>
            </w:r>
          </w:p>
        </w:tc>
        <w:tc>
          <w:tcPr>
            <w:tcW w:w="1330" w:type="dxa"/>
            <w:tcBorders>
              <w:top w:val="nil"/>
              <w:left w:val="single" w:sz="16" w:space="0" w:color="000000"/>
              <w:bottom w:val="nil"/>
            </w:tcBorders>
            <w:shd w:val="clear" w:color="auto" w:fill="FFFFFF"/>
          </w:tcPr>
          <w:p w14:paraId="6FEADDE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.121</w:t>
            </w:r>
          </w:p>
        </w:tc>
        <w:tc>
          <w:tcPr>
            <w:tcW w:w="1330" w:type="dxa"/>
            <w:tcBorders>
              <w:top w:val="nil"/>
              <w:bottom w:val="nil"/>
            </w:tcBorders>
            <w:shd w:val="clear" w:color="auto" w:fill="FFFFFF"/>
          </w:tcPr>
          <w:p w14:paraId="204ED8B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.093</w:t>
            </w:r>
          </w:p>
        </w:tc>
        <w:tc>
          <w:tcPr>
            <w:tcW w:w="1468" w:type="dxa"/>
            <w:tcBorders>
              <w:top w:val="nil"/>
              <w:bottom w:val="nil"/>
            </w:tcBorders>
            <w:shd w:val="clear" w:color="auto" w:fill="FFFFFF"/>
          </w:tcPr>
          <w:p w14:paraId="0BDC54D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.061</w:t>
            </w:r>
          </w:p>
        </w:tc>
        <w:tc>
          <w:tcPr>
            <w:tcW w:w="994" w:type="dxa"/>
            <w:tcBorders>
              <w:top w:val="nil"/>
              <w:bottom w:val="nil"/>
            </w:tcBorders>
            <w:shd w:val="clear" w:color="auto" w:fill="FFFFFF"/>
          </w:tcPr>
          <w:p w14:paraId="1EAED78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1.311</w:t>
            </w:r>
          </w:p>
        </w:tc>
        <w:tc>
          <w:tcPr>
            <w:tcW w:w="994" w:type="dxa"/>
            <w:tcBorders>
              <w:top w:val="nil"/>
              <w:bottom w:val="nil"/>
              <w:right w:val="single" w:sz="16" w:space="0" w:color="000000"/>
            </w:tcBorders>
            <w:shd w:val="clear" w:color="auto" w:fill="FFFFFF"/>
          </w:tcPr>
          <w:p w14:paraId="34901F3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.190</w:t>
            </w:r>
          </w:p>
        </w:tc>
      </w:tr>
      <w:tr w:rsidR="00DE41B6" w:rsidRPr="008225E5" w14:paraId="14EF3423"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4EBE2619"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93" w:type="dxa"/>
            <w:tcBorders>
              <w:top w:val="nil"/>
              <w:left w:val="nil"/>
              <w:bottom w:val="nil"/>
              <w:right w:val="single" w:sz="16" w:space="0" w:color="000000"/>
            </w:tcBorders>
            <w:shd w:val="clear" w:color="auto" w:fill="FFFFFF"/>
            <w:vAlign w:val="center"/>
          </w:tcPr>
          <w:p w14:paraId="6FC862A6"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Ratio_net2</w:t>
            </w:r>
          </w:p>
        </w:tc>
        <w:tc>
          <w:tcPr>
            <w:tcW w:w="1330" w:type="dxa"/>
            <w:tcBorders>
              <w:top w:val="nil"/>
              <w:left w:val="single" w:sz="16" w:space="0" w:color="000000"/>
              <w:bottom w:val="nil"/>
            </w:tcBorders>
            <w:shd w:val="clear" w:color="auto" w:fill="FFFFFF"/>
          </w:tcPr>
          <w:p w14:paraId="757D64C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.010</w:t>
            </w:r>
          </w:p>
        </w:tc>
        <w:tc>
          <w:tcPr>
            <w:tcW w:w="1330" w:type="dxa"/>
            <w:tcBorders>
              <w:top w:val="nil"/>
              <w:bottom w:val="nil"/>
            </w:tcBorders>
            <w:shd w:val="clear" w:color="auto" w:fill="FFFFFF"/>
          </w:tcPr>
          <w:p w14:paraId="6690047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.091</w:t>
            </w:r>
          </w:p>
        </w:tc>
        <w:tc>
          <w:tcPr>
            <w:tcW w:w="1468" w:type="dxa"/>
            <w:tcBorders>
              <w:top w:val="nil"/>
              <w:bottom w:val="nil"/>
            </w:tcBorders>
            <w:shd w:val="clear" w:color="auto" w:fill="FFFFFF"/>
          </w:tcPr>
          <w:p w14:paraId="3E08A29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.005</w:t>
            </w:r>
          </w:p>
        </w:tc>
        <w:tc>
          <w:tcPr>
            <w:tcW w:w="994" w:type="dxa"/>
            <w:tcBorders>
              <w:top w:val="nil"/>
              <w:bottom w:val="nil"/>
            </w:tcBorders>
            <w:shd w:val="clear" w:color="auto" w:fill="FFFFFF"/>
          </w:tcPr>
          <w:p w14:paraId="6C529F1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.105</w:t>
            </w:r>
          </w:p>
        </w:tc>
        <w:tc>
          <w:tcPr>
            <w:tcW w:w="994" w:type="dxa"/>
            <w:tcBorders>
              <w:top w:val="nil"/>
              <w:bottom w:val="nil"/>
              <w:right w:val="single" w:sz="16" w:space="0" w:color="000000"/>
            </w:tcBorders>
            <w:shd w:val="clear" w:color="auto" w:fill="FFFFFF"/>
          </w:tcPr>
          <w:p w14:paraId="38AE61E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.916</w:t>
            </w:r>
          </w:p>
        </w:tc>
      </w:tr>
      <w:tr w:rsidR="00DE41B6" w:rsidRPr="008225E5" w14:paraId="7B95D664"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37AFEC4C"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93" w:type="dxa"/>
            <w:tcBorders>
              <w:top w:val="nil"/>
              <w:left w:val="nil"/>
              <w:bottom w:val="nil"/>
              <w:right w:val="single" w:sz="16" w:space="0" w:color="000000"/>
            </w:tcBorders>
            <w:shd w:val="clear" w:color="auto" w:fill="FFFFFF"/>
            <w:vAlign w:val="center"/>
          </w:tcPr>
          <w:p w14:paraId="7308E152"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Ratio_net3</w:t>
            </w:r>
          </w:p>
        </w:tc>
        <w:tc>
          <w:tcPr>
            <w:tcW w:w="1330" w:type="dxa"/>
            <w:tcBorders>
              <w:top w:val="nil"/>
              <w:left w:val="single" w:sz="16" w:space="0" w:color="000000"/>
              <w:bottom w:val="nil"/>
            </w:tcBorders>
            <w:shd w:val="clear" w:color="auto" w:fill="FFFFFF"/>
          </w:tcPr>
          <w:p w14:paraId="36B8EC1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.348</w:t>
            </w:r>
          </w:p>
        </w:tc>
        <w:tc>
          <w:tcPr>
            <w:tcW w:w="1330" w:type="dxa"/>
            <w:tcBorders>
              <w:top w:val="nil"/>
              <w:bottom w:val="nil"/>
            </w:tcBorders>
            <w:shd w:val="clear" w:color="auto" w:fill="FFFFFF"/>
          </w:tcPr>
          <w:p w14:paraId="6F461E5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.090</w:t>
            </w:r>
          </w:p>
        </w:tc>
        <w:tc>
          <w:tcPr>
            <w:tcW w:w="1468" w:type="dxa"/>
            <w:tcBorders>
              <w:top w:val="nil"/>
              <w:bottom w:val="nil"/>
            </w:tcBorders>
            <w:shd w:val="clear" w:color="auto" w:fill="FFFFFF"/>
          </w:tcPr>
          <w:p w14:paraId="7008118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.189</w:t>
            </w:r>
          </w:p>
        </w:tc>
        <w:tc>
          <w:tcPr>
            <w:tcW w:w="994" w:type="dxa"/>
            <w:tcBorders>
              <w:top w:val="nil"/>
              <w:bottom w:val="nil"/>
            </w:tcBorders>
            <w:shd w:val="clear" w:color="auto" w:fill="FFFFFF"/>
          </w:tcPr>
          <w:p w14:paraId="009655E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3.880</w:t>
            </w:r>
          </w:p>
        </w:tc>
        <w:tc>
          <w:tcPr>
            <w:tcW w:w="994" w:type="dxa"/>
            <w:tcBorders>
              <w:top w:val="nil"/>
              <w:bottom w:val="nil"/>
              <w:right w:val="single" w:sz="16" w:space="0" w:color="000000"/>
            </w:tcBorders>
            <w:shd w:val="clear" w:color="auto" w:fill="FFFFFF"/>
          </w:tcPr>
          <w:p w14:paraId="226AF06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DE41B6" w:rsidRPr="008225E5" w14:paraId="30E5AD6F"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3E4EB566"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93" w:type="dxa"/>
            <w:tcBorders>
              <w:top w:val="nil"/>
              <w:left w:val="nil"/>
              <w:bottom w:val="nil"/>
              <w:right w:val="single" w:sz="16" w:space="0" w:color="000000"/>
            </w:tcBorders>
            <w:shd w:val="clear" w:color="auto" w:fill="FFFFFF"/>
            <w:vAlign w:val="center"/>
          </w:tcPr>
          <w:p w14:paraId="6C91DE0C"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Ratio_net4</w:t>
            </w:r>
          </w:p>
        </w:tc>
        <w:tc>
          <w:tcPr>
            <w:tcW w:w="1330" w:type="dxa"/>
            <w:tcBorders>
              <w:top w:val="nil"/>
              <w:left w:val="single" w:sz="16" w:space="0" w:color="000000"/>
              <w:bottom w:val="nil"/>
            </w:tcBorders>
            <w:shd w:val="clear" w:color="auto" w:fill="FFFFFF"/>
          </w:tcPr>
          <w:p w14:paraId="330063F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.032</w:t>
            </w:r>
          </w:p>
        </w:tc>
        <w:tc>
          <w:tcPr>
            <w:tcW w:w="1330" w:type="dxa"/>
            <w:tcBorders>
              <w:top w:val="nil"/>
              <w:bottom w:val="nil"/>
            </w:tcBorders>
            <w:shd w:val="clear" w:color="auto" w:fill="FFFFFF"/>
          </w:tcPr>
          <w:p w14:paraId="3107493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.046</w:t>
            </w:r>
          </w:p>
        </w:tc>
        <w:tc>
          <w:tcPr>
            <w:tcW w:w="1468" w:type="dxa"/>
            <w:tcBorders>
              <w:top w:val="nil"/>
              <w:bottom w:val="nil"/>
            </w:tcBorders>
            <w:shd w:val="clear" w:color="auto" w:fill="FFFFFF"/>
          </w:tcPr>
          <w:p w14:paraId="7F90274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.033</w:t>
            </w:r>
          </w:p>
        </w:tc>
        <w:tc>
          <w:tcPr>
            <w:tcW w:w="994" w:type="dxa"/>
            <w:tcBorders>
              <w:top w:val="nil"/>
              <w:bottom w:val="nil"/>
            </w:tcBorders>
            <w:shd w:val="clear" w:color="auto" w:fill="FFFFFF"/>
          </w:tcPr>
          <w:p w14:paraId="583EE0D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.690</w:t>
            </w:r>
          </w:p>
        </w:tc>
        <w:tc>
          <w:tcPr>
            <w:tcW w:w="994" w:type="dxa"/>
            <w:tcBorders>
              <w:top w:val="nil"/>
              <w:bottom w:val="nil"/>
              <w:right w:val="single" w:sz="16" w:space="0" w:color="000000"/>
            </w:tcBorders>
            <w:shd w:val="clear" w:color="auto" w:fill="FFFFFF"/>
          </w:tcPr>
          <w:p w14:paraId="7F45B96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.491</w:t>
            </w:r>
          </w:p>
        </w:tc>
      </w:tr>
      <w:tr w:rsidR="00DE41B6" w:rsidRPr="008225E5" w14:paraId="61ECA345"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763B4414"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93" w:type="dxa"/>
            <w:tcBorders>
              <w:top w:val="nil"/>
              <w:left w:val="nil"/>
              <w:bottom w:val="nil"/>
              <w:right w:val="single" w:sz="16" w:space="0" w:color="000000"/>
            </w:tcBorders>
            <w:shd w:val="clear" w:color="auto" w:fill="FFFFFF"/>
            <w:vAlign w:val="center"/>
          </w:tcPr>
          <w:p w14:paraId="5AAF9B6A"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Ratio_net5</w:t>
            </w:r>
          </w:p>
        </w:tc>
        <w:tc>
          <w:tcPr>
            <w:tcW w:w="1330" w:type="dxa"/>
            <w:tcBorders>
              <w:top w:val="nil"/>
              <w:left w:val="single" w:sz="16" w:space="0" w:color="000000"/>
              <w:bottom w:val="nil"/>
            </w:tcBorders>
            <w:shd w:val="clear" w:color="auto" w:fill="FFFFFF"/>
          </w:tcPr>
          <w:p w14:paraId="1DEA1DE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.062</w:t>
            </w:r>
          </w:p>
        </w:tc>
        <w:tc>
          <w:tcPr>
            <w:tcW w:w="1330" w:type="dxa"/>
            <w:tcBorders>
              <w:top w:val="nil"/>
              <w:bottom w:val="nil"/>
            </w:tcBorders>
            <w:shd w:val="clear" w:color="auto" w:fill="FFFFFF"/>
          </w:tcPr>
          <w:p w14:paraId="398B06E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.042</w:t>
            </w:r>
          </w:p>
        </w:tc>
        <w:tc>
          <w:tcPr>
            <w:tcW w:w="1468" w:type="dxa"/>
            <w:tcBorders>
              <w:top w:val="nil"/>
              <w:bottom w:val="nil"/>
            </w:tcBorders>
            <w:shd w:val="clear" w:color="auto" w:fill="FFFFFF"/>
          </w:tcPr>
          <w:p w14:paraId="2595BFA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.081</w:t>
            </w:r>
          </w:p>
        </w:tc>
        <w:tc>
          <w:tcPr>
            <w:tcW w:w="994" w:type="dxa"/>
            <w:tcBorders>
              <w:top w:val="nil"/>
              <w:bottom w:val="nil"/>
            </w:tcBorders>
            <w:shd w:val="clear" w:color="auto" w:fill="FFFFFF"/>
          </w:tcPr>
          <w:p w14:paraId="7CE5AE9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1.479</w:t>
            </w:r>
          </w:p>
        </w:tc>
        <w:tc>
          <w:tcPr>
            <w:tcW w:w="994" w:type="dxa"/>
            <w:tcBorders>
              <w:top w:val="nil"/>
              <w:bottom w:val="nil"/>
              <w:right w:val="single" w:sz="16" w:space="0" w:color="000000"/>
            </w:tcBorders>
            <w:shd w:val="clear" w:color="auto" w:fill="FFFFFF"/>
          </w:tcPr>
          <w:p w14:paraId="126904D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.140</w:t>
            </w:r>
          </w:p>
        </w:tc>
      </w:tr>
      <w:tr w:rsidR="00DE41B6" w:rsidRPr="008225E5" w14:paraId="012A6FC1"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4E407A1D"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93" w:type="dxa"/>
            <w:tcBorders>
              <w:top w:val="nil"/>
              <w:left w:val="nil"/>
              <w:bottom w:val="nil"/>
              <w:right w:val="single" w:sz="16" w:space="0" w:color="000000"/>
            </w:tcBorders>
            <w:shd w:val="clear" w:color="auto" w:fill="FFFFFF"/>
            <w:vAlign w:val="center"/>
          </w:tcPr>
          <w:p w14:paraId="1A998188"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Ratio_net6</w:t>
            </w:r>
          </w:p>
        </w:tc>
        <w:tc>
          <w:tcPr>
            <w:tcW w:w="1330" w:type="dxa"/>
            <w:tcBorders>
              <w:top w:val="nil"/>
              <w:left w:val="single" w:sz="16" w:space="0" w:color="000000"/>
              <w:bottom w:val="nil"/>
            </w:tcBorders>
            <w:shd w:val="clear" w:color="auto" w:fill="FFFFFF"/>
          </w:tcPr>
          <w:p w14:paraId="0E0AED7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-.012</w:t>
            </w:r>
          </w:p>
        </w:tc>
        <w:tc>
          <w:tcPr>
            <w:tcW w:w="1330" w:type="dxa"/>
            <w:tcBorders>
              <w:top w:val="nil"/>
              <w:bottom w:val="nil"/>
            </w:tcBorders>
            <w:shd w:val="clear" w:color="auto" w:fill="FFFFFF"/>
          </w:tcPr>
          <w:p w14:paraId="5444A46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.056</w:t>
            </w:r>
          </w:p>
        </w:tc>
        <w:tc>
          <w:tcPr>
            <w:tcW w:w="1468" w:type="dxa"/>
            <w:tcBorders>
              <w:top w:val="nil"/>
              <w:bottom w:val="nil"/>
            </w:tcBorders>
            <w:shd w:val="clear" w:color="auto" w:fill="FFFFFF"/>
          </w:tcPr>
          <w:p w14:paraId="6863E9C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-.010</w:t>
            </w:r>
          </w:p>
        </w:tc>
        <w:tc>
          <w:tcPr>
            <w:tcW w:w="994" w:type="dxa"/>
            <w:tcBorders>
              <w:top w:val="nil"/>
              <w:bottom w:val="nil"/>
            </w:tcBorders>
            <w:shd w:val="clear" w:color="auto" w:fill="FFFFFF"/>
          </w:tcPr>
          <w:p w14:paraId="5C0C090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-.212</w:t>
            </w:r>
          </w:p>
        </w:tc>
        <w:tc>
          <w:tcPr>
            <w:tcW w:w="994" w:type="dxa"/>
            <w:tcBorders>
              <w:top w:val="nil"/>
              <w:bottom w:val="nil"/>
              <w:right w:val="single" w:sz="16" w:space="0" w:color="000000"/>
            </w:tcBorders>
            <w:shd w:val="clear" w:color="auto" w:fill="FFFFFF"/>
          </w:tcPr>
          <w:p w14:paraId="54C4136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.832</w:t>
            </w:r>
          </w:p>
        </w:tc>
      </w:tr>
      <w:tr w:rsidR="00DE41B6" w:rsidRPr="008225E5" w14:paraId="3F0D5CA2"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540DFE34"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93" w:type="dxa"/>
            <w:tcBorders>
              <w:top w:val="nil"/>
              <w:left w:val="nil"/>
              <w:bottom w:val="nil"/>
              <w:right w:val="single" w:sz="16" w:space="0" w:color="000000"/>
            </w:tcBorders>
            <w:shd w:val="clear" w:color="auto" w:fill="FFFFFF"/>
            <w:vAlign w:val="center"/>
          </w:tcPr>
          <w:p w14:paraId="37DDE87C"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Ratio_net7</w:t>
            </w:r>
          </w:p>
        </w:tc>
        <w:tc>
          <w:tcPr>
            <w:tcW w:w="1330" w:type="dxa"/>
            <w:tcBorders>
              <w:top w:val="nil"/>
              <w:left w:val="single" w:sz="16" w:space="0" w:color="000000"/>
              <w:bottom w:val="nil"/>
            </w:tcBorders>
            <w:shd w:val="clear" w:color="auto" w:fill="FFFFFF"/>
          </w:tcPr>
          <w:p w14:paraId="572CA8F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-.037</w:t>
            </w:r>
          </w:p>
        </w:tc>
        <w:tc>
          <w:tcPr>
            <w:tcW w:w="1330" w:type="dxa"/>
            <w:tcBorders>
              <w:top w:val="nil"/>
              <w:bottom w:val="nil"/>
            </w:tcBorders>
            <w:shd w:val="clear" w:color="auto" w:fill="FFFFFF"/>
          </w:tcPr>
          <w:p w14:paraId="675A4C3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.038</w:t>
            </w:r>
          </w:p>
        </w:tc>
        <w:tc>
          <w:tcPr>
            <w:tcW w:w="1468" w:type="dxa"/>
            <w:tcBorders>
              <w:top w:val="nil"/>
              <w:bottom w:val="nil"/>
            </w:tcBorders>
            <w:shd w:val="clear" w:color="auto" w:fill="FFFFFF"/>
          </w:tcPr>
          <w:p w14:paraId="0E29CC7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-.051</w:t>
            </w:r>
          </w:p>
        </w:tc>
        <w:tc>
          <w:tcPr>
            <w:tcW w:w="994" w:type="dxa"/>
            <w:tcBorders>
              <w:top w:val="nil"/>
              <w:bottom w:val="nil"/>
            </w:tcBorders>
            <w:shd w:val="clear" w:color="auto" w:fill="FFFFFF"/>
          </w:tcPr>
          <w:p w14:paraId="7494E05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-.970</w:t>
            </w:r>
          </w:p>
        </w:tc>
        <w:tc>
          <w:tcPr>
            <w:tcW w:w="994" w:type="dxa"/>
            <w:tcBorders>
              <w:top w:val="nil"/>
              <w:bottom w:val="nil"/>
              <w:right w:val="single" w:sz="16" w:space="0" w:color="000000"/>
            </w:tcBorders>
            <w:shd w:val="clear" w:color="auto" w:fill="FFFFFF"/>
          </w:tcPr>
          <w:p w14:paraId="0E6E786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.333</w:t>
            </w:r>
          </w:p>
        </w:tc>
      </w:tr>
      <w:tr w:rsidR="00DE41B6" w:rsidRPr="008225E5" w14:paraId="7681630C"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7EA7978D"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93" w:type="dxa"/>
            <w:tcBorders>
              <w:top w:val="nil"/>
              <w:left w:val="nil"/>
              <w:bottom w:val="nil"/>
              <w:right w:val="single" w:sz="16" w:space="0" w:color="000000"/>
            </w:tcBorders>
            <w:shd w:val="clear" w:color="auto" w:fill="FFFFFF"/>
            <w:vAlign w:val="center"/>
          </w:tcPr>
          <w:p w14:paraId="7E6E0138"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Ratio_net8</w:t>
            </w:r>
          </w:p>
        </w:tc>
        <w:tc>
          <w:tcPr>
            <w:tcW w:w="1330" w:type="dxa"/>
            <w:tcBorders>
              <w:top w:val="nil"/>
              <w:left w:val="single" w:sz="16" w:space="0" w:color="000000"/>
              <w:bottom w:val="nil"/>
            </w:tcBorders>
            <w:shd w:val="clear" w:color="auto" w:fill="FFFFFF"/>
          </w:tcPr>
          <w:p w14:paraId="5D31AB1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.138</w:t>
            </w:r>
          </w:p>
        </w:tc>
        <w:tc>
          <w:tcPr>
            <w:tcW w:w="1330" w:type="dxa"/>
            <w:tcBorders>
              <w:top w:val="nil"/>
              <w:bottom w:val="nil"/>
            </w:tcBorders>
            <w:shd w:val="clear" w:color="auto" w:fill="FFFFFF"/>
          </w:tcPr>
          <w:p w14:paraId="557C906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.059</w:t>
            </w:r>
          </w:p>
        </w:tc>
        <w:tc>
          <w:tcPr>
            <w:tcW w:w="1468" w:type="dxa"/>
            <w:tcBorders>
              <w:top w:val="nil"/>
              <w:bottom w:val="nil"/>
            </w:tcBorders>
            <w:shd w:val="clear" w:color="auto" w:fill="FFFFFF"/>
          </w:tcPr>
          <w:p w14:paraId="26BCA87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.117</w:t>
            </w:r>
          </w:p>
        </w:tc>
        <w:tc>
          <w:tcPr>
            <w:tcW w:w="994" w:type="dxa"/>
            <w:tcBorders>
              <w:top w:val="nil"/>
              <w:bottom w:val="nil"/>
            </w:tcBorders>
            <w:shd w:val="clear" w:color="auto" w:fill="FFFFFF"/>
          </w:tcPr>
          <w:p w14:paraId="2E97D06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2.319</w:t>
            </w:r>
          </w:p>
        </w:tc>
        <w:tc>
          <w:tcPr>
            <w:tcW w:w="994" w:type="dxa"/>
            <w:tcBorders>
              <w:top w:val="nil"/>
              <w:bottom w:val="nil"/>
              <w:right w:val="single" w:sz="16" w:space="0" w:color="000000"/>
            </w:tcBorders>
            <w:shd w:val="clear" w:color="auto" w:fill="FFFFFF"/>
          </w:tcPr>
          <w:p w14:paraId="1122938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.021</w:t>
            </w:r>
          </w:p>
        </w:tc>
      </w:tr>
      <w:tr w:rsidR="00DE41B6" w:rsidRPr="008225E5" w14:paraId="2C5DC4E1"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5CC1C37C"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93" w:type="dxa"/>
            <w:tcBorders>
              <w:top w:val="nil"/>
              <w:left w:val="nil"/>
              <w:bottom w:val="single" w:sz="16" w:space="0" w:color="000000"/>
              <w:right w:val="single" w:sz="16" w:space="0" w:color="000000"/>
            </w:tcBorders>
            <w:shd w:val="clear" w:color="auto" w:fill="FFFFFF"/>
            <w:vAlign w:val="center"/>
          </w:tcPr>
          <w:p w14:paraId="10755D44"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Ratio_net9</w:t>
            </w:r>
          </w:p>
        </w:tc>
        <w:tc>
          <w:tcPr>
            <w:tcW w:w="1330" w:type="dxa"/>
            <w:tcBorders>
              <w:top w:val="nil"/>
              <w:left w:val="single" w:sz="16" w:space="0" w:color="000000"/>
              <w:bottom w:val="single" w:sz="16" w:space="0" w:color="000000"/>
            </w:tcBorders>
            <w:shd w:val="clear" w:color="auto" w:fill="FFFFFF"/>
          </w:tcPr>
          <w:p w14:paraId="0187BEC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-.005</w:t>
            </w:r>
          </w:p>
        </w:tc>
        <w:tc>
          <w:tcPr>
            <w:tcW w:w="1330" w:type="dxa"/>
            <w:tcBorders>
              <w:top w:val="nil"/>
              <w:bottom w:val="single" w:sz="16" w:space="0" w:color="000000"/>
            </w:tcBorders>
            <w:shd w:val="clear" w:color="auto" w:fill="FFFFFF"/>
          </w:tcPr>
          <w:p w14:paraId="4FAF10F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.011</w:t>
            </w:r>
          </w:p>
        </w:tc>
        <w:tc>
          <w:tcPr>
            <w:tcW w:w="1468" w:type="dxa"/>
            <w:tcBorders>
              <w:top w:val="nil"/>
              <w:bottom w:val="single" w:sz="16" w:space="0" w:color="000000"/>
            </w:tcBorders>
            <w:shd w:val="clear" w:color="auto" w:fill="FFFFFF"/>
          </w:tcPr>
          <w:p w14:paraId="0A2BB04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-.018</w:t>
            </w:r>
          </w:p>
        </w:tc>
        <w:tc>
          <w:tcPr>
            <w:tcW w:w="994" w:type="dxa"/>
            <w:tcBorders>
              <w:top w:val="nil"/>
              <w:bottom w:val="single" w:sz="16" w:space="0" w:color="000000"/>
            </w:tcBorders>
            <w:shd w:val="clear" w:color="auto" w:fill="FFFFFF"/>
          </w:tcPr>
          <w:p w14:paraId="4917389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-.437</w:t>
            </w:r>
          </w:p>
        </w:tc>
        <w:tc>
          <w:tcPr>
            <w:tcW w:w="994" w:type="dxa"/>
            <w:tcBorders>
              <w:top w:val="nil"/>
              <w:bottom w:val="single" w:sz="16" w:space="0" w:color="000000"/>
              <w:right w:val="single" w:sz="16" w:space="0" w:color="000000"/>
            </w:tcBorders>
            <w:shd w:val="clear" w:color="auto" w:fill="FFFFFF"/>
          </w:tcPr>
          <w:p w14:paraId="1AE3B32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.663</w:t>
            </w:r>
          </w:p>
        </w:tc>
      </w:tr>
      <w:tr w:rsidR="00DE41B6" w:rsidRPr="008225E5" w14:paraId="2B070891" w14:textId="77777777" w:rsidTr="00C27FDB">
        <w:trPr>
          <w:cantSplit/>
        </w:trPr>
        <w:tc>
          <w:tcPr>
            <w:tcW w:w="8043" w:type="dxa"/>
            <w:gridSpan w:val="7"/>
            <w:tcBorders>
              <w:top w:val="nil"/>
              <w:left w:val="nil"/>
              <w:bottom w:val="nil"/>
              <w:right w:val="nil"/>
            </w:tcBorders>
            <w:shd w:val="clear" w:color="auto" w:fill="FFFFFF"/>
          </w:tcPr>
          <w:p w14:paraId="2456A50F"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Dependent Variable: Satisfaction_Reliance</w:t>
            </w:r>
          </w:p>
        </w:tc>
      </w:tr>
    </w:tbl>
    <w:p w14:paraId="47E06D87"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07D6BF7E"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547D0A62"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5C0421A0"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9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9"/>
        <w:gridCol w:w="1005"/>
        <w:gridCol w:w="928"/>
        <w:gridCol w:w="1206"/>
        <w:gridCol w:w="1082"/>
        <w:gridCol w:w="1221"/>
        <w:gridCol w:w="989"/>
        <w:gridCol w:w="772"/>
        <w:gridCol w:w="757"/>
        <w:gridCol w:w="1051"/>
      </w:tblGrid>
      <w:tr w:rsidR="00DE41B6" w:rsidRPr="008225E5" w14:paraId="5973E5EB" w14:textId="77777777" w:rsidTr="00C27FDB">
        <w:trPr>
          <w:cantSplit/>
        </w:trPr>
        <w:tc>
          <w:tcPr>
            <w:tcW w:w="9796" w:type="dxa"/>
            <w:gridSpan w:val="10"/>
            <w:tcBorders>
              <w:top w:val="nil"/>
              <w:left w:val="nil"/>
              <w:bottom w:val="nil"/>
              <w:right w:val="nil"/>
            </w:tcBorders>
            <w:shd w:val="clear" w:color="auto" w:fill="FFFFFF"/>
          </w:tcPr>
          <w:p w14:paraId="258AD0AB" w14:textId="016144C3" w:rsidR="00DE41B6" w:rsidRPr="008225E5" w:rsidRDefault="00DE41B6" w:rsidP="00485E36">
            <w:pPr>
              <w:autoSpaceDE w:val="0"/>
              <w:autoSpaceDN w:val="0"/>
              <w:adjustRightInd w:val="0"/>
              <w:spacing w:after="0" w:line="360" w:lineRule="auto"/>
              <w:ind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8.1.58: Model Summary</w:t>
            </w:r>
          </w:p>
        </w:tc>
      </w:tr>
      <w:tr w:rsidR="00DE41B6" w:rsidRPr="008225E5" w14:paraId="58140092" w14:textId="77777777" w:rsidTr="00C27FDB">
        <w:trPr>
          <w:cantSplit/>
        </w:trPr>
        <w:tc>
          <w:tcPr>
            <w:tcW w:w="788" w:type="dxa"/>
            <w:vMerge w:val="restart"/>
            <w:tcBorders>
              <w:top w:val="single" w:sz="16" w:space="0" w:color="000000"/>
              <w:left w:val="single" w:sz="16" w:space="0" w:color="000000"/>
              <w:bottom w:val="nil"/>
              <w:right w:val="single" w:sz="16" w:space="0" w:color="000000"/>
            </w:tcBorders>
            <w:shd w:val="clear" w:color="auto" w:fill="FFFFFF"/>
          </w:tcPr>
          <w:p w14:paraId="4E48523F"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1004" w:type="dxa"/>
            <w:vMerge w:val="restart"/>
            <w:tcBorders>
              <w:top w:val="single" w:sz="16" w:space="0" w:color="000000"/>
              <w:left w:val="single" w:sz="16" w:space="0" w:color="000000"/>
            </w:tcBorders>
            <w:shd w:val="clear" w:color="auto" w:fill="FFFFFF"/>
          </w:tcPr>
          <w:p w14:paraId="4788079D"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w:t>
            </w:r>
          </w:p>
        </w:tc>
        <w:tc>
          <w:tcPr>
            <w:tcW w:w="927" w:type="dxa"/>
            <w:vMerge w:val="restart"/>
            <w:tcBorders>
              <w:top w:val="single" w:sz="16" w:space="0" w:color="000000"/>
            </w:tcBorders>
            <w:shd w:val="clear" w:color="auto" w:fill="FFFFFF"/>
          </w:tcPr>
          <w:p w14:paraId="4898EBE0"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 Square</w:t>
            </w:r>
          </w:p>
        </w:tc>
        <w:tc>
          <w:tcPr>
            <w:tcW w:w="1205" w:type="dxa"/>
            <w:vMerge w:val="restart"/>
            <w:tcBorders>
              <w:top w:val="single" w:sz="16" w:space="0" w:color="000000"/>
            </w:tcBorders>
            <w:shd w:val="clear" w:color="auto" w:fill="FFFFFF"/>
          </w:tcPr>
          <w:p w14:paraId="2D9DC20C"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Adjusted R Square</w:t>
            </w:r>
          </w:p>
        </w:tc>
        <w:tc>
          <w:tcPr>
            <w:tcW w:w="1082" w:type="dxa"/>
            <w:vMerge w:val="restart"/>
            <w:tcBorders>
              <w:top w:val="single" w:sz="16" w:space="0" w:color="000000"/>
            </w:tcBorders>
            <w:shd w:val="clear" w:color="auto" w:fill="FFFFFF"/>
          </w:tcPr>
          <w:p w14:paraId="182A1FC0"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 of the Estimate</w:t>
            </w:r>
          </w:p>
        </w:tc>
        <w:tc>
          <w:tcPr>
            <w:tcW w:w="4790" w:type="dxa"/>
            <w:gridSpan w:val="5"/>
            <w:tcBorders>
              <w:top w:val="single" w:sz="16" w:space="0" w:color="000000"/>
            </w:tcBorders>
            <w:shd w:val="clear" w:color="auto" w:fill="FFFFFF"/>
          </w:tcPr>
          <w:p w14:paraId="2310D6FA"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Change Statistics</w:t>
            </w:r>
          </w:p>
        </w:tc>
      </w:tr>
      <w:tr w:rsidR="00DE41B6" w:rsidRPr="008225E5" w14:paraId="4B583521" w14:textId="77777777" w:rsidTr="00C27FDB">
        <w:trPr>
          <w:cantSplit/>
        </w:trPr>
        <w:tc>
          <w:tcPr>
            <w:tcW w:w="788" w:type="dxa"/>
            <w:vMerge/>
            <w:tcBorders>
              <w:top w:val="single" w:sz="16" w:space="0" w:color="000000"/>
              <w:left w:val="single" w:sz="16" w:space="0" w:color="000000"/>
              <w:bottom w:val="nil"/>
              <w:right w:val="single" w:sz="16" w:space="0" w:color="000000"/>
            </w:tcBorders>
            <w:shd w:val="clear" w:color="auto" w:fill="FFFFFF"/>
          </w:tcPr>
          <w:p w14:paraId="1266D362"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004" w:type="dxa"/>
            <w:vMerge/>
            <w:tcBorders>
              <w:top w:val="single" w:sz="16" w:space="0" w:color="000000"/>
              <w:left w:val="single" w:sz="16" w:space="0" w:color="000000"/>
            </w:tcBorders>
            <w:shd w:val="clear" w:color="auto" w:fill="FFFFFF"/>
          </w:tcPr>
          <w:p w14:paraId="0DC81120"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927" w:type="dxa"/>
            <w:vMerge/>
            <w:tcBorders>
              <w:top w:val="single" w:sz="16" w:space="0" w:color="000000"/>
            </w:tcBorders>
            <w:shd w:val="clear" w:color="auto" w:fill="FFFFFF"/>
          </w:tcPr>
          <w:p w14:paraId="4F45A6C8"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05" w:type="dxa"/>
            <w:vMerge/>
            <w:tcBorders>
              <w:top w:val="single" w:sz="16" w:space="0" w:color="000000"/>
            </w:tcBorders>
            <w:shd w:val="clear" w:color="auto" w:fill="FFFFFF"/>
          </w:tcPr>
          <w:p w14:paraId="3E1C1C4D"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082" w:type="dxa"/>
            <w:vMerge/>
            <w:tcBorders>
              <w:top w:val="single" w:sz="16" w:space="0" w:color="000000"/>
            </w:tcBorders>
            <w:shd w:val="clear" w:color="auto" w:fill="FFFFFF"/>
          </w:tcPr>
          <w:p w14:paraId="5776810D"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21" w:type="dxa"/>
            <w:tcBorders>
              <w:bottom w:val="single" w:sz="16" w:space="0" w:color="000000"/>
            </w:tcBorders>
            <w:shd w:val="clear" w:color="auto" w:fill="FFFFFF"/>
          </w:tcPr>
          <w:p w14:paraId="7841A9B5"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 Square Change</w:t>
            </w:r>
          </w:p>
        </w:tc>
        <w:tc>
          <w:tcPr>
            <w:tcW w:w="989" w:type="dxa"/>
            <w:tcBorders>
              <w:bottom w:val="single" w:sz="16" w:space="0" w:color="000000"/>
            </w:tcBorders>
            <w:shd w:val="clear" w:color="auto" w:fill="FFFFFF"/>
          </w:tcPr>
          <w:p w14:paraId="0A188ABB"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 Change</w:t>
            </w:r>
          </w:p>
        </w:tc>
        <w:tc>
          <w:tcPr>
            <w:tcW w:w="772" w:type="dxa"/>
            <w:tcBorders>
              <w:bottom w:val="single" w:sz="16" w:space="0" w:color="000000"/>
            </w:tcBorders>
            <w:shd w:val="clear" w:color="auto" w:fill="FFFFFF"/>
          </w:tcPr>
          <w:p w14:paraId="6A8ED2B7"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df1</w:t>
            </w:r>
          </w:p>
        </w:tc>
        <w:tc>
          <w:tcPr>
            <w:tcW w:w="757" w:type="dxa"/>
            <w:tcBorders>
              <w:bottom w:val="single" w:sz="16" w:space="0" w:color="000000"/>
            </w:tcBorders>
            <w:shd w:val="clear" w:color="auto" w:fill="FFFFFF"/>
          </w:tcPr>
          <w:p w14:paraId="0436ABD2"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df2</w:t>
            </w:r>
          </w:p>
        </w:tc>
        <w:tc>
          <w:tcPr>
            <w:tcW w:w="1051" w:type="dxa"/>
            <w:tcBorders>
              <w:bottom w:val="single" w:sz="16" w:space="0" w:color="000000"/>
              <w:right w:val="single" w:sz="16" w:space="0" w:color="000000"/>
            </w:tcBorders>
            <w:shd w:val="clear" w:color="auto" w:fill="FFFFFF"/>
          </w:tcPr>
          <w:p w14:paraId="406A5C00"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 F Change</w:t>
            </w:r>
          </w:p>
        </w:tc>
      </w:tr>
      <w:tr w:rsidR="00DE41B6" w:rsidRPr="008225E5" w14:paraId="4DCC8969" w14:textId="77777777" w:rsidTr="00C27FDB">
        <w:trPr>
          <w:cantSplit/>
        </w:trPr>
        <w:tc>
          <w:tcPr>
            <w:tcW w:w="788"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11FB179F"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004" w:type="dxa"/>
            <w:tcBorders>
              <w:top w:val="single" w:sz="16" w:space="0" w:color="000000"/>
              <w:left w:val="single" w:sz="16" w:space="0" w:color="000000"/>
              <w:bottom w:val="single" w:sz="16" w:space="0" w:color="000000"/>
            </w:tcBorders>
            <w:shd w:val="clear" w:color="auto" w:fill="FFFFFF"/>
          </w:tcPr>
          <w:p w14:paraId="68C5E01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.339</w:t>
            </w:r>
            <w:r w:rsidRPr="008225E5">
              <w:rPr>
                <w:rFonts w:ascii="Times New Roman" w:hAnsi="Times New Roman" w:cs="Times New Roman"/>
                <w:color w:val="000000"/>
                <w:sz w:val="24"/>
                <w:szCs w:val="24"/>
                <w:vertAlign w:val="superscript"/>
                <w:lang w:val="en-US"/>
              </w:rPr>
              <w:t>a</w:t>
            </w:r>
          </w:p>
        </w:tc>
        <w:tc>
          <w:tcPr>
            <w:tcW w:w="927" w:type="dxa"/>
            <w:tcBorders>
              <w:top w:val="single" w:sz="16" w:space="0" w:color="000000"/>
              <w:bottom w:val="single" w:sz="16" w:space="0" w:color="000000"/>
            </w:tcBorders>
            <w:shd w:val="clear" w:color="auto" w:fill="FFFFFF"/>
          </w:tcPr>
          <w:p w14:paraId="0A31B39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.115</w:t>
            </w:r>
          </w:p>
        </w:tc>
        <w:tc>
          <w:tcPr>
            <w:tcW w:w="1205" w:type="dxa"/>
            <w:tcBorders>
              <w:top w:val="single" w:sz="16" w:space="0" w:color="000000"/>
              <w:bottom w:val="single" w:sz="16" w:space="0" w:color="000000"/>
            </w:tcBorders>
            <w:shd w:val="clear" w:color="auto" w:fill="FFFFFF"/>
          </w:tcPr>
          <w:p w14:paraId="2FC338F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.100</w:t>
            </w:r>
          </w:p>
        </w:tc>
        <w:tc>
          <w:tcPr>
            <w:tcW w:w="1082" w:type="dxa"/>
            <w:tcBorders>
              <w:top w:val="single" w:sz="16" w:space="0" w:color="000000"/>
              <w:bottom w:val="single" w:sz="16" w:space="0" w:color="000000"/>
            </w:tcBorders>
            <w:shd w:val="clear" w:color="auto" w:fill="FFFFFF"/>
          </w:tcPr>
          <w:p w14:paraId="6F6C38E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.551</w:t>
            </w:r>
          </w:p>
        </w:tc>
        <w:tc>
          <w:tcPr>
            <w:tcW w:w="1221" w:type="dxa"/>
            <w:tcBorders>
              <w:top w:val="single" w:sz="16" w:space="0" w:color="000000"/>
              <w:bottom w:val="single" w:sz="16" w:space="0" w:color="000000"/>
            </w:tcBorders>
            <w:shd w:val="clear" w:color="auto" w:fill="FFFFFF"/>
          </w:tcPr>
          <w:p w14:paraId="25D027C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.115</w:t>
            </w:r>
          </w:p>
        </w:tc>
        <w:tc>
          <w:tcPr>
            <w:tcW w:w="989" w:type="dxa"/>
            <w:tcBorders>
              <w:top w:val="single" w:sz="16" w:space="0" w:color="000000"/>
              <w:bottom w:val="single" w:sz="16" w:space="0" w:color="000000"/>
            </w:tcBorders>
            <w:shd w:val="clear" w:color="auto" w:fill="FFFFFF"/>
          </w:tcPr>
          <w:p w14:paraId="3D939F5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7.999</w:t>
            </w:r>
          </w:p>
        </w:tc>
        <w:tc>
          <w:tcPr>
            <w:tcW w:w="772" w:type="dxa"/>
            <w:tcBorders>
              <w:top w:val="single" w:sz="16" w:space="0" w:color="000000"/>
              <w:bottom w:val="single" w:sz="16" w:space="0" w:color="000000"/>
            </w:tcBorders>
            <w:shd w:val="clear" w:color="auto" w:fill="FFFFFF"/>
          </w:tcPr>
          <w:p w14:paraId="6354AB7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w:t>
            </w:r>
          </w:p>
        </w:tc>
        <w:tc>
          <w:tcPr>
            <w:tcW w:w="757" w:type="dxa"/>
            <w:tcBorders>
              <w:top w:val="single" w:sz="16" w:space="0" w:color="000000"/>
              <w:bottom w:val="single" w:sz="16" w:space="0" w:color="000000"/>
            </w:tcBorders>
            <w:shd w:val="clear" w:color="auto" w:fill="FFFFFF"/>
          </w:tcPr>
          <w:p w14:paraId="4242CC6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555</w:t>
            </w:r>
          </w:p>
        </w:tc>
        <w:tc>
          <w:tcPr>
            <w:tcW w:w="1051" w:type="dxa"/>
            <w:tcBorders>
              <w:top w:val="single" w:sz="16" w:space="0" w:color="000000"/>
              <w:bottom w:val="single" w:sz="16" w:space="0" w:color="000000"/>
              <w:right w:val="single" w:sz="16" w:space="0" w:color="000000"/>
            </w:tcBorders>
            <w:shd w:val="clear" w:color="auto" w:fill="FFFFFF"/>
          </w:tcPr>
          <w:p w14:paraId="17A91D0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DE41B6" w:rsidRPr="008225E5" w14:paraId="03354747" w14:textId="77777777" w:rsidTr="00C27FDB">
        <w:trPr>
          <w:cantSplit/>
        </w:trPr>
        <w:tc>
          <w:tcPr>
            <w:tcW w:w="9796" w:type="dxa"/>
            <w:gridSpan w:val="10"/>
            <w:tcBorders>
              <w:top w:val="nil"/>
              <w:left w:val="nil"/>
              <w:bottom w:val="nil"/>
              <w:right w:val="nil"/>
            </w:tcBorders>
            <w:shd w:val="clear" w:color="auto" w:fill="FFFFFF"/>
          </w:tcPr>
          <w:p w14:paraId="3AC06D7E"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Predictors: (Constant), Diff_net9, Diff_net2, Diff_net5, Diff_net7, Diff_net4, Diff_net1, Diff_net6, Diff_net3, Diff_net8</w:t>
            </w:r>
          </w:p>
        </w:tc>
      </w:tr>
    </w:tbl>
    <w:p w14:paraId="2DFC33BA"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3F59449C"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p w14:paraId="5EA9DD93"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78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269"/>
        <w:gridCol w:w="1469"/>
        <w:gridCol w:w="994"/>
        <w:gridCol w:w="1392"/>
        <w:gridCol w:w="994"/>
        <w:gridCol w:w="994"/>
      </w:tblGrid>
      <w:tr w:rsidR="00DE41B6" w:rsidRPr="008225E5" w14:paraId="46EB0D70" w14:textId="77777777" w:rsidTr="00C27FDB">
        <w:trPr>
          <w:cantSplit/>
        </w:trPr>
        <w:tc>
          <w:tcPr>
            <w:tcW w:w="7844" w:type="dxa"/>
            <w:gridSpan w:val="7"/>
            <w:tcBorders>
              <w:top w:val="nil"/>
              <w:left w:val="nil"/>
              <w:bottom w:val="nil"/>
              <w:right w:val="nil"/>
            </w:tcBorders>
            <w:shd w:val="clear" w:color="auto" w:fill="FFFFFF"/>
          </w:tcPr>
          <w:p w14:paraId="35A6467E" w14:textId="77777777" w:rsidR="00DE41B6" w:rsidRPr="008225E5" w:rsidRDefault="00DE41B6" w:rsidP="00CE4BF0">
            <w:pPr>
              <w:autoSpaceDE w:val="0"/>
              <w:autoSpaceDN w:val="0"/>
              <w:adjustRightInd w:val="0"/>
              <w:spacing w:after="0" w:line="360" w:lineRule="auto"/>
              <w:ind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8.1.59: ANOVA</w:t>
            </w:r>
          </w:p>
        </w:tc>
      </w:tr>
      <w:tr w:rsidR="00DE41B6" w:rsidRPr="008225E5" w14:paraId="718C0F32" w14:textId="77777777" w:rsidTr="00C27FDB">
        <w:trPr>
          <w:cantSplit/>
        </w:trPr>
        <w:tc>
          <w:tcPr>
            <w:tcW w:w="2003" w:type="dxa"/>
            <w:gridSpan w:val="2"/>
            <w:tcBorders>
              <w:top w:val="single" w:sz="16" w:space="0" w:color="000000"/>
              <w:left w:val="single" w:sz="16" w:space="0" w:color="000000"/>
              <w:bottom w:val="single" w:sz="16" w:space="0" w:color="000000"/>
              <w:right w:val="nil"/>
            </w:tcBorders>
            <w:shd w:val="clear" w:color="auto" w:fill="FFFFFF"/>
          </w:tcPr>
          <w:p w14:paraId="426F6E55"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1468" w:type="dxa"/>
            <w:tcBorders>
              <w:top w:val="single" w:sz="16" w:space="0" w:color="000000"/>
              <w:left w:val="single" w:sz="16" w:space="0" w:color="000000"/>
              <w:bottom w:val="single" w:sz="16" w:space="0" w:color="000000"/>
            </w:tcBorders>
            <w:shd w:val="clear" w:color="auto" w:fill="FFFFFF"/>
          </w:tcPr>
          <w:p w14:paraId="47E89B41"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Sum of Squares</w:t>
            </w:r>
          </w:p>
        </w:tc>
        <w:tc>
          <w:tcPr>
            <w:tcW w:w="994" w:type="dxa"/>
            <w:tcBorders>
              <w:top w:val="single" w:sz="16" w:space="0" w:color="000000"/>
              <w:bottom w:val="single" w:sz="16" w:space="0" w:color="000000"/>
            </w:tcBorders>
            <w:shd w:val="clear" w:color="auto" w:fill="FFFFFF"/>
          </w:tcPr>
          <w:p w14:paraId="4198E76D"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w:t>
            </w:r>
          </w:p>
        </w:tc>
        <w:tc>
          <w:tcPr>
            <w:tcW w:w="1391" w:type="dxa"/>
            <w:tcBorders>
              <w:top w:val="single" w:sz="16" w:space="0" w:color="000000"/>
              <w:bottom w:val="single" w:sz="16" w:space="0" w:color="000000"/>
            </w:tcBorders>
            <w:shd w:val="clear" w:color="auto" w:fill="FFFFFF"/>
          </w:tcPr>
          <w:p w14:paraId="21F32022"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Mean Square</w:t>
            </w:r>
          </w:p>
        </w:tc>
        <w:tc>
          <w:tcPr>
            <w:tcW w:w="994" w:type="dxa"/>
            <w:tcBorders>
              <w:top w:val="single" w:sz="16" w:space="0" w:color="000000"/>
              <w:bottom w:val="single" w:sz="16" w:space="0" w:color="000000"/>
            </w:tcBorders>
            <w:shd w:val="clear" w:color="auto" w:fill="FFFFFF"/>
          </w:tcPr>
          <w:p w14:paraId="07248289"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w:t>
            </w:r>
          </w:p>
        </w:tc>
        <w:tc>
          <w:tcPr>
            <w:tcW w:w="994" w:type="dxa"/>
            <w:tcBorders>
              <w:top w:val="single" w:sz="16" w:space="0" w:color="000000"/>
              <w:bottom w:val="single" w:sz="16" w:space="0" w:color="000000"/>
              <w:right w:val="single" w:sz="16" w:space="0" w:color="000000"/>
            </w:tcBorders>
            <w:shd w:val="clear" w:color="auto" w:fill="FFFFFF"/>
          </w:tcPr>
          <w:p w14:paraId="1EB06E81"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4FA8D9CE" w14:textId="77777777" w:rsidTr="00C27FDB">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14:paraId="252FE42E"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269" w:type="dxa"/>
            <w:tcBorders>
              <w:top w:val="single" w:sz="16" w:space="0" w:color="000000"/>
              <w:left w:val="nil"/>
              <w:bottom w:val="nil"/>
              <w:right w:val="single" w:sz="16" w:space="0" w:color="000000"/>
            </w:tcBorders>
            <w:shd w:val="clear" w:color="auto" w:fill="FFFFFF"/>
            <w:vAlign w:val="center"/>
          </w:tcPr>
          <w:p w14:paraId="39518BA8"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Regression</w:t>
            </w:r>
          </w:p>
        </w:tc>
        <w:tc>
          <w:tcPr>
            <w:tcW w:w="1468" w:type="dxa"/>
            <w:tcBorders>
              <w:top w:val="single" w:sz="16" w:space="0" w:color="000000"/>
              <w:left w:val="single" w:sz="16" w:space="0" w:color="000000"/>
              <w:bottom w:val="nil"/>
            </w:tcBorders>
            <w:shd w:val="clear" w:color="auto" w:fill="FFFFFF"/>
          </w:tcPr>
          <w:p w14:paraId="086788C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21.867</w:t>
            </w:r>
          </w:p>
        </w:tc>
        <w:tc>
          <w:tcPr>
            <w:tcW w:w="994" w:type="dxa"/>
            <w:tcBorders>
              <w:top w:val="single" w:sz="16" w:space="0" w:color="000000"/>
              <w:bottom w:val="nil"/>
            </w:tcBorders>
            <w:shd w:val="clear" w:color="auto" w:fill="FFFFFF"/>
          </w:tcPr>
          <w:p w14:paraId="06F7A8A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w:t>
            </w:r>
          </w:p>
        </w:tc>
        <w:tc>
          <w:tcPr>
            <w:tcW w:w="1391" w:type="dxa"/>
            <w:tcBorders>
              <w:top w:val="single" w:sz="16" w:space="0" w:color="000000"/>
              <w:bottom w:val="nil"/>
            </w:tcBorders>
            <w:shd w:val="clear" w:color="auto" w:fill="FFFFFF"/>
          </w:tcPr>
          <w:p w14:paraId="660D6DB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2.430</w:t>
            </w:r>
          </w:p>
        </w:tc>
        <w:tc>
          <w:tcPr>
            <w:tcW w:w="994" w:type="dxa"/>
            <w:tcBorders>
              <w:top w:val="single" w:sz="16" w:space="0" w:color="000000"/>
              <w:bottom w:val="nil"/>
            </w:tcBorders>
            <w:shd w:val="clear" w:color="auto" w:fill="FFFFFF"/>
          </w:tcPr>
          <w:p w14:paraId="2C3648D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7.999</w:t>
            </w:r>
          </w:p>
        </w:tc>
        <w:tc>
          <w:tcPr>
            <w:tcW w:w="994" w:type="dxa"/>
            <w:tcBorders>
              <w:top w:val="single" w:sz="16" w:space="0" w:color="000000"/>
              <w:bottom w:val="nil"/>
              <w:right w:val="single" w:sz="16" w:space="0" w:color="000000"/>
            </w:tcBorders>
            <w:shd w:val="clear" w:color="auto" w:fill="FFFFFF"/>
          </w:tcPr>
          <w:p w14:paraId="3996222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r w:rsidRPr="008225E5">
              <w:rPr>
                <w:rFonts w:ascii="Times New Roman" w:hAnsi="Times New Roman" w:cs="Times New Roman"/>
                <w:color w:val="000000"/>
                <w:sz w:val="24"/>
                <w:szCs w:val="24"/>
                <w:vertAlign w:val="superscript"/>
                <w:lang w:val="en-US"/>
              </w:rPr>
              <w:t>b</w:t>
            </w:r>
          </w:p>
        </w:tc>
      </w:tr>
      <w:tr w:rsidR="00DE41B6" w:rsidRPr="008225E5" w14:paraId="51107502"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1BB8910D"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69" w:type="dxa"/>
            <w:tcBorders>
              <w:top w:val="nil"/>
              <w:left w:val="nil"/>
              <w:bottom w:val="nil"/>
              <w:right w:val="single" w:sz="16" w:space="0" w:color="000000"/>
            </w:tcBorders>
            <w:shd w:val="clear" w:color="auto" w:fill="FFFFFF"/>
            <w:vAlign w:val="center"/>
          </w:tcPr>
          <w:p w14:paraId="12A151B4"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Residual</w:t>
            </w:r>
          </w:p>
        </w:tc>
        <w:tc>
          <w:tcPr>
            <w:tcW w:w="1468" w:type="dxa"/>
            <w:tcBorders>
              <w:top w:val="nil"/>
              <w:left w:val="single" w:sz="16" w:space="0" w:color="000000"/>
              <w:bottom w:val="nil"/>
            </w:tcBorders>
            <w:shd w:val="clear" w:color="auto" w:fill="FFFFFF"/>
          </w:tcPr>
          <w:p w14:paraId="51C81FC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168.583</w:t>
            </w:r>
          </w:p>
        </w:tc>
        <w:tc>
          <w:tcPr>
            <w:tcW w:w="994" w:type="dxa"/>
            <w:tcBorders>
              <w:top w:val="nil"/>
              <w:bottom w:val="nil"/>
            </w:tcBorders>
            <w:shd w:val="clear" w:color="auto" w:fill="FFFFFF"/>
          </w:tcPr>
          <w:p w14:paraId="0578411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555</w:t>
            </w:r>
          </w:p>
        </w:tc>
        <w:tc>
          <w:tcPr>
            <w:tcW w:w="1391" w:type="dxa"/>
            <w:tcBorders>
              <w:top w:val="nil"/>
              <w:bottom w:val="nil"/>
            </w:tcBorders>
            <w:shd w:val="clear" w:color="auto" w:fill="FFFFFF"/>
          </w:tcPr>
          <w:p w14:paraId="71666F8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.304</w:t>
            </w:r>
          </w:p>
        </w:tc>
        <w:tc>
          <w:tcPr>
            <w:tcW w:w="994" w:type="dxa"/>
            <w:tcBorders>
              <w:top w:val="nil"/>
              <w:bottom w:val="nil"/>
            </w:tcBorders>
            <w:shd w:val="clear" w:color="auto" w:fill="FFFFFF"/>
          </w:tcPr>
          <w:p w14:paraId="01D1ECF5"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nil"/>
              <w:right w:val="single" w:sz="16" w:space="0" w:color="000000"/>
            </w:tcBorders>
            <w:shd w:val="clear" w:color="auto" w:fill="FFFFFF"/>
          </w:tcPr>
          <w:p w14:paraId="6D7C352A"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r w:rsidR="00DE41B6" w:rsidRPr="008225E5" w14:paraId="0AE77779"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7F65BC18"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1269" w:type="dxa"/>
            <w:tcBorders>
              <w:top w:val="nil"/>
              <w:left w:val="nil"/>
              <w:bottom w:val="single" w:sz="16" w:space="0" w:color="000000"/>
              <w:right w:val="single" w:sz="16" w:space="0" w:color="000000"/>
            </w:tcBorders>
            <w:shd w:val="clear" w:color="auto" w:fill="FFFFFF"/>
            <w:vAlign w:val="center"/>
          </w:tcPr>
          <w:p w14:paraId="7CEDD3E9"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Total</w:t>
            </w:r>
          </w:p>
        </w:tc>
        <w:tc>
          <w:tcPr>
            <w:tcW w:w="1468" w:type="dxa"/>
            <w:tcBorders>
              <w:top w:val="nil"/>
              <w:left w:val="single" w:sz="16" w:space="0" w:color="000000"/>
              <w:bottom w:val="single" w:sz="16" w:space="0" w:color="000000"/>
            </w:tcBorders>
            <w:shd w:val="clear" w:color="auto" w:fill="FFFFFF"/>
          </w:tcPr>
          <w:p w14:paraId="4AE780C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190.450</w:t>
            </w:r>
          </w:p>
        </w:tc>
        <w:tc>
          <w:tcPr>
            <w:tcW w:w="994" w:type="dxa"/>
            <w:tcBorders>
              <w:top w:val="nil"/>
              <w:bottom w:val="single" w:sz="16" w:space="0" w:color="000000"/>
            </w:tcBorders>
            <w:shd w:val="clear" w:color="auto" w:fill="FFFFFF"/>
          </w:tcPr>
          <w:p w14:paraId="2E43A11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564</w:t>
            </w:r>
          </w:p>
        </w:tc>
        <w:tc>
          <w:tcPr>
            <w:tcW w:w="1391" w:type="dxa"/>
            <w:tcBorders>
              <w:top w:val="nil"/>
              <w:bottom w:val="single" w:sz="16" w:space="0" w:color="000000"/>
            </w:tcBorders>
            <w:shd w:val="clear" w:color="auto" w:fill="FFFFFF"/>
          </w:tcPr>
          <w:p w14:paraId="7386D60D"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single" w:sz="16" w:space="0" w:color="000000"/>
            </w:tcBorders>
            <w:shd w:val="clear" w:color="auto" w:fill="FFFFFF"/>
          </w:tcPr>
          <w:p w14:paraId="16CE9880"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single" w:sz="16" w:space="0" w:color="000000"/>
              <w:right w:val="single" w:sz="16" w:space="0" w:color="000000"/>
            </w:tcBorders>
            <w:shd w:val="clear" w:color="auto" w:fill="FFFFFF"/>
          </w:tcPr>
          <w:p w14:paraId="0EBD3002"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r w:rsidR="00DE41B6" w:rsidRPr="008225E5" w14:paraId="46DC2919" w14:textId="77777777" w:rsidTr="00C27FDB">
        <w:trPr>
          <w:cantSplit/>
        </w:trPr>
        <w:tc>
          <w:tcPr>
            <w:tcW w:w="7844" w:type="dxa"/>
            <w:gridSpan w:val="7"/>
            <w:tcBorders>
              <w:top w:val="nil"/>
              <w:left w:val="nil"/>
              <w:bottom w:val="nil"/>
              <w:right w:val="nil"/>
            </w:tcBorders>
            <w:shd w:val="clear" w:color="auto" w:fill="FFFFFF"/>
          </w:tcPr>
          <w:p w14:paraId="6CDF2004"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Dependent Variable: Satisfaction_Reliance</w:t>
            </w:r>
          </w:p>
        </w:tc>
      </w:tr>
      <w:tr w:rsidR="00DE41B6" w:rsidRPr="008225E5" w14:paraId="28E32FB0" w14:textId="77777777" w:rsidTr="00C27FDB">
        <w:trPr>
          <w:cantSplit/>
        </w:trPr>
        <w:tc>
          <w:tcPr>
            <w:tcW w:w="7844" w:type="dxa"/>
            <w:gridSpan w:val="7"/>
            <w:tcBorders>
              <w:top w:val="nil"/>
              <w:left w:val="nil"/>
              <w:bottom w:val="nil"/>
              <w:right w:val="nil"/>
            </w:tcBorders>
            <w:shd w:val="clear" w:color="auto" w:fill="FFFFFF"/>
          </w:tcPr>
          <w:p w14:paraId="07217070"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 Predictors: (Constant), Diff_net9, Diff_net2, Diff_net5, Diff_net7, Diff_net4, Diff_net1, Diff_net6, Diff_net3, Diff_net8</w:t>
            </w:r>
          </w:p>
        </w:tc>
      </w:tr>
    </w:tbl>
    <w:p w14:paraId="2EA932DA"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2C10ACB7"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pPr w:leftFromText="180" w:rightFromText="180" w:horzAnchor="margin" w:tblpY="-11312"/>
        <w:tblW w:w="8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163"/>
        <w:gridCol w:w="1330"/>
        <w:gridCol w:w="1330"/>
        <w:gridCol w:w="1469"/>
        <w:gridCol w:w="994"/>
        <w:gridCol w:w="994"/>
      </w:tblGrid>
      <w:tr w:rsidR="00DE41B6" w:rsidRPr="008225E5" w14:paraId="4085BF9B" w14:textId="77777777" w:rsidTr="00C27FDB">
        <w:trPr>
          <w:cantSplit/>
        </w:trPr>
        <w:tc>
          <w:tcPr>
            <w:tcW w:w="8015" w:type="dxa"/>
            <w:gridSpan w:val="7"/>
            <w:tcBorders>
              <w:top w:val="nil"/>
              <w:left w:val="nil"/>
              <w:bottom w:val="nil"/>
              <w:right w:val="nil"/>
            </w:tcBorders>
            <w:shd w:val="clear" w:color="auto" w:fill="FFFFFF"/>
          </w:tcPr>
          <w:p w14:paraId="16BEA1F4"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lang w:val="en-US"/>
              </w:rPr>
            </w:pPr>
          </w:p>
          <w:p w14:paraId="2A57CD55"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lang w:val="en-US"/>
              </w:rPr>
            </w:pPr>
          </w:p>
          <w:p w14:paraId="003CFB29" w14:textId="77777777" w:rsidR="00485E36" w:rsidRDefault="00485E36"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lang w:val="en-US"/>
              </w:rPr>
            </w:pPr>
          </w:p>
          <w:p w14:paraId="08627405" w14:textId="77777777" w:rsidR="00485E36" w:rsidRDefault="00485E36"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lang w:val="en-US"/>
              </w:rPr>
            </w:pPr>
          </w:p>
          <w:p w14:paraId="056CF87E" w14:textId="289F7544"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8.1.60: Coefficients</w:t>
            </w:r>
          </w:p>
        </w:tc>
      </w:tr>
      <w:tr w:rsidR="00DE41B6" w:rsidRPr="008225E5" w14:paraId="62C0D956" w14:textId="77777777" w:rsidTr="00C27FDB">
        <w:trPr>
          <w:cantSplit/>
        </w:trPr>
        <w:tc>
          <w:tcPr>
            <w:tcW w:w="1898" w:type="dxa"/>
            <w:gridSpan w:val="2"/>
            <w:vMerge w:val="restart"/>
            <w:tcBorders>
              <w:top w:val="single" w:sz="16" w:space="0" w:color="000000"/>
              <w:left w:val="single" w:sz="16" w:space="0" w:color="000000"/>
              <w:bottom w:val="nil"/>
              <w:right w:val="nil"/>
            </w:tcBorders>
            <w:shd w:val="clear" w:color="auto" w:fill="FFFFFF"/>
          </w:tcPr>
          <w:p w14:paraId="6614823C"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2660" w:type="dxa"/>
            <w:gridSpan w:val="2"/>
            <w:tcBorders>
              <w:top w:val="single" w:sz="16" w:space="0" w:color="000000"/>
              <w:left w:val="single" w:sz="16" w:space="0" w:color="000000"/>
            </w:tcBorders>
            <w:shd w:val="clear" w:color="auto" w:fill="FFFFFF"/>
          </w:tcPr>
          <w:p w14:paraId="3BD52B56"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Unstandardized Coefficients</w:t>
            </w:r>
          </w:p>
        </w:tc>
        <w:tc>
          <w:tcPr>
            <w:tcW w:w="1469" w:type="dxa"/>
            <w:tcBorders>
              <w:top w:val="single" w:sz="16" w:space="0" w:color="000000"/>
            </w:tcBorders>
            <w:shd w:val="clear" w:color="auto" w:fill="FFFFFF"/>
          </w:tcPr>
          <w:p w14:paraId="7BEC5F86"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Standardized Coefficients</w:t>
            </w:r>
          </w:p>
        </w:tc>
        <w:tc>
          <w:tcPr>
            <w:tcW w:w="994" w:type="dxa"/>
            <w:vMerge w:val="restart"/>
            <w:tcBorders>
              <w:top w:val="single" w:sz="16" w:space="0" w:color="000000"/>
            </w:tcBorders>
            <w:shd w:val="clear" w:color="auto" w:fill="FFFFFF"/>
          </w:tcPr>
          <w:p w14:paraId="36199D5A" w14:textId="733E3817" w:rsidR="00DE41B6" w:rsidRPr="008225E5" w:rsidRDefault="00D105BE"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w:t>
            </w:r>
          </w:p>
        </w:tc>
        <w:tc>
          <w:tcPr>
            <w:tcW w:w="994" w:type="dxa"/>
            <w:vMerge w:val="restart"/>
            <w:tcBorders>
              <w:top w:val="single" w:sz="16" w:space="0" w:color="000000"/>
              <w:right w:val="single" w:sz="16" w:space="0" w:color="000000"/>
            </w:tcBorders>
            <w:shd w:val="clear" w:color="auto" w:fill="FFFFFF"/>
          </w:tcPr>
          <w:p w14:paraId="0FB66156"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4866C8F2" w14:textId="77777777" w:rsidTr="00C27FDB">
        <w:trPr>
          <w:cantSplit/>
        </w:trPr>
        <w:tc>
          <w:tcPr>
            <w:tcW w:w="1898" w:type="dxa"/>
            <w:gridSpan w:val="2"/>
            <w:vMerge/>
            <w:tcBorders>
              <w:top w:val="single" w:sz="16" w:space="0" w:color="000000"/>
              <w:left w:val="single" w:sz="16" w:space="0" w:color="000000"/>
              <w:bottom w:val="nil"/>
              <w:right w:val="nil"/>
            </w:tcBorders>
            <w:shd w:val="clear" w:color="auto" w:fill="FFFFFF"/>
          </w:tcPr>
          <w:p w14:paraId="1B5EA1D2"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330" w:type="dxa"/>
            <w:tcBorders>
              <w:left w:val="single" w:sz="16" w:space="0" w:color="000000"/>
              <w:bottom w:val="single" w:sz="16" w:space="0" w:color="000000"/>
            </w:tcBorders>
            <w:shd w:val="clear" w:color="auto" w:fill="FFFFFF"/>
          </w:tcPr>
          <w:p w14:paraId="1872A625"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w:t>
            </w:r>
          </w:p>
        </w:tc>
        <w:tc>
          <w:tcPr>
            <w:tcW w:w="1330" w:type="dxa"/>
            <w:tcBorders>
              <w:bottom w:val="single" w:sz="16" w:space="0" w:color="000000"/>
            </w:tcBorders>
            <w:shd w:val="clear" w:color="auto" w:fill="FFFFFF"/>
          </w:tcPr>
          <w:p w14:paraId="015C9D68"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w:t>
            </w:r>
          </w:p>
        </w:tc>
        <w:tc>
          <w:tcPr>
            <w:tcW w:w="1469" w:type="dxa"/>
            <w:tcBorders>
              <w:bottom w:val="single" w:sz="16" w:space="0" w:color="000000"/>
            </w:tcBorders>
            <w:shd w:val="clear" w:color="auto" w:fill="FFFFFF"/>
          </w:tcPr>
          <w:p w14:paraId="590F4897"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Beta</w:t>
            </w:r>
          </w:p>
        </w:tc>
        <w:tc>
          <w:tcPr>
            <w:tcW w:w="994" w:type="dxa"/>
            <w:vMerge/>
            <w:tcBorders>
              <w:top w:val="single" w:sz="16" w:space="0" w:color="000000"/>
            </w:tcBorders>
            <w:shd w:val="clear" w:color="auto" w:fill="FFFFFF"/>
          </w:tcPr>
          <w:p w14:paraId="3A60B055"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994" w:type="dxa"/>
            <w:vMerge/>
            <w:tcBorders>
              <w:top w:val="single" w:sz="16" w:space="0" w:color="000000"/>
              <w:right w:val="single" w:sz="16" w:space="0" w:color="000000"/>
            </w:tcBorders>
            <w:shd w:val="clear" w:color="auto" w:fill="FFFFFF"/>
          </w:tcPr>
          <w:p w14:paraId="2A598C44"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r>
      <w:tr w:rsidR="00DE41B6" w:rsidRPr="008225E5" w14:paraId="2D4377C7" w14:textId="77777777" w:rsidTr="00C27FDB">
        <w:trPr>
          <w:cantSplit/>
        </w:trPr>
        <w:tc>
          <w:tcPr>
            <w:tcW w:w="735" w:type="dxa"/>
            <w:vMerge w:val="restart"/>
            <w:tcBorders>
              <w:top w:val="single" w:sz="16" w:space="0" w:color="000000"/>
              <w:left w:val="single" w:sz="16" w:space="0" w:color="000000"/>
              <w:bottom w:val="single" w:sz="16" w:space="0" w:color="000000"/>
              <w:right w:val="nil"/>
            </w:tcBorders>
            <w:shd w:val="clear" w:color="auto" w:fill="FFFFFF"/>
            <w:vAlign w:val="center"/>
          </w:tcPr>
          <w:p w14:paraId="2A37C741"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163" w:type="dxa"/>
            <w:tcBorders>
              <w:top w:val="single" w:sz="16" w:space="0" w:color="000000"/>
              <w:left w:val="nil"/>
              <w:bottom w:val="nil"/>
              <w:right w:val="single" w:sz="16" w:space="0" w:color="000000"/>
            </w:tcBorders>
            <w:shd w:val="clear" w:color="auto" w:fill="FFFFFF"/>
            <w:vAlign w:val="center"/>
          </w:tcPr>
          <w:p w14:paraId="38E3CC33"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(Constant)</w:t>
            </w:r>
          </w:p>
        </w:tc>
        <w:tc>
          <w:tcPr>
            <w:tcW w:w="1330" w:type="dxa"/>
            <w:tcBorders>
              <w:top w:val="single" w:sz="16" w:space="0" w:color="000000"/>
              <w:left w:val="single" w:sz="16" w:space="0" w:color="000000"/>
              <w:bottom w:val="nil"/>
            </w:tcBorders>
            <w:shd w:val="clear" w:color="auto" w:fill="FFFFFF"/>
          </w:tcPr>
          <w:p w14:paraId="161D943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3.066</w:t>
            </w:r>
          </w:p>
        </w:tc>
        <w:tc>
          <w:tcPr>
            <w:tcW w:w="1330" w:type="dxa"/>
            <w:tcBorders>
              <w:top w:val="single" w:sz="16" w:space="0" w:color="000000"/>
              <w:bottom w:val="nil"/>
            </w:tcBorders>
            <w:shd w:val="clear" w:color="auto" w:fill="FFFFFF"/>
          </w:tcPr>
          <w:p w14:paraId="07CC246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.027</w:t>
            </w:r>
          </w:p>
        </w:tc>
        <w:tc>
          <w:tcPr>
            <w:tcW w:w="1469" w:type="dxa"/>
            <w:tcBorders>
              <w:top w:val="single" w:sz="16" w:space="0" w:color="000000"/>
              <w:bottom w:val="nil"/>
            </w:tcBorders>
            <w:shd w:val="clear" w:color="auto" w:fill="FFFFFF"/>
          </w:tcPr>
          <w:p w14:paraId="3D9E3BA5"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single" w:sz="16" w:space="0" w:color="000000"/>
              <w:bottom w:val="nil"/>
            </w:tcBorders>
            <w:shd w:val="clear" w:color="auto" w:fill="FFFFFF"/>
          </w:tcPr>
          <w:p w14:paraId="7A62FEC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114.682</w:t>
            </w:r>
          </w:p>
        </w:tc>
        <w:tc>
          <w:tcPr>
            <w:tcW w:w="994" w:type="dxa"/>
            <w:tcBorders>
              <w:top w:val="single" w:sz="16" w:space="0" w:color="000000"/>
              <w:bottom w:val="nil"/>
              <w:right w:val="single" w:sz="16" w:space="0" w:color="000000"/>
            </w:tcBorders>
            <w:shd w:val="clear" w:color="auto" w:fill="FFFFFF"/>
          </w:tcPr>
          <w:p w14:paraId="42D62B2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DE41B6" w:rsidRPr="008225E5" w14:paraId="0E2D4203"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1056CEA2"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6D41DF4F"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Diff_net1</w:t>
            </w:r>
          </w:p>
        </w:tc>
        <w:tc>
          <w:tcPr>
            <w:tcW w:w="1330" w:type="dxa"/>
            <w:tcBorders>
              <w:top w:val="nil"/>
              <w:left w:val="single" w:sz="16" w:space="0" w:color="000000"/>
              <w:bottom w:val="nil"/>
            </w:tcBorders>
            <w:shd w:val="clear" w:color="auto" w:fill="FFFFFF"/>
          </w:tcPr>
          <w:p w14:paraId="1320DE5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-.001</w:t>
            </w:r>
          </w:p>
        </w:tc>
        <w:tc>
          <w:tcPr>
            <w:tcW w:w="1330" w:type="dxa"/>
            <w:tcBorders>
              <w:top w:val="nil"/>
              <w:bottom w:val="nil"/>
            </w:tcBorders>
            <w:shd w:val="clear" w:color="auto" w:fill="FFFFFF"/>
          </w:tcPr>
          <w:p w14:paraId="6EFDDD1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.037</w:t>
            </w:r>
          </w:p>
        </w:tc>
        <w:tc>
          <w:tcPr>
            <w:tcW w:w="1469" w:type="dxa"/>
            <w:tcBorders>
              <w:top w:val="nil"/>
              <w:bottom w:val="nil"/>
            </w:tcBorders>
            <w:shd w:val="clear" w:color="auto" w:fill="FFFFFF"/>
          </w:tcPr>
          <w:p w14:paraId="1C18558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-.001</w:t>
            </w:r>
          </w:p>
        </w:tc>
        <w:tc>
          <w:tcPr>
            <w:tcW w:w="994" w:type="dxa"/>
            <w:tcBorders>
              <w:top w:val="nil"/>
              <w:bottom w:val="nil"/>
            </w:tcBorders>
            <w:shd w:val="clear" w:color="auto" w:fill="FFFFFF"/>
          </w:tcPr>
          <w:p w14:paraId="6C96450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-.018</w:t>
            </w:r>
          </w:p>
        </w:tc>
        <w:tc>
          <w:tcPr>
            <w:tcW w:w="994" w:type="dxa"/>
            <w:tcBorders>
              <w:top w:val="nil"/>
              <w:bottom w:val="nil"/>
              <w:right w:val="single" w:sz="16" w:space="0" w:color="000000"/>
            </w:tcBorders>
            <w:shd w:val="clear" w:color="auto" w:fill="FFFFFF"/>
          </w:tcPr>
          <w:p w14:paraId="5BE2283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.986</w:t>
            </w:r>
          </w:p>
        </w:tc>
      </w:tr>
      <w:tr w:rsidR="00DE41B6" w:rsidRPr="008225E5" w14:paraId="77A9DF84"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794A2EE0"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2DF533A6"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Diff_net2</w:t>
            </w:r>
          </w:p>
        </w:tc>
        <w:tc>
          <w:tcPr>
            <w:tcW w:w="1330" w:type="dxa"/>
            <w:tcBorders>
              <w:top w:val="nil"/>
              <w:left w:val="single" w:sz="16" w:space="0" w:color="000000"/>
              <w:bottom w:val="nil"/>
            </w:tcBorders>
            <w:shd w:val="clear" w:color="auto" w:fill="FFFFFF"/>
          </w:tcPr>
          <w:p w14:paraId="32CB2CE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-.011</w:t>
            </w:r>
          </w:p>
        </w:tc>
        <w:tc>
          <w:tcPr>
            <w:tcW w:w="1330" w:type="dxa"/>
            <w:tcBorders>
              <w:top w:val="nil"/>
              <w:bottom w:val="nil"/>
            </w:tcBorders>
            <w:shd w:val="clear" w:color="auto" w:fill="FFFFFF"/>
          </w:tcPr>
          <w:p w14:paraId="3786DD0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.036</w:t>
            </w:r>
          </w:p>
        </w:tc>
        <w:tc>
          <w:tcPr>
            <w:tcW w:w="1469" w:type="dxa"/>
            <w:tcBorders>
              <w:top w:val="nil"/>
              <w:bottom w:val="nil"/>
            </w:tcBorders>
            <w:shd w:val="clear" w:color="auto" w:fill="FFFFFF"/>
          </w:tcPr>
          <w:p w14:paraId="4BDA557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-.016</w:t>
            </w:r>
          </w:p>
        </w:tc>
        <w:tc>
          <w:tcPr>
            <w:tcW w:w="994" w:type="dxa"/>
            <w:tcBorders>
              <w:top w:val="nil"/>
              <w:bottom w:val="nil"/>
            </w:tcBorders>
            <w:shd w:val="clear" w:color="auto" w:fill="FFFFFF"/>
          </w:tcPr>
          <w:p w14:paraId="120CD29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-.320</w:t>
            </w:r>
          </w:p>
        </w:tc>
        <w:tc>
          <w:tcPr>
            <w:tcW w:w="994" w:type="dxa"/>
            <w:tcBorders>
              <w:top w:val="nil"/>
              <w:bottom w:val="nil"/>
              <w:right w:val="single" w:sz="16" w:space="0" w:color="000000"/>
            </w:tcBorders>
            <w:shd w:val="clear" w:color="auto" w:fill="FFFFFF"/>
          </w:tcPr>
          <w:p w14:paraId="10F73B4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.749</w:t>
            </w:r>
          </w:p>
        </w:tc>
      </w:tr>
      <w:tr w:rsidR="00DE41B6" w:rsidRPr="008225E5" w14:paraId="4579CFB6"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4AF0CB28"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12AE8F48"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Diff_net3</w:t>
            </w:r>
          </w:p>
        </w:tc>
        <w:tc>
          <w:tcPr>
            <w:tcW w:w="1330" w:type="dxa"/>
            <w:tcBorders>
              <w:top w:val="nil"/>
              <w:left w:val="single" w:sz="16" w:space="0" w:color="000000"/>
              <w:bottom w:val="nil"/>
            </w:tcBorders>
            <w:shd w:val="clear" w:color="auto" w:fill="FFFFFF"/>
          </w:tcPr>
          <w:p w14:paraId="4DBB772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.127</w:t>
            </w:r>
          </w:p>
        </w:tc>
        <w:tc>
          <w:tcPr>
            <w:tcW w:w="1330" w:type="dxa"/>
            <w:tcBorders>
              <w:top w:val="nil"/>
              <w:bottom w:val="nil"/>
            </w:tcBorders>
            <w:shd w:val="clear" w:color="auto" w:fill="FFFFFF"/>
          </w:tcPr>
          <w:p w14:paraId="2BD6DD4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.037</w:t>
            </w:r>
          </w:p>
        </w:tc>
        <w:tc>
          <w:tcPr>
            <w:tcW w:w="1469" w:type="dxa"/>
            <w:tcBorders>
              <w:top w:val="nil"/>
              <w:bottom w:val="nil"/>
            </w:tcBorders>
            <w:shd w:val="clear" w:color="auto" w:fill="FFFFFF"/>
          </w:tcPr>
          <w:p w14:paraId="6CF3928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.172</w:t>
            </w:r>
          </w:p>
        </w:tc>
        <w:tc>
          <w:tcPr>
            <w:tcW w:w="994" w:type="dxa"/>
            <w:tcBorders>
              <w:top w:val="nil"/>
              <w:bottom w:val="nil"/>
            </w:tcBorders>
            <w:shd w:val="clear" w:color="auto" w:fill="FFFFFF"/>
          </w:tcPr>
          <w:p w14:paraId="574A406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3.435</w:t>
            </w:r>
          </w:p>
        </w:tc>
        <w:tc>
          <w:tcPr>
            <w:tcW w:w="994" w:type="dxa"/>
            <w:tcBorders>
              <w:top w:val="nil"/>
              <w:bottom w:val="nil"/>
              <w:right w:val="single" w:sz="16" w:space="0" w:color="000000"/>
            </w:tcBorders>
            <w:shd w:val="clear" w:color="auto" w:fill="FFFFFF"/>
          </w:tcPr>
          <w:p w14:paraId="5695A22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.001</w:t>
            </w:r>
          </w:p>
        </w:tc>
      </w:tr>
      <w:tr w:rsidR="00DE41B6" w:rsidRPr="008225E5" w14:paraId="4904B7BD"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6D225F64"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5AB27D35"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Diff_net4</w:t>
            </w:r>
          </w:p>
        </w:tc>
        <w:tc>
          <w:tcPr>
            <w:tcW w:w="1330" w:type="dxa"/>
            <w:tcBorders>
              <w:top w:val="nil"/>
              <w:left w:val="single" w:sz="16" w:space="0" w:color="000000"/>
              <w:bottom w:val="nil"/>
            </w:tcBorders>
            <w:shd w:val="clear" w:color="auto" w:fill="FFFFFF"/>
          </w:tcPr>
          <w:p w14:paraId="0C7A3A1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.032</w:t>
            </w:r>
          </w:p>
        </w:tc>
        <w:tc>
          <w:tcPr>
            <w:tcW w:w="1330" w:type="dxa"/>
            <w:tcBorders>
              <w:top w:val="nil"/>
              <w:bottom w:val="nil"/>
            </w:tcBorders>
            <w:shd w:val="clear" w:color="auto" w:fill="FFFFFF"/>
          </w:tcPr>
          <w:p w14:paraId="4813440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.028</w:t>
            </w:r>
          </w:p>
        </w:tc>
        <w:tc>
          <w:tcPr>
            <w:tcW w:w="1469" w:type="dxa"/>
            <w:tcBorders>
              <w:top w:val="nil"/>
              <w:bottom w:val="nil"/>
            </w:tcBorders>
            <w:shd w:val="clear" w:color="auto" w:fill="FFFFFF"/>
          </w:tcPr>
          <w:p w14:paraId="262642F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.056</w:t>
            </w:r>
          </w:p>
        </w:tc>
        <w:tc>
          <w:tcPr>
            <w:tcW w:w="994" w:type="dxa"/>
            <w:tcBorders>
              <w:top w:val="nil"/>
              <w:bottom w:val="nil"/>
            </w:tcBorders>
            <w:shd w:val="clear" w:color="auto" w:fill="FFFFFF"/>
          </w:tcPr>
          <w:p w14:paraId="24E4104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1.156</w:t>
            </w:r>
          </w:p>
        </w:tc>
        <w:tc>
          <w:tcPr>
            <w:tcW w:w="994" w:type="dxa"/>
            <w:tcBorders>
              <w:top w:val="nil"/>
              <w:bottom w:val="nil"/>
              <w:right w:val="single" w:sz="16" w:space="0" w:color="000000"/>
            </w:tcBorders>
            <w:shd w:val="clear" w:color="auto" w:fill="FFFFFF"/>
          </w:tcPr>
          <w:p w14:paraId="5C51CBC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.248</w:t>
            </w:r>
          </w:p>
        </w:tc>
      </w:tr>
      <w:tr w:rsidR="00DE41B6" w:rsidRPr="008225E5" w14:paraId="11DD54BE"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5509AAF2"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6EEFE538"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Diff_net5</w:t>
            </w:r>
          </w:p>
        </w:tc>
        <w:tc>
          <w:tcPr>
            <w:tcW w:w="1330" w:type="dxa"/>
            <w:tcBorders>
              <w:top w:val="nil"/>
              <w:left w:val="single" w:sz="16" w:space="0" w:color="000000"/>
              <w:bottom w:val="nil"/>
            </w:tcBorders>
            <w:shd w:val="clear" w:color="auto" w:fill="FFFFFF"/>
          </w:tcPr>
          <w:p w14:paraId="0439975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.057</w:t>
            </w:r>
          </w:p>
        </w:tc>
        <w:tc>
          <w:tcPr>
            <w:tcW w:w="1330" w:type="dxa"/>
            <w:tcBorders>
              <w:top w:val="nil"/>
              <w:bottom w:val="nil"/>
            </w:tcBorders>
            <w:shd w:val="clear" w:color="auto" w:fill="FFFFFF"/>
          </w:tcPr>
          <w:p w14:paraId="306FEA8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.027</w:t>
            </w:r>
          </w:p>
        </w:tc>
        <w:tc>
          <w:tcPr>
            <w:tcW w:w="1469" w:type="dxa"/>
            <w:tcBorders>
              <w:top w:val="nil"/>
              <w:bottom w:val="nil"/>
            </w:tcBorders>
            <w:shd w:val="clear" w:color="auto" w:fill="FFFFFF"/>
          </w:tcPr>
          <w:p w14:paraId="5084210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.113</w:t>
            </w:r>
          </w:p>
        </w:tc>
        <w:tc>
          <w:tcPr>
            <w:tcW w:w="994" w:type="dxa"/>
            <w:tcBorders>
              <w:top w:val="nil"/>
              <w:bottom w:val="nil"/>
            </w:tcBorders>
            <w:shd w:val="clear" w:color="auto" w:fill="FFFFFF"/>
          </w:tcPr>
          <w:p w14:paraId="77F4761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2.116</w:t>
            </w:r>
          </w:p>
        </w:tc>
        <w:tc>
          <w:tcPr>
            <w:tcW w:w="994" w:type="dxa"/>
            <w:tcBorders>
              <w:top w:val="nil"/>
              <w:bottom w:val="nil"/>
              <w:right w:val="single" w:sz="16" w:space="0" w:color="000000"/>
            </w:tcBorders>
            <w:shd w:val="clear" w:color="auto" w:fill="FFFFFF"/>
          </w:tcPr>
          <w:p w14:paraId="78633B0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.035</w:t>
            </w:r>
          </w:p>
        </w:tc>
      </w:tr>
      <w:tr w:rsidR="00DE41B6" w:rsidRPr="008225E5" w14:paraId="4F4888CB"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7308A99A"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2E5F7C12"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Diff_net6</w:t>
            </w:r>
          </w:p>
        </w:tc>
        <w:tc>
          <w:tcPr>
            <w:tcW w:w="1330" w:type="dxa"/>
            <w:tcBorders>
              <w:top w:val="nil"/>
              <w:left w:val="single" w:sz="16" w:space="0" w:color="000000"/>
              <w:bottom w:val="nil"/>
            </w:tcBorders>
            <w:shd w:val="clear" w:color="auto" w:fill="FFFFFF"/>
          </w:tcPr>
          <w:p w14:paraId="2027939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.003</w:t>
            </w:r>
          </w:p>
        </w:tc>
        <w:tc>
          <w:tcPr>
            <w:tcW w:w="1330" w:type="dxa"/>
            <w:tcBorders>
              <w:top w:val="nil"/>
              <w:bottom w:val="nil"/>
            </w:tcBorders>
            <w:shd w:val="clear" w:color="auto" w:fill="FFFFFF"/>
          </w:tcPr>
          <w:p w14:paraId="29559B3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.028</w:t>
            </w:r>
          </w:p>
        </w:tc>
        <w:tc>
          <w:tcPr>
            <w:tcW w:w="1469" w:type="dxa"/>
            <w:tcBorders>
              <w:top w:val="nil"/>
              <w:bottom w:val="nil"/>
            </w:tcBorders>
            <w:shd w:val="clear" w:color="auto" w:fill="FFFFFF"/>
          </w:tcPr>
          <w:p w14:paraId="542F550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.005</w:t>
            </w:r>
          </w:p>
        </w:tc>
        <w:tc>
          <w:tcPr>
            <w:tcW w:w="994" w:type="dxa"/>
            <w:tcBorders>
              <w:top w:val="nil"/>
              <w:bottom w:val="nil"/>
            </w:tcBorders>
            <w:shd w:val="clear" w:color="auto" w:fill="FFFFFF"/>
          </w:tcPr>
          <w:p w14:paraId="36DDF08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.093</w:t>
            </w:r>
          </w:p>
        </w:tc>
        <w:tc>
          <w:tcPr>
            <w:tcW w:w="994" w:type="dxa"/>
            <w:tcBorders>
              <w:top w:val="nil"/>
              <w:bottom w:val="nil"/>
              <w:right w:val="single" w:sz="16" w:space="0" w:color="000000"/>
            </w:tcBorders>
            <w:shd w:val="clear" w:color="auto" w:fill="FFFFFF"/>
          </w:tcPr>
          <w:p w14:paraId="7B60E54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.926</w:t>
            </w:r>
          </w:p>
        </w:tc>
      </w:tr>
      <w:tr w:rsidR="00DE41B6" w:rsidRPr="008225E5" w14:paraId="7949523F"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2CB4AFFC"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2AD02107"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Diff_net7</w:t>
            </w:r>
          </w:p>
        </w:tc>
        <w:tc>
          <w:tcPr>
            <w:tcW w:w="1330" w:type="dxa"/>
            <w:tcBorders>
              <w:top w:val="nil"/>
              <w:left w:val="single" w:sz="16" w:space="0" w:color="000000"/>
              <w:bottom w:val="nil"/>
            </w:tcBorders>
            <w:shd w:val="clear" w:color="auto" w:fill="FFFFFF"/>
          </w:tcPr>
          <w:p w14:paraId="0D8FD22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-.027</w:t>
            </w:r>
          </w:p>
        </w:tc>
        <w:tc>
          <w:tcPr>
            <w:tcW w:w="1330" w:type="dxa"/>
            <w:tcBorders>
              <w:top w:val="nil"/>
              <w:bottom w:val="nil"/>
            </w:tcBorders>
            <w:shd w:val="clear" w:color="auto" w:fill="FFFFFF"/>
          </w:tcPr>
          <w:p w14:paraId="617DD60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.026</w:t>
            </w:r>
          </w:p>
        </w:tc>
        <w:tc>
          <w:tcPr>
            <w:tcW w:w="1469" w:type="dxa"/>
            <w:tcBorders>
              <w:top w:val="nil"/>
              <w:bottom w:val="nil"/>
            </w:tcBorders>
            <w:shd w:val="clear" w:color="auto" w:fill="FFFFFF"/>
          </w:tcPr>
          <w:p w14:paraId="33884BF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-.051</w:t>
            </w:r>
          </w:p>
        </w:tc>
        <w:tc>
          <w:tcPr>
            <w:tcW w:w="994" w:type="dxa"/>
            <w:tcBorders>
              <w:top w:val="nil"/>
              <w:bottom w:val="nil"/>
            </w:tcBorders>
            <w:shd w:val="clear" w:color="auto" w:fill="FFFFFF"/>
          </w:tcPr>
          <w:p w14:paraId="0ED72DE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-1.046</w:t>
            </w:r>
          </w:p>
        </w:tc>
        <w:tc>
          <w:tcPr>
            <w:tcW w:w="994" w:type="dxa"/>
            <w:tcBorders>
              <w:top w:val="nil"/>
              <w:bottom w:val="nil"/>
              <w:right w:val="single" w:sz="16" w:space="0" w:color="000000"/>
            </w:tcBorders>
            <w:shd w:val="clear" w:color="auto" w:fill="FFFFFF"/>
          </w:tcPr>
          <w:p w14:paraId="7007E0D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.296</w:t>
            </w:r>
          </w:p>
        </w:tc>
      </w:tr>
      <w:tr w:rsidR="00DE41B6" w:rsidRPr="008225E5" w14:paraId="5216A94B"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0CE5394B"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50D3B635"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Diff_net8</w:t>
            </w:r>
          </w:p>
        </w:tc>
        <w:tc>
          <w:tcPr>
            <w:tcW w:w="1330" w:type="dxa"/>
            <w:tcBorders>
              <w:top w:val="nil"/>
              <w:left w:val="single" w:sz="16" w:space="0" w:color="000000"/>
              <w:bottom w:val="nil"/>
            </w:tcBorders>
            <w:shd w:val="clear" w:color="auto" w:fill="FFFFFF"/>
          </w:tcPr>
          <w:p w14:paraId="6501DF6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.100</w:t>
            </w:r>
          </w:p>
        </w:tc>
        <w:tc>
          <w:tcPr>
            <w:tcW w:w="1330" w:type="dxa"/>
            <w:tcBorders>
              <w:top w:val="nil"/>
              <w:bottom w:val="nil"/>
            </w:tcBorders>
            <w:shd w:val="clear" w:color="auto" w:fill="FFFFFF"/>
          </w:tcPr>
          <w:p w14:paraId="13E5401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.032</w:t>
            </w:r>
          </w:p>
        </w:tc>
        <w:tc>
          <w:tcPr>
            <w:tcW w:w="1469" w:type="dxa"/>
            <w:tcBorders>
              <w:top w:val="nil"/>
              <w:bottom w:val="nil"/>
            </w:tcBorders>
            <w:shd w:val="clear" w:color="auto" w:fill="FFFFFF"/>
          </w:tcPr>
          <w:p w14:paraId="5CD7ECD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.158</w:t>
            </w:r>
          </w:p>
        </w:tc>
        <w:tc>
          <w:tcPr>
            <w:tcW w:w="994" w:type="dxa"/>
            <w:tcBorders>
              <w:top w:val="nil"/>
              <w:bottom w:val="nil"/>
            </w:tcBorders>
            <w:shd w:val="clear" w:color="auto" w:fill="FFFFFF"/>
          </w:tcPr>
          <w:p w14:paraId="62A51EE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3.126</w:t>
            </w:r>
          </w:p>
        </w:tc>
        <w:tc>
          <w:tcPr>
            <w:tcW w:w="994" w:type="dxa"/>
            <w:tcBorders>
              <w:top w:val="nil"/>
              <w:bottom w:val="nil"/>
              <w:right w:val="single" w:sz="16" w:space="0" w:color="000000"/>
            </w:tcBorders>
            <w:shd w:val="clear" w:color="auto" w:fill="FFFFFF"/>
          </w:tcPr>
          <w:p w14:paraId="739FBCB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.002</w:t>
            </w:r>
          </w:p>
        </w:tc>
      </w:tr>
      <w:tr w:rsidR="00DE41B6" w:rsidRPr="008225E5" w14:paraId="1154F7AC"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4A6977BD"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single" w:sz="16" w:space="0" w:color="000000"/>
              <w:right w:val="single" w:sz="16" w:space="0" w:color="000000"/>
            </w:tcBorders>
            <w:shd w:val="clear" w:color="auto" w:fill="FFFFFF"/>
            <w:vAlign w:val="center"/>
          </w:tcPr>
          <w:p w14:paraId="4B23712A"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Diff_net9</w:t>
            </w:r>
          </w:p>
        </w:tc>
        <w:tc>
          <w:tcPr>
            <w:tcW w:w="1330" w:type="dxa"/>
            <w:tcBorders>
              <w:top w:val="nil"/>
              <w:left w:val="single" w:sz="16" w:space="0" w:color="000000"/>
              <w:bottom w:val="single" w:sz="16" w:space="0" w:color="000000"/>
            </w:tcBorders>
            <w:shd w:val="clear" w:color="auto" w:fill="FFFFFF"/>
          </w:tcPr>
          <w:p w14:paraId="29B93A7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-.001</w:t>
            </w:r>
          </w:p>
        </w:tc>
        <w:tc>
          <w:tcPr>
            <w:tcW w:w="1330" w:type="dxa"/>
            <w:tcBorders>
              <w:top w:val="nil"/>
              <w:bottom w:val="single" w:sz="16" w:space="0" w:color="000000"/>
            </w:tcBorders>
            <w:shd w:val="clear" w:color="auto" w:fill="FFFFFF"/>
          </w:tcPr>
          <w:p w14:paraId="4205AC4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.009</w:t>
            </w:r>
          </w:p>
        </w:tc>
        <w:tc>
          <w:tcPr>
            <w:tcW w:w="1469" w:type="dxa"/>
            <w:tcBorders>
              <w:top w:val="nil"/>
              <w:bottom w:val="single" w:sz="16" w:space="0" w:color="000000"/>
            </w:tcBorders>
            <w:shd w:val="clear" w:color="auto" w:fill="FFFFFF"/>
          </w:tcPr>
          <w:p w14:paraId="6EAEAB4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-.006</w:t>
            </w:r>
          </w:p>
        </w:tc>
        <w:tc>
          <w:tcPr>
            <w:tcW w:w="994" w:type="dxa"/>
            <w:tcBorders>
              <w:top w:val="nil"/>
              <w:bottom w:val="single" w:sz="16" w:space="0" w:color="000000"/>
            </w:tcBorders>
            <w:shd w:val="clear" w:color="auto" w:fill="FFFFFF"/>
          </w:tcPr>
          <w:p w14:paraId="3DECD4C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-.141</w:t>
            </w:r>
          </w:p>
        </w:tc>
        <w:tc>
          <w:tcPr>
            <w:tcW w:w="994" w:type="dxa"/>
            <w:tcBorders>
              <w:top w:val="nil"/>
              <w:bottom w:val="single" w:sz="16" w:space="0" w:color="000000"/>
              <w:right w:val="single" w:sz="16" w:space="0" w:color="000000"/>
            </w:tcBorders>
            <w:shd w:val="clear" w:color="auto" w:fill="FFFFFF"/>
          </w:tcPr>
          <w:p w14:paraId="41AC7D7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.888</w:t>
            </w:r>
          </w:p>
        </w:tc>
      </w:tr>
      <w:tr w:rsidR="00DE41B6" w:rsidRPr="008225E5" w14:paraId="50F2A7D8" w14:textId="77777777" w:rsidTr="00C27FDB">
        <w:trPr>
          <w:cantSplit/>
        </w:trPr>
        <w:tc>
          <w:tcPr>
            <w:tcW w:w="8015" w:type="dxa"/>
            <w:gridSpan w:val="7"/>
            <w:tcBorders>
              <w:top w:val="nil"/>
              <w:left w:val="nil"/>
              <w:bottom w:val="nil"/>
              <w:right w:val="nil"/>
            </w:tcBorders>
            <w:shd w:val="clear" w:color="auto" w:fill="FFFFFF"/>
          </w:tcPr>
          <w:p w14:paraId="03AE4DFD"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Dependent Variable: Satisfaction_Reliance</w:t>
            </w:r>
          </w:p>
        </w:tc>
      </w:tr>
    </w:tbl>
    <w:p w14:paraId="50CC13D5" w14:textId="0A438FBB"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b/>
          <w:sz w:val="24"/>
          <w:szCs w:val="24"/>
          <w:u w:val="single"/>
          <w:lang w:val="en-US"/>
        </w:rPr>
        <w:t>Interpretation</w:t>
      </w:r>
      <w:r w:rsidRPr="008225E5">
        <w:rPr>
          <w:rFonts w:ascii="Times New Roman" w:hAnsi="Times New Roman" w:cs="Times New Roman"/>
          <w:b/>
          <w:sz w:val="24"/>
          <w:szCs w:val="24"/>
          <w:lang w:val="en-US"/>
        </w:rPr>
        <w:t>:-</w:t>
      </w:r>
      <w:r w:rsidRPr="008225E5">
        <w:rPr>
          <w:rFonts w:ascii="Times New Roman" w:hAnsi="Times New Roman" w:cs="Times New Roman"/>
          <w:sz w:val="24"/>
          <w:szCs w:val="24"/>
          <w:lang w:val="en-US"/>
        </w:rPr>
        <w:t>from the above analysis, it can be found that the network performance, reliability, availability and maintainability variables like net3,net5 and net8 are affecting the overall satisfaction of the Reliance customers. So the regression equations can be expressed as: Y=a+bx1+cx2+…..</w:t>
      </w:r>
    </w:p>
    <w:p w14:paraId="4021B97B"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Satisfaction=2.390(constant)+0.348×(Ratio_net3)+0.138×(Ratio_net8)</w:t>
      </w:r>
    </w:p>
    <w:p w14:paraId="68D57B1F"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lastRenderedPageBreak/>
        <w:t>Satisfaction=3.066(constant)+ 0.127×(Diff_net3)+0.057×(Diff_net5)+0.100×(Diff_net8)</w:t>
      </w:r>
    </w:p>
    <w:p w14:paraId="60E1537D"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p w14:paraId="3F4CCC95"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p w14:paraId="332B511C" w14:textId="77777777" w:rsidR="009A074E" w:rsidRDefault="009A074E" w:rsidP="00CE4BF0">
      <w:pPr>
        <w:autoSpaceDE w:val="0"/>
        <w:autoSpaceDN w:val="0"/>
        <w:adjustRightInd w:val="0"/>
        <w:spacing w:after="0" w:line="360" w:lineRule="auto"/>
        <w:jc w:val="center"/>
        <w:rPr>
          <w:rFonts w:ascii="Times New Roman" w:hAnsi="Times New Roman" w:cs="Times New Roman"/>
          <w:b/>
          <w:sz w:val="24"/>
          <w:szCs w:val="24"/>
          <w:u w:val="single"/>
          <w:lang w:val="en-US"/>
        </w:rPr>
      </w:pPr>
    </w:p>
    <w:p w14:paraId="72B9E836" w14:textId="7A47E50E" w:rsidR="00DE41B6" w:rsidRPr="008225E5" w:rsidRDefault="00461808" w:rsidP="00CE4BF0">
      <w:pPr>
        <w:autoSpaceDE w:val="0"/>
        <w:autoSpaceDN w:val="0"/>
        <w:adjustRightInd w:val="0"/>
        <w:spacing w:after="0" w:line="360" w:lineRule="auto"/>
        <w:jc w:val="center"/>
        <w:rPr>
          <w:rFonts w:ascii="Times New Roman" w:hAnsi="Times New Roman" w:cs="Times New Roman"/>
          <w:sz w:val="24"/>
          <w:szCs w:val="24"/>
          <w:lang w:val="en-US"/>
        </w:rPr>
      </w:pPr>
      <w:r w:rsidRPr="008225E5">
        <w:rPr>
          <w:rFonts w:ascii="Times New Roman" w:hAnsi="Times New Roman" w:cs="Times New Roman"/>
          <w:b/>
          <w:sz w:val="24"/>
          <w:szCs w:val="24"/>
          <w:u w:val="single"/>
          <w:lang w:val="en-US"/>
        </w:rPr>
        <w:t>T</w:t>
      </w:r>
      <w:r w:rsidR="00DE41B6" w:rsidRPr="008225E5">
        <w:rPr>
          <w:rFonts w:ascii="Times New Roman" w:hAnsi="Times New Roman" w:cs="Times New Roman"/>
          <w:b/>
          <w:sz w:val="24"/>
          <w:szCs w:val="24"/>
          <w:u w:val="single"/>
          <w:lang w:val="en-US"/>
        </w:rPr>
        <w:t>ata Operator</w:t>
      </w:r>
    </w:p>
    <w:p w14:paraId="610E56E7"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b/>
          <w:sz w:val="24"/>
          <w:szCs w:val="24"/>
          <w:u w:val="single"/>
          <w:lang w:val="en-US"/>
        </w:rPr>
      </w:pPr>
      <w:r w:rsidRPr="008225E5">
        <w:rPr>
          <w:rFonts w:ascii="Times New Roman" w:hAnsi="Times New Roman" w:cs="Times New Roman"/>
          <w:b/>
          <w:sz w:val="24"/>
          <w:szCs w:val="24"/>
          <w:u w:val="single"/>
          <w:lang w:val="en-US"/>
        </w:rPr>
        <w:t>Product attributes :-( Tata)</w:t>
      </w:r>
    </w:p>
    <w:p w14:paraId="7E28BC59"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7BCE99C4"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9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1"/>
        <w:gridCol w:w="1010"/>
        <w:gridCol w:w="916"/>
        <w:gridCol w:w="1259"/>
        <w:gridCol w:w="1150"/>
        <w:gridCol w:w="1290"/>
        <w:gridCol w:w="1041"/>
        <w:gridCol w:w="792"/>
        <w:gridCol w:w="730"/>
        <w:gridCol w:w="921"/>
      </w:tblGrid>
      <w:tr w:rsidR="00DE41B6" w:rsidRPr="008225E5" w14:paraId="241FAA0D" w14:textId="77777777" w:rsidTr="00C27FDB">
        <w:trPr>
          <w:cantSplit/>
        </w:trPr>
        <w:tc>
          <w:tcPr>
            <w:tcW w:w="9900" w:type="dxa"/>
            <w:gridSpan w:val="10"/>
            <w:tcBorders>
              <w:top w:val="nil"/>
              <w:left w:val="nil"/>
              <w:bottom w:val="nil"/>
              <w:right w:val="nil"/>
            </w:tcBorders>
            <w:shd w:val="clear" w:color="auto" w:fill="FFFFFF"/>
          </w:tcPr>
          <w:p w14:paraId="3FEDE2B9"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8.1.60: Model Summary</w:t>
            </w:r>
          </w:p>
        </w:tc>
      </w:tr>
      <w:tr w:rsidR="00DE41B6" w:rsidRPr="008225E5" w14:paraId="551DE5D6" w14:textId="77777777" w:rsidTr="00C27FDB">
        <w:trPr>
          <w:cantSplit/>
        </w:trPr>
        <w:tc>
          <w:tcPr>
            <w:tcW w:w="791" w:type="dxa"/>
            <w:vMerge w:val="restart"/>
            <w:tcBorders>
              <w:top w:val="single" w:sz="16" w:space="0" w:color="000000"/>
              <w:left w:val="single" w:sz="16" w:space="0" w:color="000000"/>
              <w:bottom w:val="nil"/>
              <w:right w:val="single" w:sz="16" w:space="0" w:color="000000"/>
            </w:tcBorders>
            <w:shd w:val="clear" w:color="auto" w:fill="FFFFFF"/>
          </w:tcPr>
          <w:p w14:paraId="6DCB7C34"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1010" w:type="dxa"/>
            <w:vMerge w:val="restart"/>
            <w:tcBorders>
              <w:top w:val="single" w:sz="16" w:space="0" w:color="000000"/>
              <w:left w:val="single" w:sz="16" w:space="0" w:color="000000"/>
            </w:tcBorders>
            <w:shd w:val="clear" w:color="auto" w:fill="FFFFFF"/>
          </w:tcPr>
          <w:p w14:paraId="3268BBAC"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w:t>
            </w:r>
          </w:p>
        </w:tc>
        <w:tc>
          <w:tcPr>
            <w:tcW w:w="916" w:type="dxa"/>
            <w:vMerge w:val="restart"/>
            <w:tcBorders>
              <w:top w:val="single" w:sz="16" w:space="0" w:color="000000"/>
            </w:tcBorders>
            <w:shd w:val="clear" w:color="auto" w:fill="FFFFFF"/>
          </w:tcPr>
          <w:p w14:paraId="76F474CC"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 Square</w:t>
            </w:r>
          </w:p>
        </w:tc>
        <w:tc>
          <w:tcPr>
            <w:tcW w:w="1259" w:type="dxa"/>
            <w:vMerge w:val="restart"/>
            <w:tcBorders>
              <w:top w:val="single" w:sz="16" w:space="0" w:color="000000"/>
            </w:tcBorders>
            <w:shd w:val="clear" w:color="auto" w:fill="FFFFFF"/>
          </w:tcPr>
          <w:p w14:paraId="1B31A29C"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Adjusted R Square</w:t>
            </w:r>
          </w:p>
        </w:tc>
        <w:tc>
          <w:tcPr>
            <w:tcW w:w="1150" w:type="dxa"/>
            <w:vMerge w:val="restart"/>
            <w:tcBorders>
              <w:top w:val="single" w:sz="16" w:space="0" w:color="000000"/>
            </w:tcBorders>
            <w:shd w:val="clear" w:color="auto" w:fill="FFFFFF"/>
          </w:tcPr>
          <w:p w14:paraId="5A37EEB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 of the Estimate</w:t>
            </w:r>
          </w:p>
        </w:tc>
        <w:tc>
          <w:tcPr>
            <w:tcW w:w="4774" w:type="dxa"/>
            <w:gridSpan w:val="5"/>
            <w:tcBorders>
              <w:top w:val="single" w:sz="16" w:space="0" w:color="000000"/>
            </w:tcBorders>
            <w:shd w:val="clear" w:color="auto" w:fill="FFFFFF"/>
          </w:tcPr>
          <w:p w14:paraId="2ECEF871"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Change Statistics</w:t>
            </w:r>
          </w:p>
        </w:tc>
      </w:tr>
      <w:tr w:rsidR="00DE41B6" w:rsidRPr="008225E5" w14:paraId="66735D0A" w14:textId="77777777" w:rsidTr="00C27FDB">
        <w:trPr>
          <w:cantSplit/>
        </w:trPr>
        <w:tc>
          <w:tcPr>
            <w:tcW w:w="791" w:type="dxa"/>
            <w:vMerge/>
            <w:tcBorders>
              <w:top w:val="single" w:sz="16" w:space="0" w:color="000000"/>
              <w:left w:val="single" w:sz="16" w:space="0" w:color="000000"/>
              <w:bottom w:val="nil"/>
              <w:right w:val="single" w:sz="16" w:space="0" w:color="000000"/>
            </w:tcBorders>
            <w:shd w:val="clear" w:color="auto" w:fill="FFFFFF"/>
          </w:tcPr>
          <w:p w14:paraId="770713F6"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010" w:type="dxa"/>
            <w:vMerge/>
            <w:tcBorders>
              <w:top w:val="single" w:sz="16" w:space="0" w:color="000000"/>
              <w:left w:val="single" w:sz="16" w:space="0" w:color="000000"/>
            </w:tcBorders>
            <w:shd w:val="clear" w:color="auto" w:fill="FFFFFF"/>
          </w:tcPr>
          <w:p w14:paraId="6595C0AC"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916" w:type="dxa"/>
            <w:vMerge/>
            <w:tcBorders>
              <w:top w:val="single" w:sz="16" w:space="0" w:color="000000"/>
            </w:tcBorders>
            <w:shd w:val="clear" w:color="auto" w:fill="FFFFFF"/>
          </w:tcPr>
          <w:p w14:paraId="3D0D6D83"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59" w:type="dxa"/>
            <w:vMerge/>
            <w:tcBorders>
              <w:top w:val="single" w:sz="16" w:space="0" w:color="000000"/>
            </w:tcBorders>
            <w:shd w:val="clear" w:color="auto" w:fill="FFFFFF"/>
          </w:tcPr>
          <w:p w14:paraId="472F0B10"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50" w:type="dxa"/>
            <w:vMerge/>
            <w:tcBorders>
              <w:top w:val="single" w:sz="16" w:space="0" w:color="000000"/>
            </w:tcBorders>
            <w:shd w:val="clear" w:color="auto" w:fill="FFFFFF"/>
          </w:tcPr>
          <w:p w14:paraId="72C841CC"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90" w:type="dxa"/>
            <w:tcBorders>
              <w:bottom w:val="single" w:sz="16" w:space="0" w:color="000000"/>
            </w:tcBorders>
            <w:shd w:val="clear" w:color="auto" w:fill="FFFFFF"/>
          </w:tcPr>
          <w:p w14:paraId="079118E9"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 Square Change</w:t>
            </w:r>
          </w:p>
        </w:tc>
        <w:tc>
          <w:tcPr>
            <w:tcW w:w="1041" w:type="dxa"/>
            <w:tcBorders>
              <w:bottom w:val="single" w:sz="16" w:space="0" w:color="000000"/>
            </w:tcBorders>
            <w:shd w:val="clear" w:color="auto" w:fill="FFFFFF"/>
          </w:tcPr>
          <w:p w14:paraId="64756867"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 Change</w:t>
            </w:r>
          </w:p>
        </w:tc>
        <w:tc>
          <w:tcPr>
            <w:tcW w:w="792" w:type="dxa"/>
            <w:tcBorders>
              <w:bottom w:val="single" w:sz="16" w:space="0" w:color="000000"/>
            </w:tcBorders>
            <w:shd w:val="clear" w:color="auto" w:fill="FFFFFF"/>
          </w:tcPr>
          <w:p w14:paraId="07331562"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df1</w:t>
            </w:r>
          </w:p>
        </w:tc>
        <w:tc>
          <w:tcPr>
            <w:tcW w:w="730" w:type="dxa"/>
            <w:tcBorders>
              <w:bottom w:val="single" w:sz="16" w:space="0" w:color="000000"/>
            </w:tcBorders>
            <w:shd w:val="clear" w:color="auto" w:fill="FFFFFF"/>
          </w:tcPr>
          <w:p w14:paraId="4DC7FB89"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df2</w:t>
            </w:r>
          </w:p>
        </w:tc>
        <w:tc>
          <w:tcPr>
            <w:tcW w:w="921" w:type="dxa"/>
            <w:tcBorders>
              <w:bottom w:val="single" w:sz="16" w:space="0" w:color="000000"/>
              <w:right w:val="single" w:sz="16" w:space="0" w:color="000000"/>
            </w:tcBorders>
            <w:shd w:val="clear" w:color="auto" w:fill="FFFFFF"/>
          </w:tcPr>
          <w:p w14:paraId="0C0993A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 F Change</w:t>
            </w:r>
          </w:p>
        </w:tc>
      </w:tr>
      <w:tr w:rsidR="00DE41B6" w:rsidRPr="008225E5" w14:paraId="67652419" w14:textId="77777777" w:rsidTr="00C27FDB">
        <w:trPr>
          <w:cantSplit/>
        </w:trPr>
        <w:tc>
          <w:tcPr>
            <w:tcW w:w="791"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72C538DF"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010" w:type="dxa"/>
            <w:tcBorders>
              <w:top w:val="single" w:sz="16" w:space="0" w:color="000000"/>
              <w:left w:val="single" w:sz="16" w:space="0" w:color="000000"/>
              <w:bottom w:val="single" w:sz="16" w:space="0" w:color="000000"/>
            </w:tcBorders>
            <w:shd w:val="clear" w:color="auto" w:fill="FFFFFF"/>
          </w:tcPr>
          <w:p w14:paraId="1323C6F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.345</w:t>
            </w:r>
            <w:r w:rsidRPr="008225E5">
              <w:rPr>
                <w:rFonts w:ascii="Times New Roman" w:hAnsi="Times New Roman" w:cs="Times New Roman"/>
                <w:color w:val="000000"/>
                <w:sz w:val="24"/>
                <w:szCs w:val="24"/>
                <w:vertAlign w:val="superscript"/>
                <w:lang w:val="en-US"/>
              </w:rPr>
              <w:t>a</w:t>
            </w:r>
          </w:p>
        </w:tc>
        <w:tc>
          <w:tcPr>
            <w:tcW w:w="916" w:type="dxa"/>
            <w:tcBorders>
              <w:top w:val="single" w:sz="16" w:space="0" w:color="000000"/>
              <w:bottom w:val="single" w:sz="16" w:space="0" w:color="000000"/>
            </w:tcBorders>
            <w:shd w:val="clear" w:color="auto" w:fill="FFFFFF"/>
          </w:tcPr>
          <w:p w14:paraId="5E94A04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.119</w:t>
            </w:r>
          </w:p>
        </w:tc>
        <w:tc>
          <w:tcPr>
            <w:tcW w:w="1259" w:type="dxa"/>
            <w:tcBorders>
              <w:top w:val="single" w:sz="16" w:space="0" w:color="000000"/>
              <w:bottom w:val="single" w:sz="16" w:space="0" w:color="000000"/>
            </w:tcBorders>
            <w:shd w:val="clear" w:color="auto" w:fill="FFFFFF"/>
          </w:tcPr>
          <w:p w14:paraId="06D4FC7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.101</w:t>
            </w:r>
          </w:p>
        </w:tc>
        <w:tc>
          <w:tcPr>
            <w:tcW w:w="1150" w:type="dxa"/>
            <w:tcBorders>
              <w:top w:val="single" w:sz="16" w:space="0" w:color="000000"/>
              <w:bottom w:val="single" w:sz="16" w:space="0" w:color="000000"/>
            </w:tcBorders>
            <w:shd w:val="clear" w:color="auto" w:fill="FFFFFF"/>
          </w:tcPr>
          <w:p w14:paraId="33E617B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.550</w:t>
            </w:r>
          </w:p>
        </w:tc>
        <w:tc>
          <w:tcPr>
            <w:tcW w:w="1290" w:type="dxa"/>
            <w:tcBorders>
              <w:top w:val="single" w:sz="16" w:space="0" w:color="000000"/>
              <w:bottom w:val="single" w:sz="16" w:space="0" w:color="000000"/>
            </w:tcBorders>
            <w:shd w:val="clear" w:color="auto" w:fill="FFFFFF"/>
          </w:tcPr>
          <w:p w14:paraId="1D28304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.119</w:t>
            </w:r>
          </w:p>
        </w:tc>
        <w:tc>
          <w:tcPr>
            <w:tcW w:w="1041" w:type="dxa"/>
            <w:tcBorders>
              <w:top w:val="single" w:sz="16" w:space="0" w:color="000000"/>
              <w:bottom w:val="single" w:sz="16" w:space="0" w:color="000000"/>
            </w:tcBorders>
            <w:shd w:val="clear" w:color="auto" w:fill="FFFFFF"/>
          </w:tcPr>
          <w:p w14:paraId="29CFFB9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6.665</w:t>
            </w:r>
          </w:p>
        </w:tc>
        <w:tc>
          <w:tcPr>
            <w:tcW w:w="792" w:type="dxa"/>
            <w:tcBorders>
              <w:top w:val="single" w:sz="16" w:space="0" w:color="000000"/>
              <w:bottom w:val="single" w:sz="16" w:space="0" w:color="000000"/>
            </w:tcBorders>
            <w:shd w:val="clear" w:color="auto" w:fill="FFFFFF"/>
          </w:tcPr>
          <w:p w14:paraId="2AF4933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w:t>
            </w:r>
          </w:p>
        </w:tc>
        <w:tc>
          <w:tcPr>
            <w:tcW w:w="730" w:type="dxa"/>
            <w:tcBorders>
              <w:top w:val="single" w:sz="16" w:space="0" w:color="000000"/>
              <w:bottom w:val="single" w:sz="16" w:space="0" w:color="000000"/>
            </w:tcBorders>
            <w:shd w:val="clear" w:color="auto" w:fill="FFFFFF"/>
          </w:tcPr>
          <w:p w14:paraId="03C1B03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543</w:t>
            </w:r>
          </w:p>
        </w:tc>
        <w:tc>
          <w:tcPr>
            <w:tcW w:w="921" w:type="dxa"/>
            <w:tcBorders>
              <w:top w:val="single" w:sz="16" w:space="0" w:color="000000"/>
              <w:bottom w:val="single" w:sz="16" w:space="0" w:color="000000"/>
              <w:right w:val="single" w:sz="16" w:space="0" w:color="000000"/>
            </w:tcBorders>
            <w:shd w:val="clear" w:color="auto" w:fill="FFFFFF"/>
          </w:tcPr>
          <w:p w14:paraId="389280D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DE41B6" w:rsidRPr="008225E5" w14:paraId="1FA76A2C" w14:textId="77777777" w:rsidTr="00C27FDB">
        <w:trPr>
          <w:cantSplit/>
        </w:trPr>
        <w:tc>
          <w:tcPr>
            <w:tcW w:w="9900" w:type="dxa"/>
            <w:gridSpan w:val="10"/>
            <w:tcBorders>
              <w:top w:val="nil"/>
              <w:left w:val="nil"/>
              <w:bottom w:val="nil"/>
              <w:right w:val="nil"/>
            </w:tcBorders>
            <w:shd w:val="clear" w:color="auto" w:fill="FFFFFF"/>
          </w:tcPr>
          <w:p w14:paraId="2E26C02E"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Predictors: (Constant), Ratio_pr11, Ratio_pr3, Ratio_pr10, Ratio_pr9, Ratio_pr5, Ratio_pr7, Ratio_pr1, Ratio_pr6, Ratio_pr2, Ratio_pr8, Ratio_pr4</w:t>
            </w:r>
          </w:p>
        </w:tc>
      </w:tr>
    </w:tbl>
    <w:p w14:paraId="74A0DC11"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78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269"/>
        <w:gridCol w:w="1469"/>
        <w:gridCol w:w="994"/>
        <w:gridCol w:w="1392"/>
        <w:gridCol w:w="994"/>
        <w:gridCol w:w="994"/>
      </w:tblGrid>
      <w:tr w:rsidR="00DE41B6" w:rsidRPr="008225E5" w14:paraId="213B6651" w14:textId="77777777" w:rsidTr="00C27FDB">
        <w:trPr>
          <w:cantSplit/>
        </w:trPr>
        <w:tc>
          <w:tcPr>
            <w:tcW w:w="7844" w:type="dxa"/>
            <w:gridSpan w:val="7"/>
            <w:tcBorders>
              <w:top w:val="nil"/>
              <w:left w:val="nil"/>
              <w:bottom w:val="nil"/>
              <w:right w:val="nil"/>
            </w:tcBorders>
            <w:shd w:val="clear" w:color="auto" w:fill="FFFFFF"/>
          </w:tcPr>
          <w:p w14:paraId="5A278052"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lang w:val="en-US"/>
              </w:rPr>
            </w:pPr>
          </w:p>
          <w:p w14:paraId="3872A547" w14:textId="77777777" w:rsidR="00DE41B6" w:rsidRPr="008225E5" w:rsidRDefault="00DE41B6" w:rsidP="00CE4BF0">
            <w:pPr>
              <w:autoSpaceDE w:val="0"/>
              <w:autoSpaceDN w:val="0"/>
              <w:adjustRightInd w:val="0"/>
              <w:spacing w:after="0" w:line="360" w:lineRule="auto"/>
              <w:ind w:right="60"/>
              <w:jc w:val="center"/>
              <w:rPr>
                <w:rFonts w:ascii="Times New Roman" w:hAnsi="Times New Roman" w:cs="Times New Roman"/>
                <w:b/>
                <w:bCs/>
                <w:color w:val="000000"/>
                <w:sz w:val="24"/>
                <w:szCs w:val="24"/>
                <w:lang w:val="en-US"/>
              </w:rPr>
            </w:pPr>
            <w:r w:rsidRPr="008225E5">
              <w:rPr>
                <w:rFonts w:ascii="Times New Roman" w:hAnsi="Times New Roman" w:cs="Times New Roman"/>
                <w:b/>
                <w:bCs/>
                <w:color w:val="000000"/>
                <w:sz w:val="24"/>
                <w:szCs w:val="24"/>
                <w:lang w:val="en-US"/>
              </w:rPr>
              <w:t>Table 8.1.61: ANOVA</w:t>
            </w:r>
          </w:p>
        </w:tc>
      </w:tr>
      <w:tr w:rsidR="00DE41B6" w:rsidRPr="008225E5" w14:paraId="2F69F2F8" w14:textId="77777777" w:rsidTr="00C27FDB">
        <w:trPr>
          <w:cantSplit/>
        </w:trPr>
        <w:tc>
          <w:tcPr>
            <w:tcW w:w="2003" w:type="dxa"/>
            <w:gridSpan w:val="2"/>
            <w:tcBorders>
              <w:top w:val="single" w:sz="16" w:space="0" w:color="000000"/>
              <w:left w:val="single" w:sz="16" w:space="0" w:color="000000"/>
              <w:bottom w:val="single" w:sz="16" w:space="0" w:color="000000"/>
              <w:right w:val="nil"/>
            </w:tcBorders>
            <w:shd w:val="clear" w:color="auto" w:fill="FFFFFF"/>
          </w:tcPr>
          <w:p w14:paraId="7ED0FCE0"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1468" w:type="dxa"/>
            <w:tcBorders>
              <w:top w:val="single" w:sz="16" w:space="0" w:color="000000"/>
              <w:left w:val="single" w:sz="16" w:space="0" w:color="000000"/>
              <w:bottom w:val="single" w:sz="16" w:space="0" w:color="000000"/>
            </w:tcBorders>
            <w:shd w:val="clear" w:color="auto" w:fill="FFFFFF"/>
          </w:tcPr>
          <w:p w14:paraId="32821A35"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Sum of Squares</w:t>
            </w:r>
          </w:p>
        </w:tc>
        <w:tc>
          <w:tcPr>
            <w:tcW w:w="994" w:type="dxa"/>
            <w:tcBorders>
              <w:top w:val="single" w:sz="16" w:space="0" w:color="000000"/>
              <w:bottom w:val="single" w:sz="16" w:space="0" w:color="000000"/>
            </w:tcBorders>
            <w:shd w:val="clear" w:color="auto" w:fill="FFFFFF"/>
          </w:tcPr>
          <w:p w14:paraId="44342E68"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w:t>
            </w:r>
          </w:p>
        </w:tc>
        <w:tc>
          <w:tcPr>
            <w:tcW w:w="1391" w:type="dxa"/>
            <w:tcBorders>
              <w:top w:val="single" w:sz="16" w:space="0" w:color="000000"/>
              <w:bottom w:val="single" w:sz="16" w:space="0" w:color="000000"/>
            </w:tcBorders>
            <w:shd w:val="clear" w:color="auto" w:fill="FFFFFF"/>
          </w:tcPr>
          <w:p w14:paraId="20E52CBE"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Mean Square</w:t>
            </w:r>
          </w:p>
        </w:tc>
        <w:tc>
          <w:tcPr>
            <w:tcW w:w="994" w:type="dxa"/>
            <w:tcBorders>
              <w:top w:val="single" w:sz="16" w:space="0" w:color="000000"/>
              <w:bottom w:val="single" w:sz="16" w:space="0" w:color="000000"/>
            </w:tcBorders>
            <w:shd w:val="clear" w:color="auto" w:fill="FFFFFF"/>
          </w:tcPr>
          <w:p w14:paraId="12F22A27"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w:t>
            </w:r>
          </w:p>
        </w:tc>
        <w:tc>
          <w:tcPr>
            <w:tcW w:w="994" w:type="dxa"/>
            <w:tcBorders>
              <w:top w:val="single" w:sz="16" w:space="0" w:color="000000"/>
              <w:bottom w:val="single" w:sz="16" w:space="0" w:color="000000"/>
              <w:right w:val="single" w:sz="16" w:space="0" w:color="000000"/>
            </w:tcBorders>
            <w:shd w:val="clear" w:color="auto" w:fill="FFFFFF"/>
          </w:tcPr>
          <w:p w14:paraId="6F47C553"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33E0BA65" w14:textId="77777777" w:rsidTr="00C27FDB">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14:paraId="0E9AEAA4"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269" w:type="dxa"/>
            <w:tcBorders>
              <w:top w:val="single" w:sz="16" w:space="0" w:color="000000"/>
              <w:left w:val="nil"/>
              <w:bottom w:val="nil"/>
              <w:right w:val="single" w:sz="16" w:space="0" w:color="000000"/>
            </w:tcBorders>
            <w:shd w:val="clear" w:color="auto" w:fill="FFFFFF"/>
            <w:vAlign w:val="center"/>
          </w:tcPr>
          <w:p w14:paraId="6828412F"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Regression</w:t>
            </w:r>
          </w:p>
        </w:tc>
        <w:tc>
          <w:tcPr>
            <w:tcW w:w="1468" w:type="dxa"/>
            <w:tcBorders>
              <w:top w:val="single" w:sz="16" w:space="0" w:color="000000"/>
              <w:left w:val="single" w:sz="16" w:space="0" w:color="000000"/>
              <w:bottom w:val="nil"/>
            </w:tcBorders>
            <w:shd w:val="clear" w:color="auto" w:fill="FFFFFF"/>
          </w:tcPr>
          <w:p w14:paraId="6B599D5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22.208</w:t>
            </w:r>
          </w:p>
        </w:tc>
        <w:tc>
          <w:tcPr>
            <w:tcW w:w="994" w:type="dxa"/>
            <w:tcBorders>
              <w:top w:val="single" w:sz="16" w:space="0" w:color="000000"/>
              <w:bottom w:val="nil"/>
            </w:tcBorders>
            <w:shd w:val="clear" w:color="auto" w:fill="FFFFFF"/>
          </w:tcPr>
          <w:p w14:paraId="67F5D05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w:t>
            </w:r>
          </w:p>
        </w:tc>
        <w:tc>
          <w:tcPr>
            <w:tcW w:w="1391" w:type="dxa"/>
            <w:tcBorders>
              <w:top w:val="single" w:sz="16" w:space="0" w:color="000000"/>
              <w:bottom w:val="nil"/>
            </w:tcBorders>
            <w:shd w:val="clear" w:color="auto" w:fill="FFFFFF"/>
          </w:tcPr>
          <w:p w14:paraId="5C46B39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2.019</w:t>
            </w:r>
          </w:p>
        </w:tc>
        <w:tc>
          <w:tcPr>
            <w:tcW w:w="994" w:type="dxa"/>
            <w:tcBorders>
              <w:top w:val="single" w:sz="16" w:space="0" w:color="000000"/>
              <w:bottom w:val="nil"/>
            </w:tcBorders>
            <w:shd w:val="clear" w:color="auto" w:fill="FFFFFF"/>
          </w:tcPr>
          <w:p w14:paraId="1F643F6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6.665</w:t>
            </w:r>
          </w:p>
        </w:tc>
        <w:tc>
          <w:tcPr>
            <w:tcW w:w="994" w:type="dxa"/>
            <w:tcBorders>
              <w:top w:val="single" w:sz="16" w:space="0" w:color="000000"/>
              <w:bottom w:val="nil"/>
              <w:right w:val="single" w:sz="16" w:space="0" w:color="000000"/>
            </w:tcBorders>
            <w:shd w:val="clear" w:color="auto" w:fill="FFFFFF"/>
          </w:tcPr>
          <w:p w14:paraId="63E06DC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r w:rsidRPr="008225E5">
              <w:rPr>
                <w:rFonts w:ascii="Times New Roman" w:hAnsi="Times New Roman" w:cs="Times New Roman"/>
                <w:color w:val="000000"/>
                <w:sz w:val="24"/>
                <w:szCs w:val="24"/>
                <w:vertAlign w:val="superscript"/>
                <w:lang w:val="en-US"/>
              </w:rPr>
              <w:t>b</w:t>
            </w:r>
          </w:p>
        </w:tc>
      </w:tr>
      <w:tr w:rsidR="00DE41B6" w:rsidRPr="008225E5" w14:paraId="5F25C068"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4F5B90A1"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69" w:type="dxa"/>
            <w:tcBorders>
              <w:top w:val="nil"/>
              <w:left w:val="nil"/>
              <w:bottom w:val="nil"/>
              <w:right w:val="single" w:sz="16" w:space="0" w:color="000000"/>
            </w:tcBorders>
            <w:shd w:val="clear" w:color="auto" w:fill="FFFFFF"/>
            <w:vAlign w:val="center"/>
          </w:tcPr>
          <w:p w14:paraId="06C84576"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Residual</w:t>
            </w:r>
          </w:p>
        </w:tc>
        <w:tc>
          <w:tcPr>
            <w:tcW w:w="1468" w:type="dxa"/>
            <w:tcBorders>
              <w:top w:val="nil"/>
              <w:left w:val="single" w:sz="16" w:space="0" w:color="000000"/>
              <w:bottom w:val="nil"/>
            </w:tcBorders>
            <w:shd w:val="clear" w:color="auto" w:fill="FFFFFF"/>
          </w:tcPr>
          <w:p w14:paraId="4C1D729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164.488</w:t>
            </w:r>
          </w:p>
        </w:tc>
        <w:tc>
          <w:tcPr>
            <w:tcW w:w="994" w:type="dxa"/>
            <w:tcBorders>
              <w:top w:val="nil"/>
              <w:bottom w:val="nil"/>
            </w:tcBorders>
            <w:shd w:val="clear" w:color="auto" w:fill="FFFFFF"/>
          </w:tcPr>
          <w:p w14:paraId="20C209F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543</w:t>
            </w:r>
          </w:p>
        </w:tc>
        <w:tc>
          <w:tcPr>
            <w:tcW w:w="1391" w:type="dxa"/>
            <w:tcBorders>
              <w:top w:val="nil"/>
              <w:bottom w:val="nil"/>
            </w:tcBorders>
            <w:shd w:val="clear" w:color="auto" w:fill="FFFFFF"/>
          </w:tcPr>
          <w:p w14:paraId="4F03F20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.303</w:t>
            </w:r>
          </w:p>
        </w:tc>
        <w:tc>
          <w:tcPr>
            <w:tcW w:w="994" w:type="dxa"/>
            <w:tcBorders>
              <w:top w:val="nil"/>
              <w:bottom w:val="nil"/>
            </w:tcBorders>
            <w:shd w:val="clear" w:color="auto" w:fill="FFFFFF"/>
          </w:tcPr>
          <w:p w14:paraId="656A1A4A"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nil"/>
              <w:right w:val="single" w:sz="16" w:space="0" w:color="000000"/>
            </w:tcBorders>
            <w:shd w:val="clear" w:color="auto" w:fill="FFFFFF"/>
          </w:tcPr>
          <w:p w14:paraId="327F77DA"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r w:rsidR="00DE41B6" w:rsidRPr="008225E5" w14:paraId="6108091D"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46534A4B"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1269" w:type="dxa"/>
            <w:tcBorders>
              <w:top w:val="nil"/>
              <w:left w:val="nil"/>
              <w:bottom w:val="single" w:sz="16" w:space="0" w:color="000000"/>
              <w:right w:val="single" w:sz="16" w:space="0" w:color="000000"/>
            </w:tcBorders>
            <w:shd w:val="clear" w:color="auto" w:fill="FFFFFF"/>
            <w:vAlign w:val="center"/>
          </w:tcPr>
          <w:p w14:paraId="04560A66"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Total</w:t>
            </w:r>
          </w:p>
        </w:tc>
        <w:tc>
          <w:tcPr>
            <w:tcW w:w="1468" w:type="dxa"/>
            <w:tcBorders>
              <w:top w:val="nil"/>
              <w:left w:val="single" w:sz="16" w:space="0" w:color="000000"/>
              <w:bottom w:val="single" w:sz="16" w:space="0" w:color="000000"/>
            </w:tcBorders>
            <w:shd w:val="clear" w:color="auto" w:fill="FFFFFF"/>
          </w:tcPr>
          <w:p w14:paraId="73D994C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186.695</w:t>
            </w:r>
          </w:p>
        </w:tc>
        <w:tc>
          <w:tcPr>
            <w:tcW w:w="994" w:type="dxa"/>
            <w:tcBorders>
              <w:top w:val="nil"/>
              <w:bottom w:val="single" w:sz="16" w:space="0" w:color="000000"/>
            </w:tcBorders>
            <w:shd w:val="clear" w:color="auto" w:fill="FFFFFF"/>
          </w:tcPr>
          <w:p w14:paraId="7D2DE9E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554</w:t>
            </w:r>
          </w:p>
        </w:tc>
        <w:tc>
          <w:tcPr>
            <w:tcW w:w="1391" w:type="dxa"/>
            <w:tcBorders>
              <w:top w:val="nil"/>
              <w:bottom w:val="single" w:sz="16" w:space="0" w:color="000000"/>
            </w:tcBorders>
            <w:shd w:val="clear" w:color="auto" w:fill="FFFFFF"/>
          </w:tcPr>
          <w:p w14:paraId="6572A7DE"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single" w:sz="16" w:space="0" w:color="000000"/>
            </w:tcBorders>
            <w:shd w:val="clear" w:color="auto" w:fill="FFFFFF"/>
          </w:tcPr>
          <w:p w14:paraId="7A9ED9F8"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single" w:sz="16" w:space="0" w:color="000000"/>
              <w:right w:val="single" w:sz="16" w:space="0" w:color="000000"/>
            </w:tcBorders>
            <w:shd w:val="clear" w:color="auto" w:fill="FFFFFF"/>
          </w:tcPr>
          <w:p w14:paraId="3B1CF5A2"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r w:rsidR="00DE41B6" w:rsidRPr="008225E5" w14:paraId="53EE01B5" w14:textId="77777777" w:rsidTr="00C27FDB">
        <w:trPr>
          <w:cantSplit/>
        </w:trPr>
        <w:tc>
          <w:tcPr>
            <w:tcW w:w="7844" w:type="dxa"/>
            <w:gridSpan w:val="7"/>
            <w:tcBorders>
              <w:top w:val="nil"/>
              <w:left w:val="nil"/>
              <w:bottom w:val="nil"/>
              <w:right w:val="nil"/>
            </w:tcBorders>
            <w:shd w:val="clear" w:color="auto" w:fill="FFFFFF"/>
          </w:tcPr>
          <w:p w14:paraId="0C527F65"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Dependent Variable: Satisfaction_Tata</w:t>
            </w:r>
          </w:p>
        </w:tc>
      </w:tr>
      <w:tr w:rsidR="00DE41B6" w:rsidRPr="008225E5" w14:paraId="4612162C" w14:textId="77777777" w:rsidTr="00C27FDB">
        <w:trPr>
          <w:cantSplit/>
        </w:trPr>
        <w:tc>
          <w:tcPr>
            <w:tcW w:w="7844" w:type="dxa"/>
            <w:gridSpan w:val="7"/>
            <w:tcBorders>
              <w:top w:val="nil"/>
              <w:left w:val="nil"/>
              <w:bottom w:val="nil"/>
              <w:right w:val="nil"/>
            </w:tcBorders>
            <w:shd w:val="clear" w:color="auto" w:fill="FFFFFF"/>
          </w:tcPr>
          <w:p w14:paraId="6CC4698C"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 Predictors: (Constant), Ratio_pr11, Ratio_pr3, Ratio_pr10, Ratio_pr9, Ratio_pr5, Ratio_pr7, Ratio_pr1, Ratio_pr6, Ratio_pr2, Ratio_pr8, Ratio_pr4</w:t>
            </w:r>
          </w:p>
        </w:tc>
      </w:tr>
    </w:tbl>
    <w:p w14:paraId="3EE968A1"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1B5FCFBE"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209"/>
        <w:gridCol w:w="1330"/>
        <w:gridCol w:w="1330"/>
        <w:gridCol w:w="1469"/>
        <w:gridCol w:w="994"/>
        <w:gridCol w:w="994"/>
      </w:tblGrid>
      <w:tr w:rsidR="00DE41B6" w:rsidRPr="008225E5" w14:paraId="10515507" w14:textId="77777777" w:rsidTr="00C27FDB">
        <w:trPr>
          <w:cantSplit/>
        </w:trPr>
        <w:tc>
          <w:tcPr>
            <w:tcW w:w="8061" w:type="dxa"/>
            <w:gridSpan w:val="7"/>
            <w:tcBorders>
              <w:top w:val="nil"/>
              <w:left w:val="nil"/>
              <w:bottom w:val="nil"/>
              <w:right w:val="nil"/>
            </w:tcBorders>
            <w:shd w:val="clear" w:color="auto" w:fill="FFFFFF"/>
          </w:tcPr>
          <w:p w14:paraId="45B16B0A"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lang w:val="en-US"/>
              </w:rPr>
            </w:pPr>
          </w:p>
          <w:p w14:paraId="42642F41" w14:textId="77777777" w:rsidR="00DE41B6" w:rsidRPr="008225E5" w:rsidRDefault="00DE41B6" w:rsidP="00CE4BF0">
            <w:pPr>
              <w:autoSpaceDE w:val="0"/>
              <w:autoSpaceDN w:val="0"/>
              <w:adjustRightInd w:val="0"/>
              <w:spacing w:after="0" w:line="360" w:lineRule="auto"/>
              <w:ind w:right="60"/>
              <w:rPr>
                <w:rFonts w:ascii="Times New Roman" w:hAnsi="Times New Roman" w:cs="Times New Roman"/>
                <w:b/>
                <w:bCs/>
                <w:color w:val="000000"/>
                <w:sz w:val="24"/>
                <w:szCs w:val="24"/>
                <w:lang w:val="en-US"/>
              </w:rPr>
            </w:pPr>
          </w:p>
          <w:p w14:paraId="1875BB8A" w14:textId="77777777" w:rsidR="00DE41B6" w:rsidRPr="008225E5" w:rsidRDefault="00DE41B6" w:rsidP="00CE4BF0">
            <w:pPr>
              <w:autoSpaceDE w:val="0"/>
              <w:autoSpaceDN w:val="0"/>
              <w:adjustRightInd w:val="0"/>
              <w:spacing w:after="0" w:line="360" w:lineRule="auto"/>
              <w:ind w:right="60"/>
              <w:rPr>
                <w:rFonts w:ascii="Times New Roman" w:hAnsi="Times New Roman" w:cs="Times New Roman"/>
                <w:b/>
                <w:bCs/>
                <w:color w:val="000000"/>
                <w:sz w:val="24"/>
                <w:szCs w:val="24"/>
                <w:lang w:val="en-US"/>
              </w:rPr>
            </w:pPr>
          </w:p>
          <w:p w14:paraId="542FBA58" w14:textId="77777777" w:rsidR="00485E36" w:rsidRDefault="00485E36" w:rsidP="00485E36">
            <w:pPr>
              <w:autoSpaceDE w:val="0"/>
              <w:autoSpaceDN w:val="0"/>
              <w:adjustRightInd w:val="0"/>
              <w:spacing w:after="0" w:line="360" w:lineRule="auto"/>
              <w:ind w:right="60"/>
              <w:rPr>
                <w:rFonts w:ascii="Times New Roman" w:hAnsi="Times New Roman" w:cs="Times New Roman"/>
                <w:b/>
                <w:bCs/>
                <w:color w:val="000000"/>
                <w:sz w:val="24"/>
                <w:szCs w:val="24"/>
                <w:lang w:val="en-US"/>
              </w:rPr>
            </w:pPr>
          </w:p>
          <w:p w14:paraId="77A85853" w14:textId="3BAC185F" w:rsidR="00DE41B6" w:rsidRPr="008225E5" w:rsidRDefault="00DE41B6" w:rsidP="00485E36">
            <w:pPr>
              <w:autoSpaceDE w:val="0"/>
              <w:autoSpaceDN w:val="0"/>
              <w:adjustRightInd w:val="0"/>
              <w:spacing w:after="0" w:line="360" w:lineRule="auto"/>
              <w:ind w:right="60"/>
              <w:jc w:val="center"/>
              <w:rPr>
                <w:rFonts w:ascii="Times New Roman" w:hAnsi="Times New Roman" w:cs="Times New Roman"/>
                <w:b/>
                <w:bCs/>
                <w:color w:val="000000"/>
                <w:sz w:val="24"/>
                <w:szCs w:val="24"/>
                <w:lang w:val="en-US"/>
              </w:rPr>
            </w:pPr>
            <w:r w:rsidRPr="008225E5">
              <w:rPr>
                <w:rFonts w:ascii="Times New Roman" w:hAnsi="Times New Roman" w:cs="Times New Roman"/>
                <w:b/>
                <w:bCs/>
                <w:color w:val="000000"/>
                <w:sz w:val="24"/>
                <w:szCs w:val="24"/>
                <w:lang w:val="en-US"/>
              </w:rPr>
              <w:t>Table 8.1.62: coefficients</w:t>
            </w:r>
          </w:p>
        </w:tc>
      </w:tr>
      <w:tr w:rsidR="00DE41B6" w:rsidRPr="008225E5" w14:paraId="6153C430" w14:textId="77777777" w:rsidTr="00C27FDB">
        <w:trPr>
          <w:cantSplit/>
        </w:trPr>
        <w:tc>
          <w:tcPr>
            <w:tcW w:w="1944" w:type="dxa"/>
            <w:gridSpan w:val="2"/>
            <w:vMerge w:val="restart"/>
            <w:tcBorders>
              <w:top w:val="single" w:sz="16" w:space="0" w:color="000000"/>
              <w:left w:val="single" w:sz="16" w:space="0" w:color="000000"/>
              <w:bottom w:val="nil"/>
              <w:right w:val="nil"/>
            </w:tcBorders>
            <w:shd w:val="clear" w:color="auto" w:fill="FFFFFF"/>
          </w:tcPr>
          <w:p w14:paraId="1B379E2D"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2660" w:type="dxa"/>
            <w:gridSpan w:val="2"/>
            <w:tcBorders>
              <w:top w:val="single" w:sz="16" w:space="0" w:color="000000"/>
              <w:left w:val="single" w:sz="16" w:space="0" w:color="000000"/>
            </w:tcBorders>
            <w:shd w:val="clear" w:color="auto" w:fill="FFFFFF"/>
          </w:tcPr>
          <w:p w14:paraId="3FBBD367"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Unstandardized Coefficients</w:t>
            </w:r>
          </w:p>
        </w:tc>
        <w:tc>
          <w:tcPr>
            <w:tcW w:w="1469" w:type="dxa"/>
            <w:tcBorders>
              <w:top w:val="single" w:sz="16" w:space="0" w:color="000000"/>
            </w:tcBorders>
            <w:shd w:val="clear" w:color="auto" w:fill="FFFFFF"/>
          </w:tcPr>
          <w:p w14:paraId="23A9F2F5"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Standardized Coefficients</w:t>
            </w:r>
          </w:p>
        </w:tc>
        <w:tc>
          <w:tcPr>
            <w:tcW w:w="994" w:type="dxa"/>
            <w:vMerge w:val="restart"/>
            <w:tcBorders>
              <w:top w:val="single" w:sz="16" w:space="0" w:color="000000"/>
            </w:tcBorders>
            <w:shd w:val="clear" w:color="auto" w:fill="FFFFFF"/>
          </w:tcPr>
          <w:p w14:paraId="49DA60FE" w14:textId="1974A4B1" w:rsidR="00DE41B6" w:rsidRPr="008225E5" w:rsidRDefault="00D105BE"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w:t>
            </w:r>
          </w:p>
        </w:tc>
        <w:tc>
          <w:tcPr>
            <w:tcW w:w="994" w:type="dxa"/>
            <w:vMerge w:val="restart"/>
            <w:tcBorders>
              <w:top w:val="single" w:sz="16" w:space="0" w:color="000000"/>
              <w:right w:val="single" w:sz="16" w:space="0" w:color="000000"/>
            </w:tcBorders>
            <w:shd w:val="clear" w:color="auto" w:fill="FFFFFF"/>
          </w:tcPr>
          <w:p w14:paraId="59C7CEC2"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16639A18" w14:textId="77777777" w:rsidTr="00C27FDB">
        <w:trPr>
          <w:cantSplit/>
        </w:trPr>
        <w:tc>
          <w:tcPr>
            <w:tcW w:w="1944" w:type="dxa"/>
            <w:gridSpan w:val="2"/>
            <w:vMerge/>
            <w:tcBorders>
              <w:top w:val="single" w:sz="16" w:space="0" w:color="000000"/>
              <w:left w:val="single" w:sz="16" w:space="0" w:color="000000"/>
              <w:bottom w:val="nil"/>
              <w:right w:val="nil"/>
            </w:tcBorders>
            <w:shd w:val="clear" w:color="auto" w:fill="FFFFFF"/>
          </w:tcPr>
          <w:p w14:paraId="659A4BDD"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330" w:type="dxa"/>
            <w:tcBorders>
              <w:left w:val="single" w:sz="16" w:space="0" w:color="000000"/>
              <w:bottom w:val="single" w:sz="16" w:space="0" w:color="000000"/>
            </w:tcBorders>
            <w:shd w:val="clear" w:color="auto" w:fill="FFFFFF"/>
          </w:tcPr>
          <w:p w14:paraId="6B5D42BC"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w:t>
            </w:r>
          </w:p>
        </w:tc>
        <w:tc>
          <w:tcPr>
            <w:tcW w:w="1330" w:type="dxa"/>
            <w:tcBorders>
              <w:bottom w:val="single" w:sz="16" w:space="0" w:color="000000"/>
            </w:tcBorders>
            <w:shd w:val="clear" w:color="auto" w:fill="FFFFFF"/>
          </w:tcPr>
          <w:p w14:paraId="73D62440"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w:t>
            </w:r>
          </w:p>
        </w:tc>
        <w:tc>
          <w:tcPr>
            <w:tcW w:w="1469" w:type="dxa"/>
            <w:tcBorders>
              <w:bottom w:val="single" w:sz="16" w:space="0" w:color="000000"/>
            </w:tcBorders>
            <w:shd w:val="clear" w:color="auto" w:fill="FFFFFF"/>
          </w:tcPr>
          <w:p w14:paraId="79399220"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Beta</w:t>
            </w:r>
          </w:p>
        </w:tc>
        <w:tc>
          <w:tcPr>
            <w:tcW w:w="994" w:type="dxa"/>
            <w:vMerge/>
            <w:tcBorders>
              <w:top w:val="single" w:sz="16" w:space="0" w:color="000000"/>
            </w:tcBorders>
            <w:shd w:val="clear" w:color="auto" w:fill="FFFFFF"/>
          </w:tcPr>
          <w:p w14:paraId="30A7BE9A"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994" w:type="dxa"/>
            <w:vMerge/>
            <w:tcBorders>
              <w:top w:val="single" w:sz="16" w:space="0" w:color="000000"/>
              <w:right w:val="single" w:sz="16" w:space="0" w:color="000000"/>
            </w:tcBorders>
            <w:shd w:val="clear" w:color="auto" w:fill="FFFFFF"/>
          </w:tcPr>
          <w:p w14:paraId="2E47DFDB"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r>
      <w:tr w:rsidR="00DE41B6" w:rsidRPr="008225E5" w14:paraId="4F003F6F" w14:textId="77777777" w:rsidTr="00C27FDB">
        <w:trPr>
          <w:cantSplit/>
        </w:trPr>
        <w:tc>
          <w:tcPr>
            <w:tcW w:w="735" w:type="dxa"/>
            <w:vMerge w:val="restart"/>
            <w:tcBorders>
              <w:top w:val="single" w:sz="16" w:space="0" w:color="000000"/>
              <w:left w:val="single" w:sz="16" w:space="0" w:color="000000"/>
              <w:bottom w:val="single" w:sz="16" w:space="0" w:color="000000"/>
              <w:right w:val="nil"/>
            </w:tcBorders>
            <w:shd w:val="clear" w:color="auto" w:fill="FFFFFF"/>
            <w:vAlign w:val="center"/>
          </w:tcPr>
          <w:p w14:paraId="061B53C7"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209" w:type="dxa"/>
            <w:tcBorders>
              <w:top w:val="single" w:sz="16" w:space="0" w:color="000000"/>
              <w:left w:val="nil"/>
              <w:bottom w:val="nil"/>
              <w:right w:val="single" w:sz="16" w:space="0" w:color="000000"/>
            </w:tcBorders>
            <w:shd w:val="clear" w:color="auto" w:fill="FFFFFF"/>
            <w:vAlign w:val="center"/>
          </w:tcPr>
          <w:p w14:paraId="6169B097"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(Constant)</w:t>
            </w:r>
          </w:p>
        </w:tc>
        <w:tc>
          <w:tcPr>
            <w:tcW w:w="1330" w:type="dxa"/>
            <w:tcBorders>
              <w:top w:val="single" w:sz="16" w:space="0" w:color="000000"/>
              <w:left w:val="single" w:sz="16" w:space="0" w:color="000000"/>
              <w:bottom w:val="nil"/>
            </w:tcBorders>
            <w:shd w:val="clear" w:color="auto" w:fill="FFFFFF"/>
          </w:tcPr>
          <w:p w14:paraId="2EA86CA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2.107</w:t>
            </w:r>
          </w:p>
        </w:tc>
        <w:tc>
          <w:tcPr>
            <w:tcW w:w="1330" w:type="dxa"/>
            <w:tcBorders>
              <w:top w:val="single" w:sz="16" w:space="0" w:color="000000"/>
              <w:bottom w:val="nil"/>
            </w:tcBorders>
            <w:shd w:val="clear" w:color="auto" w:fill="FFFFFF"/>
          </w:tcPr>
          <w:p w14:paraId="0E5CBCF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.147</w:t>
            </w:r>
          </w:p>
        </w:tc>
        <w:tc>
          <w:tcPr>
            <w:tcW w:w="1469" w:type="dxa"/>
            <w:tcBorders>
              <w:top w:val="single" w:sz="16" w:space="0" w:color="000000"/>
              <w:bottom w:val="nil"/>
            </w:tcBorders>
            <w:shd w:val="clear" w:color="auto" w:fill="FFFFFF"/>
          </w:tcPr>
          <w:p w14:paraId="16CA7DCB"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single" w:sz="16" w:space="0" w:color="000000"/>
              <w:bottom w:val="nil"/>
            </w:tcBorders>
            <w:shd w:val="clear" w:color="auto" w:fill="FFFFFF"/>
          </w:tcPr>
          <w:p w14:paraId="7148865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14.317</w:t>
            </w:r>
          </w:p>
        </w:tc>
        <w:tc>
          <w:tcPr>
            <w:tcW w:w="994" w:type="dxa"/>
            <w:tcBorders>
              <w:top w:val="single" w:sz="16" w:space="0" w:color="000000"/>
              <w:bottom w:val="nil"/>
              <w:right w:val="single" w:sz="16" w:space="0" w:color="000000"/>
            </w:tcBorders>
            <w:shd w:val="clear" w:color="auto" w:fill="FFFFFF"/>
          </w:tcPr>
          <w:p w14:paraId="0656E79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DE41B6" w:rsidRPr="008225E5" w14:paraId="5053764B"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578E7784"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09" w:type="dxa"/>
            <w:tcBorders>
              <w:top w:val="nil"/>
              <w:left w:val="nil"/>
              <w:bottom w:val="nil"/>
              <w:right w:val="single" w:sz="16" w:space="0" w:color="000000"/>
            </w:tcBorders>
            <w:shd w:val="clear" w:color="auto" w:fill="FFFFFF"/>
            <w:vAlign w:val="center"/>
          </w:tcPr>
          <w:p w14:paraId="0F8BD5E7"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Ratio_pr1</w:t>
            </w:r>
          </w:p>
        </w:tc>
        <w:tc>
          <w:tcPr>
            <w:tcW w:w="1330" w:type="dxa"/>
            <w:tcBorders>
              <w:top w:val="nil"/>
              <w:left w:val="single" w:sz="16" w:space="0" w:color="000000"/>
              <w:bottom w:val="nil"/>
            </w:tcBorders>
            <w:shd w:val="clear" w:color="auto" w:fill="FFFFFF"/>
          </w:tcPr>
          <w:p w14:paraId="0299B55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.552</w:t>
            </w:r>
          </w:p>
        </w:tc>
        <w:tc>
          <w:tcPr>
            <w:tcW w:w="1330" w:type="dxa"/>
            <w:tcBorders>
              <w:top w:val="nil"/>
              <w:bottom w:val="nil"/>
            </w:tcBorders>
            <w:shd w:val="clear" w:color="auto" w:fill="FFFFFF"/>
          </w:tcPr>
          <w:p w14:paraId="5DCDB95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.112</w:t>
            </w:r>
          </w:p>
        </w:tc>
        <w:tc>
          <w:tcPr>
            <w:tcW w:w="1469" w:type="dxa"/>
            <w:tcBorders>
              <w:top w:val="nil"/>
              <w:bottom w:val="nil"/>
            </w:tcBorders>
            <w:shd w:val="clear" w:color="auto" w:fill="FFFFFF"/>
          </w:tcPr>
          <w:p w14:paraId="384B50E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.215</w:t>
            </w:r>
          </w:p>
        </w:tc>
        <w:tc>
          <w:tcPr>
            <w:tcW w:w="994" w:type="dxa"/>
            <w:tcBorders>
              <w:top w:val="nil"/>
              <w:bottom w:val="nil"/>
            </w:tcBorders>
            <w:shd w:val="clear" w:color="auto" w:fill="FFFFFF"/>
          </w:tcPr>
          <w:p w14:paraId="3C6BEE7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4.906</w:t>
            </w:r>
          </w:p>
        </w:tc>
        <w:tc>
          <w:tcPr>
            <w:tcW w:w="994" w:type="dxa"/>
            <w:tcBorders>
              <w:top w:val="nil"/>
              <w:bottom w:val="nil"/>
              <w:right w:val="single" w:sz="16" w:space="0" w:color="000000"/>
            </w:tcBorders>
            <w:shd w:val="clear" w:color="auto" w:fill="FFFFFF"/>
          </w:tcPr>
          <w:p w14:paraId="13A8DDD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DE41B6" w:rsidRPr="008225E5" w14:paraId="6FCE8A91"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2CEDF862"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09" w:type="dxa"/>
            <w:tcBorders>
              <w:top w:val="nil"/>
              <w:left w:val="nil"/>
              <w:bottom w:val="nil"/>
              <w:right w:val="single" w:sz="16" w:space="0" w:color="000000"/>
            </w:tcBorders>
            <w:shd w:val="clear" w:color="auto" w:fill="FFFFFF"/>
            <w:vAlign w:val="center"/>
          </w:tcPr>
          <w:p w14:paraId="405E98F9"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Ratio_pr2</w:t>
            </w:r>
          </w:p>
        </w:tc>
        <w:tc>
          <w:tcPr>
            <w:tcW w:w="1330" w:type="dxa"/>
            <w:tcBorders>
              <w:top w:val="nil"/>
              <w:left w:val="single" w:sz="16" w:space="0" w:color="000000"/>
              <w:bottom w:val="nil"/>
            </w:tcBorders>
            <w:shd w:val="clear" w:color="auto" w:fill="FFFFFF"/>
          </w:tcPr>
          <w:p w14:paraId="081F6C5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-.029</w:t>
            </w:r>
          </w:p>
        </w:tc>
        <w:tc>
          <w:tcPr>
            <w:tcW w:w="1330" w:type="dxa"/>
            <w:tcBorders>
              <w:top w:val="nil"/>
              <w:bottom w:val="nil"/>
            </w:tcBorders>
            <w:shd w:val="clear" w:color="auto" w:fill="FFFFFF"/>
          </w:tcPr>
          <w:p w14:paraId="388BFDF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.026</w:t>
            </w:r>
          </w:p>
        </w:tc>
        <w:tc>
          <w:tcPr>
            <w:tcW w:w="1469" w:type="dxa"/>
            <w:tcBorders>
              <w:top w:val="nil"/>
              <w:bottom w:val="nil"/>
            </w:tcBorders>
            <w:shd w:val="clear" w:color="auto" w:fill="FFFFFF"/>
          </w:tcPr>
          <w:p w14:paraId="6D9A43E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-.050</w:t>
            </w:r>
          </w:p>
        </w:tc>
        <w:tc>
          <w:tcPr>
            <w:tcW w:w="994" w:type="dxa"/>
            <w:tcBorders>
              <w:top w:val="nil"/>
              <w:bottom w:val="nil"/>
            </w:tcBorders>
            <w:shd w:val="clear" w:color="auto" w:fill="FFFFFF"/>
          </w:tcPr>
          <w:p w14:paraId="522B824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-1.100</w:t>
            </w:r>
          </w:p>
        </w:tc>
        <w:tc>
          <w:tcPr>
            <w:tcW w:w="994" w:type="dxa"/>
            <w:tcBorders>
              <w:top w:val="nil"/>
              <w:bottom w:val="nil"/>
              <w:right w:val="single" w:sz="16" w:space="0" w:color="000000"/>
            </w:tcBorders>
            <w:shd w:val="clear" w:color="auto" w:fill="FFFFFF"/>
          </w:tcPr>
          <w:p w14:paraId="6A30DE5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.272</w:t>
            </w:r>
          </w:p>
        </w:tc>
      </w:tr>
      <w:tr w:rsidR="00DE41B6" w:rsidRPr="008225E5" w14:paraId="020F9C3F"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61A6CA25"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09" w:type="dxa"/>
            <w:tcBorders>
              <w:top w:val="nil"/>
              <w:left w:val="nil"/>
              <w:bottom w:val="nil"/>
              <w:right w:val="single" w:sz="16" w:space="0" w:color="000000"/>
            </w:tcBorders>
            <w:shd w:val="clear" w:color="auto" w:fill="FFFFFF"/>
            <w:vAlign w:val="center"/>
          </w:tcPr>
          <w:p w14:paraId="56A5D5D1"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Ratio_pr3</w:t>
            </w:r>
          </w:p>
        </w:tc>
        <w:tc>
          <w:tcPr>
            <w:tcW w:w="1330" w:type="dxa"/>
            <w:tcBorders>
              <w:top w:val="nil"/>
              <w:left w:val="single" w:sz="16" w:space="0" w:color="000000"/>
              <w:bottom w:val="nil"/>
            </w:tcBorders>
            <w:shd w:val="clear" w:color="auto" w:fill="FFFFFF"/>
          </w:tcPr>
          <w:p w14:paraId="33088DB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.015</w:t>
            </w:r>
          </w:p>
        </w:tc>
        <w:tc>
          <w:tcPr>
            <w:tcW w:w="1330" w:type="dxa"/>
            <w:tcBorders>
              <w:top w:val="nil"/>
              <w:bottom w:val="nil"/>
            </w:tcBorders>
            <w:shd w:val="clear" w:color="auto" w:fill="FFFFFF"/>
          </w:tcPr>
          <w:p w14:paraId="6A326B3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.036</w:t>
            </w:r>
          </w:p>
        </w:tc>
        <w:tc>
          <w:tcPr>
            <w:tcW w:w="1469" w:type="dxa"/>
            <w:tcBorders>
              <w:top w:val="nil"/>
              <w:bottom w:val="nil"/>
            </w:tcBorders>
            <w:shd w:val="clear" w:color="auto" w:fill="FFFFFF"/>
          </w:tcPr>
          <w:p w14:paraId="2B47275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.038</w:t>
            </w:r>
          </w:p>
        </w:tc>
        <w:tc>
          <w:tcPr>
            <w:tcW w:w="994" w:type="dxa"/>
            <w:tcBorders>
              <w:top w:val="nil"/>
              <w:bottom w:val="nil"/>
            </w:tcBorders>
            <w:shd w:val="clear" w:color="auto" w:fill="FFFFFF"/>
          </w:tcPr>
          <w:p w14:paraId="63BD2E1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.412</w:t>
            </w:r>
          </w:p>
        </w:tc>
        <w:tc>
          <w:tcPr>
            <w:tcW w:w="994" w:type="dxa"/>
            <w:tcBorders>
              <w:top w:val="nil"/>
              <w:bottom w:val="nil"/>
              <w:right w:val="single" w:sz="16" w:space="0" w:color="000000"/>
            </w:tcBorders>
            <w:shd w:val="clear" w:color="auto" w:fill="FFFFFF"/>
          </w:tcPr>
          <w:p w14:paraId="6B9D068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.681</w:t>
            </w:r>
          </w:p>
        </w:tc>
      </w:tr>
      <w:tr w:rsidR="00DE41B6" w:rsidRPr="008225E5" w14:paraId="07EB0F64"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2BE9C978"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09" w:type="dxa"/>
            <w:tcBorders>
              <w:top w:val="nil"/>
              <w:left w:val="nil"/>
              <w:bottom w:val="nil"/>
              <w:right w:val="single" w:sz="16" w:space="0" w:color="000000"/>
            </w:tcBorders>
            <w:shd w:val="clear" w:color="auto" w:fill="FFFFFF"/>
            <w:vAlign w:val="center"/>
          </w:tcPr>
          <w:p w14:paraId="42E2DD5C"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Ratio_pr4</w:t>
            </w:r>
          </w:p>
        </w:tc>
        <w:tc>
          <w:tcPr>
            <w:tcW w:w="1330" w:type="dxa"/>
            <w:tcBorders>
              <w:top w:val="nil"/>
              <w:left w:val="single" w:sz="16" w:space="0" w:color="000000"/>
              <w:bottom w:val="nil"/>
            </w:tcBorders>
            <w:shd w:val="clear" w:color="auto" w:fill="FFFFFF"/>
          </w:tcPr>
          <w:p w14:paraId="1452D7F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.011</w:t>
            </w:r>
          </w:p>
        </w:tc>
        <w:tc>
          <w:tcPr>
            <w:tcW w:w="1330" w:type="dxa"/>
            <w:tcBorders>
              <w:top w:val="nil"/>
              <w:bottom w:val="nil"/>
            </w:tcBorders>
            <w:shd w:val="clear" w:color="auto" w:fill="FFFFFF"/>
          </w:tcPr>
          <w:p w14:paraId="49339B0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.035</w:t>
            </w:r>
          </w:p>
        </w:tc>
        <w:tc>
          <w:tcPr>
            <w:tcW w:w="1469" w:type="dxa"/>
            <w:tcBorders>
              <w:top w:val="nil"/>
              <w:bottom w:val="nil"/>
            </w:tcBorders>
            <w:shd w:val="clear" w:color="auto" w:fill="FFFFFF"/>
          </w:tcPr>
          <w:p w14:paraId="5BD06C1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.027</w:t>
            </w:r>
          </w:p>
        </w:tc>
        <w:tc>
          <w:tcPr>
            <w:tcW w:w="994" w:type="dxa"/>
            <w:tcBorders>
              <w:top w:val="nil"/>
              <w:bottom w:val="nil"/>
            </w:tcBorders>
            <w:shd w:val="clear" w:color="auto" w:fill="FFFFFF"/>
          </w:tcPr>
          <w:p w14:paraId="65D049F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.303</w:t>
            </w:r>
          </w:p>
        </w:tc>
        <w:tc>
          <w:tcPr>
            <w:tcW w:w="994" w:type="dxa"/>
            <w:tcBorders>
              <w:top w:val="nil"/>
              <w:bottom w:val="nil"/>
              <w:right w:val="single" w:sz="16" w:space="0" w:color="000000"/>
            </w:tcBorders>
            <w:shd w:val="clear" w:color="auto" w:fill="FFFFFF"/>
          </w:tcPr>
          <w:p w14:paraId="02B2296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.762</w:t>
            </w:r>
          </w:p>
        </w:tc>
      </w:tr>
      <w:tr w:rsidR="00DE41B6" w:rsidRPr="008225E5" w14:paraId="794863C8"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5FBA20EE"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09" w:type="dxa"/>
            <w:tcBorders>
              <w:top w:val="nil"/>
              <w:left w:val="nil"/>
              <w:bottom w:val="nil"/>
              <w:right w:val="single" w:sz="16" w:space="0" w:color="000000"/>
            </w:tcBorders>
            <w:shd w:val="clear" w:color="auto" w:fill="FFFFFF"/>
            <w:vAlign w:val="center"/>
          </w:tcPr>
          <w:p w14:paraId="028E44BD"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Ratio_pr5</w:t>
            </w:r>
          </w:p>
        </w:tc>
        <w:tc>
          <w:tcPr>
            <w:tcW w:w="1330" w:type="dxa"/>
            <w:tcBorders>
              <w:top w:val="nil"/>
              <w:left w:val="single" w:sz="16" w:space="0" w:color="000000"/>
              <w:bottom w:val="nil"/>
            </w:tcBorders>
            <w:shd w:val="clear" w:color="auto" w:fill="FFFFFF"/>
          </w:tcPr>
          <w:p w14:paraId="26EFBBA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.138</w:t>
            </w:r>
          </w:p>
        </w:tc>
        <w:tc>
          <w:tcPr>
            <w:tcW w:w="1330" w:type="dxa"/>
            <w:tcBorders>
              <w:top w:val="nil"/>
              <w:bottom w:val="nil"/>
            </w:tcBorders>
            <w:shd w:val="clear" w:color="auto" w:fill="FFFFFF"/>
          </w:tcPr>
          <w:p w14:paraId="55FE1FC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.081</w:t>
            </w:r>
          </w:p>
        </w:tc>
        <w:tc>
          <w:tcPr>
            <w:tcW w:w="1469" w:type="dxa"/>
            <w:tcBorders>
              <w:top w:val="nil"/>
              <w:bottom w:val="nil"/>
            </w:tcBorders>
            <w:shd w:val="clear" w:color="auto" w:fill="FFFFFF"/>
          </w:tcPr>
          <w:p w14:paraId="1116E62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.077</w:t>
            </w:r>
          </w:p>
        </w:tc>
        <w:tc>
          <w:tcPr>
            <w:tcW w:w="994" w:type="dxa"/>
            <w:tcBorders>
              <w:top w:val="nil"/>
              <w:bottom w:val="nil"/>
            </w:tcBorders>
            <w:shd w:val="clear" w:color="auto" w:fill="FFFFFF"/>
          </w:tcPr>
          <w:p w14:paraId="3688F2A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1.703</w:t>
            </w:r>
          </w:p>
        </w:tc>
        <w:tc>
          <w:tcPr>
            <w:tcW w:w="994" w:type="dxa"/>
            <w:tcBorders>
              <w:top w:val="nil"/>
              <w:bottom w:val="nil"/>
              <w:right w:val="single" w:sz="16" w:space="0" w:color="000000"/>
            </w:tcBorders>
            <w:shd w:val="clear" w:color="auto" w:fill="FFFFFF"/>
          </w:tcPr>
          <w:p w14:paraId="3ED12A1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.089</w:t>
            </w:r>
          </w:p>
        </w:tc>
      </w:tr>
      <w:tr w:rsidR="00DE41B6" w:rsidRPr="008225E5" w14:paraId="0CA4504D"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6928EF08"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09" w:type="dxa"/>
            <w:tcBorders>
              <w:top w:val="nil"/>
              <w:left w:val="nil"/>
              <w:bottom w:val="nil"/>
              <w:right w:val="single" w:sz="16" w:space="0" w:color="000000"/>
            </w:tcBorders>
            <w:shd w:val="clear" w:color="auto" w:fill="FFFFFF"/>
            <w:vAlign w:val="center"/>
          </w:tcPr>
          <w:p w14:paraId="6266FE04"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Ratio_pr6</w:t>
            </w:r>
          </w:p>
        </w:tc>
        <w:tc>
          <w:tcPr>
            <w:tcW w:w="1330" w:type="dxa"/>
            <w:tcBorders>
              <w:top w:val="nil"/>
              <w:left w:val="single" w:sz="16" w:space="0" w:color="000000"/>
              <w:bottom w:val="nil"/>
            </w:tcBorders>
            <w:shd w:val="clear" w:color="auto" w:fill="FFFFFF"/>
          </w:tcPr>
          <w:p w14:paraId="242BBFD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.105</w:t>
            </w:r>
          </w:p>
        </w:tc>
        <w:tc>
          <w:tcPr>
            <w:tcW w:w="1330" w:type="dxa"/>
            <w:tcBorders>
              <w:top w:val="nil"/>
              <w:bottom w:val="nil"/>
            </w:tcBorders>
            <w:shd w:val="clear" w:color="auto" w:fill="FFFFFF"/>
          </w:tcPr>
          <w:p w14:paraId="3D6A58A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.082</w:t>
            </w:r>
          </w:p>
        </w:tc>
        <w:tc>
          <w:tcPr>
            <w:tcW w:w="1469" w:type="dxa"/>
            <w:tcBorders>
              <w:top w:val="nil"/>
              <w:bottom w:val="nil"/>
            </w:tcBorders>
            <w:shd w:val="clear" w:color="auto" w:fill="FFFFFF"/>
          </w:tcPr>
          <w:p w14:paraId="33D8644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.058</w:t>
            </w:r>
          </w:p>
        </w:tc>
        <w:tc>
          <w:tcPr>
            <w:tcW w:w="994" w:type="dxa"/>
            <w:tcBorders>
              <w:top w:val="nil"/>
              <w:bottom w:val="nil"/>
            </w:tcBorders>
            <w:shd w:val="clear" w:color="auto" w:fill="FFFFFF"/>
          </w:tcPr>
          <w:p w14:paraId="0F8AB3B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1.287</w:t>
            </w:r>
          </w:p>
        </w:tc>
        <w:tc>
          <w:tcPr>
            <w:tcW w:w="994" w:type="dxa"/>
            <w:tcBorders>
              <w:top w:val="nil"/>
              <w:bottom w:val="nil"/>
              <w:right w:val="single" w:sz="16" w:space="0" w:color="000000"/>
            </w:tcBorders>
            <w:shd w:val="clear" w:color="auto" w:fill="FFFFFF"/>
          </w:tcPr>
          <w:p w14:paraId="571CF30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.199</w:t>
            </w:r>
          </w:p>
        </w:tc>
      </w:tr>
      <w:tr w:rsidR="00DE41B6" w:rsidRPr="008225E5" w14:paraId="7303FB95"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16A95E03"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09" w:type="dxa"/>
            <w:tcBorders>
              <w:top w:val="nil"/>
              <w:left w:val="nil"/>
              <w:bottom w:val="nil"/>
              <w:right w:val="single" w:sz="16" w:space="0" w:color="000000"/>
            </w:tcBorders>
            <w:shd w:val="clear" w:color="auto" w:fill="FFFFFF"/>
            <w:vAlign w:val="center"/>
          </w:tcPr>
          <w:p w14:paraId="7A8849DD"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Ratio_pr7</w:t>
            </w:r>
          </w:p>
        </w:tc>
        <w:tc>
          <w:tcPr>
            <w:tcW w:w="1330" w:type="dxa"/>
            <w:tcBorders>
              <w:top w:val="nil"/>
              <w:left w:val="single" w:sz="16" w:space="0" w:color="000000"/>
              <w:bottom w:val="nil"/>
            </w:tcBorders>
            <w:shd w:val="clear" w:color="auto" w:fill="FFFFFF"/>
          </w:tcPr>
          <w:p w14:paraId="5986AD0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.018</w:t>
            </w:r>
          </w:p>
        </w:tc>
        <w:tc>
          <w:tcPr>
            <w:tcW w:w="1330" w:type="dxa"/>
            <w:tcBorders>
              <w:top w:val="nil"/>
              <w:bottom w:val="nil"/>
            </w:tcBorders>
            <w:shd w:val="clear" w:color="auto" w:fill="FFFFFF"/>
          </w:tcPr>
          <w:p w14:paraId="1EA7D3C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.012</w:t>
            </w:r>
          </w:p>
        </w:tc>
        <w:tc>
          <w:tcPr>
            <w:tcW w:w="1469" w:type="dxa"/>
            <w:tcBorders>
              <w:top w:val="nil"/>
              <w:bottom w:val="nil"/>
            </w:tcBorders>
            <w:shd w:val="clear" w:color="auto" w:fill="FFFFFF"/>
          </w:tcPr>
          <w:p w14:paraId="27757AE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.075</w:t>
            </w:r>
          </w:p>
        </w:tc>
        <w:tc>
          <w:tcPr>
            <w:tcW w:w="994" w:type="dxa"/>
            <w:tcBorders>
              <w:top w:val="nil"/>
              <w:bottom w:val="nil"/>
            </w:tcBorders>
            <w:shd w:val="clear" w:color="auto" w:fill="FFFFFF"/>
          </w:tcPr>
          <w:p w14:paraId="60F7B29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1.536</w:t>
            </w:r>
          </w:p>
        </w:tc>
        <w:tc>
          <w:tcPr>
            <w:tcW w:w="994" w:type="dxa"/>
            <w:tcBorders>
              <w:top w:val="nil"/>
              <w:bottom w:val="nil"/>
              <w:right w:val="single" w:sz="16" w:space="0" w:color="000000"/>
            </w:tcBorders>
            <w:shd w:val="clear" w:color="auto" w:fill="FFFFFF"/>
          </w:tcPr>
          <w:p w14:paraId="198A8B0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.125</w:t>
            </w:r>
          </w:p>
        </w:tc>
      </w:tr>
      <w:tr w:rsidR="00DE41B6" w:rsidRPr="008225E5" w14:paraId="7B35DFF5"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7AD768E1"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09" w:type="dxa"/>
            <w:tcBorders>
              <w:top w:val="nil"/>
              <w:left w:val="nil"/>
              <w:bottom w:val="nil"/>
              <w:right w:val="single" w:sz="16" w:space="0" w:color="000000"/>
            </w:tcBorders>
            <w:shd w:val="clear" w:color="auto" w:fill="FFFFFF"/>
            <w:vAlign w:val="center"/>
          </w:tcPr>
          <w:p w14:paraId="34DF735B"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Ratio_pr8</w:t>
            </w:r>
          </w:p>
        </w:tc>
        <w:tc>
          <w:tcPr>
            <w:tcW w:w="1330" w:type="dxa"/>
            <w:tcBorders>
              <w:top w:val="nil"/>
              <w:left w:val="single" w:sz="16" w:space="0" w:color="000000"/>
              <w:bottom w:val="nil"/>
            </w:tcBorders>
            <w:shd w:val="clear" w:color="auto" w:fill="FFFFFF"/>
          </w:tcPr>
          <w:p w14:paraId="7B59280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-.005</w:t>
            </w:r>
          </w:p>
        </w:tc>
        <w:tc>
          <w:tcPr>
            <w:tcW w:w="1330" w:type="dxa"/>
            <w:tcBorders>
              <w:top w:val="nil"/>
              <w:bottom w:val="nil"/>
            </w:tcBorders>
            <w:shd w:val="clear" w:color="auto" w:fill="FFFFFF"/>
          </w:tcPr>
          <w:p w14:paraId="2661505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.009</w:t>
            </w:r>
          </w:p>
        </w:tc>
        <w:tc>
          <w:tcPr>
            <w:tcW w:w="1469" w:type="dxa"/>
            <w:tcBorders>
              <w:top w:val="nil"/>
              <w:bottom w:val="nil"/>
            </w:tcBorders>
            <w:shd w:val="clear" w:color="auto" w:fill="FFFFFF"/>
          </w:tcPr>
          <w:p w14:paraId="7E53CB4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-.027</w:t>
            </w:r>
          </w:p>
        </w:tc>
        <w:tc>
          <w:tcPr>
            <w:tcW w:w="994" w:type="dxa"/>
            <w:tcBorders>
              <w:top w:val="nil"/>
              <w:bottom w:val="nil"/>
            </w:tcBorders>
            <w:shd w:val="clear" w:color="auto" w:fill="FFFFFF"/>
          </w:tcPr>
          <w:p w14:paraId="6FAA736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-.534</w:t>
            </w:r>
          </w:p>
        </w:tc>
        <w:tc>
          <w:tcPr>
            <w:tcW w:w="994" w:type="dxa"/>
            <w:tcBorders>
              <w:top w:val="nil"/>
              <w:bottom w:val="nil"/>
              <w:right w:val="single" w:sz="16" w:space="0" w:color="000000"/>
            </w:tcBorders>
            <w:shd w:val="clear" w:color="auto" w:fill="FFFFFF"/>
          </w:tcPr>
          <w:p w14:paraId="791A262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.594</w:t>
            </w:r>
          </w:p>
        </w:tc>
      </w:tr>
      <w:tr w:rsidR="00DE41B6" w:rsidRPr="008225E5" w14:paraId="250EE28C"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5CDDB2B6"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09" w:type="dxa"/>
            <w:tcBorders>
              <w:top w:val="nil"/>
              <w:left w:val="nil"/>
              <w:bottom w:val="nil"/>
              <w:right w:val="single" w:sz="16" w:space="0" w:color="000000"/>
            </w:tcBorders>
            <w:shd w:val="clear" w:color="auto" w:fill="FFFFFF"/>
            <w:vAlign w:val="center"/>
          </w:tcPr>
          <w:p w14:paraId="401DE1EF"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Ratio_pr9</w:t>
            </w:r>
          </w:p>
        </w:tc>
        <w:tc>
          <w:tcPr>
            <w:tcW w:w="1330" w:type="dxa"/>
            <w:tcBorders>
              <w:top w:val="nil"/>
              <w:left w:val="single" w:sz="16" w:space="0" w:color="000000"/>
              <w:bottom w:val="nil"/>
            </w:tcBorders>
            <w:shd w:val="clear" w:color="auto" w:fill="FFFFFF"/>
          </w:tcPr>
          <w:p w14:paraId="5571644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.044</w:t>
            </w:r>
          </w:p>
        </w:tc>
        <w:tc>
          <w:tcPr>
            <w:tcW w:w="1330" w:type="dxa"/>
            <w:tcBorders>
              <w:top w:val="nil"/>
              <w:bottom w:val="nil"/>
            </w:tcBorders>
            <w:shd w:val="clear" w:color="auto" w:fill="FFFFFF"/>
          </w:tcPr>
          <w:p w14:paraId="7A215C3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.049</w:t>
            </w:r>
          </w:p>
        </w:tc>
        <w:tc>
          <w:tcPr>
            <w:tcW w:w="1469" w:type="dxa"/>
            <w:tcBorders>
              <w:top w:val="nil"/>
              <w:bottom w:val="nil"/>
            </w:tcBorders>
            <w:shd w:val="clear" w:color="auto" w:fill="FFFFFF"/>
          </w:tcPr>
          <w:p w14:paraId="6CDCD64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.038</w:t>
            </w:r>
          </w:p>
        </w:tc>
        <w:tc>
          <w:tcPr>
            <w:tcW w:w="994" w:type="dxa"/>
            <w:tcBorders>
              <w:top w:val="nil"/>
              <w:bottom w:val="nil"/>
            </w:tcBorders>
            <w:shd w:val="clear" w:color="auto" w:fill="FFFFFF"/>
          </w:tcPr>
          <w:p w14:paraId="6F14F8C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.908</w:t>
            </w:r>
          </w:p>
        </w:tc>
        <w:tc>
          <w:tcPr>
            <w:tcW w:w="994" w:type="dxa"/>
            <w:tcBorders>
              <w:top w:val="nil"/>
              <w:bottom w:val="nil"/>
              <w:right w:val="single" w:sz="16" w:space="0" w:color="000000"/>
            </w:tcBorders>
            <w:shd w:val="clear" w:color="auto" w:fill="FFFFFF"/>
          </w:tcPr>
          <w:p w14:paraId="12997AF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.364</w:t>
            </w:r>
          </w:p>
        </w:tc>
      </w:tr>
      <w:tr w:rsidR="00DE41B6" w:rsidRPr="008225E5" w14:paraId="6F74F705"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4715CAA8"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09" w:type="dxa"/>
            <w:tcBorders>
              <w:top w:val="nil"/>
              <w:left w:val="nil"/>
              <w:bottom w:val="nil"/>
              <w:right w:val="single" w:sz="16" w:space="0" w:color="000000"/>
            </w:tcBorders>
            <w:shd w:val="clear" w:color="auto" w:fill="FFFFFF"/>
            <w:vAlign w:val="center"/>
          </w:tcPr>
          <w:p w14:paraId="2A0C78E8"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Ratio_pr10</w:t>
            </w:r>
          </w:p>
        </w:tc>
        <w:tc>
          <w:tcPr>
            <w:tcW w:w="1330" w:type="dxa"/>
            <w:tcBorders>
              <w:top w:val="nil"/>
              <w:left w:val="single" w:sz="16" w:space="0" w:color="000000"/>
              <w:bottom w:val="nil"/>
            </w:tcBorders>
            <w:shd w:val="clear" w:color="auto" w:fill="FFFFFF"/>
          </w:tcPr>
          <w:p w14:paraId="3B87290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-.028</w:t>
            </w:r>
          </w:p>
        </w:tc>
        <w:tc>
          <w:tcPr>
            <w:tcW w:w="1330" w:type="dxa"/>
            <w:tcBorders>
              <w:top w:val="nil"/>
              <w:bottom w:val="nil"/>
            </w:tcBorders>
            <w:shd w:val="clear" w:color="auto" w:fill="FFFFFF"/>
          </w:tcPr>
          <w:p w14:paraId="4B3D0B9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.012</w:t>
            </w:r>
          </w:p>
        </w:tc>
        <w:tc>
          <w:tcPr>
            <w:tcW w:w="1469" w:type="dxa"/>
            <w:tcBorders>
              <w:top w:val="nil"/>
              <w:bottom w:val="nil"/>
            </w:tcBorders>
            <w:shd w:val="clear" w:color="auto" w:fill="FFFFFF"/>
          </w:tcPr>
          <w:p w14:paraId="7FF18B5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-.102</w:t>
            </w:r>
          </w:p>
        </w:tc>
        <w:tc>
          <w:tcPr>
            <w:tcW w:w="994" w:type="dxa"/>
            <w:tcBorders>
              <w:top w:val="nil"/>
              <w:bottom w:val="nil"/>
            </w:tcBorders>
            <w:shd w:val="clear" w:color="auto" w:fill="FFFFFF"/>
          </w:tcPr>
          <w:p w14:paraId="707BAEB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-2.333</w:t>
            </w:r>
          </w:p>
        </w:tc>
        <w:tc>
          <w:tcPr>
            <w:tcW w:w="994" w:type="dxa"/>
            <w:tcBorders>
              <w:top w:val="nil"/>
              <w:bottom w:val="nil"/>
              <w:right w:val="single" w:sz="16" w:space="0" w:color="000000"/>
            </w:tcBorders>
            <w:shd w:val="clear" w:color="auto" w:fill="FFFFFF"/>
          </w:tcPr>
          <w:p w14:paraId="53EABD8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.020</w:t>
            </w:r>
          </w:p>
        </w:tc>
      </w:tr>
      <w:tr w:rsidR="00DE41B6" w:rsidRPr="008225E5" w14:paraId="762FC719"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75357000"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09" w:type="dxa"/>
            <w:tcBorders>
              <w:top w:val="nil"/>
              <w:left w:val="nil"/>
              <w:bottom w:val="single" w:sz="16" w:space="0" w:color="000000"/>
              <w:right w:val="single" w:sz="16" w:space="0" w:color="000000"/>
            </w:tcBorders>
            <w:shd w:val="clear" w:color="auto" w:fill="FFFFFF"/>
            <w:vAlign w:val="center"/>
          </w:tcPr>
          <w:p w14:paraId="1E16B380"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Ratio_pr11</w:t>
            </w:r>
          </w:p>
        </w:tc>
        <w:tc>
          <w:tcPr>
            <w:tcW w:w="1330" w:type="dxa"/>
            <w:tcBorders>
              <w:top w:val="nil"/>
              <w:left w:val="single" w:sz="16" w:space="0" w:color="000000"/>
              <w:bottom w:val="single" w:sz="16" w:space="0" w:color="000000"/>
            </w:tcBorders>
            <w:shd w:val="clear" w:color="auto" w:fill="FFFFFF"/>
          </w:tcPr>
          <w:p w14:paraId="67F106F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.136</w:t>
            </w:r>
          </w:p>
        </w:tc>
        <w:tc>
          <w:tcPr>
            <w:tcW w:w="1330" w:type="dxa"/>
            <w:tcBorders>
              <w:top w:val="nil"/>
              <w:bottom w:val="single" w:sz="16" w:space="0" w:color="000000"/>
            </w:tcBorders>
            <w:shd w:val="clear" w:color="auto" w:fill="FFFFFF"/>
          </w:tcPr>
          <w:p w14:paraId="24A45CC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.071</w:t>
            </w:r>
          </w:p>
        </w:tc>
        <w:tc>
          <w:tcPr>
            <w:tcW w:w="1469" w:type="dxa"/>
            <w:tcBorders>
              <w:top w:val="nil"/>
              <w:bottom w:val="single" w:sz="16" w:space="0" w:color="000000"/>
            </w:tcBorders>
            <w:shd w:val="clear" w:color="auto" w:fill="FFFFFF"/>
          </w:tcPr>
          <w:p w14:paraId="50877F6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.081</w:t>
            </w:r>
          </w:p>
        </w:tc>
        <w:tc>
          <w:tcPr>
            <w:tcW w:w="994" w:type="dxa"/>
            <w:tcBorders>
              <w:top w:val="nil"/>
              <w:bottom w:val="single" w:sz="16" w:space="0" w:color="000000"/>
            </w:tcBorders>
            <w:shd w:val="clear" w:color="auto" w:fill="FFFFFF"/>
          </w:tcPr>
          <w:p w14:paraId="7930699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1.896</w:t>
            </w:r>
          </w:p>
        </w:tc>
        <w:tc>
          <w:tcPr>
            <w:tcW w:w="994" w:type="dxa"/>
            <w:tcBorders>
              <w:top w:val="nil"/>
              <w:bottom w:val="single" w:sz="16" w:space="0" w:color="000000"/>
              <w:right w:val="single" w:sz="16" w:space="0" w:color="000000"/>
            </w:tcBorders>
            <w:shd w:val="clear" w:color="auto" w:fill="FFFFFF"/>
          </w:tcPr>
          <w:p w14:paraId="514F9C6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.058</w:t>
            </w:r>
          </w:p>
        </w:tc>
      </w:tr>
      <w:tr w:rsidR="00DE41B6" w:rsidRPr="008225E5" w14:paraId="765D0B31" w14:textId="77777777" w:rsidTr="00C27FDB">
        <w:trPr>
          <w:cantSplit/>
        </w:trPr>
        <w:tc>
          <w:tcPr>
            <w:tcW w:w="8061" w:type="dxa"/>
            <w:gridSpan w:val="7"/>
            <w:tcBorders>
              <w:top w:val="nil"/>
              <w:left w:val="nil"/>
              <w:bottom w:val="nil"/>
              <w:right w:val="nil"/>
            </w:tcBorders>
            <w:shd w:val="clear" w:color="auto" w:fill="FFFFFF"/>
          </w:tcPr>
          <w:p w14:paraId="21F60651"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Dependent Variable: Satisfaction_Tata</w:t>
            </w:r>
          </w:p>
        </w:tc>
      </w:tr>
    </w:tbl>
    <w:p w14:paraId="6A8358B9"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4BEFB036"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4547DCE3"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70F1BF10"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053BB769"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94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9"/>
        <w:gridCol w:w="1103"/>
        <w:gridCol w:w="996"/>
        <w:gridCol w:w="1210"/>
        <w:gridCol w:w="873"/>
        <w:gridCol w:w="873"/>
        <w:gridCol w:w="996"/>
        <w:gridCol w:w="734"/>
        <w:gridCol w:w="765"/>
        <w:gridCol w:w="1072"/>
      </w:tblGrid>
      <w:tr w:rsidR="00DE41B6" w:rsidRPr="008225E5" w14:paraId="688620B5" w14:textId="77777777" w:rsidTr="00C27FDB">
        <w:trPr>
          <w:cantSplit/>
        </w:trPr>
        <w:tc>
          <w:tcPr>
            <w:tcW w:w="9395" w:type="dxa"/>
            <w:gridSpan w:val="10"/>
            <w:tcBorders>
              <w:top w:val="nil"/>
              <w:left w:val="nil"/>
              <w:bottom w:val="nil"/>
              <w:right w:val="nil"/>
            </w:tcBorders>
            <w:shd w:val="clear" w:color="auto" w:fill="FFFFFF"/>
          </w:tcPr>
          <w:p w14:paraId="1363BFA0" w14:textId="77777777" w:rsidR="00467AE9" w:rsidRDefault="00467AE9"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lang w:val="en-US"/>
              </w:rPr>
            </w:pPr>
          </w:p>
          <w:p w14:paraId="6C9ECF01" w14:textId="77777777" w:rsidR="00467AE9" w:rsidRDefault="00467AE9"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lang w:val="en-US"/>
              </w:rPr>
            </w:pPr>
          </w:p>
          <w:p w14:paraId="132A8851" w14:textId="77777777" w:rsidR="00467AE9" w:rsidRDefault="00467AE9"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lang w:val="en-US"/>
              </w:rPr>
            </w:pPr>
          </w:p>
          <w:p w14:paraId="09DE71F2" w14:textId="77777777" w:rsidR="00467AE9" w:rsidRDefault="00467AE9" w:rsidP="00467AE9">
            <w:pPr>
              <w:autoSpaceDE w:val="0"/>
              <w:autoSpaceDN w:val="0"/>
              <w:adjustRightInd w:val="0"/>
              <w:spacing w:after="0" w:line="360" w:lineRule="auto"/>
              <w:ind w:right="60"/>
              <w:rPr>
                <w:rFonts w:ascii="Times New Roman" w:hAnsi="Times New Roman" w:cs="Times New Roman"/>
                <w:b/>
                <w:bCs/>
                <w:color w:val="000000"/>
                <w:sz w:val="24"/>
                <w:szCs w:val="24"/>
                <w:lang w:val="en-US"/>
              </w:rPr>
            </w:pPr>
          </w:p>
          <w:p w14:paraId="5EF7EE84" w14:textId="52B521CC" w:rsidR="00DE41B6" w:rsidRPr="008225E5" w:rsidRDefault="00DE41B6" w:rsidP="00467AE9">
            <w:pPr>
              <w:autoSpaceDE w:val="0"/>
              <w:autoSpaceDN w:val="0"/>
              <w:adjustRightInd w:val="0"/>
              <w:spacing w:after="0" w:line="360" w:lineRule="auto"/>
              <w:ind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8.1.63: Model Summary</w:t>
            </w:r>
          </w:p>
        </w:tc>
      </w:tr>
      <w:tr w:rsidR="00DE41B6" w:rsidRPr="008225E5" w14:paraId="1B1127E9" w14:textId="77777777" w:rsidTr="00C27FDB">
        <w:trPr>
          <w:cantSplit/>
        </w:trPr>
        <w:tc>
          <w:tcPr>
            <w:tcW w:w="780" w:type="dxa"/>
            <w:vMerge w:val="restart"/>
            <w:tcBorders>
              <w:top w:val="single" w:sz="16" w:space="0" w:color="000000"/>
              <w:left w:val="single" w:sz="16" w:space="0" w:color="000000"/>
              <w:bottom w:val="nil"/>
              <w:right w:val="single" w:sz="16" w:space="0" w:color="000000"/>
            </w:tcBorders>
            <w:shd w:val="clear" w:color="auto" w:fill="FFFFFF"/>
          </w:tcPr>
          <w:p w14:paraId="7CA1A906"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1102" w:type="dxa"/>
            <w:vMerge w:val="restart"/>
            <w:tcBorders>
              <w:top w:val="single" w:sz="16" w:space="0" w:color="000000"/>
              <w:left w:val="single" w:sz="16" w:space="0" w:color="000000"/>
            </w:tcBorders>
            <w:shd w:val="clear" w:color="auto" w:fill="FFFFFF"/>
          </w:tcPr>
          <w:p w14:paraId="60DE533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w:t>
            </w:r>
          </w:p>
        </w:tc>
        <w:tc>
          <w:tcPr>
            <w:tcW w:w="995" w:type="dxa"/>
            <w:vMerge w:val="restart"/>
            <w:tcBorders>
              <w:top w:val="single" w:sz="16" w:space="0" w:color="000000"/>
            </w:tcBorders>
            <w:shd w:val="clear" w:color="auto" w:fill="FFFFFF"/>
          </w:tcPr>
          <w:p w14:paraId="4C2C92B2"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 Square</w:t>
            </w:r>
          </w:p>
        </w:tc>
        <w:tc>
          <w:tcPr>
            <w:tcW w:w="1209" w:type="dxa"/>
            <w:vMerge w:val="restart"/>
            <w:tcBorders>
              <w:top w:val="single" w:sz="16" w:space="0" w:color="000000"/>
            </w:tcBorders>
            <w:shd w:val="clear" w:color="auto" w:fill="FFFFFF"/>
          </w:tcPr>
          <w:p w14:paraId="65048556"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Adjusted R Square</w:t>
            </w:r>
          </w:p>
        </w:tc>
        <w:tc>
          <w:tcPr>
            <w:tcW w:w="872" w:type="dxa"/>
            <w:vMerge w:val="restart"/>
            <w:tcBorders>
              <w:top w:val="single" w:sz="16" w:space="0" w:color="000000"/>
            </w:tcBorders>
            <w:shd w:val="clear" w:color="auto" w:fill="FFFFFF"/>
          </w:tcPr>
          <w:p w14:paraId="797C29CD"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 of the Estimate</w:t>
            </w:r>
          </w:p>
        </w:tc>
        <w:tc>
          <w:tcPr>
            <w:tcW w:w="4437" w:type="dxa"/>
            <w:gridSpan w:val="5"/>
            <w:tcBorders>
              <w:top w:val="single" w:sz="16" w:space="0" w:color="000000"/>
            </w:tcBorders>
            <w:shd w:val="clear" w:color="auto" w:fill="FFFFFF"/>
          </w:tcPr>
          <w:p w14:paraId="2B5C9D74"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Change Statistics</w:t>
            </w:r>
          </w:p>
        </w:tc>
      </w:tr>
      <w:tr w:rsidR="00DE41B6" w:rsidRPr="008225E5" w14:paraId="7B1D120F" w14:textId="77777777" w:rsidTr="00C27FDB">
        <w:trPr>
          <w:cantSplit/>
        </w:trPr>
        <w:tc>
          <w:tcPr>
            <w:tcW w:w="780" w:type="dxa"/>
            <w:vMerge/>
            <w:tcBorders>
              <w:top w:val="single" w:sz="16" w:space="0" w:color="000000"/>
              <w:left w:val="single" w:sz="16" w:space="0" w:color="000000"/>
              <w:bottom w:val="nil"/>
              <w:right w:val="single" w:sz="16" w:space="0" w:color="000000"/>
            </w:tcBorders>
            <w:shd w:val="clear" w:color="auto" w:fill="FFFFFF"/>
          </w:tcPr>
          <w:p w14:paraId="7C34D508"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02" w:type="dxa"/>
            <w:vMerge/>
            <w:tcBorders>
              <w:top w:val="single" w:sz="16" w:space="0" w:color="000000"/>
              <w:left w:val="single" w:sz="16" w:space="0" w:color="000000"/>
            </w:tcBorders>
            <w:shd w:val="clear" w:color="auto" w:fill="FFFFFF"/>
          </w:tcPr>
          <w:p w14:paraId="11DD8760"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995" w:type="dxa"/>
            <w:vMerge/>
            <w:tcBorders>
              <w:top w:val="single" w:sz="16" w:space="0" w:color="000000"/>
            </w:tcBorders>
            <w:shd w:val="clear" w:color="auto" w:fill="FFFFFF"/>
          </w:tcPr>
          <w:p w14:paraId="7A9F1DE7"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09" w:type="dxa"/>
            <w:vMerge/>
            <w:tcBorders>
              <w:top w:val="single" w:sz="16" w:space="0" w:color="000000"/>
            </w:tcBorders>
            <w:shd w:val="clear" w:color="auto" w:fill="FFFFFF"/>
          </w:tcPr>
          <w:p w14:paraId="454B1151"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872" w:type="dxa"/>
            <w:vMerge/>
            <w:tcBorders>
              <w:top w:val="single" w:sz="16" w:space="0" w:color="000000"/>
            </w:tcBorders>
            <w:shd w:val="clear" w:color="auto" w:fill="FFFFFF"/>
          </w:tcPr>
          <w:p w14:paraId="6BE42791"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872" w:type="dxa"/>
            <w:tcBorders>
              <w:bottom w:val="single" w:sz="16" w:space="0" w:color="000000"/>
            </w:tcBorders>
            <w:shd w:val="clear" w:color="auto" w:fill="FFFFFF"/>
          </w:tcPr>
          <w:p w14:paraId="2ACEC908"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 Square Change</w:t>
            </w:r>
          </w:p>
        </w:tc>
        <w:tc>
          <w:tcPr>
            <w:tcW w:w="995" w:type="dxa"/>
            <w:tcBorders>
              <w:bottom w:val="single" w:sz="16" w:space="0" w:color="000000"/>
            </w:tcBorders>
            <w:shd w:val="clear" w:color="auto" w:fill="FFFFFF"/>
          </w:tcPr>
          <w:p w14:paraId="5A030C59"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 Change</w:t>
            </w:r>
          </w:p>
        </w:tc>
        <w:tc>
          <w:tcPr>
            <w:tcW w:w="734" w:type="dxa"/>
            <w:tcBorders>
              <w:bottom w:val="single" w:sz="16" w:space="0" w:color="000000"/>
            </w:tcBorders>
            <w:shd w:val="clear" w:color="auto" w:fill="FFFFFF"/>
          </w:tcPr>
          <w:p w14:paraId="41FDA75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df1</w:t>
            </w:r>
          </w:p>
        </w:tc>
        <w:tc>
          <w:tcPr>
            <w:tcW w:w="765" w:type="dxa"/>
            <w:tcBorders>
              <w:bottom w:val="single" w:sz="16" w:space="0" w:color="000000"/>
            </w:tcBorders>
            <w:shd w:val="clear" w:color="auto" w:fill="FFFFFF"/>
          </w:tcPr>
          <w:p w14:paraId="3B0AB6B6"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df2</w:t>
            </w:r>
          </w:p>
        </w:tc>
        <w:tc>
          <w:tcPr>
            <w:tcW w:w="1071" w:type="dxa"/>
            <w:tcBorders>
              <w:bottom w:val="single" w:sz="16" w:space="0" w:color="000000"/>
              <w:right w:val="single" w:sz="16" w:space="0" w:color="000000"/>
            </w:tcBorders>
            <w:shd w:val="clear" w:color="auto" w:fill="FFFFFF"/>
          </w:tcPr>
          <w:p w14:paraId="25103DBC"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 F Change</w:t>
            </w:r>
          </w:p>
        </w:tc>
      </w:tr>
      <w:tr w:rsidR="00DE41B6" w:rsidRPr="008225E5" w14:paraId="45AB118F" w14:textId="77777777" w:rsidTr="00C27FDB">
        <w:trPr>
          <w:cantSplit/>
        </w:trPr>
        <w:tc>
          <w:tcPr>
            <w:tcW w:w="780"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254AD591"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102" w:type="dxa"/>
            <w:tcBorders>
              <w:top w:val="single" w:sz="16" w:space="0" w:color="000000"/>
              <w:left w:val="single" w:sz="16" w:space="0" w:color="000000"/>
              <w:bottom w:val="single" w:sz="16" w:space="0" w:color="000000"/>
            </w:tcBorders>
            <w:shd w:val="clear" w:color="auto" w:fill="FFFFFF"/>
          </w:tcPr>
          <w:p w14:paraId="42EFE8E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.379</w:t>
            </w:r>
            <w:r w:rsidRPr="008225E5">
              <w:rPr>
                <w:rFonts w:ascii="Times New Roman" w:hAnsi="Times New Roman" w:cs="Times New Roman"/>
                <w:color w:val="000000"/>
                <w:sz w:val="24"/>
                <w:szCs w:val="24"/>
                <w:vertAlign w:val="superscript"/>
                <w:lang w:val="en-US"/>
              </w:rPr>
              <w:t>a</w:t>
            </w:r>
          </w:p>
        </w:tc>
        <w:tc>
          <w:tcPr>
            <w:tcW w:w="995" w:type="dxa"/>
            <w:tcBorders>
              <w:top w:val="single" w:sz="16" w:space="0" w:color="000000"/>
              <w:bottom w:val="single" w:sz="16" w:space="0" w:color="000000"/>
            </w:tcBorders>
            <w:shd w:val="clear" w:color="auto" w:fill="FFFFFF"/>
          </w:tcPr>
          <w:p w14:paraId="08C7B05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.143</w:t>
            </w:r>
          </w:p>
        </w:tc>
        <w:tc>
          <w:tcPr>
            <w:tcW w:w="1209" w:type="dxa"/>
            <w:tcBorders>
              <w:top w:val="single" w:sz="16" w:space="0" w:color="000000"/>
              <w:bottom w:val="single" w:sz="16" w:space="0" w:color="000000"/>
            </w:tcBorders>
            <w:shd w:val="clear" w:color="auto" w:fill="FFFFFF"/>
          </w:tcPr>
          <w:p w14:paraId="6FC547E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.126</w:t>
            </w:r>
          </w:p>
        </w:tc>
        <w:tc>
          <w:tcPr>
            <w:tcW w:w="872" w:type="dxa"/>
            <w:tcBorders>
              <w:top w:val="single" w:sz="16" w:space="0" w:color="000000"/>
              <w:bottom w:val="single" w:sz="16" w:space="0" w:color="000000"/>
            </w:tcBorders>
            <w:shd w:val="clear" w:color="auto" w:fill="FFFFFF"/>
          </w:tcPr>
          <w:p w14:paraId="7E63851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.542</w:t>
            </w:r>
          </w:p>
        </w:tc>
        <w:tc>
          <w:tcPr>
            <w:tcW w:w="872" w:type="dxa"/>
            <w:tcBorders>
              <w:top w:val="single" w:sz="16" w:space="0" w:color="000000"/>
              <w:bottom w:val="single" w:sz="16" w:space="0" w:color="000000"/>
            </w:tcBorders>
            <w:shd w:val="clear" w:color="auto" w:fill="FFFFFF"/>
          </w:tcPr>
          <w:p w14:paraId="4AF6857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.143</w:t>
            </w:r>
          </w:p>
        </w:tc>
        <w:tc>
          <w:tcPr>
            <w:tcW w:w="995" w:type="dxa"/>
            <w:tcBorders>
              <w:top w:val="single" w:sz="16" w:space="0" w:color="000000"/>
              <w:bottom w:val="single" w:sz="16" w:space="0" w:color="000000"/>
            </w:tcBorders>
            <w:shd w:val="clear" w:color="auto" w:fill="FFFFFF"/>
          </w:tcPr>
          <w:p w14:paraId="6E6B480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8.274</w:t>
            </w:r>
          </w:p>
        </w:tc>
        <w:tc>
          <w:tcPr>
            <w:tcW w:w="734" w:type="dxa"/>
            <w:tcBorders>
              <w:top w:val="single" w:sz="16" w:space="0" w:color="000000"/>
              <w:bottom w:val="single" w:sz="16" w:space="0" w:color="000000"/>
            </w:tcBorders>
            <w:shd w:val="clear" w:color="auto" w:fill="FFFFFF"/>
          </w:tcPr>
          <w:p w14:paraId="24B6080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w:t>
            </w:r>
          </w:p>
        </w:tc>
        <w:tc>
          <w:tcPr>
            <w:tcW w:w="765" w:type="dxa"/>
            <w:tcBorders>
              <w:top w:val="single" w:sz="16" w:space="0" w:color="000000"/>
              <w:bottom w:val="single" w:sz="16" w:space="0" w:color="000000"/>
            </w:tcBorders>
            <w:shd w:val="clear" w:color="auto" w:fill="FFFFFF"/>
          </w:tcPr>
          <w:p w14:paraId="765FFC3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544</w:t>
            </w:r>
          </w:p>
        </w:tc>
        <w:tc>
          <w:tcPr>
            <w:tcW w:w="1071" w:type="dxa"/>
            <w:tcBorders>
              <w:top w:val="single" w:sz="16" w:space="0" w:color="000000"/>
              <w:bottom w:val="single" w:sz="16" w:space="0" w:color="000000"/>
              <w:right w:val="single" w:sz="16" w:space="0" w:color="000000"/>
            </w:tcBorders>
            <w:shd w:val="clear" w:color="auto" w:fill="FFFFFF"/>
          </w:tcPr>
          <w:p w14:paraId="5B5ACE5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DE41B6" w:rsidRPr="008225E5" w14:paraId="3D4DC0CD" w14:textId="77777777" w:rsidTr="00C27FDB">
        <w:trPr>
          <w:cantSplit/>
        </w:trPr>
        <w:tc>
          <w:tcPr>
            <w:tcW w:w="9395" w:type="dxa"/>
            <w:gridSpan w:val="10"/>
            <w:tcBorders>
              <w:top w:val="nil"/>
              <w:left w:val="nil"/>
              <w:bottom w:val="nil"/>
              <w:right w:val="nil"/>
            </w:tcBorders>
            <w:shd w:val="clear" w:color="auto" w:fill="FFFFFF"/>
          </w:tcPr>
          <w:p w14:paraId="4ECD8400"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Predictors: (Constant), Diff_pr11, Diff_pr8, Diff_pr4, Diff_pr1, Diff_pr9, Diff_pr10, Diff_pr2, Diff_pr5, Diff_pr6, Diff_pr7, Diff_pr3</w:t>
            </w:r>
          </w:p>
        </w:tc>
      </w:tr>
    </w:tbl>
    <w:p w14:paraId="6AEA5947"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3B6FECB5"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8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163"/>
        <w:gridCol w:w="106"/>
        <w:gridCol w:w="1224"/>
        <w:gridCol w:w="245"/>
        <w:gridCol w:w="994"/>
        <w:gridCol w:w="91"/>
        <w:gridCol w:w="1301"/>
        <w:gridCol w:w="168"/>
        <w:gridCol w:w="826"/>
        <w:gridCol w:w="168"/>
        <w:gridCol w:w="826"/>
        <w:gridCol w:w="168"/>
      </w:tblGrid>
      <w:tr w:rsidR="00DE41B6" w:rsidRPr="008225E5" w14:paraId="47BB59E4" w14:textId="77777777" w:rsidTr="00C27FDB">
        <w:trPr>
          <w:gridAfter w:val="1"/>
          <w:wAfter w:w="168" w:type="dxa"/>
          <w:cantSplit/>
        </w:trPr>
        <w:tc>
          <w:tcPr>
            <w:tcW w:w="7847" w:type="dxa"/>
            <w:gridSpan w:val="12"/>
            <w:tcBorders>
              <w:top w:val="nil"/>
              <w:left w:val="nil"/>
              <w:bottom w:val="nil"/>
              <w:right w:val="nil"/>
            </w:tcBorders>
            <w:shd w:val="clear" w:color="auto" w:fill="FFFFFF"/>
          </w:tcPr>
          <w:p w14:paraId="4FD8B598" w14:textId="77777777" w:rsidR="00DE41B6" w:rsidRPr="008225E5" w:rsidRDefault="00DE41B6" w:rsidP="00CE4BF0">
            <w:pPr>
              <w:autoSpaceDE w:val="0"/>
              <w:autoSpaceDN w:val="0"/>
              <w:adjustRightInd w:val="0"/>
              <w:spacing w:after="0" w:line="360" w:lineRule="auto"/>
              <w:ind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8.1.64: ANOVA</w:t>
            </w:r>
          </w:p>
        </w:tc>
      </w:tr>
      <w:tr w:rsidR="00DE41B6" w:rsidRPr="008225E5" w14:paraId="0BB748F7" w14:textId="77777777" w:rsidTr="00C27FDB">
        <w:trPr>
          <w:gridAfter w:val="1"/>
          <w:wAfter w:w="168" w:type="dxa"/>
          <w:cantSplit/>
        </w:trPr>
        <w:tc>
          <w:tcPr>
            <w:tcW w:w="2004" w:type="dxa"/>
            <w:gridSpan w:val="3"/>
            <w:tcBorders>
              <w:top w:val="single" w:sz="16" w:space="0" w:color="000000"/>
              <w:left w:val="single" w:sz="16" w:space="0" w:color="000000"/>
              <w:bottom w:val="single" w:sz="16" w:space="0" w:color="000000"/>
              <w:right w:val="nil"/>
            </w:tcBorders>
            <w:shd w:val="clear" w:color="auto" w:fill="FFFFFF"/>
          </w:tcPr>
          <w:p w14:paraId="79745937"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1469" w:type="dxa"/>
            <w:gridSpan w:val="2"/>
            <w:tcBorders>
              <w:top w:val="single" w:sz="16" w:space="0" w:color="000000"/>
              <w:left w:val="single" w:sz="16" w:space="0" w:color="000000"/>
              <w:bottom w:val="single" w:sz="16" w:space="0" w:color="000000"/>
            </w:tcBorders>
            <w:shd w:val="clear" w:color="auto" w:fill="FFFFFF"/>
          </w:tcPr>
          <w:p w14:paraId="7F8F8791"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Sum of Squares</w:t>
            </w:r>
          </w:p>
        </w:tc>
        <w:tc>
          <w:tcPr>
            <w:tcW w:w="994" w:type="dxa"/>
            <w:tcBorders>
              <w:top w:val="single" w:sz="16" w:space="0" w:color="000000"/>
              <w:bottom w:val="single" w:sz="16" w:space="0" w:color="000000"/>
            </w:tcBorders>
            <w:shd w:val="clear" w:color="auto" w:fill="FFFFFF"/>
          </w:tcPr>
          <w:p w14:paraId="4050B7CB"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w:t>
            </w:r>
          </w:p>
        </w:tc>
        <w:tc>
          <w:tcPr>
            <w:tcW w:w="1392" w:type="dxa"/>
            <w:gridSpan w:val="2"/>
            <w:tcBorders>
              <w:top w:val="single" w:sz="16" w:space="0" w:color="000000"/>
              <w:bottom w:val="single" w:sz="16" w:space="0" w:color="000000"/>
            </w:tcBorders>
            <w:shd w:val="clear" w:color="auto" w:fill="FFFFFF"/>
          </w:tcPr>
          <w:p w14:paraId="73A7B2CC"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Mean Square</w:t>
            </w:r>
          </w:p>
        </w:tc>
        <w:tc>
          <w:tcPr>
            <w:tcW w:w="994" w:type="dxa"/>
            <w:gridSpan w:val="2"/>
            <w:tcBorders>
              <w:top w:val="single" w:sz="16" w:space="0" w:color="000000"/>
              <w:bottom w:val="single" w:sz="16" w:space="0" w:color="000000"/>
            </w:tcBorders>
            <w:shd w:val="clear" w:color="auto" w:fill="FFFFFF"/>
          </w:tcPr>
          <w:p w14:paraId="038323F7"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w:t>
            </w:r>
          </w:p>
        </w:tc>
        <w:tc>
          <w:tcPr>
            <w:tcW w:w="994" w:type="dxa"/>
            <w:gridSpan w:val="2"/>
            <w:tcBorders>
              <w:top w:val="single" w:sz="16" w:space="0" w:color="000000"/>
              <w:bottom w:val="single" w:sz="16" w:space="0" w:color="000000"/>
              <w:right w:val="single" w:sz="16" w:space="0" w:color="000000"/>
            </w:tcBorders>
            <w:shd w:val="clear" w:color="auto" w:fill="FFFFFF"/>
          </w:tcPr>
          <w:p w14:paraId="590764EA"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69573202" w14:textId="77777777" w:rsidTr="00C27FDB">
        <w:trPr>
          <w:gridAfter w:val="1"/>
          <w:wAfter w:w="168" w:type="dxa"/>
          <w:cantSplit/>
        </w:trPr>
        <w:tc>
          <w:tcPr>
            <w:tcW w:w="735" w:type="dxa"/>
            <w:vMerge w:val="restart"/>
            <w:tcBorders>
              <w:top w:val="single" w:sz="16" w:space="0" w:color="000000"/>
              <w:left w:val="single" w:sz="16" w:space="0" w:color="000000"/>
              <w:bottom w:val="single" w:sz="16" w:space="0" w:color="000000"/>
              <w:right w:val="nil"/>
            </w:tcBorders>
            <w:shd w:val="clear" w:color="auto" w:fill="FFFFFF"/>
            <w:vAlign w:val="center"/>
          </w:tcPr>
          <w:p w14:paraId="1176EB0C"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269" w:type="dxa"/>
            <w:gridSpan w:val="2"/>
            <w:tcBorders>
              <w:top w:val="single" w:sz="16" w:space="0" w:color="000000"/>
              <w:left w:val="nil"/>
              <w:bottom w:val="nil"/>
              <w:right w:val="single" w:sz="16" w:space="0" w:color="000000"/>
            </w:tcBorders>
            <w:shd w:val="clear" w:color="auto" w:fill="FFFFFF"/>
            <w:vAlign w:val="center"/>
          </w:tcPr>
          <w:p w14:paraId="1A23F17F"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Regression</w:t>
            </w:r>
          </w:p>
        </w:tc>
        <w:tc>
          <w:tcPr>
            <w:tcW w:w="1469" w:type="dxa"/>
            <w:gridSpan w:val="2"/>
            <w:tcBorders>
              <w:top w:val="single" w:sz="16" w:space="0" w:color="000000"/>
              <w:left w:val="single" w:sz="16" w:space="0" w:color="000000"/>
              <w:bottom w:val="nil"/>
            </w:tcBorders>
            <w:shd w:val="clear" w:color="auto" w:fill="FFFFFF"/>
          </w:tcPr>
          <w:p w14:paraId="6FF4493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26.762</w:t>
            </w:r>
          </w:p>
        </w:tc>
        <w:tc>
          <w:tcPr>
            <w:tcW w:w="994" w:type="dxa"/>
            <w:tcBorders>
              <w:top w:val="single" w:sz="16" w:space="0" w:color="000000"/>
              <w:bottom w:val="nil"/>
            </w:tcBorders>
            <w:shd w:val="clear" w:color="auto" w:fill="FFFFFF"/>
          </w:tcPr>
          <w:p w14:paraId="09A97FA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w:t>
            </w:r>
          </w:p>
        </w:tc>
        <w:tc>
          <w:tcPr>
            <w:tcW w:w="1392" w:type="dxa"/>
            <w:gridSpan w:val="2"/>
            <w:tcBorders>
              <w:top w:val="single" w:sz="16" w:space="0" w:color="000000"/>
              <w:bottom w:val="nil"/>
            </w:tcBorders>
            <w:shd w:val="clear" w:color="auto" w:fill="FFFFFF"/>
          </w:tcPr>
          <w:p w14:paraId="4693C86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2.433</w:t>
            </w:r>
          </w:p>
        </w:tc>
        <w:tc>
          <w:tcPr>
            <w:tcW w:w="994" w:type="dxa"/>
            <w:gridSpan w:val="2"/>
            <w:tcBorders>
              <w:top w:val="single" w:sz="16" w:space="0" w:color="000000"/>
              <w:bottom w:val="nil"/>
            </w:tcBorders>
            <w:shd w:val="clear" w:color="auto" w:fill="FFFFFF"/>
          </w:tcPr>
          <w:p w14:paraId="2E7C900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8.274</w:t>
            </w:r>
          </w:p>
        </w:tc>
        <w:tc>
          <w:tcPr>
            <w:tcW w:w="994" w:type="dxa"/>
            <w:gridSpan w:val="2"/>
            <w:tcBorders>
              <w:top w:val="single" w:sz="16" w:space="0" w:color="000000"/>
              <w:bottom w:val="nil"/>
              <w:right w:val="single" w:sz="16" w:space="0" w:color="000000"/>
            </w:tcBorders>
            <w:shd w:val="clear" w:color="auto" w:fill="FFFFFF"/>
          </w:tcPr>
          <w:p w14:paraId="7BAE509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r w:rsidRPr="008225E5">
              <w:rPr>
                <w:rFonts w:ascii="Times New Roman" w:hAnsi="Times New Roman" w:cs="Times New Roman"/>
                <w:color w:val="000000"/>
                <w:sz w:val="24"/>
                <w:szCs w:val="24"/>
                <w:vertAlign w:val="superscript"/>
                <w:lang w:val="en-US"/>
              </w:rPr>
              <w:t>b</w:t>
            </w:r>
          </w:p>
        </w:tc>
      </w:tr>
      <w:tr w:rsidR="00DE41B6" w:rsidRPr="008225E5" w14:paraId="7AB660A9" w14:textId="77777777" w:rsidTr="00C27FDB">
        <w:trPr>
          <w:gridAfter w:val="1"/>
          <w:wAfter w:w="168" w:type="dxa"/>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51265F8D"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69" w:type="dxa"/>
            <w:gridSpan w:val="2"/>
            <w:tcBorders>
              <w:top w:val="nil"/>
              <w:left w:val="nil"/>
              <w:bottom w:val="nil"/>
              <w:right w:val="single" w:sz="16" w:space="0" w:color="000000"/>
            </w:tcBorders>
            <w:shd w:val="clear" w:color="auto" w:fill="FFFFFF"/>
            <w:vAlign w:val="center"/>
          </w:tcPr>
          <w:p w14:paraId="482C827B"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Residual</w:t>
            </w:r>
          </w:p>
        </w:tc>
        <w:tc>
          <w:tcPr>
            <w:tcW w:w="1469" w:type="dxa"/>
            <w:gridSpan w:val="2"/>
            <w:tcBorders>
              <w:top w:val="nil"/>
              <w:left w:val="single" w:sz="16" w:space="0" w:color="000000"/>
              <w:bottom w:val="nil"/>
            </w:tcBorders>
            <w:shd w:val="clear" w:color="auto" w:fill="FFFFFF"/>
          </w:tcPr>
          <w:p w14:paraId="6E9695D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159.965</w:t>
            </w:r>
          </w:p>
        </w:tc>
        <w:tc>
          <w:tcPr>
            <w:tcW w:w="994" w:type="dxa"/>
            <w:tcBorders>
              <w:top w:val="nil"/>
              <w:bottom w:val="nil"/>
            </w:tcBorders>
            <w:shd w:val="clear" w:color="auto" w:fill="FFFFFF"/>
          </w:tcPr>
          <w:p w14:paraId="21FFBEF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544</w:t>
            </w:r>
          </w:p>
        </w:tc>
        <w:tc>
          <w:tcPr>
            <w:tcW w:w="1392" w:type="dxa"/>
            <w:gridSpan w:val="2"/>
            <w:tcBorders>
              <w:top w:val="nil"/>
              <w:bottom w:val="nil"/>
            </w:tcBorders>
            <w:shd w:val="clear" w:color="auto" w:fill="FFFFFF"/>
          </w:tcPr>
          <w:p w14:paraId="6B4EADE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.294</w:t>
            </w:r>
          </w:p>
        </w:tc>
        <w:tc>
          <w:tcPr>
            <w:tcW w:w="994" w:type="dxa"/>
            <w:gridSpan w:val="2"/>
            <w:tcBorders>
              <w:top w:val="nil"/>
              <w:bottom w:val="nil"/>
            </w:tcBorders>
            <w:shd w:val="clear" w:color="auto" w:fill="FFFFFF"/>
          </w:tcPr>
          <w:p w14:paraId="44714C88"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gridSpan w:val="2"/>
            <w:tcBorders>
              <w:top w:val="nil"/>
              <w:bottom w:val="nil"/>
              <w:right w:val="single" w:sz="16" w:space="0" w:color="000000"/>
            </w:tcBorders>
            <w:shd w:val="clear" w:color="auto" w:fill="FFFFFF"/>
          </w:tcPr>
          <w:p w14:paraId="4991D572"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r w:rsidR="00DE41B6" w:rsidRPr="008225E5" w14:paraId="06906B30" w14:textId="77777777" w:rsidTr="00C27FDB">
        <w:trPr>
          <w:gridAfter w:val="1"/>
          <w:wAfter w:w="168" w:type="dxa"/>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41A722F7"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1269" w:type="dxa"/>
            <w:gridSpan w:val="2"/>
            <w:tcBorders>
              <w:top w:val="nil"/>
              <w:left w:val="nil"/>
              <w:bottom w:val="single" w:sz="16" w:space="0" w:color="000000"/>
              <w:right w:val="single" w:sz="16" w:space="0" w:color="000000"/>
            </w:tcBorders>
            <w:shd w:val="clear" w:color="auto" w:fill="FFFFFF"/>
            <w:vAlign w:val="center"/>
          </w:tcPr>
          <w:p w14:paraId="43F5230A"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Total</w:t>
            </w:r>
          </w:p>
        </w:tc>
        <w:tc>
          <w:tcPr>
            <w:tcW w:w="1469" w:type="dxa"/>
            <w:gridSpan w:val="2"/>
            <w:tcBorders>
              <w:top w:val="nil"/>
              <w:left w:val="single" w:sz="16" w:space="0" w:color="000000"/>
              <w:bottom w:val="single" w:sz="16" w:space="0" w:color="000000"/>
            </w:tcBorders>
            <w:shd w:val="clear" w:color="auto" w:fill="FFFFFF"/>
          </w:tcPr>
          <w:p w14:paraId="2E4E112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186.727</w:t>
            </w:r>
          </w:p>
        </w:tc>
        <w:tc>
          <w:tcPr>
            <w:tcW w:w="994" w:type="dxa"/>
            <w:tcBorders>
              <w:top w:val="nil"/>
              <w:bottom w:val="single" w:sz="16" w:space="0" w:color="000000"/>
            </w:tcBorders>
            <w:shd w:val="clear" w:color="auto" w:fill="FFFFFF"/>
          </w:tcPr>
          <w:p w14:paraId="03F4A27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555</w:t>
            </w:r>
          </w:p>
        </w:tc>
        <w:tc>
          <w:tcPr>
            <w:tcW w:w="1392" w:type="dxa"/>
            <w:gridSpan w:val="2"/>
            <w:tcBorders>
              <w:top w:val="nil"/>
              <w:bottom w:val="single" w:sz="16" w:space="0" w:color="000000"/>
            </w:tcBorders>
            <w:shd w:val="clear" w:color="auto" w:fill="FFFFFF"/>
          </w:tcPr>
          <w:p w14:paraId="5B0989E4"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gridSpan w:val="2"/>
            <w:tcBorders>
              <w:top w:val="nil"/>
              <w:bottom w:val="single" w:sz="16" w:space="0" w:color="000000"/>
            </w:tcBorders>
            <w:shd w:val="clear" w:color="auto" w:fill="FFFFFF"/>
          </w:tcPr>
          <w:p w14:paraId="17FBE7CB"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gridSpan w:val="2"/>
            <w:tcBorders>
              <w:top w:val="nil"/>
              <w:bottom w:val="single" w:sz="16" w:space="0" w:color="000000"/>
              <w:right w:val="single" w:sz="16" w:space="0" w:color="000000"/>
            </w:tcBorders>
            <w:shd w:val="clear" w:color="auto" w:fill="FFFFFF"/>
          </w:tcPr>
          <w:p w14:paraId="35F802CE"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r w:rsidR="00DE41B6" w:rsidRPr="008225E5" w14:paraId="7E79F2A3" w14:textId="77777777" w:rsidTr="00C27FDB">
        <w:trPr>
          <w:gridAfter w:val="1"/>
          <w:wAfter w:w="168" w:type="dxa"/>
          <w:cantSplit/>
        </w:trPr>
        <w:tc>
          <w:tcPr>
            <w:tcW w:w="7847" w:type="dxa"/>
            <w:gridSpan w:val="12"/>
            <w:tcBorders>
              <w:top w:val="nil"/>
              <w:left w:val="nil"/>
              <w:bottom w:val="nil"/>
              <w:right w:val="nil"/>
            </w:tcBorders>
            <w:shd w:val="clear" w:color="auto" w:fill="FFFFFF"/>
          </w:tcPr>
          <w:p w14:paraId="6D6CB573"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Dependent Variable: Satisfaction_Tata</w:t>
            </w:r>
          </w:p>
        </w:tc>
      </w:tr>
      <w:tr w:rsidR="00DE41B6" w:rsidRPr="008225E5" w14:paraId="67B447FB" w14:textId="77777777" w:rsidTr="00C27FDB">
        <w:trPr>
          <w:gridAfter w:val="1"/>
          <w:wAfter w:w="168" w:type="dxa"/>
          <w:cantSplit/>
        </w:trPr>
        <w:tc>
          <w:tcPr>
            <w:tcW w:w="7847" w:type="dxa"/>
            <w:gridSpan w:val="12"/>
            <w:tcBorders>
              <w:top w:val="nil"/>
              <w:left w:val="nil"/>
              <w:bottom w:val="nil"/>
              <w:right w:val="nil"/>
            </w:tcBorders>
            <w:shd w:val="clear" w:color="auto" w:fill="FFFFFF"/>
          </w:tcPr>
          <w:p w14:paraId="275E4CC7"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 Predictors: (Constant), Diff_pr11, Diff_pr8, Diff_pr4, Diff_pr1, Diff_pr9, Diff_pr10, Diff_pr2, Diff_pr5, Diff_pr6, Diff_pr7, Diff_pr3</w:t>
            </w:r>
          </w:p>
        </w:tc>
      </w:tr>
      <w:tr w:rsidR="00DE41B6" w:rsidRPr="008225E5" w14:paraId="51A2B4F3" w14:textId="77777777" w:rsidTr="00C27FDB">
        <w:trPr>
          <w:gridAfter w:val="1"/>
          <w:wAfter w:w="168" w:type="dxa"/>
          <w:cantSplit/>
        </w:trPr>
        <w:tc>
          <w:tcPr>
            <w:tcW w:w="7847" w:type="dxa"/>
            <w:gridSpan w:val="12"/>
            <w:tcBorders>
              <w:top w:val="nil"/>
              <w:left w:val="nil"/>
              <w:bottom w:val="nil"/>
              <w:right w:val="nil"/>
            </w:tcBorders>
            <w:shd w:val="clear" w:color="auto" w:fill="FFFFFF"/>
          </w:tcPr>
          <w:p w14:paraId="0C491619" w14:textId="77777777" w:rsidR="00CE4BF0" w:rsidRDefault="00CE4BF0" w:rsidP="00CE4BF0">
            <w:pPr>
              <w:autoSpaceDE w:val="0"/>
              <w:autoSpaceDN w:val="0"/>
              <w:adjustRightInd w:val="0"/>
              <w:spacing w:after="0" w:line="360" w:lineRule="auto"/>
              <w:ind w:right="60"/>
              <w:rPr>
                <w:rFonts w:ascii="Times New Roman" w:hAnsi="Times New Roman" w:cs="Times New Roman"/>
                <w:color w:val="000000"/>
                <w:sz w:val="24"/>
                <w:szCs w:val="24"/>
                <w:lang w:val="en-US"/>
              </w:rPr>
            </w:pPr>
          </w:p>
          <w:p w14:paraId="7175DCC0" w14:textId="58533C9C" w:rsidR="00DE41B6" w:rsidRPr="008225E5" w:rsidRDefault="00DE41B6" w:rsidP="00CE4BF0">
            <w:pPr>
              <w:autoSpaceDE w:val="0"/>
              <w:autoSpaceDN w:val="0"/>
              <w:adjustRightInd w:val="0"/>
              <w:spacing w:after="0" w:line="360" w:lineRule="auto"/>
              <w:ind w:right="60"/>
              <w:jc w:val="center"/>
              <w:rPr>
                <w:rFonts w:ascii="Times New Roman" w:hAnsi="Times New Roman" w:cs="Times New Roman"/>
                <w:b/>
                <w:color w:val="000000"/>
                <w:sz w:val="24"/>
                <w:szCs w:val="24"/>
                <w:lang w:val="en-US"/>
              </w:rPr>
            </w:pPr>
            <w:r w:rsidRPr="008225E5">
              <w:rPr>
                <w:rFonts w:ascii="Times New Roman" w:hAnsi="Times New Roman" w:cs="Times New Roman"/>
                <w:b/>
                <w:color w:val="000000"/>
                <w:sz w:val="24"/>
                <w:szCs w:val="24"/>
                <w:lang w:val="en-US"/>
              </w:rPr>
              <w:t>Table 8.1.65: Coefficients</w:t>
            </w:r>
          </w:p>
        </w:tc>
      </w:tr>
      <w:tr w:rsidR="00DE41B6" w:rsidRPr="008225E5" w14:paraId="3CB4F229" w14:textId="77777777" w:rsidTr="00C27FDB">
        <w:trPr>
          <w:cantSplit/>
        </w:trPr>
        <w:tc>
          <w:tcPr>
            <w:tcW w:w="1898" w:type="dxa"/>
            <w:gridSpan w:val="2"/>
            <w:vMerge w:val="restart"/>
            <w:tcBorders>
              <w:top w:val="single" w:sz="16" w:space="0" w:color="000000"/>
              <w:left w:val="single" w:sz="16" w:space="0" w:color="000000"/>
              <w:bottom w:val="nil"/>
              <w:right w:val="nil"/>
            </w:tcBorders>
            <w:shd w:val="clear" w:color="auto" w:fill="FFFFFF"/>
          </w:tcPr>
          <w:p w14:paraId="6A04AA36"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2660" w:type="dxa"/>
            <w:gridSpan w:val="5"/>
            <w:tcBorders>
              <w:top w:val="single" w:sz="16" w:space="0" w:color="000000"/>
              <w:left w:val="single" w:sz="16" w:space="0" w:color="000000"/>
            </w:tcBorders>
            <w:shd w:val="clear" w:color="auto" w:fill="FFFFFF"/>
          </w:tcPr>
          <w:p w14:paraId="5002D4F3"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Unstandardized Coefficients</w:t>
            </w:r>
          </w:p>
        </w:tc>
        <w:tc>
          <w:tcPr>
            <w:tcW w:w="1469" w:type="dxa"/>
            <w:gridSpan w:val="2"/>
            <w:tcBorders>
              <w:top w:val="single" w:sz="16" w:space="0" w:color="000000"/>
            </w:tcBorders>
            <w:shd w:val="clear" w:color="auto" w:fill="FFFFFF"/>
          </w:tcPr>
          <w:p w14:paraId="17B0475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Standardized Coefficients</w:t>
            </w:r>
          </w:p>
        </w:tc>
        <w:tc>
          <w:tcPr>
            <w:tcW w:w="994" w:type="dxa"/>
            <w:gridSpan w:val="2"/>
            <w:vMerge w:val="restart"/>
            <w:tcBorders>
              <w:top w:val="single" w:sz="16" w:space="0" w:color="000000"/>
            </w:tcBorders>
            <w:shd w:val="clear" w:color="auto" w:fill="FFFFFF"/>
          </w:tcPr>
          <w:p w14:paraId="60AEB9DD" w14:textId="7A309DC2" w:rsidR="00DE41B6" w:rsidRPr="008225E5" w:rsidRDefault="00D105BE"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w:t>
            </w:r>
          </w:p>
        </w:tc>
        <w:tc>
          <w:tcPr>
            <w:tcW w:w="994" w:type="dxa"/>
            <w:gridSpan w:val="2"/>
            <w:vMerge w:val="restart"/>
            <w:tcBorders>
              <w:top w:val="single" w:sz="16" w:space="0" w:color="000000"/>
              <w:right w:val="single" w:sz="16" w:space="0" w:color="000000"/>
            </w:tcBorders>
            <w:shd w:val="clear" w:color="auto" w:fill="FFFFFF"/>
          </w:tcPr>
          <w:p w14:paraId="2A1D2F86"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2433DF15" w14:textId="77777777" w:rsidTr="00C27FDB">
        <w:trPr>
          <w:cantSplit/>
        </w:trPr>
        <w:tc>
          <w:tcPr>
            <w:tcW w:w="1898" w:type="dxa"/>
            <w:gridSpan w:val="2"/>
            <w:vMerge/>
            <w:tcBorders>
              <w:top w:val="single" w:sz="16" w:space="0" w:color="000000"/>
              <w:left w:val="single" w:sz="16" w:space="0" w:color="000000"/>
              <w:bottom w:val="nil"/>
              <w:right w:val="nil"/>
            </w:tcBorders>
            <w:shd w:val="clear" w:color="auto" w:fill="FFFFFF"/>
          </w:tcPr>
          <w:p w14:paraId="04BAD781"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330" w:type="dxa"/>
            <w:gridSpan w:val="2"/>
            <w:tcBorders>
              <w:left w:val="single" w:sz="16" w:space="0" w:color="000000"/>
              <w:bottom w:val="single" w:sz="16" w:space="0" w:color="000000"/>
            </w:tcBorders>
            <w:shd w:val="clear" w:color="auto" w:fill="FFFFFF"/>
          </w:tcPr>
          <w:p w14:paraId="0EEA23B8"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w:t>
            </w:r>
          </w:p>
        </w:tc>
        <w:tc>
          <w:tcPr>
            <w:tcW w:w="1330" w:type="dxa"/>
            <w:gridSpan w:val="3"/>
            <w:tcBorders>
              <w:bottom w:val="single" w:sz="16" w:space="0" w:color="000000"/>
            </w:tcBorders>
            <w:shd w:val="clear" w:color="auto" w:fill="FFFFFF"/>
          </w:tcPr>
          <w:p w14:paraId="4768F1A1"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w:t>
            </w:r>
          </w:p>
        </w:tc>
        <w:tc>
          <w:tcPr>
            <w:tcW w:w="1469" w:type="dxa"/>
            <w:gridSpan w:val="2"/>
            <w:tcBorders>
              <w:bottom w:val="single" w:sz="16" w:space="0" w:color="000000"/>
            </w:tcBorders>
            <w:shd w:val="clear" w:color="auto" w:fill="FFFFFF"/>
          </w:tcPr>
          <w:p w14:paraId="200A98A3"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Beta</w:t>
            </w:r>
          </w:p>
        </w:tc>
        <w:tc>
          <w:tcPr>
            <w:tcW w:w="994" w:type="dxa"/>
            <w:gridSpan w:val="2"/>
            <w:vMerge/>
            <w:tcBorders>
              <w:top w:val="single" w:sz="16" w:space="0" w:color="000000"/>
            </w:tcBorders>
            <w:shd w:val="clear" w:color="auto" w:fill="FFFFFF"/>
          </w:tcPr>
          <w:p w14:paraId="518E7550"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994" w:type="dxa"/>
            <w:gridSpan w:val="2"/>
            <w:vMerge/>
            <w:tcBorders>
              <w:top w:val="single" w:sz="16" w:space="0" w:color="000000"/>
              <w:right w:val="single" w:sz="16" w:space="0" w:color="000000"/>
            </w:tcBorders>
            <w:shd w:val="clear" w:color="auto" w:fill="FFFFFF"/>
          </w:tcPr>
          <w:p w14:paraId="61375E92"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r>
      <w:tr w:rsidR="00DE41B6" w:rsidRPr="008225E5" w14:paraId="6552C1C2" w14:textId="77777777" w:rsidTr="00C27FDB">
        <w:trPr>
          <w:cantSplit/>
        </w:trPr>
        <w:tc>
          <w:tcPr>
            <w:tcW w:w="735" w:type="dxa"/>
            <w:vMerge w:val="restart"/>
            <w:tcBorders>
              <w:top w:val="single" w:sz="16" w:space="0" w:color="000000"/>
              <w:left w:val="single" w:sz="16" w:space="0" w:color="000000"/>
              <w:bottom w:val="single" w:sz="16" w:space="0" w:color="000000"/>
              <w:right w:val="nil"/>
            </w:tcBorders>
            <w:shd w:val="clear" w:color="auto" w:fill="FFFFFF"/>
            <w:vAlign w:val="center"/>
          </w:tcPr>
          <w:p w14:paraId="7501EC83"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163" w:type="dxa"/>
            <w:tcBorders>
              <w:top w:val="single" w:sz="16" w:space="0" w:color="000000"/>
              <w:left w:val="nil"/>
              <w:bottom w:val="nil"/>
              <w:right w:val="single" w:sz="16" w:space="0" w:color="000000"/>
            </w:tcBorders>
            <w:shd w:val="clear" w:color="auto" w:fill="FFFFFF"/>
            <w:vAlign w:val="center"/>
          </w:tcPr>
          <w:p w14:paraId="65DB4D28"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(Constant)</w:t>
            </w:r>
          </w:p>
        </w:tc>
        <w:tc>
          <w:tcPr>
            <w:tcW w:w="1330" w:type="dxa"/>
            <w:gridSpan w:val="2"/>
            <w:tcBorders>
              <w:top w:val="single" w:sz="16" w:space="0" w:color="000000"/>
              <w:left w:val="single" w:sz="16" w:space="0" w:color="000000"/>
              <w:bottom w:val="nil"/>
            </w:tcBorders>
            <w:shd w:val="clear" w:color="auto" w:fill="FFFFFF"/>
          </w:tcPr>
          <w:p w14:paraId="292BE33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3.056</w:t>
            </w:r>
          </w:p>
        </w:tc>
        <w:tc>
          <w:tcPr>
            <w:tcW w:w="1330" w:type="dxa"/>
            <w:gridSpan w:val="3"/>
            <w:tcBorders>
              <w:top w:val="single" w:sz="16" w:space="0" w:color="000000"/>
              <w:bottom w:val="nil"/>
            </w:tcBorders>
            <w:shd w:val="clear" w:color="auto" w:fill="FFFFFF"/>
          </w:tcPr>
          <w:p w14:paraId="13B81C6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.032</w:t>
            </w:r>
          </w:p>
        </w:tc>
        <w:tc>
          <w:tcPr>
            <w:tcW w:w="1469" w:type="dxa"/>
            <w:gridSpan w:val="2"/>
            <w:tcBorders>
              <w:top w:val="single" w:sz="16" w:space="0" w:color="000000"/>
              <w:bottom w:val="nil"/>
            </w:tcBorders>
            <w:shd w:val="clear" w:color="auto" w:fill="FFFFFF"/>
          </w:tcPr>
          <w:p w14:paraId="19268572"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gridSpan w:val="2"/>
            <w:tcBorders>
              <w:top w:val="single" w:sz="16" w:space="0" w:color="000000"/>
              <w:bottom w:val="nil"/>
            </w:tcBorders>
            <w:shd w:val="clear" w:color="auto" w:fill="FFFFFF"/>
          </w:tcPr>
          <w:p w14:paraId="75DA1AB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96.391</w:t>
            </w:r>
          </w:p>
        </w:tc>
        <w:tc>
          <w:tcPr>
            <w:tcW w:w="994" w:type="dxa"/>
            <w:gridSpan w:val="2"/>
            <w:tcBorders>
              <w:top w:val="single" w:sz="16" w:space="0" w:color="000000"/>
              <w:bottom w:val="nil"/>
              <w:right w:val="single" w:sz="16" w:space="0" w:color="000000"/>
            </w:tcBorders>
            <w:shd w:val="clear" w:color="auto" w:fill="FFFFFF"/>
          </w:tcPr>
          <w:p w14:paraId="4B3FB01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DE41B6" w:rsidRPr="008225E5" w14:paraId="5C9D0E37"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32E02F28"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5D7DD8C9"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Diff_pr1</w:t>
            </w:r>
          </w:p>
        </w:tc>
        <w:tc>
          <w:tcPr>
            <w:tcW w:w="1330" w:type="dxa"/>
            <w:gridSpan w:val="2"/>
            <w:tcBorders>
              <w:top w:val="nil"/>
              <w:left w:val="single" w:sz="16" w:space="0" w:color="000000"/>
              <w:bottom w:val="nil"/>
            </w:tcBorders>
            <w:shd w:val="clear" w:color="auto" w:fill="FFFFFF"/>
          </w:tcPr>
          <w:p w14:paraId="3FF28D4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.204</w:t>
            </w:r>
          </w:p>
        </w:tc>
        <w:tc>
          <w:tcPr>
            <w:tcW w:w="1330" w:type="dxa"/>
            <w:gridSpan w:val="3"/>
            <w:tcBorders>
              <w:top w:val="nil"/>
              <w:bottom w:val="nil"/>
            </w:tcBorders>
            <w:shd w:val="clear" w:color="auto" w:fill="FFFFFF"/>
          </w:tcPr>
          <w:p w14:paraId="5721E89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.042</w:t>
            </w:r>
          </w:p>
        </w:tc>
        <w:tc>
          <w:tcPr>
            <w:tcW w:w="1469" w:type="dxa"/>
            <w:gridSpan w:val="2"/>
            <w:tcBorders>
              <w:top w:val="nil"/>
              <w:bottom w:val="nil"/>
            </w:tcBorders>
            <w:shd w:val="clear" w:color="auto" w:fill="FFFFFF"/>
          </w:tcPr>
          <w:p w14:paraId="4AE45A2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.209</w:t>
            </w:r>
          </w:p>
        </w:tc>
        <w:tc>
          <w:tcPr>
            <w:tcW w:w="994" w:type="dxa"/>
            <w:gridSpan w:val="2"/>
            <w:tcBorders>
              <w:top w:val="nil"/>
              <w:bottom w:val="nil"/>
            </w:tcBorders>
            <w:shd w:val="clear" w:color="auto" w:fill="FFFFFF"/>
          </w:tcPr>
          <w:p w14:paraId="35640CB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4.817</w:t>
            </w:r>
          </w:p>
        </w:tc>
        <w:tc>
          <w:tcPr>
            <w:tcW w:w="994" w:type="dxa"/>
            <w:gridSpan w:val="2"/>
            <w:tcBorders>
              <w:top w:val="nil"/>
              <w:bottom w:val="nil"/>
              <w:right w:val="single" w:sz="16" w:space="0" w:color="000000"/>
            </w:tcBorders>
            <w:shd w:val="clear" w:color="auto" w:fill="FFFFFF"/>
          </w:tcPr>
          <w:p w14:paraId="5A49CF2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DE41B6" w:rsidRPr="008225E5" w14:paraId="41382F7D"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10374846"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33DC554F"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Diff_pr2</w:t>
            </w:r>
          </w:p>
        </w:tc>
        <w:tc>
          <w:tcPr>
            <w:tcW w:w="1330" w:type="dxa"/>
            <w:gridSpan w:val="2"/>
            <w:tcBorders>
              <w:top w:val="nil"/>
              <w:left w:val="single" w:sz="16" w:space="0" w:color="000000"/>
              <w:bottom w:val="nil"/>
            </w:tcBorders>
            <w:shd w:val="clear" w:color="auto" w:fill="FFFFFF"/>
          </w:tcPr>
          <w:p w14:paraId="26C1942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-.026</w:t>
            </w:r>
          </w:p>
        </w:tc>
        <w:tc>
          <w:tcPr>
            <w:tcW w:w="1330" w:type="dxa"/>
            <w:gridSpan w:val="3"/>
            <w:tcBorders>
              <w:top w:val="nil"/>
              <w:bottom w:val="nil"/>
            </w:tcBorders>
            <w:shd w:val="clear" w:color="auto" w:fill="FFFFFF"/>
          </w:tcPr>
          <w:p w14:paraId="6B5DC84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.020</w:t>
            </w:r>
          </w:p>
        </w:tc>
        <w:tc>
          <w:tcPr>
            <w:tcW w:w="1469" w:type="dxa"/>
            <w:gridSpan w:val="2"/>
            <w:tcBorders>
              <w:top w:val="nil"/>
              <w:bottom w:val="nil"/>
            </w:tcBorders>
            <w:shd w:val="clear" w:color="auto" w:fill="FFFFFF"/>
          </w:tcPr>
          <w:p w14:paraId="07D92E6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-.060</w:t>
            </w:r>
          </w:p>
        </w:tc>
        <w:tc>
          <w:tcPr>
            <w:tcW w:w="994" w:type="dxa"/>
            <w:gridSpan w:val="2"/>
            <w:tcBorders>
              <w:top w:val="nil"/>
              <w:bottom w:val="nil"/>
            </w:tcBorders>
            <w:shd w:val="clear" w:color="auto" w:fill="FFFFFF"/>
          </w:tcPr>
          <w:p w14:paraId="31D5DA6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-1.301</w:t>
            </w:r>
          </w:p>
        </w:tc>
        <w:tc>
          <w:tcPr>
            <w:tcW w:w="994" w:type="dxa"/>
            <w:gridSpan w:val="2"/>
            <w:tcBorders>
              <w:top w:val="nil"/>
              <w:bottom w:val="nil"/>
              <w:right w:val="single" w:sz="16" w:space="0" w:color="000000"/>
            </w:tcBorders>
            <w:shd w:val="clear" w:color="auto" w:fill="FFFFFF"/>
          </w:tcPr>
          <w:p w14:paraId="7428184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.194</w:t>
            </w:r>
          </w:p>
        </w:tc>
      </w:tr>
      <w:tr w:rsidR="00DE41B6" w:rsidRPr="008225E5" w14:paraId="204540CF"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2382A435"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65E237E7"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Diff_pr3</w:t>
            </w:r>
          </w:p>
        </w:tc>
        <w:tc>
          <w:tcPr>
            <w:tcW w:w="1330" w:type="dxa"/>
            <w:gridSpan w:val="2"/>
            <w:tcBorders>
              <w:top w:val="nil"/>
              <w:left w:val="single" w:sz="16" w:space="0" w:color="000000"/>
              <w:bottom w:val="nil"/>
            </w:tcBorders>
            <w:shd w:val="clear" w:color="auto" w:fill="FFFFFF"/>
          </w:tcPr>
          <w:p w14:paraId="3287910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.019</w:t>
            </w:r>
          </w:p>
        </w:tc>
        <w:tc>
          <w:tcPr>
            <w:tcW w:w="1330" w:type="dxa"/>
            <w:gridSpan w:val="3"/>
            <w:tcBorders>
              <w:top w:val="nil"/>
              <w:bottom w:val="nil"/>
            </w:tcBorders>
            <w:shd w:val="clear" w:color="auto" w:fill="FFFFFF"/>
          </w:tcPr>
          <w:p w14:paraId="15D399E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.024</w:t>
            </w:r>
          </w:p>
        </w:tc>
        <w:tc>
          <w:tcPr>
            <w:tcW w:w="1469" w:type="dxa"/>
            <w:gridSpan w:val="2"/>
            <w:tcBorders>
              <w:top w:val="nil"/>
              <w:bottom w:val="nil"/>
            </w:tcBorders>
            <w:shd w:val="clear" w:color="auto" w:fill="FFFFFF"/>
          </w:tcPr>
          <w:p w14:paraId="71C3FD0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.056</w:t>
            </w:r>
          </w:p>
        </w:tc>
        <w:tc>
          <w:tcPr>
            <w:tcW w:w="994" w:type="dxa"/>
            <w:gridSpan w:val="2"/>
            <w:tcBorders>
              <w:top w:val="nil"/>
              <w:bottom w:val="nil"/>
            </w:tcBorders>
            <w:shd w:val="clear" w:color="auto" w:fill="FFFFFF"/>
          </w:tcPr>
          <w:p w14:paraId="06CE9B5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.808</w:t>
            </w:r>
          </w:p>
        </w:tc>
        <w:tc>
          <w:tcPr>
            <w:tcW w:w="994" w:type="dxa"/>
            <w:gridSpan w:val="2"/>
            <w:tcBorders>
              <w:top w:val="nil"/>
              <w:bottom w:val="nil"/>
              <w:right w:val="single" w:sz="16" w:space="0" w:color="000000"/>
            </w:tcBorders>
            <w:shd w:val="clear" w:color="auto" w:fill="FFFFFF"/>
          </w:tcPr>
          <w:p w14:paraId="3F28EE2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.419</w:t>
            </w:r>
          </w:p>
        </w:tc>
      </w:tr>
      <w:tr w:rsidR="00DE41B6" w:rsidRPr="008225E5" w14:paraId="3A19BCC4"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1BD41B98"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33335A41"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Diff_pr4</w:t>
            </w:r>
          </w:p>
        </w:tc>
        <w:tc>
          <w:tcPr>
            <w:tcW w:w="1330" w:type="dxa"/>
            <w:gridSpan w:val="2"/>
            <w:tcBorders>
              <w:top w:val="nil"/>
              <w:left w:val="single" w:sz="16" w:space="0" w:color="000000"/>
              <w:bottom w:val="nil"/>
            </w:tcBorders>
            <w:shd w:val="clear" w:color="auto" w:fill="FFFFFF"/>
          </w:tcPr>
          <w:p w14:paraId="541A46C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.013</w:t>
            </w:r>
          </w:p>
        </w:tc>
        <w:tc>
          <w:tcPr>
            <w:tcW w:w="1330" w:type="dxa"/>
            <w:gridSpan w:val="3"/>
            <w:tcBorders>
              <w:top w:val="nil"/>
              <w:bottom w:val="nil"/>
            </w:tcBorders>
            <w:shd w:val="clear" w:color="auto" w:fill="FFFFFF"/>
          </w:tcPr>
          <w:p w14:paraId="0F193D7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.023</w:t>
            </w:r>
          </w:p>
        </w:tc>
        <w:tc>
          <w:tcPr>
            <w:tcW w:w="1469" w:type="dxa"/>
            <w:gridSpan w:val="2"/>
            <w:tcBorders>
              <w:top w:val="nil"/>
              <w:bottom w:val="nil"/>
            </w:tcBorders>
            <w:shd w:val="clear" w:color="auto" w:fill="FFFFFF"/>
          </w:tcPr>
          <w:p w14:paraId="5657F8E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.038</w:t>
            </w:r>
          </w:p>
        </w:tc>
        <w:tc>
          <w:tcPr>
            <w:tcW w:w="994" w:type="dxa"/>
            <w:gridSpan w:val="2"/>
            <w:tcBorders>
              <w:top w:val="nil"/>
              <w:bottom w:val="nil"/>
            </w:tcBorders>
            <w:shd w:val="clear" w:color="auto" w:fill="FFFFFF"/>
          </w:tcPr>
          <w:p w14:paraId="07F4039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.578</w:t>
            </w:r>
          </w:p>
        </w:tc>
        <w:tc>
          <w:tcPr>
            <w:tcW w:w="994" w:type="dxa"/>
            <w:gridSpan w:val="2"/>
            <w:tcBorders>
              <w:top w:val="nil"/>
              <w:bottom w:val="nil"/>
              <w:right w:val="single" w:sz="16" w:space="0" w:color="000000"/>
            </w:tcBorders>
            <w:shd w:val="clear" w:color="auto" w:fill="FFFFFF"/>
          </w:tcPr>
          <w:p w14:paraId="3739A91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.563</w:t>
            </w:r>
          </w:p>
        </w:tc>
      </w:tr>
      <w:tr w:rsidR="00DE41B6" w:rsidRPr="008225E5" w14:paraId="4D4FE4EA"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086B6F04"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1C8EAEB1"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Diff_pr5</w:t>
            </w:r>
          </w:p>
        </w:tc>
        <w:tc>
          <w:tcPr>
            <w:tcW w:w="1330" w:type="dxa"/>
            <w:gridSpan w:val="2"/>
            <w:tcBorders>
              <w:top w:val="nil"/>
              <w:left w:val="single" w:sz="16" w:space="0" w:color="000000"/>
              <w:bottom w:val="nil"/>
            </w:tcBorders>
            <w:shd w:val="clear" w:color="auto" w:fill="FFFFFF"/>
          </w:tcPr>
          <w:p w14:paraId="28D085A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.048</w:t>
            </w:r>
          </w:p>
        </w:tc>
        <w:tc>
          <w:tcPr>
            <w:tcW w:w="1330" w:type="dxa"/>
            <w:gridSpan w:val="3"/>
            <w:tcBorders>
              <w:top w:val="nil"/>
              <w:bottom w:val="nil"/>
            </w:tcBorders>
            <w:shd w:val="clear" w:color="auto" w:fill="FFFFFF"/>
          </w:tcPr>
          <w:p w14:paraId="62A4513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.035</w:t>
            </w:r>
          </w:p>
        </w:tc>
        <w:tc>
          <w:tcPr>
            <w:tcW w:w="1469" w:type="dxa"/>
            <w:gridSpan w:val="2"/>
            <w:tcBorders>
              <w:top w:val="nil"/>
              <w:bottom w:val="nil"/>
            </w:tcBorders>
            <w:shd w:val="clear" w:color="auto" w:fill="FFFFFF"/>
          </w:tcPr>
          <w:p w14:paraId="54CC033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.064</w:t>
            </w:r>
          </w:p>
        </w:tc>
        <w:tc>
          <w:tcPr>
            <w:tcW w:w="994" w:type="dxa"/>
            <w:gridSpan w:val="2"/>
            <w:tcBorders>
              <w:top w:val="nil"/>
              <w:bottom w:val="nil"/>
            </w:tcBorders>
            <w:shd w:val="clear" w:color="auto" w:fill="FFFFFF"/>
          </w:tcPr>
          <w:p w14:paraId="31A35DB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1.364</w:t>
            </w:r>
          </w:p>
        </w:tc>
        <w:tc>
          <w:tcPr>
            <w:tcW w:w="994" w:type="dxa"/>
            <w:gridSpan w:val="2"/>
            <w:tcBorders>
              <w:top w:val="nil"/>
              <w:bottom w:val="nil"/>
              <w:right w:val="single" w:sz="16" w:space="0" w:color="000000"/>
            </w:tcBorders>
            <w:shd w:val="clear" w:color="auto" w:fill="FFFFFF"/>
          </w:tcPr>
          <w:p w14:paraId="634E48E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.173</w:t>
            </w:r>
          </w:p>
        </w:tc>
      </w:tr>
      <w:tr w:rsidR="00DE41B6" w:rsidRPr="008225E5" w14:paraId="1B4C74D5"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0D0DCFC9"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65E8FF46"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Diff_pr6</w:t>
            </w:r>
          </w:p>
        </w:tc>
        <w:tc>
          <w:tcPr>
            <w:tcW w:w="1330" w:type="dxa"/>
            <w:gridSpan w:val="2"/>
            <w:tcBorders>
              <w:top w:val="nil"/>
              <w:left w:val="single" w:sz="16" w:space="0" w:color="000000"/>
              <w:bottom w:val="nil"/>
            </w:tcBorders>
            <w:shd w:val="clear" w:color="auto" w:fill="FFFFFF"/>
          </w:tcPr>
          <w:p w14:paraId="3696158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.031</w:t>
            </w:r>
          </w:p>
        </w:tc>
        <w:tc>
          <w:tcPr>
            <w:tcW w:w="1330" w:type="dxa"/>
            <w:gridSpan w:val="3"/>
            <w:tcBorders>
              <w:top w:val="nil"/>
              <w:bottom w:val="nil"/>
            </w:tcBorders>
            <w:shd w:val="clear" w:color="auto" w:fill="FFFFFF"/>
          </w:tcPr>
          <w:p w14:paraId="36C54BA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.034</w:t>
            </w:r>
          </w:p>
        </w:tc>
        <w:tc>
          <w:tcPr>
            <w:tcW w:w="1469" w:type="dxa"/>
            <w:gridSpan w:val="2"/>
            <w:tcBorders>
              <w:top w:val="nil"/>
              <w:bottom w:val="nil"/>
            </w:tcBorders>
            <w:shd w:val="clear" w:color="auto" w:fill="FFFFFF"/>
          </w:tcPr>
          <w:p w14:paraId="49F48E4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.044</w:t>
            </w:r>
          </w:p>
        </w:tc>
        <w:tc>
          <w:tcPr>
            <w:tcW w:w="994" w:type="dxa"/>
            <w:gridSpan w:val="2"/>
            <w:tcBorders>
              <w:top w:val="nil"/>
              <w:bottom w:val="nil"/>
            </w:tcBorders>
            <w:shd w:val="clear" w:color="auto" w:fill="FFFFFF"/>
          </w:tcPr>
          <w:p w14:paraId="460210C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.923</w:t>
            </w:r>
          </w:p>
        </w:tc>
        <w:tc>
          <w:tcPr>
            <w:tcW w:w="994" w:type="dxa"/>
            <w:gridSpan w:val="2"/>
            <w:tcBorders>
              <w:top w:val="nil"/>
              <w:bottom w:val="nil"/>
              <w:right w:val="single" w:sz="16" w:space="0" w:color="000000"/>
            </w:tcBorders>
            <w:shd w:val="clear" w:color="auto" w:fill="FFFFFF"/>
          </w:tcPr>
          <w:p w14:paraId="58499E5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.356</w:t>
            </w:r>
          </w:p>
        </w:tc>
      </w:tr>
      <w:tr w:rsidR="00DE41B6" w:rsidRPr="008225E5" w14:paraId="67BAE20F"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5F2AC134"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0642E014"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Diff_pr7</w:t>
            </w:r>
          </w:p>
        </w:tc>
        <w:tc>
          <w:tcPr>
            <w:tcW w:w="1330" w:type="dxa"/>
            <w:gridSpan w:val="2"/>
            <w:tcBorders>
              <w:top w:val="nil"/>
              <w:left w:val="single" w:sz="16" w:space="0" w:color="000000"/>
              <w:bottom w:val="nil"/>
            </w:tcBorders>
            <w:shd w:val="clear" w:color="auto" w:fill="FFFFFF"/>
          </w:tcPr>
          <w:p w14:paraId="4E9B203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.021</w:t>
            </w:r>
          </w:p>
        </w:tc>
        <w:tc>
          <w:tcPr>
            <w:tcW w:w="1330" w:type="dxa"/>
            <w:gridSpan w:val="3"/>
            <w:tcBorders>
              <w:top w:val="nil"/>
              <w:bottom w:val="nil"/>
            </w:tcBorders>
            <w:shd w:val="clear" w:color="auto" w:fill="FFFFFF"/>
          </w:tcPr>
          <w:p w14:paraId="30303D6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.011</w:t>
            </w:r>
          </w:p>
        </w:tc>
        <w:tc>
          <w:tcPr>
            <w:tcW w:w="1469" w:type="dxa"/>
            <w:gridSpan w:val="2"/>
            <w:tcBorders>
              <w:top w:val="nil"/>
              <w:bottom w:val="nil"/>
            </w:tcBorders>
            <w:shd w:val="clear" w:color="auto" w:fill="FFFFFF"/>
          </w:tcPr>
          <w:p w14:paraId="45B0FE5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.095</w:t>
            </w:r>
          </w:p>
        </w:tc>
        <w:tc>
          <w:tcPr>
            <w:tcW w:w="994" w:type="dxa"/>
            <w:gridSpan w:val="2"/>
            <w:tcBorders>
              <w:top w:val="nil"/>
              <w:bottom w:val="nil"/>
            </w:tcBorders>
            <w:shd w:val="clear" w:color="auto" w:fill="FFFFFF"/>
          </w:tcPr>
          <w:p w14:paraId="321B6DC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1.980</w:t>
            </w:r>
          </w:p>
        </w:tc>
        <w:tc>
          <w:tcPr>
            <w:tcW w:w="994" w:type="dxa"/>
            <w:gridSpan w:val="2"/>
            <w:tcBorders>
              <w:top w:val="nil"/>
              <w:bottom w:val="nil"/>
              <w:right w:val="single" w:sz="16" w:space="0" w:color="000000"/>
            </w:tcBorders>
            <w:shd w:val="clear" w:color="auto" w:fill="FFFFFF"/>
          </w:tcPr>
          <w:p w14:paraId="61507C3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.048</w:t>
            </w:r>
          </w:p>
        </w:tc>
      </w:tr>
      <w:tr w:rsidR="00DE41B6" w:rsidRPr="008225E5" w14:paraId="3BB19C2F"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077F589B"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3B76EF27"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Diff_pr8</w:t>
            </w:r>
          </w:p>
        </w:tc>
        <w:tc>
          <w:tcPr>
            <w:tcW w:w="1330" w:type="dxa"/>
            <w:gridSpan w:val="2"/>
            <w:tcBorders>
              <w:top w:val="nil"/>
              <w:left w:val="single" w:sz="16" w:space="0" w:color="000000"/>
              <w:bottom w:val="nil"/>
            </w:tcBorders>
            <w:shd w:val="clear" w:color="auto" w:fill="FFFFFF"/>
          </w:tcPr>
          <w:p w14:paraId="5CC1718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-.006</w:t>
            </w:r>
          </w:p>
        </w:tc>
        <w:tc>
          <w:tcPr>
            <w:tcW w:w="1330" w:type="dxa"/>
            <w:gridSpan w:val="3"/>
            <w:tcBorders>
              <w:top w:val="nil"/>
              <w:bottom w:val="nil"/>
            </w:tcBorders>
            <w:shd w:val="clear" w:color="auto" w:fill="FFFFFF"/>
          </w:tcPr>
          <w:p w14:paraId="042D110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.008</w:t>
            </w:r>
          </w:p>
        </w:tc>
        <w:tc>
          <w:tcPr>
            <w:tcW w:w="1469" w:type="dxa"/>
            <w:gridSpan w:val="2"/>
            <w:tcBorders>
              <w:top w:val="nil"/>
              <w:bottom w:val="nil"/>
            </w:tcBorders>
            <w:shd w:val="clear" w:color="auto" w:fill="FFFFFF"/>
          </w:tcPr>
          <w:p w14:paraId="4FF2E9D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-.033</w:t>
            </w:r>
          </w:p>
        </w:tc>
        <w:tc>
          <w:tcPr>
            <w:tcW w:w="994" w:type="dxa"/>
            <w:gridSpan w:val="2"/>
            <w:tcBorders>
              <w:top w:val="nil"/>
              <w:bottom w:val="nil"/>
            </w:tcBorders>
            <w:shd w:val="clear" w:color="auto" w:fill="FFFFFF"/>
          </w:tcPr>
          <w:p w14:paraId="3502EFE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-.675</w:t>
            </w:r>
          </w:p>
        </w:tc>
        <w:tc>
          <w:tcPr>
            <w:tcW w:w="994" w:type="dxa"/>
            <w:gridSpan w:val="2"/>
            <w:tcBorders>
              <w:top w:val="nil"/>
              <w:bottom w:val="nil"/>
              <w:right w:val="single" w:sz="16" w:space="0" w:color="000000"/>
            </w:tcBorders>
            <w:shd w:val="clear" w:color="auto" w:fill="FFFFFF"/>
          </w:tcPr>
          <w:p w14:paraId="4CBAF76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.500</w:t>
            </w:r>
          </w:p>
        </w:tc>
      </w:tr>
      <w:tr w:rsidR="00DE41B6" w:rsidRPr="008225E5" w14:paraId="757E4CBF"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27C17D49"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44F01490"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Diff_pr9</w:t>
            </w:r>
          </w:p>
        </w:tc>
        <w:tc>
          <w:tcPr>
            <w:tcW w:w="1330" w:type="dxa"/>
            <w:gridSpan w:val="2"/>
            <w:tcBorders>
              <w:top w:val="nil"/>
              <w:left w:val="single" w:sz="16" w:space="0" w:color="000000"/>
              <w:bottom w:val="nil"/>
            </w:tcBorders>
            <w:shd w:val="clear" w:color="auto" w:fill="FFFFFF"/>
          </w:tcPr>
          <w:p w14:paraId="4951B73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.040</w:t>
            </w:r>
          </w:p>
        </w:tc>
        <w:tc>
          <w:tcPr>
            <w:tcW w:w="1330" w:type="dxa"/>
            <w:gridSpan w:val="3"/>
            <w:tcBorders>
              <w:top w:val="nil"/>
              <w:bottom w:val="nil"/>
            </w:tcBorders>
            <w:shd w:val="clear" w:color="auto" w:fill="FFFFFF"/>
          </w:tcPr>
          <w:p w14:paraId="5EEFCB0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.027</w:t>
            </w:r>
          </w:p>
        </w:tc>
        <w:tc>
          <w:tcPr>
            <w:tcW w:w="1469" w:type="dxa"/>
            <w:gridSpan w:val="2"/>
            <w:tcBorders>
              <w:top w:val="nil"/>
              <w:bottom w:val="nil"/>
            </w:tcBorders>
            <w:shd w:val="clear" w:color="auto" w:fill="FFFFFF"/>
          </w:tcPr>
          <w:p w14:paraId="304D591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.066</w:t>
            </w:r>
          </w:p>
        </w:tc>
        <w:tc>
          <w:tcPr>
            <w:tcW w:w="994" w:type="dxa"/>
            <w:gridSpan w:val="2"/>
            <w:tcBorders>
              <w:top w:val="nil"/>
              <w:bottom w:val="nil"/>
            </w:tcBorders>
            <w:shd w:val="clear" w:color="auto" w:fill="FFFFFF"/>
          </w:tcPr>
          <w:p w14:paraId="225E7C2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1.488</w:t>
            </w:r>
          </w:p>
        </w:tc>
        <w:tc>
          <w:tcPr>
            <w:tcW w:w="994" w:type="dxa"/>
            <w:gridSpan w:val="2"/>
            <w:tcBorders>
              <w:top w:val="nil"/>
              <w:bottom w:val="nil"/>
              <w:right w:val="single" w:sz="16" w:space="0" w:color="000000"/>
            </w:tcBorders>
            <w:shd w:val="clear" w:color="auto" w:fill="FFFFFF"/>
          </w:tcPr>
          <w:p w14:paraId="1DCDA6A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.137</w:t>
            </w:r>
          </w:p>
        </w:tc>
      </w:tr>
      <w:tr w:rsidR="00DE41B6" w:rsidRPr="008225E5" w14:paraId="492ED77B"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09532890"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5647C273"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Diff_pr10</w:t>
            </w:r>
          </w:p>
        </w:tc>
        <w:tc>
          <w:tcPr>
            <w:tcW w:w="1330" w:type="dxa"/>
            <w:gridSpan w:val="2"/>
            <w:tcBorders>
              <w:top w:val="nil"/>
              <w:left w:val="single" w:sz="16" w:space="0" w:color="000000"/>
              <w:bottom w:val="nil"/>
            </w:tcBorders>
            <w:shd w:val="clear" w:color="auto" w:fill="FFFFFF"/>
          </w:tcPr>
          <w:p w14:paraId="19FBA11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-.023</w:t>
            </w:r>
          </w:p>
        </w:tc>
        <w:tc>
          <w:tcPr>
            <w:tcW w:w="1330" w:type="dxa"/>
            <w:gridSpan w:val="3"/>
            <w:tcBorders>
              <w:top w:val="nil"/>
              <w:bottom w:val="nil"/>
            </w:tcBorders>
            <w:shd w:val="clear" w:color="auto" w:fill="FFFFFF"/>
          </w:tcPr>
          <w:p w14:paraId="655F33E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.011</w:t>
            </w:r>
          </w:p>
        </w:tc>
        <w:tc>
          <w:tcPr>
            <w:tcW w:w="1469" w:type="dxa"/>
            <w:gridSpan w:val="2"/>
            <w:tcBorders>
              <w:top w:val="nil"/>
              <w:bottom w:val="nil"/>
            </w:tcBorders>
            <w:shd w:val="clear" w:color="auto" w:fill="FFFFFF"/>
          </w:tcPr>
          <w:p w14:paraId="1058567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-.088</w:t>
            </w:r>
          </w:p>
        </w:tc>
        <w:tc>
          <w:tcPr>
            <w:tcW w:w="994" w:type="dxa"/>
            <w:gridSpan w:val="2"/>
            <w:tcBorders>
              <w:top w:val="nil"/>
              <w:bottom w:val="nil"/>
            </w:tcBorders>
            <w:shd w:val="clear" w:color="auto" w:fill="FFFFFF"/>
          </w:tcPr>
          <w:p w14:paraId="27F978E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-2.058</w:t>
            </w:r>
          </w:p>
        </w:tc>
        <w:tc>
          <w:tcPr>
            <w:tcW w:w="994" w:type="dxa"/>
            <w:gridSpan w:val="2"/>
            <w:tcBorders>
              <w:top w:val="nil"/>
              <w:bottom w:val="nil"/>
              <w:right w:val="single" w:sz="16" w:space="0" w:color="000000"/>
            </w:tcBorders>
            <w:shd w:val="clear" w:color="auto" w:fill="FFFFFF"/>
          </w:tcPr>
          <w:p w14:paraId="28A125A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.040</w:t>
            </w:r>
          </w:p>
        </w:tc>
      </w:tr>
      <w:tr w:rsidR="00DE41B6" w:rsidRPr="008225E5" w14:paraId="2285897C"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250D52AA"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single" w:sz="16" w:space="0" w:color="000000"/>
              <w:right w:val="single" w:sz="16" w:space="0" w:color="000000"/>
            </w:tcBorders>
            <w:shd w:val="clear" w:color="auto" w:fill="FFFFFF"/>
            <w:vAlign w:val="center"/>
          </w:tcPr>
          <w:p w14:paraId="0B291A74"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Diff_pr11</w:t>
            </w:r>
          </w:p>
        </w:tc>
        <w:tc>
          <w:tcPr>
            <w:tcW w:w="1330" w:type="dxa"/>
            <w:gridSpan w:val="2"/>
            <w:tcBorders>
              <w:top w:val="nil"/>
              <w:left w:val="single" w:sz="16" w:space="0" w:color="000000"/>
              <w:bottom w:val="single" w:sz="16" w:space="0" w:color="000000"/>
            </w:tcBorders>
            <w:shd w:val="clear" w:color="auto" w:fill="FFFFFF"/>
          </w:tcPr>
          <w:p w14:paraId="42E88DB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.089</w:t>
            </w:r>
          </w:p>
        </w:tc>
        <w:tc>
          <w:tcPr>
            <w:tcW w:w="1330" w:type="dxa"/>
            <w:gridSpan w:val="3"/>
            <w:tcBorders>
              <w:top w:val="nil"/>
              <w:bottom w:val="single" w:sz="16" w:space="0" w:color="000000"/>
            </w:tcBorders>
            <w:shd w:val="clear" w:color="auto" w:fill="FFFFFF"/>
          </w:tcPr>
          <w:p w14:paraId="6E905F9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.030</w:t>
            </w:r>
          </w:p>
        </w:tc>
        <w:tc>
          <w:tcPr>
            <w:tcW w:w="1469" w:type="dxa"/>
            <w:gridSpan w:val="2"/>
            <w:tcBorders>
              <w:top w:val="nil"/>
              <w:bottom w:val="single" w:sz="16" w:space="0" w:color="000000"/>
            </w:tcBorders>
            <w:shd w:val="clear" w:color="auto" w:fill="FFFFFF"/>
          </w:tcPr>
          <w:p w14:paraId="33B02F1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.128</w:t>
            </w:r>
          </w:p>
        </w:tc>
        <w:tc>
          <w:tcPr>
            <w:tcW w:w="994" w:type="dxa"/>
            <w:gridSpan w:val="2"/>
            <w:tcBorders>
              <w:top w:val="nil"/>
              <w:bottom w:val="single" w:sz="16" w:space="0" w:color="000000"/>
            </w:tcBorders>
            <w:shd w:val="clear" w:color="auto" w:fill="FFFFFF"/>
          </w:tcPr>
          <w:p w14:paraId="090AB24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3.002</w:t>
            </w:r>
          </w:p>
        </w:tc>
        <w:tc>
          <w:tcPr>
            <w:tcW w:w="994" w:type="dxa"/>
            <w:gridSpan w:val="2"/>
            <w:tcBorders>
              <w:top w:val="nil"/>
              <w:bottom w:val="single" w:sz="16" w:space="0" w:color="000000"/>
              <w:right w:val="single" w:sz="16" w:space="0" w:color="000000"/>
            </w:tcBorders>
            <w:shd w:val="clear" w:color="auto" w:fill="FFFFFF"/>
          </w:tcPr>
          <w:p w14:paraId="7A657D5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.003</w:t>
            </w:r>
          </w:p>
        </w:tc>
      </w:tr>
      <w:tr w:rsidR="00DE41B6" w:rsidRPr="008225E5" w14:paraId="031754C0" w14:textId="77777777" w:rsidTr="00C27FDB">
        <w:trPr>
          <w:cantSplit/>
        </w:trPr>
        <w:tc>
          <w:tcPr>
            <w:tcW w:w="8015" w:type="dxa"/>
            <w:gridSpan w:val="13"/>
            <w:tcBorders>
              <w:top w:val="nil"/>
              <w:left w:val="nil"/>
              <w:bottom w:val="nil"/>
              <w:right w:val="nil"/>
            </w:tcBorders>
            <w:shd w:val="clear" w:color="auto" w:fill="FFFFFF"/>
          </w:tcPr>
          <w:p w14:paraId="77F813AA"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Dependent Variable: Satisfaction_Tata</w:t>
            </w:r>
          </w:p>
        </w:tc>
      </w:tr>
    </w:tbl>
    <w:p w14:paraId="311B041F"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7479DFD8"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b/>
          <w:sz w:val="24"/>
          <w:szCs w:val="24"/>
          <w:u w:val="single"/>
          <w:lang w:val="en-US"/>
        </w:rPr>
        <w:t>Interpretation: -</w:t>
      </w:r>
      <w:r w:rsidRPr="008225E5">
        <w:rPr>
          <w:rFonts w:ascii="Times New Roman" w:hAnsi="Times New Roman" w:cs="Times New Roman"/>
          <w:sz w:val="24"/>
          <w:szCs w:val="24"/>
          <w:lang w:val="en-US"/>
        </w:rPr>
        <w:t xml:space="preserve"> From the above analysis, it can be found that product variables like pr1, pr7, pr10 and pr11are affecting the overall satisfaction of the Tata customers. So the regression equations of the overall satisfaction are given below: Y=a+bx1+cx2+….</w:t>
      </w:r>
    </w:p>
    <w:p w14:paraId="028D565C"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Satisfaction=2.107(constant)+0.552×(Ratio_pr1)-0.028×(Ratio_pr10)</w:t>
      </w:r>
    </w:p>
    <w:p w14:paraId="51F5235D" w14:textId="113F2E4B" w:rsidR="009A074E"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Satisfaction=3.056(constant)+0.204×(Diff_pr1)+0.021×(Diff_pr7)-0.02</w:t>
      </w:r>
      <w:r w:rsidR="009A074E">
        <w:rPr>
          <w:rFonts w:ascii="Times New Roman" w:hAnsi="Times New Roman" w:cs="Times New Roman"/>
          <w:sz w:val="24"/>
          <w:szCs w:val="24"/>
          <w:lang w:val="en-US"/>
        </w:rPr>
        <w:t>3×(Diff_pr10)+</w:t>
      </w:r>
      <w:r w:rsidR="008D0C63">
        <w:rPr>
          <w:rFonts w:ascii="Times New Roman" w:hAnsi="Times New Roman" w:cs="Times New Roman"/>
          <w:sz w:val="24"/>
          <w:szCs w:val="24"/>
          <w:lang w:val="en-US"/>
        </w:rPr>
        <w:t xml:space="preserve"> </w:t>
      </w:r>
      <w:r w:rsidR="009A074E">
        <w:rPr>
          <w:rFonts w:ascii="Times New Roman" w:hAnsi="Times New Roman" w:cs="Times New Roman"/>
          <w:sz w:val="24"/>
          <w:szCs w:val="24"/>
          <w:lang w:val="en-US"/>
        </w:rPr>
        <w:t>0.089×</w:t>
      </w:r>
      <w:r w:rsidR="008D0C63">
        <w:rPr>
          <w:rFonts w:ascii="Times New Roman" w:hAnsi="Times New Roman" w:cs="Times New Roman"/>
          <w:sz w:val="24"/>
          <w:szCs w:val="24"/>
          <w:lang w:val="en-US"/>
        </w:rPr>
        <w:t xml:space="preserve"> </w:t>
      </w:r>
      <w:r w:rsidR="009A074E">
        <w:rPr>
          <w:rFonts w:ascii="Times New Roman" w:hAnsi="Times New Roman" w:cs="Times New Roman"/>
          <w:sz w:val="24"/>
          <w:szCs w:val="24"/>
          <w:lang w:val="en-US"/>
        </w:rPr>
        <w:t>(Diff_pr11)</w:t>
      </w:r>
    </w:p>
    <w:p w14:paraId="02B21AAD" w14:textId="77777777" w:rsidR="009A074E" w:rsidRDefault="009A074E" w:rsidP="00CE4BF0">
      <w:pPr>
        <w:autoSpaceDE w:val="0"/>
        <w:autoSpaceDN w:val="0"/>
        <w:adjustRightInd w:val="0"/>
        <w:spacing w:after="0" w:line="360" w:lineRule="auto"/>
        <w:jc w:val="both"/>
        <w:rPr>
          <w:rFonts w:ascii="Times New Roman" w:hAnsi="Times New Roman" w:cs="Times New Roman"/>
          <w:sz w:val="24"/>
          <w:szCs w:val="24"/>
          <w:lang w:val="en-US"/>
        </w:rPr>
      </w:pPr>
    </w:p>
    <w:p w14:paraId="732537F9" w14:textId="73A0F519"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b/>
          <w:sz w:val="24"/>
          <w:szCs w:val="24"/>
          <w:u w:val="single"/>
          <w:lang w:val="en-US"/>
        </w:rPr>
        <w:t>Network performance, reliability, availability and maintainability attributes :-( Tata)</w:t>
      </w:r>
    </w:p>
    <w:p w14:paraId="75E14BCE"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5F2623E2"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pPr w:leftFromText="180" w:rightFromText="180" w:vertAnchor="text" w:horzAnchor="margin" w:tblpY="-121"/>
        <w:tblW w:w="10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1"/>
        <w:gridCol w:w="840"/>
        <w:gridCol w:w="949"/>
        <w:gridCol w:w="1229"/>
        <w:gridCol w:w="1244"/>
        <w:gridCol w:w="1244"/>
        <w:gridCol w:w="996"/>
        <w:gridCol w:w="808"/>
        <w:gridCol w:w="746"/>
        <w:gridCol w:w="1213"/>
      </w:tblGrid>
      <w:tr w:rsidR="00485E36" w:rsidRPr="008225E5" w14:paraId="58451500" w14:textId="77777777" w:rsidTr="00485E36">
        <w:trPr>
          <w:cantSplit/>
        </w:trPr>
        <w:tc>
          <w:tcPr>
            <w:tcW w:w="10060" w:type="dxa"/>
            <w:gridSpan w:val="10"/>
            <w:tcBorders>
              <w:top w:val="nil"/>
              <w:left w:val="nil"/>
              <w:bottom w:val="nil"/>
              <w:right w:val="nil"/>
            </w:tcBorders>
            <w:shd w:val="clear" w:color="auto" w:fill="FFFFFF"/>
          </w:tcPr>
          <w:p w14:paraId="79A8B56D" w14:textId="77777777" w:rsidR="00485E36" w:rsidRPr="008225E5" w:rsidRDefault="00485E36" w:rsidP="00485E36">
            <w:pPr>
              <w:autoSpaceDE w:val="0"/>
              <w:autoSpaceDN w:val="0"/>
              <w:adjustRightInd w:val="0"/>
              <w:spacing w:after="0" w:line="360" w:lineRule="auto"/>
              <w:ind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8.1.66: Model Summary</w:t>
            </w:r>
          </w:p>
        </w:tc>
      </w:tr>
      <w:tr w:rsidR="00485E36" w:rsidRPr="008225E5" w14:paraId="240287F6" w14:textId="77777777" w:rsidTr="00485E36">
        <w:trPr>
          <w:cantSplit/>
        </w:trPr>
        <w:tc>
          <w:tcPr>
            <w:tcW w:w="791" w:type="dxa"/>
            <w:vMerge w:val="restart"/>
            <w:tcBorders>
              <w:top w:val="single" w:sz="16" w:space="0" w:color="000000"/>
              <w:left w:val="single" w:sz="16" w:space="0" w:color="000000"/>
              <w:bottom w:val="nil"/>
              <w:right w:val="single" w:sz="16" w:space="0" w:color="000000"/>
            </w:tcBorders>
            <w:shd w:val="clear" w:color="auto" w:fill="FFFFFF"/>
          </w:tcPr>
          <w:p w14:paraId="6D438B52" w14:textId="77777777" w:rsidR="00485E36" w:rsidRPr="008225E5" w:rsidRDefault="00485E36" w:rsidP="00485E36">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840" w:type="dxa"/>
            <w:vMerge w:val="restart"/>
            <w:tcBorders>
              <w:top w:val="single" w:sz="16" w:space="0" w:color="000000"/>
              <w:left w:val="single" w:sz="16" w:space="0" w:color="000000"/>
            </w:tcBorders>
            <w:shd w:val="clear" w:color="auto" w:fill="FFFFFF"/>
          </w:tcPr>
          <w:p w14:paraId="5344BF53" w14:textId="77777777" w:rsidR="00485E36" w:rsidRPr="008225E5" w:rsidRDefault="00485E36" w:rsidP="00485E36">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w:t>
            </w:r>
          </w:p>
        </w:tc>
        <w:tc>
          <w:tcPr>
            <w:tcW w:w="949" w:type="dxa"/>
            <w:vMerge w:val="restart"/>
            <w:tcBorders>
              <w:top w:val="single" w:sz="16" w:space="0" w:color="000000"/>
            </w:tcBorders>
            <w:shd w:val="clear" w:color="auto" w:fill="FFFFFF"/>
          </w:tcPr>
          <w:p w14:paraId="0F6CBAC8" w14:textId="77777777" w:rsidR="00485E36" w:rsidRPr="008225E5" w:rsidRDefault="00485E36" w:rsidP="00485E36">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 Square</w:t>
            </w:r>
          </w:p>
        </w:tc>
        <w:tc>
          <w:tcPr>
            <w:tcW w:w="1229" w:type="dxa"/>
            <w:vMerge w:val="restart"/>
            <w:tcBorders>
              <w:top w:val="single" w:sz="16" w:space="0" w:color="000000"/>
            </w:tcBorders>
            <w:shd w:val="clear" w:color="auto" w:fill="FFFFFF"/>
          </w:tcPr>
          <w:p w14:paraId="59464626" w14:textId="77777777" w:rsidR="00485E36" w:rsidRPr="008225E5" w:rsidRDefault="00485E36" w:rsidP="00485E36">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Adjusted R Square</w:t>
            </w:r>
          </w:p>
        </w:tc>
        <w:tc>
          <w:tcPr>
            <w:tcW w:w="1244" w:type="dxa"/>
            <w:vMerge w:val="restart"/>
            <w:tcBorders>
              <w:top w:val="single" w:sz="16" w:space="0" w:color="000000"/>
            </w:tcBorders>
            <w:shd w:val="clear" w:color="auto" w:fill="FFFFFF"/>
          </w:tcPr>
          <w:p w14:paraId="77FE022F" w14:textId="77777777" w:rsidR="00485E36" w:rsidRPr="008225E5" w:rsidRDefault="00485E36" w:rsidP="00485E36">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 of the Estimate</w:t>
            </w:r>
          </w:p>
        </w:tc>
        <w:tc>
          <w:tcPr>
            <w:tcW w:w="5007" w:type="dxa"/>
            <w:gridSpan w:val="5"/>
            <w:tcBorders>
              <w:top w:val="single" w:sz="16" w:space="0" w:color="000000"/>
            </w:tcBorders>
            <w:shd w:val="clear" w:color="auto" w:fill="FFFFFF"/>
          </w:tcPr>
          <w:p w14:paraId="66A6B1DE" w14:textId="77777777" w:rsidR="00485E36" w:rsidRPr="008225E5" w:rsidRDefault="00485E36" w:rsidP="00485E36">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Change Statistics</w:t>
            </w:r>
          </w:p>
        </w:tc>
      </w:tr>
      <w:tr w:rsidR="00485E36" w:rsidRPr="008225E5" w14:paraId="1EE4880E" w14:textId="77777777" w:rsidTr="00485E36">
        <w:trPr>
          <w:cantSplit/>
        </w:trPr>
        <w:tc>
          <w:tcPr>
            <w:tcW w:w="791" w:type="dxa"/>
            <w:vMerge/>
            <w:tcBorders>
              <w:top w:val="single" w:sz="16" w:space="0" w:color="000000"/>
              <w:left w:val="single" w:sz="16" w:space="0" w:color="000000"/>
              <w:bottom w:val="nil"/>
              <w:right w:val="single" w:sz="16" w:space="0" w:color="000000"/>
            </w:tcBorders>
            <w:shd w:val="clear" w:color="auto" w:fill="FFFFFF"/>
          </w:tcPr>
          <w:p w14:paraId="1026BAF1" w14:textId="77777777" w:rsidR="00485E36" w:rsidRPr="008225E5" w:rsidRDefault="00485E36" w:rsidP="00485E36">
            <w:pPr>
              <w:autoSpaceDE w:val="0"/>
              <w:autoSpaceDN w:val="0"/>
              <w:adjustRightInd w:val="0"/>
              <w:spacing w:after="0" w:line="360" w:lineRule="auto"/>
              <w:rPr>
                <w:rFonts w:ascii="Times New Roman" w:hAnsi="Times New Roman" w:cs="Times New Roman"/>
                <w:color w:val="000000"/>
                <w:sz w:val="24"/>
                <w:szCs w:val="24"/>
                <w:lang w:val="en-US"/>
              </w:rPr>
            </w:pPr>
          </w:p>
        </w:tc>
        <w:tc>
          <w:tcPr>
            <w:tcW w:w="840" w:type="dxa"/>
            <w:vMerge/>
            <w:tcBorders>
              <w:top w:val="single" w:sz="16" w:space="0" w:color="000000"/>
              <w:left w:val="single" w:sz="16" w:space="0" w:color="000000"/>
            </w:tcBorders>
            <w:shd w:val="clear" w:color="auto" w:fill="FFFFFF"/>
          </w:tcPr>
          <w:p w14:paraId="38DE6979" w14:textId="77777777" w:rsidR="00485E36" w:rsidRPr="008225E5" w:rsidRDefault="00485E36" w:rsidP="00485E36">
            <w:pPr>
              <w:autoSpaceDE w:val="0"/>
              <w:autoSpaceDN w:val="0"/>
              <w:adjustRightInd w:val="0"/>
              <w:spacing w:after="0" w:line="360" w:lineRule="auto"/>
              <w:rPr>
                <w:rFonts w:ascii="Times New Roman" w:hAnsi="Times New Roman" w:cs="Times New Roman"/>
                <w:color w:val="000000"/>
                <w:sz w:val="24"/>
                <w:szCs w:val="24"/>
                <w:lang w:val="en-US"/>
              </w:rPr>
            </w:pPr>
          </w:p>
        </w:tc>
        <w:tc>
          <w:tcPr>
            <w:tcW w:w="949" w:type="dxa"/>
            <w:vMerge/>
            <w:tcBorders>
              <w:top w:val="single" w:sz="16" w:space="0" w:color="000000"/>
            </w:tcBorders>
            <w:shd w:val="clear" w:color="auto" w:fill="FFFFFF"/>
          </w:tcPr>
          <w:p w14:paraId="47810A18" w14:textId="77777777" w:rsidR="00485E36" w:rsidRPr="008225E5" w:rsidRDefault="00485E36" w:rsidP="00485E36">
            <w:pPr>
              <w:autoSpaceDE w:val="0"/>
              <w:autoSpaceDN w:val="0"/>
              <w:adjustRightInd w:val="0"/>
              <w:spacing w:after="0" w:line="360" w:lineRule="auto"/>
              <w:rPr>
                <w:rFonts w:ascii="Times New Roman" w:hAnsi="Times New Roman" w:cs="Times New Roman"/>
                <w:color w:val="000000"/>
                <w:sz w:val="24"/>
                <w:szCs w:val="24"/>
                <w:lang w:val="en-US"/>
              </w:rPr>
            </w:pPr>
          </w:p>
        </w:tc>
        <w:tc>
          <w:tcPr>
            <w:tcW w:w="1229" w:type="dxa"/>
            <w:vMerge/>
            <w:tcBorders>
              <w:top w:val="single" w:sz="16" w:space="0" w:color="000000"/>
            </w:tcBorders>
            <w:shd w:val="clear" w:color="auto" w:fill="FFFFFF"/>
          </w:tcPr>
          <w:p w14:paraId="3C6D0AF8" w14:textId="77777777" w:rsidR="00485E36" w:rsidRPr="008225E5" w:rsidRDefault="00485E36" w:rsidP="00485E36">
            <w:pPr>
              <w:autoSpaceDE w:val="0"/>
              <w:autoSpaceDN w:val="0"/>
              <w:adjustRightInd w:val="0"/>
              <w:spacing w:after="0" w:line="360" w:lineRule="auto"/>
              <w:rPr>
                <w:rFonts w:ascii="Times New Roman" w:hAnsi="Times New Roman" w:cs="Times New Roman"/>
                <w:color w:val="000000"/>
                <w:sz w:val="24"/>
                <w:szCs w:val="24"/>
                <w:lang w:val="en-US"/>
              </w:rPr>
            </w:pPr>
          </w:p>
        </w:tc>
        <w:tc>
          <w:tcPr>
            <w:tcW w:w="1244" w:type="dxa"/>
            <w:vMerge/>
            <w:tcBorders>
              <w:top w:val="single" w:sz="16" w:space="0" w:color="000000"/>
            </w:tcBorders>
            <w:shd w:val="clear" w:color="auto" w:fill="FFFFFF"/>
          </w:tcPr>
          <w:p w14:paraId="3E4A942D" w14:textId="77777777" w:rsidR="00485E36" w:rsidRPr="008225E5" w:rsidRDefault="00485E36" w:rsidP="00485E36">
            <w:pPr>
              <w:autoSpaceDE w:val="0"/>
              <w:autoSpaceDN w:val="0"/>
              <w:adjustRightInd w:val="0"/>
              <w:spacing w:after="0" w:line="360" w:lineRule="auto"/>
              <w:rPr>
                <w:rFonts w:ascii="Times New Roman" w:hAnsi="Times New Roman" w:cs="Times New Roman"/>
                <w:color w:val="000000"/>
                <w:sz w:val="24"/>
                <w:szCs w:val="24"/>
                <w:lang w:val="en-US"/>
              </w:rPr>
            </w:pPr>
          </w:p>
        </w:tc>
        <w:tc>
          <w:tcPr>
            <w:tcW w:w="1244" w:type="dxa"/>
            <w:tcBorders>
              <w:bottom w:val="single" w:sz="16" w:space="0" w:color="000000"/>
            </w:tcBorders>
            <w:shd w:val="clear" w:color="auto" w:fill="FFFFFF"/>
          </w:tcPr>
          <w:p w14:paraId="4E235225" w14:textId="77777777" w:rsidR="00485E36" w:rsidRPr="008225E5" w:rsidRDefault="00485E36" w:rsidP="00485E36">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 Square Change</w:t>
            </w:r>
          </w:p>
        </w:tc>
        <w:tc>
          <w:tcPr>
            <w:tcW w:w="996" w:type="dxa"/>
            <w:tcBorders>
              <w:bottom w:val="single" w:sz="16" w:space="0" w:color="000000"/>
            </w:tcBorders>
            <w:shd w:val="clear" w:color="auto" w:fill="FFFFFF"/>
          </w:tcPr>
          <w:p w14:paraId="3C134071" w14:textId="77777777" w:rsidR="00485E36" w:rsidRPr="008225E5" w:rsidRDefault="00485E36" w:rsidP="00485E36">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 Change</w:t>
            </w:r>
          </w:p>
        </w:tc>
        <w:tc>
          <w:tcPr>
            <w:tcW w:w="808" w:type="dxa"/>
            <w:tcBorders>
              <w:bottom w:val="single" w:sz="16" w:space="0" w:color="000000"/>
            </w:tcBorders>
            <w:shd w:val="clear" w:color="auto" w:fill="FFFFFF"/>
          </w:tcPr>
          <w:p w14:paraId="499BF136" w14:textId="77777777" w:rsidR="00485E36" w:rsidRPr="008225E5" w:rsidRDefault="00485E36" w:rsidP="00485E36">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df1</w:t>
            </w:r>
          </w:p>
        </w:tc>
        <w:tc>
          <w:tcPr>
            <w:tcW w:w="746" w:type="dxa"/>
            <w:tcBorders>
              <w:bottom w:val="single" w:sz="16" w:space="0" w:color="000000"/>
            </w:tcBorders>
            <w:shd w:val="clear" w:color="auto" w:fill="FFFFFF"/>
          </w:tcPr>
          <w:p w14:paraId="7E818D5D" w14:textId="77777777" w:rsidR="00485E36" w:rsidRPr="008225E5" w:rsidRDefault="00485E36" w:rsidP="00485E36">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df2</w:t>
            </w:r>
          </w:p>
        </w:tc>
        <w:tc>
          <w:tcPr>
            <w:tcW w:w="1213" w:type="dxa"/>
            <w:tcBorders>
              <w:bottom w:val="single" w:sz="16" w:space="0" w:color="000000"/>
              <w:right w:val="single" w:sz="16" w:space="0" w:color="000000"/>
            </w:tcBorders>
            <w:shd w:val="clear" w:color="auto" w:fill="FFFFFF"/>
          </w:tcPr>
          <w:p w14:paraId="4B192671" w14:textId="77777777" w:rsidR="00485E36" w:rsidRPr="008225E5" w:rsidRDefault="00485E36" w:rsidP="00485E36">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 F Change</w:t>
            </w:r>
          </w:p>
        </w:tc>
      </w:tr>
      <w:tr w:rsidR="00485E36" w:rsidRPr="008225E5" w14:paraId="1372E97D" w14:textId="77777777" w:rsidTr="00485E36">
        <w:trPr>
          <w:cantSplit/>
        </w:trPr>
        <w:tc>
          <w:tcPr>
            <w:tcW w:w="791"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4044541B" w14:textId="77777777" w:rsidR="00485E36" w:rsidRPr="008225E5" w:rsidRDefault="00485E36" w:rsidP="00485E36">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840" w:type="dxa"/>
            <w:tcBorders>
              <w:top w:val="single" w:sz="16" w:space="0" w:color="000000"/>
              <w:left w:val="single" w:sz="16" w:space="0" w:color="000000"/>
              <w:bottom w:val="single" w:sz="16" w:space="0" w:color="000000"/>
            </w:tcBorders>
            <w:shd w:val="clear" w:color="auto" w:fill="FFFFFF"/>
          </w:tcPr>
          <w:p w14:paraId="185B738A"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.343</w:t>
            </w:r>
            <w:r w:rsidRPr="008225E5">
              <w:rPr>
                <w:rFonts w:ascii="Times New Roman" w:hAnsi="Times New Roman" w:cs="Times New Roman"/>
                <w:color w:val="000000"/>
                <w:sz w:val="24"/>
                <w:szCs w:val="24"/>
                <w:vertAlign w:val="superscript"/>
                <w:lang w:val="en-US"/>
              </w:rPr>
              <w:t>a</w:t>
            </w:r>
          </w:p>
        </w:tc>
        <w:tc>
          <w:tcPr>
            <w:tcW w:w="949" w:type="dxa"/>
            <w:tcBorders>
              <w:top w:val="single" w:sz="16" w:space="0" w:color="000000"/>
              <w:bottom w:val="single" w:sz="16" w:space="0" w:color="000000"/>
            </w:tcBorders>
            <w:shd w:val="clear" w:color="auto" w:fill="FFFFFF"/>
          </w:tcPr>
          <w:p w14:paraId="076C45E9"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.117</w:t>
            </w:r>
          </w:p>
        </w:tc>
        <w:tc>
          <w:tcPr>
            <w:tcW w:w="1229" w:type="dxa"/>
            <w:tcBorders>
              <w:top w:val="single" w:sz="16" w:space="0" w:color="000000"/>
              <w:bottom w:val="single" w:sz="16" w:space="0" w:color="000000"/>
            </w:tcBorders>
            <w:shd w:val="clear" w:color="auto" w:fill="FFFFFF"/>
          </w:tcPr>
          <w:p w14:paraId="5FC2A7C7"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.103</w:t>
            </w:r>
          </w:p>
        </w:tc>
        <w:tc>
          <w:tcPr>
            <w:tcW w:w="1244" w:type="dxa"/>
            <w:tcBorders>
              <w:top w:val="single" w:sz="16" w:space="0" w:color="000000"/>
              <w:bottom w:val="single" w:sz="16" w:space="0" w:color="000000"/>
            </w:tcBorders>
            <w:shd w:val="clear" w:color="auto" w:fill="FFFFFF"/>
          </w:tcPr>
          <w:p w14:paraId="49AB569B"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.550</w:t>
            </w:r>
          </w:p>
        </w:tc>
        <w:tc>
          <w:tcPr>
            <w:tcW w:w="1244" w:type="dxa"/>
            <w:tcBorders>
              <w:top w:val="single" w:sz="16" w:space="0" w:color="000000"/>
              <w:bottom w:val="single" w:sz="16" w:space="0" w:color="000000"/>
            </w:tcBorders>
            <w:shd w:val="clear" w:color="auto" w:fill="FFFFFF"/>
          </w:tcPr>
          <w:p w14:paraId="4D2665EE"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.117</w:t>
            </w:r>
          </w:p>
        </w:tc>
        <w:tc>
          <w:tcPr>
            <w:tcW w:w="996" w:type="dxa"/>
            <w:tcBorders>
              <w:top w:val="single" w:sz="16" w:space="0" w:color="000000"/>
              <w:bottom w:val="single" w:sz="16" w:space="0" w:color="000000"/>
            </w:tcBorders>
            <w:shd w:val="clear" w:color="auto" w:fill="FFFFFF"/>
          </w:tcPr>
          <w:p w14:paraId="55212B55"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8.056</w:t>
            </w:r>
          </w:p>
        </w:tc>
        <w:tc>
          <w:tcPr>
            <w:tcW w:w="808" w:type="dxa"/>
            <w:tcBorders>
              <w:top w:val="single" w:sz="16" w:space="0" w:color="000000"/>
              <w:bottom w:val="single" w:sz="16" w:space="0" w:color="000000"/>
            </w:tcBorders>
            <w:shd w:val="clear" w:color="auto" w:fill="FFFFFF"/>
          </w:tcPr>
          <w:p w14:paraId="74884DD8"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w:t>
            </w:r>
          </w:p>
        </w:tc>
        <w:tc>
          <w:tcPr>
            <w:tcW w:w="746" w:type="dxa"/>
            <w:tcBorders>
              <w:top w:val="single" w:sz="16" w:space="0" w:color="000000"/>
              <w:bottom w:val="single" w:sz="16" w:space="0" w:color="000000"/>
            </w:tcBorders>
            <w:shd w:val="clear" w:color="auto" w:fill="FFFFFF"/>
          </w:tcPr>
          <w:p w14:paraId="2C1F3BE0"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545</w:t>
            </w:r>
          </w:p>
        </w:tc>
        <w:tc>
          <w:tcPr>
            <w:tcW w:w="1213" w:type="dxa"/>
            <w:tcBorders>
              <w:top w:val="single" w:sz="16" w:space="0" w:color="000000"/>
              <w:bottom w:val="single" w:sz="16" w:space="0" w:color="000000"/>
              <w:right w:val="single" w:sz="16" w:space="0" w:color="000000"/>
            </w:tcBorders>
            <w:shd w:val="clear" w:color="auto" w:fill="FFFFFF"/>
          </w:tcPr>
          <w:p w14:paraId="4548C323" w14:textId="77777777" w:rsidR="00485E36" w:rsidRPr="008225E5" w:rsidRDefault="00485E36" w:rsidP="00485E3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485E36" w:rsidRPr="008225E5" w14:paraId="1298F83A" w14:textId="77777777" w:rsidTr="00485E36">
        <w:trPr>
          <w:cantSplit/>
        </w:trPr>
        <w:tc>
          <w:tcPr>
            <w:tcW w:w="10060" w:type="dxa"/>
            <w:gridSpan w:val="10"/>
            <w:tcBorders>
              <w:top w:val="nil"/>
              <w:left w:val="nil"/>
              <w:bottom w:val="nil"/>
              <w:right w:val="nil"/>
            </w:tcBorders>
            <w:shd w:val="clear" w:color="auto" w:fill="FFFFFF"/>
          </w:tcPr>
          <w:p w14:paraId="3A7416BC" w14:textId="77777777" w:rsidR="00485E36" w:rsidRPr="008225E5" w:rsidRDefault="00485E36" w:rsidP="00485E36">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Predictors: (Constant), Ratio_net9, Ratio_net8, Ratio_net7, Ratio_net5, Ratio_net3, Ratio_net6, Ratio_net1, Ratio_net4, Ratio_net2</w:t>
            </w:r>
          </w:p>
        </w:tc>
      </w:tr>
    </w:tbl>
    <w:p w14:paraId="553B6D4B"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63DCA811"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4D2DEA2D"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757DADBD"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78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269"/>
        <w:gridCol w:w="1469"/>
        <w:gridCol w:w="994"/>
        <w:gridCol w:w="1392"/>
        <w:gridCol w:w="994"/>
        <w:gridCol w:w="994"/>
      </w:tblGrid>
      <w:tr w:rsidR="00DE41B6" w:rsidRPr="008225E5" w14:paraId="37E2021A" w14:textId="77777777" w:rsidTr="00C27FDB">
        <w:trPr>
          <w:cantSplit/>
        </w:trPr>
        <w:tc>
          <w:tcPr>
            <w:tcW w:w="7844" w:type="dxa"/>
            <w:gridSpan w:val="7"/>
            <w:tcBorders>
              <w:top w:val="nil"/>
              <w:left w:val="nil"/>
              <w:bottom w:val="nil"/>
              <w:right w:val="nil"/>
            </w:tcBorders>
            <w:shd w:val="clear" w:color="auto" w:fill="FFFFFF"/>
          </w:tcPr>
          <w:p w14:paraId="717F335A"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lastRenderedPageBreak/>
              <w:t>Table 8.1.67: ANOVA</w:t>
            </w:r>
          </w:p>
        </w:tc>
      </w:tr>
      <w:tr w:rsidR="00DE41B6" w:rsidRPr="008225E5" w14:paraId="768CB202" w14:textId="77777777" w:rsidTr="00C27FDB">
        <w:trPr>
          <w:cantSplit/>
        </w:trPr>
        <w:tc>
          <w:tcPr>
            <w:tcW w:w="2003" w:type="dxa"/>
            <w:gridSpan w:val="2"/>
            <w:tcBorders>
              <w:top w:val="single" w:sz="16" w:space="0" w:color="000000"/>
              <w:left w:val="single" w:sz="16" w:space="0" w:color="000000"/>
              <w:bottom w:val="single" w:sz="16" w:space="0" w:color="000000"/>
              <w:right w:val="nil"/>
            </w:tcBorders>
            <w:shd w:val="clear" w:color="auto" w:fill="FFFFFF"/>
          </w:tcPr>
          <w:p w14:paraId="74776367"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1468" w:type="dxa"/>
            <w:tcBorders>
              <w:top w:val="single" w:sz="16" w:space="0" w:color="000000"/>
              <w:left w:val="single" w:sz="16" w:space="0" w:color="000000"/>
              <w:bottom w:val="single" w:sz="16" w:space="0" w:color="000000"/>
            </w:tcBorders>
            <w:shd w:val="clear" w:color="auto" w:fill="FFFFFF"/>
          </w:tcPr>
          <w:p w14:paraId="232D5CF5"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Sum of Squares</w:t>
            </w:r>
          </w:p>
        </w:tc>
        <w:tc>
          <w:tcPr>
            <w:tcW w:w="994" w:type="dxa"/>
            <w:tcBorders>
              <w:top w:val="single" w:sz="16" w:space="0" w:color="000000"/>
              <w:bottom w:val="single" w:sz="16" w:space="0" w:color="000000"/>
            </w:tcBorders>
            <w:shd w:val="clear" w:color="auto" w:fill="FFFFFF"/>
          </w:tcPr>
          <w:p w14:paraId="1E53E445"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w:t>
            </w:r>
          </w:p>
        </w:tc>
        <w:tc>
          <w:tcPr>
            <w:tcW w:w="1391" w:type="dxa"/>
            <w:tcBorders>
              <w:top w:val="single" w:sz="16" w:space="0" w:color="000000"/>
              <w:bottom w:val="single" w:sz="16" w:space="0" w:color="000000"/>
            </w:tcBorders>
            <w:shd w:val="clear" w:color="auto" w:fill="FFFFFF"/>
          </w:tcPr>
          <w:p w14:paraId="1368E690"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Mean Square</w:t>
            </w:r>
          </w:p>
        </w:tc>
        <w:tc>
          <w:tcPr>
            <w:tcW w:w="994" w:type="dxa"/>
            <w:tcBorders>
              <w:top w:val="single" w:sz="16" w:space="0" w:color="000000"/>
              <w:bottom w:val="single" w:sz="16" w:space="0" w:color="000000"/>
            </w:tcBorders>
            <w:shd w:val="clear" w:color="auto" w:fill="FFFFFF"/>
          </w:tcPr>
          <w:p w14:paraId="3A61DE55"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w:t>
            </w:r>
          </w:p>
        </w:tc>
        <w:tc>
          <w:tcPr>
            <w:tcW w:w="994" w:type="dxa"/>
            <w:tcBorders>
              <w:top w:val="single" w:sz="16" w:space="0" w:color="000000"/>
              <w:bottom w:val="single" w:sz="16" w:space="0" w:color="000000"/>
              <w:right w:val="single" w:sz="16" w:space="0" w:color="000000"/>
            </w:tcBorders>
            <w:shd w:val="clear" w:color="auto" w:fill="FFFFFF"/>
          </w:tcPr>
          <w:p w14:paraId="579B294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6DA9DBB2" w14:textId="77777777" w:rsidTr="00C27FDB">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14:paraId="0E95EFAA"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269" w:type="dxa"/>
            <w:tcBorders>
              <w:top w:val="single" w:sz="16" w:space="0" w:color="000000"/>
              <w:left w:val="nil"/>
              <w:bottom w:val="nil"/>
              <w:right w:val="single" w:sz="16" w:space="0" w:color="000000"/>
            </w:tcBorders>
            <w:shd w:val="clear" w:color="auto" w:fill="FFFFFF"/>
            <w:vAlign w:val="center"/>
          </w:tcPr>
          <w:p w14:paraId="291806D4"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Regression</w:t>
            </w:r>
          </w:p>
        </w:tc>
        <w:tc>
          <w:tcPr>
            <w:tcW w:w="1468" w:type="dxa"/>
            <w:tcBorders>
              <w:top w:val="single" w:sz="16" w:space="0" w:color="000000"/>
              <w:left w:val="single" w:sz="16" w:space="0" w:color="000000"/>
              <w:bottom w:val="nil"/>
            </w:tcBorders>
            <w:shd w:val="clear" w:color="auto" w:fill="FFFFFF"/>
          </w:tcPr>
          <w:p w14:paraId="19CAC41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21.921</w:t>
            </w:r>
          </w:p>
        </w:tc>
        <w:tc>
          <w:tcPr>
            <w:tcW w:w="994" w:type="dxa"/>
            <w:tcBorders>
              <w:top w:val="single" w:sz="16" w:space="0" w:color="000000"/>
              <w:bottom w:val="nil"/>
            </w:tcBorders>
            <w:shd w:val="clear" w:color="auto" w:fill="FFFFFF"/>
          </w:tcPr>
          <w:p w14:paraId="12D16E5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w:t>
            </w:r>
          </w:p>
        </w:tc>
        <w:tc>
          <w:tcPr>
            <w:tcW w:w="1391" w:type="dxa"/>
            <w:tcBorders>
              <w:top w:val="single" w:sz="16" w:space="0" w:color="000000"/>
              <w:bottom w:val="nil"/>
            </w:tcBorders>
            <w:shd w:val="clear" w:color="auto" w:fill="FFFFFF"/>
          </w:tcPr>
          <w:p w14:paraId="0783AE9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2.436</w:t>
            </w:r>
          </w:p>
        </w:tc>
        <w:tc>
          <w:tcPr>
            <w:tcW w:w="994" w:type="dxa"/>
            <w:tcBorders>
              <w:top w:val="single" w:sz="16" w:space="0" w:color="000000"/>
              <w:bottom w:val="nil"/>
            </w:tcBorders>
            <w:shd w:val="clear" w:color="auto" w:fill="FFFFFF"/>
          </w:tcPr>
          <w:p w14:paraId="61CEAC2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8.056</w:t>
            </w:r>
          </w:p>
        </w:tc>
        <w:tc>
          <w:tcPr>
            <w:tcW w:w="994" w:type="dxa"/>
            <w:tcBorders>
              <w:top w:val="single" w:sz="16" w:space="0" w:color="000000"/>
              <w:bottom w:val="nil"/>
              <w:right w:val="single" w:sz="16" w:space="0" w:color="000000"/>
            </w:tcBorders>
            <w:shd w:val="clear" w:color="auto" w:fill="FFFFFF"/>
          </w:tcPr>
          <w:p w14:paraId="50AF3C5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r w:rsidRPr="008225E5">
              <w:rPr>
                <w:rFonts w:ascii="Times New Roman" w:hAnsi="Times New Roman" w:cs="Times New Roman"/>
                <w:color w:val="000000"/>
                <w:sz w:val="24"/>
                <w:szCs w:val="24"/>
                <w:vertAlign w:val="superscript"/>
                <w:lang w:val="en-US"/>
              </w:rPr>
              <w:t>b</w:t>
            </w:r>
          </w:p>
        </w:tc>
      </w:tr>
      <w:tr w:rsidR="00DE41B6" w:rsidRPr="008225E5" w14:paraId="474456AB"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285E2790"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69" w:type="dxa"/>
            <w:tcBorders>
              <w:top w:val="nil"/>
              <w:left w:val="nil"/>
              <w:bottom w:val="nil"/>
              <w:right w:val="single" w:sz="16" w:space="0" w:color="000000"/>
            </w:tcBorders>
            <w:shd w:val="clear" w:color="auto" w:fill="FFFFFF"/>
            <w:vAlign w:val="center"/>
          </w:tcPr>
          <w:p w14:paraId="3F20885E"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Residual</w:t>
            </w:r>
          </w:p>
        </w:tc>
        <w:tc>
          <w:tcPr>
            <w:tcW w:w="1468" w:type="dxa"/>
            <w:tcBorders>
              <w:top w:val="nil"/>
              <w:left w:val="single" w:sz="16" w:space="0" w:color="000000"/>
              <w:bottom w:val="nil"/>
            </w:tcBorders>
            <w:shd w:val="clear" w:color="auto" w:fill="FFFFFF"/>
          </w:tcPr>
          <w:p w14:paraId="5E1C5BC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164.775</w:t>
            </w:r>
          </w:p>
        </w:tc>
        <w:tc>
          <w:tcPr>
            <w:tcW w:w="994" w:type="dxa"/>
            <w:tcBorders>
              <w:top w:val="nil"/>
              <w:bottom w:val="nil"/>
            </w:tcBorders>
            <w:shd w:val="clear" w:color="auto" w:fill="FFFFFF"/>
          </w:tcPr>
          <w:p w14:paraId="00FAEFF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545</w:t>
            </w:r>
          </w:p>
        </w:tc>
        <w:tc>
          <w:tcPr>
            <w:tcW w:w="1391" w:type="dxa"/>
            <w:tcBorders>
              <w:top w:val="nil"/>
              <w:bottom w:val="nil"/>
            </w:tcBorders>
            <w:shd w:val="clear" w:color="auto" w:fill="FFFFFF"/>
          </w:tcPr>
          <w:p w14:paraId="35D583F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.302</w:t>
            </w:r>
          </w:p>
        </w:tc>
        <w:tc>
          <w:tcPr>
            <w:tcW w:w="994" w:type="dxa"/>
            <w:tcBorders>
              <w:top w:val="nil"/>
              <w:bottom w:val="nil"/>
            </w:tcBorders>
            <w:shd w:val="clear" w:color="auto" w:fill="FFFFFF"/>
          </w:tcPr>
          <w:p w14:paraId="5B3395E2"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nil"/>
              <w:right w:val="single" w:sz="16" w:space="0" w:color="000000"/>
            </w:tcBorders>
            <w:shd w:val="clear" w:color="auto" w:fill="FFFFFF"/>
          </w:tcPr>
          <w:p w14:paraId="6509E288"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r w:rsidR="00DE41B6" w:rsidRPr="008225E5" w14:paraId="69040118"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23BDC11A"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1269" w:type="dxa"/>
            <w:tcBorders>
              <w:top w:val="nil"/>
              <w:left w:val="nil"/>
              <w:bottom w:val="single" w:sz="16" w:space="0" w:color="000000"/>
              <w:right w:val="single" w:sz="16" w:space="0" w:color="000000"/>
            </w:tcBorders>
            <w:shd w:val="clear" w:color="auto" w:fill="FFFFFF"/>
            <w:vAlign w:val="center"/>
          </w:tcPr>
          <w:p w14:paraId="41A5DA43"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Total</w:t>
            </w:r>
          </w:p>
        </w:tc>
        <w:tc>
          <w:tcPr>
            <w:tcW w:w="1468" w:type="dxa"/>
            <w:tcBorders>
              <w:top w:val="nil"/>
              <w:left w:val="single" w:sz="16" w:space="0" w:color="000000"/>
              <w:bottom w:val="single" w:sz="16" w:space="0" w:color="000000"/>
            </w:tcBorders>
            <w:shd w:val="clear" w:color="auto" w:fill="FFFFFF"/>
          </w:tcPr>
          <w:p w14:paraId="12B311B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186.695</w:t>
            </w:r>
          </w:p>
        </w:tc>
        <w:tc>
          <w:tcPr>
            <w:tcW w:w="994" w:type="dxa"/>
            <w:tcBorders>
              <w:top w:val="nil"/>
              <w:bottom w:val="single" w:sz="16" w:space="0" w:color="000000"/>
            </w:tcBorders>
            <w:shd w:val="clear" w:color="auto" w:fill="FFFFFF"/>
          </w:tcPr>
          <w:p w14:paraId="7ABA3C2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554</w:t>
            </w:r>
          </w:p>
        </w:tc>
        <w:tc>
          <w:tcPr>
            <w:tcW w:w="1391" w:type="dxa"/>
            <w:tcBorders>
              <w:top w:val="nil"/>
              <w:bottom w:val="single" w:sz="16" w:space="0" w:color="000000"/>
            </w:tcBorders>
            <w:shd w:val="clear" w:color="auto" w:fill="FFFFFF"/>
          </w:tcPr>
          <w:p w14:paraId="55A21B8D"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single" w:sz="16" w:space="0" w:color="000000"/>
            </w:tcBorders>
            <w:shd w:val="clear" w:color="auto" w:fill="FFFFFF"/>
          </w:tcPr>
          <w:p w14:paraId="4707CE68"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single" w:sz="16" w:space="0" w:color="000000"/>
              <w:right w:val="single" w:sz="16" w:space="0" w:color="000000"/>
            </w:tcBorders>
            <w:shd w:val="clear" w:color="auto" w:fill="FFFFFF"/>
          </w:tcPr>
          <w:p w14:paraId="118651FD"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r w:rsidR="00DE41B6" w:rsidRPr="008225E5" w14:paraId="0A6D812A" w14:textId="77777777" w:rsidTr="00C27FDB">
        <w:trPr>
          <w:cantSplit/>
        </w:trPr>
        <w:tc>
          <w:tcPr>
            <w:tcW w:w="7844" w:type="dxa"/>
            <w:gridSpan w:val="7"/>
            <w:tcBorders>
              <w:top w:val="nil"/>
              <w:left w:val="nil"/>
              <w:bottom w:val="nil"/>
              <w:right w:val="nil"/>
            </w:tcBorders>
            <w:shd w:val="clear" w:color="auto" w:fill="FFFFFF"/>
          </w:tcPr>
          <w:p w14:paraId="59AAD9AC"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Dependent Variable: Satisfaction_Tata</w:t>
            </w:r>
          </w:p>
        </w:tc>
      </w:tr>
      <w:tr w:rsidR="00DE41B6" w:rsidRPr="008225E5" w14:paraId="0CC64CC5" w14:textId="77777777" w:rsidTr="00C27FDB">
        <w:trPr>
          <w:cantSplit/>
        </w:trPr>
        <w:tc>
          <w:tcPr>
            <w:tcW w:w="7844" w:type="dxa"/>
            <w:gridSpan w:val="7"/>
            <w:tcBorders>
              <w:top w:val="nil"/>
              <w:left w:val="nil"/>
              <w:bottom w:val="nil"/>
              <w:right w:val="nil"/>
            </w:tcBorders>
            <w:shd w:val="clear" w:color="auto" w:fill="FFFFFF"/>
          </w:tcPr>
          <w:p w14:paraId="2600EE65"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 Predictors: (Constant), Ratio_net9, Ratio_net8, Ratio_net7, Ratio_net5, Ratio_net3, Ratio_net6, Ratio_net1, Ratio_net4, Ratio_net2</w:t>
            </w:r>
          </w:p>
        </w:tc>
      </w:tr>
    </w:tbl>
    <w:p w14:paraId="2E7BDE42"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610A68C2"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80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194"/>
        <w:gridCol w:w="1330"/>
        <w:gridCol w:w="1330"/>
        <w:gridCol w:w="1469"/>
        <w:gridCol w:w="994"/>
        <w:gridCol w:w="994"/>
      </w:tblGrid>
      <w:tr w:rsidR="00DE41B6" w:rsidRPr="008225E5" w14:paraId="2EC485C2" w14:textId="77777777" w:rsidTr="00C27FDB">
        <w:trPr>
          <w:cantSplit/>
        </w:trPr>
        <w:tc>
          <w:tcPr>
            <w:tcW w:w="8043" w:type="dxa"/>
            <w:gridSpan w:val="7"/>
            <w:tcBorders>
              <w:top w:val="nil"/>
              <w:left w:val="nil"/>
              <w:bottom w:val="nil"/>
              <w:right w:val="nil"/>
            </w:tcBorders>
            <w:shd w:val="clear" w:color="auto" w:fill="FFFFFF"/>
          </w:tcPr>
          <w:p w14:paraId="6761D20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8.1.68: Coefficients</w:t>
            </w:r>
          </w:p>
        </w:tc>
      </w:tr>
      <w:tr w:rsidR="00DE41B6" w:rsidRPr="008225E5" w14:paraId="04682187" w14:textId="77777777" w:rsidTr="00C27FDB">
        <w:trPr>
          <w:cantSplit/>
        </w:trPr>
        <w:tc>
          <w:tcPr>
            <w:tcW w:w="1927" w:type="dxa"/>
            <w:gridSpan w:val="2"/>
            <w:vMerge w:val="restart"/>
            <w:tcBorders>
              <w:top w:val="single" w:sz="16" w:space="0" w:color="000000"/>
              <w:left w:val="single" w:sz="16" w:space="0" w:color="000000"/>
              <w:bottom w:val="nil"/>
              <w:right w:val="nil"/>
            </w:tcBorders>
            <w:shd w:val="clear" w:color="auto" w:fill="FFFFFF"/>
          </w:tcPr>
          <w:p w14:paraId="444C2411"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2660" w:type="dxa"/>
            <w:gridSpan w:val="2"/>
            <w:tcBorders>
              <w:top w:val="single" w:sz="16" w:space="0" w:color="000000"/>
              <w:left w:val="single" w:sz="16" w:space="0" w:color="000000"/>
            </w:tcBorders>
            <w:shd w:val="clear" w:color="auto" w:fill="FFFFFF"/>
          </w:tcPr>
          <w:p w14:paraId="381069AE"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Unstandardized Coefficients</w:t>
            </w:r>
          </w:p>
        </w:tc>
        <w:tc>
          <w:tcPr>
            <w:tcW w:w="1468" w:type="dxa"/>
            <w:tcBorders>
              <w:top w:val="single" w:sz="16" w:space="0" w:color="000000"/>
            </w:tcBorders>
            <w:shd w:val="clear" w:color="auto" w:fill="FFFFFF"/>
          </w:tcPr>
          <w:p w14:paraId="68B31951"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Standardized Coefficients</w:t>
            </w:r>
          </w:p>
        </w:tc>
        <w:tc>
          <w:tcPr>
            <w:tcW w:w="994" w:type="dxa"/>
            <w:vMerge w:val="restart"/>
            <w:tcBorders>
              <w:top w:val="single" w:sz="16" w:space="0" w:color="000000"/>
            </w:tcBorders>
            <w:shd w:val="clear" w:color="auto" w:fill="FFFFFF"/>
          </w:tcPr>
          <w:p w14:paraId="39DF21DA" w14:textId="6D3E76A7" w:rsidR="00DE41B6" w:rsidRPr="008225E5" w:rsidRDefault="00D105BE"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w:t>
            </w:r>
          </w:p>
        </w:tc>
        <w:tc>
          <w:tcPr>
            <w:tcW w:w="994" w:type="dxa"/>
            <w:vMerge w:val="restart"/>
            <w:tcBorders>
              <w:top w:val="single" w:sz="16" w:space="0" w:color="000000"/>
              <w:right w:val="single" w:sz="16" w:space="0" w:color="000000"/>
            </w:tcBorders>
            <w:shd w:val="clear" w:color="auto" w:fill="FFFFFF"/>
          </w:tcPr>
          <w:p w14:paraId="4022717A"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2564C2D7" w14:textId="77777777" w:rsidTr="00C27FDB">
        <w:trPr>
          <w:cantSplit/>
        </w:trPr>
        <w:tc>
          <w:tcPr>
            <w:tcW w:w="1927" w:type="dxa"/>
            <w:gridSpan w:val="2"/>
            <w:vMerge/>
            <w:tcBorders>
              <w:top w:val="single" w:sz="16" w:space="0" w:color="000000"/>
              <w:left w:val="single" w:sz="16" w:space="0" w:color="000000"/>
              <w:bottom w:val="nil"/>
              <w:right w:val="nil"/>
            </w:tcBorders>
            <w:shd w:val="clear" w:color="auto" w:fill="FFFFFF"/>
          </w:tcPr>
          <w:p w14:paraId="29DAE11B"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330" w:type="dxa"/>
            <w:tcBorders>
              <w:left w:val="single" w:sz="16" w:space="0" w:color="000000"/>
              <w:bottom w:val="single" w:sz="16" w:space="0" w:color="000000"/>
            </w:tcBorders>
            <w:shd w:val="clear" w:color="auto" w:fill="FFFFFF"/>
          </w:tcPr>
          <w:p w14:paraId="4CFA90F7"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w:t>
            </w:r>
          </w:p>
        </w:tc>
        <w:tc>
          <w:tcPr>
            <w:tcW w:w="1330" w:type="dxa"/>
            <w:tcBorders>
              <w:bottom w:val="single" w:sz="16" w:space="0" w:color="000000"/>
            </w:tcBorders>
            <w:shd w:val="clear" w:color="auto" w:fill="FFFFFF"/>
          </w:tcPr>
          <w:p w14:paraId="43982A7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w:t>
            </w:r>
          </w:p>
        </w:tc>
        <w:tc>
          <w:tcPr>
            <w:tcW w:w="1468" w:type="dxa"/>
            <w:tcBorders>
              <w:bottom w:val="single" w:sz="16" w:space="0" w:color="000000"/>
            </w:tcBorders>
            <w:shd w:val="clear" w:color="auto" w:fill="FFFFFF"/>
          </w:tcPr>
          <w:p w14:paraId="3FA33103"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Beta</w:t>
            </w:r>
          </w:p>
        </w:tc>
        <w:tc>
          <w:tcPr>
            <w:tcW w:w="994" w:type="dxa"/>
            <w:vMerge/>
            <w:tcBorders>
              <w:top w:val="single" w:sz="16" w:space="0" w:color="000000"/>
            </w:tcBorders>
            <w:shd w:val="clear" w:color="auto" w:fill="FFFFFF"/>
          </w:tcPr>
          <w:p w14:paraId="729C28FD"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994" w:type="dxa"/>
            <w:vMerge/>
            <w:tcBorders>
              <w:top w:val="single" w:sz="16" w:space="0" w:color="000000"/>
              <w:right w:val="single" w:sz="16" w:space="0" w:color="000000"/>
            </w:tcBorders>
            <w:shd w:val="clear" w:color="auto" w:fill="FFFFFF"/>
          </w:tcPr>
          <w:p w14:paraId="6BDD5723"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r>
      <w:tr w:rsidR="00DE41B6" w:rsidRPr="008225E5" w14:paraId="3F6814A2" w14:textId="77777777" w:rsidTr="00C27FDB">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14:paraId="259385F4"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193" w:type="dxa"/>
            <w:tcBorders>
              <w:top w:val="single" w:sz="16" w:space="0" w:color="000000"/>
              <w:left w:val="nil"/>
              <w:bottom w:val="nil"/>
              <w:right w:val="single" w:sz="16" w:space="0" w:color="000000"/>
            </w:tcBorders>
            <w:shd w:val="clear" w:color="auto" w:fill="FFFFFF"/>
            <w:vAlign w:val="center"/>
          </w:tcPr>
          <w:p w14:paraId="27869EEF"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(Constant)</w:t>
            </w:r>
          </w:p>
        </w:tc>
        <w:tc>
          <w:tcPr>
            <w:tcW w:w="1330" w:type="dxa"/>
            <w:tcBorders>
              <w:top w:val="single" w:sz="16" w:space="0" w:color="000000"/>
              <w:left w:val="single" w:sz="16" w:space="0" w:color="000000"/>
              <w:bottom w:val="nil"/>
            </w:tcBorders>
            <w:shd w:val="clear" w:color="auto" w:fill="FFFFFF"/>
          </w:tcPr>
          <w:p w14:paraId="728C00A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2.268</w:t>
            </w:r>
          </w:p>
        </w:tc>
        <w:tc>
          <w:tcPr>
            <w:tcW w:w="1330" w:type="dxa"/>
            <w:tcBorders>
              <w:top w:val="single" w:sz="16" w:space="0" w:color="000000"/>
              <w:bottom w:val="nil"/>
            </w:tcBorders>
            <w:shd w:val="clear" w:color="auto" w:fill="FFFFFF"/>
          </w:tcPr>
          <w:p w14:paraId="0000F71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.126</w:t>
            </w:r>
          </w:p>
        </w:tc>
        <w:tc>
          <w:tcPr>
            <w:tcW w:w="1468" w:type="dxa"/>
            <w:tcBorders>
              <w:top w:val="single" w:sz="16" w:space="0" w:color="000000"/>
              <w:bottom w:val="nil"/>
            </w:tcBorders>
            <w:shd w:val="clear" w:color="auto" w:fill="FFFFFF"/>
          </w:tcPr>
          <w:p w14:paraId="40149FC0"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single" w:sz="16" w:space="0" w:color="000000"/>
              <w:bottom w:val="nil"/>
            </w:tcBorders>
            <w:shd w:val="clear" w:color="auto" w:fill="FFFFFF"/>
          </w:tcPr>
          <w:p w14:paraId="7241538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17.979</w:t>
            </w:r>
          </w:p>
        </w:tc>
        <w:tc>
          <w:tcPr>
            <w:tcW w:w="994" w:type="dxa"/>
            <w:tcBorders>
              <w:top w:val="single" w:sz="16" w:space="0" w:color="000000"/>
              <w:bottom w:val="nil"/>
              <w:right w:val="single" w:sz="16" w:space="0" w:color="000000"/>
            </w:tcBorders>
            <w:shd w:val="clear" w:color="auto" w:fill="FFFFFF"/>
          </w:tcPr>
          <w:p w14:paraId="4F2E546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DE41B6" w:rsidRPr="008225E5" w14:paraId="1B43CD07"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16EC6D4F"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93" w:type="dxa"/>
            <w:tcBorders>
              <w:top w:val="nil"/>
              <w:left w:val="nil"/>
              <w:bottom w:val="nil"/>
              <w:right w:val="single" w:sz="16" w:space="0" w:color="000000"/>
            </w:tcBorders>
            <w:shd w:val="clear" w:color="auto" w:fill="FFFFFF"/>
            <w:vAlign w:val="center"/>
          </w:tcPr>
          <w:p w14:paraId="072A3D1B"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Ratio_net1</w:t>
            </w:r>
          </w:p>
        </w:tc>
        <w:tc>
          <w:tcPr>
            <w:tcW w:w="1330" w:type="dxa"/>
            <w:tcBorders>
              <w:top w:val="nil"/>
              <w:left w:val="single" w:sz="16" w:space="0" w:color="000000"/>
              <w:bottom w:val="nil"/>
            </w:tcBorders>
            <w:shd w:val="clear" w:color="auto" w:fill="FFFFFF"/>
          </w:tcPr>
          <w:p w14:paraId="7A76DA4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.008</w:t>
            </w:r>
          </w:p>
        </w:tc>
        <w:tc>
          <w:tcPr>
            <w:tcW w:w="1330" w:type="dxa"/>
            <w:tcBorders>
              <w:top w:val="nil"/>
              <w:bottom w:val="nil"/>
            </w:tcBorders>
            <w:shd w:val="clear" w:color="auto" w:fill="FFFFFF"/>
          </w:tcPr>
          <w:p w14:paraId="3CA0826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.102</w:t>
            </w:r>
          </w:p>
        </w:tc>
        <w:tc>
          <w:tcPr>
            <w:tcW w:w="1468" w:type="dxa"/>
            <w:tcBorders>
              <w:top w:val="nil"/>
              <w:bottom w:val="nil"/>
            </w:tcBorders>
            <w:shd w:val="clear" w:color="auto" w:fill="FFFFFF"/>
          </w:tcPr>
          <w:p w14:paraId="74B679B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.004</w:t>
            </w:r>
          </w:p>
        </w:tc>
        <w:tc>
          <w:tcPr>
            <w:tcW w:w="994" w:type="dxa"/>
            <w:tcBorders>
              <w:top w:val="nil"/>
              <w:bottom w:val="nil"/>
            </w:tcBorders>
            <w:shd w:val="clear" w:color="auto" w:fill="FFFFFF"/>
          </w:tcPr>
          <w:p w14:paraId="176816F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.078</w:t>
            </w:r>
          </w:p>
        </w:tc>
        <w:tc>
          <w:tcPr>
            <w:tcW w:w="994" w:type="dxa"/>
            <w:tcBorders>
              <w:top w:val="nil"/>
              <w:bottom w:val="nil"/>
              <w:right w:val="single" w:sz="16" w:space="0" w:color="000000"/>
            </w:tcBorders>
            <w:shd w:val="clear" w:color="auto" w:fill="FFFFFF"/>
          </w:tcPr>
          <w:p w14:paraId="0F46695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.938</w:t>
            </w:r>
          </w:p>
        </w:tc>
      </w:tr>
      <w:tr w:rsidR="00DE41B6" w:rsidRPr="008225E5" w14:paraId="40D26E71"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131D55A5"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93" w:type="dxa"/>
            <w:tcBorders>
              <w:top w:val="nil"/>
              <w:left w:val="nil"/>
              <w:bottom w:val="nil"/>
              <w:right w:val="single" w:sz="16" w:space="0" w:color="000000"/>
            </w:tcBorders>
            <w:shd w:val="clear" w:color="auto" w:fill="FFFFFF"/>
            <w:vAlign w:val="center"/>
          </w:tcPr>
          <w:p w14:paraId="676B5515"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Ratio_net2</w:t>
            </w:r>
          </w:p>
        </w:tc>
        <w:tc>
          <w:tcPr>
            <w:tcW w:w="1330" w:type="dxa"/>
            <w:tcBorders>
              <w:top w:val="nil"/>
              <w:left w:val="single" w:sz="16" w:space="0" w:color="000000"/>
              <w:bottom w:val="nil"/>
            </w:tcBorders>
            <w:shd w:val="clear" w:color="auto" w:fill="FFFFFF"/>
          </w:tcPr>
          <w:p w14:paraId="1BAC050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.138</w:t>
            </w:r>
          </w:p>
        </w:tc>
        <w:tc>
          <w:tcPr>
            <w:tcW w:w="1330" w:type="dxa"/>
            <w:tcBorders>
              <w:top w:val="nil"/>
              <w:bottom w:val="nil"/>
            </w:tcBorders>
            <w:shd w:val="clear" w:color="auto" w:fill="FFFFFF"/>
          </w:tcPr>
          <w:p w14:paraId="3149EE2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.084</w:t>
            </w:r>
          </w:p>
        </w:tc>
        <w:tc>
          <w:tcPr>
            <w:tcW w:w="1468" w:type="dxa"/>
            <w:tcBorders>
              <w:top w:val="nil"/>
              <w:bottom w:val="nil"/>
            </w:tcBorders>
            <w:shd w:val="clear" w:color="auto" w:fill="FFFFFF"/>
          </w:tcPr>
          <w:p w14:paraId="7C423DB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.085</w:t>
            </w:r>
          </w:p>
        </w:tc>
        <w:tc>
          <w:tcPr>
            <w:tcW w:w="994" w:type="dxa"/>
            <w:tcBorders>
              <w:top w:val="nil"/>
              <w:bottom w:val="nil"/>
            </w:tcBorders>
            <w:shd w:val="clear" w:color="auto" w:fill="FFFFFF"/>
          </w:tcPr>
          <w:p w14:paraId="144740E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1.630</w:t>
            </w:r>
          </w:p>
        </w:tc>
        <w:tc>
          <w:tcPr>
            <w:tcW w:w="994" w:type="dxa"/>
            <w:tcBorders>
              <w:top w:val="nil"/>
              <w:bottom w:val="nil"/>
              <w:right w:val="single" w:sz="16" w:space="0" w:color="000000"/>
            </w:tcBorders>
            <w:shd w:val="clear" w:color="auto" w:fill="FFFFFF"/>
          </w:tcPr>
          <w:p w14:paraId="0C9164B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.104</w:t>
            </w:r>
          </w:p>
        </w:tc>
      </w:tr>
      <w:tr w:rsidR="00DE41B6" w:rsidRPr="008225E5" w14:paraId="0BE53FBA"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63E3BF56"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93" w:type="dxa"/>
            <w:tcBorders>
              <w:top w:val="nil"/>
              <w:left w:val="nil"/>
              <w:bottom w:val="nil"/>
              <w:right w:val="single" w:sz="16" w:space="0" w:color="000000"/>
            </w:tcBorders>
            <w:shd w:val="clear" w:color="auto" w:fill="FFFFFF"/>
            <w:vAlign w:val="center"/>
          </w:tcPr>
          <w:p w14:paraId="333041BA"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Ratio_net3</w:t>
            </w:r>
          </w:p>
        </w:tc>
        <w:tc>
          <w:tcPr>
            <w:tcW w:w="1330" w:type="dxa"/>
            <w:tcBorders>
              <w:top w:val="nil"/>
              <w:left w:val="single" w:sz="16" w:space="0" w:color="000000"/>
              <w:bottom w:val="nil"/>
            </w:tcBorders>
            <w:shd w:val="clear" w:color="auto" w:fill="FFFFFF"/>
          </w:tcPr>
          <w:p w14:paraId="5D563D3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.171</w:t>
            </w:r>
          </w:p>
        </w:tc>
        <w:tc>
          <w:tcPr>
            <w:tcW w:w="1330" w:type="dxa"/>
            <w:tcBorders>
              <w:top w:val="nil"/>
              <w:bottom w:val="nil"/>
            </w:tcBorders>
            <w:shd w:val="clear" w:color="auto" w:fill="FFFFFF"/>
          </w:tcPr>
          <w:p w14:paraId="5077F74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.079</w:t>
            </w:r>
          </w:p>
        </w:tc>
        <w:tc>
          <w:tcPr>
            <w:tcW w:w="1468" w:type="dxa"/>
            <w:tcBorders>
              <w:top w:val="nil"/>
              <w:bottom w:val="nil"/>
            </w:tcBorders>
            <w:shd w:val="clear" w:color="auto" w:fill="FFFFFF"/>
          </w:tcPr>
          <w:p w14:paraId="2555EF0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.104</w:t>
            </w:r>
          </w:p>
        </w:tc>
        <w:tc>
          <w:tcPr>
            <w:tcW w:w="994" w:type="dxa"/>
            <w:tcBorders>
              <w:top w:val="nil"/>
              <w:bottom w:val="nil"/>
            </w:tcBorders>
            <w:shd w:val="clear" w:color="auto" w:fill="FFFFFF"/>
          </w:tcPr>
          <w:p w14:paraId="6CC0AF8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2.159</w:t>
            </w:r>
          </w:p>
        </w:tc>
        <w:tc>
          <w:tcPr>
            <w:tcW w:w="994" w:type="dxa"/>
            <w:tcBorders>
              <w:top w:val="nil"/>
              <w:bottom w:val="nil"/>
              <w:right w:val="single" w:sz="16" w:space="0" w:color="000000"/>
            </w:tcBorders>
            <w:shd w:val="clear" w:color="auto" w:fill="FFFFFF"/>
          </w:tcPr>
          <w:p w14:paraId="371A6D7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.031</w:t>
            </w:r>
          </w:p>
        </w:tc>
      </w:tr>
      <w:tr w:rsidR="00DE41B6" w:rsidRPr="008225E5" w14:paraId="7B16A3E8"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74CA7478"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93" w:type="dxa"/>
            <w:tcBorders>
              <w:top w:val="nil"/>
              <w:left w:val="nil"/>
              <w:bottom w:val="nil"/>
              <w:right w:val="single" w:sz="16" w:space="0" w:color="000000"/>
            </w:tcBorders>
            <w:shd w:val="clear" w:color="auto" w:fill="FFFFFF"/>
            <w:vAlign w:val="center"/>
          </w:tcPr>
          <w:p w14:paraId="15E31EC0"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Ratio_net4</w:t>
            </w:r>
          </w:p>
        </w:tc>
        <w:tc>
          <w:tcPr>
            <w:tcW w:w="1330" w:type="dxa"/>
            <w:tcBorders>
              <w:top w:val="nil"/>
              <w:left w:val="single" w:sz="16" w:space="0" w:color="000000"/>
              <w:bottom w:val="nil"/>
            </w:tcBorders>
            <w:shd w:val="clear" w:color="auto" w:fill="FFFFFF"/>
          </w:tcPr>
          <w:p w14:paraId="451F68A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.143</w:t>
            </w:r>
          </w:p>
        </w:tc>
        <w:tc>
          <w:tcPr>
            <w:tcW w:w="1330" w:type="dxa"/>
            <w:tcBorders>
              <w:top w:val="nil"/>
              <w:bottom w:val="nil"/>
            </w:tcBorders>
            <w:shd w:val="clear" w:color="auto" w:fill="FFFFFF"/>
          </w:tcPr>
          <w:p w14:paraId="60FF357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.079</w:t>
            </w:r>
          </w:p>
        </w:tc>
        <w:tc>
          <w:tcPr>
            <w:tcW w:w="1468" w:type="dxa"/>
            <w:tcBorders>
              <w:top w:val="nil"/>
              <w:bottom w:val="nil"/>
            </w:tcBorders>
            <w:shd w:val="clear" w:color="auto" w:fill="FFFFFF"/>
          </w:tcPr>
          <w:p w14:paraId="39B241A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.086</w:t>
            </w:r>
          </w:p>
        </w:tc>
        <w:tc>
          <w:tcPr>
            <w:tcW w:w="994" w:type="dxa"/>
            <w:tcBorders>
              <w:top w:val="nil"/>
              <w:bottom w:val="nil"/>
            </w:tcBorders>
            <w:shd w:val="clear" w:color="auto" w:fill="FFFFFF"/>
          </w:tcPr>
          <w:p w14:paraId="068CE14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1.821</w:t>
            </w:r>
          </w:p>
        </w:tc>
        <w:tc>
          <w:tcPr>
            <w:tcW w:w="994" w:type="dxa"/>
            <w:tcBorders>
              <w:top w:val="nil"/>
              <w:bottom w:val="nil"/>
              <w:right w:val="single" w:sz="16" w:space="0" w:color="000000"/>
            </w:tcBorders>
            <w:shd w:val="clear" w:color="auto" w:fill="FFFFFF"/>
          </w:tcPr>
          <w:p w14:paraId="65AB638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.069</w:t>
            </w:r>
          </w:p>
        </w:tc>
      </w:tr>
      <w:tr w:rsidR="00DE41B6" w:rsidRPr="008225E5" w14:paraId="072B51B6"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2E9B085F"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93" w:type="dxa"/>
            <w:tcBorders>
              <w:top w:val="nil"/>
              <w:left w:val="nil"/>
              <w:bottom w:val="nil"/>
              <w:right w:val="single" w:sz="16" w:space="0" w:color="000000"/>
            </w:tcBorders>
            <w:shd w:val="clear" w:color="auto" w:fill="FFFFFF"/>
            <w:vAlign w:val="center"/>
          </w:tcPr>
          <w:p w14:paraId="0C9CFF8E"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Ratio_net5</w:t>
            </w:r>
          </w:p>
        </w:tc>
        <w:tc>
          <w:tcPr>
            <w:tcW w:w="1330" w:type="dxa"/>
            <w:tcBorders>
              <w:top w:val="nil"/>
              <w:left w:val="single" w:sz="16" w:space="0" w:color="000000"/>
              <w:bottom w:val="nil"/>
            </w:tcBorders>
            <w:shd w:val="clear" w:color="auto" w:fill="FFFFFF"/>
          </w:tcPr>
          <w:p w14:paraId="7E04924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.042</w:t>
            </w:r>
          </w:p>
        </w:tc>
        <w:tc>
          <w:tcPr>
            <w:tcW w:w="1330" w:type="dxa"/>
            <w:tcBorders>
              <w:top w:val="nil"/>
              <w:bottom w:val="nil"/>
            </w:tcBorders>
            <w:shd w:val="clear" w:color="auto" w:fill="FFFFFF"/>
          </w:tcPr>
          <w:p w14:paraId="106D51C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.053</w:t>
            </w:r>
          </w:p>
        </w:tc>
        <w:tc>
          <w:tcPr>
            <w:tcW w:w="1468" w:type="dxa"/>
            <w:tcBorders>
              <w:top w:val="nil"/>
              <w:bottom w:val="nil"/>
            </w:tcBorders>
            <w:shd w:val="clear" w:color="auto" w:fill="FFFFFF"/>
          </w:tcPr>
          <w:p w14:paraId="4CE786A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.036</w:t>
            </w:r>
          </w:p>
        </w:tc>
        <w:tc>
          <w:tcPr>
            <w:tcW w:w="994" w:type="dxa"/>
            <w:tcBorders>
              <w:top w:val="nil"/>
              <w:bottom w:val="nil"/>
            </w:tcBorders>
            <w:shd w:val="clear" w:color="auto" w:fill="FFFFFF"/>
          </w:tcPr>
          <w:p w14:paraId="692681F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.799</w:t>
            </w:r>
          </w:p>
        </w:tc>
        <w:tc>
          <w:tcPr>
            <w:tcW w:w="994" w:type="dxa"/>
            <w:tcBorders>
              <w:top w:val="nil"/>
              <w:bottom w:val="nil"/>
              <w:right w:val="single" w:sz="16" w:space="0" w:color="000000"/>
            </w:tcBorders>
            <w:shd w:val="clear" w:color="auto" w:fill="FFFFFF"/>
          </w:tcPr>
          <w:p w14:paraId="05541EB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.425</w:t>
            </w:r>
          </w:p>
        </w:tc>
      </w:tr>
      <w:tr w:rsidR="00DE41B6" w:rsidRPr="008225E5" w14:paraId="763E94E9"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23EA76EE"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93" w:type="dxa"/>
            <w:tcBorders>
              <w:top w:val="nil"/>
              <w:left w:val="nil"/>
              <w:bottom w:val="nil"/>
              <w:right w:val="single" w:sz="16" w:space="0" w:color="000000"/>
            </w:tcBorders>
            <w:shd w:val="clear" w:color="auto" w:fill="FFFFFF"/>
            <w:vAlign w:val="center"/>
          </w:tcPr>
          <w:p w14:paraId="74E14AB2"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Ratio_net6</w:t>
            </w:r>
          </w:p>
        </w:tc>
        <w:tc>
          <w:tcPr>
            <w:tcW w:w="1330" w:type="dxa"/>
            <w:tcBorders>
              <w:top w:val="nil"/>
              <w:left w:val="single" w:sz="16" w:space="0" w:color="000000"/>
              <w:bottom w:val="nil"/>
            </w:tcBorders>
            <w:shd w:val="clear" w:color="auto" w:fill="FFFFFF"/>
          </w:tcPr>
          <w:p w14:paraId="01FB7E6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.105</w:t>
            </w:r>
          </w:p>
        </w:tc>
        <w:tc>
          <w:tcPr>
            <w:tcW w:w="1330" w:type="dxa"/>
            <w:tcBorders>
              <w:top w:val="nil"/>
              <w:bottom w:val="nil"/>
            </w:tcBorders>
            <w:shd w:val="clear" w:color="auto" w:fill="FFFFFF"/>
          </w:tcPr>
          <w:p w14:paraId="282C48D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.069</w:t>
            </w:r>
          </w:p>
        </w:tc>
        <w:tc>
          <w:tcPr>
            <w:tcW w:w="1468" w:type="dxa"/>
            <w:tcBorders>
              <w:top w:val="nil"/>
              <w:bottom w:val="nil"/>
            </w:tcBorders>
            <w:shd w:val="clear" w:color="auto" w:fill="FFFFFF"/>
          </w:tcPr>
          <w:p w14:paraId="45F37F1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.069</w:t>
            </w:r>
          </w:p>
        </w:tc>
        <w:tc>
          <w:tcPr>
            <w:tcW w:w="994" w:type="dxa"/>
            <w:tcBorders>
              <w:top w:val="nil"/>
              <w:bottom w:val="nil"/>
            </w:tcBorders>
            <w:shd w:val="clear" w:color="auto" w:fill="FFFFFF"/>
          </w:tcPr>
          <w:p w14:paraId="29600A3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1.508</w:t>
            </w:r>
          </w:p>
        </w:tc>
        <w:tc>
          <w:tcPr>
            <w:tcW w:w="994" w:type="dxa"/>
            <w:tcBorders>
              <w:top w:val="nil"/>
              <w:bottom w:val="nil"/>
              <w:right w:val="single" w:sz="16" w:space="0" w:color="000000"/>
            </w:tcBorders>
            <w:shd w:val="clear" w:color="auto" w:fill="FFFFFF"/>
          </w:tcPr>
          <w:p w14:paraId="6474F74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.132</w:t>
            </w:r>
          </w:p>
        </w:tc>
      </w:tr>
      <w:tr w:rsidR="00DE41B6" w:rsidRPr="008225E5" w14:paraId="7C1A5613"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59E3AB19"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93" w:type="dxa"/>
            <w:tcBorders>
              <w:top w:val="nil"/>
              <w:left w:val="nil"/>
              <w:bottom w:val="nil"/>
              <w:right w:val="single" w:sz="16" w:space="0" w:color="000000"/>
            </w:tcBorders>
            <w:shd w:val="clear" w:color="auto" w:fill="FFFFFF"/>
            <w:vAlign w:val="center"/>
          </w:tcPr>
          <w:p w14:paraId="0E27D30C"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Ratio_net7</w:t>
            </w:r>
          </w:p>
        </w:tc>
        <w:tc>
          <w:tcPr>
            <w:tcW w:w="1330" w:type="dxa"/>
            <w:tcBorders>
              <w:top w:val="nil"/>
              <w:left w:val="single" w:sz="16" w:space="0" w:color="000000"/>
              <w:bottom w:val="nil"/>
            </w:tcBorders>
            <w:shd w:val="clear" w:color="auto" w:fill="FFFFFF"/>
          </w:tcPr>
          <w:p w14:paraId="28D83B9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.018</w:t>
            </w:r>
          </w:p>
        </w:tc>
        <w:tc>
          <w:tcPr>
            <w:tcW w:w="1330" w:type="dxa"/>
            <w:tcBorders>
              <w:top w:val="nil"/>
              <w:bottom w:val="nil"/>
            </w:tcBorders>
            <w:shd w:val="clear" w:color="auto" w:fill="FFFFFF"/>
          </w:tcPr>
          <w:p w14:paraId="0A72ED9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.054</w:t>
            </w:r>
          </w:p>
        </w:tc>
        <w:tc>
          <w:tcPr>
            <w:tcW w:w="1468" w:type="dxa"/>
            <w:tcBorders>
              <w:top w:val="nil"/>
              <w:bottom w:val="nil"/>
            </w:tcBorders>
            <w:shd w:val="clear" w:color="auto" w:fill="FFFFFF"/>
          </w:tcPr>
          <w:p w14:paraId="76119C9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.015</w:t>
            </w:r>
          </w:p>
        </w:tc>
        <w:tc>
          <w:tcPr>
            <w:tcW w:w="994" w:type="dxa"/>
            <w:tcBorders>
              <w:top w:val="nil"/>
              <w:bottom w:val="nil"/>
            </w:tcBorders>
            <w:shd w:val="clear" w:color="auto" w:fill="FFFFFF"/>
          </w:tcPr>
          <w:p w14:paraId="1CB1F5F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.340</w:t>
            </w:r>
          </w:p>
        </w:tc>
        <w:tc>
          <w:tcPr>
            <w:tcW w:w="994" w:type="dxa"/>
            <w:tcBorders>
              <w:top w:val="nil"/>
              <w:bottom w:val="nil"/>
              <w:right w:val="single" w:sz="16" w:space="0" w:color="000000"/>
            </w:tcBorders>
            <w:shd w:val="clear" w:color="auto" w:fill="FFFFFF"/>
          </w:tcPr>
          <w:p w14:paraId="723526B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.734</w:t>
            </w:r>
          </w:p>
        </w:tc>
      </w:tr>
      <w:tr w:rsidR="00DE41B6" w:rsidRPr="008225E5" w14:paraId="2C735B77"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196507D2"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93" w:type="dxa"/>
            <w:tcBorders>
              <w:top w:val="nil"/>
              <w:left w:val="nil"/>
              <w:bottom w:val="nil"/>
              <w:right w:val="single" w:sz="16" w:space="0" w:color="000000"/>
            </w:tcBorders>
            <w:shd w:val="clear" w:color="auto" w:fill="FFFFFF"/>
            <w:vAlign w:val="center"/>
          </w:tcPr>
          <w:p w14:paraId="53E9D2F0"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Ratio_net8</w:t>
            </w:r>
          </w:p>
        </w:tc>
        <w:tc>
          <w:tcPr>
            <w:tcW w:w="1330" w:type="dxa"/>
            <w:tcBorders>
              <w:top w:val="nil"/>
              <w:left w:val="single" w:sz="16" w:space="0" w:color="000000"/>
              <w:bottom w:val="nil"/>
            </w:tcBorders>
            <w:shd w:val="clear" w:color="auto" w:fill="FFFFFF"/>
          </w:tcPr>
          <w:p w14:paraId="4C4E1E3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.215</w:t>
            </w:r>
          </w:p>
        </w:tc>
        <w:tc>
          <w:tcPr>
            <w:tcW w:w="1330" w:type="dxa"/>
            <w:tcBorders>
              <w:top w:val="nil"/>
              <w:bottom w:val="nil"/>
            </w:tcBorders>
            <w:shd w:val="clear" w:color="auto" w:fill="FFFFFF"/>
          </w:tcPr>
          <w:p w14:paraId="6BEB47A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.081</w:t>
            </w:r>
          </w:p>
        </w:tc>
        <w:tc>
          <w:tcPr>
            <w:tcW w:w="1468" w:type="dxa"/>
            <w:tcBorders>
              <w:top w:val="nil"/>
              <w:bottom w:val="nil"/>
            </w:tcBorders>
            <w:shd w:val="clear" w:color="auto" w:fill="FFFFFF"/>
          </w:tcPr>
          <w:p w14:paraId="3C28B9A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.124</w:t>
            </w:r>
          </w:p>
        </w:tc>
        <w:tc>
          <w:tcPr>
            <w:tcW w:w="994" w:type="dxa"/>
            <w:tcBorders>
              <w:top w:val="nil"/>
              <w:bottom w:val="nil"/>
            </w:tcBorders>
            <w:shd w:val="clear" w:color="auto" w:fill="FFFFFF"/>
          </w:tcPr>
          <w:p w14:paraId="0167B37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2.654</w:t>
            </w:r>
          </w:p>
        </w:tc>
        <w:tc>
          <w:tcPr>
            <w:tcW w:w="994" w:type="dxa"/>
            <w:tcBorders>
              <w:top w:val="nil"/>
              <w:bottom w:val="nil"/>
              <w:right w:val="single" w:sz="16" w:space="0" w:color="000000"/>
            </w:tcBorders>
            <w:shd w:val="clear" w:color="auto" w:fill="FFFFFF"/>
          </w:tcPr>
          <w:p w14:paraId="025C5D4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.008</w:t>
            </w:r>
          </w:p>
        </w:tc>
      </w:tr>
      <w:tr w:rsidR="00DE41B6" w:rsidRPr="008225E5" w14:paraId="4B270AEE"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6088AE11"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93" w:type="dxa"/>
            <w:tcBorders>
              <w:top w:val="nil"/>
              <w:left w:val="nil"/>
              <w:bottom w:val="single" w:sz="16" w:space="0" w:color="000000"/>
              <w:right w:val="single" w:sz="16" w:space="0" w:color="000000"/>
            </w:tcBorders>
            <w:shd w:val="clear" w:color="auto" w:fill="FFFFFF"/>
            <w:vAlign w:val="center"/>
          </w:tcPr>
          <w:p w14:paraId="768ABED1"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Ratio_net9</w:t>
            </w:r>
          </w:p>
        </w:tc>
        <w:tc>
          <w:tcPr>
            <w:tcW w:w="1330" w:type="dxa"/>
            <w:tcBorders>
              <w:top w:val="nil"/>
              <w:left w:val="single" w:sz="16" w:space="0" w:color="000000"/>
              <w:bottom w:val="single" w:sz="16" w:space="0" w:color="000000"/>
            </w:tcBorders>
            <w:shd w:val="clear" w:color="auto" w:fill="FFFFFF"/>
          </w:tcPr>
          <w:p w14:paraId="43C74B0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.002</w:t>
            </w:r>
          </w:p>
        </w:tc>
        <w:tc>
          <w:tcPr>
            <w:tcW w:w="1330" w:type="dxa"/>
            <w:tcBorders>
              <w:top w:val="nil"/>
              <w:bottom w:val="single" w:sz="16" w:space="0" w:color="000000"/>
            </w:tcBorders>
            <w:shd w:val="clear" w:color="auto" w:fill="FFFFFF"/>
          </w:tcPr>
          <w:p w14:paraId="4F95B24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.009</w:t>
            </w:r>
          </w:p>
        </w:tc>
        <w:tc>
          <w:tcPr>
            <w:tcW w:w="1468" w:type="dxa"/>
            <w:tcBorders>
              <w:top w:val="nil"/>
              <w:bottom w:val="single" w:sz="16" w:space="0" w:color="000000"/>
            </w:tcBorders>
            <w:shd w:val="clear" w:color="auto" w:fill="FFFFFF"/>
          </w:tcPr>
          <w:p w14:paraId="3CE5B8E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.008</w:t>
            </w:r>
          </w:p>
        </w:tc>
        <w:tc>
          <w:tcPr>
            <w:tcW w:w="994" w:type="dxa"/>
            <w:tcBorders>
              <w:top w:val="nil"/>
              <w:bottom w:val="single" w:sz="16" w:space="0" w:color="000000"/>
            </w:tcBorders>
            <w:shd w:val="clear" w:color="auto" w:fill="FFFFFF"/>
          </w:tcPr>
          <w:p w14:paraId="53F3E8C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.185</w:t>
            </w:r>
          </w:p>
        </w:tc>
        <w:tc>
          <w:tcPr>
            <w:tcW w:w="994" w:type="dxa"/>
            <w:tcBorders>
              <w:top w:val="nil"/>
              <w:bottom w:val="single" w:sz="16" w:space="0" w:color="000000"/>
              <w:right w:val="single" w:sz="16" w:space="0" w:color="000000"/>
            </w:tcBorders>
            <w:shd w:val="clear" w:color="auto" w:fill="FFFFFF"/>
          </w:tcPr>
          <w:p w14:paraId="4F354F1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.853</w:t>
            </w:r>
          </w:p>
        </w:tc>
      </w:tr>
      <w:tr w:rsidR="00DE41B6" w:rsidRPr="008225E5" w14:paraId="77456191" w14:textId="77777777" w:rsidTr="00C27FDB">
        <w:trPr>
          <w:cantSplit/>
        </w:trPr>
        <w:tc>
          <w:tcPr>
            <w:tcW w:w="8043" w:type="dxa"/>
            <w:gridSpan w:val="7"/>
            <w:tcBorders>
              <w:top w:val="nil"/>
              <w:left w:val="nil"/>
              <w:bottom w:val="nil"/>
              <w:right w:val="nil"/>
            </w:tcBorders>
            <w:shd w:val="clear" w:color="auto" w:fill="FFFFFF"/>
          </w:tcPr>
          <w:p w14:paraId="33DB1870"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Dependent Variable: Satisfaction_Tata</w:t>
            </w:r>
          </w:p>
        </w:tc>
      </w:tr>
    </w:tbl>
    <w:p w14:paraId="3BBCF28F"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5AB22D97"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008BEB4D"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12CE9C9A"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1B5A7932"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9"/>
        <w:gridCol w:w="1018"/>
        <w:gridCol w:w="955"/>
        <w:gridCol w:w="1316"/>
        <w:gridCol w:w="1222"/>
        <w:gridCol w:w="1316"/>
        <w:gridCol w:w="1316"/>
        <w:gridCol w:w="518"/>
        <w:gridCol w:w="720"/>
        <w:gridCol w:w="810"/>
      </w:tblGrid>
      <w:tr w:rsidR="00DE41B6" w:rsidRPr="008225E5" w14:paraId="7D8AFE66" w14:textId="77777777" w:rsidTr="00C27FDB">
        <w:trPr>
          <w:cantSplit/>
        </w:trPr>
        <w:tc>
          <w:tcPr>
            <w:tcW w:w="9990" w:type="dxa"/>
            <w:gridSpan w:val="10"/>
            <w:tcBorders>
              <w:top w:val="nil"/>
              <w:left w:val="nil"/>
              <w:bottom w:val="nil"/>
              <w:right w:val="nil"/>
            </w:tcBorders>
            <w:shd w:val="clear" w:color="auto" w:fill="FFFFFF"/>
          </w:tcPr>
          <w:p w14:paraId="78E82972" w14:textId="77777777" w:rsidR="00DE41B6" w:rsidRPr="008225E5" w:rsidRDefault="00DE41B6" w:rsidP="00CE4BF0">
            <w:pPr>
              <w:autoSpaceDE w:val="0"/>
              <w:autoSpaceDN w:val="0"/>
              <w:adjustRightInd w:val="0"/>
              <w:spacing w:after="0" w:line="360" w:lineRule="auto"/>
              <w:ind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lastRenderedPageBreak/>
              <w:t>Table 8.1.69: Model Summary</w:t>
            </w:r>
          </w:p>
        </w:tc>
      </w:tr>
      <w:tr w:rsidR="00DE41B6" w:rsidRPr="008225E5" w14:paraId="297F07CE" w14:textId="77777777" w:rsidTr="00C27FDB">
        <w:trPr>
          <w:cantSplit/>
        </w:trPr>
        <w:tc>
          <w:tcPr>
            <w:tcW w:w="799" w:type="dxa"/>
            <w:vMerge w:val="restart"/>
            <w:tcBorders>
              <w:top w:val="single" w:sz="16" w:space="0" w:color="000000"/>
              <w:left w:val="single" w:sz="16" w:space="0" w:color="000000"/>
              <w:bottom w:val="nil"/>
              <w:right w:val="single" w:sz="16" w:space="0" w:color="000000"/>
            </w:tcBorders>
            <w:shd w:val="clear" w:color="auto" w:fill="FFFFFF"/>
          </w:tcPr>
          <w:p w14:paraId="584E7A93"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1018" w:type="dxa"/>
            <w:vMerge w:val="restart"/>
            <w:tcBorders>
              <w:top w:val="single" w:sz="16" w:space="0" w:color="000000"/>
              <w:left w:val="single" w:sz="16" w:space="0" w:color="000000"/>
            </w:tcBorders>
            <w:shd w:val="clear" w:color="auto" w:fill="FFFFFF"/>
          </w:tcPr>
          <w:p w14:paraId="55C14C6B"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w:t>
            </w:r>
          </w:p>
        </w:tc>
        <w:tc>
          <w:tcPr>
            <w:tcW w:w="955" w:type="dxa"/>
            <w:vMerge w:val="restart"/>
            <w:tcBorders>
              <w:top w:val="single" w:sz="16" w:space="0" w:color="000000"/>
            </w:tcBorders>
            <w:shd w:val="clear" w:color="auto" w:fill="FFFFFF"/>
          </w:tcPr>
          <w:p w14:paraId="739D77BD"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 Square</w:t>
            </w:r>
          </w:p>
        </w:tc>
        <w:tc>
          <w:tcPr>
            <w:tcW w:w="1316" w:type="dxa"/>
            <w:vMerge w:val="restart"/>
            <w:tcBorders>
              <w:top w:val="single" w:sz="16" w:space="0" w:color="000000"/>
            </w:tcBorders>
            <w:shd w:val="clear" w:color="auto" w:fill="FFFFFF"/>
          </w:tcPr>
          <w:p w14:paraId="7B0789D0"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Adjusted R Square</w:t>
            </w:r>
          </w:p>
        </w:tc>
        <w:tc>
          <w:tcPr>
            <w:tcW w:w="1222" w:type="dxa"/>
            <w:vMerge w:val="restart"/>
            <w:tcBorders>
              <w:top w:val="single" w:sz="16" w:space="0" w:color="000000"/>
            </w:tcBorders>
            <w:shd w:val="clear" w:color="auto" w:fill="FFFFFF"/>
          </w:tcPr>
          <w:p w14:paraId="6B3EF003"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 of the Estimate</w:t>
            </w:r>
          </w:p>
        </w:tc>
        <w:tc>
          <w:tcPr>
            <w:tcW w:w="4680" w:type="dxa"/>
            <w:gridSpan w:val="5"/>
            <w:tcBorders>
              <w:top w:val="single" w:sz="16" w:space="0" w:color="000000"/>
            </w:tcBorders>
            <w:shd w:val="clear" w:color="auto" w:fill="FFFFFF"/>
          </w:tcPr>
          <w:p w14:paraId="688AA23E"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Change Statistics</w:t>
            </w:r>
          </w:p>
        </w:tc>
      </w:tr>
      <w:tr w:rsidR="00DE41B6" w:rsidRPr="008225E5" w14:paraId="169CF3ED" w14:textId="77777777" w:rsidTr="00C27FDB">
        <w:trPr>
          <w:cantSplit/>
        </w:trPr>
        <w:tc>
          <w:tcPr>
            <w:tcW w:w="799" w:type="dxa"/>
            <w:vMerge/>
            <w:tcBorders>
              <w:top w:val="single" w:sz="16" w:space="0" w:color="000000"/>
              <w:left w:val="single" w:sz="16" w:space="0" w:color="000000"/>
              <w:bottom w:val="nil"/>
              <w:right w:val="single" w:sz="16" w:space="0" w:color="000000"/>
            </w:tcBorders>
            <w:shd w:val="clear" w:color="auto" w:fill="FFFFFF"/>
          </w:tcPr>
          <w:p w14:paraId="095B372A"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018" w:type="dxa"/>
            <w:vMerge/>
            <w:tcBorders>
              <w:top w:val="single" w:sz="16" w:space="0" w:color="000000"/>
              <w:left w:val="single" w:sz="16" w:space="0" w:color="000000"/>
            </w:tcBorders>
            <w:shd w:val="clear" w:color="auto" w:fill="FFFFFF"/>
          </w:tcPr>
          <w:p w14:paraId="0B600B1F"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955" w:type="dxa"/>
            <w:vMerge/>
            <w:tcBorders>
              <w:top w:val="single" w:sz="16" w:space="0" w:color="000000"/>
            </w:tcBorders>
            <w:shd w:val="clear" w:color="auto" w:fill="FFFFFF"/>
          </w:tcPr>
          <w:p w14:paraId="7E9754F6"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316" w:type="dxa"/>
            <w:vMerge/>
            <w:tcBorders>
              <w:top w:val="single" w:sz="16" w:space="0" w:color="000000"/>
            </w:tcBorders>
            <w:shd w:val="clear" w:color="auto" w:fill="FFFFFF"/>
          </w:tcPr>
          <w:p w14:paraId="0EA3641F"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22" w:type="dxa"/>
            <w:vMerge/>
            <w:tcBorders>
              <w:top w:val="single" w:sz="16" w:space="0" w:color="000000"/>
            </w:tcBorders>
            <w:shd w:val="clear" w:color="auto" w:fill="FFFFFF"/>
          </w:tcPr>
          <w:p w14:paraId="2D44AB64"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316" w:type="dxa"/>
            <w:tcBorders>
              <w:bottom w:val="single" w:sz="16" w:space="0" w:color="000000"/>
            </w:tcBorders>
            <w:shd w:val="clear" w:color="auto" w:fill="FFFFFF"/>
          </w:tcPr>
          <w:p w14:paraId="3E6FE2A9"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 Square Change</w:t>
            </w:r>
          </w:p>
        </w:tc>
        <w:tc>
          <w:tcPr>
            <w:tcW w:w="1316" w:type="dxa"/>
            <w:tcBorders>
              <w:bottom w:val="single" w:sz="16" w:space="0" w:color="000000"/>
            </w:tcBorders>
            <w:shd w:val="clear" w:color="auto" w:fill="FFFFFF"/>
          </w:tcPr>
          <w:p w14:paraId="6557443C"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 Change</w:t>
            </w:r>
          </w:p>
        </w:tc>
        <w:tc>
          <w:tcPr>
            <w:tcW w:w="518" w:type="dxa"/>
            <w:tcBorders>
              <w:bottom w:val="single" w:sz="16" w:space="0" w:color="000000"/>
            </w:tcBorders>
            <w:shd w:val="clear" w:color="auto" w:fill="FFFFFF"/>
          </w:tcPr>
          <w:p w14:paraId="5FE19FA4"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df1</w:t>
            </w:r>
          </w:p>
        </w:tc>
        <w:tc>
          <w:tcPr>
            <w:tcW w:w="720" w:type="dxa"/>
            <w:tcBorders>
              <w:bottom w:val="single" w:sz="16" w:space="0" w:color="000000"/>
            </w:tcBorders>
            <w:shd w:val="clear" w:color="auto" w:fill="FFFFFF"/>
          </w:tcPr>
          <w:p w14:paraId="6DB63B5B"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df2</w:t>
            </w:r>
          </w:p>
        </w:tc>
        <w:tc>
          <w:tcPr>
            <w:tcW w:w="810" w:type="dxa"/>
            <w:tcBorders>
              <w:bottom w:val="single" w:sz="16" w:space="0" w:color="000000"/>
              <w:right w:val="single" w:sz="16" w:space="0" w:color="000000"/>
            </w:tcBorders>
            <w:shd w:val="clear" w:color="auto" w:fill="FFFFFF"/>
          </w:tcPr>
          <w:p w14:paraId="030FF7AA"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 F Change</w:t>
            </w:r>
          </w:p>
        </w:tc>
      </w:tr>
      <w:tr w:rsidR="00DE41B6" w:rsidRPr="008225E5" w14:paraId="1436BB57" w14:textId="77777777" w:rsidTr="00C27FDB">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1E46834C"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018" w:type="dxa"/>
            <w:tcBorders>
              <w:top w:val="single" w:sz="16" w:space="0" w:color="000000"/>
              <w:left w:val="single" w:sz="16" w:space="0" w:color="000000"/>
              <w:bottom w:val="single" w:sz="16" w:space="0" w:color="000000"/>
            </w:tcBorders>
            <w:shd w:val="clear" w:color="auto" w:fill="FFFFFF"/>
          </w:tcPr>
          <w:p w14:paraId="1227CDE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.380</w:t>
            </w:r>
            <w:r w:rsidRPr="008225E5">
              <w:rPr>
                <w:rFonts w:ascii="Times New Roman" w:hAnsi="Times New Roman" w:cs="Times New Roman"/>
                <w:color w:val="000000"/>
                <w:sz w:val="24"/>
                <w:szCs w:val="24"/>
                <w:vertAlign w:val="superscript"/>
                <w:lang w:val="en-US"/>
              </w:rPr>
              <w:t>a</w:t>
            </w:r>
          </w:p>
        </w:tc>
        <w:tc>
          <w:tcPr>
            <w:tcW w:w="955" w:type="dxa"/>
            <w:tcBorders>
              <w:top w:val="single" w:sz="16" w:space="0" w:color="000000"/>
              <w:bottom w:val="single" w:sz="16" w:space="0" w:color="000000"/>
            </w:tcBorders>
            <w:shd w:val="clear" w:color="auto" w:fill="FFFFFF"/>
          </w:tcPr>
          <w:p w14:paraId="1C13FCB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.144</w:t>
            </w:r>
          </w:p>
        </w:tc>
        <w:tc>
          <w:tcPr>
            <w:tcW w:w="1316" w:type="dxa"/>
            <w:tcBorders>
              <w:top w:val="single" w:sz="16" w:space="0" w:color="000000"/>
              <w:bottom w:val="single" w:sz="16" w:space="0" w:color="000000"/>
            </w:tcBorders>
            <w:shd w:val="clear" w:color="auto" w:fill="FFFFFF"/>
          </w:tcPr>
          <w:p w14:paraId="45D245A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.130</w:t>
            </w:r>
          </w:p>
        </w:tc>
        <w:tc>
          <w:tcPr>
            <w:tcW w:w="1222" w:type="dxa"/>
            <w:tcBorders>
              <w:top w:val="single" w:sz="16" w:space="0" w:color="000000"/>
              <w:bottom w:val="single" w:sz="16" w:space="0" w:color="000000"/>
            </w:tcBorders>
            <w:shd w:val="clear" w:color="auto" w:fill="FFFFFF"/>
          </w:tcPr>
          <w:p w14:paraId="2EC7F83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.541</w:t>
            </w:r>
          </w:p>
        </w:tc>
        <w:tc>
          <w:tcPr>
            <w:tcW w:w="1316" w:type="dxa"/>
            <w:tcBorders>
              <w:top w:val="single" w:sz="16" w:space="0" w:color="000000"/>
              <w:bottom w:val="single" w:sz="16" w:space="0" w:color="000000"/>
            </w:tcBorders>
            <w:shd w:val="clear" w:color="auto" w:fill="FFFFFF"/>
          </w:tcPr>
          <w:p w14:paraId="4889D47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.144</w:t>
            </w:r>
          </w:p>
        </w:tc>
        <w:tc>
          <w:tcPr>
            <w:tcW w:w="1316" w:type="dxa"/>
            <w:tcBorders>
              <w:top w:val="single" w:sz="16" w:space="0" w:color="000000"/>
              <w:bottom w:val="single" w:sz="16" w:space="0" w:color="000000"/>
            </w:tcBorders>
            <w:shd w:val="clear" w:color="auto" w:fill="FFFFFF"/>
          </w:tcPr>
          <w:p w14:paraId="6AA95A9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10.228</w:t>
            </w:r>
          </w:p>
        </w:tc>
        <w:tc>
          <w:tcPr>
            <w:tcW w:w="518" w:type="dxa"/>
            <w:tcBorders>
              <w:top w:val="single" w:sz="16" w:space="0" w:color="000000"/>
              <w:bottom w:val="single" w:sz="16" w:space="0" w:color="000000"/>
            </w:tcBorders>
            <w:shd w:val="clear" w:color="auto" w:fill="FFFFFF"/>
          </w:tcPr>
          <w:p w14:paraId="7E05EA0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w:t>
            </w:r>
          </w:p>
        </w:tc>
        <w:tc>
          <w:tcPr>
            <w:tcW w:w="720" w:type="dxa"/>
            <w:tcBorders>
              <w:top w:val="single" w:sz="16" w:space="0" w:color="000000"/>
              <w:bottom w:val="single" w:sz="16" w:space="0" w:color="000000"/>
            </w:tcBorders>
            <w:shd w:val="clear" w:color="auto" w:fill="FFFFFF"/>
          </w:tcPr>
          <w:p w14:paraId="43F0538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546</w:t>
            </w:r>
          </w:p>
        </w:tc>
        <w:tc>
          <w:tcPr>
            <w:tcW w:w="810" w:type="dxa"/>
            <w:tcBorders>
              <w:top w:val="single" w:sz="16" w:space="0" w:color="000000"/>
              <w:bottom w:val="single" w:sz="16" w:space="0" w:color="000000"/>
              <w:right w:val="single" w:sz="16" w:space="0" w:color="000000"/>
            </w:tcBorders>
            <w:shd w:val="clear" w:color="auto" w:fill="FFFFFF"/>
          </w:tcPr>
          <w:p w14:paraId="75C1506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DE41B6" w:rsidRPr="008225E5" w14:paraId="14AFCE93" w14:textId="77777777" w:rsidTr="00C27FDB">
        <w:trPr>
          <w:cantSplit/>
        </w:trPr>
        <w:tc>
          <w:tcPr>
            <w:tcW w:w="9990" w:type="dxa"/>
            <w:gridSpan w:val="10"/>
            <w:tcBorders>
              <w:top w:val="nil"/>
              <w:left w:val="nil"/>
              <w:bottom w:val="nil"/>
              <w:right w:val="nil"/>
            </w:tcBorders>
            <w:shd w:val="clear" w:color="auto" w:fill="FFFFFF"/>
          </w:tcPr>
          <w:p w14:paraId="12BDC15D"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Predictors: (Constant), Diff_net9, Diff_net3, Diff_net7, Diff_net6, Diff_net1, Diff_net8, Diff_net5, Diff_net4, Diff_net2</w:t>
            </w:r>
          </w:p>
        </w:tc>
      </w:tr>
    </w:tbl>
    <w:p w14:paraId="3794A350"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5C49F998"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78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269"/>
        <w:gridCol w:w="1469"/>
        <w:gridCol w:w="994"/>
        <w:gridCol w:w="1392"/>
        <w:gridCol w:w="994"/>
        <w:gridCol w:w="994"/>
      </w:tblGrid>
      <w:tr w:rsidR="00DE41B6" w:rsidRPr="008225E5" w14:paraId="1E0BE9E1" w14:textId="77777777" w:rsidTr="00C27FDB">
        <w:trPr>
          <w:cantSplit/>
        </w:trPr>
        <w:tc>
          <w:tcPr>
            <w:tcW w:w="7844" w:type="dxa"/>
            <w:gridSpan w:val="7"/>
            <w:tcBorders>
              <w:top w:val="nil"/>
              <w:left w:val="nil"/>
              <w:bottom w:val="nil"/>
              <w:right w:val="nil"/>
            </w:tcBorders>
            <w:shd w:val="clear" w:color="auto" w:fill="FFFFFF"/>
          </w:tcPr>
          <w:p w14:paraId="1CF92BA4"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8.1.70: ANOVA</w:t>
            </w:r>
          </w:p>
        </w:tc>
      </w:tr>
      <w:tr w:rsidR="00DE41B6" w:rsidRPr="008225E5" w14:paraId="3607D1A2" w14:textId="77777777" w:rsidTr="00C27FDB">
        <w:trPr>
          <w:cantSplit/>
        </w:trPr>
        <w:tc>
          <w:tcPr>
            <w:tcW w:w="2003" w:type="dxa"/>
            <w:gridSpan w:val="2"/>
            <w:tcBorders>
              <w:top w:val="single" w:sz="16" w:space="0" w:color="000000"/>
              <w:left w:val="single" w:sz="16" w:space="0" w:color="000000"/>
              <w:bottom w:val="single" w:sz="16" w:space="0" w:color="000000"/>
              <w:right w:val="nil"/>
            </w:tcBorders>
            <w:shd w:val="clear" w:color="auto" w:fill="FFFFFF"/>
          </w:tcPr>
          <w:p w14:paraId="4A181229"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1468" w:type="dxa"/>
            <w:tcBorders>
              <w:top w:val="single" w:sz="16" w:space="0" w:color="000000"/>
              <w:left w:val="single" w:sz="16" w:space="0" w:color="000000"/>
              <w:bottom w:val="single" w:sz="16" w:space="0" w:color="000000"/>
            </w:tcBorders>
            <w:shd w:val="clear" w:color="auto" w:fill="FFFFFF"/>
          </w:tcPr>
          <w:p w14:paraId="187D9C4B"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Sum of Squares</w:t>
            </w:r>
          </w:p>
        </w:tc>
        <w:tc>
          <w:tcPr>
            <w:tcW w:w="994" w:type="dxa"/>
            <w:tcBorders>
              <w:top w:val="single" w:sz="16" w:space="0" w:color="000000"/>
              <w:bottom w:val="single" w:sz="16" w:space="0" w:color="000000"/>
            </w:tcBorders>
            <w:shd w:val="clear" w:color="auto" w:fill="FFFFFF"/>
          </w:tcPr>
          <w:p w14:paraId="25E1A437"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w:t>
            </w:r>
          </w:p>
        </w:tc>
        <w:tc>
          <w:tcPr>
            <w:tcW w:w="1391" w:type="dxa"/>
            <w:tcBorders>
              <w:top w:val="single" w:sz="16" w:space="0" w:color="000000"/>
              <w:bottom w:val="single" w:sz="16" w:space="0" w:color="000000"/>
            </w:tcBorders>
            <w:shd w:val="clear" w:color="auto" w:fill="FFFFFF"/>
          </w:tcPr>
          <w:p w14:paraId="5C65A9F2"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Mean Square</w:t>
            </w:r>
          </w:p>
        </w:tc>
        <w:tc>
          <w:tcPr>
            <w:tcW w:w="994" w:type="dxa"/>
            <w:tcBorders>
              <w:top w:val="single" w:sz="16" w:space="0" w:color="000000"/>
              <w:bottom w:val="single" w:sz="16" w:space="0" w:color="000000"/>
            </w:tcBorders>
            <w:shd w:val="clear" w:color="auto" w:fill="FFFFFF"/>
          </w:tcPr>
          <w:p w14:paraId="43358C32"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w:t>
            </w:r>
          </w:p>
        </w:tc>
        <w:tc>
          <w:tcPr>
            <w:tcW w:w="994" w:type="dxa"/>
            <w:tcBorders>
              <w:top w:val="single" w:sz="16" w:space="0" w:color="000000"/>
              <w:bottom w:val="single" w:sz="16" w:space="0" w:color="000000"/>
              <w:right w:val="single" w:sz="16" w:space="0" w:color="000000"/>
            </w:tcBorders>
            <w:shd w:val="clear" w:color="auto" w:fill="FFFFFF"/>
          </w:tcPr>
          <w:p w14:paraId="7850277D"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68A09AC4" w14:textId="77777777" w:rsidTr="00C27FDB">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14:paraId="65020AFE"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269" w:type="dxa"/>
            <w:tcBorders>
              <w:top w:val="single" w:sz="16" w:space="0" w:color="000000"/>
              <w:left w:val="nil"/>
              <w:bottom w:val="nil"/>
              <w:right w:val="single" w:sz="16" w:space="0" w:color="000000"/>
            </w:tcBorders>
            <w:shd w:val="clear" w:color="auto" w:fill="FFFFFF"/>
            <w:vAlign w:val="center"/>
          </w:tcPr>
          <w:p w14:paraId="1A6C95A2"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Regression</w:t>
            </w:r>
          </w:p>
        </w:tc>
        <w:tc>
          <w:tcPr>
            <w:tcW w:w="1468" w:type="dxa"/>
            <w:tcBorders>
              <w:top w:val="single" w:sz="16" w:space="0" w:color="000000"/>
              <w:left w:val="single" w:sz="16" w:space="0" w:color="000000"/>
              <w:bottom w:val="nil"/>
            </w:tcBorders>
            <w:shd w:val="clear" w:color="auto" w:fill="FFFFFF"/>
          </w:tcPr>
          <w:p w14:paraId="52B515C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26.939</w:t>
            </w:r>
          </w:p>
        </w:tc>
        <w:tc>
          <w:tcPr>
            <w:tcW w:w="994" w:type="dxa"/>
            <w:tcBorders>
              <w:top w:val="single" w:sz="16" w:space="0" w:color="000000"/>
              <w:bottom w:val="nil"/>
            </w:tcBorders>
            <w:shd w:val="clear" w:color="auto" w:fill="FFFFFF"/>
          </w:tcPr>
          <w:p w14:paraId="081180C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w:t>
            </w:r>
          </w:p>
        </w:tc>
        <w:tc>
          <w:tcPr>
            <w:tcW w:w="1391" w:type="dxa"/>
            <w:tcBorders>
              <w:top w:val="single" w:sz="16" w:space="0" w:color="000000"/>
              <w:bottom w:val="nil"/>
            </w:tcBorders>
            <w:shd w:val="clear" w:color="auto" w:fill="FFFFFF"/>
          </w:tcPr>
          <w:p w14:paraId="228569E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2.993</w:t>
            </w:r>
          </w:p>
        </w:tc>
        <w:tc>
          <w:tcPr>
            <w:tcW w:w="994" w:type="dxa"/>
            <w:tcBorders>
              <w:top w:val="single" w:sz="16" w:space="0" w:color="000000"/>
              <w:bottom w:val="nil"/>
            </w:tcBorders>
            <w:shd w:val="clear" w:color="auto" w:fill="FFFFFF"/>
          </w:tcPr>
          <w:p w14:paraId="733D353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10.228</w:t>
            </w:r>
          </w:p>
        </w:tc>
        <w:tc>
          <w:tcPr>
            <w:tcW w:w="994" w:type="dxa"/>
            <w:tcBorders>
              <w:top w:val="single" w:sz="16" w:space="0" w:color="000000"/>
              <w:bottom w:val="nil"/>
              <w:right w:val="single" w:sz="16" w:space="0" w:color="000000"/>
            </w:tcBorders>
            <w:shd w:val="clear" w:color="auto" w:fill="FFFFFF"/>
          </w:tcPr>
          <w:p w14:paraId="0E3028F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r w:rsidRPr="008225E5">
              <w:rPr>
                <w:rFonts w:ascii="Times New Roman" w:hAnsi="Times New Roman" w:cs="Times New Roman"/>
                <w:color w:val="000000"/>
                <w:sz w:val="24"/>
                <w:szCs w:val="24"/>
                <w:vertAlign w:val="superscript"/>
                <w:lang w:val="en-US"/>
              </w:rPr>
              <w:t>b</w:t>
            </w:r>
          </w:p>
        </w:tc>
      </w:tr>
      <w:tr w:rsidR="00DE41B6" w:rsidRPr="008225E5" w14:paraId="686B6C9B"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745E47E3"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269" w:type="dxa"/>
            <w:tcBorders>
              <w:top w:val="nil"/>
              <w:left w:val="nil"/>
              <w:bottom w:val="nil"/>
              <w:right w:val="single" w:sz="16" w:space="0" w:color="000000"/>
            </w:tcBorders>
            <w:shd w:val="clear" w:color="auto" w:fill="FFFFFF"/>
            <w:vAlign w:val="center"/>
          </w:tcPr>
          <w:p w14:paraId="5FF8C4E0"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Residual</w:t>
            </w:r>
          </w:p>
        </w:tc>
        <w:tc>
          <w:tcPr>
            <w:tcW w:w="1468" w:type="dxa"/>
            <w:tcBorders>
              <w:top w:val="nil"/>
              <w:left w:val="single" w:sz="16" w:space="0" w:color="000000"/>
              <w:bottom w:val="nil"/>
            </w:tcBorders>
            <w:shd w:val="clear" w:color="auto" w:fill="FFFFFF"/>
          </w:tcPr>
          <w:p w14:paraId="65A5B77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159.787</w:t>
            </w:r>
          </w:p>
        </w:tc>
        <w:tc>
          <w:tcPr>
            <w:tcW w:w="994" w:type="dxa"/>
            <w:tcBorders>
              <w:top w:val="nil"/>
              <w:bottom w:val="nil"/>
            </w:tcBorders>
            <w:shd w:val="clear" w:color="auto" w:fill="FFFFFF"/>
          </w:tcPr>
          <w:p w14:paraId="217D28C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546</w:t>
            </w:r>
          </w:p>
        </w:tc>
        <w:tc>
          <w:tcPr>
            <w:tcW w:w="1391" w:type="dxa"/>
            <w:tcBorders>
              <w:top w:val="nil"/>
              <w:bottom w:val="nil"/>
            </w:tcBorders>
            <w:shd w:val="clear" w:color="auto" w:fill="FFFFFF"/>
          </w:tcPr>
          <w:p w14:paraId="59912EA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.293</w:t>
            </w:r>
          </w:p>
        </w:tc>
        <w:tc>
          <w:tcPr>
            <w:tcW w:w="994" w:type="dxa"/>
            <w:tcBorders>
              <w:top w:val="nil"/>
              <w:bottom w:val="nil"/>
            </w:tcBorders>
            <w:shd w:val="clear" w:color="auto" w:fill="FFFFFF"/>
          </w:tcPr>
          <w:p w14:paraId="31B6D15F"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nil"/>
              <w:right w:val="single" w:sz="16" w:space="0" w:color="000000"/>
            </w:tcBorders>
            <w:shd w:val="clear" w:color="auto" w:fill="FFFFFF"/>
          </w:tcPr>
          <w:p w14:paraId="4D8AFF27"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r w:rsidR="00DE41B6" w:rsidRPr="008225E5" w14:paraId="75DE4D67" w14:textId="77777777" w:rsidTr="00C27FD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7C3276A8"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1269" w:type="dxa"/>
            <w:tcBorders>
              <w:top w:val="nil"/>
              <w:left w:val="nil"/>
              <w:bottom w:val="single" w:sz="16" w:space="0" w:color="000000"/>
              <w:right w:val="single" w:sz="16" w:space="0" w:color="000000"/>
            </w:tcBorders>
            <w:shd w:val="clear" w:color="auto" w:fill="FFFFFF"/>
            <w:vAlign w:val="center"/>
          </w:tcPr>
          <w:p w14:paraId="36FF1101"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Total</w:t>
            </w:r>
          </w:p>
        </w:tc>
        <w:tc>
          <w:tcPr>
            <w:tcW w:w="1468" w:type="dxa"/>
            <w:tcBorders>
              <w:top w:val="nil"/>
              <w:left w:val="single" w:sz="16" w:space="0" w:color="000000"/>
              <w:bottom w:val="single" w:sz="16" w:space="0" w:color="000000"/>
            </w:tcBorders>
            <w:shd w:val="clear" w:color="auto" w:fill="FFFFFF"/>
          </w:tcPr>
          <w:p w14:paraId="723C248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186.727</w:t>
            </w:r>
          </w:p>
        </w:tc>
        <w:tc>
          <w:tcPr>
            <w:tcW w:w="994" w:type="dxa"/>
            <w:tcBorders>
              <w:top w:val="nil"/>
              <w:bottom w:val="single" w:sz="16" w:space="0" w:color="000000"/>
            </w:tcBorders>
            <w:shd w:val="clear" w:color="auto" w:fill="FFFFFF"/>
          </w:tcPr>
          <w:p w14:paraId="0851849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555</w:t>
            </w:r>
          </w:p>
        </w:tc>
        <w:tc>
          <w:tcPr>
            <w:tcW w:w="1391" w:type="dxa"/>
            <w:tcBorders>
              <w:top w:val="nil"/>
              <w:bottom w:val="single" w:sz="16" w:space="0" w:color="000000"/>
            </w:tcBorders>
            <w:shd w:val="clear" w:color="auto" w:fill="FFFFFF"/>
          </w:tcPr>
          <w:p w14:paraId="3A577389"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single" w:sz="16" w:space="0" w:color="000000"/>
            </w:tcBorders>
            <w:shd w:val="clear" w:color="auto" w:fill="FFFFFF"/>
          </w:tcPr>
          <w:p w14:paraId="47F825D6"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nil"/>
              <w:bottom w:val="single" w:sz="16" w:space="0" w:color="000000"/>
              <w:right w:val="single" w:sz="16" w:space="0" w:color="000000"/>
            </w:tcBorders>
            <w:shd w:val="clear" w:color="auto" w:fill="FFFFFF"/>
          </w:tcPr>
          <w:p w14:paraId="15D05F22"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r w:rsidR="00DE41B6" w:rsidRPr="008225E5" w14:paraId="4685197B" w14:textId="77777777" w:rsidTr="00C27FDB">
        <w:trPr>
          <w:cantSplit/>
        </w:trPr>
        <w:tc>
          <w:tcPr>
            <w:tcW w:w="7844" w:type="dxa"/>
            <w:gridSpan w:val="7"/>
            <w:tcBorders>
              <w:top w:val="nil"/>
              <w:left w:val="nil"/>
              <w:bottom w:val="nil"/>
              <w:right w:val="nil"/>
            </w:tcBorders>
            <w:shd w:val="clear" w:color="auto" w:fill="FFFFFF"/>
          </w:tcPr>
          <w:p w14:paraId="6C4C4F24"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Dependent Variable: Satisfaction_Tata</w:t>
            </w:r>
          </w:p>
        </w:tc>
      </w:tr>
      <w:tr w:rsidR="00DE41B6" w:rsidRPr="008225E5" w14:paraId="61634386" w14:textId="77777777" w:rsidTr="00C27FDB">
        <w:trPr>
          <w:cantSplit/>
        </w:trPr>
        <w:tc>
          <w:tcPr>
            <w:tcW w:w="7844" w:type="dxa"/>
            <w:gridSpan w:val="7"/>
            <w:tcBorders>
              <w:top w:val="nil"/>
              <w:left w:val="nil"/>
              <w:bottom w:val="nil"/>
              <w:right w:val="nil"/>
            </w:tcBorders>
            <w:shd w:val="clear" w:color="auto" w:fill="FFFFFF"/>
          </w:tcPr>
          <w:p w14:paraId="7B2F51D5"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 Predictors: (Constant), Diff_net9, Diff_net3, Diff_net7, Diff_net6, Diff_net1, Diff_net8, Diff_net5, Diff_net4, Diff_net2</w:t>
            </w:r>
          </w:p>
        </w:tc>
      </w:tr>
    </w:tbl>
    <w:p w14:paraId="3822624B"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1A219F54"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8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163"/>
        <w:gridCol w:w="1330"/>
        <w:gridCol w:w="1330"/>
        <w:gridCol w:w="1469"/>
        <w:gridCol w:w="994"/>
        <w:gridCol w:w="994"/>
      </w:tblGrid>
      <w:tr w:rsidR="00DE41B6" w:rsidRPr="008225E5" w14:paraId="2F374ECA" w14:textId="77777777" w:rsidTr="00C27FDB">
        <w:trPr>
          <w:cantSplit/>
        </w:trPr>
        <w:tc>
          <w:tcPr>
            <w:tcW w:w="8015" w:type="dxa"/>
            <w:gridSpan w:val="7"/>
            <w:tcBorders>
              <w:top w:val="nil"/>
              <w:left w:val="nil"/>
              <w:bottom w:val="nil"/>
              <w:right w:val="nil"/>
            </w:tcBorders>
            <w:shd w:val="clear" w:color="auto" w:fill="FFFFFF"/>
          </w:tcPr>
          <w:p w14:paraId="16EA2951"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lang w:val="en-US"/>
              </w:rPr>
            </w:pPr>
          </w:p>
          <w:p w14:paraId="38E11D8C" w14:textId="064AE9B4" w:rsidR="00DE41B6" w:rsidRPr="008225E5" w:rsidRDefault="00DE41B6" w:rsidP="00467AE9">
            <w:pPr>
              <w:autoSpaceDE w:val="0"/>
              <w:autoSpaceDN w:val="0"/>
              <w:adjustRightInd w:val="0"/>
              <w:spacing w:after="0" w:line="360" w:lineRule="auto"/>
              <w:ind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Table8.1.71: Coefficients</w:t>
            </w:r>
          </w:p>
        </w:tc>
      </w:tr>
      <w:tr w:rsidR="00DE41B6" w:rsidRPr="008225E5" w14:paraId="5E194A49" w14:textId="77777777" w:rsidTr="00C27FDB">
        <w:trPr>
          <w:cantSplit/>
        </w:trPr>
        <w:tc>
          <w:tcPr>
            <w:tcW w:w="1898" w:type="dxa"/>
            <w:gridSpan w:val="2"/>
            <w:vMerge w:val="restart"/>
            <w:tcBorders>
              <w:top w:val="single" w:sz="16" w:space="0" w:color="000000"/>
              <w:left w:val="single" w:sz="16" w:space="0" w:color="000000"/>
              <w:bottom w:val="nil"/>
              <w:right w:val="nil"/>
            </w:tcBorders>
            <w:shd w:val="clear" w:color="auto" w:fill="FFFFFF"/>
          </w:tcPr>
          <w:p w14:paraId="77D6676F"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Model</w:t>
            </w:r>
          </w:p>
        </w:tc>
        <w:tc>
          <w:tcPr>
            <w:tcW w:w="2660" w:type="dxa"/>
            <w:gridSpan w:val="2"/>
            <w:tcBorders>
              <w:top w:val="single" w:sz="16" w:space="0" w:color="000000"/>
              <w:left w:val="single" w:sz="16" w:space="0" w:color="000000"/>
            </w:tcBorders>
            <w:shd w:val="clear" w:color="auto" w:fill="FFFFFF"/>
          </w:tcPr>
          <w:p w14:paraId="774AF52C"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Unstandardized Coefficients</w:t>
            </w:r>
          </w:p>
        </w:tc>
        <w:tc>
          <w:tcPr>
            <w:tcW w:w="1469" w:type="dxa"/>
            <w:tcBorders>
              <w:top w:val="single" w:sz="16" w:space="0" w:color="000000"/>
            </w:tcBorders>
            <w:shd w:val="clear" w:color="auto" w:fill="FFFFFF"/>
          </w:tcPr>
          <w:p w14:paraId="11AC8FE6"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Standardized Coefficients</w:t>
            </w:r>
          </w:p>
        </w:tc>
        <w:tc>
          <w:tcPr>
            <w:tcW w:w="994" w:type="dxa"/>
            <w:vMerge w:val="restart"/>
            <w:tcBorders>
              <w:top w:val="single" w:sz="16" w:space="0" w:color="000000"/>
            </w:tcBorders>
            <w:shd w:val="clear" w:color="auto" w:fill="FFFFFF"/>
          </w:tcPr>
          <w:p w14:paraId="24192839" w14:textId="68B6EB83" w:rsidR="00DE41B6" w:rsidRPr="008225E5" w:rsidRDefault="00D105BE"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w:t>
            </w:r>
          </w:p>
        </w:tc>
        <w:tc>
          <w:tcPr>
            <w:tcW w:w="994" w:type="dxa"/>
            <w:vMerge w:val="restart"/>
            <w:tcBorders>
              <w:top w:val="single" w:sz="16" w:space="0" w:color="000000"/>
              <w:right w:val="single" w:sz="16" w:space="0" w:color="000000"/>
            </w:tcBorders>
            <w:shd w:val="clear" w:color="auto" w:fill="FFFFFF"/>
          </w:tcPr>
          <w:p w14:paraId="7428D8FD"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586AFF43" w14:textId="77777777" w:rsidTr="00C27FDB">
        <w:trPr>
          <w:cantSplit/>
        </w:trPr>
        <w:tc>
          <w:tcPr>
            <w:tcW w:w="1898" w:type="dxa"/>
            <w:gridSpan w:val="2"/>
            <w:vMerge/>
            <w:tcBorders>
              <w:top w:val="single" w:sz="16" w:space="0" w:color="000000"/>
              <w:left w:val="single" w:sz="16" w:space="0" w:color="000000"/>
              <w:bottom w:val="nil"/>
              <w:right w:val="nil"/>
            </w:tcBorders>
            <w:shd w:val="clear" w:color="auto" w:fill="FFFFFF"/>
          </w:tcPr>
          <w:p w14:paraId="0B43AD69"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330" w:type="dxa"/>
            <w:tcBorders>
              <w:left w:val="single" w:sz="16" w:space="0" w:color="000000"/>
              <w:bottom w:val="single" w:sz="16" w:space="0" w:color="000000"/>
            </w:tcBorders>
            <w:shd w:val="clear" w:color="auto" w:fill="FFFFFF"/>
          </w:tcPr>
          <w:p w14:paraId="3E605549"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w:t>
            </w:r>
          </w:p>
        </w:tc>
        <w:tc>
          <w:tcPr>
            <w:tcW w:w="1330" w:type="dxa"/>
            <w:tcBorders>
              <w:bottom w:val="single" w:sz="16" w:space="0" w:color="000000"/>
            </w:tcBorders>
            <w:shd w:val="clear" w:color="auto" w:fill="FFFFFF"/>
          </w:tcPr>
          <w:p w14:paraId="10B49795"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w:t>
            </w:r>
          </w:p>
        </w:tc>
        <w:tc>
          <w:tcPr>
            <w:tcW w:w="1469" w:type="dxa"/>
            <w:tcBorders>
              <w:bottom w:val="single" w:sz="16" w:space="0" w:color="000000"/>
            </w:tcBorders>
            <w:shd w:val="clear" w:color="auto" w:fill="FFFFFF"/>
          </w:tcPr>
          <w:p w14:paraId="7B27DC3C"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Beta</w:t>
            </w:r>
          </w:p>
        </w:tc>
        <w:tc>
          <w:tcPr>
            <w:tcW w:w="994" w:type="dxa"/>
            <w:vMerge/>
            <w:tcBorders>
              <w:top w:val="single" w:sz="16" w:space="0" w:color="000000"/>
            </w:tcBorders>
            <w:shd w:val="clear" w:color="auto" w:fill="FFFFFF"/>
          </w:tcPr>
          <w:p w14:paraId="4338D0F9"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994" w:type="dxa"/>
            <w:vMerge/>
            <w:tcBorders>
              <w:top w:val="single" w:sz="16" w:space="0" w:color="000000"/>
              <w:right w:val="single" w:sz="16" w:space="0" w:color="000000"/>
            </w:tcBorders>
            <w:shd w:val="clear" w:color="auto" w:fill="FFFFFF"/>
          </w:tcPr>
          <w:p w14:paraId="75B5BEF0"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r>
      <w:tr w:rsidR="00DE41B6" w:rsidRPr="008225E5" w14:paraId="226ACD91" w14:textId="77777777" w:rsidTr="00C27FDB">
        <w:trPr>
          <w:cantSplit/>
        </w:trPr>
        <w:tc>
          <w:tcPr>
            <w:tcW w:w="735" w:type="dxa"/>
            <w:vMerge w:val="restart"/>
            <w:tcBorders>
              <w:top w:val="single" w:sz="16" w:space="0" w:color="000000"/>
              <w:left w:val="single" w:sz="16" w:space="0" w:color="000000"/>
              <w:bottom w:val="single" w:sz="16" w:space="0" w:color="000000"/>
              <w:right w:val="nil"/>
            </w:tcBorders>
            <w:shd w:val="clear" w:color="auto" w:fill="FFFFFF"/>
            <w:vAlign w:val="center"/>
          </w:tcPr>
          <w:p w14:paraId="1BCF93C5"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163" w:type="dxa"/>
            <w:tcBorders>
              <w:top w:val="single" w:sz="16" w:space="0" w:color="000000"/>
              <w:left w:val="nil"/>
              <w:bottom w:val="nil"/>
              <w:right w:val="single" w:sz="16" w:space="0" w:color="000000"/>
            </w:tcBorders>
            <w:shd w:val="clear" w:color="auto" w:fill="FFFFFF"/>
            <w:vAlign w:val="center"/>
          </w:tcPr>
          <w:p w14:paraId="0564ABA9"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(Constant)</w:t>
            </w:r>
          </w:p>
        </w:tc>
        <w:tc>
          <w:tcPr>
            <w:tcW w:w="1330" w:type="dxa"/>
            <w:tcBorders>
              <w:top w:val="single" w:sz="16" w:space="0" w:color="000000"/>
              <w:left w:val="single" w:sz="16" w:space="0" w:color="000000"/>
              <w:bottom w:val="nil"/>
            </w:tcBorders>
            <w:shd w:val="clear" w:color="auto" w:fill="FFFFFF"/>
          </w:tcPr>
          <w:p w14:paraId="021A23A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3.127</w:t>
            </w:r>
          </w:p>
        </w:tc>
        <w:tc>
          <w:tcPr>
            <w:tcW w:w="1330" w:type="dxa"/>
            <w:tcBorders>
              <w:top w:val="single" w:sz="16" w:space="0" w:color="000000"/>
              <w:bottom w:val="nil"/>
            </w:tcBorders>
            <w:shd w:val="clear" w:color="auto" w:fill="FFFFFF"/>
          </w:tcPr>
          <w:p w14:paraId="3FD5719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.028</w:t>
            </w:r>
          </w:p>
        </w:tc>
        <w:tc>
          <w:tcPr>
            <w:tcW w:w="1469" w:type="dxa"/>
            <w:tcBorders>
              <w:top w:val="single" w:sz="16" w:space="0" w:color="000000"/>
              <w:bottom w:val="nil"/>
            </w:tcBorders>
            <w:shd w:val="clear" w:color="auto" w:fill="FFFFFF"/>
          </w:tcPr>
          <w:p w14:paraId="7A72833E"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94" w:type="dxa"/>
            <w:tcBorders>
              <w:top w:val="single" w:sz="16" w:space="0" w:color="000000"/>
              <w:bottom w:val="nil"/>
            </w:tcBorders>
            <w:shd w:val="clear" w:color="auto" w:fill="FFFFFF"/>
          </w:tcPr>
          <w:p w14:paraId="1621E1E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110.046</w:t>
            </w:r>
          </w:p>
        </w:tc>
        <w:tc>
          <w:tcPr>
            <w:tcW w:w="994" w:type="dxa"/>
            <w:tcBorders>
              <w:top w:val="single" w:sz="16" w:space="0" w:color="000000"/>
              <w:bottom w:val="nil"/>
              <w:right w:val="single" w:sz="16" w:space="0" w:color="000000"/>
            </w:tcBorders>
            <w:shd w:val="clear" w:color="auto" w:fill="FFFFFF"/>
          </w:tcPr>
          <w:p w14:paraId="2CE32E0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DE41B6" w:rsidRPr="008225E5" w14:paraId="1FE412E9"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765CFE87"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689D6C7D"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Diff_net1</w:t>
            </w:r>
          </w:p>
        </w:tc>
        <w:tc>
          <w:tcPr>
            <w:tcW w:w="1330" w:type="dxa"/>
            <w:tcBorders>
              <w:top w:val="nil"/>
              <w:left w:val="single" w:sz="16" w:space="0" w:color="000000"/>
              <w:bottom w:val="nil"/>
            </w:tcBorders>
            <w:shd w:val="clear" w:color="auto" w:fill="FFFFFF"/>
          </w:tcPr>
          <w:p w14:paraId="7A57E38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-.043</w:t>
            </w:r>
          </w:p>
        </w:tc>
        <w:tc>
          <w:tcPr>
            <w:tcW w:w="1330" w:type="dxa"/>
            <w:tcBorders>
              <w:top w:val="nil"/>
              <w:bottom w:val="nil"/>
            </w:tcBorders>
            <w:shd w:val="clear" w:color="auto" w:fill="FFFFFF"/>
          </w:tcPr>
          <w:p w14:paraId="18C0B65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.041</w:t>
            </w:r>
          </w:p>
        </w:tc>
        <w:tc>
          <w:tcPr>
            <w:tcW w:w="1469" w:type="dxa"/>
            <w:tcBorders>
              <w:top w:val="nil"/>
              <w:bottom w:val="nil"/>
            </w:tcBorders>
            <w:shd w:val="clear" w:color="auto" w:fill="FFFFFF"/>
          </w:tcPr>
          <w:p w14:paraId="3421059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-.050</w:t>
            </w:r>
          </w:p>
        </w:tc>
        <w:tc>
          <w:tcPr>
            <w:tcW w:w="994" w:type="dxa"/>
            <w:tcBorders>
              <w:top w:val="nil"/>
              <w:bottom w:val="nil"/>
            </w:tcBorders>
            <w:shd w:val="clear" w:color="auto" w:fill="FFFFFF"/>
          </w:tcPr>
          <w:p w14:paraId="71E0831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-1.045</w:t>
            </w:r>
          </w:p>
        </w:tc>
        <w:tc>
          <w:tcPr>
            <w:tcW w:w="994" w:type="dxa"/>
            <w:tcBorders>
              <w:top w:val="nil"/>
              <w:bottom w:val="nil"/>
              <w:right w:val="single" w:sz="16" w:space="0" w:color="000000"/>
            </w:tcBorders>
            <w:shd w:val="clear" w:color="auto" w:fill="FFFFFF"/>
          </w:tcPr>
          <w:p w14:paraId="4D10FDC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.296</w:t>
            </w:r>
          </w:p>
        </w:tc>
      </w:tr>
      <w:tr w:rsidR="00DE41B6" w:rsidRPr="008225E5" w14:paraId="6AC32254"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0BB62BCC"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66BAD898"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Diff_net2</w:t>
            </w:r>
          </w:p>
        </w:tc>
        <w:tc>
          <w:tcPr>
            <w:tcW w:w="1330" w:type="dxa"/>
            <w:tcBorders>
              <w:top w:val="nil"/>
              <w:left w:val="single" w:sz="16" w:space="0" w:color="000000"/>
              <w:bottom w:val="nil"/>
            </w:tcBorders>
            <w:shd w:val="clear" w:color="auto" w:fill="FFFFFF"/>
          </w:tcPr>
          <w:p w14:paraId="291434D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.063</w:t>
            </w:r>
          </w:p>
        </w:tc>
        <w:tc>
          <w:tcPr>
            <w:tcW w:w="1330" w:type="dxa"/>
            <w:tcBorders>
              <w:top w:val="nil"/>
              <w:bottom w:val="nil"/>
            </w:tcBorders>
            <w:shd w:val="clear" w:color="auto" w:fill="FFFFFF"/>
          </w:tcPr>
          <w:p w14:paraId="073C962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.034</w:t>
            </w:r>
          </w:p>
        </w:tc>
        <w:tc>
          <w:tcPr>
            <w:tcW w:w="1469" w:type="dxa"/>
            <w:tcBorders>
              <w:top w:val="nil"/>
              <w:bottom w:val="nil"/>
            </w:tcBorders>
            <w:shd w:val="clear" w:color="auto" w:fill="FFFFFF"/>
          </w:tcPr>
          <w:p w14:paraId="3A58C21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.098</w:t>
            </w:r>
          </w:p>
        </w:tc>
        <w:tc>
          <w:tcPr>
            <w:tcW w:w="994" w:type="dxa"/>
            <w:tcBorders>
              <w:top w:val="nil"/>
              <w:bottom w:val="nil"/>
            </w:tcBorders>
            <w:shd w:val="clear" w:color="auto" w:fill="FFFFFF"/>
          </w:tcPr>
          <w:p w14:paraId="7A1AAC1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1.846</w:t>
            </w:r>
          </w:p>
        </w:tc>
        <w:tc>
          <w:tcPr>
            <w:tcW w:w="994" w:type="dxa"/>
            <w:tcBorders>
              <w:top w:val="nil"/>
              <w:bottom w:val="nil"/>
              <w:right w:val="single" w:sz="16" w:space="0" w:color="000000"/>
            </w:tcBorders>
            <w:shd w:val="clear" w:color="auto" w:fill="FFFFFF"/>
          </w:tcPr>
          <w:p w14:paraId="6C49EAD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.065</w:t>
            </w:r>
          </w:p>
        </w:tc>
      </w:tr>
      <w:tr w:rsidR="00DE41B6" w:rsidRPr="008225E5" w14:paraId="000D5D19"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5B08E3D4"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7F192AC2"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Diff_net3</w:t>
            </w:r>
          </w:p>
        </w:tc>
        <w:tc>
          <w:tcPr>
            <w:tcW w:w="1330" w:type="dxa"/>
            <w:tcBorders>
              <w:top w:val="nil"/>
              <w:left w:val="single" w:sz="16" w:space="0" w:color="000000"/>
              <w:bottom w:val="nil"/>
            </w:tcBorders>
            <w:shd w:val="clear" w:color="auto" w:fill="FFFFFF"/>
          </w:tcPr>
          <w:p w14:paraId="038A402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.077</w:t>
            </w:r>
          </w:p>
        </w:tc>
        <w:tc>
          <w:tcPr>
            <w:tcW w:w="1330" w:type="dxa"/>
            <w:tcBorders>
              <w:top w:val="nil"/>
              <w:bottom w:val="nil"/>
            </w:tcBorders>
            <w:shd w:val="clear" w:color="auto" w:fill="FFFFFF"/>
          </w:tcPr>
          <w:p w14:paraId="69CBCC6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.032</w:t>
            </w:r>
          </w:p>
        </w:tc>
        <w:tc>
          <w:tcPr>
            <w:tcW w:w="1469" w:type="dxa"/>
            <w:tcBorders>
              <w:top w:val="nil"/>
              <w:bottom w:val="nil"/>
            </w:tcBorders>
            <w:shd w:val="clear" w:color="auto" w:fill="FFFFFF"/>
          </w:tcPr>
          <w:p w14:paraId="4A6D095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.116</w:t>
            </w:r>
          </w:p>
        </w:tc>
        <w:tc>
          <w:tcPr>
            <w:tcW w:w="994" w:type="dxa"/>
            <w:tcBorders>
              <w:top w:val="nil"/>
              <w:bottom w:val="nil"/>
            </w:tcBorders>
            <w:shd w:val="clear" w:color="auto" w:fill="FFFFFF"/>
          </w:tcPr>
          <w:p w14:paraId="540B655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2.431</w:t>
            </w:r>
          </w:p>
        </w:tc>
        <w:tc>
          <w:tcPr>
            <w:tcW w:w="994" w:type="dxa"/>
            <w:tcBorders>
              <w:top w:val="nil"/>
              <w:bottom w:val="nil"/>
              <w:right w:val="single" w:sz="16" w:space="0" w:color="000000"/>
            </w:tcBorders>
            <w:shd w:val="clear" w:color="auto" w:fill="FFFFFF"/>
          </w:tcPr>
          <w:p w14:paraId="543B3FD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.015</w:t>
            </w:r>
          </w:p>
        </w:tc>
      </w:tr>
      <w:tr w:rsidR="00DE41B6" w:rsidRPr="008225E5" w14:paraId="1C1A4C94"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1BB945D3"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2DB87CE8"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Diff_net4</w:t>
            </w:r>
          </w:p>
        </w:tc>
        <w:tc>
          <w:tcPr>
            <w:tcW w:w="1330" w:type="dxa"/>
            <w:tcBorders>
              <w:top w:val="nil"/>
              <w:left w:val="single" w:sz="16" w:space="0" w:color="000000"/>
              <w:bottom w:val="nil"/>
            </w:tcBorders>
            <w:shd w:val="clear" w:color="auto" w:fill="FFFFFF"/>
          </w:tcPr>
          <w:p w14:paraId="199C9BD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.029</w:t>
            </w:r>
          </w:p>
        </w:tc>
        <w:tc>
          <w:tcPr>
            <w:tcW w:w="1330" w:type="dxa"/>
            <w:tcBorders>
              <w:top w:val="nil"/>
              <w:bottom w:val="nil"/>
            </w:tcBorders>
            <w:shd w:val="clear" w:color="auto" w:fill="FFFFFF"/>
          </w:tcPr>
          <w:p w14:paraId="281231A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.033</w:t>
            </w:r>
          </w:p>
        </w:tc>
        <w:tc>
          <w:tcPr>
            <w:tcW w:w="1469" w:type="dxa"/>
            <w:tcBorders>
              <w:top w:val="nil"/>
              <w:bottom w:val="nil"/>
            </w:tcBorders>
            <w:shd w:val="clear" w:color="auto" w:fill="FFFFFF"/>
          </w:tcPr>
          <w:p w14:paraId="5D07011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.043</w:t>
            </w:r>
          </w:p>
        </w:tc>
        <w:tc>
          <w:tcPr>
            <w:tcW w:w="994" w:type="dxa"/>
            <w:tcBorders>
              <w:top w:val="nil"/>
              <w:bottom w:val="nil"/>
            </w:tcBorders>
            <w:shd w:val="clear" w:color="auto" w:fill="FFFFFF"/>
          </w:tcPr>
          <w:p w14:paraId="70C1EF7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.880</w:t>
            </w:r>
          </w:p>
        </w:tc>
        <w:tc>
          <w:tcPr>
            <w:tcW w:w="994" w:type="dxa"/>
            <w:tcBorders>
              <w:top w:val="nil"/>
              <w:bottom w:val="nil"/>
              <w:right w:val="single" w:sz="16" w:space="0" w:color="000000"/>
            </w:tcBorders>
            <w:shd w:val="clear" w:color="auto" w:fill="FFFFFF"/>
          </w:tcPr>
          <w:p w14:paraId="5B0CFB8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.379</w:t>
            </w:r>
          </w:p>
        </w:tc>
      </w:tr>
      <w:tr w:rsidR="00DE41B6" w:rsidRPr="008225E5" w14:paraId="48D2560D"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37F877C6"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5217AEA3"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Diff_net5</w:t>
            </w:r>
          </w:p>
        </w:tc>
        <w:tc>
          <w:tcPr>
            <w:tcW w:w="1330" w:type="dxa"/>
            <w:tcBorders>
              <w:top w:val="nil"/>
              <w:left w:val="single" w:sz="16" w:space="0" w:color="000000"/>
              <w:bottom w:val="nil"/>
            </w:tcBorders>
            <w:shd w:val="clear" w:color="auto" w:fill="FFFFFF"/>
          </w:tcPr>
          <w:p w14:paraId="7193768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.044</w:t>
            </w:r>
          </w:p>
        </w:tc>
        <w:tc>
          <w:tcPr>
            <w:tcW w:w="1330" w:type="dxa"/>
            <w:tcBorders>
              <w:top w:val="nil"/>
              <w:bottom w:val="nil"/>
            </w:tcBorders>
            <w:shd w:val="clear" w:color="auto" w:fill="FFFFFF"/>
          </w:tcPr>
          <w:p w14:paraId="41373F0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.030</w:t>
            </w:r>
          </w:p>
        </w:tc>
        <w:tc>
          <w:tcPr>
            <w:tcW w:w="1469" w:type="dxa"/>
            <w:tcBorders>
              <w:top w:val="nil"/>
              <w:bottom w:val="nil"/>
            </w:tcBorders>
            <w:shd w:val="clear" w:color="auto" w:fill="FFFFFF"/>
          </w:tcPr>
          <w:p w14:paraId="7F79167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.071</w:t>
            </w:r>
          </w:p>
        </w:tc>
        <w:tc>
          <w:tcPr>
            <w:tcW w:w="994" w:type="dxa"/>
            <w:tcBorders>
              <w:top w:val="nil"/>
              <w:bottom w:val="nil"/>
            </w:tcBorders>
            <w:shd w:val="clear" w:color="auto" w:fill="FFFFFF"/>
          </w:tcPr>
          <w:p w14:paraId="635F3B1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1.463</w:t>
            </w:r>
          </w:p>
        </w:tc>
        <w:tc>
          <w:tcPr>
            <w:tcW w:w="994" w:type="dxa"/>
            <w:tcBorders>
              <w:top w:val="nil"/>
              <w:bottom w:val="nil"/>
              <w:right w:val="single" w:sz="16" w:space="0" w:color="000000"/>
            </w:tcBorders>
            <w:shd w:val="clear" w:color="auto" w:fill="FFFFFF"/>
          </w:tcPr>
          <w:p w14:paraId="576B421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.144</w:t>
            </w:r>
          </w:p>
        </w:tc>
      </w:tr>
      <w:tr w:rsidR="00DE41B6" w:rsidRPr="008225E5" w14:paraId="707D23D3"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483BFC53"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404BE08E"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Diff_net6</w:t>
            </w:r>
          </w:p>
        </w:tc>
        <w:tc>
          <w:tcPr>
            <w:tcW w:w="1330" w:type="dxa"/>
            <w:tcBorders>
              <w:top w:val="nil"/>
              <w:left w:val="single" w:sz="16" w:space="0" w:color="000000"/>
              <w:bottom w:val="nil"/>
            </w:tcBorders>
            <w:shd w:val="clear" w:color="auto" w:fill="FFFFFF"/>
          </w:tcPr>
          <w:p w14:paraId="39F290B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.042</w:t>
            </w:r>
          </w:p>
        </w:tc>
        <w:tc>
          <w:tcPr>
            <w:tcW w:w="1330" w:type="dxa"/>
            <w:tcBorders>
              <w:top w:val="nil"/>
              <w:bottom w:val="nil"/>
            </w:tcBorders>
            <w:shd w:val="clear" w:color="auto" w:fill="FFFFFF"/>
          </w:tcPr>
          <w:p w14:paraId="29A669E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.028</w:t>
            </w:r>
          </w:p>
        </w:tc>
        <w:tc>
          <w:tcPr>
            <w:tcW w:w="1469" w:type="dxa"/>
            <w:tcBorders>
              <w:top w:val="nil"/>
              <w:bottom w:val="nil"/>
            </w:tcBorders>
            <w:shd w:val="clear" w:color="auto" w:fill="FFFFFF"/>
          </w:tcPr>
          <w:p w14:paraId="7039062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.069</w:t>
            </w:r>
          </w:p>
        </w:tc>
        <w:tc>
          <w:tcPr>
            <w:tcW w:w="994" w:type="dxa"/>
            <w:tcBorders>
              <w:top w:val="nil"/>
              <w:bottom w:val="nil"/>
            </w:tcBorders>
            <w:shd w:val="clear" w:color="auto" w:fill="FFFFFF"/>
          </w:tcPr>
          <w:p w14:paraId="56ADD41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1.493</w:t>
            </w:r>
          </w:p>
        </w:tc>
        <w:tc>
          <w:tcPr>
            <w:tcW w:w="994" w:type="dxa"/>
            <w:tcBorders>
              <w:top w:val="nil"/>
              <w:bottom w:val="nil"/>
              <w:right w:val="single" w:sz="16" w:space="0" w:color="000000"/>
            </w:tcBorders>
            <w:shd w:val="clear" w:color="auto" w:fill="FFFFFF"/>
          </w:tcPr>
          <w:p w14:paraId="65AE72F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.136</w:t>
            </w:r>
          </w:p>
        </w:tc>
      </w:tr>
      <w:tr w:rsidR="00DE41B6" w:rsidRPr="008225E5" w14:paraId="06F689D7"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0BD45B67"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6CC33ABC"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Diff_net7</w:t>
            </w:r>
          </w:p>
        </w:tc>
        <w:tc>
          <w:tcPr>
            <w:tcW w:w="1330" w:type="dxa"/>
            <w:tcBorders>
              <w:top w:val="nil"/>
              <w:left w:val="single" w:sz="16" w:space="0" w:color="000000"/>
              <w:bottom w:val="nil"/>
            </w:tcBorders>
            <w:shd w:val="clear" w:color="auto" w:fill="FFFFFF"/>
          </w:tcPr>
          <w:p w14:paraId="18B1209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.031</w:t>
            </w:r>
          </w:p>
        </w:tc>
        <w:tc>
          <w:tcPr>
            <w:tcW w:w="1330" w:type="dxa"/>
            <w:tcBorders>
              <w:top w:val="nil"/>
              <w:bottom w:val="nil"/>
            </w:tcBorders>
            <w:shd w:val="clear" w:color="auto" w:fill="FFFFFF"/>
          </w:tcPr>
          <w:p w14:paraId="5E3C99C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.028</w:t>
            </w:r>
          </w:p>
        </w:tc>
        <w:tc>
          <w:tcPr>
            <w:tcW w:w="1469" w:type="dxa"/>
            <w:tcBorders>
              <w:top w:val="nil"/>
              <w:bottom w:val="nil"/>
            </w:tcBorders>
            <w:shd w:val="clear" w:color="auto" w:fill="FFFFFF"/>
          </w:tcPr>
          <w:p w14:paraId="55E4150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.049</w:t>
            </w:r>
          </w:p>
        </w:tc>
        <w:tc>
          <w:tcPr>
            <w:tcW w:w="994" w:type="dxa"/>
            <w:tcBorders>
              <w:top w:val="nil"/>
              <w:bottom w:val="nil"/>
            </w:tcBorders>
            <w:shd w:val="clear" w:color="auto" w:fill="FFFFFF"/>
          </w:tcPr>
          <w:p w14:paraId="2A06733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1.105</w:t>
            </w:r>
          </w:p>
        </w:tc>
        <w:tc>
          <w:tcPr>
            <w:tcW w:w="994" w:type="dxa"/>
            <w:tcBorders>
              <w:top w:val="nil"/>
              <w:bottom w:val="nil"/>
              <w:right w:val="single" w:sz="16" w:space="0" w:color="000000"/>
            </w:tcBorders>
            <w:shd w:val="clear" w:color="auto" w:fill="FFFFFF"/>
          </w:tcPr>
          <w:p w14:paraId="547E28F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.270</w:t>
            </w:r>
          </w:p>
        </w:tc>
      </w:tr>
      <w:tr w:rsidR="00DE41B6" w:rsidRPr="008225E5" w14:paraId="42184B65"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3B12A51E"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nil"/>
              <w:right w:val="single" w:sz="16" w:space="0" w:color="000000"/>
            </w:tcBorders>
            <w:shd w:val="clear" w:color="auto" w:fill="FFFFFF"/>
            <w:vAlign w:val="center"/>
          </w:tcPr>
          <w:p w14:paraId="55554996"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Diff_net8</w:t>
            </w:r>
          </w:p>
        </w:tc>
        <w:tc>
          <w:tcPr>
            <w:tcW w:w="1330" w:type="dxa"/>
            <w:tcBorders>
              <w:top w:val="nil"/>
              <w:left w:val="single" w:sz="16" w:space="0" w:color="000000"/>
              <w:bottom w:val="nil"/>
            </w:tcBorders>
            <w:shd w:val="clear" w:color="auto" w:fill="FFFFFF"/>
          </w:tcPr>
          <w:p w14:paraId="43F4E99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.107</w:t>
            </w:r>
          </w:p>
        </w:tc>
        <w:tc>
          <w:tcPr>
            <w:tcW w:w="1330" w:type="dxa"/>
            <w:tcBorders>
              <w:top w:val="nil"/>
              <w:bottom w:val="nil"/>
            </w:tcBorders>
            <w:shd w:val="clear" w:color="auto" w:fill="FFFFFF"/>
          </w:tcPr>
          <w:p w14:paraId="25B2277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.032</w:t>
            </w:r>
          </w:p>
        </w:tc>
        <w:tc>
          <w:tcPr>
            <w:tcW w:w="1469" w:type="dxa"/>
            <w:tcBorders>
              <w:top w:val="nil"/>
              <w:bottom w:val="nil"/>
            </w:tcBorders>
            <w:shd w:val="clear" w:color="auto" w:fill="FFFFFF"/>
          </w:tcPr>
          <w:p w14:paraId="3EA1B3E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.156</w:t>
            </w:r>
          </w:p>
        </w:tc>
        <w:tc>
          <w:tcPr>
            <w:tcW w:w="994" w:type="dxa"/>
            <w:tcBorders>
              <w:top w:val="nil"/>
              <w:bottom w:val="nil"/>
            </w:tcBorders>
            <w:shd w:val="clear" w:color="auto" w:fill="FFFFFF"/>
          </w:tcPr>
          <w:p w14:paraId="5C7EDE4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3.347</w:t>
            </w:r>
          </w:p>
        </w:tc>
        <w:tc>
          <w:tcPr>
            <w:tcW w:w="994" w:type="dxa"/>
            <w:tcBorders>
              <w:top w:val="nil"/>
              <w:bottom w:val="nil"/>
              <w:right w:val="single" w:sz="16" w:space="0" w:color="000000"/>
            </w:tcBorders>
            <w:shd w:val="clear" w:color="auto" w:fill="FFFFFF"/>
          </w:tcPr>
          <w:p w14:paraId="0A217F2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.001</w:t>
            </w:r>
          </w:p>
        </w:tc>
      </w:tr>
      <w:tr w:rsidR="00DE41B6" w:rsidRPr="008225E5" w14:paraId="43CDB340" w14:textId="77777777" w:rsidTr="00C27FDB">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39113310"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1163" w:type="dxa"/>
            <w:tcBorders>
              <w:top w:val="nil"/>
              <w:left w:val="nil"/>
              <w:bottom w:val="single" w:sz="16" w:space="0" w:color="000000"/>
              <w:right w:val="single" w:sz="16" w:space="0" w:color="000000"/>
            </w:tcBorders>
            <w:shd w:val="clear" w:color="auto" w:fill="FFFFFF"/>
            <w:vAlign w:val="center"/>
          </w:tcPr>
          <w:p w14:paraId="63E0D0B1"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Diff_net9</w:t>
            </w:r>
          </w:p>
        </w:tc>
        <w:tc>
          <w:tcPr>
            <w:tcW w:w="1330" w:type="dxa"/>
            <w:tcBorders>
              <w:top w:val="nil"/>
              <w:left w:val="single" w:sz="16" w:space="0" w:color="000000"/>
              <w:bottom w:val="single" w:sz="16" w:space="0" w:color="000000"/>
            </w:tcBorders>
            <w:shd w:val="clear" w:color="auto" w:fill="FFFFFF"/>
          </w:tcPr>
          <w:p w14:paraId="42B2F50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.002</w:t>
            </w:r>
          </w:p>
        </w:tc>
        <w:tc>
          <w:tcPr>
            <w:tcW w:w="1330" w:type="dxa"/>
            <w:tcBorders>
              <w:top w:val="nil"/>
              <w:bottom w:val="single" w:sz="16" w:space="0" w:color="000000"/>
            </w:tcBorders>
            <w:shd w:val="clear" w:color="auto" w:fill="FFFFFF"/>
          </w:tcPr>
          <w:p w14:paraId="666E3E5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.008</w:t>
            </w:r>
          </w:p>
        </w:tc>
        <w:tc>
          <w:tcPr>
            <w:tcW w:w="1469" w:type="dxa"/>
            <w:tcBorders>
              <w:top w:val="nil"/>
              <w:bottom w:val="single" w:sz="16" w:space="0" w:color="000000"/>
            </w:tcBorders>
            <w:shd w:val="clear" w:color="auto" w:fill="FFFFFF"/>
          </w:tcPr>
          <w:p w14:paraId="2E5A900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.008</w:t>
            </w:r>
          </w:p>
        </w:tc>
        <w:tc>
          <w:tcPr>
            <w:tcW w:w="994" w:type="dxa"/>
            <w:tcBorders>
              <w:top w:val="nil"/>
              <w:bottom w:val="single" w:sz="16" w:space="0" w:color="000000"/>
            </w:tcBorders>
            <w:shd w:val="clear" w:color="auto" w:fill="FFFFFF"/>
          </w:tcPr>
          <w:p w14:paraId="6354697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.194</w:t>
            </w:r>
          </w:p>
        </w:tc>
        <w:tc>
          <w:tcPr>
            <w:tcW w:w="994" w:type="dxa"/>
            <w:tcBorders>
              <w:top w:val="nil"/>
              <w:bottom w:val="single" w:sz="16" w:space="0" w:color="000000"/>
              <w:right w:val="single" w:sz="16" w:space="0" w:color="000000"/>
            </w:tcBorders>
            <w:shd w:val="clear" w:color="auto" w:fill="FFFFFF"/>
          </w:tcPr>
          <w:p w14:paraId="385F871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.846</w:t>
            </w:r>
          </w:p>
        </w:tc>
      </w:tr>
      <w:tr w:rsidR="00DE41B6" w:rsidRPr="008225E5" w14:paraId="6FB3E45C" w14:textId="77777777" w:rsidTr="00C27FDB">
        <w:trPr>
          <w:cantSplit/>
        </w:trPr>
        <w:tc>
          <w:tcPr>
            <w:tcW w:w="8015" w:type="dxa"/>
            <w:gridSpan w:val="7"/>
            <w:tcBorders>
              <w:top w:val="nil"/>
              <w:left w:val="nil"/>
              <w:bottom w:val="nil"/>
              <w:right w:val="nil"/>
            </w:tcBorders>
            <w:shd w:val="clear" w:color="auto" w:fill="FFFFFF"/>
          </w:tcPr>
          <w:p w14:paraId="456285CD"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a. Dependent Variable: Satisfaction_Tata</w:t>
            </w:r>
          </w:p>
        </w:tc>
      </w:tr>
    </w:tbl>
    <w:p w14:paraId="634C83EC"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b/>
          <w:sz w:val="24"/>
          <w:szCs w:val="24"/>
          <w:u w:val="single"/>
          <w:lang w:val="en-US"/>
        </w:rPr>
      </w:pPr>
    </w:p>
    <w:p w14:paraId="096DE129"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b/>
          <w:sz w:val="24"/>
          <w:szCs w:val="24"/>
          <w:u w:val="single"/>
          <w:lang w:val="en-US"/>
        </w:rPr>
        <w:t>Interpretation</w:t>
      </w:r>
      <w:r w:rsidRPr="008225E5">
        <w:rPr>
          <w:rFonts w:ascii="Times New Roman" w:hAnsi="Times New Roman" w:cs="Times New Roman"/>
          <w:b/>
          <w:sz w:val="24"/>
          <w:szCs w:val="24"/>
          <w:lang w:val="en-US"/>
        </w:rPr>
        <w:t>:-</w:t>
      </w:r>
      <w:r w:rsidRPr="008225E5">
        <w:rPr>
          <w:rFonts w:ascii="Times New Roman" w:hAnsi="Times New Roman" w:cs="Times New Roman"/>
          <w:sz w:val="24"/>
          <w:szCs w:val="24"/>
          <w:lang w:val="en-US"/>
        </w:rPr>
        <w:t>from the above analysis, it can be found that the network performance, reliability, availability and maintainability variables like net3 and net8 are affecting the overall satisfaction of the Tata customers. So the regression equations can be expressed as: y=a+bx1+cx2+….</w:t>
      </w:r>
    </w:p>
    <w:p w14:paraId="57638F00"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Satisfaction=2.268(constant)+0.171×(Ratio_net3)+0.215×(Ratio_net8)</w:t>
      </w:r>
    </w:p>
    <w:p w14:paraId="2171DA2E"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Satisfaction=3.127(constant)+ 0.077×(Diff_net3)+0.107×(Diff_net8)</w:t>
      </w:r>
    </w:p>
    <w:p w14:paraId="27CBCEC2"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Here ratio and difference define the satisfaction gap between performance and importance of the particular attribute. These ratio and difference impacts on the overall satisfaction of the customer.</w:t>
      </w:r>
    </w:p>
    <w:p w14:paraId="64B41DC6" w14:textId="77777777" w:rsidR="009A074E" w:rsidRDefault="009A074E" w:rsidP="00CE4BF0">
      <w:pPr>
        <w:autoSpaceDE w:val="0"/>
        <w:autoSpaceDN w:val="0"/>
        <w:adjustRightInd w:val="0"/>
        <w:spacing w:after="0" w:line="360" w:lineRule="auto"/>
        <w:jc w:val="center"/>
        <w:rPr>
          <w:rFonts w:ascii="Times New Roman" w:hAnsi="Times New Roman" w:cs="Times New Roman"/>
          <w:b/>
          <w:sz w:val="24"/>
          <w:szCs w:val="24"/>
          <w:u w:val="single"/>
          <w:lang w:val="en-US"/>
        </w:rPr>
      </w:pPr>
    </w:p>
    <w:p w14:paraId="3A08814E" w14:textId="77777777" w:rsidR="00467AE9" w:rsidRDefault="00467AE9" w:rsidP="00CE4BF0">
      <w:pPr>
        <w:autoSpaceDE w:val="0"/>
        <w:autoSpaceDN w:val="0"/>
        <w:adjustRightInd w:val="0"/>
        <w:spacing w:after="0" w:line="360" w:lineRule="auto"/>
        <w:jc w:val="center"/>
        <w:rPr>
          <w:rFonts w:ascii="Times New Roman" w:hAnsi="Times New Roman" w:cs="Times New Roman"/>
          <w:b/>
          <w:sz w:val="24"/>
          <w:szCs w:val="24"/>
          <w:lang w:val="en-US"/>
        </w:rPr>
      </w:pPr>
    </w:p>
    <w:p w14:paraId="12CDE258" w14:textId="77777777" w:rsidR="00467AE9" w:rsidRDefault="00467AE9" w:rsidP="00CE4BF0">
      <w:pPr>
        <w:autoSpaceDE w:val="0"/>
        <w:autoSpaceDN w:val="0"/>
        <w:adjustRightInd w:val="0"/>
        <w:spacing w:after="0" w:line="360" w:lineRule="auto"/>
        <w:jc w:val="center"/>
        <w:rPr>
          <w:rFonts w:ascii="Times New Roman" w:hAnsi="Times New Roman" w:cs="Times New Roman"/>
          <w:b/>
          <w:sz w:val="24"/>
          <w:szCs w:val="24"/>
          <w:lang w:val="en-US"/>
        </w:rPr>
      </w:pPr>
    </w:p>
    <w:p w14:paraId="29966298" w14:textId="77777777" w:rsidR="00467AE9" w:rsidRDefault="00467AE9" w:rsidP="00CE4BF0">
      <w:pPr>
        <w:autoSpaceDE w:val="0"/>
        <w:autoSpaceDN w:val="0"/>
        <w:adjustRightInd w:val="0"/>
        <w:spacing w:after="0" w:line="360" w:lineRule="auto"/>
        <w:jc w:val="center"/>
        <w:rPr>
          <w:rFonts w:ascii="Times New Roman" w:hAnsi="Times New Roman" w:cs="Times New Roman"/>
          <w:b/>
          <w:sz w:val="24"/>
          <w:szCs w:val="24"/>
          <w:lang w:val="en-US"/>
        </w:rPr>
      </w:pPr>
    </w:p>
    <w:p w14:paraId="0F6414CA" w14:textId="77777777" w:rsidR="00467AE9" w:rsidRDefault="00467AE9" w:rsidP="00CE4BF0">
      <w:pPr>
        <w:autoSpaceDE w:val="0"/>
        <w:autoSpaceDN w:val="0"/>
        <w:adjustRightInd w:val="0"/>
        <w:spacing w:after="0" w:line="360" w:lineRule="auto"/>
        <w:jc w:val="center"/>
        <w:rPr>
          <w:rFonts w:ascii="Times New Roman" w:hAnsi="Times New Roman" w:cs="Times New Roman"/>
          <w:b/>
          <w:sz w:val="24"/>
          <w:szCs w:val="24"/>
          <w:lang w:val="en-US"/>
        </w:rPr>
      </w:pPr>
    </w:p>
    <w:p w14:paraId="61F79CA6" w14:textId="77777777" w:rsidR="00467AE9" w:rsidRDefault="00467AE9" w:rsidP="00CE4BF0">
      <w:pPr>
        <w:autoSpaceDE w:val="0"/>
        <w:autoSpaceDN w:val="0"/>
        <w:adjustRightInd w:val="0"/>
        <w:spacing w:after="0" w:line="360" w:lineRule="auto"/>
        <w:jc w:val="center"/>
        <w:rPr>
          <w:rFonts w:ascii="Times New Roman" w:hAnsi="Times New Roman" w:cs="Times New Roman"/>
          <w:b/>
          <w:sz w:val="24"/>
          <w:szCs w:val="24"/>
          <w:lang w:val="en-US"/>
        </w:rPr>
      </w:pPr>
    </w:p>
    <w:p w14:paraId="1FBD7C65" w14:textId="77777777" w:rsidR="00467AE9" w:rsidRDefault="00467AE9" w:rsidP="00CE4BF0">
      <w:pPr>
        <w:autoSpaceDE w:val="0"/>
        <w:autoSpaceDN w:val="0"/>
        <w:adjustRightInd w:val="0"/>
        <w:spacing w:after="0" w:line="360" w:lineRule="auto"/>
        <w:jc w:val="center"/>
        <w:rPr>
          <w:rFonts w:ascii="Times New Roman" w:hAnsi="Times New Roman" w:cs="Times New Roman"/>
          <w:b/>
          <w:sz w:val="24"/>
          <w:szCs w:val="24"/>
          <w:lang w:val="en-US"/>
        </w:rPr>
      </w:pPr>
    </w:p>
    <w:p w14:paraId="32E10D3E" w14:textId="77777777" w:rsidR="00467AE9" w:rsidRDefault="00467AE9" w:rsidP="00CE4BF0">
      <w:pPr>
        <w:autoSpaceDE w:val="0"/>
        <w:autoSpaceDN w:val="0"/>
        <w:adjustRightInd w:val="0"/>
        <w:spacing w:after="0" w:line="360" w:lineRule="auto"/>
        <w:jc w:val="center"/>
        <w:rPr>
          <w:rFonts w:ascii="Times New Roman" w:hAnsi="Times New Roman" w:cs="Times New Roman"/>
          <w:b/>
          <w:sz w:val="24"/>
          <w:szCs w:val="24"/>
          <w:lang w:val="en-US"/>
        </w:rPr>
      </w:pPr>
    </w:p>
    <w:p w14:paraId="233C46BD" w14:textId="77777777" w:rsidR="00467AE9" w:rsidRDefault="00467AE9" w:rsidP="00CE4BF0">
      <w:pPr>
        <w:autoSpaceDE w:val="0"/>
        <w:autoSpaceDN w:val="0"/>
        <w:adjustRightInd w:val="0"/>
        <w:spacing w:after="0" w:line="360" w:lineRule="auto"/>
        <w:jc w:val="center"/>
        <w:rPr>
          <w:rFonts w:ascii="Times New Roman" w:hAnsi="Times New Roman" w:cs="Times New Roman"/>
          <w:b/>
          <w:sz w:val="24"/>
          <w:szCs w:val="24"/>
          <w:lang w:val="en-US"/>
        </w:rPr>
      </w:pPr>
    </w:p>
    <w:p w14:paraId="54239B0E" w14:textId="77777777" w:rsidR="00467AE9" w:rsidRDefault="00467AE9" w:rsidP="00CE4BF0">
      <w:pPr>
        <w:autoSpaceDE w:val="0"/>
        <w:autoSpaceDN w:val="0"/>
        <w:adjustRightInd w:val="0"/>
        <w:spacing w:after="0" w:line="360" w:lineRule="auto"/>
        <w:jc w:val="center"/>
        <w:rPr>
          <w:rFonts w:ascii="Times New Roman" w:hAnsi="Times New Roman" w:cs="Times New Roman"/>
          <w:b/>
          <w:sz w:val="24"/>
          <w:szCs w:val="24"/>
          <w:lang w:val="en-US"/>
        </w:rPr>
      </w:pPr>
    </w:p>
    <w:p w14:paraId="1FC70051" w14:textId="77777777" w:rsidR="00467AE9" w:rsidRDefault="00467AE9" w:rsidP="00CE4BF0">
      <w:pPr>
        <w:autoSpaceDE w:val="0"/>
        <w:autoSpaceDN w:val="0"/>
        <w:adjustRightInd w:val="0"/>
        <w:spacing w:after="0" w:line="360" w:lineRule="auto"/>
        <w:jc w:val="center"/>
        <w:rPr>
          <w:rFonts w:ascii="Times New Roman" w:hAnsi="Times New Roman" w:cs="Times New Roman"/>
          <w:b/>
          <w:sz w:val="24"/>
          <w:szCs w:val="24"/>
          <w:lang w:val="en-US"/>
        </w:rPr>
      </w:pPr>
    </w:p>
    <w:p w14:paraId="047F7BDD" w14:textId="77777777" w:rsidR="00467AE9" w:rsidRDefault="00467AE9" w:rsidP="00CE4BF0">
      <w:pPr>
        <w:autoSpaceDE w:val="0"/>
        <w:autoSpaceDN w:val="0"/>
        <w:adjustRightInd w:val="0"/>
        <w:spacing w:after="0" w:line="360" w:lineRule="auto"/>
        <w:jc w:val="center"/>
        <w:rPr>
          <w:rFonts w:ascii="Times New Roman" w:hAnsi="Times New Roman" w:cs="Times New Roman"/>
          <w:b/>
          <w:sz w:val="24"/>
          <w:szCs w:val="24"/>
          <w:lang w:val="en-US"/>
        </w:rPr>
      </w:pPr>
    </w:p>
    <w:p w14:paraId="6350247C" w14:textId="77777777" w:rsidR="00467AE9" w:rsidRDefault="00467AE9" w:rsidP="00CE4BF0">
      <w:pPr>
        <w:autoSpaceDE w:val="0"/>
        <w:autoSpaceDN w:val="0"/>
        <w:adjustRightInd w:val="0"/>
        <w:spacing w:after="0" w:line="360" w:lineRule="auto"/>
        <w:jc w:val="center"/>
        <w:rPr>
          <w:rFonts w:ascii="Times New Roman" w:hAnsi="Times New Roman" w:cs="Times New Roman"/>
          <w:b/>
          <w:sz w:val="24"/>
          <w:szCs w:val="24"/>
          <w:lang w:val="en-US"/>
        </w:rPr>
      </w:pPr>
    </w:p>
    <w:p w14:paraId="5D41AD76" w14:textId="77777777" w:rsidR="00467AE9" w:rsidRDefault="00467AE9" w:rsidP="00CE4BF0">
      <w:pPr>
        <w:autoSpaceDE w:val="0"/>
        <w:autoSpaceDN w:val="0"/>
        <w:adjustRightInd w:val="0"/>
        <w:spacing w:after="0" w:line="360" w:lineRule="auto"/>
        <w:jc w:val="center"/>
        <w:rPr>
          <w:rFonts w:ascii="Times New Roman" w:hAnsi="Times New Roman" w:cs="Times New Roman"/>
          <w:b/>
          <w:sz w:val="24"/>
          <w:szCs w:val="24"/>
          <w:lang w:val="en-US"/>
        </w:rPr>
      </w:pPr>
    </w:p>
    <w:p w14:paraId="09717BA5" w14:textId="77777777" w:rsidR="00467AE9" w:rsidRDefault="00467AE9" w:rsidP="00CE4BF0">
      <w:pPr>
        <w:autoSpaceDE w:val="0"/>
        <w:autoSpaceDN w:val="0"/>
        <w:adjustRightInd w:val="0"/>
        <w:spacing w:after="0" w:line="360" w:lineRule="auto"/>
        <w:jc w:val="center"/>
        <w:rPr>
          <w:rFonts w:ascii="Times New Roman" w:hAnsi="Times New Roman" w:cs="Times New Roman"/>
          <w:b/>
          <w:sz w:val="24"/>
          <w:szCs w:val="24"/>
          <w:lang w:val="en-US"/>
        </w:rPr>
      </w:pPr>
    </w:p>
    <w:p w14:paraId="79485F63" w14:textId="77777777" w:rsidR="00467AE9" w:rsidRDefault="00467AE9" w:rsidP="00CE4BF0">
      <w:pPr>
        <w:autoSpaceDE w:val="0"/>
        <w:autoSpaceDN w:val="0"/>
        <w:adjustRightInd w:val="0"/>
        <w:spacing w:after="0" w:line="360" w:lineRule="auto"/>
        <w:jc w:val="center"/>
        <w:rPr>
          <w:rFonts w:ascii="Times New Roman" w:hAnsi="Times New Roman" w:cs="Times New Roman"/>
          <w:b/>
          <w:sz w:val="24"/>
          <w:szCs w:val="24"/>
          <w:lang w:val="en-US"/>
        </w:rPr>
      </w:pPr>
    </w:p>
    <w:p w14:paraId="37F86560" w14:textId="77777777" w:rsidR="00467AE9" w:rsidRDefault="00467AE9" w:rsidP="00CE4BF0">
      <w:pPr>
        <w:autoSpaceDE w:val="0"/>
        <w:autoSpaceDN w:val="0"/>
        <w:adjustRightInd w:val="0"/>
        <w:spacing w:after="0" w:line="360" w:lineRule="auto"/>
        <w:jc w:val="center"/>
        <w:rPr>
          <w:rFonts w:ascii="Times New Roman" w:hAnsi="Times New Roman" w:cs="Times New Roman"/>
          <w:b/>
          <w:sz w:val="24"/>
          <w:szCs w:val="24"/>
          <w:lang w:val="en-US"/>
        </w:rPr>
      </w:pPr>
    </w:p>
    <w:p w14:paraId="0F112AB7" w14:textId="7745486D" w:rsidR="00DE41B6" w:rsidRPr="008225E5" w:rsidRDefault="00DE41B6" w:rsidP="00CE4BF0">
      <w:pPr>
        <w:autoSpaceDE w:val="0"/>
        <w:autoSpaceDN w:val="0"/>
        <w:adjustRightInd w:val="0"/>
        <w:spacing w:after="0" w:line="360" w:lineRule="auto"/>
        <w:jc w:val="center"/>
        <w:rPr>
          <w:rFonts w:ascii="Times New Roman" w:hAnsi="Times New Roman" w:cs="Times New Roman"/>
          <w:b/>
          <w:sz w:val="24"/>
          <w:szCs w:val="24"/>
          <w:u w:val="single"/>
          <w:lang w:val="en-US"/>
        </w:rPr>
      </w:pPr>
      <w:r w:rsidRPr="008225E5">
        <w:rPr>
          <w:rFonts w:ascii="Times New Roman" w:hAnsi="Times New Roman" w:cs="Times New Roman"/>
          <w:b/>
          <w:sz w:val="24"/>
          <w:szCs w:val="24"/>
          <w:lang w:val="en-US"/>
        </w:rPr>
        <w:lastRenderedPageBreak/>
        <w:t>Table 8.1.72:</w:t>
      </w:r>
      <w:r w:rsidRPr="008225E5">
        <w:rPr>
          <w:rFonts w:ascii="Times New Roman" w:hAnsi="Times New Roman" w:cs="Times New Roman"/>
          <w:b/>
          <w:sz w:val="24"/>
          <w:szCs w:val="24"/>
          <w:u w:val="single"/>
          <w:lang w:val="en-US"/>
        </w:rPr>
        <w:t xml:space="preserve">  Measurement of satisfaction based on customer care attributes</w:t>
      </w:r>
    </w:p>
    <w:p w14:paraId="20A0755D" w14:textId="77777777" w:rsidR="00DE41B6" w:rsidRPr="008225E5" w:rsidRDefault="00DE41B6" w:rsidP="00CE4BF0">
      <w:pPr>
        <w:autoSpaceDE w:val="0"/>
        <w:autoSpaceDN w:val="0"/>
        <w:adjustRightInd w:val="0"/>
        <w:spacing w:after="0" w:line="360" w:lineRule="auto"/>
        <w:jc w:val="center"/>
        <w:rPr>
          <w:rFonts w:ascii="Times New Roman" w:hAnsi="Times New Roman" w:cs="Times New Roman"/>
          <w:sz w:val="24"/>
          <w:szCs w:val="24"/>
          <w:lang w:val="en-US"/>
        </w:rPr>
      </w:pPr>
    </w:p>
    <w:tbl>
      <w:tblPr>
        <w:tblStyle w:val="TableGrid"/>
        <w:tblW w:w="9570" w:type="dxa"/>
        <w:tblLook w:val="04A0" w:firstRow="1" w:lastRow="0" w:firstColumn="1" w:lastColumn="0" w:noHBand="0" w:noVBand="1"/>
      </w:tblPr>
      <w:tblGrid>
        <w:gridCol w:w="1447"/>
        <w:gridCol w:w="1163"/>
        <w:gridCol w:w="3480"/>
        <w:gridCol w:w="3480"/>
      </w:tblGrid>
      <w:tr w:rsidR="00DE41B6" w:rsidRPr="008225E5" w14:paraId="62C24196" w14:textId="77777777" w:rsidTr="00C27FDB">
        <w:trPr>
          <w:trHeight w:val="1220"/>
        </w:trPr>
        <w:tc>
          <w:tcPr>
            <w:tcW w:w="1447" w:type="dxa"/>
          </w:tcPr>
          <w:p w14:paraId="46C3442E"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b/>
                <w:sz w:val="24"/>
                <w:szCs w:val="24"/>
                <w:lang w:val="en-US"/>
              </w:rPr>
              <w:t>Satisfaction Factor</w:t>
            </w:r>
          </w:p>
        </w:tc>
        <w:tc>
          <w:tcPr>
            <w:tcW w:w="1163" w:type="dxa"/>
          </w:tcPr>
          <w:p w14:paraId="4C1B78EB"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b/>
                <w:sz w:val="24"/>
                <w:szCs w:val="24"/>
                <w:lang w:val="en-US"/>
              </w:rPr>
              <w:t>Service Provider</w:t>
            </w:r>
          </w:p>
        </w:tc>
        <w:tc>
          <w:tcPr>
            <w:tcW w:w="3480" w:type="dxa"/>
          </w:tcPr>
          <w:p w14:paraId="54FAB1E7"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b/>
                <w:sz w:val="24"/>
                <w:szCs w:val="24"/>
                <w:lang w:val="en-US"/>
              </w:rPr>
              <w:t>Difference Scale Determinant</w:t>
            </w:r>
          </w:p>
        </w:tc>
        <w:tc>
          <w:tcPr>
            <w:tcW w:w="3480" w:type="dxa"/>
          </w:tcPr>
          <w:p w14:paraId="3087BF4A"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b/>
                <w:sz w:val="24"/>
                <w:szCs w:val="24"/>
                <w:lang w:val="en-US"/>
              </w:rPr>
              <w:t>Ratio Scale Determinant</w:t>
            </w:r>
          </w:p>
        </w:tc>
      </w:tr>
      <w:tr w:rsidR="00DE41B6" w:rsidRPr="008225E5" w14:paraId="567E3BE2" w14:textId="77777777" w:rsidTr="00C27FDB">
        <w:trPr>
          <w:trHeight w:val="1220"/>
        </w:trPr>
        <w:tc>
          <w:tcPr>
            <w:tcW w:w="1450" w:type="dxa"/>
            <w:vMerge w:val="restart"/>
          </w:tcPr>
          <w:p w14:paraId="515B112D"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p w14:paraId="2DAEC497"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p w14:paraId="24B89525"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p w14:paraId="583E806F"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p w14:paraId="70D213EA"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p w14:paraId="4652DFEF"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p w14:paraId="7465AB43"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Customer Care Attributes</w:t>
            </w:r>
          </w:p>
        </w:tc>
        <w:tc>
          <w:tcPr>
            <w:tcW w:w="1150" w:type="dxa"/>
            <w:vMerge w:val="restart"/>
          </w:tcPr>
          <w:p w14:paraId="7B682891"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p w14:paraId="65E92CFF"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p>
          <w:p w14:paraId="3D702940"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p>
          <w:p w14:paraId="12EB4456"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p>
          <w:p w14:paraId="66A940AD"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p>
          <w:p w14:paraId="062317D9"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p>
          <w:p w14:paraId="0B56A1FF"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r w:rsidRPr="008225E5">
              <w:rPr>
                <w:rFonts w:ascii="Times New Roman" w:hAnsi="Times New Roman" w:cs="Times New Roman"/>
                <w:sz w:val="24"/>
                <w:szCs w:val="24"/>
                <w:lang w:val="en-US"/>
              </w:rPr>
              <w:t>Airtel</w:t>
            </w:r>
          </w:p>
        </w:tc>
        <w:tc>
          <w:tcPr>
            <w:tcW w:w="3485" w:type="dxa"/>
          </w:tcPr>
          <w:p w14:paraId="15917607"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1. Low response time taken to answer your call by a customer care executive</w:t>
            </w:r>
          </w:p>
        </w:tc>
        <w:tc>
          <w:tcPr>
            <w:tcW w:w="3485" w:type="dxa"/>
          </w:tcPr>
          <w:p w14:paraId="08699B7A"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1. Low response time taken to answer your call by a customer care executive,</w:t>
            </w:r>
          </w:p>
        </w:tc>
      </w:tr>
      <w:tr w:rsidR="00DE41B6" w:rsidRPr="008225E5" w14:paraId="0A5F017C" w14:textId="77777777" w:rsidTr="00C27FDB">
        <w:trPr>
          <w:trHeight w:val="1613"/>
        </w:trPr>
        <w:tc>
          <w:tcPr>
            <w:tcW w:w="1447" w:type="dxa"/>
            <w:vMerge/>
          </w:tcPr>
          <w:p w14:paraId="43CC3F84"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tc>
        <w:tc>
          <w:tcPr>
            <w:tcW w:w="1163" w:type="dxa"/>
            <w:vMerge/>
          </w:tcPr>
          <w:p w14:paraId="0DAD92CF"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tc>
        <w:tc>
          <w:tcPr>
            <w:tcW w:w="3480" w:type="dxa"/>
          </w:tcPr>
          <w:p w14:paraId="56E5B93C"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2. problem solving ability of the customer care executive</w:t>
            </w:r>
          </w:p>
        </w:tc>
        <w:tc>
          <w:tcPr>
            <w:tcW w:w="3480" w:type="dxa"/>
          </w:tcPr>
          <w:p w14:paraId="460008D1"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2. providing correct information of products over SMS/Call/Poster/Advertisements</w:t>
            </w:r>
          </w:p>
        </w:tc>
      </w:tr>
      <w:tr w:rsidR="00DE41B6" w:rsidRPr="008225E5" w14:paraId="69EBD62D" w14:textId="77777777" w:rsidTr="00C27FDB">
        <w:trPr>
          <w:trHeight w:val="1613"/>
        </w:trPr>
        <w:tc>
          <w:tcPr>
            <w:tcW w:w="1447" w:type="dxa"/>
            <w:vMerge/>
          </w:tcPr>
          <w:p w14:paraId="79C8B76D"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tc>
        <w:tc>
          <w:tcPr>
            <w:tcW w:w="1163" w:type="dxa"/>
            <w:vMerge/>
          </w:tcPr>
          <w:p w14:paraId="2431D872"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tc>
        <w:tc>
          <w:tcPr>
            <w:tcW w:w="3480" w:type="dxa"/>
          </w:tcPr>
          <w:p w14:paraId="27494D08"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3. providing correct information of products over SMS/Call/Poster/Advertisements</w:t>
            </w:r>
          </w:p>
        </w:tc>
        <w:tc>
          <w:tcPr>
            <w:tcW w:w="3480" w:type="dxa"/>
          </w:tcPr>
          <w:p w14:paraId="421CE78D"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3. the operator always comes up with new product/service</w:t>
            </w:r>
          </w:p>
        </w:tc>
      </w:tr>
      <w:tr w:rsidR="00DE41B6" w:rsidRPr="008225E5" w14:paraId="07EA5F11" w14:textId="77777777" w:rsidTr="00C27FDB">
        <w:trPr>
          <w:trHeight w:val="826"/>
        </w:trPr>
        <w:tc>
          <w:tcPr>
            <w:tcW w:w="1447" w:type="dxa"/>
            <w:vMerge/>
          </w:tcPr>
          <w:p w14:paraId="178460E7"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tc>
        <w:tc>
          <w:tcPr>
            <w:tcW w:w="1163" w:type="dxa"/>
            <w:vMerge/>
          </w:tcPr>
          <w:p w14:paraId="4C864E9E"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tc>
        <w:tc>
          <w:tcPr>
            <w:tcW w:w="3480" w:type="dxa"/>
          </w:tcPr>
          <w:p w14:paraId="5782CEED"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4. the operator always comes up with new product/service</w:t>
            </w:r>
          </w:p>
        </w:tc>
        <w:tc>
          <w:tcPr>
            <w:tcW w:w="3480" w:type="dxa"/>
          </w:tcPr>
          <w:p w14:paraId="50493788"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4. the ease of handling the menu options in the IVRS</w:t>
            </w:r>
          </w:p>
          <w:p w14:paraId="23E449A7"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tc>
      </w:tr>
      <w:tr w:rsidR="00DE41B6" w:rsidRPr="008225E5" w14:paraId="07172F93" w14:textId="77777777" w:rsidTr="00C27FDB">
        <w:trPr>
          <w:trHeight w:val="392"/>
        </w:trPr>
        <w:tc>
          <w:tcPr>
            <w:tcW w:w="1447" w:type="dxa"/>
            <w:vMerge/>
          </w:tcPr>
          <w:p w14:paraId="454DC905"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tc>
        <w:tc>
          <w:tcPr>
            <w:tcW w:w="1163" w:type="dxa"/>
            <w:vMerge w:val="restart"/>
          </w:tcPr>
          <w:p w14:paraId="5425A759"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p w14:paraId="4391D5B4"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p w14:paraId="4CC02219"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Vodafone</w:t>
            </w:r>
          </w:p>
        </w:tc>
        <w:tc>
          <w:tcPr>
            <w:tcW w:w="3480" w:type="dxa"/>
          </w:tcPr>
          <w:p w14:paraId="01E8EC68"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1. the ease of handling the menu options in the IVRS</w:t>
            </w:r>
          </w:p>
          <w:p w14:paraId="5FC204A8"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tc>
        <w:tc>
          <w:tcPr>
            <w:tcW w:w="3480" w:type="dxa"/>
          </w:tcPr>
          <w:p w14:paraId="313987B0"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tc>
      </w:tr>
      <w:tr w:rsidR="00DE41B6" w:rsidRPr="008225E5" w14:paraId="419ECEB6" w14:textId="77777777" w:rsidTr="00C27FDB">
        <w:trPr>
          <w:trHeight w:val="412"/>
        </w:trPr>
        <w:tc>
          <w:tcPr>
            <w:tcW w:w="1447" w:type="dxa"/>
            <w:vMerge/>
          </w:tcPr>
          <w:p w14:paraId="1F88DC91"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tc>
        <w:tc>
          <w:tcPr>
            <w:tcW w:w="1163" w:type="dxa"/>
            <w:vMerge/>
          </w:tcPr>
          <w:p w14:paraId="60826910"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tc>
        <w:tc>
          <w:tcPr>
            <w:tcW w:w="3480" w:type="dxa"/>
          </w:tcPr>
          <w:p w14:paraId="0605621C"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2. problem solving ability of the customer care executive</w:t>
            </w:r>
          </w:p>
        </w:tc>
        <w:tc>
          <w:tcPr>
            <w:tcW w:w="3480" w:type="dxa"/>
          </w:tcPr>
          <w:p w14:paraId="179170BD"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tc>
      </w:tr>
    </w:tbl>
    <w:p w14:paraId="1488D3D8" w14:textId="77777777" w:rsidR="00467AE9" w:rsidRDefault="00467AE9" w:rsidP="00467AE9">
      <w:pPr>
        <w:autoSpaceDE w:val="0"/>
        <w:autoSpaceDN w:val="0"/>
        <w:adjustRightInd w:val="0"/>
        <w:spacing w:after="0" w:line="360" w:lineRule="auto"/>
        <w:jc w:val="center"/>
        <w:rPr>
          <w:rFonts w:ascii="Times New Roman" w:hAnsi="Times New Roman" w:cs="Times New Roman"/>
          <w:sz w:val="24"/>
          <w:szCs w:val="24"/>
          <w:lang w:val="en-US"/>
        </w:rPr>
      </w:pPr>
    </w:p>
    <w:p w14:paraId="6C026C6A" w14:textId="77777777" w:rsidR="00467AE9" w:rsidRDefault="00467AE9" w:rsidP="00467AE9">
      <w:pPr>
        <w:autoSpaceDE w:val="0"/>
        <w:autoSpaceDN w:val="0"/>
        <w:adjustRightInd w:val="0"/>
        <w:spacing w:after="0" w:line="360" w:lineRule="auto"/>
        <w:jc w:val="center"/>
        <w:rPr>
          <w:rFonts w:ascii="Times New Roman" w:hAnsi="Times New Roman" w:cs="Times New Roman"/>
          <w:b/>
          <w:sz w:val="24"/>
          <w:szCs w:val="24"/>
          <w:lang w:val="en-US"/>
        </w:rPr>
      </w:pPr>
    </w:p>
    <w:p w14:paraId="54FF58AF" w14:textId="77777777" w:rsidR="00467AE9" w:rsidRDefault="00467AE9" w:rsidP="00467AE9">
      <w:pPr>
        <w:autoSpaceDE w:val="0"/>
        <w:autoSpaceDN w:val="0"/>
        <w:adjustRightInd w:val="0"/>
        <w:spacing w:after="0" w:line="360" w:lineRule="auto"/>
        <w:jc w:val="center"/>
        <w:rPr>
          <w:rFonts w:ascii="Times New Roman" w:hAnsi="Times New Roman" w:cs="Times New Roman"/>
          <w:b/>
          <w:sz w:val="24"/>
          <w:szCs w:val="24"/>
          <w:lang w:val="en-US"/>
        </w:rPr>
      </w:pPr>
    </w:p>
    <w:p w14:paraId="4C683C63" w14:textId="77777777" w:rsidR="00467AE9" w:rsidRDefault="00467AE9" w:rsidP="00467AE9">
      <w:pPr>
        <w:autoSpaceDE w:val="0"/>
        <w:autoSpaceDN w:val="0"/>
        <w:adjustRightInd w:val="0"/>
        <w:spacing w:after="0" w:line="360" w:lineRule="auto"/>
        <w:jc w:val="center"/>
        <w:rPr>
          <w:rFonts w:ascii="Times New Roman" w:hAnsi="Times New Roman" w:cs="Times New Roman"/>
          <w:b/>
          <w:sz w:val="24"/>
          <w:szCs w:val="24"/>
          <w:lang w:val="en-US"/>
        </w:rPr>
      </w:pPr>
    </w:p>
    <w:p w14:paraId="46556B17" w14:textId="77777777" w:rsidR="00467AE9" w:rsidRDefault="00467AE9" w:rsidP="00467AE9">
      <w:pPr>
        <w:autoSpaceDE w:val="0"/>
        <w:autoSpaceDN w:val="0"/>
        <w:adjustRightInd w:val="0"/>
        <w:spacing w:after="0" w:line="360" w:lineRule="auto"/>
        <w:jc w:val="center"/>
        <w:rPr>
          <w:rFonts w:ascii="Times New Roman" w:hAnsi="Times New Roman" w:cs="Times New Roman"/>
          <w:b/>
          <w:sz w:val="24"/>
          <w:szCs w:val="24"/>
          <w:lang w:val="en-US"/>
        </w:rPr>
      </w:pPr>
    </w:p>
    <w:p w14:paraId="6C1C9D3C" w14:textId="77777777" w:rsidR="00467AE9" w:rsidRDefault="00467AE9" w:rsidP="00467AE9">
      <w:pPr>
        <w:autoSpaceDE w:val="0"/>
        <w:autoSpaceDN w:val="0"/>
        <w:adjustRightInd w:val="0"/>
        <w:spacing w:after="0" w:line="360" w:lineRule="auto"/>
        <w:jc w:val="center"/>
        <w:rPr>
          <w:rFonts w:ascii="Times New Roman" w:hAnsi="Times New Roman" w:cs="Times New Roman"/>
          <w:b/>
          <w:sz w:val="24"/>
          <w:szCs w:val="24"/>
          <w:lang w:val="en-US"/>
        </w:rPr>
      </w:pPr>
    </w:p>
    <w:p w14:paraId="6083B671" w14:textId="77777777" w:rsidR="00467AE9" w:rsidRDefault="00467AE9" w:rsidP="00467AE9">
      <w:pPr>
        <w:autoSpaceDE w:val="0"/>
        <w:autoSpaceDN w:val="0"/>
        <w:adjustRightInd w:val="0"/>
        <w:spacing w:after="0" w:line="360" w:lineRule="auto"/>
        <w:jc w:val="center"/>
        <w:rPr>
          <w:rFonts w:ascii="Times New Roman" w:hAnsi="Times New Roman" w:cs="Times New Roman"/>
          <w:b/>
          <w:sz w:val="24"/>
          <w:szCs w:val="24"/>
          <w:lang w:val="en-US"/>
        </w:rPr>
      </w:pPr>
    </w:p>
    <w:p w14:paraId="6E80A473" w14:textId="77777777" w:rsidR="00467AE9" w:rsidRDefault="00467AE9" w:rsidP="00467AE9">
      <w:pPr>
        <w:autoSpaceDE w:val="0"/>
        <w:autoSpaceDN w:val="0"/>
        <w:adjustRightInd w:val="0"/>
        <w:spacing w:after="0" w:line="360" w:lineRule="auto"/>
        <w:jc w:val="center"/>
        <w:rPr>
          <w:rFonts w:ascii="Times New Roman" w:hAnsi="Times New Roman" w:cs="Times New Roman"/>
          <w:b/>
          <w:sz w:val="24"/>
          <w:szCs w:val="24"/>
          <w:lang w:val="en-US"/>
        </w:rPr>
      </w:pPr>
    </w:p>
    <w:p w14:paraId="7DAD2CBE" w14:textId="77777777" w:rsidR="00467AE9" w:rsidRDefault="00467AE9" w:rsidP="00467AE9">
      <w:pPr>
        <w:autoSpaceDE w:val="0"/>
        <w:autoSpaceDN w:val="0"/>
        <w:adjustRightInd w:val="0"/>
        <w:spacing w:after="0" w:line="360" w:lineRule="auto"/>
        <w:jc w:val="center"/>
        <w:rPr>
          <w:rFonts w:ascii="Times New Roman" w:hAnsi="Times New Roman" w:cs="Times New Roman"/>
          <w:b/>
          <w:sz w:val="24"/>
          <w:szCs w:val="24"/>
          <w:lang w:val="en-US"/>
        </w:rPr>
      </w:pPr>
    </w:p>
    <w:p w14:paraId="01E3EB1C" w14:textId="77777777" w:rsidR="00467AE9" w:rsidRDefault="00467AE9" w:rsidP="00467AE9">
      <w:pPr>
        <w:autoSpaceDE w:val="0"/>
        <w:autoSpaceDN w:val="0"/>
        <w:adjustRightInd w:val="0"/>
        <w:spacing w:after="0" w:line="360" w:lineRule="auto"/>
        <w:jc w:val="center"/>
        <w:rPr>
          <w:rFonts w:ascii="Times New Roman" w:hAnsi="Times New Roman" w:cs="Times New Roman"/>
          <w:b/>
          <w:sz w:val="24"/>
          <w:szCs w:val="24"/>
          <w:lang w:val="en-US"/>
        </w:rPr>
      </w:pPr>
    </w:p>
    <w:p w14:paraId="624F6517" w14:textId="29B43863" w:rsidR="00DE41B6" w:rsidRPr="008225E5" w:rsidRDefault="00DE41B6" w:rsidP="00467AE9">
      <w:pPr>
        <w:autoSpaceDE w:val="0"/>
        <w:autoSpaceDN w:val="0"/>
        <w:adjustRightInd w:val="0"/>
        <w:spacing w:after="0" w:line="360" w:lineRule="auto"/>
        <w:jc w:val="center"/>
        <w:rPr>
          <w:rFonts w:ascii="Times New Roman" w:hAnsi="Times New Roman" w:cs="Times New Roman"/>
          <w:b/>
          <w:sz w:val="24"/>
          <w:szCs w:val="24"/>
          <w:u w:val="single"/>
          <w:lang w:val="en-US"/>
        </w:rPr>
      </w:pPr>
      <w:r w:rsidRPr="008225E5">
        <w:rPr>
          <w:rFonts w:ascii="Times New Roman" w:hAnsi="Times New Roman" w:cs="Times New Roman"/>
          <w:b/>
          <w:sz w:val="24"/>
          <w:szCs w:val="24"/>
          <w:lang w:val="en-US"/>
        </w:rPr>
        <w:lastRenderedPageBreak/>
        <w:t>Table 8.1.73:</w:t>
      </w:r>
      <w:r w:rsidRPr="008225E5">
        <w:rPr>
          <w:rFonts w:ascii="Times New Roman" w:hAnsi="Times New Roman" w:cs="Times New Roman"/>
          <w:b/>
          <w:sz w:val="24"/>
          <w:szCs w:val="24"/>
          <w:u w:val="single"/>
          <w:lang w:val="en-US"/>
        </w:rPr>
        <w:t xml:space="preserve">  Measurement of Satisfaction based on product attributes</w:t>
      </w:r>
    </w:p>
    <w:p w14:paraId="1AE5FEEC" w14:textId="77777777" w:rsidR="00DE41B6" w:rsidRPr="008225E5" w:rsidRDefault="00DE41B6" w:rsidP="00CE4BF0">
      <w:pPr>
        <w:autoSpaceDE w:val="0"/>
        <w:autoSpaceDN w:val="0"/>
        <w:adjustRightInd w:val="0"/>
        <w:spacing w:after="0" w:line="360" w:lineRule="auto"/>
        <w:jc w:val="center"/>
        <w:rPr>
          <w:rFonts w:ascii="Times New Roman" w:hAnsi="Times New Roman" w:cs="Times New Roman"/>
          <w:sz w:val="24"/>
          <w:szCs w:val="24"/>
          <w:lang w:val="en-US"/>
        </w:rPr>
      </w:pPr>
    </w:p>
    <w:tbl>
      <w:tblPr>
        <w:tblStyle w:val="TableGrid"/>
        <w:tblW w:w="8719" w:type="dxa"/>
        <w:tblLook w:val="04A0" w:firstRow="1" w:lastRow="0" w:firstColumn="1" w:lastColumn="0" w:noHBand="0" w:noVBand="1"/>
      </w:tblPr>
      <w:tblGrid>
        <w:gridCol w:w="1590"/>
        <w:gridCol w:w="2081"/>
        <w:gridCol w:w="2596"/>
        <w:gridCol w:w="2452"/>
      </w:tblGrid>
      <w:tr w:rsidR="00DE41B6" w:rsidRPr="008225E5" w14:paraId="75641724" w14:textId="77777777" w:rsidTr="00C27FDB">
        <w:trPr>
          <w:trHeight w:val="693"/>
        </w:trPr>
        <w:tc>
          <w:tcPr>
            <w:tcW w:w="1552" w:type="dxa"/>
          </w:tcPr>
          <w:p w14:paraId="047155DE" w14:textId="77777777" w:rsidR="00DE41B6" w:rsidRPr="008225E5" w:rsidRDefault="00DE41B6" w:rsidP="00CE4BF0">
            <w:pPr>
              <w:autoSpaceDE w:val="0"/>
              <w:autoSpaceDN w:val="0"/>
              <w:adjustRightInd w:val="0"/>
              <w:spacing w:line="360" w:lineRule="auto"/>
              <w:jc w:val="both"/>
              <w:rPr>
                <w:rFonts w:ascii="Times New Roman" w:hAnsi="Times New Roman" w:cs="Times New Roman"/>
                <w:b/>
                <w:sz w:val="24"/>
                <w:szCs w:val="24"/>
                <w:lang w:val="en-US"/>
              </w:rPr>
            </w:pPr>
            <w:r w:rsidRPr="008225E5">
              <w:rPr>
                <w:rFonts w:ascii="Times New Roman" w:hAnsi="Times New Roman" w:cs="Times New Roman"/>
                <w:b/>
                <w:sz w:val="24"/>
                <w:szCs w:val="24"/>
                <w:lang w:val="en-US"/>
              </w:rPr>
              <w:t>Satisfaction Factor</w:t>
            </w:r>
          </w:p>
        </w:tc>
        <w:tc>
          <w:tcPr>
            <w:tcW w:w="2093" w:type="dxa"/>
          </w:tcPr>
          <w:p w14:paraId="0AF7C69F" w14:textId="77777777" w:rsidR="00DE41B6" w:rsidRPr="008225E5" w:rsidRDefault="00DE41B6" w:rsidP="00CE4BF0">
            <w:pPr>
              <w:autoSpaceDE w:val="0"/>
              <w:autoSpaceDN w:val="0"/>
              <w:adjustRightInd w:val="0"/>
              <w:spacing w:line="360" w:lineRule="auto"/>
              <w:jc w:val="both"/>
              <w:rPr>
                <w:rFonts w:ascii="Times New Roman" w:hAnsi="Times New Roman" w:cs="Times New Roman"/>
                <w:b/>
                <w:sz w:val="24"/>
                <w:szCs w:val="24"/>
                <w:lang w:val="en-US"/>
              </w:rPr>
            </w:pPr>
            <w:r w:rsidRPr="008225E5">
              <w:rPr>
                <w:rFonts w:ascii="Times New Roman" w:hAnsi="Times New Roman" w:cs="Times New Roman"/>
                <w:b/>
                <w:sz w:val="24"/>
                <w:szCs w:val="24"/>
                <w:lang w:val="en-US"/>
              </w:rPr>
              <w:t>Service Provider</w:t>
            </w:r>
          </w:p>
        </w:tc>
        <w:tc>
          <w:tcPr>
            <w:tcW w:w="2610" w:type="dxa"/>
          </w:tcPr>
          <w:p w14:paraId="5E8B723D" w14:textId="77777777" w:rsidR="00DE41B6" w:rsidRPr="008225E5" w:rsidRDefault="00DE41B6" w:rsidP="00CE4BF0">
            <w:pPr>
              <w:autoSpaceDE w:val="0"/>
              <w:autoSpaceDN w:val="0"/>
              <w:adjustRightInd w:val="0"/>
              <w:spacing w:line="360" w:lineRule="auto"/>
              <w:jc w:val="both"/>
              <w:rPr>
                <w:rFonts w:ascii="Times New Roman" w:hAnsi="Times New Roman" w:cs="Times New Roman"/>
                <w:b/>
                <w:sz w:val="24"/>
                <w:szCs w:val="24"/>
                <w:lang w:val="en-US"/>
              </w:rPr>
            </w:pPr>
            <w:r w:rsidRPr="008225E5">
              <w:rPr>
                <w:rFonts w:ascii="Times New Roman" w:hAnsi="Times New Roman" w:cs="Times New Roman"/>
                <w:b/>
                <w:sz w:val="24"/>
                <w:szCs w:val="24"/>
                <w:lang w:val="en-US"/>
              </w:rPr>
              <w:t>Difference Scale Determinant</w:t>
            </w:r>
          </w:p>
        </w:tc>
        <w:tc>
          <w:tcPr>
            <w:tcW w:w="2464" w:type="dxa"/>
          </w:tcPr>
          <w:p w14:paraId="26AA7C02" w14:textId="77777777" w:rsidR="00DE41B6" w:rsidRPr="008225E5" w:rsidRDefault="00DE41B6" w:rsidP="00CE4BF0">
            <w:pPr>
              <w:autoSpaceDE w:val="0"/>
              <w:autoSpaceDN w:val="0"/>
              <w:adjustRightInd w:val="0"/>
              <w:spacing w:line="360" w:lineRule="auto"/>
              <w:jc w:val="both"/>
              <w:rPr>
                <w:rFonts w:ascii="Times New Roman" w:hAnsi="Times New Roman" w:cs="Times New Roman"/>
                <w:b/>
                <w:sz w:val="24"/>
                <w:szCs w:val="24"/>
                <w:lang w:val="en-US"/>
              </w:rPr>
            </w:pPr>
            <w:r w:rsidRPr="008225E5">
              <w:rPr>
                <w:rFonts w:ascii="Times New Roman" w:hAnsi="Times New Roman" w:cs="Times New Roman"/>
                <w:b/>
                <w:sz w:val="24"/>
                <w:szCs w:val="24"/>
                <w:lang w:val="en-US"/>
              </w:rPr>
              <w:t>Ratio Scale Determinant</w:t>
            </w:r>
          </w:p>
        </w:tc>
      </w:tr>
      <w:tr w:rsidR="00DE41B6" w:rsidRPr="008225E5" w14:paraId="64D43B09" w14:textId="77777777" w:rsidTr="00C27FDB">
        <w:trPr>
          <w:trHeight w:val="1112"/>
        </w:trPr>
        <w:tc>
          <w:tcPr>
            <w:tcW w:w="1552" w:type="dxa"/>
            <w:vMerge w:val="restart"/>
          </w:tcPr>
          <w:p w14:paraId="1BD8A5AF"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p>
          <w:p w14:paraId="6158E9BD"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p>
          <w:p w14:paraId="2B0BD639"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p>
          <w:p w14:paraId="00260507"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p>
          <w:p w14:paraId="4D9B997C"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p>
          <w:p w14:paraId="655C0FE0"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p>
          <w:p w14:paraId="17D9E6D5"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p>
          <w:p w14:paraId="1D7946C8"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p>
          <w:p w14:paraId="509D327C"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p>
          <w:p w14:paraId="39A691FE"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p>
          <w:p w14:paraId="463B9A09"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p>
          <w:p w14:paraId="77912029"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p>
          <w:p w14:paraId="158BBD62"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r w:rsidRPr="008225E5">
              <w:rPr>
                <w:rFonts w:ascii="Times New Roman" w:hAnsi="Times New Roman" w:cs="Times New Roman"/>
                <w:sz w:val="24"/>
                <w:szCs w:val="24"/>
                <w:lang w:val="en-US"/>
              </w:rPr>
              <w:t>Product/Tariff Attributes</w:t>
            </w:r>
          </w:p>
          <w:p w14:paraId="2CED0F13"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p>
          <w:p w14:paraId="1D6827C4"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p>
          <w:p w14:paraId="3FCA5834"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p>
          <w:p w14:paraId="50A6A01A"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p>
          <w:p w14:paraId="2358DDCA"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p>
          <w:p w14:paraId="234147C8"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p>
          <w:p w14:paraId="1A6B7C61"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p>
          <w:p w14:paraId="288F5BF9"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p>
          <w:p w14:paraId="1EC824EB"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p>
          <w:p w14:paraId="7F3D0D74"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p>
          <w:p w14:paraId="643A2349"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p>
          <w:p w14:paraId="25688302"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p>
          <w:p w14:paraId="3576B540"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p>
          <w:p w14:paraId="261423B4"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p>
          <w:p w14:paraId="6DAA86DB"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p>
          <w:p w14:paraId="420470ED"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p>
          <w:p w14:paraId="3F6D0732"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p>
          <w:p w14:paraId="54B9CD7F"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p>
          <w:p w14:paraId="770D7426"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p>
          <w:p w14:paraId="5A2DCF0A"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r w:rsidRPr="008225E5">
              <w:rPr>
                <w:rFonts w:ascii="Times New Roman" w:hAnsi="Times New Roman" w:cs="Times New Roman"/>
                <w:sz w:val="24"/>
                <w:szCs w:val="24"/>
                <w:lang w:val="en-US"/>
              </w:rPr>
              <w:t>Product/tariff</w:t>
            </w:r>
          </w:p>
          <w:p w14:paraId="2A6C8894"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r w:rsidRPr="008225E5">
              <w:rPr>
                <w:rFonts w:ascii="Times New Roman" w:hAnsi="Times New Roman" w:cs="Times New Roman"/>
                <w:sz w:val="24"/>
                <w:szCs w:val="24"/>
                <w:lang w:val="en-US"/>
              </w:rPr>
              <w:t>Attributes</w:t>
            </w:r>
          </w:p>
        </w:tc>
        <w:tc>
          <w:tcPr>
            <w:tcW w:w="2093" w:type="dxa"/>
            <w:vMerge w:val="restart"/>
          </w:tcPr>
          <w:p w14:paraId="20C0565B"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p w14:paraId="0DBDAA91"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p w14:paraId="4045376B"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p w14:paraId="3A6BED4C"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r w:rsidRPr="008225E5">
              <w:rPr>
                <w:rFonts w:ascii="Times New Roman" w:hAnsi="Times New Roman" w:cs="Times New Roman"/>
                <w:sz w:val="24"/>
                <w:szCs w:val="24"/>
                <w:lang w:val="en-US"/>
              </w:rPr>
              <w:t>Airtel</w:t>
            </w:r>
          </w:p>
        </w:tc>
        <w:tc>
          <w:tcPr>
            <w:tcW w:w="2610" w:type="dxa"/>
          </w:tcPr>
          <w:p w14:paraId="597B45E3"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1. Your operator charges a reasonable money for the services.</w:t>
            </w:r>
          </w:p>
          <w:p w14:paraId="69350807"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 xml:space="preserve"> </w:t>
            </w:r>
          </w:p>
        </w:tc>
        <w:tc>
          <w:tcPr>
            <w:tcW w:w="2464" w:type="dxa"/>
          </w:tcPr>
          <w:p w14:paraId="3281EA55"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1. Your operator charges a reasonable money for the services.</w:t>
            </w:r>
          </w:p>
          <w:p w14:paraId="3D078709"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tc>
      </w:tr>
      <w:tr w:rsidR="00DE41B6" w:rsidRPr="008225E5" w14:paraId="4E202DA2" w14:textId="77777777" w:rsidTr="00C27FDB">
        <w:trPr>
          <w:trHeight w:val="354"/>
        </w:trPr>
        <w:tc>
          <w:tcPr>
            <w:tcW w:w="1552" w:type="dxa"/>
            <w:vMerge/>
          </w:tcPr>
          <w:p w14:paraId="3CE9AF26"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tc>
        <w:tc>
          <w:tcPr>
            <w:tcW w:w="2093" w:type="dxa"/>
            <w:vMerge/>
          </w:tcPr>
          <w:p w14:paraId="6BF10757"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tc>
        <w:tc>
          <w:tcPr>
            <w:tcW w:w="2610" w:type="dxa"/>
          </w:tcPr>
          <w:p w14:paraId="18B379D6"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2. Low roaming call rates</w:t>
            </w:r>
          </w:p>
        </w:tc>
        <w:tc>
          <w:tcPr>
            <w:tcW w:w="2464" w:type="dxa"/>
          </w:tcPr>
          <w:p w14:paraId="3855C981"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2. Low roaming call rates</w:t>
            </w:r>
          </w:p>
        </w:tc>
      </w:tr>
      <w:tr w:rsidR="00DE41B6" w:rsidRPr="008225E5" w14:paraId="4720D739" w14:textId="77777777" w:rsidTr="00C27FDB">
        <w:trPr>
          <w:trHeight w:val="693"/>
        </w:trPr>
        <w:tc>
          <w:tcPr>
            <w:tcW w:w="1552" w:type="dxa"/>
            <w:vMerge/>
          </w:tcPr>
          <w:p w14:paraId="43837C8A"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tc>
        <w:tc>
          <w:tcPr>
            <w:tcW w:w="2093" w:type="dxa"/>
            <w:vMerge/>
          </w:tcPr>
          <w:p w14:paraId="264D880F"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tc>
        <w:tc>
          <w:tcPr>
            <w:tcW w:w="2610" w:type="dxa"/>
          </w:tcPr>
          <w:p w14:paraId="07697DB2"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3. No wrong balance deduction</w:t>
            </w:r>
          </w:p>
        </w:tc>
        <w:tc>
          <w:tcPr>
            <w:tcW w:w="2464" w:type="dxa"/>
          </w:tcPr>
          <w:p w14:paraId="7507CBC2"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3. No wrong balance deduction</w:t>
            </w:r>
          </w:p>
        </w:tc>
      </w:tr>
      <w:tr w:rsidR="00DE41B6" w:rsidRPr="008225E5" w14:paraId="28018CD1" w14:textId="77777777" w:rsidTr="00C27FDB">
        <w:trPr>
          <w:trHeight w:val="693"/>
        </w:trPr>
        <w:tc>
          <w:tcPr>
            <w:tcW w:w="1552" w:type="dxa"/>
            <w:vMerge/>
          </w:tcPr>
          <w:p w14:paraId="51ED8863"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tc>
        <w:tc>
          <w:tcPr>
            <w:tcW w:w="2093" w:type="dxa"/>
            <w:vMerge w:val="restart"/>
          </w:tcPr>
          <w:p w14:paraId="20962046"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p w14:paraId="3A60DCE5"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p>
          <w:p w14:paraId="31071143"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p>
          <w:p w14:paraId="772E0988"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r w:rsidRPr="008225E5">
              <w:rPr>
                <w:rFonts w:ascii="Times New Roman" w:hAnsi="Times New Roman" w:cs="Times New Roman"/>
                <w:sz w:val="24"/>
                <w:szCs w:val="24"/>
                <w:lang w:val="en-US"/>
              </w:rPr>
              <w:t>Vodafone</w:t>
            </w:r>
          </w:p>
        </w:tc>
        <w:tc>
          <w:tcPr>
            <w:tcW w:w="2610" w:type="dxa"/>
          </w:tcPr>
          <w:p w14:paraId="3C30B093"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1. Low call rates for STD call</w:t>
            </w:r>
          </w:p>
        </w:tc>
        <w:tc>
          <w:tcPr>
            <w:tcW w:w="2464" w:type="dxa"/>
          </w:tcPr>
          <w:p w14:paraId="32F2CF25"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1. Low call rates for STD call</w:t>
            </w:r>
          </w:p>
        </w:tc>
      </w:tr>
      <w:tr w:rsidR="00DE41B6" w:rsidRPr="008225E5" w14:paraId="167CD2FA" w14:textId="77777777" w:rsidTr="00C27FDB">
        <w:trPr>
          <w:trHeight w:val="354"/>
        </w:trPr>
        <w:tc>
          <w:tcPr>
            <w:tcW w:w="1552" w:type="dxa"/>
            <w:vMerge/>
          </w:tcPr>
          <w:p w14:paraId="5E84079D"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tc>
        <w:tc>
          <w:tcPr>
            <w:tcW w:w="2093" w:type="dxa"/>
            <w:vMerge/>
          </w:tcPr>
          <w:p w14:paraId="0A24FC23"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tc>
        <w:tc>
          <w:tcPr>
            <w:tcW w:w="2610" w:type="dxa"/>
          </w:tcPr>
          <w:p w14:paraId="47E985FC"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2. Low roaming call rates</w:t>
            </w:r>
          </w:p>
        </w:tc>
        <w:tc>
          <w:tcPr>
            <w:tcW w:w="2464" w:type="dxa"/>
          </w:tcPr>
          <w:p w14:paraId="64C5E205"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2. Low roaming call rates</w:t>
            </w:r>
          </w:p>
        </w:tc>
      </w:tr>
      <w:tr w:rsidR="00DE41B6" w:rsidRPr="008225E5" w14:paraId="7FCCBC72" w14:textId="77777777" w:rsidTr="00C27FDB">
        <w:trPr>
          <w:trHeight w:val="1050"/>
        </w:trPr>
        <w:tc>
          <w:tcPr>
            <w:tcW w:w="1552" w:type="dxa"/>
            <w:vMerge/>
          </w:tcPr>
          <w:p w14:paraId="4DB68FA5"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tc>
        <w:tc>
          <w:tcPr>
            <w:tcW w:w="2093" w:type="dxa"/>
            <w:vMerge/>
          </w:tcPr>
          <w:p w14:paraId="6FB18A13"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tc>
        <w:tc>
          <w:tcPr>
            <w:tcW w:w="2610" w:type="dxa"/>
          </w:tcPr>
          <w:p w14:paraId="090AF2A4"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3. Not charged for VAS not requested</w:t>
            </w:r>
          </w:p>
          <w:p w14:paraId="040B3B40"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tc>
        <w:tc>
          <w:tcPr>
            <w:tcW w:w="2464" w:type="dxa"/>
          </w:tcPr>
          <w:p w14:paraId="3DECA62B"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3. Not charged for VAS not requested</w:t>
            </w:r>
          </w:p>
          <w:p w14:paraId="3AAFA7FF"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tc>
      </w:tr>
      <w:tr w:rsidR="00DE41B6" w:rsidRPr="008225E5" w14:paraId="678160BD" w14:textId="77777777" w:rsidTr="00C27FDB">
        <w:trPr>
          <w:trHeight w:val="693"/>
        </w:trPr>
        <w:tc>
          <w:tcPr>
            <w:tcW w:w="1552" w:type="dxa"/>
            <w:vMerge/>
          </w:tcPr>
          <w:p w14:paraId="6C66674F"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tc>
        <w:tc>
          <w:tcPr>
            <w:tcW w:w="2093" w:type="dxa"/>
            <w:vMerge w:val="restart"/>
          </w:tcPr>
          <w:p w14:paraId="2F963251"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p>
          <w:p w14:paraId="30152791"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r w:rsidRPr="008225E5">
              <w:rPr>
                <w:rFonts w:ascii="Times New Roman" w:hAnsi="Times New Roman" w:cs="Times New Roman"/>
                <w:sz w:val="24"/>
                <w:szCs w:val="24"/>
                <w:lang w:val="en-US"/>
              </w:rPr>
              <w:t>BSNL</w:t>
            </w:r>
          </w:p>
        </w:tc>
        <w:tc>
          <w:tcPr>
            <w:tcW w:w="2610" w:type="dxa"/>
          </w:tcPr>
          <w:p w14:paraId="369BACDC"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1. Low call rates for STD call</w:t>
            </w:r>
          </w:p>
        </w:tc>
        <w:tc>
          <w:tcPr>
            <w:tcW w:w="2464" w:type="dxa"/>
          </w:tcPr>
          <w:p w14:paraId="0D433CD5"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1. Low call rates for STD call</w:t>
            </w:r>
          </w:p>
        </w:tc>
      </w:tr>
      <w:tr w:rsidR="00DE41B6" w:rsidRPr="008225E5" w14:paraId="48944D40" w14:textId="77777777" w:rsidTr="00C27FDB">
        <w:trPr>
          <w:trHeight w:val="354"/>
        </w:trPr>
        <w:tc>
          <w:tcPr>
            <w:tcW w:w="1552" w:type="dxa"/>
            <w:vMerge/>
          </w:tcPr>
          <w:p w14:paraId="696916B0"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tc>
        <w:tc>
          <w:tcPr>
            <w:tcW w:w="2093" w:type="dxa"/>
            <w:vMerge/>
          </w:tcPr>
          <w:p w14:paraId="7F984A94"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tc>
        <w:tc>
          <w:tcPr>
            <w:tcW w:w="2610" w:type="dxa"/>
          </w:tcPr>
          <w:p w14:paraId="10721E82"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2. Low roaming call rates</w:t>
            </w:r>
          </w:p>
        </w:tc>
        <w:tc>
          <w:tcPr>
            <w:tcW w:w="2464" w:type="dxa"/>
          </w:tcPr>
          <w:p w14:paraId="050915C1"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2. Low roaming call rates</w:t>
            </w:r>
          </w:p>
        </w:tc>
      </w:tr>
      <w:tr w:rsidR="00DE41B6" w:rsidRPr="008225E5" w14:paraId="60868193" w14:textId="77777777" w:rsidTr="00C27FDB">
        <w:trPr>
          <w:trHeight w:val="711"/>
        </w:trPr>
        <w:tc>
          <w:tcPr>
            <w:tcW w:w="1552" w:type="dxa"/>
            <w:vMerge/>
          </w:tcPr>
          <w:p w14:paraId="7C647CAB"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tc>
        <w:tc>
          <w:tcPr>
            <w:tcW w:w="2093" w:type="dxa"/>
            <w:vMerge w:val="restart"/>
          </w:tcPr>
          <w:p w14:paraId="360FA5F5"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p>
          <w:p w14:paraId="115E68F8"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r w:rsidRPr="008225E5">
              <w:rPr>
                <w:rFonts w:ascii="Times New Roman" w:hAnsi="Times New Roman" w:cs="Times New Roman"/>
                <w:sz w:val="24"/>
                <w:szCs w:val="24"/>
                <w:lang w:val="en-US"/>
              </w:rPr>
              <w:t>Aircel</w:t>
            </w:r>
          </w:p>
        </w:tc>
        <w:tc>
          <w:tcPr>
            <w:tcW w:w="2610" w:type="dxa"/>
          </w:tcPr>
          <w:p w14:paraId="6DEDB813"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1. Low call rates for STD call</w:t>
            </w:r>
          </w:p>
        </w:tc>
        <w:tc>
          <w:tcPr>
            <w:tcW w:w="2464" w:type="dxa"/>
          </w:tcPr>
          <w:p w14:paraId="53BBA3C4"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1. Low call rates for STD call</w:t>
            </w:r>
          </w:p>
        </w:tc>
      </w:tr>
      <w:tr w:rsidR="00DE41B6" w:rsidRPr="008225E5" w14:paraId="1412AB0A" w14:textId="77777777" w:rsidTr="00C27FDB">
        <w:trPr>
          <w:trHeight w:val="354"/>
        </w:trPr>
        <w:tc>
          <w:tcPr>
            <w:tcW w:w="1552" w:type="dxa"/>
            <w:vMerge/>
          </w:tcPr>
          <w:p w14:paraId="2325C968"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tc>
        <w:tc>
          <w:tcPr>
            <w:tcW w:w="2093" w:type="dxa"/>
            <w:vMerge/>
          </w:tcPr>
          <w:p w14:paraId="7BAC6EEC"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tc>
        <w:tc>
          <w:tcPr>
            <w:tcW w:w="2610" w:type="dxa"/>
          </w:tcPr>
          <w:p w14:paraId="21285344"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2. Low roaming call rates</w:t>
            </w:r>
          </w:p>
        </w:tc>
        <w:tc>
          <w:tcPr>
            <w:tcW w:w="2464" w:type="dxa"/>
          </w:tcPr>
          <w:p w14:paraId="230F112D"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2.Low roaming call rates</w:t>
            </w:r>
          </w:p>
        </w:tc>
      </w:tr>
      <w:tr w:rsidR="00DE41B6" w:rsidRPr="008225E5" w14:paraId="3DF56C2E" w14:textId="77777777" w:rsidTr="00C27FDB">
        <w:trPr>
          <w:trHeight w:val="354"/>
        </w:trPr>
        <w:tc>
          <w:tcPr>
            <w:tcW w:w="1552" w:type="dxa"/>
            <w:vMerge/>
          </w:tcPr>
          <w:p w14:paraId="2B38613F"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tc>
        <w:tc>
          <w:tcPr>
            <w:tcW w:w="2093" w:type="dxa"/>
            <w:vMerge w:val="restart"/>
          </w:tcPr>
          <w:p w14:paraId="2CF773B9"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p w14:paraId="2C1F3EC6"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p w14:paraId="45B7FF1B"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r w:rsidRPr="008225E5">
              <w:rPr>
                <w:rFonts w:ascii="Times New Roman" w:hAnsi="Times New Roman" w:cs="Times New Roman"/>
                <w:sz w:val="24"/>
                <w:szCs w:val="24"/>
                <w:lang w:val="en-US"/>
              </w:rPr>
              <w:t>Reliance</w:t>
            </w:r>
          </w:p>
        </w:tc>
        <w:tc>
          <w:tcPr>
            <w:tcW w:w="2610" w:type="dxa"/>
          </w:tcPr>
          <w:p w14:paraId="3EC28C18"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1. Low roaming call rates</w:t>
            </w:r>
          </w:p>
        </w:tc>
        <w:tc>
          <w:tcPr>
            <w:tcW w:w="2464" w:type="dxa"/>
          </w:tcPr>
          <w:p w14:paraId="48855407"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1.Low roaming call rates</w:t>
            </w:r>
          </w:p>
        </w:tc>
      </w:tr>
      <w:tr w:rsidR="00DE41B6" w:rsidRPr="008225E5" w14:paraId="6DE1AF7C" w14:textId="77777777" w:rsidTr="00C27FDB">
        <w:trPr>
          <w:trHeight w:val="693"/>
        </w:trPr>
        <w:tc>
          <w:tcPr>
            <w:tcW w:w="1552" w:type="dxa"/>
            <w:vMerge/>
          </w:tcPr>
          <w:p w14:paraId="0B44002C"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tc>
        <w:tc>
          <w:tcPr>
            <w:tcW w:w="2093" w:type="dxa"/>
            <w:vMerge/>
          </w:tcPr>
          <w:p w14:paraId="4AC75B32"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tc>
        <w:tc>
          <w:tcPr>
            <w:tcW w:w="2610" w:type="dxa"/>
          </w:tcPr>
          <w:p w14:paraId="5D026461"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2. No wrong balance deduction</w:t>
            </w:r>
          </w:p>
        </w:tc>
        <w:tc>
          <w:tcPr>
            <w:tcW w:w="2464" w:type="dxa"/>
          </w:tcPr>
          <w:p w14:paraId="3FD1C790"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2. Not charged for VAS not requested</w:t>
            </w:r>
          </w:p>
        </w:tc>
      </w:tr>
      <w:tr w:rsidR="00DE41B6" w:rsidRPr="008225E5" w14:paraId="22939B62" w14:textId="77777777" w:rsidTr="00C27FDB">
        <w:trPr>
          <w:trHeight w:val="693"/>
        </w:trPr>
        <w:tc>
          <w:tcPr>
            <w:tcW w:w="1552" w:type="dxa"/>
            <w:vMerge/>
          </w:tcPr>
          <w:p w14:paraId="06160F87"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tc>
        <w:tc>
          <w:tcPr>
            <w:tcW w:w="2093" w:type="dxa"/>
            <w:vMerge/>
          </w:tcPr>
          <w:p w14:paraId="175E5BAD"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tc>
        <w:tc>
          <w:tcPr>
            <w:tcW w:w="2610" w:type="dxa"/>
          </w:tcPr>
          <w:p w14:paraId="19EFC714"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tc>
        <w:tc>
          <w:tcPr>
            <w:tcW w:w="2464" w:type="dxa"/>
          </w:tcPr>
          <w:p w14:paraId="1EB50BD5"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3. No wrong balance deduction</w:t>
            </w:r>
          </w:p>
        </w:tc>
      </w:tr>
      <w:tr w:rsidR="00DE41B6" w:rsidRPr="008225E5" w14:paraId="636F7188" w14:textId="77777777" w:rsidTr="00C27FDB">
        <w:trPr>
          <w:trHeight w:val="1050"/>
        </w:trPr>
        <w:tc>
          <w:tcPr>
            <w:tcW w:w="1552" w:type="dxa"/>
            <w:vMerge/>
          </w:tcPr>
          <w:p w14:paraId="13BCD080"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tc>
        <w:tc>
          <w:tcPr>
            <w:tcW w:w="2093" w:type="dxa"/>
            <w:vMerge w:val="restart"/>
          </w:tcPr>
          <w:p w14:paraId="4D97866E"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p w14:paraId="490D1230"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p>
          <w:p w14:paraId="157F8851"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p>
          <w:p w14:paraId="589D4CD6"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p>
          <w:p w14:paraId="25999D8A"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p>
          <w:p w14:paraId="113D6AE9" w14:textId="77777777" w:rsidR="00DE41B6" w:rsidRPr="008225E5" w:rsidRDefault="00DE41B6" w:rsidP="00CE4BF0">
            <w:pPr>
              <w:autoSpaceDE w:val="0"/>
              <w:autoSpaceDN w:val="0"/>
              <w:adjustRightInd w:val="0"/>
              <w:spacing w:line="360" w:lineRule="auto"/>
              <w:jc w:val="center"/>
              <w:rPr>
                <w:rFonts w:ascii="Times New Roman" w:hAnsi="Times New Roman" w:cs="Times New Roman"/>
                <w:sz w:val="24"/>
                <w:szCs w:val="24"/>
                <w:lang w:val="en-US"/>
              </w:rPr>
            </w:pPr>
            <w:r w:rsidRPr="008225E5">
              <w:rPr>
                <w:rFonts w:ascii="Times New Roman" w:hAnsi="Times New Roman" w:cs="Times New Roman"/>
                <w:sz w:val="24"/>
                <w:szCs w:val="24"/>
                <w:lang w:val="en-US"/>
              </w:rPr>
              <w:t>Tata</w:t>
            </w:r>
          </w:p>
        </w:tc>
        <w:tc>
          <w:tcPr>
            <w:tcW w:w="2610" w:type="dxa"/>
          </w:tcPr>
          <w:p w14:paraId="7C3B33D3"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1. Your operator charges a reasonable money for the services.</w:t>
            </w:r>
          </w:p>
        </w:tc>
        <w:tc>
          <w:tcPr>
            <w:tcW w:w="2464" w:type="dxa"/>
          </w:tcPr>
          <w:p w14:paraId="064014ED"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1. Your operator charges a reasonable money for the services.</w:t>
            </w:r>
          </w:p>
        </w:tc>
      </w:tr>
      <w:tr w:rsidR="00DE41B6" w:rsidRPr="008225E5" w14:paraId="35B44AA2" w14:textId="77777777" w:rsidTr="00C27FDB">
        <w:trPr>
          <w:trHeight w:val="711"/>
        </w:trPr>
        <w:tc>
          <w:tcPr>
            <w:tcW w:w="1552" w:type="dxa"/>
            <w:vMerge/>
          </w:tcPr>
          <w:p w14:paraId="45635967"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tc>
        <w:tc>
          <w:tcPr>
            <w:tcW w:w="2093" w:type="dxa"/>
            <w:vMerge/>
          </w:tcPr>
          <w:p w14:paraId="0F69ACF2"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tc>
        <w:tc>
          <w:tcPr>
            <w:tcW w:w="2610" w:type="dxa"/>
          </w:tcPr>
          <w:p w14:paraId="641C824C"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2. Low call rates for STD call</w:t>
            </w:r>
          </w:p>
        </w:tc>
        <w:tc>
          <w:tcPr>
            <w:tcW w:w="2464" w:type="dxa"/>
          </w:tcPr>
          <w:p w14:paraId="34BF9B44"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2. Not charged for VAS not requested</w:t>
            </w:r>
          </w:p>
        </w:tc>
      </w:tr>
      <w:tr w:rsidR="00DE41B6" w:rsidRPr="008225E5" w14:paraId="6713CC2D" w14:textId="77777777" w:rsidTr="00C27FDB">
        <w:trPr>
          <w:trHeight w:val="693"/>
        </w:trPr>
        <w:tc>
          <w:tcPr>
            <w:tcW w:w="1552" w:type="dxa"/>
            <w:vMerge/>
          </w:tcPr>
          <w:p w14:paraId="609FF4E7"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tc>
        <w:tc>
          <w:tcPr>
            <w:tcW w:w="2093" w:type="dxa"/>
            <w:vMerge/>
          </w:tcPr>
          <w:p w14:paraId="738329C4"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tc>
        <w:tc>
          <w:tcPr>
            <w:tcW w:w="2610" w:type="dxa"/>
          </w:tcPr>
          <w:p w14:paraId="09E63AF8"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3.Not charged for VAS not requested</w:t>
            </w:r>
          </w:p>
        </w:tc>
        <w:tc>
          <w:tcPr>
            <w:tcW w:w="2464" w:type="dxa"/>
          </w:tcPr>
          <w:p w14:paraId="6070EBD2"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tc>
      </w:tr>
      <w:tr w:rsidR="00DE41B6" w:rsidRPr="008225E5" w14:paraId="7ADA59B5" w14:textId="77777777" w:rsidTr="00C27FDB">
        <w:trPr>
          <w:trHeight w:val="1406"/>
        </w:trPr>
        <w:tc>
          <w:tcPr>
            <w:tcW w:w="1552" w:type="dxa"/>
            <w:vMerge/>
          </w:tcPr>
          <w:p w14:paraId="7D8CC1F8"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tc>
        <w:tc>
          <w:tcPr>
            <w:tcW w:w="2093" w:type="dxa"/>
            <w:vMerge/>
          </w:tcPr>
          <w:p w14:paraId="1BFA4F51"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tc>
        <w:tc>
          <w:tcPr>
            <w:tcW w:w="2610" w:type="dxa"/>
          </w:tcPr>
          <w:p w14:paraId="6CC19297"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4. No wrong balance deduction</w:t>
            </w:r>
          </w:p>
        </w:tc>
        <w:tc>
          <w:tcPr>
            <w:tcW w:w="2464" w:type="dxa"/>
          </w:tcPr>
          <w:p w14:paraId="5921A596"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p>
        </w:tc>
      </w:tr>
    </w:tbl>
    <w:p w14:paraId="25B07C60" w14:textId="77777777" w:rsidR="00DE41B6" w:rsidRPr="008225E5" w:rsidRDefault="00DE41B6" w:rsidP="00CE4BF0">
      <w:pPr>
        <w:autoSpaceDE w:val="0"/>
        <w:autoSpaceDN w:val="0"/>
        <w:adjustRightInd w:val="0"/>
        <w:spacing w:after="0" w:line="360" w:lineRule="auto"/>
        <w:jc w:val="center"/>
        <w:rPr>
          <w:rFonts w:ascii="Times New Roman" w:hAnsi="Times New Roman" w:cs="Times New Roman"/>
          <w:b/>
          <w:sz w:val="24"/>
          <w:szCs w:val="24"/>
          <w:u w:val="single"/>
          <w:lang w:val="en-US"/>
        </w:rPr>
      </w:pPr>
    </w:p>
    <w:p w14:paraId="0C1E6ED9" w14:textId="77777777" w:rsidR="00CE4BF0" w:rsidRDefault="00CE4BF0" w:rsidP="00CE4BF0">
      <w:pPr>
        <w:autoSpaceDE w:val="0"/>
        <w:autoSpaceDN w:val="0"/>
        <w:adjustRightInd w:val="0"/>
        <w:spacing w:after="0" w:line="360" w:lineRule="auto"/>
        <w:jc w:val="center"/>
        <w:rPr>
          <w:rFonts w:ascii="Times New Roman" w:hAnsi="Times New Roman" w:cs="Times New Roman"/>
          <w:b/>
          <w:sz w:val="24"/>
          <w:szCs w:val="24"/>
          <w:lang w:val="en-US"/>
        </w:rPr>
      </w:pPr>
    </w:p>
    <w:p w14:paraId="5AE38544" w14:textId="77777777" w:rsidR="00CE4BF0" w:rsidRDefault="00CE4BF0" w:rsidP="00CE4BF0">
      <w:pPr>
        <w:autoSpaceDE w:val="0"/>
        <w:autoSpaceDN w:val="0"/>
        <w:adjustRightInd w:val="0"/>
        <w:spacing w:after="0" w:line="360" w:lineRule="auto"/>
        <w:jc w:val="center"/>
        <w:rPr>
          <w:rFonts w:ascii="Times New Roman" w:hAnsi="Times New Roman" w:cs="Times New Roman"/>
          <w:b/>
          <w:sz w:val="24"/>
          <w:szCs w:val="24"/>
          <w:lang w:val="en-US"/>
        </w:rPr>
      </w:pPr>
    </w:p>
    <w:p w14:paraId="7EA04005" w14:textId="0FC7433E" w:rsidR="00DE41B6" w:rsidRPr="008225E5" w:rsidRDefault="00DE41B6" w:rsidP="00CE4BF0">
      <w:pPr>
        <w:autoSpaceDE w:val="0"/>
        <w:autoSpaceDN w:val="0"/>
        <w:adjustRightInd w:val="0"/>
        <w:spacing w:after="0" w:line="360" w:lineRule="auto"/>
        <w:jc w:val="center"/>
        <w:rPr>
          <w:rFonts w:ascii="Times New Roman" w:hAnsi="Times New Roman" w:cs="Times New Roman"/>
          <w:b/>
          <w:sz w:val="24"/>
          <w:szCs w:val="24"/>
          <w:u w:val="single"/>
          <w:lang w:val="en-US"/>
        </w:rPr>
      </w:pPr>
      <w:r w:rsidRPr="008225E5">
        <w:rPr>
          <w:rFonts w:ascii="Times New Roman" w:hAnsi="Times New Roman" w:cs="Times New Roman"/>
          <w:b/>
          <w:sz w:val="24"/>
          <w:szCs w:val="24"/>
          <w:lang w:val="en-US"/>
        </w:rPr>
        <w:t>Table 8.1.74:</w:t>
      </w:r>
      <w:r w:rsidRPr="008225E5">
        <w:rPr>
          <w:rFonts w:ascii="Times New Roman" w:hAnsi="Times New Roman" w:cs="Times New Roman"/>
          <w:b/>
          <w:sz w:val="24"/>
          <w:szCs w:val="24"/>
          <w:u w:val="single"/>
          <w:lang w:val="en-US"/>
        </w:rPr>
        <w:t xml:space="preserve">  Measurement of satisfaction based on Network performance, Reliability, Availability &amp; Maintainability Attributes</w:t>
      </w:r>
    </w:p>
    <w:p w14:paraId="64C4F527"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tbl>
      <w:tblPr>
        <w:tblStyle w:val="TableGrid"/>
        <w:tblW w:w="9204" w:type="dxa"/>
        <w:tblLook w:val="04A0" w:firstRow="1" w:lastRow="0" w:firstColumn="1" w:lastColumn="0" w:noHBand="0" w:noVBand="1"/>
      </w:tblPr>
      <w:tblGrid>
        <w:gridCol w:w="2301"/>
        <w:gridCol w:w="2301"/>
        <w:gridCol w:w="2301"/>
        <w:gridCol w:w="2301"/>
      </w:tblGrid>
      <w:tr w:rsidR="00DE41B6" w:rsidRPr="008225E5" w14:paraId="040942DF" w14:textId="77777777" w:rsidTr="00CE4BF0">
        <w:trPr>
          <w:trHeight w:val="740"/>
        </w:trPr>
        <w:tc>
          <w:tcPr>
            <w:tcW w:w="2301" w:type="dxa"/>
          </w:tcPr>
          <w:p w14:paraId="72FDC463" w14:textId="77777777" w:rsidR="00DE41B6" w:rsidRPr="008225E5" w:rsidRDefault="00DE41B6" w:rsidP="00CE4BF0">
            <w:pPr>
              <w:spacing w:line="360" w:lineRule="auto"/>
              <w:jc w:val="both"/>
              <w:rPr>
                <w:rFonts w:ascii="Times New Roman" w:hAnsi="Times New Roman" w:cs="Times New Roman"/>
                <w:b/>
                <w:sz w:val="24"/>
                <w:szCs w:val="24"/>
                <w:u w:val="single"/>
              </w:rPr>
            </w:pPr>
            <w:r w:rsidRPr="008225E5">
              <w:rPr>
                <w:rFonts w:ascii="Times New Roman" w:hAnsi="Times New Roman" w:cs="Times New Roman"/>
                <w:b/>
                <w:sz w:val="24"/>
                <w:szCs w:val="24"/>
                <w:lang w:val="en-US"/>
              </w:rPr>
              <w:t>Satisfaction Factor</w:t>
            </w:r>
          </w:p>
        </w:tc>
        <w:tc>
          <w:tcPr>
            <w:tcW w:w="2301" w:type="dxa"/>
          </w:tcPr>
          <w:p w14:paraId="0C640766" w14:textId="77777777" w:rsidR="00DE41B6" w:rsidRPr="008225E5" w:rsidRDefault="00DE41B6" w:rsidP="00CE4BF0">
            <w:pPr>
              <w:spacing w:line="360" w:lineRule="auto"/>
              <w:jc w:val="both"/>
              <w:rPr>
                <w:rFonts w:ascii="Times New Roman" w:hAnsi="Times New Roman" w:cs="Times New Roman"/>
                <w:b/>
                <w:sz w:val="24"/>
                <w:szCs w:val="24"/>
                <w:u w:val="single"/>
              </w:rPr>
            </w:pPr>
            <w:r w:rsidRPr="008225E5">
              <w:rPr>
                <w:rFonts w:ascii="Times New Roman" w:hAnsi="Times New Roman" w:cs="Times New Roman"/>
                <w:b/>
                <w:sz w:val="24"/>
                <w:szCs w:val="24"/>
                <w:lang w:val="en-US"/>
              </w:rPr>
              <w:t>Service Provider</w:t>
            </w:r>
          </w:p>
        </w:tc>
        <w:tc>
          <w:tcPr>
            <w:tcW w:w="2301" w:type="dxa"/>
          </w:tcPr>
          <w:p w14:paraId="747C8A3A" w14:textId="77777777" w:rsidR="00DE41B6" w:rsidRPr="008225E5" w:rsidRDefault="00DE41B6" w:rsidP="00CE4BF0">
            <w:pPr>
              <w:spacing w:line="360" w:lineRule="auto"/>
              <w:jc w:val="both"/>
              <w:rPr>
                <w:rFonts w:ascii="Times New Roman" w:hAnsi="Times New Roman" w:cs="Times New Roman"/>
                <w:b/>
                <w:sz w:val="24"/>
                <w:szCs w:val="24"/>
                <w:u w:val="single"/>
              </w:rPr>
            </w:pPr>
            <w:r w:rsidRPr="008225E5">
              <w:rPr>
                <w:rFonts w:ascii="Times New Roman" w:hAnsi="Times New Roman" w:cs="Times New Roman"/>
                <w:b/>
                <w:sz w:val="24"/>
                <w:szCs w:val="24"/>
                <w:lang w:val="en-US"/>
              </w:rPr>
              <w:t>Difference Scale Determinant</w:t>
            </w:r>
          </w:p>
        </w:tc>
        <w:tc>
          <w:tcPr>
            <w:tcW w:w="2301" w:type="dxa"/>
          </w:tcPr>
          <w:p w14:paraId="68CFB96C" w14:textId="77777777" w:rsidR="00DE41B6" w:rsidRPr="008225E5" w:rsidRDefault="00DE41B6" w:rsidP="00CE4BF0">
            <w:pPr>
              <w:spacing w:line="360" w:lineRule="auto"/>
              <w:jc w:val="both"/>
              <w:rPr>
                <w:rFonts w:ascii="Times New Roman" w:hAnsi="Times New Roman" w:cs="Times New Roman"/>
                <w:b/>
                <w:sz w:val="24"/>
                <w:szCs w:val="24"/>
                <w:u w:val="single"/>
              </w:rPr>
            </w:pPr>
            <w:r w:rsidRPr="008225E5">
              <w:rPr>
                <w:rFonts w:ascii="Times New Roman" w:hAnsi="Times New Roman" w:cs="Times New Roman"/>
                <w:b/>
                <w:sz w:val="24"/>
                <w:szCs w:val="24"/>
                <w:lang w:val="en-US"/>
              </w:rPr>
              <w:t>Ratio Scale Determinant</w:t>
            </w:r>
          </w:p>
        </w:tc>
      </w:tr>
      <w:tr w:rsidR="00DE41B6" w:rsidRPr="008225E5" w14:paraId="1C27B539" w14:textId="77777777" w:rsidTr="00CE4BF0">
        <w:trPr>
          <w:trHeight w:val="1151"/>
        </w:trPr>
        <w:tc>
          <w:tcPr>
            <w:tcW w:w="2301" w:type="dxa"/>
            <w:vMerge w:val="restart"/>
          </w:tcPr>
          <w:p w14:paraId="7257284B" w14:textId="77777777" w:rsidR="00DE41B6" w:rsidRPr="008225E5" w:rsidRDefault="00DE41B6" w:rsidP="00CE4BF0">
            <w:pPr>
              <w:spacing w:line="360" w:lineRule="auto"/>
              <w:jc w:val="both"/>
              <w:rPr>
                <w:rFonts w:ascii="Times New Roman" w:hAnsi="Times New Roman" w:cs="Times New Roman"/>
                <w:sz w:val="24"/>
                <w:szCs w:val="24"/>
              </w:rPr>
            </w:pPr>
          </w:p>
          <w:p w14:paraId="14B1C9CC" w14:textId="77777777" w:rsidR="00DE41B6" w:rsidRPr="008225E5" w:rsidRDefault="00DE41B6" w:rsidP="00CE4BF0">
            <w:pPr>
              <w:spacing w:line="360" w:lineRule="auto"/>
              <w:jc w:val="both"/>
              <w:rPr>
                <w:rFonts w:ascii="Times New Roman" w:hAnsi="Times New Roman" w:cs="Times New Roman"/>
                <w:sz w:val="24"/>
                <w:szCs w:val="24"/>
              </w:rPr>
            </w:pPr>
          </w:p>
          <w:p w14:paraId="03975707" w14:textId="77777777" w:rsidR="00DE41B6" w:rsidRPr="008225E5" w:rsidRDefault="00DE41B6" w:rsidP="00CE4BF0">
            <w:pPr>
              <w:spacing w:line="360" w:lineRule="auto"/>
              <w:jc w:val="both"/>
              <w:rPr>
                <w:rFonts w:ascii="Times New Roman" w:hAnsi="Times New Roman" w:cs="Times New Roman"/>
                <w:sz w:val="24"/>
                <w:szCs w:val="24"/>
              </w:rPr>
            </w:pPr>
          </w:p>
          <w:p w14:paraId="5FF258B2" w14:textId="77777777" w:rsidR="00DE41B6" w:rsidRPr="008225E5" w:rsidRDefault="00DE41B6" w:rsidP="00CE4BF0">
            <w:pPr>
              <w:spacing w:line="360" w:lineRule="auto"/>
              <w:jc w:val="both"/>
              <w:rPr>
                <w:rFonts w:ascii="Times New Roman" w:hAnsi="Times New Roman" w:cs="Times New Roman"/>
                <w:sz w:val="24"/>
                <w:szCs w:val="24"/>
              </w:rPr>
            </w:pPr>
          </w:p>
          <w:p w14:paraId="67E6348F" w14:textId="074EB98F" w:rsidR="00DE41B6" w:rsidRPr="008225E5" w:rsidRDefault="00DE41B6" w:rsidP="00CE4BF0">
            <w:p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Network performance, Reliability, Availability &amp; Maintainability Attributes</w:t>
            </w:r>
          </w:p>
          <w:p w14:paraId="057B4C16" w14:textId="77777777" w:rsidR="00DE41B6" w:rsidRPr="008225E5" w:rsidRDefault="00DE41B6" w:rsidP="00CE4BF0">
            <w:pPr>
              <w:spacing w:line="360" w:lineRule="auto"/>
              <w:jc w:val="both"/>
              <w:rPr>
                <w:rFonts w:ascii="Times New Roman" w:hAnsi="Times New Roman" w:cs="Times New Roman"/>
                <w:sz w:val="24"/>
                <w:szCs w:val="24"/>
              </w:rPr>
            </w:pPr>
          </w:p>
          <w:p w14:paraId="66229E50" w14:textId="77777777" w:rsidR="00DE41B6" w:rsidRPr="008225E5" w:rsidRDefault="00DE41B6" w:rsidP="00CE4BF0">
            <w:pPr>
              <w:spacing w:line="360" w:lineRule="auto"/>
              <w:jc w:val="both"/>
              <w:rPr>
                <w:rFonts w:ascii="Times New Roman" w:hAnsi="Times New Roman" w:cs="Times New Roman"/>
                <w:sz w:val="24"/>
                <w:szCs w:val="24"/>
              </w:rPr>
            </w:pPr>
          </w:p>
          <w:p w14:paraId="5920575A" w14:textId="77777777" w:rsidR="00DE41B6" w:rsidRPr="008225E5" w:rsidRDefault="00DE41B6" w:rsidP="00CE4BF0">
            <w:pPr>
              <w:spacing w:line="360" w:lineRule="auto"/>
              <w:jc w:val="both"/>
              <w:rPr>
                <w:rFonts w:ascii="Times New Roman" w:hAnsi="Times New Roman" w:cs="Times New Roman"/>
                <w:sz w:val="24"/>
                <w:szCs w:val="24"/>
              </w:rPr>
            </w:pPr>
          </w:p>
          <w:p w14:paraId="48C3EDF0" w14:textId="77777777" w:rsidR="00DE41B6" w:rsidRPr="008225E5" w:rsidRDefault="00DE41B6" w:rsidP="00CE4BF0">
            <w:pPr>
              <w:spacing w:line="360" w:lineRule="auto"/>
              <w:jc w:val="both"/>
              <w:rPr>
                <w:rFonts w:ascii="Times New Roman" w:hAnsi="Times New Roman" w:cs="Times New Roman"/>
                <w:sz w:val="24"/>
                <w:szCs w:val="24"/>
              </w:rPr>
            </w:pPr>
          </w:p>
          <w:p w14:paraId="1F8BECA7" w14:textId="77777777" w:rsidR="00DE41B6" w:rsidRPr="008225E5" w:rsidRDefault="00DE41B6" w:rsidP="00CE4BF0">
            <w:pPr>
              <w:spacing w:line="360" w:lineRule="auto"/>
              <w:jc w:val="both"/>
              <w:rPr>
                <w:rFonts w:ascii="Times New Roman" w:hAnsi="Times New Roman" w:cs="Times New Roman"/>
                <w:sz w:val="24"/>
                <w:szCs w:val="24"/>
              </w:rPr>
            </w:pPr>
          </w:p>
          <w:p w14:paraId="56027BB0" w14:textId="77777777" w:rsidR="00DE41B6" w:rsidRPr="008225E5" w:rsidRDefault="00DE41B6" w:rsidP="00CE4BF0">
            <w:pPr>
              <w:spacing w:line="360" w:lineRule="auto"/>
              <w:jc w:val="both"/>
              <w:rPr>
                <w:rFonts w:ascii="Times New Roman" w:hAnsi="Times New Roman" w:cs="Times New Roman"/>
                <w:sz w:val="24"/>
                <w:szCs w:val="24"/>
              </w:rPr>
            </w:pPr>
          </w:p>
          <w:p w14:paraId="384FF18B" w14:textId="77777777" w:rsidR="00DE41B6" w:rsidRPr="008225E5" w:rsidRDefault="00DE41B6" w:rsidP="00CE4BF0">
            <w:pPr>
              <w:spacing w:line="360" w:lineRule="auto"/>
              <w:jc w:val="both"/>
              <w:rPr>
                <w:rFonts w:ascii="Times New Roman" w:hAnsi="Times New Roman" w:cs="Times New Roman"/>
                <w:sz w:val="24"/>
                <w:szCs w:val="24"/>
              </w:rPr>
            </w:pPr>
          </w:p>
          <w:p w14:paraId="6DF23CD5" w14:textId="77777777" w:rsidR="00DE41B6" w:rsidRPr="008225E5" w:rsidRDefault="00DE41B6" w:rsidP="00CE4BF0">
            <w:p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Network performance, Reliability, Availability &amp; Maintainability Attributes</w:t>
            </w:r>
          </w:p>
          <w:p w14:paraId="0114A155" w14:textId="77777777" w:rsidR="00DE41B6" w:rsidRPr="008225E5" w:rsidRDefault="00DE41B6" w:rsidP="00CE4BF0">
            <w:pPr>
              <w:spacing w:line="360" w:lineRule="auto"/>
              <w:jc w:val="both"/>
              <w:rPr>
                <w:rFonts w:ascii="Times New Roman" w:hAnsi="Times New Roman" w:cs="Times New Roman"/>
                <w:sz w:val="24"/>
                <w:szCs w:val="24"/>
              </w:rPr>
            </w:pPr>
          </w:p>
        </w:tc>
        <w:tc>
          <w:tcPr>
            <w:tcW w:w="2301" w:type="dxa"/>
            <w:vMerge w:val="restart"/>
          </w:tcPr>
          <w:p w14:paraId="0F7DE75D" w14:textId="77777777" w:rsidR="00DE41B6" w:rsidRPr="008225E5" w:rsidRDefault="00DE41B6" w:rsidP="00CE4BF0">
            <w:pPr>
              <w:spacing w:line="360" w:lineRule="auto"/>
              <w:jc w:val="center"/>
              <w:rPr>
                <w:rFonts w:ascii="Times New Roman" w:hAnsi="Times New Roman" w:cs="Times New Roman"/>
                <w:sz w:val="24"/>
                <w:szCs w:val="24"/>
              </w:rPr>
            </w:pPr>
          </w:p>
          <w:p w14:paraId="6C219813" w14:textId="77777777" w:rsidR="00DE41B6" w:rsidRPr="008225E5" w:rsidRDefault="00DE41B6" w:rsidP="00CE4BF0">
            <w:pPr>
              <w:spacing w:line="360" w:lineRule="auto"/>
              <w:jc w:val="center"/>
              <w:rPr>
                <w:rFonts w:ascii="Times New Roman" w:hAnsi="Times New Roman" w:cs="Times New Roman"/>
                <w:sz w:val="24"/>
                <w:szCs w:val="24"/>
              </w:rPr>
            </w:pPr>
          </w:p>
          <w:p w14:paraId="5FD40C92" w14:textId="77777777" w:rsidR="00DE41B6" w:rsidRPr="008225E5" w:rsidRDefault="00DE41B6" w:rsidP="00CE4BF0">
            <w:pPr>
              <w:spacing w:line="360" w:lineRule="auto"/>
              <w:jc w:val="center"/>
              <w:rPr>
                <w:rFonts w:ascii="Times New Roman" w:hAnsi="Times New Roman" w:cs="Times New Roman"/>
                <w:sz w:val="24"/>
                <w:szCs w:val="24"/>
              </w:rPr>
            </w:pPr>
          </w:p>
          <w:p w14:paraId="64F3226A" w14:textId="77777777" w:rsidR="00DE41B6" w:rsidRPr="008225E5" w:rsidRDefault="00DE41B6" w:rsidP="00CE4BF0">
            <w:pPr>
              <w:spacing w:line="360" w:lineRule="auto"/>
              <w:jc w:val="center"/>
              <w:rPr>
                <w:rFonts w:ascii="Times New Roman" w:hAnsi="Times New Roman" w:cs="Times New Roman"/>
                <w:sz w:val="24"/>
                <w:szCs w:val="24"/>
              </w:rPr>
            </w:pPr>
            <w:r w:rsidRPr="008225E5">
              <w:rPr>
                <w:rFonts w:ascii="Times New Roman" w:hAnsi="Times New Roman" w:cs="Times New Roman"/>
                <w:sz w:val="24"/>
                <w:szCs w:val="24"/>
              </w:rPr>
              <w:t>BSNL</w:t>
            </w:r>
          </w:p>
        </w:tc>
        <w:tc>
          <w:tcPr>
            <w:tcW w:w="2301" w:type="dxa"/>
          </w:tcPr>
          <w:p w14:paraId="5E7C337E" w14:textId="77777777" w:rsidR="00DE41B6" w:rsidRPr="008225E5" w:rsidRDefault="00DE41B6" w:rsidP="00CE4BF0">
            <w:p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1.</w:t>
            </w:r>
            <w:r w:rsidRPr="008225E5">
              <w:rPr>
                <w:rFonts w:ascii="Times New Roman" w:hAnsi="Times New Roman" w:cs="Times New Roman"/>
                <w:sz w:val="24"/>
                <w:szCs w:val="24"/>
                <w:lang w:val="en-US"/>
              </w:rPr>
              <w:t xml:space="preserve"> operator provides you network wherever you go</w:t>
            </w:r>
          </w:p>
        </w:tc>
        <w:tc>
          <w:tcPr>
            <w:tcW w:w="2301" w:type="dxa"/>
          </w:tcPr>
          <w:p w14:paraId="5DD053B2" w14:textId="77777777" w:rsidR="00DE41B6" w:rsidRPr="008225E5" w:rsidRDefault="00DE41B6" w:rsidP="00CE4BF0">
            <w:p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1.</w:t>
            </w:r>
            <w:r w:rsidRPr="008225E5">
              <w:rPr>
                <w:rFonts w:ascii="Times New Roman" w:hAnsi="Times New Roman" w:cs="Times New Roman"/>
                <w:sz w:val="24"/>
                <w:szCs w:val="24"/>
                <w:lang w:val="en-US"/>
              </w:rPr>
              <w:t xml:space="preserve"> operator provides you network wherever you go</w:t>
            </w:r>
          </w:p>
        </w:tc>
      </w:tr>
      <w:tr w:rsidR="00DE41B6" w:rsidRPr="008225E5" w14:paraId="048ACB12" w14:textId="77777777" w:rsidTr="00CE4BF0">
        <w:trPr>
          <w:trHeight w:val="1514"/>
        </w:trPr>
        <w:tc>
          <w:tcPr>
            <w:tcW w:w="2301" w:type="dxa"/>
            <w:vMerge/>
          </w:tcPr>
          <w:p w14:paraId="3A601237" w14:textId="77777777" w:rsidR="00DE41B6" w:rsidRPr="008225E5" w:rsidRDefault="00DE41B6" w:rsidP="00CE4BF0">
            <w:pPr>
              <w:spacing w:line="360" w:lineRule="auto"/>
              <w:jc w:val="both"/>
              <w:rPr>
                <w:rFonts w:ascii="Times New Roman" w:hAnsi="Times New Roman" w:cs="Times New Roman"/>
                <w:b/>
                <w:sz w:val="24"/>
                <w:szCs w:val="24"/>
                <w:u w:val="single"/>
              </w:rPr>
            </w:pPr>
          </w:p>
        </w:tc>
        <w:tc>
          <w:tcPr>
            <w:tcW w:w="2301" w:type="dxa"/>
            <w:vMerge/>
          </w:tcPr>
          <w:p w14:paraId="12A79EE6" w14:textId="77777777" w:rsidR="00DE41B6" w:rsidRPr="008225E5" w:rsidRDefault="00DE41B6" w:rsidP="00CE4BF0">
            <w:pPr>
              <w:spacing w:line="360" w:lineRule="auto"/>
              <w:jc w:val="both"/>
              <w:rPr>
                <w:rFonts w:ascii="Times New Roman" w:hAnsi="Times New Roman" w:cs="Times New Roman"/>
                <w:b/>
                <w:sz w:val="24"/>
                <w:szCs w:val="24"/>
                <w:u w:val="single"/>
              </w:rPr>
            </w:pPr>
          </w:p>
        </w:tc>
        <w:tc>
          <w:tcPr>
            <w:tcW w:w="2301" w:type="dxa"/>
          </w:tcPr>
          <w:p w14:paraId="4387AC01"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rPr>
              <w:t>2.</w:t>
            </w:r>
            <w:r w:rsidRPr="008225E5">
              <w:rPr>
                <w:rFonts w:ascii="Times New Roman" w:hAnsi="Times New Roman" w:cs="Times New Roman"/>
                <w:sz w:val="24"/>
                <w:szCs w:val="24"/>
                <w:lang w:val="en-US"/>
              </w:rPr>
              <w:t xml:space="preserve"> operator provides a clear voice quality during calls</w:t>
            </w:r>
          </w:p>
          <w:p w14:paraId="46DE8305" w14:textId="77777777" w:rsidR="00DE41B6" w:rsidRPr="008225E5" w:rsidRDefault="00DE41B6" w:rsidP="00CE4BF0">
            <w:pPr>
              <w:spacing w:line="360" w:lineRule="auto"/>
              <w:jc w:val="both"/>
              <w:rPr>
                <w:rFonts w:ascii="Times New Roman" w:hAnsi="Times New Roman" w:cs="Times New Roman"/>
                <w:sz w:val="24"/>
                <w:szCs w:val="24"/>
              </w:rPr>
            </w:pPr>
          </w:p>
        </w:tc>
        <w:tc>
          <w:tcPr>
            <w:tcW w:w="2301" w:type="dxa"/>
          </w:tcPr>
          <w:p w14:paraId="61553CCB"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rPr>
              <w:t>2.</w:t>
            </w:r>
            <w:r w:rsidRPr="008225E5">
              <w:rPr>
                <w:rFonts w:ascii="Times New Roman" w:hAnsi="Times New Roman" w:cs="Times New Roman"/>
                <w:sz w:val="24"/>
                <w:szCs w:val="24"/>
                <w:lang w:val="en-US"/>
              </w:rPr>
              <w:t xml:space="preserve"> operator provides a clear voice quality during calls</w:t>
            </w:r>
          </w:p>
          <w:p w14:paraId="1E0A19C1" w14:textId="77777777" w:rsidR="00DE41B6" w:rsidRPr="008225E5" w:rsidRDefault="00DE41B6" w:rsidP="00CE4BF0">
            <w:pPr>
              <w:spacing w:line="360" w:lineRule="auto"/>
              <w:jc w:val="both"/>
              <w:rPr>
                <w:rFonts w:ascii="Times New Roman" w:hAnsi="Times New Roman" w:cs="Times New Roman"/>
                <w:sz w:val="24"/>
                <w:szCs w:val="24"/>
              </w:rPr>
            </w:pPr>
          </w:p>
        </w:tc>
      </w:tr>
      <w:tr w:rsidR="00DE41B6" w:rsidRPr="008225E5" w14:paraId="4C8EDE85" w14:textId="77777777" w:rsidTr="00CE4BF0">
        <w:trPr>
          <w:trHeight w:val="1166"/>
        </w:trPr>
        <w:tc>
          <w:tcPr>
            <w:tcW w:w="2301" w:type="dxa"/>
            <w:vMerge/>
          </w:tcPr>
          <w:p w14:paraId="5B9D2FBA" w14:textId="77777777" w:rsidR="00DE41B6" w:rsidRPr="008225E5" w:rsidRDefault="00DE41B6" w:rsidP="00CE4BF0">
            <w:pPr>
              <w:spacing w:line="360" w:lineRule="auto"/>
              <w:jc w:val="both"/>
              <w:rPr>
                <w:rFonts w:ascii="Times New Roman" w:hAnsi="Times New Roman" w:cs="Times New Roman"/>
                <w:b/>
                <w:sz w:val="24"/>
                <w:szCs w:val="24"/>
                <w:u w:val="single"/>
              </w:rPr>
            </w:pPr>
          </w:p>
        </w:tc>
        <w:tc>
          <w:tcPr>
            <w:tcW w:w="2301" w:type="dxa"/>
            <w:vMerge w:val="restart"/>
          </w:tcPr>
          <w:p w14:paraId="383CE9A2" w14:textId="77777777" w:rsidR="00DE41B6" w:rsidRPr="008225E5" w:rsidRDefault="00DE41B6" w:rsidP="00CE4BF0">
            <w:pPr>
              <w:spacing w:line="360" w:lineRule="auto"/>
              <w:jc w:val="center"/>
              <w:rPr>
                <w:rFonts w:ascii="Times New Roman" w:hAnsi="Times New Roman" w:cs="Times New Roman"/>
                <w:sz w:val="24"/>
                <w:szCs w:val="24"/>
              </w:rPr>
            </w:pPr>
          </w:p>
          <w:p w14:paraId="13DBB762" w14:textId="77777777" w:rsidR="00DE41B6" w:rsidRPr="008225E5" w:rsidRDefault="00DE41B6" w:rsidP="00CE4BF0">
            <w:pPr>
              <w:spacing w:line="360" w:lineRule="auto"/>
              <w:jc w:val="center"/>
              <w:rPr>
                <w:rFonts w:ascii="Times New Roman" w:hAnsi="Times New Roman" w:cs="Times New Roman"/>
                <w:sz w:val="24"/>
                <w:szCs w:val="24"/>
              </w:rPr>
            </w:pPr>
          </w:p>
          <w:p w14:paraId="6F16E1AC" w14:textId="77777777" w:rsidR="00DE41B6" w:rsidRPr="008225E5" w:rsidRDefault="00DE41B6" w:rsidP="00CE4BF0">
            <w:pPr>
              <w:spacing w:line="360" w:lineRule="auto"/>
              <w:jc w:val="center"/>
              <w:rPr>
                <w:rFonts w:ascii="Times New Roman" w:hAnsi="Times New Roman" w:cs="Times New Roman"/>
                <w:sz w:val="24"/>
                <w:szCs w:val="24"/>
              </w:rPr>
            </w:pPr>
          </w:p>
          <w:p w14:paraId="5BDC70BA" w14:textId="77777777" w:rsidR="00DE41B6" w:rsidRPr="008225E5" w:rsidRDefault="00DE41B6" w:rsidP="00CE4BF0">
            <w:pPr>
              <w:spacing w:line="360" w:lineRule="auto"/>
              <w:jc w:val="center"/>
              <w:rPr>
                <w:rFonts w:ascii="Times New Roman" w:hAnsi="Times New Roman" w:cs="Times New Roman"/>
                <w:sz w:val="24"/>
                <w:szCs w:val="24"/>
              </w:rPr>
            </w:pPr>
            <w:r w:rsidRPr="008225E5">
              <w:rPr>
                <w:rFonts w:ascii="Times New Roman" w:hAnsi="Times New Roman" w:cs="Times New Roman"/>
                <w:sz w:val="24"/>
                <w:szCs w:val="24"/>
              </w:rPr>
              <w:t>Aircel</w:t>
            </w:r>
          </w:p>
        </w:tc>
        <w:tc>
          <w:tcPr>
            <w:tcW w:w="2301" w:type="dxa"/>
          </w:tcPr>
          <w:p w14:paraId="32DD897B" w14:textId="77777777" w:rsidR="00DE41B6" w:rsidRPr="008225E5" w:rsidRDefault="00DE41B6" w:rsidP="00CE4BF0">
            <w:pPr>
              <w:spacing w:line="360" w:lineRule="auto"/>
              <w:jc w:val="both"/>
              <w:rPr>
                <w:rFonts w:ascii="Times New Roman" w:hAnsi="Times New Roman" w:cs="Times New Roman"/>
                <w:sz w:val="24"/>
                <w:szCs w:val="24"/>
              </w:rPr>
            </w:pPr>
          </w:p>
        </w:tc>
        <w:tc>
          <w:tcPr>
            <w:tcW w:w="2301" w:type="dxa"/>
          </w:tcPr>
          <w:p w14:paraId="77EFFB76" w14:textId="77777777" w:rsidR="00DE41B6" w:rsidRPr="008225E5" w:rsidRDefault="00DE41B6" w:rsidP="00CE4BF0">
            <w:p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1.</w:t>
            </w:r>
            <w:r w:rsidRPr="008225E5">
              <w:rPr>
                <w:rFonts w:ascii="Times New Roman" w:hAnsi="Times New Roman" w:cs="Times New Roman"/>
                <w:sz w:val="24"/>
                <w:szCs w:val="24"/>
                <w:lang w:val="en-US"/>
              </w:rPr>
              <w:t xml:space="preserve"> getting call connected in the first attempt</w:t>
            </w:r>
          </w:p>
        </w:tc>
      </w:tr>
      <w:tr w:rsidR="00DE41B6" w:rsidRPr="008225E5" w14:paraId="63F72C79" w14:textId="77777777" w:rsidTr="00CE4BF0">
        <w:trPr>
          <w:trHeight w:val="1166"/>
        </w:trPr>
        <w:tc>
          <w:tcPr>
            <w:tcW w:w="2301" w:type="dxa"/>
            <w:vMerge/>
          </w:tcPr>
          <w:p w14:paraId="1FFB6983" w14:textId="77777777" w:rsidR="00DE41B6" w:rsidRPr="008225E5" w:rsidRDefault="00DE41B6" w:rsidP="00CE4BF0">
            <w:pPr>
              <w:spacing w:line="360" w:lineRule="auto"/>
              <w:jc w:val="both"/>
              <w:rPr>
                <w:rFonts w:ascii="Times New Roman" w:hAnsi="Times New Roman" w:cs="Times New Roman"/>
                <w:b/>
                <w:sz w:val="24"/>
                <w:szCs w:val="24"/>
                <w:u w:val="single"/>
              </w:rPr>
            </w:pPr>
          </w:p>
        </w:tc>
        <w:tc>
          <w:tcPr>
            <w:tcW w:w="2301" w:type="dxa"/>
            <w:vMerge/>
          </w:tcPr>
          <w:p w14:paraId="0B0B8E3A" w14:textId="77777777" w:rsidR="00DE41B6" w:rsidRPr="008225E5" w:rsidRDefault="00DE41B6" w:rsidP="00CE4BF0">
            <w:pPr>
              <w:spacing w:line="360" w:lineRule="auto"/>
              <w:jc w:val="both"/>
              <w:rPr>
                <w:rFonts w:ascii="Times New Roman" w:hAnsi="Times New Roman" w:cs="Times New Roman"/>
                <w:sz w:val="24"/>
                <w:szCs w:val="24"/>
              </w:rPr>
            </w:pPr>
          </w:p>
        </w:tc>
        <w:tc>
          <w:tcPr>
            <w:tcW w:w="2301" w:type="dxa"/>
          </w:tcPr>
          <w:p w14:paraId="555BED0F" w14:textId="77777777" w:rsidR="00DE41B6" w:rsidRPr="008225E5" w:rsidRDefault="00DE41B6" w:rsidP="00CE4BF0">
            <w:pPr>
              <w:spacing w:line="360" w:lineRule="auto"/>
              <w:jc w:val="both"/>
              <w:rPr>
                <w:rFonts w:ascii="Times New Roman" w:hAnsi="Times New Roman" w:cs="Times New Roman"/>
                <w:sz w:val="24"/>
                <w:szCs w:val="24"/>
              </w:rPr>
            </w:pPr>
          </w:p>
        </w:tc>
        <w:tc>
          <w:tcPr>
            <w:tcW w:w="2301" w:type="dxa"/>
          </w:tcPr>
          <w:p w14:paraId="42A235CF" w14:textId="77777777" w:rsidR="00DE41B6" w:rsidRPr="008225E5" w:rsidRDefault="00DE41B6" w:rsidP="00CE4BF0">
            <w:p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2.</w:t>
            </w:r>
            <w:r w:rsidRPr="008225E5">
              <w:rPr>
                <w:rFonts w:ascii="Times New Roman" w:hAnsi="Times New Roman" w:cs="Times New Roman"/>
                <w:sz w:val="24"/>
                <w:szCs w:val="24"/>
                <w:lang w:val="en-US"/>
              </w:rPr>
              <w:t xml:space="preserve"> operator provides you network wherever you go</w:t>
            </w:r>
          </w:p>
        </w:tc>
      </w:tr>
      <w:tr w:rsidR="00DE41B6" w:rsidRPr="008225E5" w14:paraId="02011172" w14:textId="77777777" w:rsidTr="00CE4BF0">
        <w:trPr>
          <w:trHeight w:val="424"/>
        </w:trPr>
        <w:tc>
          <w:tcPr>
            <w:tcW w:w="2301" w:type="dxa"/>
            <w:vMerge/>
          </w:tcPr>
          <w:p w14:paraId="1C721BD7" w14:textId="77777777" w:rsidR="00DE41B6" w:rsidRPr="008225E5" w:rsidRDefault="00DE41B6" w:rsidP="00CE4BF0">
            <w:pPr>
              <w:spacing w:line="360" w:lineRule="auto"/>
              <w:jc w:val="both"/>
              <w:rPr>
                <w:rFonts w:ascii="Times New Roman" w:hAnsi="Times New Roman" w:cs="Times New Roman"/>
                <w:b/>
                <w:sz w:val="24"/>
                <w:szCs w:val="24"/>
                <w:u w:val="single"/>
              </w:rPr>
            </w:pPr>
          </w:p>
        </w:tc>
        <w:tc>
          <w:tcPr>
            <w:tcW w:w="2301" w:type="dxa"/>
            <w:vMerge w:val="restart"/>
          </w:tcPr>
          <w:p w14:paraId="60A2C093" w14:textId="77777777" w:rsidR="00DE41B6" w:rsidRPr="008225E5" w:rsidRDefault="00DE41B6" w:rsidP="00CE4BF0">
            <w:pPr>
              <w:spacing w:line="360" w:lineRule="auto"/>
              <w:jc w:val="center"/>
              <w:rPr>
                <w:rFonts w:ascii="Times New Roman" w:hAnsi="Times New Roman" w:cs="Times New Roman"/>
                <w:sz w:val="24"/>
                <w:szCs w:val="24"/>
              </w:rPr>
            </w:pPr>
          </w:p>
          <w:p w14:paraId="6D85241D" w14:textId="77777777" w:rsidR="00DE41B6" w:rsidRPr="008225E5" w:rsidRDefault="00DE41B6" w:rsidP="00CE4BF0">
            <w:pPr>
              <w:spacing w:line="360" w:lineRule="auto"/>
              <w:jc w:val="center"/>
              <w:rPr>
                <w:rFonts w:ascii="Times New Roman" w:hAnsi="Times New Roman" w:cs="Times New Roman"/>
                <w:sz w:val="24"/>
                <w:szCs w:val="24"/>
              </w:rPr>
            </w:pPr>
          </w:p>
          <w:p w14:paraId="27C758BC" w14:textId="77777777" w:rsidR="00DE41B6" w:rsidRPr="008225E5" w:rsidRDefault="00DE41B6" w:rsidP="00CE4BF0">
            <w:pPr>
              <w:spacing w:line="360" w:lineRule="auto"/>
              <w:jc w:val="center"/>
              <w:rPr>
                <w:rFonts w:ascii="Times New Roman" w:hAnsi="Times New Roman" w:cs="Times New Roman"/>
                <w:sz w:val="24"/>
                <w:szCs w:val="24"/>
              </w:rPr>
            </w:pPr>
          </w:p>
          <w:p w14:paraId="25A3E2DD" w14:textId="77777777" w:rsidR="00DE41B6" w:rsidRPr="008225E5" w:rsidRDefault="00DE41B6" w:rsidP="00CE4BF0">
            <w:pPr>
              <w:spacing w:line="360" w:lineRule="auto"/>
              <w:jc w:val="center"/>
              <w:rPr>
                <w:rFonts w:ascii="Times New Roman" w:hAnsi="Times New Roman" w:cs="Times New Roman"/>
                <w:sz w:val="24"/>
                <w:szCs w:val="24"/>
              </w:rPr>
            </w:pPr>
          </w:p>
          <w:p w14:paraId="1B430577" w14:textId="77777777" w:rsidR="00DE41B6" w:rsidRPr="008225E5" w:rsidRDefault="00DE41B6" w:rsidP="00CE4BF0">
            <w:pPr>
              <w:spacing w:line="360" w:lineRule="auto"/>
              <w:jc w:val="center"/>
              <w:rPr>
                <w:rFonts w:ascii="Times New Roman" w:hAnsi="Times New Roman" w:cs="Times New Roman"/>
                <w:sz w:val="24"/>
                <w:szCs w:val="24"/>
              </w:rPr>
            </w:pPr>
          </w:p>
          <w:p w14:paraId="75355D26" w14:textId="77777777" w:rsidR="00DE41B6" w:rsidRPr="008225E5" w:rsidRDefault="00DE41B6" w:rsidP="00CE4BF0">
            <w:pPr>
              <w:spacing w:line="360" w:lineRule="auto"/>
              <w:jc w:val="center"/>
              <w:rPr>
                <w:rFonts w:ascii="Times New Roman" w:hAnsi="Times New Roman" w:cs="Times New Roman"/>
                <w:sz w:val="24"/>
                <w:szCs w:val="24"/>
              </w:rPr>
            </w:pPr>
            <w:r w:rsidRPr="008225E5">
              <w:rPr>
                <w:rFonts w:ascii="Times New Roman" w:hAnsi="Times New Roman" w:cs="Times New Roman"/>
                <w:sz w:val="24"/>
                <w:szCs w:val="24"/>
              </w:rPr>
              <w:t>Reliance</w:t>
            </w:r>
          </w:p>
        </w:tc>
        <w:tc>
          <w:tcPr>
            <w:tcW w:w="2301" w:type="dxa"/>
          </w:tcPr>
          <w:p w14:paraId="1B43807B"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rPr>
              <w:t>1.</w:t>
            </w:r>
            <w:r w:rsidRPr="008225E5">
              <w:rPr>
                <w:rFonts w:ascii="Times New Roman" w:hAnsi="Times New Roman" w:cs="Times New Roman"/>
                <w:sz w:val="24"/>
                <w:szCs w:val="24"/>
                <w:lang w:val="en-US"/>
              </w:rPr>
              <w:t xml:space="preserve"> operator provides a clear voice quality during calls</w:t>
            </w:r>
          </w:p>
          <w:p w14:paraId="07A4A3F6" w14:textId="77777777" w:rsidR="00DE41B6" w:rsidRPr="008225E5" w:rsidRDefault="00DE41B6" w:rsidP="00CE4BF0">
            <w:pPr>
              <w:spacing w:line="360" w:lineRule="auto"/>
              <w:jc w:val="both"/>
              <w:rPr>
                <w:rFonts w:ascii="Times New Roman" w:hAnsi="Times New Roman" w:cs="Times New Roman"/>
                <w:sz w:val="24"/>
                <w:szCs w:val="24"/>
              </w:rPr>
            </w:pPr>
          </w:p>
        </w:tc>
        <w:tc>
          <w:tcPr>
            <w:tcW w:w="2301" w:type="dxa"/>
          </w:tcPr>
          <w:p w14:paraId="5232CD76" w14:textId="77777777" w:rsidR="00DE41B6" w:rsidRPr="008225E5" w:rsidRDefault="00DE41B6" w:rsidP="00CE4BF0">
            <w:p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1.</w:t>
            </w:r>
            <w:r w:rsidRPr="008225E5">
              <w:rPr>
                <w:rFonts w:ascii="Times New Roman" w:hAnsi="Times New Roman" w:cs="Times New Roman"/>
                <w:sz w:val="24"/>
                <w:szCs w:val="24"/>
                <w:lang w:val="en-US"/>
              </w:rPr>
              <w:t xml:space="preserve"> operator provides a clear voice quality during calls</w:t>
            </w:r>
          </w:p>
        </w:tc>
      </w:tr>
      <w:tr w:rsidR="00DE41B6" w:rsidRPr="008225E5" w14:paraId="35E8343B" w14:textId="77777777" w:rsidTr="00CE4BF0">
        <w:trPr>
          <w:trHeight w:val="409"/>
        </w:trPr>
        <w:tc>
          <w:tcPr>
            <w:tcW w:w="2301" w:type="dxa"/>
            <w:vMerge/>
          </w:tcPr>
          <w:p w14:paraId="7E06F344" w14:textId="77777777" w:rsidR="00DE41B6" w:rsidRPr="008225E5" w:rsidRDefault="00DE41B6" w:rsidP="00CE4BF0">
            <w:pPr>
              <w:spacing w:line="360" w:lineRule="auto"/>
              <w:jc w:val="both"/>
              <w:rPr>
                <w:rFonts w:ascii="Times New Roman" w:hAnsi="Times New Roman" w:cs="Times New Roman"/>
                <w:b/>
                <w:sz w:val="24"/>
                <w:szCs w:val="24"/>
                <w:u w:val="single"/>
              </w:rPr>
            </w:pPr>
          </w:p>
        </w:tc>
        <w:tc>
          <w:tcPr>
            <w:tcW w:w="2301" w:type="dxa"/>
            <w:vMerge/>
          </w:tcPr>
          <w:p w14:paraId="6BAF6207" w14:textId="77777777" w:rsidR="00DE41B6" w:rsidRPr="008225E5" w:rsidRDefault="00DE41B6" w:rsidP="00CE4BF0">
            <w:pPr>
              <w:spacing w:line="360" w:lineRule="auto"/>
              <w:jc w:val="both"/>
              <w:rPr>
                <w:rFonts w:ascii="Times New Roman" w:hAnsi="Times New Roman" w:cs="Times New Roman"/>
                <w:sz w:val="24"/>
                <w:szCs w:val="24"/>
              </w:rPr>
            </w:pPr>
          </w:p>
        </w:tc>
        <w:tc>
          <w:tcPr>
            <w:tcW w:w="2301" w:type="dxa"/>
          </w:tcPr>
          <w:p w14:paraId="42508DB8" w14:textId="77777777" w:rsidR="00DE41B6" w:rsidRPr="008225E5" w:rsidRDefault="00DE41B6" w:rsidP="00CE4BF0">
            <w:p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2.</w:t>
            </w:r>
            <w:r w:rsidRPr="008225E5">
              <w:rPr>
                <w:rFonts w:ascii="Times New Roman" w:hAnsi="Times New Roman" w:cs="Times New Roman"/>
                <w:sz w:val="24"/>
                <w:szCs w:val="24"/>
                <w:lang w:val="en-US"/>
              </w:rPr>
              <w:t xml:space="preserve"> do not experience “No signal” (network outage) situations</w:t>
            </w:r>
          </w:p>
        </w:tc>
        <w:tc>
          <w:tcPr>
            <w:tcW w:w="2301" w:type="dxa"/>
          </w:tcPr>
          <w:p w14:paraId="2759AA55" w14:textId="77777777" w:rsidR="00DE41B6" w:rsidRPr="008225E5" w:rsidRDefault="00DE41B6" w:rsidP="00CE4BF0">
            <w:p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2.</w:t>
            </w:r>
            <w:r w:rsidRPr="008225E5">
              <w:rPr>
                <w:rFonts w:ascii="Times New Roman" w:hAnsi="Times New Roman" w:cs="Times New Roman"/>
                <w:sz w:val="24"/>
                <w:szCs w:val="24"/>
                <w:lang w:val="en-US"/>
              </w:rPr>
              <w:t xml:space="preserve"> network coverage and signal quality inside buildings</w:t>
            </w:r>
          </w:p>
        </w:tc>
      </w:tr>
      <w:tr w:rsidR="00DE41B6" w:rsidRPr="008225E5" w14:paraId="4AB7A6FE" w14:textId="77777777" w:rsidTr="00CE4BF0">
        <w:trPr>
          <w:trHeight w:val="409"/>
        </w:trPr>
        <w:tc>
          <w:tcPr>
            <w:tcW w:w="2301" w:type="dxa"/>
            <w:vMerge/>
          </w:tcPr>
          <w:p w14:paraId="28287B80" w14:textId="77777777" w:rsidR="00DE41B6" w:rsidRPr="008225E5" w:rsidRDefault="00DE41B6" w:rsidP="00CE4BF0">
            <w:pPr>
              <w:spacing w:line="360" w:lineRule="auto"/>
              <w:jc w:val="both"/>
              <w:rPr>
                <w:rFonts w:ascii="Times New Roman" w:hAnsi="Times New Roman" w:cs="Times New Roman"/>
                <w:b/>
                <w:sz w:val="24"/>
                <w:szCs w:val="24"/>
                <w:u w:val="single"/>
              </w:rPr>
            </w:pPr>
          </w:p>
        </w:tc>
        <w:tc>
          <w:tcPr>
            <w:tcW w:w="2301" w:type="dxa"/>
            <w:vMerge/>
          </w:tcPr>
          <w:p w14:paraId="34169C97" w14:textId="77777777" w:rsidR="00DE41B6" w:rsidRPr="008225E5" w:rsidRDefault="00DE41B6" w:rsidP="00CE4BF0">
            <w:pPr>
              <w:spacing w:line="360" w:lineRule="auto"/>
              <w:jc w:val="both"/>
              <w:rPr>
                <w:rFonts w:ascii="Times New Roman" w:hAnsi="Times New Roman" w:cs="Times New Roman"/>
                <w:sz w:val="24"/>
                <w:szCs w:val="24"/>
              </w:rPr>
            </w:pPr>
          </w:p>
        </w:tc>
        <w:tc>
          <w:tcPr>
            <w:tcW w:w="2301" w:type="dxa"/>
          </w:tcPr>
          <w:p w14:paraId="62822472"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rPr>
              <w:t>3.</w:t>
            </w:r>
            <w:r w:rsidRPr="008225E5">
              <w:rPr>
                <w:rFonts w:ascii="Times New Roman" w:hAnsi="Times New Roman" w:cs="Times New Roman"/>
                <w:sz w:val="24"/>
                <w:szCs w:val="24"/>
                <w:lang w:val="en-US"/>
              </w:rPr>
              <w:t xml:space="preserve"> network coverage and signal quality inside buildings</w:t>
            </w:r>
          </w:p>
          <w:p w14:paraId="35BD1037" w14:textId="77777777" w:rsidR="00DE41B6" w:rsidRPr="008225E5" w:rsidRDefault="00DE41B6" w:rsidP="00CE4BF0">
            <w:pPr>
              <w:spacing w:line="360" w:lineRule="auto"/>
              <w:jc w:val="both"/>
              <w:rPr>
                <w:rFonts w:ascii="Times New Roman" w:hAnsi="Times New Roman" w:cs="Times New Roman"/>
                <w:sz w:val="24"/>
                <w:szCs w:val="24"/>
              </w:rPr>
            </w:pPr>
          </w:p>
        </w:tc>
        <w:tc>
          <w:tcPr>
            <w:tcW w:w="2301" w:type="dxa"/>
          </w:tcPr>
          <w:p w14:paraId="3123EFEA" w14:textId="77777777" w:rsidR="00DE41B6" w:rsidRPr="008225E5" w:rsidRDefault="00DE41B6" w:rsidP="00CE4BF0">
            <w:pPr>
              <w:spacing w:line="360" w:lineRule="auto"/>
              <w:jc w:val="both"/>
              <w:rPr>
                <w:rFonts w:ascii="Times New Roman" w:hAnsi="Times New Roman" w:cs="Times New Roman"/>
                <w:sz w:val="24"/>
                <w:szCs w:val="24"/>
              </w:rPr>
            </w:pPr>
          </w:p>
        </w:tc>
      </w:tr>
      <w:tr w:rsidR="00DE41B6" w:rsidRPr="008225E5" w14:paraId="28C28863" w14:textId="77777777" w:rsidTr="00CE4BF0">
        <w:trPr>
          <w:trHeight w:val="409"/>
        </w:trPr>
        <w:tc>
          <w:tcPr>
            <w:tcW w:w="2301" w:type="dxa"/>
            <w:vMerge/>
          </w:tcPr>
          <w:p w14:paraId="028E46F4" w14:textId="77777777" w:rsidR="00DE41B6" w:rsidRPr="008225E5" w:rsidRDefault="00DE41B6" w:rsidP="00CE4BF0">
            <w:pPr>
              <w:spacing w:line="360" w:lineRule="auto"/>
              <w:jc w:val="both"/>
              <w:rPr>
                <w:rFonts w:ascii="Times New Roman" w:hAnsi="Times New Roman" w:cs="Times New Roman"/>
                <w:b/>
                <w:sz w:val="24"/>
                <w:szCs w:val="24"/>
                <w:u w:val="single"/>
              </w:rPr>
            </w:pPr>
          </w:p>
        </w:tc>
        <w:tc>
          <w:tcPr>
            <w:tcW w:w="2301" w:type="dxa"/>
            <w:vMerge w:val="restart"/>
          </w:tcPr>
          <w:p w14:paraId="2744A89A" w14:textId="77777777" w:rsidR="00DE41B6" w:rsidRPr="008225E5" w:rsidRDefault="00DE41B6" w:rsidP="00CE4BF0">
            <w:pPr>
              <w:spacing w:line="360" w:lineRule="auto"/>
              <w:jc w:val="center"/>
              <w:rPr>
                <w:rFonts w:ascii="Times New Roman" w:hAnsi="Times New Roman" w:cs="Times New Roman"/>
                <w:sz w:val="24"/>
                <w:szCs w:val="24"/>
              </w:rPr>
            </w:pPr>
          </w:p>
          <w:p w14:paraId="1004EB00" w14:textId="77777777" w:rsidR="00DE41B6" w:rsidRPr="008225E5" w:rsidRDefault="00DE41B6" w:rsidP="00CE4BF0">
            <w:pPr>
              <w:spacing w:line="360" w:lineRule="auto"/>
              <w:jc w:val="center"/>
              <w:rPr>
                <w:rFonts w:ascii="Times New Roman" w:hAnsi="Times New Roman" w:cs="Times New Roman"/>
                <w:sz w:val="24"/>
                <w:szCs w:val="24"/>
              </w:rPr>
            </w:pPr>
          </w:p>
          <w:p w14:paraId="27B81B52" w14:textId="77777777" w:rsidR="00DE41B6" w:rsidRPr="008225E5" w:rsidRDefault="00DE41B6" w:rsidP="00CE4BF0">
            <w:pPr>
              <w:spacing w:line="360" w:lineRule="auto"/>
              <w:jc w:val="center"/>
              <w:rPr>
                <w:rFonts w:ascii="Times New Roman" w:hAnsi="Times New Roman" w:cs="Times New Roman"/>
                <w:sz w:val="24"/>
                <w:szCs w:val="24"/>
              </w:rPr>
            </w:pPr>
          </w:p>
          <w:p w14:paraId="5CFCD4BB" w14:textId="77777777" w:rsidR="00DE41B6" w:rsidRPr="008225E5" w:rsidRDefault="00DE41B6" w:rsidP="00CE4BF0">
            <w:pPr>
              <w:spacing w:line="360" w:lineRule="auto"/>
              <w:jc w:val="center"/>
              <w:rPr>
                <w:rFonts w:ascii="Times New Roman" w:hAnsi="Times New Roman" w:cs="Times New Roman"/>
                <w:sz w:val="24"/>
                <w:szCs w:val="24"/>
              </w:rPr>
            </w:pPr>
            <w:r w:rsidRPr="008225E5">
              <w:rPr>
                <w:rFonts w:ascii="Times New Roman" w:hAnsi="Times New Roman" w:cs="Times New Roman"/>
                <w:sz w:val="24"/>
                <w:szCs w:val="24"/>
              </w:rPr>
              <w:t>Tata</w:t>
            </w:r>
          </w:p>
        </w:tc>
        <w:tc>
          <w:tcPr>
            <w:tcW w:w="2301" w:type="dxa"/>
          </w:tcPr>
          <w:p w14:paraId="6A79EFC2"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rPr>
              <w:t>1.</w:t>
            </w:r>
            <w:r w:rsidRPr="008225E5">
              <w:rPr>
                <w:rFonts w:ascii="Times New Roman" w:hAnsi="Times New Roman" w:cs="Times New Roman"/>
                <w:sz w:val="24"/>
                <w:szCs w:val="24"/>
                <w:lang w:val="en-US"/>
              </w:rPr>
              <w:t xml:space="preserve"> operator provides a clear voice quality during calls</w:t>
            </w:r>
          </w:p>
          <w:p w14:paraId="62EFDFE8"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rPr>
            </w:pPr>
          </w:p>
        </w:tc>
        <w:tc>
          <w:tcPr>
            <w:tcW w:w="2301" w:type="dxa"/>
          </w:tcPr>
          <w:p w14:paraId="276DBFD8"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rPr>
              <w:t>1.</w:t>
            </w:r>
            <w:r w:rsidRPr="008225E5">
              <w:rPr>
                <w:rFonts w:ascii="Times New Roman" w:hAnsi="Times New Roman" w:cs="Times New Roman"/>
                <w:sz w:val="24"/>
                <w:szCs w:val="24"/>
                <w:lang w:val="en-US"/>
              </w:rPr>
              <w:t xml:space="preserve"> operator provides a clear voice quality during calls</w:t>
            </w:r>
          </w:p>
          <w:p w14:paraId="38657EE9" w14:textId="77777777" w:rsidR="00DE41B6" w:rsidRPr="008225E5" w:rsidRDefault="00DE41B6" w:rsidP="00CE4BF0">
            <w:pPr>
              <w:spacing w:line="360" w:lineRule="auto"/>
              <w:jc w:val="both"/>
              <w:rPr>
                <w:rFonts w:ascii="Times New Roman" w:hAnsi="Times New Roman" w:cs="Times New Roman"/>
                <w:sz w:val="24"/>
                <w:szCs w:val="24"/>
              </w:rPr>
            </w:pPr>
          </w:p>
        </w:tc>
      </w:tr>
      <w:tr w:rsidR="00DE41B6" w:rsidRPr="008225E5" w14:paraId="037E4A09" w14:textId="77777777" w:rsidTr="00CE4BF0">
        <w:trPr>
          <w:trHeight w:val="409"/>
        </w:trPr>
        <w:tc>
          <w:tcPr>
            <w:tcW w:w="2301" w:type="dxa"/>
            <w:vMerge/>
          </w:tcPr>
          <w:p w14:paraId="49F70C57" w14:textId="77777777" w:rsidR="00DE41B6" w:rsidRPr="008225E5" w:rsidRDefault="00DE41B6" w:rsidP="00CE4BF0">
            <w:pPr>
              <w:spacing w:line="360" w:lineRule="auto"/>
              <w:jc w:val="both"/>
              <w:rPr>
                <w:rFonts w:ascii="Times New Roman" w:hAnsi="Times New Roman" w:cs="Times New Roman"/>
                <w:b/>
                <w:sz w:val="24"/>
                <w:szCs w:val="24"/>
                <w:u w:val="single"/>
              </w:rPr>
            </w:pPr>
          </w:p>
        </w:tc>
        <w:tc>
          <w:tcPr>
            <w:tcW w:w="2301" w:type="dxa"/>
            <w:vMerge/>
          </w:tcPr>
          <w:p w14:paraId="25A13F4C" w14:textId="77777777" w:rsidR="00DE41B6" w:rsidRPr="008225E5" w:rsidRDefault="00DE41B6" w:rsidP="00CE4BF0">
            <w:pPr>
              <w:spacing w:line="360" w:lineRule="auto"/>
              <w:jc w:val="both"/>
              <w:rPr>
                <w:rFonts w:ascii="Times New Roman" w:hAnsi="Times New Roman" w:cs="Times New Roman"/>
                <w:sz w:val="24"/>
                <w:szCs w:val="24"/>
              </w:rPr>
            </w:pPr>
          </w:p>
        </w:tc>
        <w:tc>
          <w:tcPr>
            <w:tcW w:w="2301" w:type="dxa"/>
          </w:tcPr>
          <w:p w14:paraId="36060A58"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rPr>
              <w:t>2.</w:t>
            </w:r>
            <w:r w:rsidRPr="008225E5">
              <w:rPr>
                <w:rFonts w:ascii="Times New Roman" w:hAnsi="Times New Roman" w:cs="Times New Roman"/>
                <w:sz w:val="24"/>
                <w:szCs w:val="24"/>
                <w:lang w:val="en-US"/>
              </w:rPr>
              <w:t xml:space="preserve"> network coverage and signal quality inside buildings</w:t>
            </w:r>
          </w:p>
          <w:p w14:paraId="20C7B39A" w14:textId="77777777" w:rsidR="00DE41B6" w:rsidRPr="008225E5" w:rsidRDefault="00DE41B6" w:rsidP="00CE4BF0">
            <w:pPr>
              <w:autoSpaceDE w:val="0"/>
              <w:autoSpaceDN w:val="0"/>
              <w:adjustRightInd w:val="0"/>
              <w:spacing w:line="360" w:lineRule="auto"/>
              <w:jc w:val="both"/>
              <w:rPr>
                <w:rFonts w:ascii="Times New Roman" w:hAnsi="Times New Roman" w:cs="Times New Roman"/>
                <w:sz w:val="24"/>
                <w:szCs w:val="24"/>
              </w:rPr>
            </w:pPr>
          </w:p>
        </w:tc>
        <w:tc>
          <w:tcPr>
            <w:tcW w:w="2301" w:type="dxa"/>
          </w:tcPr>
          <w:p w14:paraId="2841E86C" w14:textId="77777777" w:rsidR="00DE41B6" w:rsidRPr="008225E5" w:rsidRDefault="00DE41B6" w:rsidP="00CE4BF0">
            <w:p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2.</w:t>
            </w:r>
            <w:r w:rsidRPr="008225E5">
              <w:rPr>
                <w:rFonts w:ascii="Times New Roman" w:hAnsi="Times New Roman" w:cs="Times New Roman"/>
                <w:sz w:val="24"/>
                <w:szCs w:val="24"/>
                <w:lang w:val="en-US"/>
              </w:rPr>
              <w:t xml:space="preserve"> network coverage and signal quality inside buildings</w:t>
            </w:r>
          </w:p>
        </w:tc>
      </w:tr>
    </w:tbl>
    <w:p w14:paraId="299D8080" w14:textId="77777777" w:rsidR="00735BEC" w:rsidRPr="008225E5" w:rsidRDefault="00735BEC" w:rsidP="00CE4BF0">
      <w:pPr>
        <w:spacing w:line="360" w:lineRule="auto"/>
        <w:rPr>
          <w:rFonts w:ascii="Times New Roman" w:hAnsi="Times New Roman" w:cs="Times New Roman"/>
          <w:b/>
          <w:sz w:val="24"/>
          <w:szCs w:val="24"/>
          <w:u w:val="single"/>
        </w:rPr>
      </w:pPr>
    </w:p>
    <w:p w14:paraId="3F276C48" w14:textId="77777777" w:rsidR="00467AE9" w:rsidRDefault="00467AE9" w:rsidP="00CE4BF0">
      <w:pPr>
        <w:spacing w:line="360" w:lineRule="auto"/>
        <w:jc w:val="center"/>
        <w:rPr>
          <w:rFonts w:ascii="Times New Roman" w:hAnsi="Times New Roman" w:cs="Times New Roman"/>
          <w:b/>
          <w:sz w:val="24"/>
          <w:szCs w:val="24"/>
        </w:rPr>
      </w:pPr>
    </w:p>
    <w:p w14:paraId="79B81377" w14:textId="77777777" w:rsidR="00467AE9" w:rsidRDefault="00467AE9" w:rsidP="00CE4BF0">
      <w:pPr>
        <w:spacing w:line="360" w:lineRule="auto"/>
        <w:jc w:val="center"/>
        <w:rPr>
          <w:rFonts w:ascii="Times New Roman" w:hAnsi="Times New Roman" w:cs="Times New Roman"/>
          <w:b/>
          <w:sz w:val="24"/>
          <w:szCs w:val="24"/>
        </w:rPr>
      </w:pPr>
    </w:p>
    <w:p w14:paraId="267F3C8E" w14:textId="77777777" w:rsidR="00467AE9" w:rsidRDefault="00467AE9" w:rsidP="00CE4BF0">
      <w:pPr>
        <w:spacing w:line="360" w:lineRule="auto"/>
        <w:jc w:val="center"/>
        <w:rPr>
          <w:rFonts w:ascii="Times New Roman" w:hAnsi="Times New Roman" w:cs="Times New Roman"/>
          <w:b/>
          <w:sz w:val="24"/>
          <w:szCs w:val="24"/>
        </w:rPr>
      </w:pPr>
    </w:p>
    <w:p w14:paraId="4B6592C1" w14:textId="77777777" w:rsidR="00467AE9" w:rsidRDefault="00467AE9" w:rsidP="00CE4BF0">
      <w:pPr>
        <w:spacing w:line="360" w:lineRule="auto"/>
        <w:jc w:val="center"/>
        <w:rPr>
          <w:rFonts w:ascii="Times New Roman" w:hAnsi="Times New Roman" w:cs="Times New Roman"/>
          <w:b/>
          <w:sz w:val="24"/>
          <w:szCs w:val="24"/>
        </w:rPr>
      </w:pPr>
    </w:p>
    <w:p w14:paraId="50565BF3" w14:textId="77777777" w:rsidR="00467AE9" w:rsidRDefault="00467AE9" w:rsidP="00CE4BF0">
      <w:pPr>
        <w:spacing w:line="360" w:lineRule="auto"/>
        <w:jc w:val="center"/>
        <w:rPr>
          <w:rFonts w:ascii="Times New Roman" w:hAnsi="Times New Roman" w:cs="Times New Roman"/>
          <w:b/>
          <w:sz w:val="24"/>
          <w:szCs w:val="24"/>
        </w:rPr>
      </w:pPr>
    </w:p>
    <w:p w14:paraId="6262D63E" w14:textId="77777777" w:rsidR="00467AE9" w:rsidRDefault="00467AE9" w:rsidP="00CE4BF0">
      <w:pPr>
        <w:spacing w:line="360" w:lineRule="auto"/>
        <w:jc w:val="center"/>
        <w:rPr>
          <w:rFonts w:ascii="Times New Roman" w:hAnsi="Times New Roman" w:cs="Times New Roman"/>
          <w:b/>
          <w:sz w:val="24"/>
          <w:szCs w:val="24"/>
        </w:rPr>
      </w:pPr>
    </w:p>
    <w:p w14:paraId="062DAA84" w14:textId="77777777" w:rsidR="00467AE9" w:rsidRDefault="00467AE9" w:rsidP="00CE4BF0">
      <w:pPr>
        <w:spacing w:line="360" w:lineRule="auto"/>
        <w:jc w:val="center"/>
        <w:rPr>
          <w:rFonts w:ascii="Times New Roman" w:hAnsi="Times New Roman" w:cs="Times New Roman"/>
          <w:b/>
          <w:sz w:val="24"/>
          <w:szCs w:val="24"/>
        </w:rPr>
      </w:pPr>
    </w:p>
    <w:p w14:paraId="3CA11A86" w14:textId="77777777" w:rsidR="00467AE9" w:rsidRDefault="00467AE9" w:rsidP="00CE4BF0">
      <w:pPr>
        <w:spacing w:line="360" w:lineRule="auto"/>
        <w:jc w:val="center"/>
        <w:rPr>
          <w:rFonts w:ascii="Times New Roman" w:hAnsi="Times New Roman" w:cs="Times New Roman"/>
          <w:b/>
          <w:sz w:val="24"/>
          <w:szCs w:val="24"/>
        </w:rPr>
      </w:pPr>
    </w:p>
    <w:p w14:paraId="55CBD8D8" w14:textId="77777777" w:rsidR="00467AE9" w:rsidRDefault="00467AE9" w:rsidP="00CE4BF0">
      <w:pPr>
        <w:spacing w:line="360" w:lineRule="auto"/>
        <w:jc w:val="center"/>
        <w:rPr>
          <w:rFonts w:ascii="Times New Roman" w:hAnsi="Times New Roman" w:cs="Times New Roman"/>
          <w:b/>
          <w:sz w:val="24"/>
          <w:szCs w:val="24"/>
        </w:rPr>
      </w:pPr>
    </w:p>
    <w:p w14:paraId="0541E602" w14:textId="77777777" w:rsidR="00467AE9" w:rsidRDefault="00467AE9" w:rsidP="00CE4BF0">
      <w:pPr>
        <w:spacing w:line="360" w:lineRule="auto"/>
        <w:jc w:val="center"/>
        <w:rPr>
          <w:rFonts w:ascii="Times New Roman" w:hAnsi="Times New Roman" w:cs="Times New Roman"/>
          <w:b/>
          <w:sz w:val="24"/>
          <w:szCs w:val="24"/>
        </w:rPr>
      </w:pPr>
    </w:p>
    <w:p w14:paraId="43859E22" w14:textId="77777777" w:rsidR="00C225C0" w:rsidRPr="00E84F55" w:rsidRDefault="00C225C0" w:rsidP="00C225C0">
      <w:pPr>
        <w:spacing w:line="360" w:lineRule="auto"/>
        <w:jc w:val="center"/>
        <w:rPr>
          <w:rFonts w:ascii="Times New Roman" w:hAnsi="Times New Roman" w:cs="Times New Roman"/>
          <w:b/>
          <w:sz w:val="24"/>
          <w:szCs w:val="24"/>
          <w:u w:val="single"/>
        </w:rPr>
      </w:pPr>
      <w:r w:rsidRPr="00E84F55">
        <w:rPr>
          <w:rFonts w:ascii="Times New Roman" w:hAnsi="Times New Roman" w:cs="Times New Roman"/>
          <w:b/>
          <w:sz w:val="24"/>
          <w:szCs w:val="24"/>
          <w:u w:val="single"/>
        </w:rPr>
        <w:lastRenderedPageBreak/>
        <w:t>A comparative study on positioning on the mind of the customer of different telecom service provider brands</w:t>
      </w:r>
    </w:p>
    <w:p w14:paraId="342F5A12" w14:textId="245F3954" w:rsidR="00DE41B6" w:rsidRPr="008225E5" w:rsidRDefault="00DE41B6" w:rsidP="00C225C0">
      <w:pPr>
        <w:spacing w:line="360" w:lineRule="auto"/>
        <w:jc w:val="center"/>
        <w:rPr>
          <w:rFonts w:ascii="Times New Roman" w:hAnsi="Times New Roman" w:cs="Times New Roman"/>
          <w:b/>
          <w:sz w:val="24"/>
          <w:szCs w:val="24"/>
          <w:u w:val="single"/>
        </w:rPr>
      </w:pPr>
      <w:r w:rsidRPr="008225E5">
        <w:rPr>
          <w:rFonts w:ascii="Times New Roman" w:hAnsi="Times New Roman" w:cs="Times New Roman"/>
          <w:b/>
          <w:sz w:val="24"/>
          <w:szCs w:val="24"/>
        </w:rPr>
        <w:t xml:space="preserve">8.2. </w:t>
      </w:r>
      <w:r w:rsidRPr="008225E5">
        <w:rPr>
          <w:rFonts w:ascii="Times New Roman" w:hAnsi="Times New Roman" w:cs="Times New Roman"/>
          <w:b/>
          <w:sz w:val="24"/>
          <w:szCs w:val="24"/>
          <w:u w:val="single"/>
        </w:rPr>
        <w:t>Thurston Case V:-</w:t>
      </w:r>
    </w:p>
    <w:p w14:paraId="51E40F86" w14:textId="77777777" w:rsidR="00DE41B6" w:rsidRPr="008225E5" w:rsidRDefault="00DE41B6" w:rsidP="00CE4BF0">
      <w:pPr>
        <w:spacing w:line="360" w:lineRule="auto"/>
        <w:jc w:val="center"/>
        <w:rPr>
          <w:rFonts w:ascii="Times New Roman" w:hAnsi="Times New Roman" w:cs="Times New Roman"/>
          <w:b/>
          <w:sz w:val="24"/>
          <w:szCs w:val="24"/>
          <w:u w:val="single"/>
        </w:rPr>
      </w:pPr>
      <w:r w:rsidRPr="008225E5">
        <w:rPr>
          <w:rFonts w:ascii="Times New Roman" w:hAnsi="Times New Roman" w:cs="Times New Roman"/>
          <w:b/>
          <w:sz w:val="24"/>
          <w:szCs w:val="24"/>
        </w:rPr>
        <w:t xml:space="preserve">Table 8.2.1: </w:t>
      </w:r>
      <w:r w:rsidRPr="008225E5">
        <w:rPr>
          <w:rFonts w:ascii="Times New Roman" w:hAnsi="Times New Roman" w:cs="Times New Roman"/>
          <w:b/>
          <w:sz w:val="24"/>
          <w:szCs w:val="24"/>
          <w:u w:val="single"/>
        </w:rPr>
        <w:t>Paired Comparison Frequency Table</w:t>
      </w:r>
    </w:p>
    <w:tbl>
      <w:tblPr>
        <w:tblW w:w="7200" w:type="dxa"/>
        <w:jc w:val="center"/>
        <w:tblLook w:val="04A0" w:firstRow="1" w:lastRow="0" w:firstColumn="1" w:lastColumn="0" w:noHBand="0" w:noVBand="1"/>
      </w:tblPr>
      <w:tblGrid>
        <w:gridCol w:w="1440"/>
        <w:gridCol w:w="960"/>
        <w:gridCol w:w="1203"/>
        <w:gridCol w:w="960"/>
        <w:gridCol w:w="960"/>
        <w:gridCol w:w="1096"/>
        <w:gridCol w:w="960"/>
      </w:tblGrid>
      <w:tr w:rsidR="00DE41B6" w:rsidRPr="0076553C" w14:paraId="7FCF2050" w14:textId="77777777" w:rsidTr="00E01151">
        <w:trPr>
          <w:trHeight w:val="915"/>
          <w:jc w:val="center"/>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346664" w14:textId="77777777" w:rsidR="00DE41B6" w:rsidRPr="0076553C" w:rsidRDefault="00DE41B6" w:rsidP="00CE4BF0">
            <w:pPr>
              <w:spacing w:after="0" w:line="360" w:lineRule="auto"/>
              <w:rPr>
                <w:rFonts w:ascii="Times New Roman" w:eastAsia="Times New Roman" w:hAnsi="Times New Roman" w:cs="Times New Roman"/>
                <w:b/>
                <w:bCs/>
                <w:color w:val="000000"/>
                <w:sz w:val="24"/>
                <w:szCs w:val="24"/>
                <w:lang w:val="en-US"/>
              </w:rPr>
            </w:pPr>
            <w:r w:rsidRPr="0076553C">
              <w:rPr>
                <w:rFonts w:ascii="Times New Roman" w:eastAsia="Times New Roman" w:hAnsi="Times New Roman" w:cs="Times New Roman"/>
                <w:b/>
                <w:bCs/>
                <w:color w:val="000000"/>
                <w:sz w:val="24"/>
                <w:szCs w:val="24"/>
                <w:lang w:val="en-US"/>
              </w:rPr>
              <w:t>Preference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648D495" w14:textId="77777777" w:rsidR="00DE41B6" w:rsidRPr="0076553C" w:rsidRDefault="00DE41B6" w:rsidP="00CE4BF0">
            <w:pPr>
              <w:spacing w:after="0" w:line="360" w:lineRule="auto"/>
              <w:rPr>
                <w:rFonts w:ascii="Times New Roman" w:eastAsia="Times New Roman" w:hAnsi="Times New Roman" w:cs="Times New Roman"/>
                <w:b/>
                <w:bCs/>
                <w:color w:val="000000"/>
                <w:sz w:val="24"/>
                <w:szCs w:val="24"/>
                <w:lang w:val="en-US"/>
              </w:rPr>
            </w:pPr>
            <w:r w:rsidRPr="0076553C">
              <w:rPr>
                <w:rFonts w:ascii="Times New Roman" w:eastAsia="Times New Roman" w:hAnsi="Times New Roman" w:cs="Times New Roman"/>
                <w:b/>
                <w:bCs/>
                <w:color w:val="000000"/>
                <w:sz w:val="24"/>
                <w:szCs w:val="24"/>
                <w:lang w:val="en-US"/>
              </w:rPr>
              <w:t>Airtel</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3103232" w14:textId="77777777" w:rsidR="00DE41B6" w:rsidRPr="0076553C" w:rsidRDefault="00DE41B6" w:rsidP="00CE4BF0">
            <w:pPr>
              <w:spacing w:after="0" w:line="360" w:lineRule="auto"/>
              <w:rPr>
                <w:rFonts w:ascii="Times New Roman" w:eastAsia="Times New Roman" w:hAnsi="Times New Roman" w:cs="Times New Roman"/>
                <w:b/>
                <w:bCs/>
                <w:color w:val="000000"/>
                <w:sz w:val="24"/>
                <w:szCs w:val="24"/>
                <w:lang w:val="en-US"/>
              </w:rPr>
            </w:pPr>
            <w:r w:rsidRPr="0076553C">
              <w:rPr>
                <w:rFonts w:ascii="Times New Roman" w:eastAsia="Times New Roman" w:hAnsi="Times New Roman" w:cs="Times New Roman"/>
                <w:b/>
                <w:bCs/>
                <w:color w:val="000000"/>
                <w:sz w:val="24"/>
                <w:szCs w:val="24"/>
                <w:lang w:val="en-US"/>
              </w:rPr>
              <w:t>Vodafone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F626861" w14:textId="77777777" w:rsidR="00DE41B6" w:rsidRPr="0076553C" w:rsidRDefault="00DE41B6" w:rsidP="00CE4BF0">
            <w:pPr>
              <w:spacing w:after="0" w:line="360" w:lineRule="auto"/>
              <w:rPr>
                <w:rFonts w:ascii="Times New Roman" w:eastAsia="Times New Roman" w:hAnsi="Times New Roman" w:cs="Times New Roman"/>
                <w:b/>
                <w:bCs/>
                <w:color w:val="000000"/>
                <w:sz w:val="24"/>
                <w:szCs w:val="24"/>
                <w:lang w:val="en-US"/>
              </w:rPr>
            </w:pPr>
            <w:r w:rsidRPr="0076553C">
              <w:rPr>
                <w:rFonts w:ascii="Times New Roman" w:eastAsia="Times New Roman" w:hAnsi="Times New Roman" w:cs="Times New Roman"/>
                <w:b/>
                <w:bCs/>
                <w:color w:val="000000"/>
                <w:sz w:val="24"/>
                <w:szCs w:val="24"/>
                <w:lang w:val="en-US"/>
              </w:rPr>
              <w:t>BSNL</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D4B1E44" w14:textId="77777777" w:rsidR="00DE41B6" w:rsidRPr="0076553C" w:rsidRDefault="00DE41B6" w:rsidP="00CE4BF0">
            <w:pPr>
              <w:spacing w:after="0" w:line="360" w:lineRule="auto"/>
              <w:rPr>
                <w:rFonts w:ascii="Times New Roman" w:eastAsia="Times New Roman" w:hAnsi="Times New Roman" w:cs="Times New Roman"/>
                <w:b/>
                <w:bCs/>
                <w:color w:val="000000"/>
                <w:sz w:val="24"/>
                <w:szCs w:val="24"/>
                <w:lang w:val="en-US"/>
              </w:rPr>
            </w:pPr>
            <w:r w:rsidRPr="0076553C">
              <w:rPr>
                <w:rFonts w:ascii="Times New Roman" w:eastAsia="Times New Roman" w:hAnsi="Times New Roman" w:cs="Times New Roman"/>
                <w:b/>
                <w:bCs/>
                <w:color w:val="000000"/>
                <w:sz w:val="24"/>
                <w:szCs w:val="24"/>
                <w:lang w:val="en-US"/>
              </w:rPr>
              <w:t>Aircel</w:t>
            </w:r>
          </w:p>
        </w:tc>
        <w:tc>
          <w:tcPr>
            <w:tcW w:w="960" w:type="dxa"/>
            <w:tcBorders>
              <w:top w:val="single" w:sz="4" w:space="0" w:color="auto"/>
              <w:left w:val="nil"/>
              <w:bottom w:val="single" w:sz="4" w:space="0" w:color="auto"/>
              <w:right w:val="nil"/>
            </w:tcBorders>
            <w:shd w:val="clear" w:color="auto" w:fill="auto"/>
            <w:noWrap/>
            <w:vAlign w:val="center"/>
            <w:hideMark/>
          </w:tcPr>
          <w:p w14:paraId="05D4E60E" w14:textId="77777777" w:rsidR="00DE41B6" w:rsidRPr="0076553C" w:rsidRDefault="00DE41B6" w:rsidP="00CE4BF0">
            <w:pPr>
              <w:spacing w:after="0" w:line="360" w:lineRule="auto"/>
              <w:rPr>
                <w:rFonts w:ascii="Times New Roman" w:eastAsia="Times New Roman" w:hAnsi="Times New Roman" w:cs="Times New Roman"/>
                <w:b/>
                <w:bCs/>
                <w:color w:val="000000"/>
                <w:sz w:val="24"/>
                <w:szCs w:val="24"/>
                <w:lang w:val="en-US"/>
              </w:rPr>
            </w:pPr>
            <w:r w:rsidRPr="0076553C">
              <w:rPr>
                <w:rFonts w:ascii="Times New Roman" w:eastAsia="Times New Roman" w:hAnsi="Times New Roman" w:cs="Times New Roman"/>
                <w:b/>
                <w:bCs/>
                <w:color w:val="000000"/>
                <w:sz w:val="24"/>
                <w:szCs w:val="24"/>
                <w:lang w:val="en-US"/>
              </w:rPr>
              <w:t>Reliance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8A6846" w14:textId="77777777" w:rsidR="00DE41B6" w:rsidRPr="0076553C" w:rsidRDefault="00DE41B6" w:rsidP="00CE4BF0">
            <w:pPr>
              <w:spacing w:after="0" w:line="360" w:lineRule="auto"/>
              <w:rPr>
                <w:rFonts w:ascii="Times New Roman" w:eastAsia="Times New Roman" w:hAnsi="Times New Roman" w:cs="Times New Roman"/>
                <w:b/>
                <w:bCs/>
                <w:color w:val="000000"/>
                <w:sz w:val="24"/>
                <w:szCs w:val="24"/>
                <w:lang w:val="en-US"/>
              </w:rPr>
            </w:pPr>
            <w:r w:rsidRPr="0076553C">
              <w:rPr>
                <w:rFonts w:ascii="Times New Roman" w:eastAsia="Times New Roman" w:hAnsi="Times New Roman" w:cs="Times New Roman"/>
                <w:b/>
                <w:bCs/>
                <w:color w:val="000000"/>
                <w:sz w:val="24"/>
                <w:szCs w:val="24"/>
                <w:lang w:val="en-US"/>
              </w:rPr>
              <w:t>Tata</w:t>
            </w:r>
          </w:p>
        </w:tc>
      </w:tr>
      <w:tr w:rsidR="00DE41B6" w:rsidRPr="0076553C" w14:paraId="20C137FE" w14:textId="77777777" w:rsidTr="00E01151">
        <w:trPr>
          <w:trHeight w:val="30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817A9ED" w14:textId="77777777" w:rsidR="00DE41B6" w:rsidRPr="0076553C" w:rsidRDefault="00DE41B6" w:rsidP="00CE4BF0">
            <w:pPr>
              <w:spacing w:after="0" w:line="360" w:lineRule="auto"/>
              <w:rPr>
                <w:rFonts w:ascii="Times New Roman" w:eastAsia="Times New Roman" w:hAnsi="Times New Roman" w:cs="Times New Roman"/>
                <w:b/>
                <w:bCs/>
                <w:color w:val="000000"/>
                <w:sz w:val="24"/>
                <w:szCs w:val="24"/>
                <w:lang w:val="en-US"/>
              </w:rPr>
            </w:pPr>
            <w:r w:rsidRPr="0076553C">
              <w:rPr>
                <w:rFonts w:ascii="Times New Roman" w:eastAsia="Times New Roman" w:hAnsi="Times New Roman" w:cs="Times New Roman"/>
                <w:b/>
                <w:bCs/>
                <w:color w:val="000000"/>
                <w:sz w:val="24"/>
                <w:szCs w:val="24"/>
                <w:lang w:val="en-US"/>
              </w:rPr>
              <w:t>Airtel</w:t>
            </w:r>
          </w:p>
        </w:tc>
        <w:tc>
          <w:tcPr>
            <w:tcW w:w="960" w:type="dxa"/>
            <w:tcBorders>
              <w:top w:val="nil"/>
              <w:left w:val="nil"/>
              <w:bottom w:val="single" w:sz="4" w:space="0" w:color="auto"/>
              <w:right w:val="single" w:sz="4" w:space="0" w:color="auto"/>
            </w:tcBorders>
            <w:shd w:val="clear" w:color="auto" w:fill="auto"/>
            <w:noWrap/>
            <w:vAlign w:val="center"/>
            <w:hideMark/>
          </w:tcPr>
          <w:p w14:paraId="4EDED585" w14:textId="77777777" w:rsidR="00DE41B6" w:rsidRPr="0076553C" w:rsidRDefault="00DE41B6" w:rsidP="00CE4BF0">
            <w:pPr>
              <w:spacing w:after="0" w:line="360" w:lineRule="auto"/>
              <w:jc w:val="center"/>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w:t>
            </w:r>
          </w:p>
        </w:tc>
        <w:tc>
          <w:tcPr>
            <w:tcW w:w="960" w:type="dxa"/>
            <w:tcBorders>
              <w:top w:val="nil"/>
              <w:left w:val="nil"/>
              <w:bottom w:val="single" w:sz="4" w:space="0" w:color="auto"/>
              <w:right w:val="single" w:sz="4" w:space="0" w:color="auto"/>
            </w:tcBorders>
            <w:shd w:val="clear" w:color="auto" w:fill="auto"/>
            <w:noWrap/>
            <w:vAlign w:val="center"/>
            <w:hideMark/>
          </w:tcPr>
          <w:p w14:paraId="55B222C9" w14:textId="77777777" w:rsidR="00DE41B6" w:rsidRPr="0076553C" w:rsidRDefault="00DE41B6" w:rsidP="00CE4BF0">
            <w:pPr>
              <w:spacing w:after="0" w:line="360" w:lineRule="auto"/>
              <w:jc w:val="center"/>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1826</w:t>
            </w:r>
          </w:p>
        </w:tc>
        <w:tc>
          <w:tcPr>
            <w:tcW w:w="960" w:type="dxa"/>
            <w:tcBorders>
              <w:top w:val="nil"/>
              <w:left w:val="nil"/>
              <w:bottom w:val="single" w:sz="4" w:space="0" w:color="auto"/>
              <w:right w:val="single" w:sz="4" w:space="0" w:color="auto"/>
            </w:tcBorders>
            <w:shd w:val="clear" w:color="auto" w:fill="auto"/>
            <w:noWrap/>
            <w:vAlign w:val="center"/>
            <w:hideMark/>
          </w:tcPr>
          <w:p w14:paraId="2DED6032" w14:textId="77777777" w:rsidR="00DE41B6" w:rsidRPr="0076553C" w:rsidRDefault="00DE41B6" w:rsidP="00CE4BF0">
            <w:pPr>
              <w:spacing w:after="0" w:line="360" w:lineRule="auto"/>
              <w:jc w:val="center"/>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1304</w:t>
            </w:r>
          </w:p>
        </w:tc>
        <w:tc>
          <w:tcPr>
            <w:tcW w:w="960" w:type="dxa"/>
            <w:tcBorders>
              <w:top w:val="nil"/>
              <w:left w:val="nil"/>
              <w:bottom w:val="single" w:sz="4" w:space="0" w:color="auto"/>
              <w:right w:val="single" w:sz="4" w:space="0" w:color="auto"/>
            </w:tcBorders>
            <w:shd w:val="clear" w:color="auto" w:fill="auto"/>
            <w:noWrap/>
            <w:vAlign w:val="center"/>
            <w:hideMark/>
          </w:tcPr>
          <w:p w14:paraId="06903C94" w14:textId="77777777" w:rsidR="00DE41B6" w:rsidRPr="0076553C" w:rsidRDefault="00DE41B6" w:rsidP="00CE4BF0">
            <w:pPr>
              <w:spacing w:after="0" w:line="360" w:lineRule="auto"/>
              <w:jc w:val="center"/>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1064</w:t>
            </w:r>
          </w:p>
        </w:tc>
        <w:tc>
          <w:tcPr>
            <w:tcW w:w="960" w:type="dxa"/>
            <w:tcBorders>
              <w:top w:val="nil"/>
              <w:left w:val="nil"/>
              <w:bottom w:val="single" w:sz="4" w:space="0" w:color="auto"/>
              <w:right w:val="nil"/>
            </w:tcBorders>
            <w:shd w:val="clear" w:color="auto" w:fill="auto"/>
            <w:noWrap/>
            <w:vAlign w:val="center"/>
            <w:hideMark/>
          </w:tcPr>
          <w:p w14:paraId="6670A825" w14:textId="77777777" w:rsidR="00DE41B6" w:rsidRPr="0076553C" w:rsidRDefault="00DE41B6" w:rsidP="00CE4BF0">
            <w:pPr>
              <w:spacing w:after="0" w:line="360" w:lineRule="auto"/>
              <w:jc w:val="center"/>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930</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AEF7DFE" w14:textId="77777777" w:rsidR="00DE41B6" w:rsidRPr="0076553C" w:rsidRDefault="00DE41B6" w:rsidP="00CE4BF0">
            <w:pPr>
              <w:spacing w:after="0" w:line="360" w:lineRule="auto"/>
              <w:jc w:val="center"/>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755</w:t>
            </w:r>
          </w:p>
        </w:tc>
      </w:tr>
      <w:tr w:rsidR="00DE41B6" w:rsidRPr="0076553C" w14:paraId="0447115F" w14:textId="77777777" w:rsidTr="00E01151">
        <w:trPr>
          <w:trHeight w:val="30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2F8DC006" w14:textId="77777777" w:rsidR="00DE41B6" w:rsidRPr="0076553C" w:rsidRDefault="00DE41B6" w:rsidP="00CE4BF0">
            <w:pPr>
              <w:spacing w:after="0" w:line="360" w:lineRule="auto"/>
              <w:rPr>
                <w:rFonts w:ascii="Times New Roman" w:eastAsia="Times New Roman" w:hAnsi="Times New Roman" w:cs="Times New Roman"/>
                <w:b/>
                <w:bCs/>
                <w:color w:val="000000"/>
                <w:sz w:val="24"/>
                <w:szCs w:val="24"/>
                <w:lang w:val="en-US"/>
              </w:rPr>
            </w:pPr>
            <w:r w:rsidRPr="0076553C">
              <w:rPr>
                <w:rFonts w:ascii="Times New Roman" w:eastAsia="Times New Roman" w:hAnsi="Times New Roman" w:cs="Times New Roman"/>
                <w:b/>
                <w:bCs/>
                <w:color w:val="000000"/>
                <w:sz w:val="24"/>
                <w:szCs w:val="24"/>
                <w:lang w:val="en-US"/>
              </w:rPr>
              <w:t>Vodafone</w:t>
            </w:r>
          </w:p>
        </w:tc>
        <w:tc>
          <w:tcPr>
            <w:tcW w:w="960" w:type="dxa"/>
            <w:tcBorders>
              <w:top w:val="nil"/>
              <w:left w:val="nil"/>
              <w:bottom w:val="single" w:sz="4" w:space="0" w:color="auto"/>
              <w:right w:val="single" w:sz="4" w:space="0" w:color="auto"/>
            </w:tcBorders>
            <w:shd w:val="clear" w:color="auto" w:fill="auto"/>
            <w:noWrap/>
            <w:vAlign w:val="center"/>
            <w:hideMark/>
          </w:tcPr>
          <w:p w14:paraId="6C0C7B39" w14:textId="77777777" w:rsidR="00DE41B6" w:rsidRPr="0076553C" w:rsidRDefault="00DE41B6" w:rsidP="00CE4BF0">
            <w:pPr>
              <w:spacing w:after="0" w:line="360" w:lineRule="auto"/>
              <w:jc w:val="center"/>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1706</w:t>
            </w:r>
          </w:p>
        </w:tc>
        <w:tc>
          <w:tcPr>
            <w:tcW w:w="960" w:type="dxa"/>
            <w:tcBorders>
              <w:top w:val="nil"/>
              <w:left w:val="nil"/>
              <w:bottom w:val="single" w:sz="4" w:space="0" w:color="auto"/>
              <w:right w:val="single" w:sz="4" w:space="0" w:color="auto"/>
            </w:tcBorders>
            <w:shd w:val="clear" w:color="auto" w:fill="auto"/>
            <w:noWrap/>
            <w:vAlign w:val="center"/>
            <w:hideMark/>
          </w:tcPr>
          <w:p w14:paraId="35E019C4" w14:textId="77777777" w:rsidR="00DE41B6" w:rsidRPr="0076553C" w:rsidRDefault="00DE41B6" w:rsidP="00CE4BF0">
            <w:pPr>
              <w:spacing w:after="0" w:line="360" w:lineRule="auto"/>
              <w:jc w:val="center"/>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w:t>
            </w:r>
          </w:p>
        </w:tc>
        <w:tc>
          <w:tcPr>
            <w:tcW w:w="960" w:type="dxa"/>
            <w:tcBorders>
              <w:top w:val="nil"/>
              <w:left w:val="nil"/>
              <w:bottom w:val="single" w:sz="4" w:space="0" w:color="auto"/>
              <w:right w:val="single" w:sz="4" w:space="0" w:color="auto"/>
            </w:tcBorders>
            <w:shd w:val="clear" w:color="auto" w:fill="auto"/>
            <w:noWrap/>
            <w:vAlign w:val="center"/>
            <w:hideMark/>
          </w:tcPr>
          <w:p w14:paraId="714948F2" w14:textId="77777777" w:rsidR="00DE41B6" w:rsidRPr="0076553C" w:rsidRDefault="00DE41B6" w:rsidP="00CE4BF0">
            <w:pPr>
              <w:spacing w:after="0" w:line="360" w:lineRule="auto"/>
              <w:jc w:val="center"/>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1320</w:t>
            </w:r>
          </w:p>
        </w:tc>
        <w:tc>
          <w:tcPr>
            <w:tcW w:w="960" w:type="dxa"/>
            <w:tcBorders>
              <w:top w:val="nil"/>
              <w:left w:val="nil"/>
              <w:bottom w:val="single" w:sz="4" w:space="0" w:color="auto"/>
              <w:right w:val="single" w:sz="4" w:space="0" w:color="auto"/>
            </w:tcBorders>
            <w:shd w:val="clear" w:color="auto" w:fill="auto"/>
            <w:noWrap/>
            <w:vAlign w:val="center"/>
            <w:hideMark/>
          </w:tcPr>
          <w:p w14:paraId="23805677" w14:textId="77777777" w:rsidR="00DE41B6" w:rsidRPr="0076553C" w:rsidRDefault="00DE41B6" w:rsidP="00CE4BF0">
            <w:pPr>
              <w:spacing w:after="0" w:line="360" w:lineRule="auto"/>
              <w:jc w:val="center"/>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984</w:t>
            </w:r>
          </w:p>
        </w:tc>
        <w:tc>
          <w:tcPr>
            <w:tcW w:w="960" w:type="dxa"/>
            <w:tcBorders>
              <w:top w:val="nil"/>
              <w:left w:val="nil"/>
              <w:bottom w:val="single" w:sz="4" w:space="0" w:color="auto"/>
              <w:right w:val="nil"/>
            </w:tcBorders>
            <w:shd w:val="clear" w:color="auto" w:fill="auto"/>
            <w:noWrap/>
            <w:vAlign w:val="center"/>
            <w:hideMark/>
          </w:tcPr>
          <w:p w14:paraId="0D81D219" w14:textId="77777777" w:rsidR="00DE41B6" w:rsidRPr="0076553C" w:rsidRDefault="00DE41B6" w:rsidP="00CE4BF0">
            <w:pPr>
              <w:spacing w:after="0" w:line="360" w:lineRule="auto"/>
              <w:jc w:val="center"/>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885</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865CBC5" w14:textId="77777777" w:rsidR="00DE41B6" w:rsidRPr="0076553C" w:rsidRDefault="00DE41B6" w:rsidP="00CE4BF0">
            <w:pPr>
              <w:spacing w:after="0" w:line="360" w:lineRule="auto"/>
              <w:jc w:val="center"/>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728</w:t>
            </w:r>
          </w:p>
        </w:tc>
      </w:tr>
      <w:tr w:rsidR="00DE41B6" w:rsidRPr="0076553C" w14:paraId="253EF588" w14:textId="77777777" w:rsidTr="00E01151">
        <w:trPr>
          <w:trHeight w:val="30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357223F5" w14:textId="77777777" w:rsidR="00DE41B6" w:rsidRPr="0076553C" w:rsidRDefault="00DE41B6" w:rsidP="00CE4BF0">
            <w:pPr>
              <w:spacing w:after="0" w:line="360" w:lineRule="auto"/>
              <w:rPr>
                <w:rFonts w:ascii="Times New Roman" w:eastAsia="Times New Roman" w:hAnsi="Times New Roman" w:cs="Times New Roman"/>
                <w:b/>
                <w:bCs/>
                <w:color w:val="000000"/>
                <w:sz w:val="24"/>
                <w:szCs w:val="24"/>
                <w:lang w:val="en-US"/>
              </w:rPr>
            </w:pPr>
            <w:r w:rsidRPr="0076553C">
              <w:rPr>
                <w:rFonts w:ascii="Times New Roman" w:eastAsia="Times New Roman" w:hAnsi="Times New Roman" w:cs="Times New Roman"/>
                <w:b/>
                <w:bCs/>
                <w:color w:val="000000"/>
                <w:sz w:val="24"/>
                <w:szCs w:val="24"/>
                <w:lang w:val="en-US"/>
              </w:rPr>
              <w:t>BSNL</w:t>
            </w:r>
          </w:p>
        </w:tc>
        <w:tc>
          <w:tcPr>
            <w:tcW w:w="960" w:type="dxa"/>
            <w:tcBorders>
              <w:top w:val="nil"/>
              <w:left w:val="nil"/>
              <w:bottom w:val="single" w:sz="4" w:space="0" w:color="auto"/>
              <w:right w:val="single" w:sz="4" w:space="0" w:color="auto"/>
            </w:tcBorders>
            <w:shd w:val="clear" w:color="auto" w:fill="auto"/>
            <w:noWrap/>
            <w:vAlign w:val="center"/>
            <w:hideMark/>
          </w:tcPr>
          <w:p w14:paraId="76DA3B8D" w14:textId="77777777" w:rsidR="00DE41B6" w:rsidRPr="0076553C" w:rsidRDefault="00DE41B6" w:rsidP="00CE4BF0">
            <w:pPr>
              <w:spacing w:after="0" w:line="360" w:lineRule="auto"/>
              <w:jc w:val="center"/>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2228</w:t>
            </w:r>
          </w:p>
        </w:tc>
        <w:tc>
          <w:tcPr>
            <w:tcW w:w="960" w:type="dxa"/>
            <w:tcBorders>
              <w:top w:val="nil"/>
              <w:left w:val="nil"/>
              <w:bottom w:val="single" w:sz="4" w:space="0" w:color="auto"/>
              <w:right w:val="single" w:sz="4" w:space="0" w:color="auto"/>
            </w:tcBorders>
            <w:shd w:val="clear" w:color="auto" w:fill="auto"/>
            <w:noWrap/>
            <w:vAlign w:val="center"/>
            <w:hideMark/>
          </w:tcPr>
          <w:p w14:paraId="2D2B905A" w14:textId="77777777" w:rsidR="00DE41B6" w:rsidRPr="0076553C" w:rsidRDefault="00DE41B6" w:rsidP="00CE4BF0">
            <w:pPr>
              <w:spacing w:after="0" w:line="360" w:lineRule="auto"/>
              <w:jc w:val="center"/>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2212</w:t>
            </w:r>
          </w:p>
        </w:tc>
        <w:tc>
          <w:tcPr>
            <w:tcW w:w="960" w:type="dxa"/>
            <w:tcBorders>
              <w:top w:val="nil"/>
              <w:left w:val="nil"/>
              <w:bottom w:val="single" w:sz="4" w:space="0" w:color="auto"/>
              <w:right w:val="single" w:sz="4" w:space="0" w:color="auto"/>
            </w:tcBorders>
            <w:shd w:val="clear" w:color="auto" w:fill="auto"/>
            <w:noWrap/>
            <w:vAlign w:val="center"/>
            <w:hideMark/>
          </w:tcPr>
          <w:p w14:paraId="7B4D978C" w14:textId="77777777" w:rsidR="00DE41B6" w:rsidRPr="0076553C" w:rsidRDefault="00DE41B6" w:rsidP="00CE4BF0">
            <w:pPr>
              <w:spacing w:after="0" w:line="360" w:lineRule="auto"/>
              <w:jc w:val="center"/>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w:t>
            </w:r>
          </w:p>
        </w:tc>
        <w:tc>
          <w:tcPr>
            <w:tcW w:w="960" w:type="dxa"/>
            <w:tcBorders>
              <w:top w:val="nil"/>
              <w:left w:val="nil"/>
              <w:bottom w:val="single" w:sz="4" w:space="0" w:color="auto"/>
              <w:right w:val="single" w:sz="4" w:space="0" w:color="auto"/>
            </w:tcBorders>
            <w:shd w:val="clear" w:color="auto" w:fill="auto"/>
            <w:noWrap/>
            <w:vAlign w:val="center"/>
            <w:hideMark/>
          </w:tcPr>
          <w:p w14:paraId="6ABBC14E" w14:textId="77777777" w:rsidR="00DE41B6" w:rsidRPr="0076553C" w:rsidRDefault="00DE41B6" w:rsidP="00CE4BF0">
            <w:pPr>
              <w:spacing w:after="0" w:line="360" w:lineRule="auto"/>
              <w:jc w:val="center"/>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1401</w:t>
            </w:r>
          </w:p>
        </w:tc>
        <w:tc>
          <w:tcPr>
            <w:tcW w:w="960" w:type="dxa"/>
            <w:tcBorders>
              <w:top w:val="nil"/>
              <w:left w:val="nil"/>
              <w:bottom w:val="single" w:sz="4" w:space="0" w:color="auto"/>
              <w:right w:val="nil"/>
            </w:tcBorders>
            <w:shd w:val="clear" w:color="auto" w:fill="auto"/>
            <w:noWrap/>
            <w:vAlign w:val="center"/>
            <w:hideMark/>
          </w:tcPr>
          <w:p w14:paraId="3FF3B975" w14:textId="77777777" w:rsidR="00DE41B6" w:rsidRPr="0076553C" w:rsidRDefault="00DE41B6" w:rsidP="00CE4BF0">
            <w:pPr>
              <w:spacing w:after="0" w:line="360" w:lineRule="auto"/>
              <w:jc w:val="center"/>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1249</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41E9B78" w14:textId="77777777" w:rsidR="00DE41B6" w:rsidRPr="0076553C" w:rsidRDefault="00DE41B6" w:rsidP="00CE4BF0">
            <w:pPr>
              <w:spacing w:after="0" w:line="360" w:lineRule="auto"/>
              <w:jc w:val="center"/>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1073</w:t>
            </w:r>
          </w:p>
        </w:tc>
      </w:tr>
      <w:tr w:rsidR="00DE41B6" w:rsidRPr="0076553C" w14:paraId="7251ABB2" w14:textId="77777777" w:rsidTr="00E01151">
        <w:trPr>
          <w:trHeight w:val="30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7B5E18F3" w14:textId="77777777" w:rsidR="00DE41B6" w:rsidRPr="0076553C" w:rsidRDefault="00DE41B6" w:rsidP="00CE4BF0">
            <w:pPr>
              <w:spacing w:after="0" w:line="360" w:lineRule="auto"/>
              <w:rPr>
                <w:rFonts w:ascii="Times New Roman" w:eastAsia="Times New Roman" w:hAnsi="Times New Roman" w:cs="Times New Roman"/>
                <w:b/>
                <w:bCs/>
                <w:color w:val="000000"/>
                <w:sz w:val="24"/>
                <w:szCs w:val="24"/>
                <w:lang w:val="en-US"/>
              </w:rPr>
            </w:pPr>
            <w:r w:rsidRPr="0076553C">
              <w:rPr>
                <w:rFonts w:ascii="Times New Roman" w:eastAsia="Times New Roman" w:hAnsi="Times New Roman" w:cs="Times New Roman"/>
                <w:b/>
                <w:bCs/>
                <w:color w:val="000000"/>
                <w:sz w:val="24"/>
                <w:szCs w:val="24"/>
                <w:lang w:val="en-US"/>
              </w:rPr>
              <w:t>Aircel</w:t>
            </w:r>
          </w:p>
        </w:tc>
        <w:tc>
          <w:tcPr>
            <w:tcW w:w="960" w:type="dxa"/>
            <w:tcBorders>
              <w:top w:val="nil"/>
              <w:left w:val="nil"/>
              <w:bottom w:val="single" w:sz="4" w:space="0" w:color="auto"/>
              <w:right w:val="single" w:sz="4" w:space="0" w:color="auto"/>
            </w:tcBorders>
            <w:shd w:val="clear" w:color="auto" w:fill="auto"/>
            <w:noWrap/>
            <w:vAlign w:val="center"/>
            <w:hideMark/>
          </w:tcPr>
          <w:p w14:paraId="63F02B78" w14:textId="77777777" w:rsidR="00DE41B6" w:rsidRPr="0076553C" w:rsidRDefault="00DE41B6" w:rsidP="00CE4BF0">
            <w:pPr>
              <w:spacing w:after="0" w:line="360" w:lineRule="auto"/>
              <w:jc w:val="center"/>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2468</w:t>
            </w:r>
          </w:p>
        </w:tc>
        <w:tc>
          <w:tcPr>
            <w:tcW w:w="960" w:type="dxa"/>
            <w:tcBorders>
              <w:top w:val="nil"/>
              <w:left w:val="nil"/>
              <w:bottom w:val="single" w:sz="4" w:space="0" w:color="auto"/>
              <w:right w:val="single" w:sz="4" w:space="0" w:color="auto"/>
            </w:tcBorders>
            <w:shd w:val="clear" w:color="auto" w:fill="auto"/>
            <w:noWrap/>
            <w:vAlign w:val="center"/>
            <w:hideMark/>
          </w:tcPr>
          <w:p w14:paraId="0FC08AEA" w14:textId="77777777" w:rsidR="00DE41B6" w:rsidRPr="0076553C" w:rsidRDefault="00DE41B6" w:rsidP="00CE4BF0">
            <w:pPr>
              <w:spacing w:after="0" w:line="360" w:lineRule="auto"/>
              <w:jc w:val="center"/>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2548</w:t>
            </w:r>
          </w:p>
        </w:tc>
        <w:tc>
          <w:tcPr>
            <w:tcW w:w="960" w:type="dxa"/>
            <w:tcBorders>
              <w:top w:val="nil"/>
              <w:left w:val="nil"/>
              <w:bottom w:val="single" w:sz="4" w:space="0" w:color="auto"/>
              <w:right w:val="single" w:sz="4" w:space="0" w:color="auto"/>
            </w:tcBorders>
            <w:shd w:val="clear" w:color="auto" w:fill="auto"/>
            <w:noWrap/>
            <w:vAlign w:val="center"/>
            <w:hideMark/>
          </w:tcPr>
          <w:p w14:paraId="689DF132" w14:textId="77777777" w:rsidR="00DE41B6" w:rsidRPr="0076553C" w:rsidRDefault="00DE41B6" w:rsidP="00CE4BF0">
            <w:pPr>
              <w:spacing w:after="0" w:line="360" w:lineRule="auto"/>
              <w:jc w:val="center"/>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2131</w:t>
            </w:r>
          </w:p>
        </w:tc>
        <w:tc>
          <w:tcPr>
            <w:tcW w:w="960" w:type="dxa"/>
            <w:tcBorders>
              <w:top w:val="nil"/>
              <w:left w:val="nil"/>
              <w:bottom w:val="single" w:sz="4" w:space="0" w:color="auto"/>
              <w:right w:val="single" w:sz="4" w:space="0" w:color="auto"/>
            </w:tcBorders>
            <w:shd w:val="clear" w:color="auto" w:fill="auto"/>
            <w:noWrap/>
            <w:vAlign w:val="center"/>
            <w:hideMark/>
          </w:tcPr>
          <w:p w14:paraId="0E3B023A" w14:textId="77777777" w:rsidR="00DE41B6" w:rsidRPr="0076553C" w:rsidRDefault="00DE41B6" w:rsidP="00CE4BF0">
            <w:pPr>
              <w:spacing w:after="0" w:line="360" w:lineRule="auto"/>
              <w:jc w:val="center"/>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w:t>
            </w:r>
          </w:p>
        </w:tc>
        <w:tc>
          <w:tcPr>
            <w:tcW w:w="960" w:type="dxa"/>
            <w:tcBorders>
              <w:top w:val="nil"/>
              <w:left w:val="nil"/>
              <w:bottom w:val="single" w:sz="4" w:space="0" w:color="auto"/>
              <w:right w:val="nil"/>
            </w:tcBorders>
            <w:shd w:val="clear" w:color="auto" w:fill="auto"/>
            <w:noWrap/>
            <w:vAlign w:val="center"/>
            <w:hideMark/>
          </w:tcPr>
          <w:p w14:paraId="08D1369A" w14:textId="77777777" w:rsidR="00DE41B6" w:rsidRPr="0076553C" w:rsidRDefault="00DE41B6" w:rsidP="00CE4BF0">
            <w:pPr>
              <w:spacing w:after="0" w:line="360" w:lineRule="auto"/>
              <w:jc w:val="center"/>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1445</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D286904" w14:textId="77777777" w:rsidR="00DE41B6" w:rsidRPr="0076553C" w:rsidRDefault="00DE41B6" w:rsidP="00CE4BF0">
            <w:pPr>
              <w:spacing w:after="0" w:line="360" w:lineRule="auto"/>
              <w:jc w:val="center"/>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1152</w:t>
            </w:r>
          </w:p>
        </w:tc>
      </w:tr>
      <w:tr w:rsidR="00DE41B6" w:rsidRPr="0076553C" w14:paraId="5401F141" w14:textId="77777777" w:rsidTr="00E01151">
        <w:trPr>
          <w:trHeight w:val="30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234C56C" w14:textId="77777777" w:rsidR="00DE41B6" w:rsidRPr="0076553C" w:rsidRDefault="00DE41B6" w:rsidP="00CE4BF0">
            <w:pPr>
              <w:spacing w:after="0" w:line="360" w:lineRule="auto"/>
              <w:rPr>
                <w:rFonts w:ascii="Times New Roman" w:eastAsia="Times New Roman" w:hAnsi="Times New Roman" w:cs="Times New Roman"/>
                <w:b/>
                <w:bCs/>
                <w:color w:val="000000"/>
                <w:sz w:val="24"/>
                <w:szCs w:val="24"/>
                <w:lang w:val="en-US"/>
              </w:rPr>
            </w:pPr>
            <w:r w:rsidRPr="0076553C">
              <w:rPr>
                <w:rFonts w:ascii="Times New Roman" w:eastAsia="Times New Roman" w:hAnsi="Times New Roman" w:cs="Times New Roman"/>
                <w:b/>
                <w:bCs/>
                <w:color w:val="000000"/>
                <w:sz w:val="24"/>
                <w:szCs w:val="24"/>
                <w:lang w:val="en-US"/>
              </w:rPr>
              <w:t>Reliance</w:t>
            </w:r>
          </w:p>
        </w:tc>
        <w:tc>
          <w:tcPr>
            <w:tcW w:w="960" w:type="dxa"/>
            <w:tcBorders>
              <w:top w:val="nil"/>
              <w:left w:val="nil"/>
              <w:bottom w:val="single" w:sz="4" w:space="0" w:color="auto"/>
              <w:right w:val="single" w:sz="4" w:space="0" w:color="auto"/>
            </w:tcBorders>
            <w:shd w:val="clear" w:color="auto" w:fill="auto"/>
            <w:noWrap/>
            <w:vAlign w:val="center"/>
            <w:hideMark/>
          </w:tcPr>
          <w:p w14:paraId="7D86A084" w14:textId="77777777" w:rsidR="00DE41B6" w:rsidRPr="0076553C" w:rsidRDefault="00DE41B6" w:rsidP="00CE4BF0">
            <w:pPr>
              <w:spacing w:after="0" w:line="360" w:lineRule="auto"/>
              <w:jc w:val="center"/>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2602</w:t>
            </w:r>
          </w:p>
        </w:tc>
        <w:tc>
          <w:tcPr>
            <w:tcW w:w="960" w:type="dxa"/>
            <w:tcBorders>
              <w:top w:val="nil"/>
              <w:left w:val="nil"/>
              <w:bottom w:val="single" w:sz="4" w:space="0" w:color="auto"/>
              <w:right w:val="single" w:sz="4" w:space="0" w:color="auto"/>
            </w:tcBorders>
            <w:shd w:val="clear" w:color="auto" w:fill="auto"/>
            <w:noWrap/>
            <w:vAlign w:val="center"/>
            <w:hideMark/>
          </w:tcPr>
          <w:p w14:paraId="30C8D174" w14:textId="77777777" w:rsidR="00DE41B6" w:rsidRPr="0076553C" w:rsidRDefault="00DE41B6" w:rsidP="00CE4BF0">
            <w:pPr>
              <w:spacing w:after="0" w:line="360" w:lineRule="auto"/>
              <w:jc w:val="center"/>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2647</w:t>
            </w:r>
          </w:p>
        </w:tc>
        <w:tc>
          <w:tcPr>
            <w:tcW w:w="960" w:type="dxa"/>
            <w:tcBorders>
              <w:top w:val="nil"/>
              <w:left w:val="nil"/>
              <w:bottom w:val="single" w:sz="4" w:space="0" w:color="auto"/>
              <w:right w:val="single" w:sz="4" w:space="0" w:color="auto"/>
            </w:tcBorders>
            <w:shd w:val="clear" w:color="auto" w:fill="auto"/>
            <w:noWrap/>
            <w:vAlign w:val="center"/>
            <w:hideMark/>
          </w:tcPr>
          <w:p w14:paraId="23181F64" w14:textId="77777777" w:rsidR="00DE41B6" w:rsidRPr="0076553C" w:rsidRDefault="00DE41B6" w:rsidP="00CE4BF0">
            <w:pPr>
              <w:spacing w:after="0" w:line="360" w:lineRule="auto"/>
              <w:jc w:val="center"/>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2283</w:t>
            </w:r>
          </w:p>
        </w:tc>
        <w:tc>
          <w:tcPr>
            <w:tcW w:w="960" w:type="dxa"/>
            <w:tcBorders>
              <w:top w:val="nil"/>
              <w:left w:val="nil"/>
              <w:bottom w:val="single" w:sz="4" w:space="0" w:color="auto"/>
              <w:right w:val="single" w:sz="4" w:space="0" w:color="auto"/>
            </w:tcBorders>
            <w:shd w:val="clear" w:color="auto" w:fill="auto"/>
            <w:noWrap/>
            <w:vAlign w:val="center"/>
            <w:hideMark/>
          </w:tcPr>
          <w:p w14:paraId="6F790768" w14:textId="77777777" w:rsidR="00DE41B6" w:rsidRPr="0076553C" w:rsidRDefault="00DE41B6" w:rsidP="00CE4BF0">
            <w:pPr>
              <w:spacing w:after="0" w:line="360" w:lineRule="auto"/>
              <w:jc w:val="center"/>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2087</w:t>
            </w:r>
          </w:p>
        </w:tc>
        <w:tc>
          <w:tcPr>
            <w:tcW w:w="960" w:type="dxa"/>
            <w:tcBorders>
              <w:top w:val="nil"/>
              <w:left w:val="nil"/>
              <w:bottom w:val="single" w:sz="4" w:space="0" w:color="auto"/>
              <w:right w:val="nil"/>
            </w:tcBorders>
            <w:shd w:val="clear" w:color="auto" w:fill="auto"/>
            <w:noWrap/>
            <w:vAlign w:val="center"/>
            <w:hideMark/>
          </w:tcPr>
          <w:p w14:paraId="111E16F2" w14:textId="77777777" w:rsidR="00DE41B6" w:rsidRPr="0076553C" w:rsidRDefault="00DE41B6" w:rsidP="00CE4BF0">
            <w:pPr>
              <w:spacing w:after="0" w:line="360" w:lineRule="auto"/>
              <w:jc w:val="center"/>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A63069F" w14:textId="77777777" w:rsidR="00DE41B6" w:rsidRPr="0076553C" w:rsidRDefault="00DE41B6" w:rsidP="00CE4BF0">
            <w:pPr>
              <w:spacing w:after="0" w:line="360" w:lineRule="auto"/>
              <w:jc w:val="center"/>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1142</w:t>
            </w:r>
          </w:p>
        </w:tc>
      </w:tr>
      <w:tr w:rsidR="00DE41B6" w:rsidRPr="0076553C" w14:paraId="486D6A19" w14:textId="77777777" w:rsidTr="00E01151">
        <w:trPr>
          <w:trHeight w:val="30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9912F3D" w14:textId="77777777" w:rsidR="00DE41B6" w:rsidRPr="0076553C" w:rsidRDefault="00DE41B6" w:rsidP="00CE4BF0">
            <w:pPr>
              <w:spacing w:after="0" w:line="360" w:lineRule="auto"/>
              <w:rPr>
                <w:rFonts w:ascii="Times New Roman" w:eastAsia="Times New Roman" w:hAnsi="Times New Roman" w:cs="Times New Roman"/>
                <w:b/>
                <w:bCs/>
                <w:color w:val="000000"/>
                <w:sz w:val="24"/>
                <w:szCs w:val="24"/>
                <w:lang w:val="en-US"/>
              </w:rPr>
            </w:pPr>
            <w:r w:rsidRPr="0076553C">
              <w:rPr>
                <w:rFonts w:ascii="Times New Roman" w:eastAsia="Times New Roman" w:hAnsi="Times New Roman" w:cs="Times New Roman"/>
                <w:b/>
                <w:bCs/>
                <w:color w:val="000000"/>
                <w:sz w:val="24"/>
                <w:szCs w:val="24"/>
                <w:lang w:val="en-US"/>
              </w:rPr>
              <w:t>Tata</w:t>
            </w:r>
          </w:p>
        </w:tc>
        <w:tc>
          <w:tcPr>
            <w:tcW w:w="960" w:type="dxa"/>
            <w:tcBorders>
              <w:top w:val="nil"/>
              <w:left w:val="nil"/>
              <w:bottom w:val="single" w:sz="4" w:space="0" w:color="auto"/>
              <w:right w:val="single" w:sz="4" w:space="0" w:color="auto"/>
            </w:tcBorders>
            <w:shd w:val="clear" w:color="auto" w:fill="auto"/>
            <w:noWrap/>
            <w:vAlign w:val="center"/>
            <w:hideMark/>
          </w:tcPr>
          <w:p w14:paraId="01CE3532" w14:textId="77777777" w:rsidR="00DE41B6" w:rsidRPr="0076553C" w:rsidRDefault="00DE41B6" w:rsidP="00CE4BF0">
            <w:pPr>
              <w:spacing w:after="0" w:line="360" w:lineRule="auto"/>
              <w:jc w:val="center"/>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2777</w:t>
            </w:r>
          </w:p>
        </w:tc>
        <w:tc>
          <w:tcPr>
            <w:tcW w:w="960" w:type="dxa"/>
            <w:tcBorders>
              <w:top w:val="nil"/>
              <w:left w:val="nil"/>
              <w:bottom w:val="single" w:sz="4" w:space="0" w:color="auto"/>
              <w:right w:val="single" w:sz="4" w:space="0" w:color="auto"/>
            </w:tcBorders>
            <w:shd w:val="clear" w:color="auto" w:fill="auto"/>
            <w:noWrap/>
            <w:vAlign w:val="center"/>
            <w:hideMark/>
          </w:tcPr>
          <w:p w14:paraId="5EDB6035" w14:textId="77777777" w:rsidR="00DE41B6" w:rsidRPr="0076553C" w:rsidRDefault="00DE41B6" w:rsidP="00CE4BF0">
            <w:pPr>
              <w:spacing w:after="0" w:line="360" w:lineRule="auto"/>
              <w:jc w:val="center"/>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2804</w:t>
            </w:r>
          </w:p>
        </w:tc>
        <w:tc>
          <w:tcPr>
            <w:tcW w:w="960" w:type="dxa"/>
            <w:tcBorders>
              <w:top w:val="nil"/>
              <w:left w:val="nil"/>
              <w:bottom w:val="single" w:sz="4" w:space="0" w:color="auto"/>
              <w:right w:val="single" w:sz="4" w:space="0" w:color="auto"/>
            </w:tcBorders>
            <w:shd w:val="clear" w:color="auto" w:fill="auto"/>
            <w:noWrap/>
            <w:vAlign w:val="center"/>
            <w:hideMark/>
          </w:tcPr>
          <w:p w14:paraId="2106AF12" w14:textId="77777777" w:rsidR="00DE41B6" w:rsidRPr="0076553C" w:rsidRDefault="00DE41B6" w:rsidP="00CE4BF0">
            <w:pPr>
              <w:spacing w:after="0" w:line="360" w:lineRule="auto"/>
              <w:jc w:val="center"/>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2459</w:t>
            </w:r>
          </w:p>
        </w:tc>
        <w:tc>
          <w:tcPr>
            <w:tcW w:w="960" w:type="dxa"/>
            <w:tcBorders>
              <w:top w:val="nil"/>
              <w:left w:val="nil"/>
              <w:bottom w:val="single" w:sz="4" w:space="0" w:color="auto"/>
              <w:right w:val="single" w:sz="4" w:space="0" w:color="auto"/>
            </w:tcBorders>
            <w:shd w:val="clear" w:color="auto" w:fill="auto"/>
            <w:noWrap/>
            <w:vAlign w:val="center"/>
            <w:hideMark/>
          </w:tcPr>
          <w:p w14:paraId="1876F98B" w14:textId="77777777" w:rsidR="00DE41B6" w:rsidRPr="0076553C" w:rsidRDefault="00DE41B6" w:rsidP="00CE4BF0">
            <w:pPr>
              <w:spacing w:after="0" w:line="360" w:lineRule="auto"/>
              <w:jc w:val="center"/>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2380</w:t>
            </w:r>
          </w:p>
        </w:tc>
        <w:tc>
          <w:tcPr>
            <w:tcW w:w="960" w:type="dxa"/>
            <w:tcBorders>
              <w:top w:val="nil"/>
              <w:left w:val="nil"/>
              <w:bottom w:val="single" w:sz="4" w:space="0" w:color="auto"/>
              <w:right w:val="nil"/>
            </w:tcBorders>
            <w:shd w:val="clear" w:color="auto" w:fill="auto"/>
            <w:noWrap/>
            <w:vAlign w:val="center"/>
            <w:hideMark/>
          </w:tcPr>
          <w:p w14:paraId="274FFF39" w14:textId="77777777" w:rsidR="00DE41B6" w:rsidRPr="0076553C" w:rsidRDefault="00DE41B6" w:rsidP="00CE4BF0">
            <w:pPr>
              <w:spacing w:after="0" w:line="360" w:lineRule="auto"/>
              <w:jc w:val="center"/>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2390</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2FEEA40" w14:textId="77777777" w:rsidR="00DE41B6" w:rsidRPr="0076553C" w:rsidRDefault="00DE41B6" w:rsidP="00CE4BF0">
            <w:pPr>
              <w:spacing w:after="0" w:line="360" w:lineRule="auto"/>
              <w:jc w:val="center"/>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w:t>
            </w:r>
          </w:p>
        </w:tc>
      </w:tr>
    </w:tbl>
    <w:p w14:paraId="288C1A8C" w14:textId="77777777" w:rsidR="00DE41B6" w:rsidRPr="008225E5" w:rsidRDefault="00DE41B6" w:rsidP="00CE4BF0">
      <w:pPr>
        <w:spacing w:line="360" w:lineRule="auto"/>
        <w:jc w:val="both"/>
        <w:rPr>
          <w:rFonts w:ascii="Times New Roman" w:hAnsi="Times New Roman" w:cs="Times New Roman"/>
          <w:b/>
          <w:sz w:val="24"/>
          <w:szCs w:val="24"/>
          <w:u w:val="single"/>
        </w:rPr>
      </w:pPr>
    </w:p>
    <w:p w14:paraId="0E2E3FDA" w14:textId="77777777" w:rsidR="00DE41B6" w:rsidRPr="008225E5" w:rsidRDefault="00DE41B6" w:rsidP="00CE4BF0">
      <w:pPr>
        <w:spacing w:line="360" w:lineRule="auto"/>
        <w:jc w:val="both"/>
        <w:rPr>
          <w:rFonts w:ascii="Times New Roman" w:hAnsi="Times New Roman" w:cs="Times New Roman"/>
          <w:b/>
          <w:sz w:val="24"/>
          <w:szCs w:val="24"/>
          <w:u w:val="single"/>
        </w:rPr>
      </w:pPr>
    </w:p>
    <w:p w14:paraId="1C95A899" w14:textId="5445E57F" w:rsidR="00DE41B6" w:rsidRPr="008225E5" w:rsidRDefault="00DE41B6" w:rsidP="00CE4BF0">
      <w:pPr>
        <w:spacing w:line="360" w:lineRule="auto"/>
        <w:jc w:val="center"/>
        <w:rPr>
          <w:rFonts w:ascii="Times New Roman" w:hAnsi="Times New Roman" w:cs="Times New Roman"/>
          <w:b/>
          <w:sz w:val="24"/>
          <w:szCs w:val="24"/>
        </w:rPr>
      </w:pPr>
      <w:r w:rsidRPr="008225E5">
        <w:rPr>
          <w:rFonts w:ascii="Times New Roman" w:hAnsi="Times New Roman" w:cs="Times New Roman"/>
          <w:b/>
          <w:sz w:val="24"/>
          <w:szCs w:val="24"/>
        </w:rPr>
        <w:t xml:space="preserve">Table 8.2.2: </w:t>
      </w:r>
      <w:r w:rsidRPr="008225E5">
        <w:rPr>
          <w:rFonts w:ascii="Times New Roman" w:hAnsi="Times New Roman" w:cs="Times New Roman"/>
          <w:b/>
          <w:sz w:val="24"/>
          <w:szCs w:val="24"/>
          <w:u w:val="single"/>
        </w:rPr>
        <w:t>Probability Distribution Table</w:t>
      </w:r>
    </w:p>
    <w:tbl>
      <w:tblPr>
        <w:tblW w:w="8388" w:type="dxa"/>
        <w:jc w:val="center"/>
        <w:tblLook w:val="04A0" w:firstRow="1" w:lastRow="0" w:firstColumn="1" w:lastColumn="0" w:noHBand="0" w:noVBand="1"/>
      </w:tblPr>
      <w:tblGrid>
        <w:gridCol w:w="1368"/>
        <w:gridCol w:w="1155"/>
        <w:gridCol w:w="1245"/>
        <w:gridCol w:w="1155"/>
        <w:gridCol w:w="1155"/>
        <w:gridCol w:w="1155"/>
        <w:gridCol w:w="1155"/>
      </w:tblGrid>
      <w:tr w:rsidR="00DE41B6" w:rsidRPr="009A074E" w14:paraId="62868855" w14:textId="77777777" w:rsidTr="00CB3092">
        <w:trPr>
          <w:trHeight w:val="1281"/>
          <w:jc w:val="center"/>
        </w:trPr>
        <w:tc>
          <w:tcPr>
            <w:tcW w:w="1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1B605" w14:textId="77777777" w:rsidR="00DE41B6" w:rsidRPr="009A074E" w:rsidRDefault="00DE41B6" w:rsidP="00CE4BF0">
            <w:pPr>
              <w:spacing w:after="0" w:line="360" w:lineRule="auto"/>
              <w:rPr>
                <w:rFonts w:ascii="Times New Roman" w:eastAsia="Times New Roman" w:hAnsi="Times New Roman" w:cs="Times New Roman"/>
                <w:b/>
                <w:bCs/>
                <w:color w:val="000000"/>
                <w:sz w:val="24"/>
                <w:szCs w:val="24"/>
                <w:lang w:val="en-US"/>
              </w:rPr>
            </w:pPr>
            <w:r w:rsidRPr="009A074E">
              <w:rPr>
                <w:rFonts w:ascii="Times New Roman" w:eastAsia="Times New Roman" w:hAnsi="Times New Roman" w:cs="Times New Roman"/>
                <w:b/>
                <w:bCs/>
                <w:color w:val="000000"/>
                <w:sz w:val="24"/>
                <w:szCs w:val="24"/>
                <w:lang w:val="en-US"/>
              </w:rPr>
              <w:t>Preference</w:t>
            </w:r>
          </w:p>
        </w:tc>
        <w:tc>
          <w:tcPr>
            <w:tcW w:w="1155" w:type="dxa"/>
            <w:tcBorders>
              <w:top w:val="single" w:sz="4" w:space="0" w:color="auto"/>
              <w:left w:val="nil"/>
              <w:bottom w:val="single" w:sz="4" w:space="0" w:color="auto"/>
              <w:right w:val="single" w:sz="4" w:space="0" w:color="auto"/>
            </w:tcBorders>
            <w:shd w:val="clear" w:color="auto" w:fill="auto"/>
            <w:noWrap/>
            <w:vAlign w:val="center"/>
            <w:hideMark/>
          </w:tcPr>
          <w:p w14:paraId="0960BFC0" w14:textId="77777777" w:rsidR="00DE41B6" w:rsidRPr="009A074E" w:rsidRDefault="00DE41B6" w:rsidP="00CE4BF0">
            <w:pPr>
              <w:spacing w:after="0" w:line="360" w:lineRule="auto"/>
              <w:rPr>
                <w:rFonts w:ascii="Times New Roman" w:eastAsia="Times New Roman" w:hAnsi="Times New Roman" w:cs="Times New Roman"/>
                <w:b/>
                <w:bCs/>
                <w:color w:val="000000"/>
                <w:sz w:val="24"/>
                <w:szCs w:val="24"/>
                <w:lang w:val="en-US"/>
              </w:rPr>
            </w:pPr>
            <w:r w:rsidRPr="009A074E">
              <w:rPr>
                <w:rFonts w:ascii="Times New Roman" w:eastAsia="Times New Roman" w:hAnsi="Times New Roman" w:cs="Times New Roman"/>
                <w:b/>
                <w:bCs/>
                <w:color w:val="000000"/>
                <w:sz w:val="24"/>
                <w:szCs w:val="24"/>
                <w:lang w:val="en-US"/>
              </w:rPr>
              <w:t>Airtel</w:t>
            </w:r>
          </w:p>
        </w:tc>
        <w:tc>
          <w:tcPr>
            <w:tcW w:w="1245" w:type="dxa"/>
            <w:tcBorders>
              <w:top w:val="single" w:sz="4" w:space="0" w:color="auto"/>
              <w:left w:val="nil"/>
              <w:bottom w:val="single" w:sz="4" w:space="0" w:color="auto"/>
              <w:right w:val="single" w:sz="4" w:space="0" w:color="auto"/>
            </w:tcBorders>
            <w:shd w:val="clear" w:color="auto" w:fill="auto"/>
            <w:noWrap/>
            <w:vAlign w:val="center"/>
            <w:hideMark/>
          </w:tcPr>
          <w:p w14:paraId="5FA8EBBC" w14:textId="77777777" w:rsidR="00DE41B6" w:rsidRPr="009A074E" w:rsidRDefault="00DE41B6" w:rsidP="00CE4BF0">
            <w:pPr>
              <w:spacing w:after="0" w:line="360" w:lineRule="auto"/>
              <w:rPr>
                <w:rFonts w:ascii="Times New Roman" w:eastAsia="Times New Roman" w:hAnsi="Times New Roman" w:cs="Times New Roman"/>
                <w:b/>
                <w:bCs/>
                <w:color w:val="000000"/>
                <w:sz w:val="24"/>
                <w:szCs w:val="24"/>
                <w:lang w:val="en-US"/>
              </w:rPr>
            </w:pPr>
            <w:r w:rsidRPr="009A074E">
              <w:rPr>
                <w:rFonts w:ascii="Times New Roman" w:eastAsia="Times New Roman" w:hAnsi="Times New Roman" w:cs="Times New Roman"/>
                <w:b/>
                <w:bCs/>
                <w:color w:val="000000"/>
                <w:sz w:val="24"/>
                <w:szCs w:val="24"/>
                <w:lang w:val="en-US"/>
              </w:rPr>
              <w:t>Vodafone</w:t>
            </w:r>
          </w:p>
        </w:tc>
        <w:tc>
          <w:tcPr>
            <w:tcW w:w="1155" w:type="dxa"/>
            <w:tcBorders>
              <w:top w:val="single" w:sz="4" w:space="0" w:color="auto"/>
              <w:left w:val="nil"/>
              <w:bottom w:val="single" w:sz="4" w:space="0" w:color="auto"/>
              <w:right w:val="single" w:sz="4" w:space="0" w:color="auto"/>
            </w:tcBorders>
            <w:shd w:val="clear" w:color="auto" w:fill="auto"/>
            <w:noWrap/>
            <w:vAlign w:val="center"/>
            <w:hideMark/>
          </w:tcPr>
          <w:p w14:paraId="6E6873F8" w14:textId="77777777" w:rsidR="00DE41B6" w:rsidRPr="009A074E" w:rsidRDefault="00DE41B6" w:rsidP="00CE4BF0">
            <w:pPr>
              <w:spacing w:after="0" w:line="360" w:lineRule="auto"/>
              <w:rPr>
                <w:rFonts w:ascii="Times New Roman" w:eastAsia="Times New Roman" w:hAnsi="Times New Roman" w:cs="Times New Roman"/>
                <w:b/>
                <w:bCs/>
                <w:color w:val="000000"/>
                <w:sz w:val="24"/>
                <w:szCs w:val="24"/>
                <w:lang w:val="en-US"/>
              </w:rPr>
            </w:pPr>
            <w:r w:rsidRPr="009A074E">
              <w:rPr>
                <w:rFonts w:ascii="Times New Roman" w:eastAsia="Times New Roman" w:hAnsi="Times New Roman" w:cs="Times New Roman"/>
                <w:b/>
                <w:bCs/>
                <w:color w:val="000000"/>
                <w:sz w:val="24"/>
                <w:szCs w:val="24"/>
                <w:lang w:val="en-US"/>
              </w:rPr>
              <w:t>BSNL</w:t>
            </w:r>
          </w:p>
        </w:tc>
        <w:tc>
          <w:tcPr>
            <w:tcW w:w="1155" w:type="dxa"/>
            <w:tcBorders>
              <w:top w:val="single" w:sz="4" w:space="0" w:color="auto"/>
              <w:left w:val="nil"/>
              <w:bottom w:val="single" w:sz="4" w:space="0" w:color="auto"/>
              <w:right w:val="single" w:sz="4" w:space="0" w:color="auto"/>
            </w:tcBorders>
            <w:shd w:val="clear" w:color="auto" w:fill="auto"/>
            <w:noWrap/>
            <w:vAlign w:val="center"/>
            <w:hideMark/>
          </w:tcPr>
          <w:p w14:paraId="3835E7C8" w14:textId="77777777" w:rsidR="00DE41B6" w:rsidRPr="009A074E" w:rsidRDefault="00DE41B6" w:rsidP="00CE4BF0">
            <w:pPr>
              <w:spacing w:after="0" w:line="360" w:lineRule="auto"/>
              <w:rPr>
                <w:rFonts w:ascii="Times New Roman" w:eastAsia="Times New Roman" w:hAnsi="Times New Roman" w:cs="Times New Roman"/>
                <w:b/>
                <w:bCs/>
                <w:color w:val="000000"/>
                <w:sz w:val="24"/>
                <w:szCs w:val="24"/>
                <w:lang w:val="en-US"/>
              </w:rPr>
            </w:pPr>
            <w:r w:rsidRPr="009A074E">
              <w:rPr>
                <w:rFonts w:ascii="Times New Roman" w:eastAsia="Times New Roman" w:hAnsi="Times New Roman" w:cs="Times New Roman"/>
                <w:b/>
                <w:bCs/>
                <w:color w:val="000000"/>
                <w:sz w:val="24"/>
                <w:szCs w:val="24"/>
                <w:lang w:val="en-US"/>
              </w:rPr>
              <w:t>Aircel</w:t>
            </w:r>
          </w:p>
        </w:tc>
        <w:tc>
          <w:tcPr>
            <w:tcW w:w="1155" w:type="dxa"/>
            <w:tcBorders>
              <w:top w:val="single" w:sz="4" w:space="0" w:color="auto"/>
              <w:left w:val="nil"/>
              <w:bottom w:val="single" w:sz="4" w:space="0" w:color="auto"/>
              <w:right w:val="single" w:sz="4" w:space="0" w:color="auto"/>
            </w:tcBorders>
            <w:shd w:val="clear" w:color="auto" w:fill="auto"/>
            <w:noWrap/>
            <w:vAlign w:val="center"/>
            <w:hideMark/>
          </w:tcPr>
          <w:p w14:paraId="0709B2B6" w14:textId="77777777" w:rsidR="00DE41B6" w:rsidRPr="009A074E" w:rsidRDefault="00DE41B6" w:rsidP="00CE4BF0">
            <w:pPr>
              <w:spacing w:after="0" w:line="360" w:lineRule="auto"/>
              <w:rPr>
                <w:rFonts w:ascii="Times New Roman" w:eastAsia="Times New Roman" w:hAnsi="Times New Roman" w:cs="Times New Roman"/>
                <w:b/>
                <w:bCs/>
                <w:color w:val="000000"/>
                <w:sz w:val="24"/>
                <w:szCs w:val="24"/>
                <w:lang w:val="en-US"/>
              </w:rPr>
            </w:pPr>
            <w:r w:rsidRPr="009A074E">
              <w:rPr>
                <w:rFonts w:ascii="Times New Roman" w:eastAsia="Times New Roman" w:hAnsi="Times New Roman" w:cs="Times New Roman"/>
                <w:b/>
                <w:bCs/>
                <w:color w:val="000000"/>
                <w:sz w:val="24"/>
                <w:szCs w:val="24"/>
                <w:lang w:val="en-US"/>
              </w:rPr>
              <w:t>Reliance</w:t>
            </w:r>
          </w:p>
        </w:tc>
        <w:tc>
          <w:tcPr>
            <w:tcW w:w="1155" w:type="dxa"/>
            <w:tcBorders>
              <w:top w:val="single" w:sz="4" w:space="0" w:color="auto"/>
              <w:left w:val="nil"/>
              <w:bottom w:val="single" w:sz="4" w:space="0" w:color="auto"/>
              <w:right w:val="single" w:sz="4" w:space="0" w:color="auto"/>
            </w:tcBorders>
            <w:shd w:val="clear" w:color="auto" w:fill="auto"/>
            <w:noWrap/>
            <w:vAlign w:val="center"/>
            <w:hideMark/>
          </w:tcPr>
          <w:p w14:paraId="1A19956F" w14:textId="77777777" w:rsidR="00DE41B6" w:rsidRPr="009A074E" w:rsidRDefault="00DE41B6" w:rsidP="00CE4BF0">
            <w:pPr>
              <w:spacing w:after="0" w:line="360" w:lineRule="auto"/>
              <w:rPr>
                <w:rFonts w:ascii="Times New Roman" w:eastAsia="Times New Roman" w:hAnsi="Times New Roman" w:cs="Times New Roman"/>
                <w:b/>
                <w:bCs/>
                <w:color w:val="000000"/>
                <w:sz w:val="24"/>
                <w:szCs w:val="24"/>
                <w:lang w:val="en-US"/>
              </w:rPr>
            </w:pPr>
            <w:r w:rsidRPr="009A074E">
              <w:rPr>
                <w:rFonts w:ascii="Times New Roman" w:eastAsia="Times New Roman" w:hAnsi="Times New Roman" w:cs="Times New Roman"/>
                <w:b/>
                <w:bCs/>
                <w:color w:val="000000"/>
                <w:sz w:val="24"/>
                <w:szCs w:val="24"/>
                <w:lang w:val="en-US"/>
              </w:rPr>
              <w:t>Tata</w:t>
            </w:r>
          </w:p>
        </w:tc>
      </w:tr>
      <w:tr w:rsidR="00DE41B6" w:rsidRPr="009A074E" w14:paraId="3E07800B" w14:textId="77777777" w:rsidTr="00CB3092">
        <w:trPr>
          <w:trHeight w:val="420"/>
          <w:jc w:val="center"/>
        </w:trPr>
        <w:tc>
          <w:tcPr>
            <w:tcW w:w="1368" w:type="dxa"/>
            <w:tcBorders>
              <w:top w:val="nil"/>
              <w:left w:val="single" w:sz="4" w:space="0" w:color="auto"/>
              <w:bottom w:val="single" w:sz="4" w:space="0" w:color="auto"/>
              <w:right w:val="single" w:sz="4" w:space="0" w:color="auto"/>
            </w:tcBorders>
            <w:shd w:val="clear" w:color="auto" w:fill="auto"/>
            <w:noWrap/>
            <w:vAlign w:val="center"/>
            <w:hideMark/>
          </w:tcPr>
          <w:p w14:paraId="5E2909E1" w14:textId="77777777" w:rsidR="00DE41B6" w:rsidRPr="009A074E" w:rsidRDefault="00DE41B6" w:rsidP="00CE4BF0">
            <w:pPr>
              <w:spacing w:after="0" w:line="360" w:lineRule="auto"/>
              <w:rPr>
                <w:rFonts w:ascii="Times New Roman" w:eastAsia="Times New Roman" w:hAnsi="Times New Roman" w:cs="Times New Roman"/>
                <w:b/>
                <w:bCs/>
                <w:color w:val="000000"/>
                <w:sz w:val="24"/>
                <w:szCs w:val="24"/>
                <w:lang w:val="en-US"/>
              </w:rPr>
            </w:pPr>
            <w:r w:rsidRPr="009A074E">
              <w:rPr>
                <w:rFonts w:ascii="Times New Roman" w:eastAsia="Times New Roman" w:hAnsi="Times New Roman" w:cs="Times New Roman"/>
                <w:b/>
                <w:bCs/>
                <w:color w:val="000000"/>
                <w:sz w:val="24"/>
                <w:szCs w:val="24"/>
                <w:lang w:val="en-US"/>
              </w:rPr>
              <w:t>Airtel</w:t>
            </w:r>
          </w:p>
        </w:tc>
        <w:tc>
          <w:tcPr>
            <w:tcW w:w="1155" w:type="dxa"/>
            <w:tcBorders>
              <w:top w:val="nil"/>
              <w:left w:val="nil"/>
              <w:bottom w:val="single" w:sz="4" w:space="0" w:color="auto"/>
              <w:right w:val="single" w:sz="4" w:space="0" w:color="auto"/>
            </w:tcBorders>
            <w:shd w:val="clear" w:color="auto" w:fill="auto"/>
            <w:noWrap/>
            <w:vAlign w:val="bottom"/>
            <w:hideMark/>
          </w:tcPr>
          <w:p w14:paraId="676CF73E" w14:textId="77777777" w:rsidR="00DE41B6" w:rsidRPr="009A074E" w:rsidRDefault="00DE41B6" w:rsidP="00CE4BF0">
            <w:pPr>
              <w:spacing w:after="0" w:line="360" w:lineRule="auto"/>
              <w:jc w:val="right"/>
              <w:rPr>
                <w:rFonts w:ascii="Times New Roman" w:eastAsia="Times New Roman" w:hAnsi="Times New Roman" w:cs="Times New Roman"/>
                <w:color w:val="000000"/>
                <w:sz w:val="24"/>
                <w:szCs w:val="24"/>
                <w:lang w:val="en-US"/>
              </w:rPr>
            </w:pPr>
            <w:r w:rsidRPr="009A074E">
              <w:rPr>
                <w:rFonts w:ascii="Times New Roman" w:eastAsia="Times New Roman" w:hAnsi="Times New Roman" w:cs="Times New Roman"/>
                <w:color w:val="000000"/>
                <w:sz w:val="24"/>
                <w:szCs w:val="24"/>
                <w:lang w:val="en-US"/>
              </w:rPr>
              <w:t>0</w:t>
            </w:r>
          </w:p>
        </w:tc>
        <w:tc>
          <w:tcPr>
            <w:tcW w:w="1245" w:type="dxa"/>
            <w:tcBorders>
              <w:top w:val="nil"/>
              <w:left w:val="nil"/>
              <w:bottom w:val="single" w:sz="4" w:space="0" w:color="auto"/>
              <w:right w:val="single" w:sz="4" w:space="0" w:color="auto"/>
            </w:tcBorders>
            <w:shd w:val="clear" w:color="auto" w:fill="auto"/>
            <w:noWrap/>
            <w:vAlign w:val="bottom"/>
            <w:hideMark/>
          </w:tcPr>
          <w:p w14:paraId="5A56050D" w14:textId="77777777" w:rsidR="00DE41B6" w:rsidRPr="009A074E" w:rsidRDefault="00DE41B6" w:rsidP="00CE4BF0">
            <w:pPr>
              <w:spacing w:after="0" w:line="360" w:lineRule="auto"/>
              <w:jc w:val="right"/>
              <w:rPr>
                <w:rFonts w:ascii="Times New Roman" w:eastAsia="Times New Roman" w:hAnsi="Times New Roman" w:cs="Times New Roman"/>
                <w:color w:val="000000"/>
                <w:sz w:val="24"/>
                <w:szCs w:val="24"/>
                <w:lang w:val="en-US"/>
              </w:rPr>
            </w:pPr>
            <w:r w:rsidRPr="009A074E">
              <w:rPr>
                <w:rFonts w:ascii="Times New Roman" w:eastAsia="Times New Roman" w:hAnsi="Times New Roman" w:cs="Times New Roman"/>
                <w:color w:val="000000"/>
                <w:sz w:val="24"/>
                <w:szCs w:val="24"/>
                <w:lang w:val="en-US"/>
              </w:rPr>
              <w:t>0.516988</w:t>
            </w:r>
          </w:p>
        </w:tc>
        <w:tc>
          <w:tcPr>
            <w:tcW w:w="1155" w:type="dxa"/>
            <w:tcBorders>
              <w:top w:val="nil"/>
              <w:left w:val="nil"/>
              <w:bottom w:val="single" w:sz="4" w:space="0" w:color="auto"/>
              <w:right w:val="single" w:sz="4" w:space="0" w:color="auto"/>
            </w:tcBorders>
            <w:shd w:val="clear" w:color="auto" w:fill="auto"/>
            <w:noWrap/>
            <w:vAlign w:val="bottom"/>
            <w:hideMark/>
          </w:tcPr>
          <w:p w14:paraId="310CA368" w14:textId="77777777" w:rsidR="00DE41B6" w:rsidRPr="009A074E" w:rsidRDefault="00DE41B6" w:rsidP="00CE4BF0">
            <w:pPr>
              <w:spacing w:after="0" w:line="360" w:lineRule="auto"/>
              <w:jc w:val="right"/>
              <w:rPr>
                <w:rFonts w:ascii="Times New Roman" w:eastAsia="Times New Roman" w:hAnsi="Times New Roman" w:cs="Times New Roman"/>
                <w:color w:val="000000"/>
                <w:sz w:val="24"/>
                <w:szCs w:val="24"/>
                <w:lang w:val="en-US"/>
              </w:rPr>
            </w:pPr>
            <w:r w:rsidRPr="009A074E">
              <w:rPr>
                <w:rFonts w:ascii="Times New Roman" w:eastAsia="Times New Roman" w:hAnsi="Times New Roman" w:cs="Times New Roman"/>
                <w:color w:val="000000"/>
                <w:sz w:val="24"/>
                <w:szCs w:val="24"/>
                <w:lang w:val="en-US"/>
              </w:rPr>
              <w:t>0.369196</w:t>
            </w:r>
          </w:p>
        </w:tc>
        <w:tc>
          <w:tcPr>
            <w:tcW w:w="1155" w:type="dxa"/>
            <w:tcBorders>
              <w:top w:val="nil"/>
              <w:left w:val="nil"/>
              <w:bottom w:val="single" w:sz="4" w:space="0" w:color="auto"/>
              <w:right w:val="single" w:sz="4" w:space="0" w:color="auto"/>
            </w:tcBorders>
            <w:shd w:val="clear" w:color="auto" w:fill="auto"/>
            <w:noWrap/>
            <w:vAlign w:val="bottom"/>
            <w:hideMark/>
          </w:tcPr>
          <w:p w14:paraId="4CE5A4E5" w14:textId="77777777" w:rsidR="00DE41B6" w:rsidRPr="009A074E" w:rsidRDefault="00DE41B6" w:rsidP="00CE4BF0">
            <w:pPr>
              <w:spacing w:after="0" w:line="360" w:lineRule="auto"/>
              <w:jc w:val="right"/>
              <w:rPr>
                <w:rFonts w:ascii="Times New Roman" w:eastAsia="Times New Roman" w:hAnsi="Times New Roman" w:cs="Times New Roman"/>
                <w:color w:val="000000"/>
                <w:sz w:val="24"/>
                <w:szCs w:val="24"/>
                <w:lang w:val="en-US"/>
              </w:rPr>
            </w:pPr>
            <w:r w:rsidRPr="009A074E">
              <w:rPr>
                <w:rFonts w:ascii="Times New Roman" w:eastAsia="Times New Roman" w:hAnsi="Times New Roman" w:cs="Times New Roman"/>
                <w:color w:val="000000"/>
                <w:sz w:val="24"/>
                <w:szCs w:val="24"/>
                <w:lang w:val="en-US"/>
              </w:rPr>
              <w:t>0.301246</w:t>
            </w:r>
          </w:p>
        </w:tc>
        <w:tc>
          <w:tcPr>
            <w:tcW w:w="1155" w:type="dxa"/>
            <w:tcBorders>
              <w:top w:val="nil"/>
              <w:left w:val="nil"/>
              <w:bottom w:val="single" w:sz="4" w:space="0" w:color="auto"/>
              <w:right w:val="single" w:sz="4" w:space="0" w:color="auto"/>
            </w:tcBorders>
            <w:shd w:val="clear" w:color="auto" w:fill="auto"/>
            <w:noWrap/>
            <w:vAlign w:val="bottom"/>
            <w:hideMark/>
          </w:tcPr>
          <w:p w14:paraId="20F3D669" w14:textId="77777777" w:rsidR="00DE41B6" w:rsidRPr="009A074E" w:rsidRDefault="00DE41B6" w:rsidP="00CE4BF0">
            <w:pPr>
              <w:spacing w:after="0" w:line="360" w:lineRule="auto"/>
              <w:jc w:val="right"/>
              <w:rPr>
                <w:rFonts w:ascii="Times New Roman" w:eastAsia="Times New Roman" w:hAnsi="Times New Roman" w:cs="Times New Roman"/>
                <w:color w:val="000000"/>
                <w:sz w:val="24"/>
                <w:szCs w:val="24"/>
                <w:lang w:val="en-US"/>
              </w:rPr>
            </w:pPr>
            <w:r w:rsidRPr="009A074E">
              <w:rPr>
                <w:rFonts w:ascii="Times New Roman" w:eastAsia="Times New Roman" w:hAnsi="Times New Roman" w:cs="Times New Roman"/>
                <w:color w:val="000000"/>
                <w:sz w:val="24"/>
                <w:szCs w:val="24"/>
                <w:lang w:val="en-US"/>
              </w:rPr>
              <w:t>0.263307</w:t>
            </w:r>
          </w:p>
        </w:tc>
        <w:tc>
          <w:tcPr>
            <w:tcW w:w="1155" w:type="dxa"/>
            <w:tcBorders>
              <w:top w:val="nil"/>
              <w:left w:val="nil"/>
              <w:bottom w:val="single" w:sz="4" w:space="0" w:color="auto"/>
              <w:right w:val="single" w:sz="4" w:space="0" w:color="auto"/>
            </w:tcBorders>
            <w:shd w:val="clear" w:color="auto" w:fill="auto"/>
            <w:noWrap/>
            <w:vAlign w:val="bottom"/>
            <w:hideMark/>
          </w:tcPr>
          <w:p w14:paraId="45753F3A" w14:textId="77777777" w:rsidR="00DE41B6" w:rsidRPr="009A074E" w:rsidRDefault="00DE41B6" w:rsidP="00CE4BF0">
            <w:pPr>
              <w:spacing w:after="0" w:line="360" w:lineRule="auto"/>
              <w:jc w:val="right"/>
              <w:rPr>
                <w:rFonts w:ascii="Times New Roman" w:eastAsia="Times New Roman" w:hAnsi="Times New Roman" w:cs="Times New Roman"/>
                <w:color w:val="000000"/>
                <w:sz w:val="24"/>
                <w:szCs w:val="24"/>
                <w:lang w:val="en-US"/>
              </w:rPr>
            </w:pPr>
            <w:r w:rsidRPr="009A074E">
              <w:rPr>
                <w:rFonts w:ascii="Times New Roman" w:eastAsia="Times New Roman" w:hAnsi="Times New Roman" w:cs="Times New Roman"/>
                <w:color w:val="000000"/>
                <w:sz w:val="24"/>
                <w:szCs w:val="24"/>
                <w:lang w:val="en-US"/>
              </w:rPr>
              <w:t>0.21376</w:t>
            </w:r>
          </w:p>
        </w:tc>
      </w:tr>
      <w:tr w:rsidR="00DE41B6" w:rsidRPr="009A074E" w14:paraId="2D92073D" w14:textId="77777777" w:rsidTr="00CB3092">
        <w:trPr>
          <w:trHeight w:val="420"/>
          <w:jc w:val="center"/>
        </w:trPr>
        <w:tc>
          <w:tcPr>
            <w:tcW w:w="1368" w:type="dxa"/>
            <w:tcBorders>
              <w:top w:val="nil"/>
              <w:left w:val="single" w:sz="4" w:space="0" w:color="auto"/>
              <w:bottom w:val="single" w:sz="4" w:space="0" w:color="auto"/>
              <w:right w:val="single" w:sz="4" w:space="0" w:color="auto"/>
            </w:tcBorders>
            <w:shd w:val="clear" w:color="auto" w:fill="auto"/>
            <w:noWrap/>
            <w:vAlign w:val="center"/>
            <w:hideMark/>
          </w:tcPr>
          <w:p w14:paraId="40C7F605" w14:textId="77777777" w:rsidR="00DE41B6" w:rsidRPr="009A074E" w:rsidRDefault="00DE41B6" w:rsidP="00CE4BF0">
            <w:pPr>
              <w:spacing w:after="0" w:line="360" w:lineRule="auto"/>
              <w:rPr>
                <w:rFonts w:ascii="Times New Roman" w:eastAsia="Times New Roman" w:hAnsi="Times New Roman" w:cs="Times New Roman"/>
                <w:b/>
                <w:bCs/>
                <w:color w:val="000000"/>
                <w:sz w:val="24"/>
                <w:szCs w:val="24"/>
                <w:lang w:val="en-US"/>
              </w:rPr>
            </w:pPr>
            <w:r w:rsidRPr="009A074E">
              <w:rPr>
                <w:rFonts w:ascii="Times New Roman" w:eastAsia="Times New Roman" w:hAnsi="Times New Roman" w:cs="Times New Roman"/>
                <w:b/>
                <w:bCs/>
                <w:color w:val="000000"/>
                <w:sz w:val="24"/>
                <w:szCs w:val="24"/>
                <w:lang w:val="en-US"/>
              </w:rPr>
              <w:t>Vodafone</w:t>
            </w:r>
          </w:p>
        </w:tc>
        <w:tc>
          <w:tcPr>
            <w:tcW w:w="1155" w:type="dxa"/>
            <w:tcBorders>
              <w:top w:val="nil"/>
              <w:left w:val="nil"/>
              <w:bottom w:val="single" w:sz="4" w:space="0" w:color="auto"/>
              <w:right w:val="single" w:sz="4" w:space="0" w:color="auto"/>
            </w:tcBorders>
            <w:shd w:val="clear" w:color="auto" w:fill="auto"/>
            <w:noWrap/>
            <w:vAlign w:val="bottom"/>
            <w:hideMark/>
          </w:tcPr>
          <w:p w14:paraId="5235F75B" w14:textId="77777777" w:rsidR="00DE41B6" w:rsidRPr="009A074E" w:rsidRDefault="00DE41B6" w:rsidP="00CE4BF0">
            <w:pPr>
              <w:spacing w:after="0" w:line="360" w:lineRule="auto"/>
              <w:jc w:val="right"/>
              <w:rPr>
                <w:rFonts w:ascii="Times New Roman" w:eastAsia="Times New Roman" w:hAnsi="Times New Roman" w:cs="Times New Roman"/>
                <w:color w:val="000000"/>
                <w:sz w:val="24"/>
                <w:szCs w:val="24"/>
                <w:lang w:val="en-US"/>
              </w:rPr>
            </w:pPr>
            <w:r w:rsidRPr="009A074E">
              <w:rPr>
                <w:rFonts w:ascii="Times New Roman" w:eastAsia="Times New Roman" w:hAnsi="Times New Roman" w:cs="Times New Roman"/>
                <w:color w:val="000000"/>
                <w:sz w:val="24"/>
                <w:szCs w:val="24"/>
                <w:lang w:val="en-US"/>
              </w:rPr>
              <w:t>0.483012</w:t>
            </w:r>
          </w:p>
        </w:tc>
        <w:tc>
          <w:tcPr>
            <w:tcW w:w="1245" w:type="dxa"/>
            <w:tcBorders>
              <w:top w:val="nil"/>
              <w:left w:val="nil"/>
              <w:bottom w:val="single" w:sz="4" w:space="0" w:color="auto"/>
              <w:right w:val="single" w:sz="4" w:space="0" w:color="auto"/>
            </w:tcBorders>
            <w:shd w:val="clear" w:color="auto" w:fill="auto"/>
            <w:noWrap/>
            <w:vAlign w:val="bottom"/>
            <w:hideMark/>
          </w:tcPr>
          <w:p w14:paraId="7B5F3A38" w14:textId="77777777" w:rsidR="00DE41B6" w:rsidRPr="009A074E" w:rsidRDefault="00DE41B6" w:rsidP="00CE4BF0">
            <w:pPr>
              <w:spacing w:after="0" w:line="360" w:lineRule="auto"/>
              <w:jc w:val="right"/>
              <w:rPr>
                <w:rFonts w:ascii="Times New Roman" w:eastAsia="Times New Roman" w:hAnsi="Times New Roman" w:cs="Times New Roman"/>
                <w:color w:val="000000"/>
                <w:sz w:val="24"/>
                <w:szCs w:val="24"/>
                <w:lang w:val="en-US"/>
              </w:rPr>
            </w:pPr>
            <w:r w:rsidRPr="009A074E">
              <w:rPr>
                <w:rFonts w:ascii="Times New Roman" w:eastAsia="Times New Roman" w:hAnsi="Times New Roman" w:cs="Times New Roman"/>
                <w:color w:val="000000"/>
                <w:sz w:val="24"/>
                <w:szCs w:val="24"/>
                <w:lang w:val="en-US"/>
              </w:rPr>
              <w:t>0</w:t>
            </w:r>
          </w:p>
        </w:tc>
        <w:tc>
          <w:tcPr>
            <w:tcW w:w="1155" w:type="dxa"/>
            <w:tcBorders>
              <w:top w:val="nil"/>
              <w:left w:val="nil"/>
              <w:bottom w:val="single" w:sz="4" w:space="0" w:color="auto"/>
              <w:right w:val="single" w:sz="4" w:space="0" w:color="auto"/>
            </w:tcBorders>
            <w:shd w:val="clear" w:color="auto" w:fill="auto"/>
            <w:noWrap/>
            <w:vAlign w:val="bottom"/>
            <w:hideMark/>
          </w:tcPr>
          <w:p w14:paraId="0F496039" w14:textId="77777777" w:rsidR="00DE41B6" w:rsidRPr="009A074E" w:rsidRDefault="00DE41B6" w:rsidP="00CE4BF0">
            <w:pPr>
              <w:spacing w:after="0" w:line="360" w:lineRule="auto"/>
              <w:jc w:val="right"/>
              <w:rPr>
                <w:rFonts w:ascii="Times New Roman" w:eastAsia="Times New Roman" w:hAnsi="Times New Roman" w:cs="Times New Roman"/>
                <w:color w:val="000000"/>
                <w:sz w:val="24"/>
                <w:szCs w:val="24"/>
                <w:lang w:val="en-US"/>
              </w:rPr>
            </w:pPr>
            <w:r w:rsidRPr="009A074E">
              <w:rPr>
                <w:rFonts w:ascii="Times New Roman" w:eastAsia="Times New Roman" w:hAnsi="Times New Roman" w:cs="Times New Roman"/>
                <w:color w:val="000000"/>
                <w:sz w:val="24"/>
                <w:szCs w:val="24"/>
                <w:lang w:val="en-US"/>
              </w:rPr>
              <w:t>0.373726</w:t>
            </w:r>
          </w:p>
        </w:tc>
        <w:tc>
          <w:tcPr>
            <w:tcW w:w="1155" w:type="dxa"/>
            <w:tcBorders>
              <w:top w:val="nil"/>
              <w:left w:val="nil"/>
              <w:bottom w:val="single" w:sz="4" w:space="0" w:color="auto"/>
              <w:right w:val="single" w:sz="4" w:space="0" w:color="auto"/>
            </w:tcBorders>
            <w:shd w:val="clear" w:color="auto" w:fill="auto"/>
            <w:noWrap/>
            <w:vAlign w:val="bottom"/>
            <w:hideMark/>
          </w:tcPr>
          <w:p w14:paraId="0CFD1126" w14:textId="77777777" w:rsidR="00DE41B6" w:rsidRPr="009A074E" w:rsidRDefault="00DE41B6" w:rsidP="00CE4BF0">
            <w:pPr>
              <w:spacing w:after="0" w:line="360" w:lineRule="auto"/>
              <w:jc w:val="right"/>
              <w:rPr>
                <w:rFonts w:ascii="Times New Roman" w:eastAsia="Times New Roman" w:hAnsi="Times New Roman" w:cs="Times New Roman"/>
                <w:color w:val="000000"/>
                <w:sz w:val="24"/>
                <w:szCs w:val="24"/>
                <w:lang w:val="en-US"/>
              </w:rPr>
            </w:pPr>
            <w:r w:rsidRPr="009A074E">
              <w:rPr>
                <w:rFonts w:ascii="Times New Roman" w:eastAsia="Times New Roman" w:hAnsi="Times New Roman" w:cs="Times New Roman"/>
                <w:color w:val="000000"/>
                <w:sz w:val="24"/>
                <w:szCs w:val="24"/>
                <w:lang w:val="en-US"/>
              </w:rPr>
              <w:t>0.278596</w:t>
            </w:r>
          </w:p>
        </w:tc>
        <w:tc>
          <w:tcPr>
            <w:tcW w:w="1155" w:type="dxa"/>
            <w:tcBorders>
              <w:top w:val="nil"/>
              <w:left w:val="nil"/>
              <w:bottom w:val="single" w:sz="4" w:space="0" w:color="auto"/>
              <w:right w:val="single" w:sz="4" w:space="0" w:color="auto"/>
            </w:tcBorders>
            <w:shd w:val="clear" w:color="auto" w:fill="auto"/>
            <w:noWrap/>
            <w:vAlign w:val="bottom"/>
            <w:hideMark/>
          </w:tcPr>
          <w:p w14:paraId="6387993F" w14:textId="77777777" w:rsidR="00DE41B6" w:rsidRPr="009A074E" w:rsidRDefault="00DE41B6" w:rsidP="00CE4BF0">
            <w:pPr>
              <w:spacing w:after="0" w:line="360" w:lineRule="auto"/>
              <w:jc w:val="right"/>
              <w:rPr>
                <w:rFonts w:ascii="Times New Roman" w:eastAsia="Times New Roman" w:hAnsi="Times New Roman" w:cs="Times New Roman"/>
                <w:color w:val="000000"/>
                <w:sz w:val="24"/>
                <w:szCs w:val="24"/>
                <w:lang w:val="en-US"/>
              </w:rPr>
            </w:pPr>
            <w:r w:rsidRPr="009A074E">
              <w:rPr>
                <w:rFonts w:ascii="Times New Roman" w:eastAsia="Times New Roman" w:hAnsi="Times New Roman" w:cs="Times New Roman"/>
                <w:color w:val="000000"/>
                <w:sz w:val="24"/>
                <w:szCs w:val="24"/>
                <w:lang w:val="en-US"/>
              </w:rPr>
              <w:t>0.250566</w:t>
            </w:r>
          </w:p>
        </w:tc>
        <w:tc>
          <w:tcPr>
            <w:tcW w:w="1155" w:type="dxa"/>
            <w:tcBorders>
              <w:top w:val="nil"/>
              <w:left w:val="nil"/>
              <w:bottom w:val="single" w:sz="4" w:space="0" w:color="auto"/>
              <w:right w:val="single" w:sz="4" w:space="0" w:color="auto"/>
            </w:tcBorders>
            <w:shd w:val="clear" w:color="auto" w:fill="auto"/>
            <w:noWrap/>
            <w:vAlign w:val="bottom"/>
            <w:hideMark/>
          </w:tcPr>
          <w:p w14:paraId="640EF9CD" w14:textId="77777777" w:rsidR="00DE41B6" w:rsidRPr="009A074E" w:rsidRDefault="00DE41B6" w:rsidP="00CE4BF0">
            <w:pPr>
              <w:spacing w:after="0" w:line="360" w:lineRule="auto"/>
              <w:jc w:val="right"/>
              <w:rPr>
                <w:rFonts w:ascii="Times New Roman" w:eastAsia="Times New Roman" w:hAnsi="Times New Roman" w:cs="Times New Roman"/>
                <w:color w:val="000000"/>
                <w:sz w:val="24"/>
                <w:szCs w:val="24"/>
                <w:lang w:val="en-US"/>
              </w:rPr>
            </w:pPr>
            <w:r w:rsidRPr="009A074E">
              <w:rPr>
                <w:rFonts w:ascii="Times New Roman" w:eastAsia="Times New Roman" w:hAnsi="Times New Roman" w:cs="Times New Roman"/>
                <w:color w:val="000000"/>
                <w:sz w:val="24"/>
                <w:szCs w:val="24"/>
                <w:lang w:val="en-US"/>
              </w:rPr>
              <w:t>0.206116</w:t>
            </w:r>
          </w:p>
        </w:tc>
      </w:tr>
      <w:tr w:rsidR="00DE41B6" w:rsidRPr="009A074E" w14:paraId="64042630" w14:textId="77777777" w:rsidTr="00CB3092">
        <w:trPr>
          <w:trHeight w:val="420"/>
          <w:jc w:val="center"/>
        </w:trPr>
        <w:tc>
          <w:tcPr>
            <w:tcW w:w="1368" w:type="dxa"/>
            <w:tcBorders>
              <w:top w:val="nil"/>
              <w:left w:val="single" w:sz="4" w:space="0" w:color="auto"/>
              <w:bottom w:val="single" w:sz="4" w:space="0" w:color="auto"/>
              <w:right w:val="single" w:sz="4" w:space="0" w:color="auto"/>
            </w:tcBorders>
            <w:shd w:val="clear" w:color="auto" w:fill="auto"/>
            <w:noWrap/>
            <w:vAlign w:val="center"/>
            <w:hideMark/>
          </w:tcPr>
          <w:p w14:paraId="562C79DD" w14:textId="77777777" w:rsidR="00DE41B6" w:rsidRPr="009A074E" w:rsidRDefault="00DE41B6" w:rsidP="00CE4BF0">
            <w:pPr>
              <w:spacing w:after="0" w:line="360" w:lineRule="auto"/>
              <w:rPr>
                <w:rFonts w:ascii="Times New Roman" w:eastAsia="Times New Roman" w:hAnsi="Times New Roman" w:cs="Times New Roman"/>
                <w:b/>
                <w:bCs/>
                <w:color w:val="000000"/>
                <w:sz w:val="24"/>
                <w:szCs w:val="24"/>
                <w:lang w:val="en-US"/>
              </w:rPr>
            </w:pPr>
            <w:r w:rsidRPr="009A074E">
              <w:rPr>
                <w:rFonts w:ascii="Times New Roman" w:eastAsia="Times New Roman" w:hAnsi="Times New Roman" w:cs="Times New Roman"/>
                <w:b/>
                <w:bCs/>
                <w:color w:val="000000"/>
                <w:sz w:val="24"/>
                <w:szCs w:val="24"/>
                <w:lang w:val="en-US"/>
              </w:rPr>
              <w:t>BSNL</w:t>
            </w:r>
          </w:p>
        </w:tc>
        <w:tc>
          <w:tcPr>
            <w:tcW w:w="1155" w:type="dxa"/>
            <w:tcBorders>
              <w:top w:val="nil"/>
              <w:left w:val="nil"/>
              <w:bottom w:val="single" w:sz="4" w:space="0" w:color="auto"/>
              <w:right w:val="single" w:sz="4" w:space="0" w:color="auto"/>
            </w:tcBorders>
            <w:shd w:val="clear" w:color="auto" w:fill="auto"/>
            <w:noWrap/>
            <w:vAlign w:val="bottom"/>
            <w:hideMark/>
          </w:tcPr>
          <w:p w14:paraId="034BF0CD" w14:textId="77777777" w:rsidR="00DE41B6" w:rsidRPr="009A074E" w:rsidRDefault="00DE41B6" w:rsidP="00CE4BF0">
            <w:pPr>
              <w:spacing w:after="0" w:line="360" w:lineRule="auto"/>
              <w:jc w:val="right"/>
              <w:rPr>
                <w:rFonts w:ascii="Times New Roman" w:eastAsia="Times New Roman" w:hAnsi="Times New Roman" w:cs="Times New Roman"/>
                <w:color w:val="000000"/>
                <w:sz w:val="24"/>
                <w:szCs w:val="24"/>
                <w:lang w:val="en-US"/>
              </w:rPr>
            </w:pPr>
            <w:r w:rsidRPr="009A074E">
              <w:rPr>
                <w:rFonts w:ascii="Times New Roman" w:eastAsia="Times New Roman" w:hAnsi="Times New Roman" w:cs="Times New Roman"/>
                <w:color w:val="000000"/>
                <w:sz w:val="24"/>
                <w:szCs w:val="24"/>
                <w:lang w:val="en-US"/>
              </w:rPr>
              <w:t>0.630804</w:t>
            </w:r>
          </w:p>
        </w:tc>
        <w:tc>
          <w:tcPr>
            <w:tcW w:w="1245" w:type="dxa"/>
            <w:tcBorders>
              <w:top w:val="nil"/>
              <w:left w:val="nil"/>
              <w:bottom w:val="single" w:sz="4" w:space="0" w:color="auto"/>
              <w:right w:val="single" w:sz="4" w:space="0" w:color="auto"/>
            </w:tcBorders>
            <w:shd w:val="clear" w:color="auto" w:fill="auto"/>
            <w:noWrap/>
            <w:vAlign w:val="bottom"/>
            <w:hideMark/>
          </w:tcPr>
          <w:p w14:paraId="13618FF7" w14:textId="77777777" w:rsidR="00DE41B6" w:rsidRPr="009A074E" w:rsidRDefault="00DE41B6" w:rsidP="00CE4BF0">
            <w:pPr>
              <w:spacing w:after="0" w:line="360" w:lineRule="auto"/>
              <w:jc w:val="right"/>
              <w:rPr>
                <w:rFonts w:ascii="Times New Roman" w:eastAsia="Times New Roman" w:hAnsi="Times New Roman" w:cs="Times New Roman"/>
                <w:color w:val="000000"/>
                <w:sz w:val="24"/>
                <w:szCs w:val="24"/>
                <w:lang w:val="en-US"/>
              </w:rPr>
            </w:pPr>
            <w:r w:rsidRPr="009A074E">
              <w:rPr>
                <w:rFonts w:ascii="Times New Roman" w:eastAsia="Times New Roman" w:hAnsi="Times New Roman" w:cs="Times New Roman"/>
                <w:color w:val="000000"/>
                <w:sz w:val="24"/>
                <w:szCs w:val="24"/>
                <w:lang w:val="en-US"/>
              </w:rPr>
              <w:t>0.626274</w:t>
            </w:r>
          </w:p>
        </w:tc>
        <w:tc>
          <w:tcPr>
            <w:tcW w:w="1155" w:type="dxa"/>
            <w:tcBorders>
              <w:top w:val="nil"/>
              <w:left w:val="nil"/>
              <w:bottom w:val="single" w:sz="4" w:space="0" w:color="auto"/>
              <w:right w:val="single" w:sz="4" w:space="0" w:color="auto"/>
            </w:tcBorders>
            <w:shd w:val="clear" w:color="auto" w:fill="auto"/>
            <w:noWrap/>
            <w:vAlign w:val="bottom"/>
            <w:hideMark/>
          </w:tcPr>
          <w:p w14:paraId="20DC9FA5" w14:textId="77777777" w:rsidR="00DE41B6" w:rsidRPr="009A074E" w:rsidRDefault="00DE41B6" w:rsidP="00CE4BF0">
            <w:pPr>
              <w:spacing w:after="0" w:line="360" w:lineRule="auto"/>
              <w:jc w:val="right"/>
              <w:rPr>
                <w:rFonts w:ascii="Times New Roman" w:eastAsia="Times New Roman" w:hAnsi="Times New Roman" w:cs="Times New Roman"/>
                <w:color w:val="000000"/>
                <w:sz w:val="24"/>
                <w:szCs w:val="24"/>
                <w:lang w:val="en-US"/>
              </w:rPr>
            </w:pPr>
            <w:r w:rsidRPr="009A074E">
              <w:rPr>
                <w:rFonts w:ascii="Times New Roman" w:eastAsia="Times New Roman" w:hAnsi="Times New Roman" w:cs="Times New Roman"/>
                <w:color w:val="000000"/>
                <w:sz w:val="24"/>
                <w:szCs w:val="24"/>
                <w:lang w:val="en-US"/>
              </w:rPr>
              <w:t>0</w:t>
            </w:r>
          </w:p>
        </w:tc>
        <w:tc>
          <w:tcPr>
            <w:tcW w:w="1155" w:type="dxa"/>
            <w:tcBorders>
              <w:top w:val="nil"/>
              <w:left w:val="nil"/>
              <w:bottom w:val="single" w:sz="4" w:space="0" w:color="auto"/>
              <w:right w:val="single" w:sz="4" w:space="0" w:color="auto"/>
            </w:tcBorders>
            <w:shd w:val="clear" w:color="auto" w:fill="auto"/>
            <w:noWrap/>
            <w:vAlign w:val="bottom"/>
            <w:hideMark/>
          </w:tcPr>
          <w:p w14:paraId="4AE54E2A" w14:textId="77777777" w:rsidR="00DE41B6" w:rsidRPr="009A074E" w:rsidRDefault="00DE41B6" w:rsidP="00CE4BF0">
            <w:pPr>
              <w:spacing w:after="0" w:line="360" w:lineRule="auto"/>
              <w:jc w:val="right"/>
              <w:rPr>
                <w:rFonts w:ascii="Times New Roman" w:eastAsia="Times New Roman" w:hAnsi="Times New Roman" w:cs="Times New Roman"/>
                <w:color w:val="000000"/>
                <w:sz w:val="24"/>
                <w:szCs w:val="24"/>
                <w:lang w:val="en-US"/>
              </w:rPr>
            </w:pPr>
            <w:r w:rsidRPr="009A074E">
              <w:rPr>
                <w:rFonts w:ascii="Times New Roman" w:eastAsia="Times New Roman" w:hAnsi="Times New Roman" w:cs="Times New Roman"/>
                <w:color w:val="000000"/>
                <w:sz w:val="24"/>
                <w:szCs w:val="24"/>
                <w:lang w:val="en-US"/>
              </w:rPr>
              <w:t>0.396659</w:t>
            </w:r>
          </w:p>
        </w:tc>
        <w:tc>
          <w:tcPr>
            <w:tcW w:w="1155" w:type="dxa"/>
            <w:tcBorders>
              <w:top w:val="nil"/>
              <w:left w:val="nil"/>
              <w:bottom w:val="single" w:sz="4" w:space="0" w:color="auto"/>
              <w:right w:val="single" w:sz="4" w:space="0" w:color="auto"/>
            </w:tcBorders>
            <w:shd w:val="clear" w:color="auto" w:fill="auto"/>
            <w:noWrap/>
            <w:vAlign w:val="bottom"/>
            <w:hideMark/>
          </w:tcPr>
          <w:p w14:paraId="59F47733" w14:textId="77777777" w:rsidR="00DE41B6" w:rsidRPr="009A074E" w:rsidRDefault="00DE41B6" w:rsidP="00CE4BF0">
            <w:pPr>
              <w:spacing w:after="0" w:line="360" w:lineRule="auto"/>
              <w:jc w:val="right"/>
              <w:rPr>
                <w:rFonts w:ascii="Times New Roman" w:eastAsia="Times New Roman" w:hAnsi="Times New Roman" w:cs="Times New Roman"/>
                <w:color w:val="000000"/>
                <w:sz w:val="24"/>
                <w:szCs w:val="24"/>
                <w:lang w:val="en-US"/>
              </w:rPr>
            </w:pPr>
            <w:r w:rsidRPr="009A074E">
              <w:rPr>
                <w:rFonts w:ascii="Times New Roman" w:eastAsia="Times New Roman" w:hAnsi="Times New Roman" w:cs="Times New Roman"/>
                <w:color w:val="000000"/>
                <w:sz w:val="24"/>
                <w:szCs w:val="24"/>
                <w:lang w:val="en-US"/>
              </w:rPr>
              <w:t>0.353624</w:t>
            </w:r>
          </w:p>
        </w:tc>
        <w:tc>
          <w:tcPr>
            <w:tcW w:w="1155" w:type="dxa"/>
            <w:tcBorders>
              <w:top w:val="nil"/>
              <w:left w:val="nil"/>
              <w:bottom w:val="single" w:sz="4" w:space="0" w:color="auto"/>
              <w:right w:val="single" w:sz="4" w:space="0" w:color="auto"/>
            </w:tcBorders>
            <w:shd w:val="clear" w:color="auto" w:fill="auto"/>
            <w:noWrap/>
            <w:vAlign w:val="bottom"/>
            <w:hideMark/>
          </w:tcPr>
          <w:p w14:paraId="128DC67B" w14:textId="77777777" w:rsidR="00DE41B6" w:rsidRPr="009A074E" w:rsidRDefault="00DE41B6" w:rsidP="00CE4BF0">
            <w:pPr>
              <w:spacing w:after="0" w:line="360" w:lineRule="auto"/>
              <w:jc w:val="right"/>
              <w:rPr>
                <w:rFonts w:ascii="Times New Roman" w:eastAsia="Times New Roman" w:hAnsi="Times New Roman" w:cs="Times New Roman"/>
                <w:color w:val="000000"/>
                <w:sz w:val="24"/>
                <w:szCs w:val="24"/>
                <w:lang w:val="en-US"/>
              </w:rPr>
            </w:pPr>
            <w:r w:rsidRPr="009A074E">
              <w:rPr>
                <w:rFonts w:ascii="Times New Roman" w:eastAsia="Times New Roman" w:hAnsi="Times New Roman" w:cs="Times New Roman"/>
                <w:color w:val="000000"/>
                <w:sz w:val="24"/>
                <w:szCs w:val="24"/>
                <w:lang w:val="en-US"/>
              </w:rPr>
              <w:t>0.303794</w:t>
            </w:r>
          </w:p>
        </w:tc>
      </w:tr>
      <w:tr w:rsidR="00DE41B6" w:rsidRPr="009A074E" w14:paraId="43C208BC" w14:textId="77777777" w:rsidTr="00CB3092">
        <w:trPr>
          <w:trHeight w:val="420"/>
          <w:jc w:val="center"/>
        </w:trPr>
        <w:tc>
          <w:tcPr>
            <w:tcW w:w="1368" w:type="dxa"/>
            <w:tcBorders>
              <w:top w:val="nil"/>
              <w:left w:val="single" w:sz="4" w:space="0" w:color="auto"/>
              <w:bottom w:val="single" w:sz="4" w:space="0" w:color="auto"/>
              <w:right w:val="single" w:sz="4" w:space="0" w:color="auto"/>
            </w:tcBorders>
            <w:shd w:val="clear" w:color="auto" w:fill="auto"/>
            <w:noWrap/>
            <w:vAlign w:val="center"/>
            <w:hideMark/>
          </w:tcPr>
          <w:p w14:paraId="0E39E08C" w14:textId="77777777" w:rsidR="00DE41B6" w:rsidRPr="009A074E" w:rsidRDefault="00DE41B6" w:rsidP="00CE4BF0">
            <w:pPr>
              <w:spacing w:after="0" w:line="360" w:lineRule="auto"/>
              <w:rPr>
                <w:rFonts w:ascii="Times New Roman" w:eastAsia="Times New Roman" w:hAnsi="Times New Roman" w:cs="Times New Roman"/>
                <w:b/>
                <w:bCs/>
                <w:color w:val="000000"/>
                <w:sz w:val="24"/>
                <w:szCs w:val="24"/>
                <w:lang w:val="en-US"/>
              </w:rPr>
            </w:pPr>
            <w:r w:rsidRPr="009A074E">
              <w:rPr>
                <w:rFonts w:ascii="Times New Roman" w:eastAsia="Times New Roman" w:hAnsi="Times New Roman" w:cs="Times New Roman"/>
                <w:b/>
                <w:bCs/>
                <w:color w:val="000000"/>
                <w:sz w:val="24"/>
                <w:szCs w:val="24"/>
                <w:lang w:val="en-US"/>
              </w:rPr>
              <w:t>Aircel</w:t>
            </w:r>
          </w:p>
        </w:tc>
        <w:tc>
          <w:tcPr>
            <w:tcW w:w="1155" w:type="dxa"/>
            <w:tcBorders>
              <w:top w:val="nil"/>
              <w:left w:val="nil"/>
              <w:bottom w:val="single" w:sz="4" w:space="0" w:color="auto"/>
              <w:right w:val="single" w:sz="4" w:space="0" w:color="auto"/>
            </w:tcBorders>
            <w:shd w:val="clear" w:color="auto" w:fill="auto"/>
            <w:noWrap/>
            <w:vAlign w:val="bottom"/>
            <w:hideMark/>
          </w:tcPr>
          <w:p w14:paraId="5D681DEB" w14:textId="77777777" w:rsidR="00DE41B6" w:rsidRPr="009A074E" w:rsidRDefault="00DE41B6" w:rsidP="00CE4BF0">
            <w:pPr>
              <w:spacing w:after="0" w:line="360" w:lineRule="auto"/>
              <w:jc w:val="right"/>
              <w:rPr>
                <w:rFonts w:ascii="Times New Roman" w:eastAsia="Times New Roman" w:hAnsi="Times New Roman" w:cs="Times New Roman"/>
                <w:color w:val="000000"/>
                <w:sz w:val="24"/>
                <w:szCs w:val="24"/>
                <w:lang w:val="en-US"/>
              </w:rPr>
            </w:pPr>
            <w:r w:rsidRPr="009A074E">
              <w:rPr>
                <w:rFonts w:ascii="Times New Roman" w:eastAsia="Times New Roman" w:hAnsi="Times New Roman" w:cs="Times New Roman"/>
                <w:color w:val="000000"/>
                <w:sz w:val="24"/>
                <w:szCs w:val="24"/>
                <w:lang w:val="en-US"/>
              </w:rPr>
              <w:t>0.698754</w:t>
            </w:r>
          </w:p>
        </w:tc>
        <w:tc>
          <w:tcPr>
            <w:tcW w:w="1245" w:type="dxa"/>
            <w:tcBorders>
              <w:top w:val="nil"/>
              <w:left w:val="nil"/>
              <w:bottom w:val="single" w:sz="4" w:space="0" w:color="auto"/>
              <w:right w:val="single" w:sz="4" w:space="0" w:color="auto"/>
            </w:tcBorders>
            <w:shd w:val="clear" w:color="auto" w:fill="auto"/>
            <w:noWrap/>
            <w:vAlign w:val="bottom"/>
            <w:hideMark/>
          </w:tcPr>
          <w:p w14:paraId="7E50B003" w14:textId="77777777" w:rsidR="00DE41B6" w:rsidRPr="009A074E" w:rsidRDefault="00DE41B6" w:rsidP="00CE4BF0">
            <w:pPr>
              <w:spacing w:after="0" w:line="360" w:lineRule="auto"/>
              <w:jc w:val="right"/>
              <w:rPr>
                <w:rFonts w:ascii="Times New Roman" w:eastAsia="Times New Roman" w:hAnsi="Times New Roman" w:cs="Times New Roman"/>
                <w:color w:val="000000"/>
                <w:sz w:val="24"/>
                <w:szCs w:val="24"/>
                <w:lang w:val="en-US"/>
              </w:rPr>
            </w:pPr>
            <w:r w:rsidRPr="009A074E">
              <w:rPr>
                <w:rFonts w:ascii="Times New Roman" w:eastAsia="Times New Roman" w:hAnsi="Times New Roman" w:cs="Times New Roman"/>
                <w:color w:val="000000"/>
                <w:sz w:val="24"/>
                <w:szCs w:val="24"/>
                <w:lang w:val="en-US"/>
              </w:rPr>
              <w:t>0.721404</w:t>
            </w:r>
          </w:p>
        </w:tc>
        <w:tc>
          <w:tcPr>
            <w:tcW w:w="1155" w:type="dxa"/>
            <w:tcBorders>
              <w:top w:val="nil"/>
              <w:left w:val="nil"/>
              <w:bottom w:val="single" w:sz="4" w:space="0" w:color="auto"/>
              <w:right w:val="single" w:sz="4" w:space="0" w:color="auto"/>
            </w:tcBorders>
            <w:shd w:val="clear" w:color="auto" w:fill="auto"/>
            <w:noWrap/>
            <w:vAlign w:val="bottom"/>
            <w:hideMark/>
          </w:tcPr>
          <w:p w14:paraId="787D55A7" w14:textId="77777777" w:rsidR="00DE41B6" w:rsidRPr="009A074E" w:rsidRDefault="00DE41B6" w:rsidP="00CE4BF0">
            <w:pPr>
              <w:spacing w:after="0" w:line="360" w:lineRule="auto"/>
              <w:jc w:val="right"/>
              <w:rPr>
                <w:rFonts w:ascii="Times New Roman" w:eastAsia="Times New Roman" w:hAnsi="Times New Roman" w:cs="Times New Roman"/>
                <w:color w:val="000000"/>
                <w:sz w:val="24"/>
                <w:szCs w:val="24"/>
                <w:lang w:val="en-US"/>
              </w:rPr>
            </w:pPr>
            <w:r w:rsidRPr="009A074E">
              <w:rPr>
                <w:rFonts w:ascii="Times New Roman" w:eastAsia="Times New Roman" w:hAnsi="Times New Roman" w:cs="Times New Roman"/>
                <w:color w:val="000000"/>
                <w:sz w:val="24"/>
                <w:szCs w:val="24"/>
                <w:lang w:val="en-US"/>
              </w:rPr>
              <w:t>0.603341</w:t>
            </w:r>
          </w:p>
        </w:tc>
        <w:tc>
          <w:tcPr>
            <w:tcW w:w="1155" w:type="dxa"/>
            <w:tcBorders>
              <w:top w:val="nil"/>
              <w:left w:val="nil"/>
              <w:bottom w:val="single" w:sz="4" w:space="0" w:color="auto"/>
              <w:right w:val="single" w:sz="4" w:space="0" w:color="auto"/>
            </w:tcBorders>
            <w:shd w:val="clear" w:color="auto" w:fill="auto"/>
            <w:noWrap/>
            <w:vAlign w:val="bottom"/>
            <w:hideMark/>
          </w:tcPr>
          <w:p w14:paraId="7B4BDD87" w14:textId="77777777" w:rsidR="00DE41B6" w:rsidRPr="009A074E" w:rsidRDefault="00DE41B6" w:rsidP="00CE4BF0">
            <w:pPr>
              <w:spacing w:after="0" w:line="360" w:lineRule="auto"/>
              <w:jc w:val="right"/>
              <w:rPr>
                <w:rFonts w:ascii="Times New Roman" w:eastAsia="Times New Roman" w:hAnsi="Times New Roman" w:cs="Times New Roman"/>
                <w:color w:val="000000"/>
                <w:sz w:val="24"/>
                <w:szCs w:val="24"/>
                <w:lang w:val="en-US"/>
              </w:rPr>
            </w:pPr>
            <w:r w:rsidRPr="009A074E">
              <w:rPr>
                <w:rFonts w:ascii="Times New Roman" w:eastAsia="Times New Roman" w:hAnsi="Times New Roman" w:cs="Times New Roman"/>
                <w:color w:val="000000"/>
                <w:sz w:val="24"/>
                <w:szCs w:val="24"/>
                <w:lang w:val="en-US"/>
              </w:rPr>
              <w:t>0</w:t>
            </w:r>
          </w:p>
        </w:tc>
        <w:tc>
          <w:tcPr>
            <w:tcW w:w="1155" w:type="dxa"/>
            <w:tcBorders>
              <w:top w:val="nil"/>
              <w:left w:val="nil"/>
              <w:bottom w:val="single" w:sz="4" w:space="0" w:color="auto"/>
              <w:right w:val="single" w:sz="4" w:space="0" w:color="auto"/>
            </w:tcBorders>
            <w:shd w:val="clear" w:color="auto" w:fill="auto"/>
            <w:noWrap/>
            <w:vAlign w:val="bottom"/>
            <w:hideMark/>
          </w:tcPr>
          <w:p w14:paraId="287E799B" w14:textId="77777777" w:rsidR="00DE41B6" w:rsidRPr="009A074E" w:rsidRDefault="00DE41B6" w:rsidP="00CE4BF0">
            <w:pPr>
              <w:spacing w:after="0" w:line="360" w:lineRule="auto"/>
              <w:jc w:val="right"/>
              <w:rPr>
                <w:rFonts w:ascii="Times New Roman" w:eastAsia="Times New Roman" w:hAnsi="Times New Roman" w:cs="Times New Roman"/>
                <w:color w:val="000000"/>
                <w:sz w:val="24"/>
                <w:szCs w:val="24"/>
                <w:lang w:val="en-US"/>
              </w:rPr>
            </w:pPr>
            <w:r w:rsidRPr="009A074E">
              <w:rPr>
                <w:rFonts w:ascii="Times New Roman" w:eastAsia="Times New Roman" w:hAnsi="Times New Roman" w:cs="Times New Roman"/>
                <w:color w:val="000000"/>
                <w:sz w:val="24"/>
                <w:szCs w:val="24"/>
                <w:lang w:val="en-US"/>
              </w:rPr>
              <w:t>0.409117</w:t>
            </w:r>
          </w:p>
        </w:tc>
        <w:tc>
          <w:tcPr>
            <w:tcW w:w="1155" w:type="dxa"/>
            <w:tcBorders>
              <w:top w:val="nil"/>
              <w:left w:val="nil"/>
              <w:bottom w:val="single" w:sz="4" w:space="0" w:color="auto"/>
              <w:right w:val="single" w:sz="4" w:space="0" w:color="auto"/>
            </w:tcBorders>
            <w:shd w:val="clear" w:color="auto" w:fill="auto"/>
            <w:noWrap/>
            <w:vAlign w:val="bottom"/>
            <w:hideMark/>
          </w:tcPr>
          <w:p w14:paraId="170C0900" w14:textId="77777777" w:rsidR="00DE41B6" w:rsidRPr="009A074E" w:rsidRDefault="00DE41B6" w:rsidP="00CE4BF0">
            <w:pPr>
              <w:spacing w:after="0" w:line="360" w:lineRule="auto"/>
              <w:jc w:val="right"/>
              <w:rPr>
                <w:rFonts w:ascii="Times New Roman" w:eastAsia="Times New Roman" w:hAnsi="Times New Roman" w:cs="Times New Roman"/>
                <w:color w:val="000000"/>
                <w:sz w:val="24"/>
                <w:szCs w:val="24"/>
                <w:lang w:val="en-US"/>
              </w:rPr>
            </w:pPr>
            <w:r w:rsidRPr="009A074E">
              <w:rPr>
                <w:rFonts w:ascii="Times New Roman" w:eastAsia="Times New Roman" w:hAnsi="Times New Roman" w:cs="Times New Roman"/>
                <w:color w:val="000000"/>
                <w:sz w:val="24"/>
                <w:szCs w:val="24"/>
                <w:lang w:val="en-US"/>
              </w:rPr>
              <w:t>0.326161</w:t>
            </w:r>
          </w:p>
        </w:tc>
      </w:tr>
      <w:tr w:rsidR="00DE41B6" w:rsidRPr="009A074E" w14:paraId="48E99728" w14:textId="77777777" w:rsidTr="00CB3092">
        <w:trPr>
          <w:trHeight w:val="420"/>
          <w:jc w:val="center"/>
        </w:trPr>
        <w:tc>
          <w:tcPr>
            <w:tcW w:w="1368" w:type="dxa"/>
            <w:tcBorders>
              <w:top w:val="nil"/>
              <w:left w:val="single" w:sz="4" w:space="0" w:color="auto"/>
              <w:bottom w:val="single" w:sz="4" w:space="0" w:color="auto"/>
              <w:right w:val="single" w:sz="4" w:space="0" w:color="auto"/>
            </w:tcBorders>
            <w:shd w:val="clear" w:color="auto" w:fill="auto"/>
            <w:noWrap/>
            <w:vAlign w:val="center"/>
            <w:hideMark/>
          </w:tcPr>
          <w:p w14:paraId="05D5F5EF" w14:textId="77777777" w:rsidR="00DE41B6" w:rsidRPr="009A074E" w:rsidRDefault="00DE41B6" w:rsidP="00CE4BF0">
            <w:pPr>
              <w:spacing w:after="0" w:line="360" w:lineRule="auto"/>
              <w:rPr>
                <w:rFonts w:ascii="Times New Roman" w:eastAsia="Times New Roman" w:hAnsi="Times New Roman" w:cs="Times New Roman"/>
                <w:b/>
                <w:bCs/>
                <w:color w:val="000000"/>
                <w:sz w:val="24"/>
                <w:szCs w:val="24"/>
                <w:lang w:val="en-US"/>
              </w:rPr>
            </w:pPr>
            <w:r w:rsidRPr="009A074E">
              <w:rPr>
                <w:rFonts w:ascii="Times New Roman" w:eastAsia="Times New Roman" w:hAnsi="Times New Roman" w:cs="Times New Roman"/>
                <w:b/>
                <w:bCs/>
                <w:color w:val="000000"/>
                <w:sz w:val="24"/>
                <w:szCs w:val="24"/>
                <w:lang w:val="en-US"/>
              </w:rPr>
              <w:t>Reliance</w:t>
            </w:r>
          </w:p>
        </w:tc>
        <w:tc>
          <w:tcPr>
            <w:tcW w:w="1155" w:type="dxa"/>
            <w:tcBorders>
              <w:top w:val="nil"/>
              <w:left w:val="nil"/>
              <w:bottom w:val="single" w:sz="4" w:space="0" w:color="auto"/>
              <w:right w:val="single" w:sz="4" w:space="0" w:color="auto"/>
            </w:tcBorders>
            <w:shd w:val="clear" w:color="auto" w:fill="auto"/>
            <w:noWrap/>
            <w:vAlign w:val="bottom"/>
            <w:hideMark/>
          </w:tcPr>
          <w:p w14:paraId="7C4878EF" w14:textId="77777777" w:rsidR="00DE41B6" w:rsidRPr="009A074E" w:rsidRDefault="00DE41B6" w:rsidP="00CE4BF0">
            <w:pPr>
              <w:spacing w:after="0" w:line="360" w:lineRule="auto"/>
              <w:jc w:val="right"/>
              <w:rPr>
                <w:rFonts w:ascii="Times New Roman" w:eastAsia="Times New Roman" w:hAnsi="Times New Roman" w:cs="Times New Roman"/>
                <w:color w:val="000000"/>
                <w:sz w:val="24"/>
                <w:szCs w:val="24"/>
                <w:lang w:val="en-US"/>
              </w:rPr>
            </w:pPr>
            <w:r w:rsidRPr="009A074E">
              <w:rPr>
                <w:rFonts w:ascii="Times New Roman" w:eastAsia="Times New Roman" w:hAnsi="Times New Roman" w:cs="Times New Roman"/>
                <w:color w:val="000000"/>
                <w:sz w:val="24"/>
                <w:szCs w:val="24"/>
                <w:lang w:val="en-US"/>
              </w:rPr>
              <w:t>0.736693</w:t>
            </w:r>
          </w:p>
        </w:tc>
        <w:tc>
          <w:tcPr>
            <w:tcW w:w="1245" w:type="dxa"/>
            <w:tcBorders>
              <w:top w:val="nil"/>
              <w:left w:val="nil"/>
              <w:bottom w:val="single" w:sz="4" w:space="0" w:color="auto"/>
              <w:right w:val="single" w:sz="4" w:space="0" w:color="auto"/>
            </w:tcBorders>
            <w:shd w:val="clear" w:color="auto" w:fill="auto"/>
            <w:noWrap/>
            <w:vAlign w:val="bottom"/>
            <w:hideMark/>
          </w:tcPr>
          <w:p w14:paraId="035461FD" w14:textId="77777777" w:rsidR="00DE41B6" w:rsidRPr="009A074E" w:rsidRDefault="00DE41B6" w:rsidP="00CE4BF0">
            <w:pPr>
              <w:spacing w:after="0" w:line="360" w:lineRule="auto"/>
              <w:jc w:val="right"/>
              <w:rPr>
                <w:rFonts w:ascii="Times New Roman" w:eastAsia="Times New Roman" w:hAnsi="Times New Roman" w:cs="Times New Roman"/>
                <w:color w:val="000000"/>
                <w:sz w:val="24"/>
                <w:szCs w:val="24"/>
                <w:lang w:val="en-US"/>
              </w:rPr>
            </w:pPr>
            <w:r w:rsidRPr="009A074E">
              <w:rPr>
                <w:rFonts w:ascii="Times New Roman" w:eastAsia="Times New Roman" w:hAnsi="Times New Roman" w:cs="Times New Roman"/>
                <w:color w:val="000000"/>
                <w:sz w:val="24"/>
                <w:szCs w:val="24"/>
                <w:lang w:val="en-US"/>
              </w:rPr>
              <w:t>0.749434</w:t>
            </w:r>
          </w:p>
        </w:tc>
        <w:tc>
          <w:tcPr>
            <w:tcW w:w="1155" w:type="dxa"/>
            <w:tcBorders>
              <w:top w:val="nil"/>
              <w:left w:val="nil"/>
              <w:bottom w:val="single" w:sz="4" w:space="0" w:color="auto"/>
              <w:right w:val="single" w:sz="4" w:space="0" w:color="auto"/>
            </w:tcBorders>
            <w:shd w:val="clear" w:color="auto" w:fill="auto"/>
            <w:noWrap/>
            <w:vAlign w:val="bottom"/>
            <w:hideMark/>
          </w:tcPr>
          <w:p w14:paraId="573FCF72" w14:textId="77777777" w:rsidR="00DE41B6" w:rsidRPr="009A074E" w:rsidRDefault="00DE41B6" w:rsidP="00CE4BF0">
            <w:pPr>
              <w:spacing w:after="0" w:line="360" w:lineRule="auto"/>
              <w:jc w:val="right"/>
              <w:rPr>
                <w:rFonts w:ascii="Times New Roman" w:eastAsia="Times New Roman" w:hAnsi="Times New Roman" w:cs="Times New Roman"/>
                <w:color w:val="000000"/>
                <w:sz w:val="24"/>
                <w:szCs w:val="24"/>
                <w:lang w:val="en-US"/>
              </w:rPr>
            </w:pPr>
            <w:r w:rsidRPr="009A074E">
              <w:rPr>
                <w:rFonts w:ascii="Times New Roman" w:eastAsia="Times New Roman" w:hAnsi="Times New Roman" w:cs="Times New Roman"/>
                <w:color w:val="000000"/>
                <w:sz w:val="24"/>
                <w:szCs w:val="24"/>
                <w:lang w:val="en-US"/>
              </w:rPr>
              <w:t>0.646376</w:t>
            </w:r>
          </w:p>
        </w:tc>
        <w:tc>
          <w:tcPr>
            <w:tcW w:w="1155" w:type="dxa"/>
            <w:tcBorders>
              <w:top w:val="nil"/>
              <w:left w:val="nil"/>
              <w:bottom w:val="single" w:sz="4" w:space="0" w:color="auto"/>
              <w:right w:val="single" w:sz="4" w:space="0" w:color="auto"/>
            </w:tcBorders>
            <w:shd w:val="clear" w:color="auto" w:fill="auto"/>
            <w:noWrap/>
            <w:vAlign w:val="bottom"/>
            <w:hideMark/>
          </w:tcPr>
          <w:p w14:paraId="46062C85" w14:textId="77777777" w:rsidR="00DE41B6" w:rsidRPr="009A074E" w:rsidRDefault="00DE41B6" w:rsidP="00CE4BF0">
            <w:pPr>
              <w:spacing w:after="0" w:line="360" w:lineRule="auto"/>
              <w:jc w:val="right"/>
              <w:rPr>
                <w:rFonts w:ascii="Times New Roman" w:eastAsia="Times New Roman" w:hAnsi="Times New Roman" w:cs="Times New Roman"/>
                <w:color w:val="000000"/>
                <w:sz w:val="24"/>
                <w:szCs w:val="24"/>
                <w:lang w:val="en-US"/>
              </w:rPr>
            </w:pPr>
            <w:r w:rsidRPr="009A074E">
              <w:rPr>
                <w:rFonts w:ascii="Times New Roman" w:eastAsia="Times New Roman" w:hAnsi="Times New Roman" w:cs="Times New Roman"/>
                <w:color w:val="000000"/>
                <w:sz w:val="24"/>
                <w:szCs w:val="24"/>
                <w:lang w:val="en-US"/>
              </w:rPr>
              <w:t>0.590883</w:t>
            </w:r>
          </w:p>
        </w:tc>
        <w:tc>
          <w:tcPr>
            <w:tcW w:w="1155" w:type="dxa"/>
            <w:tcBorders>
              <w:top w:val="nil"/>
              <w:left w:val="nil"/>
              <w:bottom w:val="single" w:sz="4" w:space="0" w:color="auto"/>
              <w:right w:val="single" w:sz="4" w:space="0" w:color="auto"/>
            </w:tcBorders>
            <w:shd w:val="clear" w:color="auto" w:fill="auto"/>
            <w:noWrap/>
            <w:vAlign w:val="bottom"/>
            <w:hideMark/>
          </w:tcPr>
          <w:p w14:paraId="75E6CE91" w14:textId="77777777" w:rsidR="00DE41B6" w:rsidRPr="009A074E" w:rsidRDefault="00DE41B6" w:rsidP="00CE4BF0">
            <w:pPr>
              <w:spacing w:after="0" w:line="360" w:lineRule="auto"/>
              <w:jc w:val="right"/>
              <w:rPr>
                <w:rFonts w:ascii="Times New Roman" w:eastAsia="Times New Roman" w:hAnsi="Times New Roman" w:cs="Times New Roman"/>
                <w:color w:val="000000"/>
                <w:sz w:val="24"/>
                <w:szCs w:val="24"/>
                <w:lang w:val="en-US"/>
              </w:rPr>
            </w:pPr>
            <w:r w:rsidRPr="009A074E">
              <w:rPr>
                <w:rFonts w:ascii="Times New Roman" w:eastAsia="Times New Roman" w:hAnsi="Times New Roman" w:cs="Times New Roman"/>
                <w:color w:val="000000"/>
                <w:sz w:val="24"/>
                <w:szCs w:val="24"/>
                <w:lang w:val="en-US"/>
              </w:rPr>
              <w:t>0</w:t>
            </w:r>
          </w:p>
        </w:tc>
        <w:tc>
          <w:tcPr>
            <w:tcW w:w="1155" w:type="dxa"/>
            <w:tcBorders>
              <w:top w:val="nil"/>
              <w:left w:val="nil"/>
              <w:bottom w:val="single" w:sz="4" w:space="0" w:color="auto"/>
              <w:right w:val="single" w:sz="4" w:space="0" w:color="auto"/>
            </w:tcBorders>
            <w:shd w:val="clear" w:color="auto" w:fill="auto"/>
            <w:noWrap/>
            <w:vAlign w:val="bottom"/>
            <w:hideMark/>
          </w:tcPr>
          <w:p w14:paraId="328F923A" w14:textId="77777777" w:rsidR="00DE41B6" w:rsidRPr="009A074E" w:rsidRDefault="00DE41B6" w:rsidP="00CE4BF0">
            <w:pPr>
              <w:spacing w:after="0" w:line="360" w:lineRule="auto"/>
              <w:jc w:val="right"/>
              <w:rPr>
                <w:rFonts w:ascii="Times New Roman" w:eastAsia="Times New Roman" w:hAnsi="Times New Roman" w:cs="Times New Roman"/>
                <w:color w:val="000000"/>
                <w:sz w:val="24"/>
                <w:szCs w:val="24"/>
                <w:lang w:val="en-US"/>
              </w:rPr>
            </w:pPr>
            <w:r w:rsidRPr="009A074E">
              <w:rPr>
                <w:rFonts w:ascii="Times New Roman" w:eastAsia="Times New Roman" w:hAnsi="Times New Roman" w:cs="Times New Roman"/>
                <w:color w:val="000000"/>
                <w:sz w:val="24"/>
                <w:szCs w:val="24"/>
                <w:lang w:val="en-US"/>
              </w:rPr>
              <w:t>0.32333</w:t>
            </w:r>
          </w:p>
        </w:tc>
      </w:tr>
      <w:tr w:rsidR="00DE41B6" w:rsidRPr="009A074E" w14:paraId="3579F0E5" w14:textId="77777777" w:rsidTr="00CB3092">
        <w:trPr>
          <w:trHeight w:val="420"/>
          <w:jc w:val="center"/>
        </w:trPr>
        <w:tc>
          <w:tcPr>
            <w:tcW w:w="1368" w:type="dxa"/>
            <w:tcBorders>
              <w:top w:val="nil"/>
              <w:left w:val="single" w:sz="4" w:space="0" w:color="auto"/>
              <w:bottom w:val="single" w:sz="4" w:space="0" w:color="auto"/>
              <w:right w:val="single" w:sz="4" w:space="0" w:color="auto"/>
            </w:tcBorders>
            <w:shd w:val="clear" w:color="auto" w:fill="auto"/>
            <w:noWrap/>
            <w:vAlign w:val="center"/>
            <w:hideMark/>
          </w:tcPr>
          <w:p w14:paraId="4458BC70" w14:textId="77777777" w:rsidR="00DE41B6" w:rsidRPr="009A074E" w:rsidRDefault="00DE41B6" w:rsidP="00CE4BF0">
            <w:pPr>
              <w:spacing w:after="0" w:line="360" w:lineRule="auto"/>
              <w:rPr>
                <w:rFonts w:ascii="Times New Roman" w:eastAsia="Times New Roman" w:hAnsi="Times New Roman" w:cs="Times New Roman"/>
                <w:b/>
                <w:bCs/>
                <w:color w:val="000000"/>
                <w:sz w:val="24"/>
                <w:szCs w:val="24"/>
                <w:lang w:val="en-US"/>
              </w:rPr>
            </w:pPr>
            <w:r w:rsidRPr="009A074E">
              <w:rPr>
                <w:rFonts w:ascii="Times New Roman" w:eastAsia="Times New Roman" w:hAnsi="Times New Roman" w:cs="Times New Roman"/>
                <w:b/>
                <w:bCs/>
                <w:color w:val="000000"/>
                <w:sz w:val="24"/>
                <w:szCs w:val="24"/>
                <w:lang w:val="en-US"/>
              </w:rPr>
              <w:t>Tata</w:t>
            </w:r>
          </w:p>
        </w:tc>
        <w:tc>
          <w:tcPr>
            <w:tcW w:w="1155" w:type="dxa"/>
            <w:tcBorders>
              <w:top w:val="nil"/>
              <w:left w:val="nil"/>
              <w:bottom w:val="single" w:sz="4" w:space="0" w:color="auto"/>
              <w:right w:val="single" w:sz="4" w:space="0" w:color="auto"/>
            </w:tcBorders>
            <w:shd w:val="clear" w:color="auto" w:fill="auto"/>
            <w:noWrap/>
            <w:vAlign w:val="bottom"/>
            <w:hideMark/>
          </w:tcPr>
          <w:p w14:paraId="1B41E58A" w14:textId="77777777" w:rsidR="00DE41B6" w:rsidRPr="009A074E" w:rsidRDefault="00DE41B6" w:rsidP="00CE4BF0">
            <w:pPr>
              <w:spacing w:after="0" w:line="360" w:lineRule="auto"/>
              <w:jc w:val="right"/>
              <w:rPr>
                <w:rFonts w:ascii="Times New Roman" w:eastAsia="Times New Roman" w:hAnsi="Times New Roman" w:cs="Times New Roman"/>
                <w:color w:val="000000"/>
                <w:sz w:val="24"/>
                <w:szCs w:val="24"/>
                <w:lang w:val="en-US"/>
              </w:rPr>
            </w:pPr>
            <w:r w:rsidRPr="009A074E">
              <w:rPr>
                <w:rFonts w:ascii="Times New Roman" w:eastAsia="Times New Roman" w:hAnsi="Times New Roman" w:cs="Times New Roman"/>
                <w:color w:val="000000"/>
                <w:sz w:val="24"/>
                <w:szCs w:val="24"/>
                <w:lang w:val="en-US"/>
              </w:rPr>
              <w:t>0.78624</w:t>
            </w:r>
          </w:p>
        </w:tc>
        <w:tc>
          <w:tcPr>
            <w:tcW w:w="1245" w:type="dxa"/>
            <w:tcBorders>
              <w:top w:val="nil"/>
              <w:left w:val="nil"/>
              <w:bottom w:val="single" w:sz="4" w:space="0" w:color="auto"/>
              <w:right w:val="single" w:sz="4" w:space="0" w:color="auto"/>
            </w:tcBorders>
            <w:shd w:val="clear" w:color="auto" w:fill="auto"/>
            <w:noWrap/>
            <w:vAlign w:val="bottom"/>
            <w:hideMark/>
          </w:tcPr>
          <w:p w14:paraId="4A0F923C" w14:textId="77777777" w:rsidR="00DE41B6" w:rsidRPr="009A074E" w:rsidRDefault="00DE41B6" w:rsidP="00CE4BF0">
            <w:pPr>
              <w:spacing w:after="0" w:line="360" w:lineRule="auto"/>
              <w:jc w:val="right"/>
              <w:rPr>
                <w:rFonts w:ascii="Times New Roman" w:eastAsia="Times New Roman" w:hAnsi="Times New Roman" w:cs="Times New Roman"/>
                <w:color w:val="000000"/>
                <w:sz w:val="24"/>
                <w:szCs w:val="24"/>
                <w:lang w:val="en-US"/>
              </w:rPr>
            </w:pPr>
            <w:r w:rsidRPr="009A074E">
              <w:rPr>
                <w:rFonts w:ascii="Times New Roman" w:eastAsia="Times New Roman" w:hAnsi="Times New Roman" w:cs="Times New Roman"/>
                <w:color w:val="000000"/>
                <w:sz w:val="24"/>
                <w:szCs w:val="24"/>
                <w:lang w:val="en-US"/>
              </w:rPr>
              <w:t>0.793884</w:t>
            </w:r>
          </w:p>
        </w:tc>
        <w:tc>
          <w:tcPr>
            <w:tcW w:w="1155" w:type="dxa"/>
            <w:tcBorders>
              <w:top w:val="nil"/>
              <w:left w:val="nil"/>
              <w:bottom w:val="single" w:sz="4" w:space="0" w:color="auto"/>
              <w:right w:val="single" w:sz="4" w:space="0" w:color="auto"/>
            </w:tcBorders>
            <w:shd w:val="clear" w:color="auto" w:fill="auto"/>
            <w:noWrap/>
            <w:vAlign w:val="bottom"/>
            <w:hideMark/>
          </w:tcPr>
          <w:p w14:paraId="5269DCFD" w14:textId="77777777" w:rsidR="00DE41B6" w:rsidRPr="009A074E" w:rsidRDefault="00DE41B6" w:rsidP="00CE4BF0">
            <w:pPr>
              <w:spacing w:after="0" w:line="360" w:lineRule="auto"/>
              <w:jc w:val="right"/>
              <w:rPr>
                <w:rFonts w:ascii="Times New Roman" w:eastAsia="Times New Roman" w:hAnsi="Times New Roman" w:cs="Times New Roman"/>
                <w:color w:val="000000"/>
                <w:sz w:val="24"/>
                <w:szCs w:val="24"/>
                <w:lang w:val="en-US"/>
              </w:rPr>
            </w:pPr>
            <w:r w:rsidRPr="009A074E">
              <w:rPr>
                <w:rFonts w:ascii="Times New Roman" w:eastAsia="Times New Roman" w:hAnsi="Times New Roman" w:cs="Times New Roman"/>
                <w:color w:val="000000"/>
                <w:sz w:val="24"/>
                <w:szCs w:val="24"/>
                <w:lang w:val="en-US"/>
              </w:rPr>
              <w:t>0.696206</w:t>
            </w:r>
          </w:p>
        </w:tc>
        <w:tc>
          <w:tcPr>
            <w:tcW w:w="1155" w:type="dxa"/>
            <w:tcBorders>
              <w:top w:val="nil"/>
              <w:left w:val="nil"/>
              <w:bottom w:val="single" w:sz="4" w:space="0" w:color="auto"/>
              <w:right w:val="single" w:sz="4" w:space="0" w:color="auto"/>
            </w:tcBorders>
            <w:shd w:val="clear" w:color="auto" w:fill="auto"/>
            <w:noWrap/>
            <w:vAlign w:val="bottom"/>
            <w:hideMark/>
          </w:tcPr>
          <w:p w14:paraId="424FC3E8" w14:textId="77777777" w:rsidR="00DE41B6" w:rsidRPr="009A074E" w:rsidRDefault="00DE41B6" w:rsidP="00CE4BF0">
            <w:pPr>
              <w:spacing w:after="0" w:line="360" w:lineRule="auto"/>
              <w:jc w:val="right"/>
              <w:rPr>
                <w:rFonts w:ascii="Times New Roman" w:eastAsia="Times New Roman" w:hAnsi="Times New Roman" w:cs="Times New Roman"/>
                <w:color w:val="000000"/>
                <w:sz w:val="24"/>
                <w:szCs w:val="24"/>
                <w:lang w:val="en-US"/>
              </w:rPr>
            </w:pPr>
            <w:r w:rsidRPr="009A074E">
              <w:rPr>
                <w:rFonts w:ascii="Times New Roman" w:eastAsia="Times New Roman" w:hAnsi="Times New Roman" w:cs="Times New Roman"/>
                <w:color w:val="000000"/>
                <w:sz w:val="24"/>
                <w:szCs w:val="24"/>
                <w:lang w:val="en-US"/>
              </w:rPr>
              <w:t>0.673839</w:t>
            </w:r>
          </w:p>
        </w:tc>
        <w:tc>
          <w:tcPr>
            <w:tcW w:w="1155" w:type="dxa"/>
            <w:tcBorders>
              <w:top w:val="nil"/>
              <w:left w:val="nil"/>
              <w:bottom w:val="single" w:sz="4" w:space="0" w:color="auto"/>
              <w:right w:val="single" w:sz="4" w:space="0" w:color="auto"/>
            </w:tcBorders>
            <w:shd w:val="clear" w:color="auto" w:fill="auto"/>
            <w:noWrap/>
            <w:vAlign w:val="bottom"/>
            <w:hideMark/>
          </w:tcPr>
          <w:p w14:paraId="091B67A3" w14:textId="77777777" w:rsidR="00DE41B6" w:rsidRPr="009A074E" w:rsidRDefault="00DE41B6" w:rsidP="00CE4BF0">
            <w:pPr>
              <w:spacing w:after="0" w:line="360" w:lineRule="auto"/>
              <w:jc w:val="right"/>
              <w:rPr>
                <w:rFonts w:ascii="Times New Roman" w:eastAsia="Times New Roman" w:hAnsi="Times New Roman" w:cs="Times New Roman"/>
                <w:color w:val="000000"/>
                <w:sz w:val="24"/>
                <w:szCs w:val="24"/>
                <w:lang w:val="en-US"/>
              </w:rPr>
            </w:pPr>
            <w:r w:rsidRPr="009A074E">
              <w:rPr>
                <w:rFonts w:ascii="Times New Roman" w:eastAsia="Times New Roman" w:hAnsi="Times New Roman" w:cs="Times New Roman"/>
                <w:color w:val="000000"/>
                <w:sz w:val="24"/>
                <w:szCs w:val="24"/>
                <w:lang w:val="en-US"/>
              </w:rPr>
              <w:t>0.67667</w:t>
            </w:r>
          </w:p>
        </w:tc>
        <w:tc>
          <w:tcPr>
            <w:tcW w:w="1155" w:type="dxa"/>
            <w:tcBorders>
              <w:top w:val="nil"/>
              <w:left w:val="nil"/>
              <w:bottom w:val="single" w:sz="4" w:space="0" w:color="auto"/>
              <w:right w:val="single" w:sz="4" w:space="0" w:color="auto"/>
            </w:tcBorders>
            <w:shd w:val="clear" w:color="auto" w:fill="auto"/>
            <w:noWrap/>
            <w:vAlign w:val="bottom"/>
            <w:hideMark/>
          </w:tcPr>
          <w:p w14:paraId="7B638F35" w14:textId="77777777" w:rsidR="00DE41B6" w:rsidRPr="009A074E" w:rsidRDefault="00DE41B6" w:rsidP="00CE4BF0">
            <w:pPr>
              <w:spacing w:after="0" w:line="360" w:lineRule="auto"/>
              <w:jc w:val="right"/>
              <w:rPr>
                <w:rFonts w:ascii="Times New Roman" w:eastAsia="Times New Roman" w:hAnsi="Times New Roman" w:cs="Times New Roman"/>
                <w:color w:val="000000"/>
                <w:sz w:val="24"/>
                <w:szCs w:val="24"/>
                <w:lang w:val="en-US"/>
              </w:rPr>
            </w:pPr>
            <w:r w:rsidRPr="009A074E">
              <w:rPr>
                <w:rFonts w:ascii="Times New Roman" w:eastAsia="Times New Roman" w:hAnsi="Times New Roman" w:cs="Times New Roman"/>
                <w:color w:val="000000"/>
                <w:sz w:val="24"/>
                <w:szCs w:val="24"/>
                <w:lang w:val="en-US"/>
              </w:rPr>
              <w:t>0</w:t>
            </w:r>
          </w:p>
        </w:tc>
      </w:tr>
    </w:tbl>
    <w:p w14:paraId="221B58C9" w14:textId="77777777" w:rsidR="00DE41B6" w:rsidRPr="008225E5" w:rsidRDefault="00DE41B6" w:rsidP="00CE4BF0">
      <w:pPr>
        <w:spacing w:line="360" w:lineRule="auto"/>
        <w:jc w:val="both"/>
        <w:rPr>
          <w:rFonts w:ascii="Times New Roman" w:hAnsi="Times New Roman" w:cs="Times New Roman"/>
          <w:b/>
          <w:sz w:val="24"/>
          <w:szCs w:val="24"/>
          <w:u w:val="single"/>
        </w:rPr>
      </w:pPr>
    </w:p>
    <w:p w14:paraId="554BB10A" w14:textId="77777777" w:rsidR="00DE41B6" w:rsidRPr="008225E5" w:rsidRDefault="00DE41B6" w:rsidP="00CE4BF0">
      <w:pPr>
        <w:spacing w:line="360" w:lineRule="auto"/>
        <w:jc w:val="both"/>
        <w:rPr>
          <w:rFonts w:ascii="Times New Roman" w:hAnsi="Times New Roman" w:cs="Times New Roman"/>
          <w:b/>
          <w:sz w:val="24"/>
          <w:szCs w:val="24"/>
        </w:rPr>
      </w:pPr>
    </w:p>
    <w:p w14:paraId="7A21DC11" w14:textId="77777777" w:rsidR="00DE41B6" w:rsidRPr="008225E5" w:rsidRDefault="00DE41B6" w:rsidP="00CE4BF0">
      <w:pPr>
        <w:spacing w:line="360" w:lineRule="auto"/>
        <w:jc w:val="both"/>
        <w:rPr>
          <w:rFonts w:ascii="Times New Roman" w:hAnsi="Times New Roman" w:cs="Times New Roman"/>
          <w:b/>
          <w:sz w:val="24"/>
          <w:szCs w:val="24"/>
        </w:rPr>
      </w:pPr>
    </w:p>
    <w:p w14:paraId="05D3FE44" w14:textId="77777777" w:rsidR="00CB3092" w:rsidRDefault="00CB3092" w:rsidP="00CE4BF0">
      <w:pPr>
        <w:spacing w:line="360" w:lineRule="auto"/>
        <w:jc w:val="center"/>
        <w:rPr>
          <w:rFonts w:ascii="Times New Roman" w:hAnsi="Times New Roman" w:cs="Times New Roman"/>
          <w:b/>
          <w:sz w:val="24"/>
          <w:szCs w:val="24"/>
        </w:rPr>
      </w:pPr>
    </w:p>
    <w:p w14:paraId="0DA1A8DC" w14:textId="77777777" w:rsidR="00467AE9" w:rsidRDefault="00467AE9" w:rsidP="00CE4BF0">
      <w:pPr>
        <w:spacing w:line="360" w:lineRule="auto"/>
        <w:jc w:val="center"/>
        <w:rPr>
          <w:rFonts w:ascii="Times New Roman" w:hAnsi="Times New Roman" w:cs="Times New Roman"/>
          <w:b/>
          <w:sz w:val="24"/>
          <w:szCs w:val="24"/>
        </w:rPr>
      </w:pPr>
    </w:p>
    <w:p w14:paraId="4777E87E" w14:textId="77777777" w:rsidR="00467AE9" w:rsidRDefault="00467AE9" w:rsidP="00CE4BF0">
      <w:pPr>
        <w:spacing w:line="360" w:lineRule="auto"/>
        <w:jc w:val="center"/>
        <w:rPr>
          <w:rFonts w:ascii="Times New Roman" w:hAnsi="Times New Roman" w:cs="Times New Roman"/>
          <w:b/>
          <w:sz w:val="24"/>
          <w:szCs w:val="24"/>
        </w:rPr>
      </w:pPr>
    </w:p>
    <w:p w14:paraId="0E29D776" w14:textId="143EC77E" w:rsidR="00DE41B6" w:rsidRPr="008225E5" w:rsidRDefault="00DE41B6" w:rsidP="00CE4BF0">
      <w:pPr>
        <w:spacing w:line="360" w:lineRule="auto"/>
        <w:jc w:val="center"/>
        <w:rPr>
          <w:rFonts w:ascii="Times New Roman" w:hAnsi="Times New Roman" w:cs="Times New Roman"/>
          <w:b/>
          <w:sz w:val="24"/>
          <w:szCs w:val="24"/>
          <w:u w:val="single"/>
        </w:rPr>
      </w:pPr>
      <w:r w:rsidRPr="008225E5">
        <w:rPr>
          <w:rFonts w:ascii="Times New Roman" w:hAnsi="Times New Roman" w:cs="Times New Roman"/>
          <w:b/>
          <w:sz w:val="24"/>
          <w:szCs w:val="24"/>
        </w:rPr>
        <w:t xml:space="preserve">Table 8.2.3: </w:t>
      </w:r>
      <w:r w:rsidRPr="008225E5">
        <w:rPr>
          <w:rFonts w:ascii="Times New Roman" w:hAnsi="Times New Roman" w:cs="Times New Roman"/>
          <w:b/>
          <w:sz w:val="24"/>
          <w:szCs w:val="24"/>
          <w:u w:val="single"/>
        </w:rPr>
        <w:t>Z Value Table</w:t>
      </w:r>
    </w:p>
    <w:tbl>
      <w:tblPr>
        <w:tblW w:w="8915" w:type="dxa"/>
        <w:jc w:val="center"/>
        <w:tblLook w:val="04A0" w:firstRow="1" w:lastRow="0" w:firstColumn="1" w:lastColumn="0" w:noHBand="0" w:noVBand="1"/>
      </w:tblPr>
      <w:tblGrid>
        <w:gridCol w:w="1612"/>
        <w:gridCol w:w="1223"/>
        <w:gridCol w:w="1319"/>
        <w:gridCol w:w="1223"/>
        <w:gridCol w:w="1223"/>
        <w:gridCol w:w="1223"/>
        <w:gridCol w:w="1092"/>
      </w:tblGrid>
      <w:tr w:rsidR="00DE41B6" w:rsidRPr="0076553C" w14:paraId="562F8106" w14:textId="77777777" w:rsidTr="00CB3092">
        <w:trPr>
          <w:trHeight w:val="444"/>
          <w:jc w:val="center"/>
        </w:trPr>
        <w:tc>
          <w:tcPr>
            <w:tcW w:w="16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3B856F" w14:textId="77777777" w:rsidR="00DE41B6" w:rsidRPr="0076553C" w:rsidRDefault="00DE41B6" w:rsidP="00CE4BF0">
            <w:pPr>
              <w:spacing w:after="0" w:line="360" w:lineRule="auto"/>
              <w:rPr>
                <w:rFonts w:ascii="Times New Roman" w:eastAsia="Times New Roman" w:hAnsi="Times New Roman" w:cs="Times New Roman"/>
                <w:b/>
                <w:bCs/>
                <w:color w:val="000000"/>
                <w:sz w:val="24"/>
                <w:szCs w:val="24"/>
                <w:lang w:val="en-US"/>
              </w:rPr>
            </w:pPr>
            <w:r w:rsidRPr="0076553C">
              <w:rPr>
                <w:rFonts w:ascii="Times New Roman" w:eastAsia="Times New Roman" w:hAnsi="Times New Roman" w:cs="Times New Roman"/>
                <w:b/>
                <w:bCs/>
                <w:color w:val="000000"/>
                <w:sz w:val="24"/>
                <w:szCs w:val="24"/>
                <w:lang w:val="en-US"/>
              </w:rPr>
              <w:t>Preference</w:t>
            </w:r>
          </w:p>
        </w:tc>
        <w:tc>
          <w:tcPr>
            <w:tcW w:w="1223" w:type="dxa"/>
            <w:tcBorders>
              <w:top w:val="single" w:sz="4" w:space="0" w:color="auto"/>
              <w:left w:val="nil"/>
              <w:bottom w:val="single" w:sz="4" w:space="0" w:color="auto"/>
              <w:right w:val="single" w:sz="4" w:space="0" w:color="auto"/>
            </w:tcBorders>
            <w:shd w:val="clear" w:color="auto" w:fill="auto"/>
            <w:noWrap/>
            <w:vAlign w:val="bottom"/>
            <w:hideMark/>
          </w:tcPr>
          <w:p w14:paraId="647ADCAC" w14:textId="77777777" w:rsidR="00DE41B6" w:rsidRPr="0076553C" w:rsidRDefault="00DE41B6" w:rsidP="00CE4BF0">
            <w:pPr>
              <w:spacing w:after="0" w:line="360" w:lineRule="auto"/>
              <w:rPr>
                <w:rFonts w:ascii="Times New Roman" w:eastAsia="Times New Roman" w:hAnsi="Times New Roman" w:cs="Times New Roman"/>
                <w:b/>
                <w:bCs/>
                <w:color w:val="000000"/>
                <w:sz w:val="24"/>
                <w:szCs w:val="24"/>
                <w:lang w:val="en-US"/>
              </w:rPr>
            </w:pPr>
            <w:r w:rsidRPr="0076553C">
              <w:rPr>
                <w:rFonts w:ascii="Times New Roman" w:eastAsia="Times New Roman" w:hAnsi="Times New Roman" w:cs="Times New Roman"/>
                <w:b/>
                <w:bCs/>
                <w:color w:val="000000"/>
                <w:sz w:val="24"/>
                <w:szCs w:val="24"/>
                <w:lang w:val="en-US"/>
              </w:rPr>
              <w:t>Airtel</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58709B4F" w14:textId="77777777" w:rsidR="00DE41B6" w:rsidRPr="0076553C" w:rsidRDefault="00DE41B6" w:rsidP="00CE4BF0">
            <w:pPr>
              <w:spacing w:after="0" w:line="360" w:lineRule="auto"/>
              <w:rPr>
                <w:rFonts w:ascii="Times New Roman" w:eastAsia="Times New Roman" w:hAnsi="Times New Roman" w:cs="Times New Roman"/>
                <w:b/>
                <w:bCs/>
                <w:color w:val="000000"/>
                <w:sz w:val="24"/>
                <w:szCs w:val="24"/>
                <w:lang w:val="en-US"/>
              </w:rPr>
            </w:pPr>
            <w:r w:rsidRPr="0076553C">
              <w:rPr>
                <w:rFonts w:ascii="Times New Roman" w:eastAsia="Times New Roman" w:hAnsi="Times New Roman" w:cs="Times New Roman"/>
                <w:b/>
                <w:bCs/>
                <w:color w:val="000000"/>
                <w:sz w:val="24"/>
                <w:szCs w:val="24"/>
                <w:lang w:val="en-US"/>
              </w:rPr>
              <w:t>Vodafone</w:t>
            </w:r>
          </w:p>
        </w:tc>
        <w:tc>
          <w:tcPr>
            <w:tcW w:w="1223" w:type="dxa"/>
            <w:tcBorders>
              <w:top w:val="single" w:sz="4" w:space="0" w:color="auto"/>
              <w:left w:val="nil"/>
              <w:bottom w:val="single" w:sz="4" w:space="0" w:color="auto"/>
              <w:right w:val="single" w:sz="4" w:space="0" w:color="auto"/>
            </w:tcBorders>
            <w:shd w:val="clear" w:color="auto" w:fill="auto"/>
            <w:noWrap/>
            <w:vAlign w:val="bottom"/>
            <w:hideMark/>
          </w:tcPr>
          <w:p w14:paraId="730303F5" w14:textId="77777777" w:rsidR="00DE41B6" w:rsidRPr="0076553C" w:rsidRDefault="00DE41B6" w:rsidP="00CE4BF0">
            <w:pPr>
              <w:spacing w:after="0" w:line="360" w:lineRule="auto"/>
              <w:rPr>
                <w:rFonts w:ascii="Times New Roman" w:eastAsia="Times New Roman" w:hAnsi="Times New Roman" w:cs="Times New Roman"/>
                <w:b/>
                <w:bCs/>
                <w:color w:val="000000"/>
                <w:sz w:val="24"/>
                <w:szCs w:val="24"/>
                <w:lang w:val="en-US"/>
              </w:rPr>
            </w:pPr>
            <w:r w:rsidRPr="0076553C">
              <w:rPr>
                <w:rFonts w:ascii="Times New Roman" w:eastAsia="Times New Roman" w:hAnsi="Times New Roman" w:cs="Times New Roman"/>
                <w:b/>
                <w:bCs/>
                <w:color w:val="000000"/>
                <w:sz w:val="24"/>
                <w:szCs w:val="24"/>
                <w:lang w:val="en-US"/>
              </w:rPr>
              <w:t>BSNL</w:t>
            </w:r>
          </w:p>
        </w:tc>
        <w:tc>
          <w:tcPr>
            <w:tcW w:w="1223" w:type="dxa"/>
            <w:tcBorders>
              <w:top w:val="single" w:sz="4" w:space="0" w:color="auto"/>
              <w:left w:val="nil"/>
              <w:bottom w:val="single" w:sz="4" w:space="0" w:color="auto"/>
              <w:right w:val="single" w:sz="4" w:space="0" w:color="auto"/>
            </w:tcBorders>
            <w:shd w:val="clear" w:color="auto" w:fill="auto"/>
            <w:noWrap/>
            <w:vAlign w:val="bottom"/>
            <w:hideMark/>
          </w:tcPr>
          <w:p w14:paraId="55BBBB2C" w14:textId="77777777" w:rsidR="00DE41B6" w:rsidRPr="0076553C" w:rsidRDefault="00DE41B6" w:rsidP="00CE4BF0">
            <w:pPr>
              <w:spacing w:after="0" w:line="360" w:lineRule="auto"/>
              <w:rPr>
                <w:rFonts w:ascii="Times New Roman" w:eastAsia="Times New Roman" w:hAnsi="Times New Roman" w:cs="Times New Roman"/>
                <w:b/>
                <w:bCs/>
                <w:color w:val="000000"/>
                <w:sz w:val="24"/>
                <w:szCs w:val="24"/>
                <w:lang w:val="en-US"/>
              </w:rPr>
            </w:pPr>
            <w:r w:rsidRPr="0076553C">
              <w:rPr>
                <w:rFonts w:ascii="Times New Roman" w:eastAsia="Times New Roman" w:hAnsi="Times New Roman" w:cs="Times New Roman"/>
                <w:b/>
                <w:bCs/>
                <w:color w:val="000000"/>
                <w:sz w:val="24"/>
                <w:szCs w:val="24"/>
                <w:lang w:val="en-US"/>
              </w:rPr>
              <w:t>Aircel</w:t>
            </w:r>
          </w:p>
        </w:tc>
        <w:tc>
          <w:tcPr>
            <w:tcW w:w="1223" w:type="dxa"/>
            <w:tcBorders>
              <w:top w:val="single" w:sz="4" w:space="0" w:color="auto"/>
              <w:left w:val="nil"/>
              <w:bottom w:val="single" w:sz="4" w:space="0" w:color="auto"/>
              <w:right w:val="single" w:sz="4" w:space="0" w:color="auto"/>
            </w:tcBorders>
            <w:shd w:val="clear" w:color="auto" w:fill="auto"/>
            <w:noWrap/>
            <w:vAlign w:val="bottom"/>
            <w:hideMark/>
          </w:tcPr>
          <w:p w14:paraId="1E0879DA" w14:textId="77777777" w:rsidR="00DE41B6" w:rsidRPr="0076553C" w:rsidRDefault="00DE41B6" w:rsidP="00CE4BF0">
            <w:pPr>
              <w:spacing w:after="0" w:line="360" w:lineRule="auto"/>
              <w:rPr>
                <w:rFonts w:ascii="Times New Roman" w:eastAsia="Times New Roman" w:hAnsi="Times New Roman" w:cs="Times New Roman"/>
                <w:b/>
                <w:bCs/>
                <w:color w:val="000000"/>
                <w:sz w:val="24"/>
                <w:szCs w:val="24"/>
                <w:lang w:val="en-US"/>
              </w:rPr>
            </w:pPr>
            <w:r w:rsidRPr="0076553C">
              <w:rPr>
                <w:rFonts w:ascii="Times New Roman" w:eastAsia="Times New Roman" w:hAnsi="Times New Roman" w:cs="Times New Roman"/>
                <w:b/>
                <w:bCs/>
                <w:color w:val="000000"/>
                <w:sz w:val="24"/>
                <w:szCs w:val="24"/>
                <w:lang w:val="en-US"/>
              </w:rPr>
              <w:t>Reliance</w:t>
            </w:r>
          </w:p>
        </w:tc>
        <w:tc>
          <w:tcPr>
            <w:tcW w:w="1092" w:type="dxa"/>
            <w:tcBorders>
              <w:top w:val="single" w:sz="4" w:space="0" w:color="auto"/>
              <w:left w:val="nil"/>
              <w:bottom w:val="single" w:sz="4" w:space="0" w:color="auto"/>
              <w:right w:val="single" w:sz="4" w:space="0" w:color="auto"/>
            </w:tcBorders>
            <w:shd w:val="clear" w:color="auto" w:fill="auto"/>
            <w:noWrap/>
            <w:vAlign w:val="bottom"/>
            <w:hideMark/>
          </w:tcPr>
          <w:p w14:paraId="46376521" w14:textId="77777777" w:rsidR="00DE41B6" w:rsidRPr="0076553C" w:rsidRDefault="00DE41B6" w:rsidP="00CE4BF0">
            <w:pPr>
              <w:spacing w:after="0" w:line="360" w:lineRule="auto"/>
              <w:rPr>
                <w:rFonts w:ascii="Times New Roman" w:eastAsia="Times New Roman" w:hAnsi="Times New Roman" w:cs="Times New Roman"/>
                <w:b/>
                <w:bCs/>
                <w:color w:val="000000"/>
                <w:sz w:val="24"/>
                <w:szCs w:val="24"/>
                <w:lang w:val="en-US"/>
              </w:rPr>
            </w:pPr>
            <w:r w:rsidRPr="0076553C">
              <w:rPr>
                <w:rFonts w:ascii="Times New Roman" w:eastAsia="Times New Roman" w:hAnsi="Times New Roman" w:cs="Times New Roman"/>
                <w:b/>
                <w:bCs/>
                <w:color w:val="000000"/>
                <w:sz w:val="24"/>
                <w:szCs w:val="24"/>
                <w:lang w:val="en-US"/>
              </w:rPr>
              <w:t>Tata</w:t>
            </w:r>
          </w:p>
        </w:tc>
      </w:tr>
      <w:tr w:rsidR="00DE41B6" w:rsidRPr="0076553C" w14:paraId="684B6493" w14:textId="77777777" w:rsidTr="00CB3092">
        <w:trPr>
          <w:trHeight w:val="444"/>
          <w:jc w:val="center"/>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14:paraId="77759B71" w14:textId="77777777" w:rsidR="00DE41B6" w:rsidRPr="0076553C" w:rsidRDefault="00DE41B6" w:rsidP="00CE4BF0">
            <w:pPr>
              <w:spacing w:after="0" w:line="360" w:lineRule="auto"/>
              <w:rPr>
                <w:rFonts w:ascii="Times New Roman" w:eastAsia="Times New Roman" w:hAnsi="Times New Roman" w:cs="Times New Roman"/>
                <w:b/>
                <w:bCs/>
                <w:color w:val="000000"/>
                <w:sz w:val="24"/>
                <w:szCs w:val="24"/>
                <w:lang w:val="en-US"/>
              </w:rPr>
            </w:pPr>
            <w:r w:rsidRPr="0076553C">
              <w:rPr>
                <w:rFonts w:ascii="Times New Roman" w:eastAsia="Times New Roman" w:hAnsi="Times New Roman" w:cs="Times New Roman"/>
                <w:b/>
                <w:bCs/>
                <w:color w:val="000000"/>
                <w:sz w:val="24"/>
                <w:szCs w:val="24"/>
                <w:lang w:val="en-US"/>
              </w:rPr>
              <w:t>Airtel</w:t>
            </w:r>
          </w:p>
        </w:tc>
        <w:tc>
          <w:tcPr>
            <w:tcW w:w="1223" w:type="dxa"/>
            <w:tcBorders>
              <w:top w:val="nil"/>
              <w:left w:val="nil"/>
              <w:bottom w:val="single" w:sz="4" w:space="0" w:color="auto"/>
              <w:right w:val="single" w:sz="4" w:space="0" w:color="auto"/>
            </w:tcBorders>
            <w:shd w:val="clear" w:color="auto" w:fill="auto"/>
            <w:noWrap/>
            <w:vAlign w:val="bottom"/>
            <w:hideMark/>
          </w:tcPr>
          <w:p w14:paraId="75D93D33" w14:textId="77777777" w:rsidR="00DE41B6" w:rsidRPr="0076553C" w:rsidRDefault="00DE41B6" w:rsidP="00CE4BF0">
            <w:pPr>
              <w:spacing w:after="0" w:line="360" w:lineRule="auto"/>
              <w:jc w:val="right"/>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w:t>
            </w:r>
          </w:p>
        </w:tc>
        <w:tc>
          <w:tcPr>
            <w:tcW w:w="1319" w:type="dxa"/>
            <w:tcBorders>
              <w:top w:val="nil"/>
              <w:left w:val="nil"/>
              <w:bottom w:val="single" w:sz="4" w:space="0" w:color="auto"/>
              <w:right w:val="single" w:sz="4" w:space="0" w:color="auto"/>
            </w:tcBorders>
            <w:shd w:val="clear" w:color="auto" w:fill="auto"/>
            <w:noWrap/>
            <w:vAlign w:val="bottom"/>
            <w:hideMark/>
          </w:tcPr>
          <w:p w14:paraId="2A0DD72C" w14:textId="77777777" w:rsidR="00DE41B6" w:rsidRPr="0076553C" w:rsidRDefault="00DE41B6" w:rsidP="00CE4BF0">
            <w:pPr>
              <w:spacing w:after="0" w:line="360" w:lineRule="auto"/>
              <w:jc w:val="right"/>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0.042594</w:t>
            </w:r>
          </w:p>
        </w:tc>
        <w:tc>
          <w:tcPr>
            <w:tcW w:w="1223" w:type="dxa"/>
            <w:tcBorders>
              <w:top w:val="nil"/>
              <w:left w:val="nil"/>
              <w:bottom w:val="single" w:sz="4" w:space="0" w:color="auto"/>
              <w:right w:val="single" w:sz="4" w:space="0" w:color="auto"/>
            </w:tcBorders>
            <w:shd w:val="clear" w:color="auto" w:fill="auto"/>
            <w:noWrap/>
            <w:vAlign w:val="bottom"/>
            <w:hideMark/>
          </w:tcPr>
          <w:p w14:paraId="70048062" w14:textId="77777777" w:rsidR="00DE41B6" w:rsidRPr="0076553C" w:rsidRDefault="00DE41B6" w:rsidP="00CE4BF0">
            <w:pPr>
              <w:spacing w:after="0" w:line="360" w:lineRule="auto"/>
              <w:jc w:val="right"/>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-0.33398</w:t>
            </w:r>
          </w:p>
        </w:tc>
        <w:tc>
          <w:tcPr>
            <w:tcW w:w="1223" w:type="dxa"/>
            <w:tcBorders>
              <w:top w:val="nil"/>
              <w:left w:val="nil"/>
              <w:bottom w:val="single" w:sz="4" w:space="0" w:color="auto"/>
              <w:right w:val="single" w:sz="4" w:space="0" w:color="auto"/>
            </w:tcBorders>
            <w:shd w:val="clear" w:color="auto" w:fill="auto"/>
            <w:noWrap/>
            <w:vAlign w:val="bottom"/>
            <w:hideMark/>
          </w:tcPr>
          <w:p w14:paraId="77BE21CA" w14:textId="77777777" w:rsidR="00DE41B6" w:rsidRPr="0076553C" w:rsidRDefault="00DE41B6" w:rsidP="00CE4BF0">
            <w:pPr>
              <w:spacing w:after="0" w:line="360" w:lineRule="auto"/>
              <w:jc w:val="right"/>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-0.52082</w:t>
            </w:r>
          </w:p>
        </w:tc>
        <w:tc>
          <w:tcPr>
            <w:tcW w:w="1223" w:type="dxa"/>
            <w:tcBorders>
              <w:top w:val="nil"/>
              <w:left w:val="nil"/>
              <w:bottom w:val="single" w:sz="4" w:space="0" w:color="auto"/>
              <w:right w:val="single" w:sz="4" w:space="0" w:color="auto"/>
            </w:tcBorders>
            <w:shd w:val="clear" w:color="auto" w:fill="auto"/>
            <w:noWrap/>
            <w:vAlign w:val="bottom"/>
            <w:hideMark/>
          </w:tcPr>
          <w:p w14:paraId="54233BB1" w14:textId="77777777" w:rsidR="00DE41B6" w:rsidRPr="0076553C" w:rsidRDefault="00DE41B6" w:rsidP="00CE4BF0">
            <w:pPr>
              <w:spacing w:after="0" w:line="360" w:lineRule="auto"/>
              <w:jc w:val="right"/>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-0.63318</w:t>
            </w:r>
          </w:p>
        </w:tc>
        <w:tc>
          <w:tcPr>
            <w:tcW w:w="1092" w:type="dxa"/>
            <w:tcBorders>
              <w:top w:val="nil"/>
              <w:left w:val="nil"/>
              <w:bottom w:val="single" w:sz="4" w:space="0" w:color="auto"/>
              <w:right w:val="single" w:sz="4" w:space="0" w:color="auto"/>
            </w:tcBorders>
            <w:shd w:val="clear" w:color="auto" w:fill="auto"/>
            <w:noWrap/>
            <w:vAlign w:val="bottom"/>
            <w:hideMark/>
          </w:tcPr>
          <w:p w14:paraId="66B5D223" w14:textId="77777777" w:rsidR="00DE41B6" w:rsidRPr="0076553C" w:rsidRDefault="00DE41B6" w:rsidP="00CE4BF0">
            <w:pPr>
              <w:spacing w:after="0" w:line="360" w:lineRule="auto"/>
              <w:jc w:val="right"/>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-0.79344</w:t>
            </w:r>
          </w:p>
        </w:tc>
      </w:tr>
      <w:tr w:rsidR="00DE41B6" w:rsidRPr="0076553C" w14:paraId="0FDDF57E" w14:textId="77777777" w:rsidTr="00CB3092">
        <w:trPr>
          <w:trHeight w:val="444"/>
          <w:jc w:val="center"/>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14:paraId="2F5E4FC4" w14:textId="77777777" w:rsidR="00DE41B6" w:rsidRPr="0076553C" w:rsidRDefault="00DE41B6" w:rsidP="00CE4BF0">
            <w:pPr>
              <w:spacing w:after="0" w:line="360" w:lineRule="auto"/>
              <w:rPr>
                <w:rFonts w:ascii="Times New Roman" w:eastAsia="Times New Roman" w:hAnsi="Times New Roman" w:cs="Times New Roman"/>
                <w:b/>
                <w:bCs/>
                <w:color w:val="000000"/>
                <w:sz w:val="24"/>
                <w:szCs w:val="24"/>
                <w:lang w:val="en-US"/>
              </w:rPr>
            </w:pPr>
            <w:r w:rsidRPr="0076553C">
              <w:rPr>
                <w:rFonts w:ascii="Times New Roman" w:eastAsia="Times New Roman" w:hAnsi="Times New Roman" w:cs="Times New Roman"/>
                <w:b/>
                <w:bCs/>
                <w:color w:val="000000"/>
                <w:sz w:val="24"/>
                <w:szCs w:val="24"/>
                <w:lang w:val="en-US"/>
              </w:rPr>
              <w:t>Vodafone</w:t>
            </w:r>
          </w:p>
        </w:tc>
        <w:tc>
          <w:tcPr>
            <w:tcW w:w="1223" w:type="dxa"/>
            <w:tcBorders>
              <w:top w:val="nil"/>
              <w:left w:val="nil"/>
              <w:bottom w:val="single" w:sz="4" w:space="0" w:color="auto"/>
              <w:right w:val="single" w:sz="4" w:space="0" w:color="auto"/>
            </w:tcBorders>
            <w:shd w:val="clear" w:color="auto" w:fill="auto"/>
            <w:noWrap/>
            <w:vAlign w:val="bottom"/>
            <w:hideMark/>
          </w:tcPr>
          <w:p w14:paraId="5026EF6A" w14:textId="77777777" w:rsidR="00DE41B6" w:rsidRPr="0076553C" w:rsidRDefault="00DE41B6" w:rsidP="00CE4BF0">
            <w:pPr>
              <w:spacing w:after="0" w:line="360" w:lineRule="auto"/>
              <w:jc w:val="right"/>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-0.04259</w:t>
            </w:r>
          </w:p>
        </w:tc>
        <w:tc>
          <w:tcPr>
            <w:tcW w:w="1319" w:type="dxa"/>
            <w:tcBorders>
              <w:top w:val="nil"/>
              <w:left w:val="nil"/>
              <w:bottom w:val="single" w:sz="4" w:space="0" w:color="auto"/>
              <w:right w:val="single" w:sz="4" w:space="0" w:color="auto"/>
            </w:tcBorders>
            <w:shd w:val="clear" w:color="auto" w:fill="auto"/>
            <w:noWrap/>
            <w:vAlign w:val="bottom"/>
            <w:hideMark/>
          </w:tcPr>
          <w:p w14:paraId="00BB8DDA" w14:textId="77777777" w:rsidR="00DE41B6" w:rsidRPr="0076553C" w:rsidRDefault="00DE41B6" w:rsidP="00CE4BF0">
            <w:pPr>
              <w:spacing w:after="0" w:line="360" w:lineRule="auto"/>
              <w:jc w:val="right"/>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w:t>
            </w:r>
          </w:p>
        </w:tc>
        <w:tc>
          <w:tcPr>
            <w:tcW w:w="1223" w:type="dxa"/>
            <w:tcBorders>
              <w:top w:val="nil"/>
              <w:left w:val="nil"/>
              <w:bottom w:val="single" w:sz="4" w:space="0" w:color="auto"/>
              <w:right w:val="single" w:sz="4" w:space="0" w:color="auto"/>
            </w:tcBorders>
            <w:shd w:val="clear" w:color="auto" w:fill="auto"/>
            <w:noWrap/>
            <w:vAlign w:val="bottom"/>
            <w:hideMark/>
          </w:tcPr>
          <w:p w14:paraId="363D9D97" w14:textId="77777777" w:rsidR="00DE41B6" w:rsidRPr="0076553C" w:rsidRDefault="00DE41B6" w:rsidP="00CE4BF0">
            <w:pPr>
              <w:spacing w:after="0" w:line="360" w:lineRule="auto"/>
              <w:jc w:val="right"/>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-0.322</w:t>
            </w:r>
          </w:p>
        </w:tc>
        <w:tc>
          <w:tcPr>
            <w:tcW w:w="1223" w:type="dxa"/>
            <w:tcBorders>
              <w:top w:val="nil"/>
              <w:left w:val="nil"/>
              <w:bottom w:val="single" w:sz="4" w:space="0" w:color="auto"/>
              <w:right w:val="single" w:sz="4" w:space="0" w:color="auto"/>
            </w:tcBorders>
            <w:shd w:val="clear" w:color="auto" w:fill="auto"/>
            <w:noWrap/>
            <w:vAlign w:val="bottom"/>
            <w:hideMark/>
          </w:tcPr>
          <w:p w14:paraId="74D388F0" w14:textId="77777777" w:rsidR="00DE41B6" w:rsidRPr="0076553C" w:rsidRDefault="00DE41B6" w:rsidP="00CE4BF0">
            <w:pPr>
              <w:spacing w:after="0" w:line="360" w:lineRule="auto"/>
              <w:jc w:val="right"/>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-0.58702</w:t>
            </w:r>
          </w:p>
        </w:tc>
        <w:tc>
          <w:tcPr>
            <w:tcW w:w="1223" w:type="dxa"/>
            <w:tcBorders>
              <w:top w:val="nil"/>
              <w:left w:val="nil"/>
              <w:bottom w:val="single" w:sz="4" w:space="0" w:color="auto"/>
              <w:right w:val="single" w:sz="4" w:space="0" w:color="auto"/>
            </w:tcBorders>
            <w:shd w:val="clear" w:color="auto" w:fill="auto"/>
            <w:noWrap/>
            <w:vAlign w:val="bottom"/>
            <w:hideMark/>
          </w:tcPr>
          <w:p w14:paraId="723957BF" w14:textId="77777777" w:rsidR="00DE41B6" w:rsidRPr="0076553C" w:rsidRDefault="00DE41B6" w:rsidP="00CE4BF0">
            <w:pPr>
              <w:spacing w:after="0" w:line="360" w:lineRule="auto"/>
              <w:jc w:val="right"/>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-0.67271</w:t>
            </w:r>
          </w:p>
        </w:tc>
        <w:tc>
          <w:tcPr>
            <w:tcW w:w="1092" w:type="dxa"/>
            <w:tcBorders>
              <w:top w:val="nil"/>
              <w:left w:val="nil"/>
              <w:bottom w:val="single" w:sz="4" w:space="0" w:color="auto"/>
              <w:right w:val="single" w:sz="4" w:space="0" w:color="auto"/>
            </w:tcBorders>
            <w:shd w:val="clear" w:color="auto" w:fill="auto"/>
            <w:noWrap/>
            <w:vAlign w:val="bottom"/>
            <w:hideMark/>
          </w:tcPr>
          <w:p w14:paraId="1CE81E45" w14:textId="77777777" w:rsidR="00DE41B6" w:rsidRPr="0076553C" w:rsidRDefault="00DE41B6" w:rsidP="00CE4BF0">
            <w:pPr>
              <w:spacing w:after="0" w:line="360" w:lineRule="auto"/>
              <w:jc w:val="right"/>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-0.81997</w:t>
            </w:r>
          </w:p>
        </w:tc>
      </w:tr>
      <w:tr w:rsidR="00DE41B6" w:rsidRPr="0076553C" w14:paraId="68DD725E" w14:textId="77777777" w:rsidTr="00CB3092">
        <w:trPr>
          <w:trHeight w:val="444"/>
          <w:jc w:val="center"/>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14:paraId="511F8DA2" w14:textId="77777777" w:rsidR="00DE41B6" w:rsidRPr="0076553C" w:rsidRDefault="00DE41B6" w:rsidP="00CE4BF0">
            <w:pPr>
              <w:spacing w:after="0" w:line="360" w:lineRule="auto"/>
              <w:rPr>
                <w:rFonts w:ascii="Times New Roman" w:eastAsia="Times New Roman" w:hAnsi="Times New Roman" w:cs="Times New Roman"/>
                <w:b/>
                <w:bCs/>
                <w:color w:val="000000"/>
                <w:sz w:val="24"/>
                <w:szCs w:val="24"/>
                <w:lang w:val="en-US"/>
              </w:rPr>
            </w:pPr>
            <w:r w:rsidRPr="0076553C">
              <w:rPr>
                <w:rFonts w:ascii="Times New Roman" w:eastAsia="Times New Roman" w:hAnsi="Times New Roman" w:cs="Times New Roman"/>
                <w:b/>
                <w:bCs/>
                <w:color w:val="000000"/>
                <w:sz w:val="24"/>
                <w:szCs w:val="24"/>
                <w:lang w:val="en-US"/>
              </w:rPr>
              <w:t>BSNL</w:t>
            </w:r>
          </w:p>
        </w:tc>
        <w:tc>
          <w:tcPr>
            <w:tcW w:w="1223" w:type="dxa"/>
            <w:tcBorders>
              <w:top w:val="nil"/>
              <w:left w:val="nil"/>
              <w:bottom w:val="single" w:sz="4" w:space="0" w:color="auto"/>
              <w:right w:val="single" w:sz="4" w:space="0" w:color="auto"/>
            </w:tcBorders>
            <w:shd w:val="clear" w:color="auto" w:fill="auto"/>
            <w:noWrap/>
            <w:vAlign w:val="bottom"/>
            <w:hideMark/>
          </w:tcPr>
          <w:p w14:paraId="428955CB" w14:textId="77777777" w:rsidR="00DE41B6" w:rsidRPr="0076553C" w:rsidRDefault="00DE41B6" w:rsidP="00CE4BF0">
            <w:pPr>
              <w:spacing w:after="0" w:line="360" w:lineRule="auto"/>
              <w:jc w:val="right"/>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0.333984</w:t>
            </w:r>
          </w:p>
        </w:tc>
        <w:tc>
          <w:tcPr>
            <w:tcW w:w="1319" w:type="dxa"/>
            <w:tcBorders>
              <w:top w:val="nil"/>
              <w:left w:val="nil"/>
              <w:bottom w:val="single" w:sz="4" w:space="0" w:color="auto"/>
              <w:right w:val="single" w:sz="4" w:space="0" w:color="auto"/>
            </w:tcBorders>
            <w:shd w:val="clear" w:color="auto" w:fill="auto"/>
            <w:noWrap/>
            <w:vAlign w:val="bottom"/>
            <w:hideMark/>
          </w:tcPr>
          <w:p w14:paraId="29AD33B3" w14:textId="77777777" w:rsidR="00DE41B6" w:rsidRPr="0076553C" w:rsidRDefault="00DE41B6" w:rsidP="00CE4BF0">
            <w:pPr>
              <w:spacing w:after="0" w:line="360" w:lineRule="auto"/>
              <w:jc w:val="right"/>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0.322001</w:t>
            </w:r>
          </w:p>
        </w:tc>
        <w:tc>
          <w:tcPr>
            <w:tcW w:w="1223" w:type="dxa"/>
            <w:tcBorders>
              <w:top w:val="nil"/>
              <w:left w:val="nil"/>
              <w:bottom w:val="single" w:sz="4" w:space="0" w:color="auto"/>
              <w:right w:val="single" w:sz="4" w:space="0" w:color="auto"/>
            </w:tcBorders>
            <w:shd w:val="clear" w:color="auto" w:fill="auto"/>
            <w:noWrap/>
            <w:vAlign w:val="bottom"/>
            <w:hideMark/>
          </w:tcPr>
          <w:p w14:paraId="74A52387" w14:textId="77777777" w:rsidR="00DE41B6" w:rsidRPr="0076553C" w:rsidRDefault="00DE41B6" w:rsidP="00CE4BF0">
            <w:pPr>
              <w:spacing w:after="0" w:line="360" w:lineRule="auto"/>
              <w:jc w:val="right"/>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w:t>
            </w:r>
          </w:p>
        </w:tc>
        <w:tc>
          <w:tcPr>
            <w:tcW w:w="1223" w:type="dxa"/>
            <w:tcBorders>
              <w:top w:val="nil"/>
              <w:left w:val="nil"/>
              <w:bottom w:val="single" w:sz="4" w:space="0" w:color="auto"/>
              <w:right w:val="single" w:sz="4" w:space="0" w:color="auto"/>
            </w:tcBorders>
            <w:shd w:val="clear" w:color="auto" w:fill="auto"/>
            <w:noWrap/>
            <w:vAlign w:val="bottom"/>
            <w:hideMark/>
          </w:tcPr>
          <w:p w14:paraId="7E50F983" w14:textId="77777777" w:rsidR="00DE41B6" w:rsidRPr="0076553C" w:rsidRDefault="00DE41B6" w:rsidP="00CE4BF0">
            <w:pPr>
              <w:spacing w:after="0" w:line="360" w:lineRule="auto"/>
              <w:jc w:val="right"/>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-0.262</w:t>
            </w:r>
          </w:p>
        </w:tc>
        <w:tc>
          <w:tcPr>
            <w:tcW w:w="1223" w:type="dxa"/>
            <w:tcBorders>
              <w:top w:val="nil"/>
              <w:left w:val="nil"/>
              <w:bottom w:val="single" w:sz="4" w:space="0" w:color="auto"/>
              <w:right w:val="single" w:sz="4" w:space="0" w:color="auto"/>
            </w:tcBorders>
            <w:shd w:val="clear" w:color="auto" w:fill="auto"/>
            <w:noWrap/>
            <w:vAlign w:val="bottom"/>
            <w:hideMark/>
          </w:tcPr>
          <w:p w14:paraId="03810005" w14:textId="77777777" w:rsidR="00DE41B6" w:rsidRPr="0076553C" w:rsidRDefault="00DE41B6" w:rsidP="00CE4BF0">
            <w:pPr>
              <w:spacing w:after="0" w:line="360" w:lineRule="auto"/>
              <w:jc w:val="right"/>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-0.37555</w:t>
            </w:r>
          </w:p>
        </w:tc>
        <w:tc>
          <w:tcPr>
            <w:tcW w:w="1092" w:type="dxa"/>
            <w:tcBorders>
              <w:top w:val="nil"/>
              <w:left w:val="nil"/>
              <w:bottom w:val="single" w:sz="4" w:space="0" w:color="auto"/>
              <w:right w:val="single" w:sz="4" w:space="0" w:color="auto"/>
            </w:tcBorders>
            <w:shd w:val="clear" w:color="auto" w:fill="auto"/>
            <w:noWrap/>
            <w:vAlign w:val="bottom"/>
            <w:hideMark/>
          </w:tcPr>
          <w:p w14:paraId="06EA62D0" w14:textId="77777777" w:rsidR="00DE41B6" w:rsidRPr="0076553C" w:rsidRDefault="00DE41B6" w:rsidP="00CE4BF0">
            <w:pPr>
              <w:spacing w:after="0" w:line="360" w:lineRule="auto"/>
              <w:jc w:val="right"/>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-0.51352</w:t>
            </w:r>
          </w:p>
        </w:tc>
      </w:tr>
      <w:tr w:rsidR="00DE41B6" w:rsidRPr="0076553C" w14:paraId="183B1031" w14:textId="77777777" w:rsidTr="00CB3092">
        <w:trPr>
          <w:trHeight w:val="444"/>
          <w:jc w:val="center"/>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14:paraId="127971D1" w14:textId="77777777" w:rsidR="00DE41B6" w:rsidRPr="0076553C" w:rsidRDefault="00DE41B6" w:rsidP="00CE4BF0">
            <w:pPr>
              <w:spacing w:after="0" w:line="360" w:lineRule="auto"/>
              <w:rPr>
                <w:rFonts w:ascii="Times New Roman" w:eastAsia="Times New Roman" w:hAnsi="Times New Roman" w:cs="Times New Roman"/>
                <w:b/>
                <w:bCs/>
                <w:color w:val="000000"/>
                <w:sz w:val="24"/>
                <w:szCs w:val="24"/>
                <w:lang w:val="en-US"/>
              </w:rPr>
            </w:pPr>
            <w:r w:rsidRPr="0076553C">
              <w:rPr>
                <w:rFonts w:ascii="Times New Roman" w:eastAsia="Times New Roman" w:hAnsi="Times New Roman" w:cs="Times New Roman"/>
                <w:b/>
                <w:bCs/>
                <w:color w:val="000000"/>
                <w:sz w:val="24"/>
                <w:szCs w:val="24"/>
                <w:lang w:val="en-US"/>
              </w:rPr>
              <w:t>Aircel</w:t>
            </w:r>
          </w:p>
        </w:tc>
        <w:tc>
          <w:tcPr>
            <w:tcW w:w="1223" w:type="dxa"/>
            <w:tcBorders>
              <w:top w:val="nil"/>
              <w:left w:val="nil"/>
              <w:bottom w:val="single" w:sz="4" w:space="0" w:color="auto"/>
              <w:right w:val="single" w:sz="4" w:space="0" w:color="auto"/>
            </w:tcBorders>
            <w:shd w:val="clear" w:color="auto" w:fill="auto"/>
            <w:noWrap/>
            <w:vAlign w:val="bottom"/>
            <w:hideMark/>
          </w:tcPr>
          <w:p w14:paraId="58102775" w14:textId="77777777" w:rsidR="00DE41B6" w:rsidRPr="0076553C" w:rsidRDefault="00DE41B6" w:rsidP="00CE4BF0">
            <w:pPr>
              <w:spacing w:after="0" w:line="360" w:lineRule="auto"/>
              <w:jc w:val="right"/>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0.520821</w:t>
            </w:r>
          </w:p>
        </w:tc>
        <w:tc>
          <w:tcPr>
            <w:tcW w:w="1319" w:type="dxa"/>
            <w:tcBorders>
              <w:top w:val="nil"/>
              <w:left w:val="nil"/>
              <w:bottom w:val="single" w:sz="4" w:space="0" w:color="auto"/>
              <w:right w:val="single" w:sz="4" w:space="0" w:color="auto"/>
            </w:tcBorders>
            <w:shd w:val="clear" w:color="auto" w:fill="auto"/>
            <w:noWrap/>
            <w:vAlign w:val="bottom"/>
            <w:hideMark/>
          </w:tcPr>
          <w:p w14:paraId="7EC686BF" w14:textId="77777777" w:rsidR="00DE41B6" w:rsidRPr="0076553C" w:rsidRDefault="00DE41B6" w:rsidP="00CE4BF0">
            <w:pPr>
              <w:spacing w:after="0" w:line="360" w:lineRule="auto"/>
              <w:jc w:val="right"/>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0.587018</w:t>
            </w:r>
          </w:p>
        </w:tc>
        <w:tc>
          <w:tcPr>
            <w:tcW w:w="1223" w:type="dxa"/>
            <w:tcBorders>
              <w:top w:val="nil"/>
              <w:left w:val="nil"/>
              <w:bottom w:val="single" w:sz="4" w:space="0" w:color="auto"/>
              <w:right w:val="single" w:sz="4" w:space="0" w:color="auto"/>
            </w:tcBorders>
            <w:shd w:val="clear" w:color="auto" w:fill="auto"/>
            <w:noWrap/>
            <w:vAlign w:val="bottom"/>
            <w:hideMark/>
          </w:tcPr>
          <w:p w14:paraId="212C4606" w14:textId="77777777" w:rsidR="00DE41B6" w:rsidRPr="0076553C" w:rsidRDefault="00DE41B6" w:rsidP="00CE4BF0">
            <w:pPr>
              <w:spacing w:after="0" w:line="360" w:lineRule="auto"/>
              <w:jc w:val="right"/>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0.262004</w:t>
            </w:r>
          </w:p>
        </w:tc>
        <w:tc>
          <w:tcPr>
            <w:tcW w:w="1223" w:type="dxa"/>
            <w:tcBorders>
              <w:top w:val="nil"/>
              <w:left w:val="nil"/>
              <w:bottom w:val="single" w:sz="4" w:space="0" w:color="auto"/>
              <w:right w:val="single" w:sz="4" w:space="0" w:color="auto"/>
            </w:tcBorders>
            <w:shd w:val="clear" w:color="auto" w:fill="auto"/>
            <w:noWrap/>
            <w:vAlign w:val="bottom"/>
            <w:hideMark/>
          </w:tcPr>
          <w:p w14:paraId="3A8718BD" w14:textId="77777777" w:rsidR="00DE41B6" w:rsidRPr="0076553C" w:rsidRDefault="00DE41B6" w:rsidP="00CE4BF0">
            <w:pPr>
              <w:spacing w:after="0" w:line="360" w:lineRule="auto"/>
              <w:jc w:val="right"/>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w:t>
            </w:r>
          </w:p>
        </w:tc>
        <w:tc>
          <w:tcPr>
            <w:tcW w:w="1223" w:type="dxa"/>
            <w:tcBorders>
              <w:top w:val="nil"/>
              <w:left w:val="nil"/>
              <w:bottom w:val="single" w:sz="4" w:space="0" w:color="auto"/>
              <w:right w:val="single" w:sz="4" w:space="0" w:color="auto"/>
            </w:tcBorders>
            <w:shd w:val="clear" w:color="auto" w:fill="auto"/>
            <w:noWrap/>
            <w:vAlign w:val="bottom"/>
            <w:hideMark/>
          </w:tcPr>
          <w:p w14:paraId="6BCCEC37" w14:textId="77777777" w:rsidR="00DE41B6" w:rsidRPr="0076553C" w:rsidRDefault="00DE41B6" w:rsidP="00CE4BF0">
            <w:pPr>
              <w:spacing w:after="0" w:line="360" w:lineRule="auto"/>
              <w:jc w:val="right"/>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-0.22982</w:t>
            </w:r>
          </w:p>
        </w:tc>
        <w:tc>
          <w:tcPr>
            <w:tcW w:w="1092" w:type="dxa"/>
            <w:tcBorders>
              <w:top w:val="nil"/>
              <w:left w:val="nil"/>
              <w:bottom w:val="single" w:sz="4" w:space="0" w:color="auto"/>
              <w:right w:val="single" w:sz="4" w:space="0" w:color="auto"/>
            </w:tcBorders>
            <w:shd w:val="clear" w:color="auto" w:fill="auto"/>
            <w:noWrap/>
            <w:vAlign w:val="bottom"/>
            <w:hideMark/>
          </w:tcPr>
          <w:p w14:paraId="2F8EE6DA" w14:textId="77777777" w:rsidR="00DE41B6" w:rsidRPr="0076553C" w:rsidRDefault="00DE41B6" w:rsidP="00CE4BF0">
            <w:pPr>
              <w:spacing w:after="0" w:line="360" w:lineRule="auto"/>
              <w:jc w:val="right"/>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-0.45054</w:t>
            </w:r>
          </w:p>
        </w:tc>
      </w:tr>
      <w:tr w:rsidR="00DE41B6" w:rsidRPr="0076553C" w14:paraId="0466BB4A" w14:textId="77777777" w:rsidTr="00CB3092">
        <w:trPr>
          <w:trHeight w:val="444"/>
          <w:jc w:val="center"/>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14:paraId="2CE8D6DB" w14:textId="77777777" w:rsidR="00DE41B6" w:rsidRPr="0076553C" w:rsidRDefault="00DE41B6" w:rsidP="00CE4BF0">
            <w:pPr>
              <w:spacing w:after="0" w:line="360" w:lineRule="auto"/>
              <w:rPr>
                <w:rFonts w:ascii="Times New Roman" w:eastAsia="Times New Roman" w:hAnsi="Times New Roman" w:cs="Times New Roman"/>
                <w:b/>
                <w:bCs/>
                <w:color w:val="000000"/>
                <w:sz w:val="24"/>
                <w:szCs w:val="24"/>
                <w:lang w:val="en-US"/>
              </w:rPr>
            </w:pPr>
            <w:r w:rsidRPr="0076553C">
              <w:rPr>
                <w:rFonts w:ascii="Times New Roman" w:eastAsia="Times New Roman" w:hAnsi="Times New Roman" w:cs="Times New Roman"/>
                <w:b/>
                <w:bCs/>
                <w:color w:val="000000"/>
                <w:sz w:val="24"/>
                <w:szCs w:val="24"/>
                <w:lang w:val="en-US"/>
              </w:rPr>
              <w:t>Reliance</w:t>
            </w:r>
          </w:p>
        </w:tc>
        <w:tc>
          <w:tcPr>
            <w:tcW w:w="1223" w:type="dxa"/>
            <w:tcBorders>
              <w:top w:val="nil"/>
              <w:left w:val="nil"/>
              <w:bottom w:val="single" w:sz="4" w:space="0" w:color="auto"/>
              <w:right w:val="single" w:sz="4" w:space="0" w:color="auto"/>
            </w:tcBorders>
            <w:shd w:val="clear" w:color="auto" w:fill="auto"/>
            <w:noWrap/>
            <w:vAlign w:val="bottom"/>
            <w:hideMark/>
          </w:tcPr>
          <w:p w14:paraId="7B876C17" w14:textId="77777777" w:rsidR="00DE41B6" w:rsidRPr="0076553C" w:rsidRDefault="00DE41B6" w:rsidP="00CE4BF0">
            <w:pPr>
              <w:spacing w:after="0" w:line="360" w:lineRule="auto"/>
              <w:jc w:val="right"/>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0.633184</w:t>
            </w:r>
          </w:p>
        </w:tc>
        <w:tc>
          <w:tcPr>
            <w:tcW w:w="1319" w:type="dxa"/>
            <w:tcBorders>
              <w:top w:val="nil"/>
              <w:left w:val="nil"/>
              <w:bottom w:val="single" w:sz="4" w:space="0" w:color="auto"/>
              <w:right w:val="single" w:sz="4" w:space="0" w:color="auto"/>
            </w:tcBorders>
            <w:shd w:val="clear" w:color="auto" w:fill="auto"/>
            <w:noWrap/>
            <w:vAlign w:val="bottom"/>
            <w:hideMark/>
          </w:tcPr>
          <w:p w14:paraId="154ABB13" w14:textId="77777777" w:rsidR="00DE41B6" w:rsidRPr="0076553C" w:rsidRDefault="00DE41B6" w:rsidP="00CE4BF0">
            <w:pPr>
              <w:spacing w:after="0" w:line="360" w:lineRule="auto"/>
              <w:jc w:val="right"/>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0.672709</w:t>
            </w:r>
          </w:p>
        </w:tc>
        <w:tc>
          <w:tcPr>
            <w:tcW w:w="1223" w:type="dxa"/>
            <w:tcBorders>
              <w:top w:val="nil"/>
              <w:left w:val="nil"/>
              <w:bottom w:val="single" w:sz="4" w:space="0" w:color="auto"/>
              <w:right w:val="single" w:sz="4" w:space="0" w:color="auto"/>
            </w:tcBorders>
            <w:shd w:val="clear" w:color="auto" w:fill="auto"/>
            <w:noWrap/>
            <w:vAlign w:val="bottom"/>
            <w:hideMark/>
          </w:tcPr>
          <w:p w14:paraId="6EF7802C" w14:textId="77777777" w:rsidR="00DE41B6" w:rsidRPr="0076553C" w:rsidRDefault="00DE41B6" w:rsidP="00CE4BF0">
            <w:pPr>
              <w:spacing w:after="0" w:line="360" w:lineRule="auto"/>
              <w:jc w:val="right"/>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0.375555</w:t>
            </w:r>
          </w:p>
        </w:tc>
        <w:tc>
          <w:tcPr>
            <w:tcW w:w="1223" w:type="dxa"/>
            <w:tcBorders>
              <w:top w:val="nil"/>
              <w:left w:val="nil"/>
              <w:bottom w:val="single" w:sz="4" w:space="0" w:color="auto"/>
              <w:right w:val="single" w:sz="4" w:space="0" w:color="auto"/>
            </w:tcBorders>
            <w:shd w:val="clear" w:color="auto" w:fill="auto"/>
            <w:noWrap/>
            <w:vAlign w:val="bottom"/>
            <w:hideMark/>
          </w:tcPr>
          <w:p w14:paraId="27FD01A3" w14:textId="77777777" w:rsidR="00DE41B6" w:rsidRPr="0076553C" w:rsidRDefault="00DE41B6" w:rsidP="00CE4BF0">
            <w:pPr>
              <w:spacing w:after="0" w:line="360" w:lineRule="auto"/>
              <w:jc w:val="right"/>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0.229818</w:t>
            </w:r>
          </w:p>
        </w:tc>
        <w:tc>
          <w:tcPr>
            <w:tcW w:w="1223" w:type="dxa"/>
            <w:tcBorders>
              <w:top w:val="nil"/>
              <w:left w:val="nil"/>
              <w:bottom w:val="single" w:sz="4" w:space="0" w:color="auto"/>
              <w:right w:val="single" w:sz="4" w:space="0" w:color="auto"/>
            </w:tcBorders>
            <w:shd w:val="clear" w:color="auto" w:fill="auto"/>
            <w:noWrap/>
            <w:vAlign w:val="bottom"/>
            <w:hideMark/>
          </w:tcPr>
          <w:p w14:paraId="30348230" w14:textId="77777777" w:rsidR="00DE41B6" w:rsidRPr="0076553C" w:rsidRDefault="00DE41B6" w:rsidP="00CE4BF0">
            <w:pPr>
              <w:spacing w:after="0" w:line="360" w:lineRule="auto"/>
              <w:jc w:val="right"/>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w:t>
            </w:r>
          </w:p>
        </w:tc>
        <w:tc>
          <w:tcPr>
            <w:tcW w:w="1092" w:type="dxa"/>
            <w:tcBorders>
              <w:top w:val="nil"/>
              <w:left w:val="nil"/>
              <w:bottom w:val="single" w:sz="4" w:space="0" w:color="auto"/>
              <w:right w:val="single" w:sz="4" w:space="0" w:color="auto"/>
            </w:tcBorders>
            <w:shd w:val="clear" w:color="auto" w:fill="auto"/>
            <w:noWrap/>
            <w:vAlign w:val="bottom"/>
            <w:hideMark/>
          </w:tcPr>
          <w:p w14:paraId="69733936" w14:textId="77777777" w:rsidR="00DE41B6" w:rsidRPr="0076553C" w:rsidRDefault="00DE41B6" w:rsidP="00CE4BF0">
            <w:pPr>
              <w:spacing w:after="0" w:line="360" w:lineRule="auto"/>
              <w:jc w:val="right"/>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-0.45841</w:t>
            </w:r>
          </w:p>
        </w:tc>
      </w:tr>
      <w:tr w:rsidR="00DE41B6" w:rsidRPr="0076553C" w14:paraId="1600FAB6" w14:textId="77777777" w:rsidTr="00CB3092">
        <w:trPr>
          <w:trHeight w:val="444"/>
          <w:jc w:val="center"/>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14:paraId="742BC438" w14:textId="77777777" w:rsidR="00DE41B6" w:rsidRPr="0076553C" w:rsidRDefault="00DE41B6" w:rsidP="00CE4BF0">
            <w:pPr>
              <w:spacing w:after="0" w:line="360" w:lineRule="auto"/>
              <w:rPr>
                <w:rFonts w:ascii="Times New Roman" w:eastAsia="Times New Roman" w:hAnsi="Times New Roman" w:cs="Times New Roman"/>
                <w:b/>
                <w:bCs/>
                <w:color w:val="000000"/>
                <w:sz w:val="24"/>
                <w:szCs w:val="24"/>
                <w:lang w:val="en-US"/>
              </w:rPr>
            </w:pPr>
            <w:r w:rsidRPr="0076553C">
              <w:rPr>
                <w:rFonts w:ascii="Times New Roman" w:eastAsia="Times New Roman" w:hAnsi="Times New Roman" w:cs="Times New Roman"/>
                <w:b/>
                <w:bCs/>
                <w:color w:val="000000"/>
                <w:sz w:val="24"/>
                <w:szCs w:val="24"/>
                <w:lang w:val="en-US"/>
              </w:rPr>
              <w:t>Tata</w:t>
            </w:r>
          </w:p>
        </w:tc>
        <w:tc>
          <w:tcPr>
            <w:tcW w:w="1223" w:type="dxa"/>
            <w:tcBorders>
              <w:top w:val="nil"/>
              <w:left w:val="nil"/>
              <w:bottom w:val="single" w:sz="4" w:space="0" w:color="auto"/>
              <w:right w:val="single" w:sz="4" w:space="0" w:color="auto"/>
            </w:tcBorders>
            <w:shd w:val="clear" w:color="auto" w:fill="auto"/>
            <w:noWrap/>
            <w:vAlign w:val="bottom"/>
            <w:hideMark/>
          </w:tcPr>
          <w:p w14:paraId="4E139D57" w14:textId="77777777" w:rsidR="00DE41B6" w:rsidRPr="0076553C" w:rsidRDefault="00DE41B6" w:rsidP="00CE4BF0">
            <w:pPr>
              <w:spacing w:after="0" w:line="360" w:lineRule="auto"/>
              <w:jc w:val="right"/>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0.793443</w:t>
            </w:r>
          </w:p>
        </w:tc>
        <w:tc>
          <w:tcPr>
            <w:tcW w:w="1319" w:type="dxa"/>
            <w:tcBorders>
              <w:top w:val="nil"/>
              <w:left w:val="nil"/>
              <w:bottom w:val="single" w:sz="4" w:space="0" w:color="auto"/>
              <w:right w:val="single" w:sz="4" w:space="0" w:color="auto"/>
            </w:tcBorders>
            <w:shd w:val="clear" w:color="auto" w:fill="auto"/>
            <w:noWrap/>
            <w:vAlign w:val="bottom"/>
            <w:hideMark/>
          </w:tcPr>
          <w:p w14:paraId="6187FC54" w14:textId="77777777" w:rsidR="00DE41B6" w:rsidRPr="0076553C" w:rsidRDefault="00DE41B6" w:rsidP="00CE4BF0">
            <w:pPr>
              <w:spacing w:after="0" w:line="360" w:lineRule="auto"/>
              <w:jc w:val="right"/>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0.819974</w:t>
            </w:r>
          </w:p>
        </w:tc>
        <w:tc>
          <w:tcPr>
            <w:tcW w:w="1223" w:type="dxa"/>
            <w:tcBorders>
              <w:top w:val="nil"/>
              <w:left w:val="nil"/>
              <w:bottom w:val="single" w:sz="4" w:space="0" w:color="auto"/>
              <w:right w:val="single" w:sz="4" w:space="0" w:color="auto"/>
            </w:tcBorders>
            <w:shd w:val="clear" w:color="auto" w:fill="auto"/>
            <w:noWrap/>
            <w:vAlign w:val="bottom"/>
            <w:hideMark/>
          </w:tcPr>
          <w:p w14:paraId="38E807AB" w14:textId="77777777" w:rsidR="00DE41B6" w:rsidRPr="0076553C" w:rsidRDefault="00DE41B6" w:rsidP="00CE4BF0">
            <w:pPr>
              <w:spacing w:after="0" w:line="360" w:lineRule="auto"/>
              <w:jc w:val="right"/>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0.51352</w:t>
            </w:r>
          </w:p>
        </w:tc>
        <w:tc>
          <w:tcPr>
            <w:tcW w:w="1223" w:type="dxa"/>
            <w:tcBorders>
              <w:top w:val="nil"/>
              <w:left w:val="nil"/>
              <w:bottom w:val="single" w:sz="4" w:space="0" w:color="auto"/>
              <w:right w:val="single" w:sz="4" w:space="0" w:color="auto"/>
            </w:tcBorders>
            <w:shd w:val="clear" w:color="auto" w:fill="auto"/>
            <w:noWrap/>
            <w:vAlign w:val="bottom"/>
            <w:hideMark/>
          </w:tcPr>
          <w:p w14:paraId="387B0D34" w14:textId="77777777" w:rsidR="00DE41B6" w:rsidRPr="0076553C" w:rsidRDefault="00DE41B6" w:rsidP="00CE4BF0">
            <w:pPr>
              <w:spacing w:after="0" w:line="360" w:lineRule="auto"/>
              <w:jc w:val="right"/>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0.450539</w:t>
            </w:r>
          </w:p>
        </w:tc>
        <w:tc>
          <w:tcPr>
            <w:tcW w:w="1223" w:type="dxa"/>
            <w:tcBorders>
              <w:top w:val="nil"/>
              <w:left w:val="nil"/>
              <w:bottom w:val="single" w:sz="4" w:space="0" w:color="auto"/>
              <w:right w:val="single" w:sz="4" w:space="0" w:color="auto"/>
            </w:tcBorders>
            <w:shd w:val="clear" w:color="auto" w:fill="auto"/>
            <w:noWrap/>
            <w:vAlign w:val="bottom"/>
            <w:hideMark/>
          </w:tcPr>
          <w:p w14:paraId="63B654D0" w14:textId="77777777" w:rsidR="00DE41B6" w:rsidRPr="0076553C" w:rsidRDefault="00DE41B6" w:rsidP="00CE4BF0">
            <w:pPr>
              <w:spacing w:after="0" w:line="360" w:lineRule="auto"/>
              <w:jc w:val="right"/>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0.458408</w:t>
            </w:r>
          </w:p>
        </w:tc>
        <w:tc>
          <w:tcPr>
            <w:tcW w:w="1092" w:type="dxa"/>
            <w:tcBorders>
              <w:top w:val="nil"/>
              <w:left w:val="nil"/>
              <w:bottom w:val="single" w:sz="4" w:space="0" w:color="auto"/>
              <w:right w:val="single" w:sz="4" w:space="0" w:color="auto"/>
            </w:tcBorders>
            <w:shd w:val="clear" w:color="auto" w:fill="auto"/>
            <w:noWrap/>
            <w:vAlign w:val="bottom"/>
            <w:hideMark/>
          </w:tcPr>
          <w:p w14:paraId="64E08FFE" w14:textId="77777777" w:rsidR="00DE41B6" w:rsidRPr="0076553C" w:rsidRDefault="00DE41B6" w:rsidP="00CE4BF0">
            <w:pPr>
              <w:spacing w:after="0" w:line="360" w:lineRule="auto"/>
              <w:jc w:val="right"/>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w:t>
            </w:r>
          </w:p>
        </w:tc>
      </w:tr>
      <w:tr w:rsidR="00DE41B6" w:rsidRPr="0076553C" w14:paraId="7F32B52C" w14:textId="77777777" w:rsidTr="00CB3092">
        <w:trPr>
          <w:trHeight w:val="444"/>
          <w:jc w:val="center"/>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14:paraId="3E9EE020" w14:textId="77777777" w:rsidR="00DE41B6" w:rsidRPr="0076553C" w:rsidRDefault="00DE41B6" w:rsidP="00CE4BF0">
            <w:pPr>
              <w:spacing w:after="0" w:line="360" w:lineRule="auto"/>
              <w:rPr>
                <w:rFonts w:ascii="Times New Roman" w:eastAsia="Times New Roman" w:hAnsi="Times New Roman" w:cs="Times New Roman"/>
                <w:b/>
                <w:bCs/>
                <w:color w:val="000000"/>
                <w:sz w:val="24"/>
                <w:szCs w:val="24"/>
                <w:lang w:val="en-US"/>
              </w:rPr>
            </w:pPr>
            <w:r w:rsidRPr="0076553C">
              <w:rPr>
                <w:rFonts w:ascii="Times New Roman" w:eastAsia="Times New Roman" w:hAnsi="Times New Roman" w:cs="Times New Roman"/>
                <w:b/>
                <w:bCs/>
                <w:color w:val="000000"/>
                <w:sz w:val="24"/>
                <w:szCs w:val="24"/>
                <w:lang w:val="en-US"/>
              </w:rPr>
              <w:t>Average</w:t>
            </w:r>
          </w:p>
        </w:tc>
        <w:tc>
          <w:tcPr>
            <w:tcW w:w="1223" w:type="dxa"/>
            <w:tcBorders>
              <w:top w:val="nil"/>
              <w:left w:val="nil"/>
              <w:bottom w:val="single" w:sz="4" w:space="0" w:color="auto"/>
              <w:right w:val="single" w:sz="4" w:space="0" w:color="auto"/>
            </w:tcBorders>
            <w:shd w:val="clear" w:color="auto" w:fill="auto"/>
            <w:noWrap/>
            <w:vAlign w:val="bottom"/>
            <w:hideMark/>
          </w:tcPr>
          <w:p w14:paraId="7008F474" w14:textId="77777777" w:rsidR="00DE41B6" w:rsidRPr="0076553C" w:rsidRDefault="00DE41B6" w:rsidP="00CE4BF0">
            <w:pPr>
              <w:spacing w:after="0" w:line="360" w:lineRule="auto"/>
              <w:jc w:val="right"/>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0.373139</w:t>
            </w:r>
          </w:p>
        </w:tc>
        <w:tc>
          <w:tcPr>
            <w:tcW w:w="1319" w:type="dxa"/>
            <w:tcBorders>
              <w:top w:val="nil"/>
              <w:left w:val="nil"/>
              <w:bottom w:val="single" w:sz="4" w:space="0" w:color="auto"/>
              <w:right w:val="single" w:sz="4" w:space="0" w:color="auto"/>
            </w:tcBorders>
            <w:shd w:val="clear" w:color="auto" w:fill="auto"/>
            <w:noWrap/>
            <w:vAlign w:val="bottom"/>
            <w:hideMark/>
          </w:tcPr>
          <w:p w14:paraId="2296F543" w14:textId="77777777" w:rsidR="00DE41B6" w:rsidRPr="0076553C" w:rsidRDefault="00DE41B6" w:rsidP="00CE4BF0">
            <w:pPr>
              <w:spacing w:after="0" w:line="360" w:lineRule="auto"/>
              <w:jc w:val="right"/>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0.407383</w:t>
            </w:r>
          </w:p>
        </w:tc>
        <w:tc>
          <w:tcPr>
            <w:tcW w:w="1223" w:type="dxa"/>
            <w:tcBorders>
              <w:top w:val="nil"/>
              <w:left w:val="nil"/>
              <w:bottom w:val="single" w:sz="4" w:space="0" w:color="auto"/>
              <w:right w:val="single" w:sz="4" w:space="0" w:color="auto"/>
            </w:tcBorders>
            <w:shd w:val="clear" w:color="auto" w:fill="auto"/>
            <w:noWrap/>
            <w:vAlign w:val="bottom"/>
            <w:hideMark/>
          </w:tcPr>
          <w:p w14:paraId="144BCD34" w14:textId="77777777" w:rsidR="00DE41B6" w:rsidRPr="0076553C" w:rsidRDefault="00DE41B6" w:rsidP="00CE4BF0">
            <w:pPr>
              <w:spacing w:after="0" w:line="360" w:lineRule="auto"/>
              <w:jc w:val="right"/>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0.082516</w:t>
            </w:r>
          </w:p>
        </w:tc>
        <w:tc>
          <w:tcPr>
            <w:tcW w:w="1223" w:type="dxa"/>
            <w:tcBorders>
              <w:top w:val="nil"/>
              <w:left w:val="nil"/>
              <w:bottom w:val="single" w:sz="4" w:space="0" w:color="auto"/>
              <w:right w:val="single" w:sz="4" w:space="0" w:color="auto"/>
            </w:tcBorders>
            <w:shd w:val="clear" w:color="auto" w:fill="auto"/>
            <w:noWrap/>
            <w:vAlign w:val="bottom"/>
            <w:hideMark/>
          </w:tcPr>
          <w:p w14:paraId="3B0C10C5" w14:textId="77777777" w:rsidR="00DE41B6" w:rsidRPr="0076553C" w:rsidRDefault="00DE41B6" w:rsidP="00CE4BF0">
            <w:pPr>
              <w:spacing w:after="0" w:line="360" w:lineRule="auto"/>
              <w:jc w:val="right"/>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-0.11491</w:t>
            </w:r>
          </w:p>
        </w:tc>
        <w:tc>
          <w:tcPr>
            <w:tcW w:w="1223" w:type="dxa"/>
            <w:tcBorders>
              <w:top w:val="nil"/>
              <w:left w:val="nil"/>
              <w:bottom w:val="single" w:sz="4" w:space="0" w:color="auto"/>
              <w:right w:val="single" w:sz="4" w:space="0" w:color="auto"/>
            </w:tcBorders>
            <w:shd w:val="clear" w:color="auto" w:fill="auto"/>
            <w:noWrap/>
            <w:vAlign w:val="bottom"/>
            <w:hideMark/>
          </w:tcPr>
          <w:p w14:paraId="58EC16FA" w14:textId="77777777" w:rsidR="00DE41B6" w:rsidRPr="0076553C" w:rsidRDefault="00DE41B6" w:rsidP="00CE4BF0">
            <w:pPr>
              <w:spacing w:after="0" w:line="360" w:lineRule="auto"/>
              <w:jc w:val="right"/>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-0.24214</w:t>
            </w:r>
          </w:p>
        </w:tc>
        <w:tc>
          <w:tcPr>
            <w:tcW w:w="1092" w:type="dxa"/>
            <w:tcBorders>
              <w:top w:val="nil"/>
              <w:left w:val="nil"/>
              <w:bottom w:val="single" w:sz="4" w:space="0" w:color="auto"/>
              <w:right w:val="single" w:sz="4" w:space="0" w:color="auto"/>
            </w:tcBorders>
            <w:shd w:val="clear" w:color="auto" w:fill="auto"/>
            <w:noWrap/>
            <w:vAlign w:val="bottom"/>
            <w:hideMark/>
          </w:tcPr>
          <w:p w14:paraId="743A649C" w14:textId="77777777" w:rsidR="00DE41B6" w:rsidRPr="0076553C" w:rsidRDefault="00DE41B6" w:rsidP="00CE4BF0">
            <w:pPr>
              <w:spacing w:after="0" w:line="360" w:lineRule="auto"/>
              <w:jc w:val="right"/>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-0.50598</w:t>
            </w:r>
          </w:p>
        </w:tc>
      </w:tr>
      <w:tr w:rsidR="00DE41B6" w:rsidRPr="0076553C" w14:paraId="509643A9" w14:textId="77777777" w:rsidTr="00CB3092">
        <w:trPr>
          <w:trHeight w:val="444"/>
          <w:jc w:val="center"/>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14:paraId="575D469A" w14:textId="77777777" w:rsidR="00DE41B6" w:rsidRPr="0076553C" w:rsidRDefault="00DE41B6" w:rsidP="00CE4BF0">
            <w:pPr>
              <w:spacing w:after="0" w:line="360" w:lineRule="auto"/>
              <w:rPr>
                <w:rFonts w:ascii="Times New Roman" w:eastAsia="Times New Roman" w:hAnsi="Times New Roman" w:cs="Times New Roman"/>
                <w:b/>
                <w:bCs/>
                <w:color w:val="000000"/>
                <w:sz w:val="24"/>
                <w:szCs w:val="24"/>
                <w:lang w:val="en-US"/>
              </w:rPr>
            </w:pPr>
            <w:r w:rsidRPr="0076553C">
              <w:rPr>
                <w:rFonts w:ascii="Times New Roman" w:eastAsia="Times New Roman" w:hAnsi="Times New Roman" w:cs="Times New Roman"/>
                <w:b/>
                <w:bCs/>
                <w:color w:val="000000"/>
                <w:sz w:val="24"/>
                <w:szCs w:val="24"/>
                <w:lang w:val="en-US"/>
              </w:rPr>
              <w:t>Adjusted Average</w:t>
            </w:r>
          </w:p>
        </w:tc>
        <w:tc>
          <w:tcPr>
            <w:tcW w:w="1223" w:type="dxa"/>
            <w:tcBorders>
              <w:top w:val="nil"/>
              <w:left w:val="nil"/>
              <w:bottom w:val="single" w:sz="4" w:space="0" w:color="auto"/>
              <w:right w:val="single" w:sz="4" w:space="0" w:color="auto"/>
            </w:tcBorders>
            <w:shd w:val="clear" w:color="auto" w:fill="auto"/>
            <w:noWrap/>
            <w:vAlign w:val="bottom"/>
            <w:hideMark/>
          </w:tcPr>
          <w:p w14:paraId="306A7842" w14:textId="77777777" w:rsidR="00DE41B6" w:rsidRPr="0076553C" w:rsidRDefault="00DE41B6" w:rsidP="00CE4BF0">
            <w:pPr>
              <w:spacing w:after="0" w:line="360" w:lineRule="auto"/>
              <w:jc w:val="right"/>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0.87912</w:t>
            </w:r>
          </w:p>
        </w:tc>
        <w:tc>
          <w:tcPr>
            <w:tcW w:w="1319" w:type="dxa"/>
            <w:tcBorders>
              <w:top w:val="nil"/>
              <w:left w:val="nil"/>
              <w:bottom w:val="single" w:sz="4" w:space="0" w:color="auto"/>
              <w:right w:val="single" w:sz="4" w:space="0" w:color="auto"/>
            </w:tcBorders>
            <w:shd w:val="clear" w:color="auto" w:fill="auto"/>
            <w:noWrap/>
            <w:vAlign w:val="bottom"/>
            <w:hideMark/>
          </w:tcPr>
          <w:p w14:paraId="7F944E8B" w14:textId="77777777" w:rsidR="00DE41B6" w:rsidRPr="0076553C" w:rsidRDefault="00DE41B6" w:rsidP="00CE4BF0">
            <w:pPr>
              <w:spacing w:after="0" w:line="360" w:lineRule="auto"/>
              <w:jc w:val="right"/>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0.913363</w:t>
            </w:r>
          </w:p>
        </w:tc>
        <w:tc>
          <w:tcPr>
            <w:tcW w:w="1223" w:type="dxa"/>
            <w:tcBorders>
              <w:top w:val="nil"/>
              <w:left w:val="nil"/>
              <w:bottom w:val="single" w:sz="4" w:space="0" w:color="auto"/>
              <w:right w:val="single" w:sz="4" w:space="0" w:color="auto"/>
            </w:tcBorders>
            <w:shd w:val="clear" w:color="auto" w:fill="auto"/>
            <w:noWrap/>
            <w:vAlign w:val="bottom"/>
            <w:hideMark/>
          </w:tcPr>
          <w:p w14:paraId="77963124" w14:textId="77777777" w:rsidR="00DE41B6" w:rsidRPr="0076553C" w:rsidRDefault="00DE41B6" w:rsidP="00CE4BF0">
            <w:pPr>
              <w:spacing w:after="0" w:line="360" w:lineRule="auto"/>
              <w:jc w:val="right"/>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0.588496</w:t>
            </w:r>
          </w:p>
        </w:tc>
        <w:tc>
          <w:tcPr>
            <w:tcW w:w="1223" w:type="dxa"/>
            <w:tcBorders>
              <w:top w:val="nil"/>
              <w:left w:val="nil"/>
              <w:bottom w:val="single" w:sz="4" w:space="0" w:color="auto"/>
              <w:right w:val="single" w:sz="4" w:space="0" w:color="auto"/>
            </w:tcBorders>
            <w:shd w:val="clear" w:color="auto" w:fill="auto"/>
            <w:noWrap/>
            <w:vAlign w:val="bottom"/>
            <w:hideMark/>
          </w:tcPr>
          <w:p w14:paraId="57E81BA7" w14:textId="77777777" w:rsidR="00DE41B6" w:rsidRPr="0076553C" w:rsidRDefault="00DE41B6" w:rsidP="00CE4BF0">
            <w:pPr>
              <w:spacing w:after="0" w:line="360" w:lineRule="auto"/>
              <w:jc w:val="right"/>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0.391066</w:t>
            </w:r>
          </w:p>
        </w:tc>
        <w:tc>
          <w:tcPr>
            <w:tcW w:w="1223" w:type="dxa"/>
            <w:tcBorders>
              <w:top w:val="nil"/>
              <w:left w:val="nil"/>
              <w:bottom w:val="single" w:sz="4" w:space="0" w:color="auto"/>
              <w:right w:val="single" w:sz="4" w:space="0" w:color="auto"/>
            </w:tcBorders>
            <w:shd w:val="clear" w:color="auto" w:fill="auto"/>
            <w:noWrap/>
            <w:vAlign w:val="bottom"/>
            <w:hideMark/>
          </w:tcPr>
          <w:p w14:paraId="7E79ACF5" w14:textId="77777777" w:rsidR="00DE41B6" w:rsidRPr="0076553C" w:rsidRDefault="00DE41B6" w:rsidP="00CE4BF0">
            <w:pPr>
              <w:spacing w:after="0" w:line="360" w:lineRule="auto"/>
              <w:jc w:val="right"/>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0.263838</w:t>
            </w:r>
          </w:p>
        </w:tc>
        <w:tc>
          <w:tcPr>
            <w:tcW w:w="1092" w:type="dxa"/>
            <w:tcBorders>
              <w:top w:val="nil"/>
              <w:left w:val="nil"/>
              <w:bottom w:val="single" w:sz="4" w:space="0" w:color="auto"/>
              <w:right w:val="single" w:sz="4" w:space="0" w:color="auto"/>
            </w:tcBorders>
            <w:shd w:val="clear" w:color="auto" w:fill="auto"/>
            <w:noWrap/>
            <w:vAlign w:val="bottom"/>
            <w:hideMark/>
          </w:tcPr>
          <w:p w14:paraId="1CED244C" w14:textId="77777777" w:rsidR="00DE41B6" w:rsidRPr="0076553C" w:rsidRDefault="00DE41B6" w:rsidP="00CE4BF0">
            <w:pPr>
              <w:spacing w:after="0" w:line="360" w:lineRule="auto"/>
              <w:jc w:val="right"/>
              <w:rPr>
                <w:rFonts w:ascii="Times New Roman" w:eastAsia="Times New Roman" w:hAnsi="Times New Roman" w:cs="Times New Roman"/>
                <w:color w:val="000000"/>
                <w:sz w:val="24"/>
                <w:szCs w:val="24"/>
                <w:lang w:val="en-US"/>
              </w:rPr>
            </w:pPr>
            <w:r w:rsidRPr="0076553C">
              <w:rPr>
                <w:rFonts w:ascii="Times New Roman" w:eastAsia="Times New Roman" w:hAnsi="Times New Roman" w:cs="Times New Roman"/>
                <w:color w:val="000000"/>
                <w:sz w:val="24"/>
                <w:szCs w:val="24"/>
                <w:lang w:val="en-US"/>
              </w:rPr>
              <w:t>0</w:t>
            </w:r>
          </w:p>
        </w:tc>
      </w:tr>
    </w:tbl>
    <w:p w14:paraId="2FAE923F" w14:textId="77777777" w:rsidR="00DE41B6" w:rsidRPr="008225E5" w:rsidRDefault="00DE41B6" w:rsidP="00CE4BF0">
      <w:pPr>
        <w:spacing w:line="360" w:lineRule="auto"/>
        <w:jc w:val="both"/>
        <w:rPr>
          <w:rFonts w:ascii="Times New Roman" w:hAnsi="Times New Roman" w:cs="Times New Roman"/>
          <w:b/>
          <w:sz w:val="24"/>
          <w:szCs w:val="24"/>
          <w:u w:val="single"/>
        </w:rPr>
      </w:pPr>
    </w:p>
    <w:p w14:paraId="572D4B49" w14:textId="46360863" w:rsidR="00DE41B6" w:rsidRPr="008225E5" w:rsidRDefault="00DE41B6" w:rsidP="00CE4BF0">
      <w:pPr>
        <w:spacing w:line="360" w:lineRule="auto"/>
        <w:jc w:val="both"/>
        <w:rPr>
          <w:rFonts w:ascii="Times New Roman" w:hAnsi="Times New Roman" w:cs="Times New Roman"/>
          <w:b/>
          <w:sz w:val="24"/>
          <w:szCs w:val="24"/>
          <w:u w:val="single"/>
        </w:rPr>
      </w:pPr>
    </w:p>
    <w:p w14:paraId="2E19E1E0" w14:textId="21EC884C" w:rsidR="00CB3092" w:rsidRDefault="00CB3092" w:rsidP="00CE4BF0">
      <w:pPr>
        <w:spacing w:line="360" w:lineRule="auto"/>
        <w:jc w:val="both"/>
        <w:rPr>
          <w:rFonts w:ascii="Times New Roman" w:hAnsi="Times New Roman" w:cs="Times New Roman"/>
          <w:b/>
          <w:sz w:val="24"/>
          <w:szCs w:val="24"/>
          <w:u w:val="single"/>
        </w:rPr>
      </w:pPr>
      <w:r w:rsidRPr="008225E5">
        <w:rPr>
          <w:rFonts w:ascii="Times New Roman" w:hAnsi="Times New Roman" w:cs="Times New Roman"/>
          <w:noProof/>
          <w:sz w:val="24"/>
          <w:szCs w:val="24"/>
          <w:lang w:val="en-US"/>
        </w:rPr>
        <w:drawing>
          <wp:anchor distT="0" distB="0" distL="114300" distR="114300" simplePos="0" relativeHeight="251720704" behindDoc="0" locked="0" layoutInCell="1" allowOverlap="1" wp14:anchorId="346AD596" wp14:editId="711ACF8F">
            <wp:simplePos x="0" y="0"/>
            <wp:positionH relativeFrom="margin">
              <wp:align>left</wp:align>
            </wp:positionH>
            <wp:positionV relativeFrom="paragraph">
              <wp:posOffset>545407</wp:posOffset>
            </wp:positionV>
            <wp:extent cx="5735782" cy="2280285"/>
            <wp:effectExtent l="0" t="0" r="17780" b="5715"/>
            <wp:wrapThrough wrapText="bothSides">
              <wp:wrapPolygon edited="0">
                <wp:start x="0" y="0"/>
                <wp:lineTo x="0" y="21474"/>
                <wp:lineTo x="21595" y="21474"/>
                <wp:lineTo x="21595" y="0"/>
                <wp:lineTo x="0" y="0"/>
              </wp:wrapPolygon>
            </wp:wrapThrough>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p>
    <w:p w14:paraId="123331C5" w14:textId="77777777" w:rsidR="00CB3092" w:rsidRDefault="00CB3092" w:rsidP="00CE4BF0">
      <w:pPr>
        <w:spacing w:line="360" w:lineRule="auto"/>
        <w:jc w:val="both"/>
        <w:rPr>
          <w:rFonts w:ascii="Times New Roman" w:hAnsi="Times New Roman" w:cs="Times New Roman"/>
          <w:b/>
          <w:sz w:val="24"/>
          <w:szCs w:val="24"/>
          <w:u w:val="single"/>
        </w:rPr>
      </w:pPr>
    </w:p>
    <w:p w14:paraId="1DF82D18" w14:textId="77777777" w:rsidR="00CB3092" w:rsidRDefault="00CB3092" w:rsidP="00CE4BF0">
      <w:pPr>
        <w:spacing w:line="360" w:lineRule="auto"/>
        <w:rPr>
          <w:rFonts w:ascii="Times New Roman" w:hAnsi="Times New Roman" w:cs="Times New Roman"/>
          <w:sz w:val="24"/>
          <w:szCs w:val="24"/>
        </w:rPr>
      </w:pPr>
    </w:p>
    <w:p w14:paraId="09AD27C0" w14:textId="1ACBF810" w:rsidR="00CB3092" w:rsidRPr="008225E5" w:rsidRDefault="00CB3092" w:rsidP="00CE4BF0">
      <w:pPr>
        <w:spacing w:line="360" w:lineRule="auto"/>
        <w:jc w:val="center"/>
        <w:rPr>
          <w:rFonts w:ascii="Times New Roman" w:hAnsi="Times New Roman" w:cs="Times New Roman"/>
          <w:sz w:val="24"/>
          <w:szCs w:val="24"/>
        </w:rPr>
      </w:pPr>
      <w:r w:rsidRPr="008225E5">
        <w:rPr>
          <w:rFonts w:ascii="Times New Roman" w:hAnsi="Times New Roman" w:cs="Times New Roman"/>
          <w:sz w:val="24"/>
          <w:szCs w:val="24"/>
        </w:rPr>
        <w:t>Fig: 8.2(a)</w:t>
      </w:r>
    </w:p>
    <w:p w14:paraId="30B3C975" w14:textId="77777777" w:rsidR="00CB3092" w:rsidRDefault="00CB3092" w:rsidP="00CE4BF0">
      <w:pPr>
        <w:spacing w:line="360" w:lineRule="auto"/>
        <w:jc w:val="both"/>
        <w:rPr>
          <w:rFonts w:ascii="Times New Roman" w:hAnsi="Times New Roman" w:cs="Times New Roman"/>
          <w:b/>
          <w:sz w:val="24"/>
          <w:szCs w:val="24"/>
          <w:u w:val="single"/>
        </w:rPr>
      </w:pPr>
    </w:p>
    <w:p w14:paraId="7084975C" w14:textId="77777777" w:rsidR="00CB3092" w:rsidRDefault="00CB3092" w:rsidP="00CE4BF0">
      <w:pPr>
        <w:spacing w:line="360" w:lineRule="auto"/>
        <w:jc w:val="both"/>
        <w:rPr>
          <w:rFonts w:ascii="Times New Roman" w:hAnsi="Times New Roman" w:cs="Times New Roman"/>
          <w:b/>
          <w:sz w:val="24"/>
          <w:szCs w:val="24"/>
          <w:u w:val="single"/>
        </w:rPr>
      </w:pPr>
    </w:p>
    <w:p w14:paraId="5055C158" w14:textId="77777777" w:rsidR="00CB3092" w:rsidRDefault="00CB3092" w:rsidP="00CE4BF0">
      <w:pPr>
        <w:spacing w:line="360" w:lineRule="auto"/>
        <w:jc w:val="both"/>
        <w:rPr>
          <w:rFonts w:ascii="Times New Roman" w:hAnsi="Times New Roman" w:cs="Times New Roman"/>
          <w:b/>
          <w:sz w:val="24"/>
          <w:szCs w:val="24"/>
          <w:u w:val="single"/>
        </w:rPr>
      </w:pPr>
    </w:p>
    <w:p w14:paraId="01337791" w14:textId="77777777" w:rsidR="00CB3092" w:rsidRDefault="00CB3092" w:rsidP="00CE4BF0">
      <w:pPr>
        <w:spacing w:line="360" w:lineRule="auto"/>
        <w:jc w:val="both"/>
        <w:rPr>
          <w:rFonts w:ascii="Times New Roman" w:hAnsi="Times New Roman" w:cs="Times New Roman"/>
          <w:b/>
          <w:sz w:val="24"/>
          <w:szCs w:val="24"/>
          <w:u w:val="single"/>
        </w:rPr>
      </w:pPr>
    </w:p>
    <w:p w14:paraId="61FFB9C2" w14:textId="0DD6B6E7" w:rsidR="00DE41B6" w:rsidRPr="008225E5" w:rsidRDefault="00DE41B6" w:rsidP="00CE4BF0">
      <w:pPr>
        <w:spacing w:line="360" w:lineRule="auto"/>
        <w:jc w:val="both"/>
        <w:rPr>
          <w:rFonts w:ascii="Times New Roman" w:hAnsi="Times New Roman" w:cs="Times New Roman"/>
          <w:color w:val="000000"/>
          <w:sz w:val="24"/>
          <w:szCs w:val="24"/>
        </w:rPr>
      </w:pPr>
      <w:r w:rsidRPr="008225E5">
        <w:rPr>
          <w:rFonts w:ascii="Times New Roman" w:hAnsi="Times New Roman" w:cs="Times New Roman"/>
          <w:b/>
          <w:sz w:val="24"/>
          <w:szCs w:val="24"/>
          <w:u w:val="single"/>
        </w:rPr>
        <w:t>Interpretation: -</w:t>
      </w:r>
      <w:r w:rsidRPr="008225E5">
        <w:rPr>
          <w:rFonts w:ascii="Times New Roman" w:hAnsi="Times New Roman" w:cs="Times New Roman"/>
          <w:color w:val="000000"/>
          <w:sz w:val="24"/>
          <w:szCs w:val="24"/>
        </w:rPr>
        <w:t xml:space="preserve"> Thurston Case V scaling allows for a scaling of objects compared to other objects. As one of the cases considered by Thurston Case V makes the assumption of equal variances and uncorrelated distributions.</w:t>
      </w:r>
    </w:p>
    <w:p w14:paraId="2A862FEE" w14:textId="77777777" w:rsidR="00DE41B6" w:rsidRPr="008225E5" w:rsidRDefault="00DE41B6" w:rsidP="00CE4BF0">
      <w:pPr>
        <w:spacing w:line="360" w:lineRule="auto"/>
        <w:jc w:val="both"/>
        <w:rPr>
          <w:rFonts w:ascii="Times New Roman" w:hAnsi="Times New Roman" w:cs="Times New Roman"/>
          <w:color w:val="000000"/>
          <w:sz w:val="24"/>
          <w:szCs w:val="24"/>
        </w:rPr>
      </w:pPr>
    </w:p>
    <w:p w14:paraId="78E978E0" w14:textId="77777777" w:rsidR="00DE41B6" w:rsidRPr="008225E5" w:rsidRDefault="00DE41B6" w:rsidP="00CE4BF0">
      <w:p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According to Thurston case V model, the preference order of the six service operators based on customer’s personal experience and whatever they have heard or read about these six operators is given as below:-</w:t>
      </w:r>
    </w:p>
    <w:p w14:paraId="2FCF2B27" w14:textId="77777777" w:rsidR="00DE41B6" w:rsidRPr="008225E5" w:rsidRDefault="00DE41B6" w:rsidP="00CE4BF0">
      <w:pPr>
        <w:spacing w:line="360" w:lineRule="auto"/>
        <w:jc w:val="center"/>
        <w:rPr>
          <w:rFonts w:ascii="Times New Roman" w:hAnsi="Times New Roman" w:cs="Times New Roman"/>
          <w:b/>
          <w:sz w:val="24"/>
          <w:szCs w:val="24"/>
          <w:u w:val="single"/>
        </w:rPr>
      </w:pPr>
      <w:r w:rsidRPr="008225E5">
        <w:rPr>
          <w:rFonts w:ascii="Times New Roman" w:hAnsi="Times New Roman" w:cs="Times New Roman"/>
          <w:sz w:val="24"/>
          <w:szCs w:val="24"/>
        </w:rPr>
        <w:t>Vodafone&gt;Airtel&gt;BSNL&gt;Aircel&gt;Reliance&gt;Tata</w:t>
      </w:r>
    </w:p>
    <w:p w14:paraId="39B741B9" w14:textId="237BD1B2" w:rsidR="00DE41B6" w:rsidRPr="008225E5" w:rsidRDefault="00DE41B6" w:rsidP="00CE4BF0">
      <w:pPr>
        <w:spacing w:line="360" w:lineRule="auto"/>
        <w:jc w:val="both"/>
        <w:rPr>
          <w:rFonts w:ascii="Times New Roman" w:hAnsi="Times New Roman" w:cs="Times New Roman"/>
          <w:b/>
          <w:sz w:val="24"/>
          <w:szCs w:val="24"/>
          <w:u w:val="single"/>
        </w:rPr>
      </w:pPr>
      <w:r w:rsidRPr="008225E5">
        <w:rPr>
          <w:rFonts w:ascii="Times New Roman" w:hAnsi="Times New Roman" w:cs="Times New Roman"/>
          <w:sz w:val="24"/>
          <w:szCs w:val="24"/>
        </w:rPr>
        <w:t>The prefere</w:t>
      </w:r>
      <w:r w:rsidR="00930A04">
        <w:rPr>
          <w:rFonts w:ascii="Times New Roman" w:hAnsi="Times New Roman" w:cs="Times New Roman"/>
          <w:sz w:val="24"/>
          <w:szCs w:val="24"/>
        </w:rPr>
        <w:t>nce of Vodafone operator is maximum</w:t>
      </w:r>
      <w:r w:rsidRPr="008225E5">
        <w:rPr>
          <w:rFonts w:ascii="Times New Roman" w:hAnsi="Times New Roman" w:cs="Times New Roman"/>
          <w:sz w:val="24"/>
          <w:szCs w:val="24"/>
        </w:rPr>
        <w:t xml:space="preserve"> and the pr</w:t>
      </w:r>
      <w:r w:rsidR="00930A04">
        <w:rPr>
          <w:rFonts w:ascii="Times New Roman" w:hAnsi="Times New Roman" w:cs="Times New Roman"/>
          <w:sz w:val="24"/>
          <w:szCs w:val="24"/>
        </w:rPr>
        <w:t>eference of Tata operator is minimum</w:t>
      </w:r>
      <w:r w:rsidRPr="008225E5">
        <w:rPr>
          <w:rFonts w:ascii="Times New Roman" w:hAnsi="Times New Roman" w:cs="Times New Roman"/>
          <w:sz w:val="24"/>
          <w:szCs w:val="24"/>
        </w:rPr>
        <w:t>.</w:t>
      </w:r>
    </w:p>
    <w:p w14:paraId="009E7BAF" w14:textId="77777777" w:rsidR="00DE41B6" w:rsidRPr="008225E5" w:rsidRDefault="00DE41B6" w:rsidP="00CE4BF0">
      <w:pPr>
        <w:spacing w:line="360" w:lineRule="auto"/>
        <w:jc w:val="center"/>
        <w:rPr>
          <w:rFonts w:ascii="Times New Roman" w:hAnsi="Times New Roman" w:cs="Times New Roman"/>
          <w:b/>
          <w:sz w:val="24"/>
          <w:szCs w:val="24"/>
        </w:rPr>
      </w:pPr>
    </w:p>
    <w:p w14:paraId="58120E9F" w14:textId="77777777" w:rsidR="00CE4BF0" w:rsidRDefault="00CE4BF0" w:rsidP="00CE4BF0">
      <w:pPr>
        <w:spacing w:line="360" w:lineRule="auto"/>
        <w:rPr>
          <w:rFonts w:ascii="Times New Roman" w:hAnsi="Times New Roman" w:cs="Times New Roman"/>
          <w:b/>
          <w:sz w:val="24"/>
          <w:szCs w:val="24"/>
        </w:rPr>
      </w:pPr>
    </w:p>
    <w:p w14:paraId="419F5A08" w14:textId="77777777" w:rsidR="00CE4BF0" w:rsidRDefault="00CE4BF0" w:rsidP="00CE4BF0">
      <w:pPr>
        <w:spacing w:line="360" w:lineRule="auto"/>
        <w:jc w:val="center"/>
        <w:rPr>
          <w:rFonts w:ascii="Times New Roman" w:hAnsi="Times New Roman" w:cs="Times New Roman"/>
          <w:b/>
          <w:sz w:val="24"/>
          <w:szCs w:val="24"/>
        </w:rPr>
      </w:pPr>
    </w:p>
    <w:p w14:paraId="59C2BB75" w14:textId="77777777" w:rsidR="00CE4BF0" w:rsidRDefault="00CE4BF0" w:rsidP="00CE4BF0">
      <w:pPr>
        <w:spacing w:line="360" w:lineRule="auto"/>
        <w:jc w:val="center"/>
        <w:rPr>
          <w:rFonts w:ascii="Times New Roman" w:hAnsi="Times New Roman" w:cs="Times New Roman"/>
          <w:b/>
          <w:sz w:val="24"/>
          <w:szCs w:val="24"/>
        </w:rPr>
      </w:pPr>
    </w:p>
    <w:p w14:paraId="40C7BF9F" w14:textId="77777777" w:rsidR="00CE4BF0" w:rsidRDefault="00CE4BF0" w:rsidP="00CE4BF0">
      <w:pPr>
        <w:spacing w:line="360" w:lineRule="auto"/>
        <w:jc w:val="center"/>
        <w:rPr>
          <w:rFonts w:ascii="Times New Roman" w:hAnsi="Times New Roman" w:cs="Times New Roman"/>
          <w:b/>
          <w:sz w:val="24"/>
          <w:szCs w:val="24"/>
        </w:rPr>
      </w:pPr>
    </w:p>
    <w:p w14:paraId="11C5ABF9" w14:textId="77777777" w:rsidR="00CE4BF0" w:rsidRDefault="00CE4BF0" w:rsidP="00CE4BF0">
      <w:pPr>
        <w:spacing w:line="360" w:lineRule="auto"/>
        <w:jc w:val="center"/>
        <w:rPr>
          <w:rFonts w:ascii="Times New Roman" w:hAnsi="Times New Roman" w:cs="Times New Roman"/>
          <w:b/>
          <w:sz w:val="24"/>
          <w:szCs w:val="24"/>
        </w:rPr>
      </w:pPr>
    </w:p>
    <w:p w14:paraId="137F0F8D" w14:textId="77777777" w:rsidR="00CE4BF0" w:rsidRDefault="00CE4BF0" w:rsidP="00CE4BF0">
      <w:pPr>
        <w:spacing w:line="360" w:lineRule="auto"/>
        <w:jc w:val="center"/>
        <w:rPr>
          <w:rFonts w:ascii="Times New Roman" w:hAnsi="Times New Roman" w:cs="Times New Roman"/>
          <w:b/>
          <w:sz w:val="24"/>
          <w:szCs w:val="24"/>
        </w:rPr>
      </w:pPr>
    </w:p>
    <w:p w14:paraId="2899CCDC" w14:textId="77777777" w:rsidR="00CE4BF0" w:rsidRDefault="00CE4BF0" w:rsidP="00CE4BF0">
      <w:pPr>
        <w:spacing w:line="360" w:lineRule="auto"/>
        <w:jc w:val="center"/>
        <w:rPr>
          <w:rFonts w:ascii="Times New Roman" w:hAnsi="Times New Roman" w:cs="Times New Roman"/>
          <w:b/>
          <w:sz w:val="24"/>
          <w:szCs w:val="24"/>
        </w:rPr>
      </w:pPr>
    </w:p>
    <w:p w14:paraId="1531AB1E" w14:textId="77777777" w:rsidR="00CE4BF0" w:rsidRDefault="00CE4BF0" w:rsidP="00CE4BF0">
      <w:pPr>
        <w:spacing w:line="360" w:lineRule="auto"/>
        <w:jc w:val="center"/>
        <w:rPr>
          <w:rFonts w:ascii="Times New Roman" w:hAnsi="Times New Roman" w:cs="Times New Roman"/>
          <w:b/>
          <w:sz w:val="24"/>
          <w:szCs w:val="24"/>
        </w:rPr>
      </w:pPr>
    </w:p>
    <w:p w14:paraId="18E42CCE" w14:textId="77777777" w:rsidR="00CE4BF0" w:rsidRDefault="00CE4BF0" w:rsidP="00CE4BF0">
      <w:pPr>
        <w:spacing w:line="360" w:lineRule="auto"/>
        <w:jc w:val="center"/>
        <w:rPr>
          <w:rFonts w:ascii="Times New Roman" w:hAnsi="Times New Roman" w:cs="Times New Roman"/>
          <w:b/>
          <w:sz w:val="24"/>
          <w:szCs w:val="24"/>
        </w:rPr>
      </w:pPr>
    </w:p>
    <w:p w14:paraId="29BD8096" w14:textId="77777777" w:rsidR="00CE4BF0" w:rsidRDefault="00CE4BF0" w:rsidP="00CE4BF0">
      <w:pPr>
        <w:spacing w:line="360" w:lineRule="auto"/>
        <w:jc w:val="center"/>
        <w:rPr>
          <w:rFonts w:ascii="Times New Roman" w:hAnsi="Times New Roman" w:cs="Times New Roman"/>
          <w:b/>
          <w:sz w:val="24"/>
          <w:szCs w:val="24"/>
        </w:rPr>
      </w:pPr>
    </w:p>
    <w:p w14:paraId="1B1F45CF" w14:textId="77777777" w:rsidR="00CE4BF0" w:rsidRDefault="00CE4BF0" w:rsidP="00CE4BF0">
      <w:pPr>
        <w:spacing w:line="360" w:lineRule="auto"/>
        <w:jc w:val="center"/>
        <w:rPr>
          <w:rFonts w:ascii="Times New Roman" w:hAnsi="Times New Roman" w:cs="Times New Roman"/>
          <w:b/>
          <w:sz w:val="24"/>
          <w:szCs w:val="24"/>
        </w:rPr>
      </w:pPr>
    </w:p>
    <w:p w14:paraId="5859EE9E" w14:textId="77777777" w:rsidR="00CE4BF0" w:rsidRDefault="00CE4BF0" w:rsidP="00CE4BF0">
      <w:pPr>
        <w:spacing w:line="360" w:lineRule="auto"/>
        <w:jc w:val="center"/>
        <w:rPr>
          <w:rFonts w:ascii="Times New Roman" w:hAnsi="Times New Roman" w:cs="Times New Roman"/>
          <w:b/>
          <w:sz w:val="24"/>
          <w:szCs w:val="24"/>
        </w:rPr>
      </w:pPr>
    </w:p>
    <w:p w14:paraId="52024E01" w14:textId="77777777" w:rsidR="00CE4BF0" w:rsidRDefault="00CE4BF0" w:rsidP="00CE4BF0">
      <w:pPr>
        <w:spacing w:line="360" w:lineRule="auto"/>
        <w:jc w:val="center"/>
        <w:rPr>
          <w:rFonts w:ascii="Times New Roman" w:hAnsi="Times New Roman" w:cs="Times New Roman"/>
          <w:b/>
          <w:sz w:val="24"/>
          <w:szCs w:val="24"/>
        </w:rPr>
      </w:pPr>
    </w:p>
    <w:p w14:paraId="503EF4F0" w14:textId="77777777" w:rsidR="00E84F55" w:rsidRDefault="00E84F55" w:rsidP="00E84F55">
      <w:pPr>
        <w:spacing w:line="360" w:lineRule="auto"/>
        <w:rPr>
          <w:rFonts w:ascii="Times New Roman" w:hAnsi="Times New Roman" w:cs="Times New Roman"/>
          <w:b/>
          <w:sz w:val="24"/>
          <w:szCs w:val="24"/>
        </w:rPr>
      </w:pPr>
    </w:p>
    <w:p w14:paraId="0D434733" w14:textId="7E3E6050" w:rsidR="00C225C0" w:rsidRPr="00E84F55" w:rsidRDefault="00C225C0" w:rsidP="00C225C0">
      <w:pPr>
        <w:spacing w:line="360" w:lineRule="auto"/>
        <w:jc w:val="center"/>
        <w:rPr>
          <w:rFonts w:ascii="Times New Roman" w:hAnsi="Times New Roman" w:cs="Times New Roman"/>
          <w:b/>
          <w:sz w:val="24"/>
          <w:szCs w:val="24"/>
          <w:u w:val="single"/>
        </w:rPr>
      </w:pPr>
      <w:r w:rsidRPr="00E84F55">
        <w:rPr>
          <w:rFonts w:ascii="Times New Roman" w:hAnsi="Times New Roman" w:cs="Times New Roman"/>
          <w:b/>
          <w:sz w:val="24"/>
          <w:szCs w:val="24"/>
          <w:u w:val="single"/>
        </w:rPr>
        <w:lastRenderedPageBreak/>
        <w:t xml:space="preserve">The </w:t>
      </w:r>
      <w:r w:rsidR="003B3EBC">
        <w:rPr>
          <w:rFonts w:ascii="Times New Roman" w:hAnsi="Times New Roman" w:cs="Times New Roman"/>
          <w:b/>
          <w:sz w:val="24"/>
          <w:szCs w:val="24"/>
          <w:u w:val="single"/>
        </w:rPr>
        <w:t>perceptual</w:t>
      </w:r>
      <w:r w:rsidRPr="00E84F55">
        <w:rPr>
          <w:rFonts w:ascii="Times New Roman" w:hAnsi="Times New Roman" w:cs="Times New Roman"/>
          <w:b/>
          <w:sz w:val="24"/>
          <w:szCs w:val="24"/>
          <w:u w:val="single"/>
        </w:rPr>
        <w:t xml:space="preserve"> positioning of different telecom brands on the mind of the customer based on different attributes</w:t>
      </w:r>
    </w:p>
    <w:p w14:paraId="466125C8" w14:textId="39F64AF2" w:rsidR="00DE41B6" w:rsidRDefault="00DE41B6" w:rsidP="00C225C0">
      <w:pPr>
        <w:spacing w:line="360" w:lineRule="auto"/>
        <w:jc w:val="center"/>
        <w:rPr>
          <w:rFonts w:ascii="Times New Roman" w:hAnsi="Times New Roman" w:cs="Times New Roman"/>
          <w:b/>
          <w:sz w:val="24"/>
          <w:szCs w:val="24"/>
          <w:u w:val="single"/>
        </w:rPr>
      </w:pPr>
      <w:r w:rsidRPr="008225E5">
        <w:rPr>
          <w:rFonts w:ascii="Times New Roman" w:hAnsi="Times New Roman" w:cs="Times New Roman"/>
          <w:b/>
          <w:sz w:val="24"/>
          <w:szCs w:val="24"/>
        </w:rPr>
        <w:t>8.3</w:t>
      </w:r>
      <w:r w:rsidRPr="008225E5">
        <w:rPr>
          <w:rFonts w:ascii="Times New Roman" w:hAnsi="Times New Roman" w:cs="Times New Roman"/>
          <w:sz w:val="24"/>
          <w:szCs w:val="24"/>
        </w:rPr>
        <w:t>.</w:t>
      </w:r>
      <w:r w:rsidRPr="008225E5">
        <w:rPr>
          <w:rFonts w:ascii="Times New Roman" w:hAnsi="Times New Roman" w:cs="Times New Roman"/>
          <w:b/>
          <w:sz w:val="24"/>
          <w:szCs w:val="24"/>
          <w:u w:val="single"/>
        </w:rPr>
        <w:t xml:space="preserve"> Cluster Analysis:-</w:t>
      </w:r>
    </w:p>
    <w:p w14:paraId="17F33FC0" w14:textId="77777777" w:rsidR="00DE41B6" w:rsidRPr="008225E5" w:rsidRDefault="00DE41B6" w:rsidP="00CE4BF0">
      <w:pPr>
        <w:spacing w:line="360" w:lineRule="auto"/>
        <w:jc w:val="both"/>
        <w:rPr>
          <w:rFonts w:ascii="Times New Roman" w:hAnsi="Times New Roman" w:cs="Times New Roman"/>
          <w:b/>
          <w:sz w:val="24"/>
          <w:szCs w:val="24"/>
          <w:u w:val="single"/>
        </w:rPr>
      </w:pPr>
      <w:r w:rsidRPr="008225E5">
        <w:rPr>
          <w:rFonts w:ascii="Times New Roman" w:hAnsi="Times New Roman" w:cs="Times New Roman"/>
          <w:b/>
          <w:sz w:val="24"/>
          <w:szCs w:val="24"/>
        </w:rPr>
        <w:t xml:space="preserve">a) </w:t>
      </w:r>
      <w:r w:rsidRPr="008225E5">
        <w:rPr>
          <w:rFonts w:ascii="Times New Roman" w:hAnsi="Times New Roman" w:cs="Times New Roman"/>
          <w:b/>
          <w:sz w:val="24"/>
          <w:szCs w:val="24"/>
          <w:u w:val="single"/>
        </w:rPr>
        <w:t>Cluster Analysis based on Product/Tariff Attributes:-</w:t>
      </w:r>
    </w:p>
    <w:p w14:paraId="69E17746"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r w:rsidRPr="008225E5">
        <w:rPr>
          <w:rFonts w:ascii="Times New Roman" w:hAnsi="Times New Roman" w:cs="Times New Roman"/>
          <w:noProof/>
          <w:sz w:val="24"/>
          <w:szCs w:val="24"/>
          <w:lang w:val="en-US"/>
        </w:rPr>
        <w:drawing>
          <wp:inline distT="0" distB="0" distL="0" distR="0" wp14:anchorId="78393D88" wp14:editId="46FA7EC5">
            <wp:extent cx="5948680" cy="5034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8680" cy="5034280"/>
                    </a:xfrm>
                    <a:prstGeom prst="rect">
                      <a:avLst/>
                    </a:prstGeom>
                    <a:noFill/>
                    <a:ln>
                      <a:noFill/>
                    </a:ln>
                  </pic:spPr>
                </pic:pic>
              </a:graphicData>
            </a:graphic>
          </wp:inline>
        </w:drawing>
      </w:r>
    </w:p>
    <w:p w14:paraId="09A9A00F" w14:textId="77777777" w:rsidR="00DE41B6" w:rsidRPr="008225E5" w:rsidRDefault="00DE41B6" w:rsidP="00CE4BF0">
      <w:pPr>
        <w:autoSpaceDE w:val="0"/>
        <w:autoSpaceDN w:val="0"/>
        <w:adjustRightInd w:val="0"/>
        <w:spacing w:after="0" w:line="360" w:lineRule="auto"/>
        <w:jc w:val="center"/>
        <w:rPr>
          <w:rFonts w:ascii="Times New Roman" w:hAnsi="Times New Roman" w:cs="Times New Roman"/>
          <w:sz w:val="24"/>
          <w:szCs w:val="24"/>
          <w:lang w:val="en-US"/>
        </w:rPr>
      </w:pPr>
      <w:r w:rsidRPr="008225E5">
        <w:rPr>
          <w:rFonts w:ascii="Times New Roman" w:hAnsi="Times New Roman" w:cs="Times New Roman"/>
          <w:sz w:val="24"/>
          <w:szCs w:val="24"/>
          <w:lang w:val="en-US"/>
        </w:rPr>
        <w:t>Fig: 8.3(a)</w:t>
      </w:r>
    </w:p>
    <w:p w14:paraId="4B6E1AF1" w14:textId="77777777" w:rsidR="00DE41B6" w:rsidRPr="008225E5" w:rsidRDefault="00DE41B6" w:rsidP="00CE4BF0">
      <w:pPr>
        <w:autoSpaceDE w:val="0"/>
        <w:autoSpaceDN w:val="0"/>
        <w:adjustRightInd w:val="0"/>
        <w:spacing w:after="0" w:line="360" w:lineRule="auto"/>
        <w:rPr>
          <w:rFonts w:ascii="Times New Roman" w:hAnsi="Times New Roman" w:cs="Times New Roman"/>
          <w:b/>
          <w:sz w:val="24"/>
          <w:szCs w:val="24"/>
          <w:u w:val="single"/>
          <w:lang w:val="en-US"/>
        </w:rPr>
      </w:pPr>
    </w:p>
    <w:p w14:paraId="5A0C71EE"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b/>
          <w:sz w:val="24"/>
          <w:szCs w:val="24"/>
          <w:u w:val="single"/>
          <w:lang w:val="en-US"/>
        </w:rPr>
        <w:t>Interpretation:-</w:t>
      </w:r>
      <w:r w:rsidRPr="008225E5">
        <w:rPr>
          <w:rFonts w:ascii="Times New Roman" w:hAnsi="Times New Roman" w:cs="Times New Roman"/>
          <w:sz w:val="24"/>
          <w:szCs w:val="24"/>
          <w:lang w:val="en-US"/>
        </w:rPr>
        <w:t>From the above cluster analysis it is evident that the brands of telecom services can be classified under two categories .in one category there are three telecom service providers, viz, Airtel, Aircel, Tata which are similarly perceived by the consumers based on their service qualities. In the second cluster the members are BSNL</w:t>
      </w:r>
      <w:r w:rsidRPr="008225E5">
        <w:rPr>
          <w:rFonts w:ascii="Times New Roman" w:hAnsi="Times New Roman" w:cs="Times New Roman"/>
          <w:sz w:val="24"/>
          <w:szCs w:val="24"/>
          <w:lang w:val="en-US"/>
        </w:rPr>
        <w:tab/>
        <w:t>, reliance, Vodafone.</w:t>
      </w:r>
    </w:p>
    <w:p w14:paraId="2A7BA442" w14:textId="77777777" w:rsidR="00DE41B6" w:rsidRPr="008225E5" w:rsidRDefault="00DE41B6" w:rsidP="00CE4BF0">
      <w:pPr>
        <w:spacing w:line="360" w:lineRule="auto"/>
        <w:rPr>
          <w:rFonts w:ascii="Times New Roman" w:hAnsi="Times New Roman" w:cs="Times New Roman"/>
          <w:b/>
          <w:sz w:val="24"/>
          <w:szCs w:val="24"/>
          <w:u w:val="single"/>
        </w:rPr>
      </w:pPr>
      <w:r w:rsidRPr="008225E5">
        <w:rPr>
          <w:rFonts w:ascii="Times New Roman" w:hAnsi="Times New Roman" w:cs="Times New Roman"/>
          <w:sz w:val="24"/>
          <w:szCs w:val="24"/>
        </w:rPr>
        <w:br w:type="page"/>
      </w:r>
      <w:r w:rsidRPr="008225E5">
        <w:rPr>
          <w:rFonts w:ascii="Times New Roman" w:hAnsi="Times New Roman" w:cs="Times New Roman"/>
          <w:b/>
          <w:sz w:val="24"/>
          <w:szCs w:val="24"/>
        </w:rPr>
        <w:lastRenderedPageBreak/>
        <w:t xml:space="preserve">b) </w:t>
      </w:r>
      <w:r w:rsidRPr="008225E5">
        <w:rPr>
          <w:rFonts w:ascii="Times New Roman" w:hAnsi="Times New Roman" w:cs="Times New Roman"/>
          <w:b/>
          <w:sz w:val="24"/>
          <w:szCs w:val="24"/>
          <w:u w:val="single"/>
        </w:rPr>
        <w:t>Cluster Analysis based on Customer Care Attributes:-</w:t>
      </w:r>
    </w:p>
    <w:p w14:paraId="645947EC" w14:textId="77777777" w:rsidR="00DE41B6" w:rsidRPr="008225E5" w:rsidRDefault="00DE41B6" w:rsidP="00CE4BF0">
      <w:pPr>
        <w:spacing w:line="360" w:lineRule="auto"/>
        <w:rPr>
          <w:rFonts w:ascii="Times New Roman" w:hAnsi="Times New Roman" w:cs="Times New Roman"/>
          <w:sz w:val="24"/>
          <w:szCs w:val="24"/>
        </w:rPr>
      </w:pPr>
    </w:p>
    <w:p w14:paraId="502921AB"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r w:rsidRPr="008225E5">
        <w:rPr>
          <w:rFonts w:ascii="Times New Roman" w:hAnsi="Times New Roman" w:cs="Times New Roman"/>
          <w:noProof/>
          <w:sz w:val="24"/>
          <w:szCs w:val="24"/>
          <w:lang w:val="en-US"/>
        </w:rPr>
        <w:drawing>
          <wp:inline distT="0" distB="0" distL="0" distR="0" wp14:anchorId="12DE28DB" wp14:editId="6FD21280">
            <wp:extent cx="5948680" cy="5034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8680" cy="5034280"/>
                    </a:xfrm>
                    <a:prstGeom prst="rect">
                      <a:avLst/>
                    </a:prstGeom>
                    <a:noFill/>
                    <a:ln>
                      <a:noFill/>
                    </a:ln>
                  </pic:spPr>
                </pic:pic>
              </a:graphicData>
            </a:graphic>
          </wp:inline>
        </w:drawing>
      </w:r>
    </w:p>
    <w:p w14:paraId="54FD7D67" w14:textId="77777777" w:rsidR="00DE41B6" w:rsidRPr="008225E5" w:rsidRDefault="00DE41B6" w:rsidP="00CE4BF0">
      <w:pPr>
        <w:autoSpaceDE w:val="0"/>
        <w:autoSpaceDN w:val="0"/>
        <w:adjustRightInd w:val="0"/>
        <w:spacing w:after="0" w:line="360" w:lineRule="auto"/>
        <w:jc w:val="center"/>
        <w:rPr>
          <w:rFonts w:ascii="Times New Roman" w:hAnsi="Times New Roman" w:cs="Times New Roman"/>
          <w:sz w:val="24"/>
          <w:szCs w:val="24"/>
          <w:lang w:val="en-US"/>
        </w:rPr>
      </w:pPr>
      <w:r w:rsidRPr="008225E5">
        <w:rPr>
          <w:rFonts w:ascii="Times New Roman" w:hAnsi="Times New Roman" w:cs="Times New Roman"/>
          <w:sz w:val="24"/>
          <w:szCs w:val="24"/>
          <w:lang w:val="en-US"/>
        </w:rPr>
        <w:t>Fig: 8.3(b)</w:t>
      </w:r>
    </w:p>
    <w:p w14:paraId="1BC0C1EB"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4CDC249E" w14:textId="77777777" w:rsidR="00DE41B6" w:rsidRPr="008225E5" w:rsidRDefault="00DE41B6" w:rsidP="00CE4BF0">
      <w:pPr>
        <w:spacing w:line="360" w:lineRule="auto"/>
        <w:rPr>
          <w:rFonts w:ascii="Times New Roman" w:hAnsi="Times New Roman" w:cs="Times New Roman"/>
          <w:sz w:val="24"/>
          <w:szCs w:val="24"/>
        </w:rPr>
      </w:pPr>
    </w:p>
    <w:p w14:paraId="3475AFD8" w14:textId="77777777" w:rsidR="00DE41B6" w:rsidRPr="008225E5" w:rsidRDefault="00DE41B6" w:rsidP="00CE4BF0">
      <w:pPr>
        <w:spacing w:line="360" w:lineRule="auto"/>
        <w:jc w:val="both"/>
        <w:rPr>
          <w:rFonts w:ascii="Times New Roman" w:hAnsi="Times New Roman" w:cs="Times New Roman"/>
          <w:sz w:val="24"/>
          <w:szCs w:val="24"/>
        </w:rPr>
      </w:pPr>
      <w:r w:rsidRPr="008225E5">
        <w:rPr>
          <w:rFonts w:ascii="Times New Roman" w:hAnsi="Times New Roman" w:cs="Times New Roman"/>
          <w:b/>
          <w:sz w:val="24"/>
          <w:szCs w:val="24"/>
          <w:u w:val="single"/>
        </w:rPr>
        <w:t>Interpretation; -</w:t>
      </w:r>
      <w:r w:rsidRPr="008225E5">
        <w:rPr>
          <w:rFonts w:ascii="Times New Roman" w:hAnsi="Times New Roman" w:cs="Times New Roman"/>
          <w:sz w:val="24"/>
          <w:szCs w:val="24"/>
        </w:rPr>
        <w:t xml:space="preserve"> From the above cluster analysis, it can be found that Reliance, Tata, BSNL and Aircel have similar types of customer care attributes. But both Airtel and Vodafone have unique customer care attributes.</w:t>
      </w:r>
    </w:p>
    <w:p w14:paraId="21E7C145" w14:textId="77777777" w:rsidR="00DE41B6" w:rsidRPr="008225E5" w:rsidRDefault="00DE41B6" w:rsidP="00CE4BF0">
      <w:pPr>
        <w:spacing w:line="360" w:lineRule="auto"/>
        <w:rPr>
          <w:rFonts w:ascii="Times New Roman" w:hAnsi="Times New Roman" w:cs="Times New Roman"/>
          <w:b/>
          <w:sz w:val="24"/>
          <w:szCs w:val="24"/>
          <w:u w:val="single"/>
        </w:rPr>
      </w:pPr>
      <w:r w:rsidRPr="008225E5">
        <w:rPr>
          <w:rFonts w:ascii="Times New Roman" w:hAnsi="Times New Roman" w:cs="Times New Roman"/>
          <w:b/>
          <w:sz w:val="24"/>
          <w:szCs w:val="24"/>
          <w:u w:val="single"/>
        </w:rPr>
        <w:br w:type="page"/>
      </w:r>
    </w:p>
    <w:p w14:paraId="52EE38B3" w14:textId="77777777" w:rsidR="00DE41B6" w:rsidRPr="008225E5" w:rsidRDefault="00DE41B6" w:rsidP="00CE4BF0">
      <w:pPr>
        <w:spacing w:line="360" w:lineRule="auto"/>
        <w:jc w:val="both"/>
        <w:rPr>
          <w:rFonts w:ascii="Times New Roman" w:hAnsi="Times New Roman" w:cs="Times New Roman"/>
          <w:b/>
          <w:sz w:val="24"/>
          <w:szCs w:val="24"/>
          <w:u w:val="single"/>
        </w:rPr>
      </w:pPr>
      <w:r w:rsidRPr="008225E5">
        <w:rPr>
          <w:rFonts w:ascii="Times New Roman" w:hAnsi="Times New Roman" w:cs="Times New Roman"/>
          <w:b/>
          <w:sz w:val="24"/>
          <w:szCs w:val="24"/>
        </w:rPr>
        <w:lastRenderedPageBreak/>
        <w:t xml:space="preserve">C) </w:t>
      </w:r>
      <w:r w:rsidRPr="008225E5">
        <w:rPr>
          <w:rFonts w:ascii="Times New Roman" w:hAnsi="Times New Roman" w:cs="Times New Roman"/>
          <w:b/>
          <w:sz w:val="24"/>
          <w:szCs w:val="24"/>
          <w:u w:val="single"/>
        </w:rPr>
        <w:t>Cluster Analysis based on Network performance, Reliability and Maintainability Attributes:-</w:t>
      </w:r>
    </w:p>
    <w:p w14:paraId="1802138E" w14:textId="77777777" w:rsidR="00DE41B6" w:rsidRPr="008225E5" w:rsidRDefault="00DE41B6" w:rsidP="00CE4BF0">
      <w:pPr>
        <w:autoSpaceDE w:val="0"/>
        <w:autoSpaceDN w:val="0"/>
        <w:adjustRightInd w:val="0"/>
        <w:spacing w:after="0" w:line="360" w:lineRule="auto"/>
        <w:jc w:val="center"/>
        <w:rPr>
          <w:rFonts w:ascii="Times New Roman" w:hAnsi="Times New Roman" w:cs="Times New Roman"/>
          <w:sz w:val="24"/>
          <w:szCs w:val="24"/>
          <w:lang w:val="en-US"/>
        </w:rPr>
      </w:pPr>
      <w:r w:rsidRPr="008225E5">
        <w:rPr>
          <w:rFonts w:ascii="Times New Roman" w:hAnsi="Times New Roman" w:cs="Times New Roman"/>
          <w:noProof/>
          <w:sz w:val="24"/>
          <w:szCs w:val="24"/>
          <w:lang w:val="en-US"/>
        </w:rPr>
        <w:drawing>
          <wp:inline distT="0" distB="0" distL="0" distR="0" wp14:anchorId="691CBA80" wp14:editId="0E2BA009">
            <wp:extent cx="5948680" cy="50342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8680" cy="5034280"/>
                    </a:xfrm>
                    <a:prstGeom prst="rect">
                      <a:avLst/>
                    </a:prstGeom>
                    <a:noFill/>
                    <a:ln>
                      <a:noFill/>
                    </a:ln>
                  </pic:spPr>
                </pic:pic>
              </a:graphicData>
            </a:graphic>
          </wp:inline>
        </w:drawing>
      </w:r>
      <w:r w:rsidRPr="008225E5">
        <w:rPr>
          <w:rFonts w:ascii="Times New Roman" w:hAnsi="Times New Roman" w:cs="Times New Roman"/>
          <w:sz w:val="24"/>
          <w:szCs w:val="24"/>
          <w:lang w:val="en-US"/>
        </w:rPr>
        <w:t>Fig: 8.3(c)</w:t>
      </w:r>
    </w:p>
    <w:p w14:paraId="22B4F0F9" w14:textId="77777777" w:rsidR="00DE41B6" w:rsidRPr="008225E5" w:rsidRDefault="00DE41B6" w:rsidP="00CE4BF0">
      <w:pPr>
        <w:spacing w:line="360" w:lineRule="auto"/>
        <w:jc w:val="both"/>
        <w:rPr>
          <w:rFonts w:ascii="Times New Roman" w:hAnsi="Times New Roman" w:cs="Times New Roman"/>
          <w:b/>
          <w:sz w:val="24"/>
          <w:szCs w:val="24"/>
          <w:u w:val="single"/>
        </w:rPr>
      </w:pPr>
    </w:p>
    <w:p w14:paraId="128D57C0" w14:textId="77777777" w:rsidR="00DE41B6" w:rsidRPr="008225E5" w:rsidRDefault="00DE41B6" w:rsidP="00CE4BF0">
      <w:pPr>
        <w:spacing w:line="360" w:lineRule="auto"/>
        <w:jc w:val="both"/>
        <w:rPr>
          <w:rFonts w:ascii="Times New Roman" w:hAnsi="Times New Roman" w:cs="Times New Roman"/>
          <w:sz w:val="24"/>
          <w:szCs w:val="24"/>
        </w:rPr>
      </w:pPr>
      <w:r w:rsidRPr="008225E5">
        <w:rPr>
          <w:rFonts w:ascii="Times New Roman" w:hAnsi="Times New Roman" w:cs="Times New Roman"/>
          <w:b/>
          <w:sz w:val="24"/>
          <w:szCs w:val="24"/>
          <w:u w:val="single"/>
        </w:rPr>
        <w:t>Interpretation:-</w:t>
      </w:r>
      <w:r w:rsidRPr="008225E5">
        <w:rPr>
          <w:rFonts w:ascii="Times New Roman" w:hAnsi="Times New Roman" w:cs="Times New Roman"/>
          <w:sz w:val="24"/>
          <w:szCs w:val="24"/>
        </w:rPr>
        <w:t xml:space="preserve"> From the above cluster analysis, it can be found that BSNL and Reliance have similar types of customer care attributes and Aircel and Tata also have similar types of customer care attributes. But both Airtel and Vodafone have unique customer care attributes.</w:t>
      </w:r>
    </w:p>
    <w:p w14:paraId="536C2BAD" w14:textId="77777777" w:rsidR="00DE41B6" w:rsidRPr="008225E5" w:rsidRDefault="00DE41B6" w:rsidP="00CE4BF0">
      <w:pPr>
        <w:spacing w:line="360" w:lineRule="auto"/>
        <w:rPr>
          <w:rFonts w:ascii="Times New Roman" w:hAnsi="Times New Roman" w:cs="Times New Roman"/>
          <w:b/>
          <w:sz w:val="24"/>
          <w:szCs w:val="24"/>
          <w:u w:val="single"/>
        </w:rPr>
      </w:pPr>
      <w:r w:rsidRPr="008225E5">
        <w:rPr>
          <w:rFonts w:ascii="Times New Roman" w:hAnsi="Times New Roman" w:cs="Times New Roman"/>
          <w:b/>
          <w:sz w:val="24"/>
          <w:szCs w:val="24"/>
          <w:u w:val="single"/>
        </w:rPr>
        <w:br w:type="page"/>
      </w:r>
    </w:p>
    <w:p w14:paraId="77D47E43" w14:textId="77777777" w:rsidR="00DE41B6" w:rsidRPr="008225E5" w:rsidRDefault="00DE41B6" w:rsidP="00CE4BF0">
      <w:pPr>
        <w:spacing w:line="360" w:lineRule="auto"/>
        <w:jc w:val="both"/>
        <w:rPr>
          <w:rFonts w:ascii="Times New Roman" w:hAnsi="Times New Roman" w:cs="Times New Roman"/>
          <w:b/>
          <w:sz w:val="24"/>
          <w:szCs w:val="24"/>
          <w:u w:val="single"/>
        </w:rPr>
      </w:pPr>
      <w:r w:rsidRPr="008225E5">
        <w:rPr>
          <w:rFonts w:ascii="Times New Roman" w:hAnsi="Times New Roman" w:cs="Times New Roman"/>
          <w:b/>
          <w:sz w:val="24"/>
          <w:szCs w:val="24"/>
        </w:rPr>
        <w:lastRenderedPageBreak/>
        <w:t xml:space="preserve">d) </w:t>
      </w:r>
      <w:r w:rsidRPr="008225E5">
        <w:rPr>
          <w:rFonts w:ascii="Times New Roman" w:hAnsi="Times New Roman" w:cs="Times New Roman"/>
          <w:b/>
          <w:sz w:val="24"/>
          <w:szCs w:val="24"/>
          <w:u w:val="single"/>
        </w:rPr>
        <w:t>Cluster Analysis based on Value Added Service (VAS) Attributes:-</w:t>
      </w:r>
    </w:p>
    <w:p w14:paraId="2DFCB831" w14:textId="77777777" w:rsidR="00DE41B6" w:rsidRPr="008225E5" w:rsidRDefault="00DE41B6" w:rsidP="00CE4BF0">
      <w:pPr>
        <w:spacing w:line="360" w:lineRule="auto"/>
        <w:jc w:val="both"/>
        <w:rPr>
          <w:rFonts w:ascii="Times New Roman" w:hAnsi="Times New Roman" w:cs="Times New Roman"/>
          <w:b/>
          <w:sz w:val="24"/>
          <w:szCs w:val="24"/>
          <w:u w:val="single"/>
        </w:rPr>
      </w:pPr>
    </w:p>
    <w:p w14:paraId="53330059"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r w:rsidRPr="008225E5">
        <w:rPr>
          <w:rFonts w:ascii="Times New Roman" w:hAnsi="Times New Roman" w:cs="Times New Roman"/>
          <w:noProof/>
          <w:sz w:val="24"/>
          <w:szCs w:val="24"/>
          <w:lang w:val="en-US"/>
        </w:rPr>
        <w:drawing>
          <wp:inline distT="0" distB="0" distL="0" distR="0" wp14:anchorId="3AA74373" wp14:editId="3DD365E0">
            <wp:extent cx="5948680" cy="50342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8680" cy="5034280"/>
                    </a:xfrm>
                    <a:prstGeom prst="rect">
                      <a:avLst/>
                    </a:prstGeom>
                    <a:noFill/>
                    <a:ln>
                      <a:noFill/>
                    </a:ln>
                  </pic:spPr>
                </pic:pic>
              </a:graphicData>
            </a:graphic>
          </wp:inline>
        </w:drawing>
      </w:r>
    </w:p>
    <w:p w14:paraId="66A13A49" w14:textId="77777777" w:rsidR="00DE41B6" w:rsidRPr="008225E5" w:rsidRDefault="00DE41B6" w:rsidP="00CE4BF0">
      <w:pPr>
        <w:autoSpaceDE w:val="0"/>
        <w:autoSpaceDN w:val="0"/>
        <w:adjustRightInd w:val="0"/>
        <w:spacing w:after="0" w:line="360" w:lineRule="auto"/>
        <w:jc w:val="center"/>
        <w:rPr>
          <w:rFonts w:ascii="Times New Roman" w:hAnsi="Times New Roman" w:cs="Times New Roman"/>
          <w:sz w:val="24"/>
          <w:szCs w:val="24"/>
          <w:lang w:val="en-US"/>
        </w:rPr>
      </w:pPr>
      <w:r w:rsidRPr="008225E5">
        <w:rPr>
          <w:rFonts w:ascii="Times New Roman" w:hAnsi="Times New Roman" w:cs="Times New Roman"/>
          <w:sz w:val="24"/>
          <w:szCs w:val="24"/>
          <w:lang w:val="en-US"/>
        </w:rPr>
        <w:t>Fig: 8.3(d)</w:t>
      </w:r>
    </w:p>
    <w:p w14:paraId="5245E832"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5EE9B2A9" w14:textId="77777777" w:rsidR="00DE41B6" w:rsidRPr="008225E5" w:rsidRDefault="00DE41B6" w:rsidP="00CE4BF0">
      <w:pPr>
        <w:spacing w:line="360" w:lineRule="auto"/>
        <w:jc w:val="both"/>
        <w:rPr>
          <w:rFonts w:ascii="Times New Roman" w:hAnsi="Times New Roman" w:cs="Times New Roman"/>
          <w:sz w:val="24"/>
          <w:szCs w:val="24"/>
        </w:rPr>
      </w:pPr>
      <w:r w:rsidRPr="008225E5">
        <w:rPr>
          <w:rFonts w:ascii="Times New Roman" w:hAnsi="Times New Roman" w:cs="Times New Roman"/>
          <w:b/>
          <w:sz w:val="24"/>
          <w:szCs w:val="24"/>
          <w:u w:val="single"/>
        </w:rPr>
        <w:t xml:space="preserve">Interpretation:- </w:t>
      </w:r>
      <w:r w:rsidRPr="008225E5">
        <w:rPr>
          <w:rFonts w:ascii="Times New Roman" w:hAnsi="Times New Roman" w:cs="Times New Roman"/>
          <w:sz w:val="24"/>
          <w:szCs w:val="24"/>
        </w:rPr>
        <w:t>From the above cluster analysis, it can be found that Airtel, Tata and Aircel have similar types of Value added service (VAS) attributes and Vodafone, BSNL have also similar types of value added service attributes. But Reliance has unique value added service attributes.</w:t>
      </w:r>
    </w:p>
    <w:p w14:paraId="4677D7D5" w14:textId="77777777" w:rsidR="00DE41B6" w:rsidRPr="008225E5" w:rsidRDefault="00DE41B6" w:rsidP="00CE4BF0">
      <w:pPr>
        <w:spacing w:line="360" w:lineRule="auto"/>
        <w:rPr>
          <w:rFonts w:ascii="Times New Roman" w:hAnsi="Times New Roman" w:cs="Times New Roman"/>
          <w:b/>
          <w:sz w:val="24"/>
          <w:szCs w:val="24"/>
          <w:u w:val="single"/>
        </w:rPr>
      </w:pPr>
      <w:r w:rsidRPr="008225E5">
        <w:rPr>
          <w:rFonts w:ascii="Times New Roman" w:hAnsi="Times New Roman" w:cs="Times New Roman"/>
          <w:b/>
          <w:sz w:val="24"/>
          <w:szCs w:val="24"/>
          <w:u w:val="single"/>
        </w:rPr>
        <w:br w:type="page"/>
      </w:r>
    </w:p>
    <w:p w14:paraId="7E9FE96E" w14:textId="77777777" w:rsidR="00DE41B6" w:rsidRPr="008225E5" w:rsidRDefault="00DE41B6" w:rsidP="00CE4BF0">
      <w:pPr>
        <w:spacing w:line="360" w:lineRule="auto"/>
        <w:jc w:val="both"/>
        <w:rPr>
          <w:rFonts w:ascii="Times New Roman" w:hAnsi="Times New Roman" w:cs="Times New Roman"/>
          <w:b/>
          <w:sz w:val="24"/>
          <w:szCs w:val="24"/>
          <w:u w:val="single"/>
        </w:rPr>
      </w:pPr>
      <w:r w:rsidRPr="008225E5">
        <w:rPr>
          <w:rFonts w:ascii="Times New Roman" w:hAnsi="Times New Roman" w:cs="Times New Roman"/>
          <w:b/>
          <w:sz w:val="24"/>
          <w:szCs w:val="24"/>
        </w:rPr>
        <w:lastRenderedPageBreak/>
        <w:t xml:space="preserve">e) </w:t>
      </w:r>
      <w:r w:rsidRPr="008225E5">
        <w:rPr>
          <w:rFonts w:ascii="Times New Roman" w:hAnsi="Times New Roman" w:cs="Times New Roman"/>
          <w:b/>
          <w:sz w:val="24"/>
          <w:szCs w:val="24"/>
          <w:u w:val="single"/>
        </w:rPr>
        <w:t>Cluster Analysis based on Internet Attributes:-</w:t>
      </w:r>
    </w:p>
    <w:p w14:paraId="57CB261B" w14:textId="77777777" w:rsidR="00DE41B6" w:rsidRPr="008225E5" w:rsidRDefault="00DE41B6" w:rsidP="00CE4BF0">
      <w:pPr>
        <w:spacing w:line="360" w:lineRule="auto"/>
        <w:jc w:val="both"/>
        <w:rPr>
          <w:rFonts w:ascii="Times New Roman" w:hAnsi="Times New Roman" w:cs="Times New Roman"/>
          <w:b/>
          <w:sz w:val="24"/>
          <w:szCs w:val="24"/>
          <w:u w:val="single"/>
        </w:rPr>
      </w:pPr>
    </w:p>
    <w:p w14:paraId="2781D179"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r w:rsidRPr="008225E5">
        <w:rPr>
          <w:rFonts w:ascii="Times New Roman" w:hAnsi="Times New Roman" w:cs="Times New Roman"/>
          <w:noProof/>
          <w:sz w:val="24"/>
          <w:szCs w:val="24"/>
          <w:lang w:val="en-US"/>
        </w:rPr>
        <w:drawing>
          <wp:inline distT="0" distB="0" distL="0" distR="0" wp14:anchorId="71F806B5" wp14:editId="532640C5">
            <wp:extent cx="5948680" cy="50342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8680" cy="5034280"/>
                    </a:xfrm>
                    <a:prstGeom prst="rect">
                      <a:avLst/>
                    </a:prstGeom>
                    <a:noFill/>
                    <a:ln>
                      <a:noFill/>
                    </a:ln>
                  </pic:spPr>
                </pic:pic>
              </a:graphicData>
            </a:graphic>
          </wp:inline>
        </w:drawing>
      </w:r>
    </w:p>
    <w:p w14:paraId="3A4DC581" w14:textId="77777777" w:rsidR="00DE41B6" w:rsidRPr="008225E5" w:rsidRDefault="00DE41B6" w:rsidP="00CE4BF0">
      <w:pPr>
        <w:autoSpaceDE w:val="0"/>
        <w:autoSpaceDN w:val="0"/>
        <w:adjustRightInd w:val="0"/>
        <w:spacing w:after="0" w:line="360" w:lineRule="auto"/>
        <w:jc w:val="center"/>
        <w:rPr>
          <w:rFonts w:ascii="Times New Roman" w:hAnsi="Times New Roman" w:cs="Times New Roman"/>
          <w:sz w:val="24"/>
          <w:szCs w:val="24"/>
          <w:lang w:val="en-US"/>
        </w:rPr>
      </w:pPr>
      <w:r w:rsidRPr="008225E5">
        <w:rPr>
          <w:rFonts w:ascii="Times New Roman" w:hAnsi="Times New Roman" w:cs="Times New Roman"/>
          <w:sz w:val="24"/>
          <w:szCs w:val="24"/>
          <w:lang w:val="en-US"/>
        </w:rPr>
        <w:t>Fig: 8.3(e)</w:t>
      </w:r>
    </w:p>
    <w:p w14:paraId="549EC8B1"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p w14:paraId="6A861E8B"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p w14:paraId="364E9815"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b/>
          <w:sz w:val="24"/>
          <w:szCs w:val="24"/>
          <w:u w:val="single"/>
          <w:lang w:val="en-US"/>
        </w:rPr>
        <w:t>Interpretation: -</w:t>
      </w:r>
      <w:r w:rsidRPr="008225E5">
        <w:rPr>
          <w:rFonts w:ascii="Times New Roman" w:hAnsi="Times New Roman" w:cs="Times New Roman"/>
          <w:sz w:val="24"/>
          <w:szCs w:val="24"/>
          <w:lang w:val="en-US"/>
        </w:rPr>
        <w:t xml:space="preserve"> From the above cluster analysis, it can be found that Airtel, Vodafone have Similar types of internet attributes and BSNL, Tata, Reliance have also similar types of internet attributes. But Aircel has unique internet attributes.</w:t>
      </w:r>
    </w:p>
    <w:p w14:paraId="002D3274"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740E4977" w14:textId="77777777" w:rsidR="00C225C0" w:rsidRDefault="00C225C0" w:rsidP="00C225C0">
      <w:pPr>
        <w:spacing w:line="360" w:lineRule="auto"/>
        <w:rPr>
          <w:rFonts w:ascii="Times New Roman" w:hAnsi="Times New Roman" w:cs="Times New Roman"/>
          <w:b/>
          <w:sz w:val="24"/>
          <w:szCs w:val="24"/>
          <w:u w:val="single"/>
        </w:rPr>
      </w:pPr>
    </w:p>
    <w:p w14:paraId="5A08F3AC" w14:textId="77777777" w:rsidR="00C225C0" w:rsidRDefault="00C225C0" w:rsidP="00C225C0">
      <w:pPr>
        <w:spacing w:line="360" w:lineRule="auto"/>
        <w:rPr>
          <w:rFonts w:ascii="Times New Roman" w:hAnsi="Times New Roman" w:cs="Times New Roman"/>
          <w:b/>
          <w:sz w:val="24"/>
          <w:szCs w:val="24"/>
          <w:u w:val="single"/>
        </w:rPr>
      </w:pPr>
    </w:p>
    <w:p w14:paraId="7ED2A9CA" w14:textId="77777777" w:rsidR="00C225C0" w:rsidRDefault="00C225C0" w:rsidP="00C225C0">
      <w:pPr>
        <w:spacing w:line="360" w:lineRule="auto"/>
        <w:rPr>
          <w:rFonts w:ascii="Times New Roman" w:hAnsi="Times New Roman" w:cs="Times New Roman"/>
          <w:b/>
          <w:sz w:val="24"/>
          <w:szCs w:val="24"/>
          <w:u w:val="single"/>
        </w:rPr>
      </w:pPr>
    </w:p>
    <w:p w14:paraId="138053E1" w14:textId="77777777" w:rsidR="00C225C0" w:rsidRPr="00C225C0" w:rsidRDefault="00C225C0" w:rsidP="00C225C0">
      <w:pPr>
        <w:spacing w:line="360" w:lineRule="auto"/>
        <w:jc w:val="center"/>
        <w:rPr>
          <w:rFonts w:ascii="Times New Roman" w:hAnsi="Times New Roman" w:cs="Times New Roman"/>
          <w:b/>
          <w:sz w:val="24"/>
          <w:szCs w:val="24"/>
          <w:u w:val="single"/>
        </w:rPr>
      </w:pPr>
      <w:r w:rsidRPr="00C225C0">
        <w:rPr>
          <w:rFonts w:ascii="Times New Roman" w:hAnsi="Times New Roman" w:cs="Times New Roman"/>
          <w:b/>
          <w:sz w:val="24"/>
          <w:szCs w:val="24"/>
          <w:u w:val="single"/>
        </w:rPr>
        <w:lastRenderedPageBreak/>
        <w:t>The impact of different demographic attributes on overall satisfaction of different brands</w:t>
      </w:r>
    </w:p>
    <w:p w14:paraId="3962FB6C" w14:textId="1B1649BF" w:rsidR="00DE41B6" w:rsidRDefault="00DE41B6" w:rsidP="00C225C0">
      <w:pPr>
        <w:spacing w:line="360" w:lineRule="auto"/>
        <w:jc w:val="center"/>
        <w:rPr>
          <w:rFonts w:ascii="Times New Roman" w:hAnsi="Times New Roman" w:cs="Times New Roman"/>
          <w:b/>
          <w:sz w:val="24"/>
          <w:szCs w:val="24"/>
          <w:u w:val="single"/>
        </w:rPr>
      </w:pPr>
      <w:r w:rsidRPr="008225E5">
        <w:rPr>
          <w:rFonts w:ascii="Times New Roman" w:hAnsi="Times New Roman" w:cs="Times New Roman"/>
          <w:b/>
          <w:sz w:val="24"/>
          <w:szCs w:val="24"/>
        </w:rPr>
        <w:t xml:space="preserve">8.4 </w:t>
      </w:r>
      <w:r w:rsidRPr="008225E5">
        <w:rPr>
          <w:rFonts w:ascii="Times New Roman" w:hAnsi="Times New Roman" w:cs="Times New Roman"/>
          <w:b/>
          <w:sz w:val="24"/>
          <w:szCs w:val="24"/>
          <w:u w:val="single"/>
        </w:rPr>
        <w:t>One Way Anova</w:t>
      </w:r>
      <w:r w:rsidR="0076553C">
        <w:rPr>
          <w:rFonts w:ascii="Times New Roman" w:hAnsi="Times New Roman" w:cs="Times New Roman"/>
          <w:b/>
          <w:sz w:val="24"/>
          <w:szCs w:val="24"/>
          <w:u w:val="single"/>
        </w:rPr>
        <w:t xml:space="preserve"> Analysis</w:t>
      </w:r>
      <w:r w:rsidRPr="008225E5">
        <w:rPr>
          <w:rFonts w:ascii="Times New Roman" w:hAnsi="Times New Roman" w:cs="Times New Roman"/>
          <w:b/>
          <w:sz w:val="24"/>
          <w:szCs w:val="24"/>
          <w:u w:val="single"/>
        </w:rPr>
        <w:t>:-</w:t>
      </w:r>
    </w:p>
    <w:p w14:paraId="5CF947FB" w14:textId="693AF794" w:rsidR="00C225C0" w:rsidRDefault="00C225C0" w:rsidP="00C225C0">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Airtel:-</w:t>
      </w:r>
    </w:p>
    <w:p w14:paraId="279F691D" w14:textId="1F10A792" w:rsidR="00DE41B6" w:rsidRPr="008225E5" w:rsidRDefault="00DE41B6" w:rsidP="00CE4BF0">
      <w:pPr>
        <w:spacing w:line="360" w:lineRule="auto"/>
        <w:jc w:val="both"/>
        <w:rPr>
          <w:rFonts w:ascii="Times New Roman" w:hAnsi="Times New Roman" w:cs="Times New Roman"/>
          <w:b/>
          <w:sz w:val="24"/>
          <w:szCs w:val="24"/>
          <w:u w:val="single"/>
        </w:rPr>
      </w:pPr>
      <w:r w:rsidRPr="008225E5">
        <w:rPr>
          <w:rFonts w:ascii="Times New Roman" w:hAnsi="Times New Roman" w:cs="Times New Roman"/>
          <w:b/>
          <w:sz w:val="24"/>
          <w:szCs w:val="24"/>
        </w:rPr>
        <w:t>i)</w:t>
      </w:r>
      <w:r w:rsidRPr="008225E5">
        <w:rPr>
          <w:rFonts w:ascii="Times New Roman" w:hAnsi="Times New Roman" w:cs="Times New Roman"/>
          <w:sz w:val="24"/>
          <w:szCs w:val="24"/>
        </w:rPr>
        <w:t xml:space="preserve"> </w:t>
      </w:r>
      <w:r w:rsidRPr="008225E5">
        <w:rPr>
          <w:rFonts w:ascii="Times New Roman" w:hAnsi="Times New Roman" w:cs="Times New Roman"/>
          <w:b/>
          <w:sz w:val="24"/>
          <w:szCs w:val="24"/>
          <w:u w:val="single"/>
        </w:rPr>
        <w:t>Education Qualification:-</w:t>
      </w:r>
    </w:p>
    <w:p w14:paraId="29905760" w14:textId="77777777" w:rsidR="00DE41B6" w:rsidRPr="008225E5" w:rsidRDefault="00DE41B6" w:rsidP="00CE4BF0">
      <w:p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H</w:t>
      </w:r>
      <w:r w:rsidRPr="008225E5">
        <w:rPr>
          <w:rFonts w:ascii="Times New Roman" w:hAnsi="Times New Roman" w:cs="Times New Roman"/>
          <w:sz w:val="24"/>
          <w:szCs w:val="24"/>
          <w:vertAlign w:val="subscript"/>
        </w:rPr>
        <w:t>0</w:t>
      </w:r>
      <w:r w:rsidRPr="008225E5">
        <w:rPr>
          <w:rFonts w:ascii="Times New Roman" w:hAnsi="Times New Roman" w:cs="Times New Roman"/>
          <w:sz w:val="24"/>
          <w:szCs w:val="24"/>
        </w:rPr>
        <w:t xml:space="preserve"> : There is no significance difference in overall satisfaction of Airtel operator across different educational qualification consumers.</w:t>
      </w:r>
    </w:p>
    <w:p w14:paraId="2174CF8D" w14:textId="77777777" w:rsidR="00DE41B6" w:rsidRPr="008225E5" w:rsidRDefault="00DE41B6" w:rsidP="00CE4BF0">
      <w:p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H</w:t>
      </w:r>
      <w:r w:rsidRPr="008225E5">
        <w:rPr>
          <w:rFonts w:ascii="Times New Roman" w:hAnsi="Times New Roman" w:cs="Times New Roman"/>
          <w:sz w:val="24"/>
          <w:szCs w:val="24"/>
          <w:vertAlign w:val="subscript"/>
        </w:rPr>
        <w:t>1</w:t>
      </w:r>
      <w:r w:rsidRPr="008225E5">
        <w:rPr>
          <w:rFonts w:ascii="Times New Roman" w:hAnsi="Times New Roman" w:cs="Times New Roman"/>
          <w:sz w:val="24"/>
          <w:szCs w:val="24"/>
        </w:rPr>
        <w:t xml:space="preserve"> : There is a significance difference in overall satisfaction of Airtel operator across different educational qualification consumers.</w:t>
      </w:r>
    </w:p>
    <w:p w14:paraId="194B0740"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437"/>
        <w:gridCol w:w="702"/>
        <w:gridCol w:w="701"/>
        <w:gridCol w:w="1087"/>
        <w:gridCol w:w="700"/>
        <w:gridCol w:w="1074"/>
        <w:gridCol w:w="1074"/>
        <w:gridCol w:w="1101"/>
        <w:gridCol w:w="1150"/>
      </w:tblGrid>
      <w:tr w:rsidR="00DE41B6" w:rsidRPr="008225E5" w14:paraId="3E534413" w14:textId="77777777" w:rsidTr="00C27FDB">
        <w:trPr>
          <w:cantSplit/>
        </w:trPr>
        <w:tc>
          <w:tcPr>
            <w:tcW w:w="5000" w:type="pct"/>
            <w:gridSpan w:val="9"/>
            <w:tcBorders>
              <w:top w:val="nil"/>
              <w:left w:val="nil"/>
              <w:bottom w:val="nil"/>
              <w:right w:val="nil"/>
            </w:tcBorders>
            <w:shd w:val="clear" w:color="auto" w:fill="FFFFFF"/>
          </w:tcPr>
          <w:p w14:paraId="6E61F079"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8.4.1: Descriptives</w:t>
            </w:r>
          </w:p>
        </w:tc>
      </w:tr>
      <w:tr w:rsidR="00DE41B6" w:rsidRPr="008225E5" w14:paraId="66CC707D" w14:textId="77777777" w:rsidTr="00C27FDB">
        <w:trPr>
          <w:cantSplit/>
        </w:trPr>
        <w:tc>
          <w:tcPr>
            <w:tcW w:w="5000" w:type="pct"/>
            <w:gridSpan w:val="9"/>
            <w:tcBorders>
              <w:top w:val="nil"/>
              <w:left w:val="nil"/>
              <w:bottom w:val="nil"/>
              <w:right w:val="nil"/>
            </w:tcBorders>
            <w:shd w:val="clear" w:color="auto" w:fill="FFFFFF"/>
            <w:vAlign w:val="bottom"/>
          </w:tcPr>
          <w:p w14:paraId="1B6758F5"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r w:rsidRPr="008225E5">
              <w:rPr>
                <w:rFonts w:ascii="Times New Roman" w:hAnsi="Times New Roman" w:cs="Times New Roman"/>
                <w:color w:val="000000"/>
                <w:sz w:val="24"/>
                <w:szCs w:val="24"/>
                <w:highlight w:val="white"/>
                <w:lang w:val="en-US"/>
              </w:rPr>
              <w:t xml:space="preserve">Overall Satisfaction level on Airtel  </w:t>
            </w:r>
          </w:p>
        </w:tc>
      </w:tr>
      <w:tr w:rsidR="00DE41B6" w:rsidRPr="008225E5" w14:paraId="667ACFA2" w14:textId="77777777" w:rsidTr="00C27FDB">
        <w:trPr>
          <w:cantSplit/>
        </w:trPr>
        <w:tc>
          <w:tcPr>
            <w:tcW w:w="841" w:type="pct"/>
            <w:vMerge w:val="restart"/>
            <w:tcBorders>
              <w:top w:val="single" w:sz="16" w:space="0" w:color="000000"/>
              <w:left w:val="single" w:sz="16" w:space="0" w:color="000000"/>
              <w:bottom w:val="nil"/>
              <w:right w:val="single" w:sz="16" w:space="0" w:color="000000"/>
            </w:tcBorders>
            <w:shd w:val="clear" w:color="auto" w:fill="FFFFFF"/>
          </w:tcPr>
          <w:p w14:paraId="4C04622C"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434" w:type="pct"/>
            <w:vMerge w:val="restart"/>
            <w:tcBorders>
              <w:top w:val="single" w:sz="16" w:space="0" w:color="000000"/>
              <w:left w:val="single" w:sz="16" w:space="0" w:color="000000"/>
            </w:tcBorders>
            <w:shd w:val="clear" w:color="auto" w:fill="FFFFFF"/>
          </w:tcPr>
          <w:p w14:paraId="5F370800"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N</w:t>
            </w:r>
          </w:p>
        </w:tc>
        <w:tc>
          <w:tcPr>
            <w:tcW w:w="433" w:type="pct"/>
            <w:vMerge w:val="restart"/>
            <w:tcBorders>
              <w:top w:val="single" w:sz="16" w:space="0" w:color="000000"/>
            </w:tcBorders>
            <w:shd w:val="clear" w:color="auto" w:fill="FFFFFF"/>
          </w:tcPr>
          <w:p w14:paraId="5D3AD5EB"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Mean</w:t>
            </w:r>
          </w:p>
        </w:tc>
        <w:tc>
          <w:tcPr>
            <w:tcW w:w="620" w:type="pct"/>
            <w:vMerge w:val="restart"/>
            <w:tcBorders>
              <w:top w:val="single" w:sz="16" w:space="0" w:color="000000"/>
            </w:tcBorders>
            <w:shd w:val="clear" w:color="auto" w:fill="FFFFFF"/>
          </w:tcPr>
          <w:p w14:paraId="352D841E"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Deviation</w:t>
            </w:r>
          </w:p>
        </w:tc>
        <w:tc>
          <w:tcPr>
            <w:tcW w:w="460" w:type="pct"/>
            <w:vMerge w:val="restart"/>
            <w:tcBorders>
              <w:top w:val="single" w:sz="16" w:space="0" w:color="000000"/>
            </w:tcBorders>
            <w:shd w:val="clear" w:color="auto" w:fill="FFFFFF"/>
          </w:tcPr>
          <w:p w14:paraId="2E325462"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w:t>
            </w:r>
          </w:p>
        </w:tc>
        <w:tc>
          <w:tcPr>
            <w:tcW w:w="1280" w:type="pct"/>
            <w:gridSpan w:val="2"/>
            <w:tcBorders>
              <w:top w:val="single" w:sz="16" w:space="0" w:color="000000"/>
            </w:tcBorders>
            <w:shd w:val="clear" w:color="auto" w:fill="FFFFFF"/>
          </w:tcPr>
          <w:p w14:paraId="5BDBF324"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95% Confidence Interval for Mean</w:t>
            </w:r>
          </w:p>
        </w:tc>
        <w:tc>
          <w:tcPr>
            <w:tcW w:w="460" w:type="pct"/>
            <w:vMerge w:val="restart"/>
            <w:tcBorders>
              <w:top w:val="single" w:sz="16" w:space="0" w:color="000000"/>
            </w:tcBorders>
            <w:shd w:val="clear" w:color="auto" w:fill="FFFFFF"/>
          </w:tcPr>
          <w:p w14:paraId="200B871E"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Minimum</w:t>
            </w:r>
          </w:p>
        </w:tc>
        <w:tc>
          <w:tcPr>
            <w:tcW w:w="473" w:type="pct"/>
            <w:vMerge w:val="restart"/>
            <w:tcBorders>
              <w:top w:val="single" w:sz="16" w:space="0" w:color="000000"/>
              <w:right w:val="single" w:sz="16" w:space="0" w:color="000000"/>
            </w:tcBorders>
            <w:shd w:val="clear" w:color="auto" w:fill="FFFFFF"/>
          </w:tcPr>
          <w:p w14:paraId="754B57F9"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Maximum</w:t>
            </w:r>
          </w:p>
        </w:tc>
      </w:tr>
      <w:tr w:rsidR="00DE41B6" w:rsidRPr="008225E5" w14:paraId="2CEF2255" w14:textId="77777777" w:rsidTr="00C27FDB">
        <w:trPr>
          <w:cantSplit/>
        </w:trPr>
        <w:tc>
          <w:tcPr>
            <w:tcW w:w="841" w:type="pct"/>
            <w:vMerge/>
            <w:tcBorders>
              <w:top w:val="single" w:sz="16" w:space="0" w:color="000000"/>
              <w:left w:val="single" w:sz="16" w:space="0" w:color="000000"/>
              <w:bottom w:val="nil"/>
              <w:right w:val="single" w:sz="16" w:space="0" w:color="000000"/>
            </w:tcBorders>
            <w:shd w:val="clear" w:color="auto" w:fill="FFFFFF"/>
          </w:tcPr>
          <w:p w14:paraId="107C7483"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434" w:type="pct"/>
            <w:vMerge/>
            <w:tcBorders>
              <w:top w:val="single" w:sz="16" w:space="0" w:color="000000"/>
              <w:left w:val="single" w:sz="16" w:space="0" w:color="000000"/>
            </w:tcBorders>
            <w:shd w:val="clear" w:color="auto" w:fill="FFFFFF"/>
          </w:tcPr>
          <w:p w14:paraId="118E8655"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433" w:type="pct"/>
            <w:vMerge/>
            <w:tcBorders>
              <w:top w:val="single" w:sz="16" w:space="0" w:color="000000"/>
            </w:tcBorders>
            <w:shd w:val="clear" w:color="auto" w:fill="FFFFFF"/>
          </w:tcPr>
          <w:p w14:paraId="23C41BF6"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620" w:type="pct"/>
            <w:vMerge/>
            <w:tcBorders>
              <w:top w:val="single" w:sz="16" w:space="0" w:color="000000"/>
            </w:tcBorders>
            <w:shd w:val="clear" w:color="auto" w:fill="FFFFFF"/>
          </w:tcPr>
          <w:p w14:paraId="35715EDF"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460" w:type="pct"/>
            <w:vMerge/>
            <w:tcBorders>
              <w:top w:val="single" w:sz="16" w:space="0" w:color="000000"/>
            </w:tcBorders>
            <w:shd w:val="clear" w:color="auto" w:fill="FFFFFF"/>
          </w:tcPr>
          <w:p w14:paraId="595154D2"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640" w:type="pct"/>
            <w:tcBorders>
              <w:bottom w:val="single" w:sz="16" w:space="0" w:color="000000"/>
            </w:tcBorders>
            <w:shd w:val="clear" w:color="auto" w:fill="FFFFFF"/>
          </w:tcPr>
          <w:p w14:paraId="202FE4E4"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Lower Bound</w:t>
            </w:r>
          </w:p>
        </w:tc>
        <w:tc>
          <w:tcPr>
            <w:tcW w:w="640" w:type="pct"/>
            <w:tcBorders>
              <w:bottom w:val="single" w:sz="16" w:space="0" w:color="000000"/>
            </w:tcBorders>
            <w:shd w:val="clear" w:color="auto" w:fill="FFFFFF"/>
          </w:tcPr>
          <w:p w14:paraId="686CC82E"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Upper Bound</w:t>
            </w:r>
          </w:p>
        </w:tc>
        <w:tc>
          <w:tcPr>
            <w:tcW w:w="460" w:type="pct"/>
            <w:vMerge/>
            <w:tcBorders>
              <w:top w:val="single" w:sz="16" w:space="0" w:color="000000"/>
            </w:tcBorders>
            <w:shd w:val="clear" w:color="auto" w:fill="FFFFFF"/>
          </w:tcPr>
          <w:p w14:paraId="3048863F"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473" w:type="pct"/>
            <w:vMerge/>
            <w:tcBorders>
              <w:top w:val="single" w:sz="16" w:space="0" w:color="000000"/>
              <w:right w:val="single" w:sz="16" w:space="0" w:color="000000"/>
            </w:tcBorders>
            <w:shd w:val="clear" w:color="auto" w:fill="FFFFFF"/>
          </w:tcPr>
          <w:p w14:paraId="6952EA30"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r>
      <w:tr w:rsidR="00DE41B6" w:rsidRPr="008225E5" w14:paraId="7002EED5" w14:textId="77777777" w:rsidTr="00C27FDB">
        <w:trPr>
          <w:cantSplit/>
        </w:trPr>
        <w:tc>
          <w:tcPr>
            <w:tcW w:w="841" w:type="pct"/>
            <w:tcBorders>
              <w:top w:val="single" w:sz="16" w:space="0" w:color="000000"/>
              <w:left w:val="single" w:sz="16" w:space="0" w:color="000000"/>
              <w:bottom w:val="nil"/>
              <w:right w:val="single" w:sz="16" w:space="0" w:color="000000"/>
            </w:tcBorders>
            <w:shd w:val="clear" w:color="auto" w:fill="FFFFFF"/>
            <w:vAlign w:val="center"/>
          </w:tcPr>
          <w:p w14:paraId="6D04EA1F"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Below secondary</w:t>
            </w:r>
          </w:p>
        </w:tc>
        <w:tc>
          <w:tcPr>
            <w:tcW w:w="434" w:type="pct"/>
            <w:tcBorders>
              <w:top w:val="single" w:sz="16" w:space="0" w:color="000000"/>
              <w:left w:val="single" w:sz="16" w:space="0" w:color="000000"/>
              <w:bottom w:val="nil"/>
            </w:tcBorders>
            <w:shd w:val="clear" w:color="auto" w:fill="FFFFFF"/>
          </w:tcPr>
          <w:p w14:paraId="70969FE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179</w:t>
            </w:r>
          </w:p>
        </w:tc>
        <w:tc>
          <w:tcPr>
            <w:tcW w:w="433" w:type="pct"/>
            <w:tcBorders>
              <w:top w:val="single" w:sz="16" w:space="0" w:color="000000"/>
              <w:bottom w:val="nil"/>
            </w:tcBorders>
            <w:shd w:val="clear" w:color="auto" w:fill="FFFFFF"/>
          </w:tcPr>
          <w:p w14:paraId="5D80FF1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3.29</w:t>
            </w:r>
          </w:p>
        </w:tc>
        <w:tc>
          <w:tcPr>
            <w:tcW w:w="620" w:type="pct"/>
            <w:tcBorders>
              <w:top w:val="single" w:sz="16" w:space="0" w:color="000000"/>
              <w:bottom w:val="nil"/>
            </w:tcBorders>
            <w:shd w:val="clear" w:color="auto" w:fill="FFFFFF"/>
          </w:tcPr>
          <w:p w14:paraId="38C7DD2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.604</w:t>
            </w:r>
          </w:p>
        </w:tc>
        <w:tc>
          <w:tcPr>
            <w:tcW w:w="460" w:type="pct"/>
            <w:tcBorders>
              <w:top w:val="single" w:sz="16" w:space="0" w:color="000000"/>
              <w:bottom w:val="nil"/>
            </w:tcBorders>
            <w:shd w:val="clear" w:color="auto" w:fill="FFFFFF"/>
          </w:tcPr>
          <w:p w14:paraId="667C881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.045</w:t>
            </w:r>
          </w:p>
        </w:tc>
        <w:tc>
          <w:tcPr>
            <w:tcW w:w="640" w:type="pct"/>
            <w:tcBorders>
              <w:top w:val="single" w:sz="16" w:space="0" w:color="000000"/>
              <w:bottom w:val="nil"/>
            </w:tcBorders>
            <w:shd w:val="clear" w:color="auto" w:fill="FFFFFF"/>
          </w:tcPr>
          <w:p w14:paraId="527DF9E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3.20</w:t>
            </w:r>
          </w:p>
        </w:tc>
        <w:tc>
          <w:tcPr>
            <w:tcW w:w="640" w:type="pct"/>
            <w:tcBorders>
              <w:top w:val="single" w:sz="16" w:space="0" w:color="000000"/>
              <w:bottom w:val="nil"/>
            </w:tcBorders>
            <w:shd w:val="clear" w:color="auto" w:fill="FFFFFF"/>
          </w:tcPr>
          <w:p w14:paraId="45E7FB9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3.38</w:t>
            </w:r>
          </w:p>
        </w:tc>
        <w:tc>
          <w:tcPr>
            <w:tcW w:w="460" w:type="pct"/>
            <w:tcBorders>
              <w:top w:val="single" w:sz="16" w:space="0" w:color="000000"/>
              <w:bottom w:val="nil"/>
            </w:tcBorders>
            <w:shd w:val="clear" w:color="auto" w:fill="FFFFFF"/>
          </w:tcPr>
          <w:p w14:paraId="6FAAA07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473" w:type="pct"/>
            <w:tcBorders>
              <w:top w:val="single" w:sz="16" w:space="0" w:color="000000"/>
              <w:bottom w:val="nil"/>
              <w:right w:val="single" w:sz="16" w:space="0" w:color="000000"/>
            </w:tcBorders>
            <w:shd w:val="clear" w:color="auto" w:fill="FFFFFF"/>
          </w:tcPr>
          <w:p w14:paraId="7FDA2D2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42E666B7" w14:textId="77777777" w:rsidTr="00C27FDB">
        <w:trPr>
          <w:cantSplit/>
        </w:trPr>
        <w:tc>
          <w:tcPr>
            <w:tcW w:w="841" w:type="pct"/>
            <w:tcBorders>
              <w:top w:val="nil"/>
              <w:left w:val="single" w:sz="16" w:space="0" w:color="000000"/>
              <w:bottom w:val="nil"/>
              <w:right w:val="single" w:sz="16" w:space="0" w:color="000000"/>
            </w:tcBorders>
            <w:shd w:val="clear" w:color="auto" w:fill="FFFFFF"/>
            <w:vAlign w:val="center"/>
          </w:tcPr>
          <w:p w14:paraId="3B914E1A"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Secondary</w:t>
            </w:r>
          </w:p>
        </w:tc>
        <w:tc>
          <w:tcPr>
            <w:tcW w:w="434" w:type="pct"/>
            <w:tcBorders>
              <w:top w:val="nil"/>
              <w:left w:val="single" w:sz="16" w:space="0" w:color="000000"/>
              <w:bottom w:val="nil"/>
            </w:tcBorders>
            <w:shd w:val="clear" w:color="auto" w:fill="FFFFFF"/>
          </w:tcPr>
          <w:p w14:paraId="506E048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180</w:t>
            </w:r>
          </w:p>
        </w:tc>
        <w:tc>
          <w:tcPr>
            <w:tcW w:w="433" w:type="pct"/>
            <w:tcBorders>
              <w:top w:val="nil"/>
              <w:bottom w:val="nil"/>
            </w:tcBorders>
            <w:shd w:val="clear" w:color="auto" w:fill="FFFFFF"/>
          </w:tcPr>
          <w:p w14:paraId="27AF802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3.20</w:t>
            </w:r>
          </w:p>
        </w:tc>
        <w:tc>
          <w:tcPr>
            <w:tcW w:w="620" w:type="pct"/>
            <w:tcBorders>
              <w:top w:val="nil"/>
              <w:bottom w:val="nil"/>
            </w:tcBorders>
            <w:shd w:val="clear" w:color="auto" w:fill="FFFFFF"/>
          </w:tcPr>
          <w:p w14:paraId="12D480A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.522</w:t>
            </w:r>
          </w:p>
        </w:tc>
        <w:tc>
          <w:tcPr>
            <w:tcW w:w="460" w:type="pct"/>
            <w:tcBorders>
              <w:top w:val="nil"/>
              <w:bottom w:val="nil"/>
            </w:tcBorders>
            <w:shd w:val="clear" w:color="auto" w:fill="FFFFFF"/>
          </w:tcPr>
          <w:p w14:paraId="7D59809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.039</w:t>
            </w:r>
          </w:p>
        </w:tc>
        <w:tc>
          <w:tcPr>
            <w:tcW w:w="640" w:type="pct"/>
            <w:tcBorders>
              <w:top w:val="nil"/>
              <w:bottom w:val="nil"/>
            </w:tcBorders>
            <w:shd w:val="clear" w:color="auto" w:fill="FFFFFF"/>
          </w:tcPr>
          <w:p w14:paraId="6DA79BA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3.12</w:t>
            </w:r>
          </w:p>
        </w:tc>
        <w:tc>
          <w:tcPr>
            <w:tcW w:w="640" w:type="pct"/>
            <w:tcBorders>
              <w:top w:val="nil"/>
              <w:bottom w:val="nil"/>
            </w:tcBorders>
            <w:shd w:val="clear" w:color="auto" w:fill="FFFFFF"/>
          </w:tcPr>
          <w:p w14:paraId="520ABA9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3.28</w:t>
            </w:r>
          </w:p>
        </w:tc>
        <w:tc>
          <w:tcPr>
            <w:tcW w:w="460" w:type="pct"/>
            <w:tcBorders>
              <w:top w:val="nil"/>
              <w:bottom w:val="nil"/>
            </w:tcBorders>
            <w:shd w:val="clear" w:color="auto" w:fill="FFFFFF"/>
          </w:tcPr>
          <w:p w14:paraId="00A629B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473" w:type="pct"/>
            <w:tcBorders>
              <w:top w:val="nil"/>
              <w:bottom w:val="nil"/>
              <w:right w:val="single" w:sz="16" w:space="0" w:color="000000"/>
            </w:tcBorders>
            <w:shd w:val="clear" w:color="auto" w:fill="FFFFFF"/>
          </w:tcPr>
          <w:p w14:paraId="019B6E6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171F112D" w14:textId="77777777" w:rsidTr="00C27FDB">
        <w:trPr>
          <w:cantSplit/>
        </w:trPr>
        <w:tc>
          <w:tcPr>
            <w:tcW w:w="841" w:type="pct"/>
            <w:tcBorders>
              <w:top w:val="nil"/>
              <w:left w:val="single" w:sz="16" w:space="0" w:color="000000"/>
              <w:bottom w:val="nil"/>
              <w:right w:val="single" w:sz="16" w:space="0" w:color="000000"/>
            </w:tcBorders>
            <w:shd w:val="clear" w:color="auto" w:fill="FFFFFF"/>
            <w:vAlign w:val="center"/>
          </w:tcPr>
          <w:p w14:paraId="1BFF59E7"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Senior Secondary</w:t>
            </w:r>
          </w:p>
        </w:tc>
        <w:tc>
          <w:tcPr>
            <w:tcW w:w="434" w:type="pct"/>
            <w:tcBorders>
              <w:top w:val="nil"/>
              <w:left w:val="single" w:sz="16" w:space="0" w:color="000000"/>
              <w:bottom w:val="nil"/>
            </w:tcBorders>
            <w:shd w:val="clear" w:color="auto" w:fill="FFFFFF"/>
          </w:tcPr>
          <w:p w14:paraId="2E28AED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132</w:t>
            </w:r>
          </w:p>
        </w:tc>
        <w:tc>
          <w:tcPr>
            <w:tcW w:w="433" w:type="pct"/>
            <w:tcBorders>
              <w:top w:val="nil"/>
              <w:bottom w:val="nil"/>
            </w:tcBorders>
            <w:shd w:val="clear" w:color="auto" w:fill="FFFFFF"/>
          </w:tcPr>
          <w:p w14:paraId="69C913B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3.11</w:t>
            </w:r>
          </w:p>
        </w:tc>
        <w:tc>
          <w:tcPr>
            <w:tcW w:w="620" w:type="pct"/>
            <w:tcBorders>
              <w:top w:val="nil"/>
              <w:bottom w:val="nil"/>
            </w:tcBorders>
            <w:shd w:val="clear" w:color="auto" w:fill="FFFFFF"/>
          </w:tcPr>
          <w:p w14:paraId="620780D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.613</w:t>
            </w:r>
          </w:p>
        </w:tc>
        <w:tc>
          <w:tcPr>
            <w:tcW w:w="460" w:type="pct"/>
            <w:tcBorders>
              <w:top w:val="nil"/>
              <w:bottom w:val="nil"/>
            </w:tcBorders>
            <w:shd w:val="clear" w:color="auto" w:fill="FFFFFF"/>
          </w:tcPr>
          <w:p w14:paraId="54E5CA7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.053</w:t>
            </w:r>
          </w:p>
        </w:tc>
        <w:tc>
          <w:tcPr>
            <w:tcW w:w="640" w:type="pct"/>
            <w:tcBorders>
              <w:top w:val="nil"/>
              <w:bottom w:val="nil"/>
            </w:tcBorders>
            <w:shd w:val="clear" w:color="auto" w:fill="FFFFFF"/>
          </w:tcPr>
          <w:p w14:paraId="0E95DAD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3.01</w:t>
            </w:r>
          </w:p>
        </w:tc>
        <w:tc>
          <w:tcPr>
            <w:tcW w:w="640" w:type="pct"/>
            <w:tcBorders>
              <w:top w:val="nil"/>
              <w:bottom w:val="nil"/>
            </w:tcBorders>
            <w:shd w:val="clear" w:color="auto" w:fill="FFFFFF"/>
          </w:tcPr>
          <w:p w14:paraId="25F9B4F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3.22</w:t>
            </w:r>
          </w:p>
        </w:tc>
        <w:tc>
          <w:tcPr>
            <w:tcW w:w="460" w:type="pct"/>
            <w:tcBorders>
              <w:top w:val="nil"/>
              <w:bottom w:val="nil"/>
            </w:tcBorders>
            <w:shd w:val="clear" w:color="auto" w:fill="FFFFFF"/>
          </w:tcPr>
          <w:p w14:paraId="779F298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473" w:type="pct"/>
            <w:tcBorders>
              <w:top w:val="nil"/>
              <w:bottom w:val="nil"/>
              <w:right w:val="single" w:sz="16" w:space="0" w:color="000000"/>
            </w:tcBorders>
            <w:shd w:val="clear" w:color="auto" w:fill="FFFFFF"/>
          </w:tcPr>
          <w:p w14:paraId="300A530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5888835C" w14:textId="77777777" w:rsidTr="00C27FDB">
        <w:trPr>
          <w:cantSplit/>
        </w:trPr>
        <w:tc>
          <w:tcPr>
            <w:tcW w:w="841" w:type="pct"/>
            <w:tcBorders>
              <w:top w:val="nil"/>
              <w:left w:val="single" w:sz="16" w:space="0" w:color="000000"/>
              <w:bottom w:val="nil"/>
              <w:right w:val="single" w:sz="16" w:space="0" w:color="000000"/>
            </w:tcBorders>
            <w:shd w:val="clear" w:color="auto" w:fill="FFFFFF"/>
            <w:vAlign w:val="center"/>
          </w:tcPr>
          <w:p w14:paraId="1DE2AD96"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Graduate</w:t>
            </w:r>
          </w:p>
        </w:tc>
        <w:tc>
          <w:tcPr>
            <w:tcW w:w="434" w:type="pct"/>
            <w:tcBorders>
              <w:top w:val="nil"/>
              <w:left w:val="single" w:sz="16" w:space="0" w:color="000000"/>
              <w:bottom w:val="nil"/>
            </w:tcBorders>
            <w:shd w:val="clear" w:color="auto" w:fill="FFFFFF"/>
          </w:tcPr>
          <w:p w14:paraId="1C2A1CD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167</w:t>
            </w:r>
          </w:p>
        </w:tc>
        <w:tc>
          <w:tcPr>
            <w:tcW w:w="433" w:type="pct"/>
            <w:tcBorders>
              <w:top w:val="nil"/>
              <w:bottom w:val="nil"/>
            </w:tcBorders>
            <w:shd w:val="clear" w:color="auto" w:fill="FFFFFF"/>
          </w:tcPr>
          <w:p w14:paraId="16A1840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3.08</w:t>
            </w:r>
          </w:p>
        </w:tc>
        <w:tc>
          <w:tcPr>
            <w:tcW w:w="620" w:type="pct"/>
            <w:tcBorders>
              <w:top w:val="nil"/>
              <w:bottom w:val="nil"/>
            </w:tcBorders>
            <w:shd w:val="clear" w:color="auto" w:fill="FFFFFF"/>
          </w:tcPr>
          <w:p w14:paraId="4D51E5A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.553</w:t>
            </w:r>
          </w:p>
        </w:tc>
        <w:tc>
          <w:tcPr>
            <w:tcW w:w="460" w:type="pct"/>
            <w:tcBorders>
              <w:top w:val="nil"/>
              <w:bottom w:val="nil"/>
            </w:tcBorders>
            <w:shd w:val="clear" w:color="auto" w:fill="FFFFFF"/>
          </w:tcPr>
          <w:p w14:paraId="59E499A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.043</w:t>
            </w:r>
          </w:p>
        </w:tc>
        <w:tc>
          <w:tcPr>
            <w:tcW w:w="640" w:type="pct"/>
            <w:tcBorders>
              <w:top w:val="nil"/>
              <w:bottom w:val="nil"/>
            </w:tcBorders>
            <w:shd w:val="clear" w:color="auto" w:fill="FFFFFF"/>
          </w:tcPr>
          <w:p w14:paraId="31E76EE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3.00</w:t>
            </w:r>
          </w:p>
        </w:tc>
        <w:tc>
          <w:tcPr>
            <w:tcW w:w="640" w:type="pct"/>
            <w:tcBorders>
              <w:top w:val="nil"/>
              <w:bottom w:val="nil"/>
            </w:tcBorders>
            <w:shd w:val="clear" w:color="auto" w:fill="FFFFFF"/>
          </w:tcPr>
          <w:p w14:paraId="1696D94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3.17</w:t>
            </w:r>
          </w:p>
        </w:tc>
        <w:tc>
          <w:tcPr>
            <w:tcW w:w="460" w:type="pct"/>
            <w:tcBorders>
              <w:top w:val="nil"/>
              <w:bottom w:val="nil"/>
            </w:tcBorders>
            <w:shd w:val="clear" w:color="auto" w:fill="FFFFFF"/>
          </w:tcPr>
          <w:p w14:paraId="341A639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473" w:type="pct"/>
            <w:tcBorders>
              <w:top w:val="nil"/>
              <w:bottom w:val="nil"/>
              <w:right w:val="single" w:sz="16" w:space="0" w:color="000000"/>
            </w:tcBorders>
            <w:shd w:val="clear" w:color="auto" w:fill="FFFFFF"/>
          </w:tcPr>
          <w:p w14:paraId="736A854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66F5AC61" w14:textId="77777777" w:rsidTr="00C27FDB">
        <w:trPr>
          <w:cantSplit/>
        </w:trPr>
        <w:tc>
          <w:tcPr>
            <w:tcW w:w="841" w:type="pct"/>
            <w:tcBorders>
              <w:top w:val="nil"/>
              <w:left w:val="single" w:sz="16" w:space="0" w:color="000000"/>
              <w:bottom w:val="nil"/>
              <w:right w:val="single" w:sz="16" w:space="0" w:color="000000"/>
            </w:tcBorders>
            <w:shd w:val="clear" w:color="auto" w:fill="FFFFFF"/>
            <w:vAlign w:val="center"/>
          </w:tcPr>
          <w:p w14:paraId="082436AB"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Post graduate - gen</w:t>
            </w:r>
          </w:p>
        </w:tc>
        <w:tc>
          <w:tcPr>
            <w:tcW w:w="434" w:type="pct"/>
            <w:tcBorders>
              <w:top w:val="nil"/>
              <w:left w:val="single" w:sz="16" w:space="0" w:color="000000"/>
              <w:bottom w:val="nil"/>
            </w:tcBorders>
            <w:shd w:val="clear" w:color="auto" w:fill="FFFFFF"/>
          </w:tcPr>
          <w:p w14:paraId="7051F43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24</w:t>
            </w:r>
          </w:p>
        </w:tc>
        <w:tc>
          <w:tcPr>
            <w:tcW w:w="433" w:type="pct"/>
            <w:tcBorders>
              <w:top w:val="nil"/>
              <w:bottom w:val="nil"/>
            </w:tcBorders>
            <w:shd w:val="clear" w:color="auto" w:fill="FFFFFF"/>
          </w:tcPr>
          <w:p w14:paraId="1312E7B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3.21</w:t>
            </w:r>
          </w:p>
        </w:tc>
        <w:tc>
          <w:tcPr>
            <w:tcW w:w="620" w:type="pct"/>
            <w:tcBorders>
              <w:top w:val="nil"/>
              <w:bottom w:val="nil"/>
            </w:tcBorders>
            <w:shd w:val="clear" w:color="auto" w:fill="FFFFFF"/>
          </w:tcPr>
          <w:p w14:paraId="5750AD4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.658</w:t>
            </w:r>
          </w:p>
        </w:tc>
        <w:tc>
          <w:tcPr>
            <w:tcW w:w="460" w:type="pct"/>
            <w:tcBorders>
              <w:top w:val="nil"/>
              <w:bottom w:val="nil"/>
            </w:tcBorders>
            <w:shd w:val="clear" w:color="auto" w:fill="FFFFFF"/>
          </w:tcPr>
          <w:p w14:paraId="4D13528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.134</w:t>
            </w:r>
          </w:p>
        </w:tc>
        <w:tc>
          <w:tcPr>
            <w:tcW w:w="640" w:type="pct"/>
            <w:tcBorders>
              <w:top w:val="nil"/>
              <w:bottom w:val="nil"/>
            </w:tcBorders>
            <w:shd w:val="clear" w:color="auto" w:fill="FFFFFF"/>
          </w:tcPr>
          <w:p w14:paraId="7952F76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2.93</w:t>
            </w:r>
          </w:p>
        </w:tc>
        <w:tc>
          <w:tcPr>
            <w:tcW w:w="640" w:type="pct"/>
            <w:tcBorders>
              <w:top w:val="nil"/>
              <w:bottom w:val="nil"/>
            </w:tcBorders>
            <w:shd w:val="clear" w:color="auto" w:fill="FFFFFF"/>
          </w:tcPr>
          <w:p w14:paraId="7EEA719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3.49</w:t>
            </w:r>
          </w:p>
        </w:tc>
        <w:tc>
          <w:tcPr>
            <w:tcW w:w="460" w:type="pct"/>
            <w:tcBorders>
              <w:top w:val="nil"/>
              <w:bottom w:val="nil"/>
            </w:tcBorders>
            <w:shd w:val="clear" w:color="auto" w:fill="FFFFFF"/>
          </w:tcPr>
          <w:p w14:paraId="03140D1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473" w:type="pct"/>
            <w:tcBorders>
              <w:top w:val="nil"/>
              <w:bottom w:val="nil"/>
              <w:right w:val="single" w:sz="16" w:space="0" w:color="000000"/>
            </w:tcBorders>
            <w:shd w:val="clear" w:color="auto" w:fill="FFFFFF"/>
          </w:tcPr>
          <w:p w14:paraId="3347DCF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4EDADE2F" w14:textId="77777777" w:rsidTr="00C27FDB">
        <w:trPr>
          <w:cantSplit/>
        </w:trPr>
        <w:tc>
          <w:tcPr>
            <w:tcW w:w="841" w:type="pct"/>
            <w:tcBorders>
              <w:top w:val="nil"/>
              <w:left w:val="single" w:sz="16" w:space="0" w:color="000000"/>
              <w:bottom w:val="nil"/>
              <w:right w:val="single" w:sz="16" w:space="0" w:color="000000"/>
            </w:tcBorders>
            <w:shd w:val="clear" w:color="auto" w:fill="FFFFFF"/>
            <w:vAlign w:val="center"/>
          </w:tcPr>
          <w:p w14:paraId="79E2E73E"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Post graduate - prof</w:t>
            </w:r>
          </w:p>
        </w:tc>
        <w:tc>
          <w:tcPr>
            <w:tcW w:w="434" w:type="pct"/>
            <w:tcBorders>
              <w:top w:val="nil"/>
              <w:left w:val="single" w:sz="16" w:space="0" w:color="000000"/>
              <w:bottom w:val="nil"/>
            </w:tcBorders>
            <w:shd w:val="clear" w:color="auto" w:fill="FFFFFF"/>
          </w:tcPr>
          <w:p w14:paraId="10CE25D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20</w:t>
            </w:r>
          </w:p>
        </w:tc>
        <w:tc>
          <w:tcPr>
            <w:tcW w:w="433" w:type="pct"/>
            <w:tcBorders>
              <w:top w:val="nil"/>
              <w:bottom w:val="nil"/>
            </w:tcBorders>
            <w:shd w:val="clear" w:color="auto" w:fill="FFFFFF"/>
          </w:tcPr>
          <w:p w14:paraId="4F8E8DB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3.30</w:t>
            </w:r>
          </w:p>
        </w:tc>
        <w:tc>
          <w:tcPr>
            <w:tcW w:w="620" w:type="pct"/>
            <w:tcBorders>
              <w:top w:val="nil"/>
              <w:bottom w:val="nil"/>
            </w:tcBorders>
            <w:shd w:val="clear" w:color="auto" w:fill="FFFFFF"/>
          </w:tcPr>
          <w:p w14:paraId="2AE03CF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.470</w:t>
            </w:r>
          </w:p>
        </w:tc>
        <w:tc>
          <w:tcPr>
            <w:tcW w:w="460" w:type="pct"/>
            <w:tcBorders>
              <w:top w:val="nil"/>
              <w:bottom w:val="nil"/>
            </w:tcBorders>
            <w:shd w:val="clear" w:color="auto" w:fill="FFFFFF"/>
          </w:tcPr>
          <w:p w14:paraId="778F972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.105</w:t>
            </w:r>
          </w:p>
        </w:tc>
        <w:tc>
          <w:tcPr>
            <w:tcW w:w="640" w:type="pct"/>
            <w:tcBorders>
              <w:top w:val="nil"/>
              <w:bottom w:val="nil"/>
            </w:tcBorders>
            <w:shd w:val="clear" w:color="auto" w:fill="FFFFFF"/>
          </w:tcPr>
          <w:p w14:paraId="5AA5F78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3.08</w:t>
            </w:r>
          </w:p>
        </w:tc>
        <w:tc>
          <w:tcPr>
            <w:tcW w:w="640" w:type="pct"/>
            <w:tcBorders>
              <w:top w:val="nil"/>
              <w:bottom w:val="nil"/>
            </w:tcBorders>
            <w:shd w:val="clear" w:color="auto" w:fill="FFFFFF"/>
          </w:tcPr>
          <w:p w14:paraId="2C15B96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3.52</w:t>
            </w:r>
          </w:p>
        </w:tc>
        <w:tc>
          <w:tcPr>
            <w:tcW w:w="460" w:type="pct"/>
            <w:tcBorders>
              <w:top w:val="nil"/>
              <w:bottom w:val="nil"/>
            </w:tcBorders>
            <w:shd w:val="clear" w:color="auto" w:fill="FFFFFF"/>
          </w:tcPr>
          <w:p w14:paraId="5876899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w:t>
            </w:r>
          </w:p>
        </w:tc>
        <w:tc>
          <w:tcPr>
            <w:tcW w:w="473" w:type="pct"/>
            <w:tcBorders>
              <w:top w:val="nil"/>
              <w:bottom w:val="nil"/>
              <w:right w:val="single" w:sz="16" w:space="0" w:color="000000"/>
            </w:tcBorders>
            <w:shd w:val="clear" w:color="auto" w:fill="FFFFFF"/>
          </w:tcPr>
          <w:p w14:paraId="5688881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125B62C6" w14:textId="77777777" w:rsidTr="00C27FDB">
        <w:trPr>
          <w:cantSplit/>
        </w:trPr>
        <w:tc>
          <w:tcPr>
            <w:tcW w:w="841" w:type="pct"/>
            <w:tcBorders>
              <w:top w:val="nil"/>
              <w:left w:val="single" w:sz="16" w:space="0" w:color="000000"/>
              <w:bottom w:val="nil"/>
              <w:right w:val="single" w:sz="16" w:space="0" w:color="000000"/>
            </w:tcBorders>
            <w:shd w:val="clear" w:color="auto" w:fill="FFFFFF"/>
            <w:vAlign w:val="center"/>
          </w:tcPr>
          <w:p w14:paraId="3D8A9182"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Illiterate</w:t>
            </w:r>
          </w:p>
        </w:tc>
        <w:tc>
          <w:tcPr>
            <w:tcW w:w="434" w:type="pct"/>
            <w:tcBorders>
              <w:top w:val="nil"/>
              <w:left w:val="single" w:sz="16" w:space="0" w:color="000000"/>
              <w:bottom w:val="nil"/>
            </w:tcBorders>
            <w:shd w:val="clear" w:color="auto" w:fill="FFFFFF"/>
          </w:tcPr>
          <w:p w14:paraId="07FCF94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8</w:t>
            </w:r>
          </w:p>
        </w:tc>
        <w:tc>
          <w:tcPr>
            <w:tcW w:w="433" w:type="pct"/>
            <w:tcBorders>
              <w:top w:val="nil"/>
              <w:bottom w:val="nil"/>
            </w:tcBorders>
            <w:shd w:val="clear" w:color="auto" w:fill="FFFFFF"/>
          </w:tcPr>
          <w:p w14:paraId="0EF4C6F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3.00</w:t>
            </w:r>
          </w:p>
        </w:tc>
        <w:tc>
          <w:tcPr>
            <w:tcW w:w="620" w:type="pct"/>
            <w:tcBorders>
              <w:top w:val="nil"/>
              <w:bottom w:val="nil"/>
            </w:tcBorders>
            <w:shd w:val="clear" w:color="auto" w:fill="FFFFFF"/>
          </w:tcPr>
          <w:p w14:paraId="5F82540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.535</w:t>
            </w:r>
          </w:p>
        </w:tc>
        <w:tc>
          <w:tcPr>
            <w:tcW w:w="460" w:type="pct"/>
            <w:tcBorders>
              <w:top w:val="nil"/>
              <w:bottom w:val="nil"/>
            </w:tcBorders>
            <w:shd w:val="clear" w:color="auto" w:fill="FFFFFF"/>
          </w:tcPr>
          <w:p w14:paraId="25DDE63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.189</w:t>
            </w:r>
          </w:p>
        </w:tc>
        <w:tc>
          <w:tcPr>
            <w:tcW w:w="640" w:type="pct"/>
            <w:tcBorders>
              <w:top w:val="nil"/>
              <w:bottom w:val="nil"/>
            </w:tcBorders>
            <w:shd w:val="clear" w:color="auto" w:fill="FFFFFF"/>
          </w:tcPr>
          <w:p w14:paraId="4CD5676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2.55</w:t>
            </w:r>
          </w:p>
        </w:tc>
        <w:tc>
          <w:tcPr>
            <w:tcW w:w="640" w:type="pct"/>
            <w:tcBorders>
              <w:top w:val="nil"/>
              <w:bottom w:val="nil"/>
            </w:tcBorders>
            <w:shd w:val="clear" w:color="auto" w:fill="FFFFFF"/>
          </w:tcPr>
          <w:p w14:paraId="31ECC6B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3.45</w:t>
            </w:r>
          </w:p>
        </w:tc>
        <w:tc>
          <w:tcPr>
            <w:tcW w:w="460" w:type="pct"/>
            <w:tcBorders>
              <w:top w:val="nil"/>
              <w:bottom w:val="nil"/>
            </w:tcBorders>
            <w:shd w:val="clear" w:color="auto" w:fill="FFFFFF"/>
          </w:tcPr>
          <w:p w14:paraId="638F39D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w:t>
            </w:r>
          </w:p>
        </w:tc>
        <w:tc>
          <w:tcPr>
            <w:tcW w:w="473" w:type="pct"/>
            <w:tcBorders>
              <w:top w:val="nil"/>
              <w:bottom w:val="nil"/>
              <w:right w:val="single" w:sz="16" w:space="0" w:color="000000"/>
            </w:tcBorders>
            <w:shd w:val="clear" w:color="auto" w:fill="FFFFFF"/>
          </w:tcPr>
          <w:p w14:paraId="08AA8FC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03C0A0D2" w14:textId="77777777" w:rsidTr="00C27FDB">
        <w:trPr>
          <w:cantSplit/>
        </w:trPr>
        <w:tc>
          <w:tcPr>
            <w:tcW w:w="841" w:type="pct"/>
            <w:tcBorders>
              <w:top w:val="nil"/>
              <w:left w:val="single" w:sz="16" w:space="0" w:color="000000"/>
              <w:bottom w:val="single" w:sz="16" w:space="0" w:color="000000"/>
              <w:right w:val="single" w:sz="16" w:space="0" w:color="000000"/>
            </w:tcBorders>
            <w:shd w:val="clear" w:color="auto" w:fill="FFFFFF"/>
            <w:vAlign w:val="center"/>
          </w:tcPr>
          <w:p w14:paraId="56E8FB5A"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Total</w:t>
            </w:r>
          </w:p>
        </w:tc>
        <w:tc>
          <w:tcPr>
            <w:tcW w:w="434" w:type="pct"/>
            <w:tcBorders>
              <w:top w:val="nil"/>
              <w:left w:val="single" w:sz="16" w:space="0" w:color="000000"/>
              <w:bottom w:val="single" w:sz="16" w:space="0" w:color="000000"/>
            </w:tcBorders>
            <w:shd w:val="clear" w:color="auto" w:fill="FFFFFF"/>
          </w:tcPr>
          <w:p w14:paraId="42FF991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710</w:t>
            </w:r>
          </w:p>
        </w:tc>
        <w:tc>
          <w:tcPr>
            <w:tcW w:w="433" w:type="pct"/>
            <w:tcBorders>
              <w:top w:val="nil"/>
              <w:bottom w:val="single" w:sz="16" w:space="0" w:color="000000"/>
            </w:tcBorders>
            <w:shd w:val="clear" w:color="auto" w:fill="FFFFFF"/>
          </w:tcPr>
          <w:p w14:paraId="62A0E8A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3.18</w:t>
            </w:r>
          </w:p>
        </w:tc>
        <w:tc>
          <w:tcPr>
            <w:tcW w:w="620" w:type="pct"/>
            <w:tcBorders>
              <w:top w:val="nil"/>
              <w:bottom w:val="single" w:sz="16" w:space="0" w:color="000000"/>
            </w:tcBorders>
            <w:shd w:val="clear" w:color="auto" w:fill="FFFFFF"/>
          </w:tcPr>
          <w:p w14:paraId="520B7FE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.576</w:t>
            </w:r>
          </w:p>
        </w:tc>
        <w:tc>
          <w:tcPr>
            <w:tcW w:w="460" w:type="pct"/>
            <w:tcBorders>
              <w:top w:val="nil"/>
              <w:bottom w:val="single" w:sz="16" w:space="0" w:color="000000"/>
            </w:tcBorders>
            <w:shd w:val="clear" w:color="auto" w:fill="FFFFFF"/>
          </w:tcPr>
          <w:p w14:paraId="1E36A43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.022</w:t>
            </w:r>
          </w:p>
        </w:tc>
        <w:tc>
          <w:tcPr>
            <w:tcW w:w="640" w:type="pct"/>
            <w:tcBorders>
              <w:top w:val="nil"/>
              <w:bottom w:val="single" w:sz="16" w:space="0" w:color="000000"/>
            </w:tcBorders>
            <w:shd w:val="clear" w:color="auto" w:fill="FFFFFF"/>
          </w:tcPr>
          <w:p w14:paraId="314605D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3.14</w:t>
            </w:r>
          </w:p>
        </w:tc>
        <w:tc>
          <w:tcPr>
            <w:tcW w:w="640" w:type="pct"/>
            <w:tcBorders>
              <w:top w:val="nil"/>
              <w:bottom w:val="single" w:sz="16" w:space="0" w:color="000000"/>
            </w:tcBorders>
            <w:shd w:val="clear" w:color="auto" w:fill="FFFFFF"/>
          </w:tcPr>
          <w:p w14:paraId="665B676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3.22</w:t>
            </w:r>
          </w:p>
        </w:tc>
        <w:tc>
          <w:tcPr>
            <w:tcW w:w="460" w:type="pct"/>
            <w:tcBorders>
              <w:top w:val="nil"/>
              <w:bottom w:val="single" w:sz="16" w:space="0" w:color="000000"/>
            </w:tcBorders>
            <w:shd w:val="clear" w:color="auto" w:fill="FFFFFF"/>
          </w:tcPr>
          <w:p w14:paraId="5B9B4AF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473" w:type="pct"/>
            <w:tcBorders>
              <w:top w:val="nil"/>
              <w:bottom w:val="single" w:sz="16" w:space="0" w:color="000000"/>
              <w:right w:val="single" w:sz="16" w:space="0" w:color="000000"/>
            </w:tcBorders>
            <w:shd w:val="clear" w:color="auto" w:fill="FFFFFF"/>
          </w:tcPr>
          <w:p w14:paraId="6F96B59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bl>
    <w:p w14:paraId="0FE658A8"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12E3D9A2"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980"/>
        <w:gridCol w:w="2015"/>
        <w:gridCol w:w="2015"/>
        <w:gridCol w:w="2016"/>
      </w:tblGrid>
      <w:tr w:rsidR="00DE41B6" w:rsidRPr="008225E5" w14:paraId="6AAFB94D" w14:textId="77777777" w:rsidTr="00C27FDB">
        <w:trPr>
          <w:cantSplit/>
        </w:trPr>
        <w:tc>
          <w:tcPr>
            <w:tcW w:w="5000" w:type="pct"/>
            <w:gridSpan w:val="4"/>
            <w:tcBorders>
              <w:top w:val="nil"/>
              <w:left w:val="nil"/>
              <w:bottom w:val="nil"/>
              <w:right w:val="nil"/>
            </w:tcBorders>
            <w:shd w:val="clear" w:color="auto" w:fill="FFFFFF"/>
          </w:tcPr>
          <w:p w14:paraId="4A20E2F5" w14:textId="6718545E" w:rsidR="00DE41B6" w:rsidRPr="008225E5" w:rsidRDefault="00DE41B6" w:rsidP="00C225C0">
            <w:pPr>
              <w:autoSpaceDE w:val="0"/>
              <w:autoSpaceDN w:val="0"/>
              <w:adjustRightInd w:val="0"/>
              <w:spacing w:after="0" w:line="360" w:lineRule="auto"/>
              <w:ind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8.4.2: Test of Homogeneity of Variances</w:t>
            </w:r>
          </w:p>
        </w:tc>
      </w:tr>
      <w:tr w:rsidR="00DE41B6" w:rsidRPr="008225E5" w14:paraId="1D20FD5E" w14:textId="77777777" w:rsidTr="00C27FDB">
        <w:trPr>
          <w:cantSplit/>
        </w:trPr>
        <w:tc>
          <w:tcPr>
            <w:tcW w:w="5000" w:type="pct"/>
            <w:gridSpan w:val="4"/>
            <w:tcBorders>
              <w:top w:val="nil"/>
              <w:left w:val="nil"/>
              <w:bottom w:val="nil"/>
              <w:right w:val="nil"/>
            </w:tcBorders>
            <w:shd w:val="clear" w:color="auto" w:fill="FFFFFF"/>
            <w:vAlign w:val="bottom"/>
          </w:tcPr>
          <w:p w14:paraId="7264B92E"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r w:rsidRPr="008225E5">
              <w:rPr>
                <w:rFonts w:ascii="Times New Roman" w:hAnsi="Times New Roman" w:cs="Times New Roman"/>
                <w:color w:val="000000"/>
                <w:sz w:val="24"/>
                <w:szCs w:val="24"/>
                <w:highlight w:val="white"/>
                <w:lang w:val="en-US"/>
              </w:rPr>
              <w:t xml:space="preserve">Overall Satisfaction level on Airtel  </w:t>
            </w:r>
          </w:p>
        </w:tc>
      </w:tr>
      <w:tr w:rsidR="00DE41B6" w:rsidRPr="008225E5" w14:paraId="7827C5E4" w14:textId="77777777" w:rsidTr="00C27FDB">
        <w:trPr>
          <w:cantSplit/>
        </w:trPr>
        <w:tc>
          <w:tcPr>
            <w:tcW w:w="1651" w:type="pct"/>
            <w:tcBorders>
              <w:top w:val="single" w:sz="16" w:space="0" w:color="000000"/>
              <w:left w:val="single" w:sz="16" w:space="0" w:color="000000"/>
              <w:bottom w:val="single" w:sz="16" w:space="0" w:color="000000"/>
            </w:tcBorders>
            <w:shd w:val="clear" w:color="auto" w:fill="FFFFFF"/>
          </w:tcPr>
          <w:p w14:paraId="15A4C91B"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Levene Statistic</w:t>
            </w:r>
          </w:p>
        </w:tc>
        <w:tc>
          <w:tcPr>
            <w:tcW w:w="1116" w:type="pct"/>
            <w:tcBorders>
              <w:top w:val="single" w:sz="16" w:space="0" w:color="000000"/>
              <w:bottom w:val="single" w:sz="16" w:space="0" w:color="000000"/>
            </w:tcBorders>
            <w:shd w:val="clear" w:color="auto" w:fill="FFFFFF"/>
          </w:tcPr>
          <w:p w14:paraId="6DC3CEF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df1</w:t>
            </w:r>
          </w:p>
        </w:tc>
        <w:tc>
          <w:tcPr>
            <w:tcW w:w="1116" w:type="pct"/>
            <w:tcBorders>
              <w:top w:val="single" w:sz="16" w:space="0" w:color="000000"/>
              <w:bottom w:val="single" w:sz="16" w:space="0" w:color="000000"/>
            </w:tcBorders>
            <w:shd w:val="clear" w:color="auto" w:fill="FFFFFF"/>
          </w:tcPr>
          <w:p w14:paraId="0BE903B4"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df2</w:t>
            </w:r>
          </w:p>
        </w:tc>
        <w:tc>
          <w:tcPr>
            <w:tcW w:w="1116" w:type="pct"/>
            <w:tcBorders>
              <w:top w:val="single" w:sz="16" w:space="0" w:color="000000"/>
              <w:bottom w:val="single" w:sz="16" w:space="0" w:color="000000"/>
              <w:right w:val="single" w:sz="16" w:space="0" w:color="000000"/>
            </w:tcBorders>
            <w:shd w:val="clear" w:color="auto" w:fill="FFFFFF"/>
          </w:tcPr>
          <w:p w14:paraId="053FB5A2"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526D3BC8" w14:textId="77777777" w:rsidTr="00C27FDB">
        <w:trPr>
          <w:cantSplit/>
        </w:trPr>
        <w:tc>
          <w:tcPr>
            <w:tcW w:w="1651" w:type="pct"/>
            <w:tcBorders>
              <w:top w:val="single" w:sz="16" w:space="0" w:color="000000"/>
              <w:left w:val="single" w:sz="16" w:space="0" w:color="000000"/>
              <w:bottom w:val="single" w:sz="16" w:space="0" w:color="000000"/>
            </w:tcBorders>
            <w:shd w:val="clear" w:color="auto" w:fill="FFFFFF"/>
          </w:tcPr>
          <w:p w14:paraId="28DFA4F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3.461</w:t>
            </w:r>
          </w:p>
        </w:tc>
        <w:tc>
          <w:tcPr>
            <w:tcW w:w="1116" w:type="pct"/>
            <w:tcBorders>
              <w:top w:val="single" w:sz="16" w:space="0" w:color="000000"/>
              <w:bottom w:val="single" w:sz="16" w:space="0" w:color="000000"/>
            </w:tcBorders>
            <w:shd w:val="clear" w:color="auto" w:fill="FFFFFF"/>
          </w:tcPr>
          <w:p w14:paraId="26C7F87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w:t>
            </w:r>
          </w:p>
        </w:tc>
        <w:tc>
          <w:tcPr>
            <w:tcW w:w="1116" w:type="pct"/>
            <w:tcBorders>
              <w:top w:val="single" w:sz="16" w:space="0" w:color="000000"/>
              <w:bottom w:val="single" w:sz="16" w:space="0" w:color="000000"/>
            </w:tcBorders>
            <w:shd w:val="clear" w:color="auto" w:fill="FFFFFF"/>
          </w:tcPr>
          <w:p w14:paraId="609490B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703</w:t>
            </w:r>
          </w:p>
        </w:tc>
        <w:tc>
          <w:tcPr>
            <w:tcW w:w="1116" w:type="pct"/>
            <w:tcBorders>
              <w:top w:val="single" w:sz="16" w:space="0" w:color="000000"/>
              <w:bottom w:val="single" w:sz="16" w:space="0" w:color="000000"/>
              <w:right w:val="single" w:sz="16" w:space="0" w:color="000000"/>
            </w:tcBorders>
            <w:shd w:val="clear" w:color="auto" w:fill="FFFFFF"/>
          </w:tcPr>
          <w:p w14:paraId="3E801332" w14:textId="34DE4AAC" w:rsidR="00DE41B6" w:rsidRPr="008225E5" w:rsidRDefault="0052139E"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.06</w:t>
            </w:r>
            <w:r w:rsidR="00DE41B6" w:rsidRPr="008225E5">
              <w:rPr>
                <w:rFonts w:ascii="Times New Roman" w:hAnsi="Times New Roman" w:cs="Times New Roman"/>
                <w:color w:val="000000"/>
                <w:sz w:val="24"/>
                <w:szCs w:val="24"/>
                <w:lang w:val="en-US"/>
              </w:rPr>
              <w:t>2</w:t>
            </w:r>
          </w:p>
        </w:tc>
      </w:tr>
    </w:tbl>
    <w:p w14:paraId="439B4099"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pPr w:leftFromText="180" w:rightFromText="180" w:vertAnchor="text" w:horzAnchor="margin" w:tblpY="41"/>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019"/>
        <w:gridCol w:w="1762"/>
        <w:gridCol w:w="1191"/>
        <w:gridCol w:w="1670"/>
        <w:gridCol w:w="1191"/>
        <w:gridCol w:w="1193"/>
      </w:tblGrid>
      <w:tr w:rsidR="00CE4BF0" w:rsidRPr="008225E5" w14:paraId="797BA054" w14:textId="77777777" w:rsidTr="00CE4BF0">
        <w:trPr>
          <w:cantSplit/>
        </w:trPr>
        <w:tc>
          <w:tcPr>
            <w:tcW w:w="5000" w:type="pct"/>
            <w:gridSpan w:val="6"/>
            <w:tcBorders>
              <w:top w:val="nil"/>
              <w:left w:val="nil"/>
              <w:bottom w:val="nil"/>
              <w:right w:val="nil"/>
            </w:tcBorders>
            <w:shd w:val="clear" w:color="auto" w:fill="FFFFFF"/>
          </w:tcPr>
          <w:p w14:paraId="1ADF097C" w14:textId="77777777" w:rsidR="00CE4BF0" w:rsidRPr="008225E5" w:rsidRDefault="00CE4BF0"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8.4.3: ANOVA</w:t>
            </w:r>
          </w:p>
        </w:tc>
      </w:tr>
      <w:tr w:rsidR="00CE4BF0" w:rsidRPr="008225E5" w14:paraId="43566BB7" w14:textId="77777777" w:rsidTr="00CE4BF0">
        <w:trPr>
          <w:cantSplit/>
        </w:trPr>
        <w:tc>
          <w:tcPr>
            <w:tcW w:w="5000" w:type="pct"/>
            <w:gridSpan w:val="6"/>
            <w:tcBorders>
              <w:top w:val="nil"/>
              <w:left w:val="nil"/>
              <w:bottom w:val="nil"/>
              <w:right w:val="nil"/>
            </w:tcBorders>
            <w:shd w:val="clear" w:color="auto" w:fill="FFFFFF"/>
            <w:vAlign w:val="bottom"/>
          </w:tcPr>
          <w:p w14:paraId="16C29EE5" w14:textId="77777777" w:rsidR="00CE4BF0" w:rsidRPr="008225E5" w:rsidRDefault="00CE4BF0" w:rsidP="00CE4BF0">
            <w:pPr>
              <w:autoSpaceDE w:val="0"/>
              <w:autoSpaceDN w:val="0"/>
              <w:adjustRightInd w:val="0"/>
              <w:spacing w:after="0" w:line="360" w:lineRule="auto"/>
              <w:rPr>
                <w:rFonts w:ascii="Times New Roman" w:hAnsi="Times New Roman" w:cs="Times New Roman"/>
                <w:sz w:val="24"/>
                <w:szCs w:val="24"/>
                <w:lang w:val="en-US"/>
              </w:rPr>
            </w:pPr>
            <w:r w:rsidRPr="008225E5">
              <w:rPr>
                <w:rFonts w:ascii="Times New Roman" w:hAnsi="Times New Roman" w:cs="Times New Roman"/>
                <w:color w:val="000000"/>
                <w:sz w:val="24"/>
                <w:szCs w:val="24"/>
                <w:highlight w:val="white"/>
                <w:lang w:val="en-US"/>
              </w:rPr>
              <w:t xml:space="preserve">Overall Satisfaction level on Airtel  </w:t>
            </w:r>
          </w:p>
        </w:tc>
      </w:tr>
      <w:tr w:rsidR="00CE4BF0" w:rsidRPr="008225E5" w14:paraId="64EB8780" w14:textId="77777777" w:rsidTr="00CE4BF0">
        <w:trPr>
          <w:cantSplit/>
        </w:trPr>
        <w:tc>
          <w:tcPr>
            <w:tcW w:w="1118" w:type="pct"/>
            <w:tcBorders>
              <w:top w:val="single" w:sz="16" w:space="0" w:color="000000"/>
              <w:left w:val="single" w:sz="16" w:space="0" w:color="000000"/>
              <w:bottom w:val="single" w:sz="16" w:space="0" w:color="000000"/>
              <w:right w:val="single" w:sz="16" w:space="0" w:color="000000"/>
            </w:tcBorders>
            <w:shd w:val="clear" w:color="auto" w:fill="FFFFFF"/>
          </w:tcPr>
          <w:p w14:paraId="656F31FB" w14:textId="77777777" w:rsidR="00CE4BF0" w:rsidRPr="008225E5" w:rsidRDefault="00CE4BF0" w:rsidP="00CE4BF0">
            <w:pPr>
              <w:autoSpaceDE w:val="0"/>
              <w:autoSpaceDN w:val="0"/>
              <w:adjustRightInd w:val="0"/>
              <w:spacing w:after="0" w:line="360" w:lineRule="auto"/>
              <w:rPr>
                <w:rFonts w:ascii="Times New Roman" w:hAnsi="Times New Roman" w:cs="Times New Roman"/>
                <w:sz w:val="24"/>
                <w:szCs w:val="24"/>
                <w:lang w:val="en-US"/>
              </w:rPr>
            </w:pPr>
          </w:p>
        </w:tc>
        <w:tc>
          <w:tcPr>
            <w:tcW w:w="976" w:type="pct"/>
            <w:tcBorders>
              <w:top w:val="single" w:sz="16" w:space="0" w:color="000000"/>
              <w:left w:val="single" w:sz="16" w:space="0" w:color="000000"/>
              <w:bottom w:val="single" w:sz="16" w:space="0" w:color="000000"/>
            </w:tcBorders>
            <w:shd w:val="clear" w:color="auto" w:fill="FFFFFF"/>
          </w:tcPr>
          <w:p w14:paraId="75DD569A" w14:textId="77777777" w:rsidR="00CE4BF0" w:rsidRPr="008225E5" w:rsidRDefault="00CE4BF0"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Sum of Squares</w:t>
            </w:r>
          </w:p>
        </w:tc>
        <w:tc>
          <w:tcPr>
            <w:tcW w:w="660" w:type="pct"/>
            <w:tcBorders>
              <w:top w:val="single" w:sz="16" w:space="0" w:color="000000"/>
              <w:bottom w:val="single" w:sz="16" w:space="0" w:color="000000"/>
            </w:tcBorders>
            <w:shd w:val="clear" w:color="auto" w:fill="FFFFFF"/>
          </w:tcPr>
          <w:p w14:paraId="47504BC7" w14:textId="77777777" w:rsidR="00CE4BF0" w:rsidRPr="008225E5" w:rsidRDefault="00CE4BF0"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w:t>
            </w:r>
          </w:p>
        </w:tc>
        <w:tc>
          <w:tcPr>
            <w:tcW w:w="925" w:type="pct"/>
            <w:tcBorders>
              <w:top w:val="single" w:sz="16" w:space="0" w:color="000000"/>
              <w:bottom w:val="single" w:sz="16" w:space="0" w:color="000000"/>
            </w:tcBorders>
            <w:shd w:val="clear" w:color="auto" w:fill="FFFFFF"/>
          </w:tcPr>
          <w:p w14:paraId="6E77F89E" w14:textId="77777777" w:rsidR="00CE4BF0" w:rsidRPr="008225E5" w:rsidRDefault="00CE4BF0"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Mean Square</w:t>
            </w:r>
          </w:p>
        </w:tc>
        <w:tc>
          <w:tcPr>
            <w:tcW w:w="660" w:type="pct"/>
            <w:tcBorders>
              <w:top w:val="single" w:sz="16" w:space="0" w:color="000000"/>
              <w:bottom w:val="single" w:sz="16" w:space="0" w:color="000000"/>
            </w:tcBorders>
            <w:shd w:val="clear" w:color="auto" w:fill="FFFFFF"/>
          </w:tcPr>
          <w:p w14:paraId="0B89B1C0" w14:textId="77777777" w:rsidR="00CE4BF0" w:rsidRPr="008225E5" w:rsidRDefault="00CE4BF0"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w:t>
            </w:r>
          </w:p>
        </w:tc>
        <w:tc>
          <w:tcPr>
            <w:tcW w:w="661" w:type="pct"/>
            <w:tcBorders>
              <w:top w:val="single" w:sz="16" w:space="0" w:color="000000"/>
              <w:bottom w:val="single" w:sz="16" w:space="0" w:color="000000"/>
              <w:right w:val="single" w:sz="16" w:space="0" w:color="000000"/>
            </w:tcBorders>
            <w:shd w:val="clear" w:color="auto" w:fill="FFFFFF"/>
          </w:tcPr>
          <w:p w14:paraId="3C74B90A" w14:textId="77777777" w:rsidR="00CE4BF0" w:rsidRPr="008225E5" w:rsidRDefault="00CE4BF0"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CE4BF0" w:rsidRPr="008225E5" w14:paraId="2B08627C" w14:textId="77777777" w:rsidTr="00CE4BF0">
        <w:trPr>
          <w:cantSplit/>
        </w:trPr>
        <w:tc>
          <w:tcPr>
            <w:tcW w:w="1118" w:type="pct"/>
            <w:tcBorders>
              <w:top w:val="single" w:sz="16" w:space="0" w:color="000000"/>
              <w:left w:val="single" w:sz="16" w:space="0" w:color="000000"/>
              <w:bottom w:val="nil"/>
              <w:right w:val="single" w:sz="16" w:space="0" w:color="000000"/>
            </w:tcBorders>
            <w:shd w:val="clear" w:color="auto" w:fill="FFFFFF"/>
            <w:vAlign w:val="center"/>
          </w:tcPr>
          <w:p w14:paraId="3ABA35A8" w14:textId="77777777" w:rsidR="00CE4BF0" w:rsidRPr="008225E5" w:rsidRDefault="00CE4BF0"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Between Groups</w:t>
            </w:r>
          </w:p>
        </w:tc>
        <w:tc>
          <w:tcPr>
            <w:tcW w:w="976" w:type="pct"/>
            <w:tcBorders>
              <w:top w:val="single" w:sz="16" w:space="0" w:color="000000"/>
              <w:left w:val="single" w:sz="16" w:space="0" w:color="000000"/>
              <w:bottom w:val="nil"/>
            </w:tcBorders>
            <w:shd w:val="clear" w:color="auto" w:fill="FFFFFF"/>
          </w:tcPr>
          <w:p w14:paraId="14A9470D" w14:textId="77777777" w:rsidR="00CE4BF0" w:rsidRPr="008225E5" w:rsidRDefault="00CE4BF0"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4.950</w:t>
            </w:r>
          </w:p>
        </w:tc>
        <w:tc>
          <w:tcPr>
            <w:tcW w:w="660" w:type="pct"/>
            <w:tcBorders>
              <w:top w:val="single" w:sz="16" w:space="0" w:color="000000"/>
              <w:bottom w:val="nil"/>
            </w:tcBorders>
            <w:shd w:val="clear" w:color="auto" w:fill="FFFFFF"/>
          </w:tcPr>
          <w:p w14:paraId="3D17691B" w14:textId="77777777" w:rsidR="00CE4BF0" w:rsidRPr="008225E5" w:rsidRDefault="00CE4BF0"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w:t>
            </w:r>
          </w:p>
        </w:tc>
        <w:tc>
          <w:tcPr>
            <w:tcW w:w="925" w:type="pct"/>
            <w:tcBorders>
              <w:top w:val="single" w:sz="16" w:space="0" w:color="000000"/>
              <w:bottom w:val="nil"/>
            </w:tcBorders>
            <w:shd w:val="clear" w:color="auto" w:fill="FFFFFF"/>
          </w:tcPr>
          <w:p w14:paraId="4628112B" w14:textId="77777777" w:rsidR="00CE4BF0" w:rsidRPr="008225E5" w:rsidRDefault="00CE4BF0"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.825</w:t>
            </w:r>
          </w:p>
        </w:tc>
        <w:tc>
          <w:tcPr>
            <w:tcW w:w="660" w:type="pct"/>
            <w:tcBorders>
              <w:top w:val="single" w:sz="16" w:space="0" w:color="000000"/>
              <w:bottom w:val="nil"/>
            </w:tcBorders>
            <w:shd w:val="clear" w:color="auto" w:fill="FFFFFF"/>
          </w:tcPr>
          <w:p w14:paraId="0A2768BB" w14:textId="77777777" w:rsidR="00CE4BF0" w:rsidRPr="008225E5" w:rsidRDefault="00CE4BF0"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2.522</w:t>
            </w:r>
          </w:p>
        </w:tc>
        <w:tc>
          <w:tcPr>
            <w:tcW w:w="661" w:type="pct"/>
            <w:tcBorders>
              <w:top w:val="single" w:sz="16" w:space="0" w:color="000000"/>
              <w:bottom w:val="nil"/>
              <w:right w:val="single" w:sz="16" w:space="0" w:color="000000"/>
            </w:tcBorders>
            <w:shd w:val="clear" w:color="auto" w:fill="FFFFFF"/>
          </w:tcPr>
          <w:p w14:paraId="24E973B3" w14:textId="77777777" w:rsidR="00CE4BF0" w:rsidRPr="008225E5" w:rsidRDefault="00CE4BF0"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.020</w:t>
            </w:r>
          </w:p>
        </w:tc>
      </w:tr>
      <w:tr w:rsidR="00CE4BF0" w:rsidRPr="008225E5" w14:paraId="7ACF51D3" w14:textId="77777777" w:rsidTr="00CE4BF0">
        <w:trPr>
          <w:cantSplit/>
        </w:trPr>
        <w:tc>
          <w:tcPr>
            <w:tcW w:w="1118" w:type="pct"/>
            <w:tcBorders>
              <w:top w:val="nil"/>
              <w:left w:val="single" w:sz="16" w:space="0" w:color="000000"/>
              <w:bottom w:val="nil"/>
              <w:right w:val="single" w:sz="16" w:space="0" w:color="000000"/>
            </w:tcBorders>
            <w:shd w:val="clear" w:color="auto" w:fill="FFFFFF"/>
            <w:vAlign w:val="center"/>
          </w:tcPr>
          <w:p w14:paraId="7BB6FB52" w14:textId="77777777" w:rsidR="00CE4BF0" w:rsidRPr="008225E5" w:rsidRDefault="00CE4BF0"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Within Groups</w:t>
            </w:r>
          </w:p>
        </w:tc>
        <w:tc>
          <w:tcPr>
            <w:tcW w:w="976" w:type="pct"/>
            <w:tcBorders>
              <w:top w:val="nil"/>
              <w:left w:val="single" w:sz="16" w:space="0" w:color="000000"/>
              <w:bottom w:val="nil"/>
            </w:tcBorders>
            <w:shd w:val="clear" w:color="auto" w:fill="FFFFFF"/>
          </w:tcPr>
          <w:p w14:paraId="35D4758C" w14:textId="77777777" w:rsidR="00CE4BF0" w:rsidRPr="008225E5" w:rsidRDefault="00CE4BF0"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229.974</w:t>
            </w:r>
          </w:p>
        </w:tc>
        <w:tc>
          <w:tcPr>
            <w:tcW w:w="660" w:type="pct"/>
            <w:tcBorders>
              <w:top w:val="nil"/>
              <w:bottom w:val="nil"/>
            </w:tcBorders>
            <w:shd w:val="clear" w:color="auto" w:fill="FFFFFF"/>
          </w:tcPr>
          <w:p w14:paraId="32AE3FF8" w14:textId="77777777" w:rsidR="00CE4BF0" w:rsidRPr="008225E5" w:rsidRDefault="00CE4BF0"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703</w:t>
            </w:r>
          </w:p>
        </w:tc>
        <w:tc>
          <w:tcPr>
            <w:tcW w:w="925" w:type="pct"/>
            <w:tcBorders>
              <w:top w:val="nil"/>
              <w:bottom w:val="nil"/>
            </w:tcBorders>
            <w:shd w:val="clear" w:color="auto" w:fill="FFFFFF"/>
          </w:tcPr>
          <w:p w14:paraId="61D8EB34" w14:textId="77777777" w:rsidR="00CE4BF0" w:rsidRPr="008225E5" w:rsidRDefault="00CE4BF0"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.327</w:t>
            </w:r>
          </w:p>
        </w:tc>
        <w:tc>
          <w:tcPr>
            <w:tcW w:w="660" w:type="pct"/>
            <w:tcBorders>
              <w:top w:val="nil"/>
              <w:bottom w:val="nil"/>
            </w:tcBorders>
            <w:shd w:val="clear" w:color="auto" w:fill="FFFFFF"/>
          </w:tcPr>
          <w:p w14:paraId="59C40920" w14:textId="77777777" w:rsidR="00CE4BF0" w:rsidRPr="008225E5" w:rsidRDefault="00CE4BF0" w:rsidP="00CE4BF0">
            <w:pPr>
              <w:autoSpaceDE w:val="0"/>
              <w:autoSpaceDN w:val="0"/>
              <w:adjustRightInd w:val="0"/>
              <w:spacing w:after="0" w:line="360" w:lineRule="auto"/>
              <w:rPr>
                <w:rFonts w:ascii="Times New Roman" w:hAnsi="Times New Roman" w:cs="Times New Roman"/>
                <w:sz w:val="24"/>
                <w:szCs w:val="24"/>
                <w:lang w:val="en-US"/>
              </w:rPr>
            </w:pPr>
          </w:p>
        </w:tc>
        <w:tc>
          <w:tcPr>
            <w:tcW w:w="661" w:type="pct"/>
            <w:tcBorders>
              <w:top w:val="nil"/>
              <w:bottom w:val="nil"/>
              <w:right w:val="single" w:sz="16" w:space="0" w:color="000000"/>
            </w:tcBorders>
            <w:shd w:val="clear" w:color="auto" w:fill="FFFFFF"/>
          </w:tcPr>
          <w:p w14:paraId="509EE54B" w14:textId="77777777" w:rsidR="00CE4BF0" w:rsidRPr="008225E5" w:rsidRDefault="00CE4BF0" w:rsidP="00CE4BF0">
            <w:pPr>
              <w:autoSpaceDE w:val="0"/>
              <w:autoSpaceDN w:val="0"/>
              <w:adjustRightInd w:val="0"/>
              <w:spacing w:after="0" w:line="360" w:lineRule="auto"/>
              <w:rPr>
                <w:rFonts w:ascii="Times New Roman" w:hAnsi="Times New Roman" w:cs="Times New Roman"/>
                <w:sz w:val="24"/>
                <w:szCs w:val="24"/>
                <w:lang w:val="en-US"/>
              </w:rPr>
            </w:pPr>
          </w:p>
        </w:tc>
      </w:tr>
      <w:tr w:rsidR="00CE4BF0" w:rsidRPr="008225E5" w14:paraId="01DBD1DC" w14:textId="77777777" w:rsidTr="00CE4BF0">
        <w:trPr>
          <w:cantSplit/>
        </w:trPr>
        <w:tc>
          <w:tcPr>
            <w:tcW w:w="1118" w:type="pct"/>
            <w:tcBorders>
              <w:top w:val="nil"/>
              <w:left w:val="single" w:sz="16" w:space="0" w:color="000000"/>
              <w:bottom w:val="single" w:sz="16" w:space="0" w:color="000000"/>
              <w:right w:val="single" w:sz="16" w:space="0" w:color="000000"/>
            </w:tcBorders>
            <w:shd w:val="clear" w:color="auto" w:fill="FFFFFF"/>
            <w:vAlign w:val="center"/>
          </w:tcPr>
          <w:p w14:paraId="7E82F4D9" w14:textId="77777777" w:rsidR="00CE4BF0" w:rsidRPr="008225E5" w:rsidRDefault="00CE4BF0"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Total</w:t>
            </w:r>
          </w:p>
        </w:tc>
        <w:tc>
          <w:tcPr>
            <w:tcW w:w="976" w:type="pct"/>
            <w:tcBorders>
              <w:top w:val="nil"/>
              <w:left w:val="single" w:sz="16" w:space="0" w:color="000000"/>
              <w:bottom w:val="single" w:sz="16" w:space="0" w:color="000000"/>
            </w:tcBorders>
            <w:shd w:val="clear" w:color="auto" w:fill="FFFFFF"/>
          </w:tcPr>
          <w:p w14:paraId="00F829F0" w14:textId="77777777" w:rsidR="00CE4BF0" w:rsidRPr="008225E5" w:rsidRDefault="00CE4BF0"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234.924</w:t>
            </w:r>
          </w:p>
        </w:tc>
        <w:tc>
          <w:tcPr>
            <w:tcW w:w="660" w:type="pct"/>
            <w:tcBorders>
              <w:top w:val="nil"/>
              <w:bottom w:val="single" w:sz="16" w:space="0" w:color="000000"/>
            </w:tcBorders>
            <w:shd w:val="clear" w:color="auto" w:fill="FFFFFF"/>
          </w:tcPr>
          <w:p w14:paraId="4B6D8E77" w14:textId="77777777" w:rsidR="00CE4BF0" w:rsidRPr="008225E5" w:rsidRDefault="00CE4BF0"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709</w:t>
            </w:r>
          </w:p>
        </w:tc>
        <w:tc>
          <w:tcPr>
            <w:tcW w:w="925" w:type="pct"/>
            <w:tcBorders>
              <w:top w:val="nil"/>
              <w:bottom w:val="single" w:sz="16" w:space="0" w:color="000000"/>
            </w:tcBorders>
            <w:shd w:val="clear" w:color="auto" w:fill="FFFFFF"/>
          </w:tcPr>
          <w:p w14:paraId="44FF4080" w14:textId="77777777" w:rsidR="00CE4BF0" w:rsidRPr="008225E5" w:rsidRDefault="00CE4BF0" w:rsidP="00CE4BF0">
            <w:pPr>
              <w:autoSpaceDE w:val="0"/>
              <w:autoSpaceDN w:val="0"/>
              <w:adjustRightInd w:val="0"/>
              <w:spacing w:after="0" w:line="360" w:lineRule="auto"/>
              <w:rPr>
                <w:rFonts w:ascii="Times New Roman" w:hAnsi="Times New Roman" w:cs="Times New Roman"/>
                <w:sz w:val="24"/>
                <w:szCs w:val="24"/>
                <w:lang w:val="en-US"/>
              </w:rPr>
            </w:pPr>
          </w:p>
        </w:tc>
        <w:tc>
          <w:tcPr>
            <w:tcW w:w="660" w:type="pct"/>
            <w:tcBorders>
              <w:top w:val="nil"/>
              <w:bottom w:val="single" w:sz="16" w:space="0" w:color="000000"/>
            </w:tcBorders>
            <w:shd w:val="clear" w:color="auto" w:fill="FFFFFF"/>
          </w:tcPr>
          <w:p w14:paraId="0F5A4891" w14:textId="77777777" w:rsidR="00CE4BF0" w:rsidRPr="008225E5" w:rsidRDefault="00CE4BF0" w:rsidP="00CE4BF0">
            <w:pPr>
              <w:autoSpaceDE w:val="0"/>
              <w:autoSpaceDN w:val="0"/>
              <w:adjustRightInd w:val="0"/>
              <w:spacing w:after="0" w:line="360" w:lineRule="auto"/>
              <w:rPr>
                <w:rFonts w:ascii="Times New Roman" w:hAnsi="Times New Roman" w:cs="Times New Roman"/>
                <w:sz w:val="24"/>
                <w:szCs w:val="24"/>
                <w:lang w:val="en-US"/>
              </w:rPr>
            </w:pPr>
          </w:p>
        </w:tc>
        <w:tc>
          <w:tcPr>
            <w:tcW w:w="661" w:type="pct"/>
            <w:tcBorders>
              <w:top w:val="nil"/>
              <w:bottom w:val="single" w:sz="16" w:space="0" w:color="000000"/>
              <w:right w:val="single" w:sz="16" w:space="0" w:color="000000"/>
            </w:tcBorders>
            <w:shd w:val="clear" w:color="auto" w:fill="FFFFFF"/>
          </w:tcPr>
          <w:p w14:paraId="159EA2E4" w14:textId="77777777" w:rsidR="00CE4BF0" w:rsidRPr="008225E5" w:rsidRDefault="00CE4BF0" w:rsidP="00CE4BF0">
            <w:pPr>
              <w:autoSpaceDE w:val="0"/>
              <w:autoSpaceDN w:val="0"/>
              <w:adjustRightInd w:val="0"/>
              <w:spacing w:after="0" w:line="360" w:lineRule="auto"/>
              <w:rPr>
                <w:rFonts w:ascii="Times New Roman" w:hAnsi="Times New Roman" w:cs="Times New Roman"/>
                <w:sz w:val="24"/>
                <w:szCs w:val="24"/>
                <w:lang w:val="en-US"/>
              </w:rPr>
            </w:pPr>
          </w:p>
        </w:tc>
      </w:tr>
    </w:tbl>
    <w:p w14:paraId="46D43DA7" w14:textId="44643752" w:rsidR="00DE41B6" w:rsidRPr="008225E5" w:rsidRDefault="00DE41B6" w:rsidP="00CE4BF0">
      <w:pPr>
        <w:autoSpaceDE w:val="0"/>
        <w:autoSpaceDN w:val="0"/>
        <w:adjustRightInd w:val="0"/>
        <w:spacing w:after="0" w:line="360" w:lineRule="auto"/>
        <w:rPr>
          <w:rFonts w:ascii="Times New Roman" w:hAnsi="Times New Roman" w:cs="Times New Roman"/>
          <w:b/>
          <w:bCs/>
          <w:color w:val="000000"/>
          <w:sz w:val="24"/>
          <w:szCs w:val="24"/>
          <w:u w:val="single"/>
          <w:lang w:val="en-US"/>
        </w:rPr>
      </w:pPr>
      <w:r w:rsidRPr="008225E5">
        <w:rPr>
          <w:rFonts w:ascii="Times New Roman" w:hAnsi="Times New Roman" w:cs="Times New Roman"/>
          <w:b/>
          <w:bCs/>
          <w:color w:val="000000"/>
          <w:sz w:val="24"/>
          <w:szCs w:val="24"/>
          <w:u w:val="single"/>
          <w:lang w:val="en-US"/>
        </w:rPr>
        <w:t>Means Plots</w:t>
      </w:r>
    </w:p>
    <w:p w14:paraId="574E0097"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66798149" w14:textId="77777777" w:rsidR="00DE41B6" w:rsidRPr="008225E5" w:rsidRDefault="00DE41B6" w:rsidP="00CE4BF0">
      <w:pPr>
        <w:autoSpaceDE w:val="0"/>
        <w:autoSpaceDN w:val="0"/>
        <w:adjustRightInd w:val="0"/>
        <w:spacing w:after="0" w:line="360" w:lineRule="auto"/>
        <w:jc w:val="center"/>
        <w:rPr>
          <w:rFonts w:ascii="Times New Roman" w:hAnsi="Times New Roman" w:cs="Times New Roman"/>
          <w:sz w:val="24"/>
          <w:szCs w:val="24"/>
          <w:lang w:val="en-US"/>
        </w:rPr>
      </w:pPr>
      <w:r w:rsidRPr="008225E5">
        <w:rPr>
          <w:rFonts w:ascii="Times New Roman" w:hAnsi="Times New Roman" w:cs="Times New Roman"/>
          <w:noProof/>
          <w:sz w:val="24"/>
          <w:szCs w:val="24"/>
          <w:lang w:val="en-US"/>
        </w:rPr>
        <w:drawing>
          <wp:inline distT="0" distB="0" distL="0" distR="0" wp14:anchorId="7D8F9882" wp14:editId="750FE59B">
            <wp:extent cx="5810491" cy="465074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14303" cy="4653800"/>
                    </a:xfrm>
                    <a:prstGeom prst="rect">
                      <a:avLst/>
                    </a:prstGeom>
                    <a:noFill/>
                    <a:ln>
                      <a:noFill/>
                    </a:ln>
                  </pic:spPr>
                </pic:pic>
              </a:graphicData>
            </a:graphic>
          </wp:inline>
        </w:drawing>
      </w:r>
    </w:p>
    <w:p w14:paraId="5E61C4F4" w14:textId="77777777" w:rsidR="00DE41B6" w:rsidRPr="008225E5" w:rsidRDefault="00DE41B6" w:rsidP="00CE4BF0">
      <w:pPr>
        <w:autoSpaceDE w:val="0"/>
        <w:autoSpaceDN w:val="0"/>
        <w:adjustRightInd w:val="0"/>
        <w:spacing w:after="0" w:line="360" w:lineRule="auto"/>
        <w:jc w:val="center"/>
        <w:rPr>
          <w:rFonts w:ascii="Times New Roman" w:hAnsi="Times New Roman" w:cs="Times New Roman"/>
          <w:sz w:val="24"/>
          <w:szCs w:val="24"/>
          <w:lang w:val="en-US"/>
        </w:rPr>
      </w:pPr>
      <w:r w:rsidRPr="008225E5">
        <w:rPr>
          <w:rFonts w:ascii="Times New Roman" w:hAnsi="Times New Roman" w:cs="Times New Roman"/>
          <w:sz w:val="24"/>
          <w:szCs w:val="24"/>
          <w:lang w:val="en-US"/>
        </w:rPr>
        <w:t>Fig: 8.4(a)</w:t>
      </w:r>
    </w:p>
    <w:p w14:paraId="67CDB302"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b/>
          <w:sz w:val="24"/>
          <w:szCs w:val="24"/>
          <w:u w:val="single"/>
          <w:lang w:val="en-US"/>
        </w:rPr>
        <w:lastRenderedPageBreak/>
        <w:t>Interpretation: -</w:t>
      </w:r>
      <w:r w:rsidRPr="008225E5">
        <w:rPr>
          <w:rFonts w:ascii="Times New Roman" w:hAnsi="Times New Roman" w:cs="Times New Roman"/>
          <w:sz w:val="24"/>
          <w:szCs w:val="24"/>
          <w:lang w:val="en-US"/>
        </w:rPr>
        <w:t xml:space="preserve"> from the above one way Anova analysis, it can be found that the significance level is less than 0.05(p&lt;0.05) So Null hypothesis (H</w:t>
      </w:r>
      <w:r w:rsidRPr="008225E5">
        <w:rPr>
          <w:rFonts w:ascii="Times New Roman" w:hAnsi="Times New Roman" w:cs="Times New Roman"/>
          <w:sz w:val="24"/>
          <w:szCs w:val="24"/>
          <w:vertAlign w:val="subscript"/>
          <w:lang w:val="en-US"/>
        </w:rPr>
        <w:t>0</w:t>
      </w:r>
      <w:r w:rsidRPr="008225E5">
        <w:rPr>
          <w:rFonts w:ascii="Times New Roman" w:hAnsi="Times New Roman" w:cs="Times New Roman"/>
          <w:sz w:val="24"/>
          <w:szCs w:val="24"/>
          <w:lang w:val="en-US"/>
        </w:rPr>
        <w:t>) is rejected. Alternative hypothesis (H</w:t>
      </w:r>
      <w:r w:rsidRPr="008225E5">
        <w:rPr>
          <w:rFonts w:ascii="Times New Roman" w:hAnsi="Times New Roman" w:cs="Times New Roman"/>
          <w:sz w:val="24"/>
          <w:szCs w:val="24"/>
          <w:vertAlign w:val="subscript"/>
          <w:lang w:val="en-US"/>
        </w:rPr>
        <w:t>1</w:t>
      </w:r>
      <w:r w:rsidRPr="008225E5">
        <w:rPr>
          <w:rFonts w:ascii="Times New Roman" w:hAnsi="Times New Roman" w:cs="Times New Roman"/>
          <w:sz w:val="24"/>
          <w:szCs w:val="24"/>
          <w:lang w:val="en-US"/>
        </w:rPr>
        <w:t>) is accepted.</w:t>
      </w:r>
    </w:p>
    <w:p w14:paraId="595942EB"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Hence it can conclude that there is a significance difference in overall satisfaction of Airtel operator across different education qualification consumers.</w:t>
      </w:r>
    </w:p>
    <w:p w14:paraId="5069207D"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From means plots, it can find that the satisfaction level of Post graduate – Prof Consumers is maximum on Airtel operator and the satisfaction level of illiterate consumers is minimum on Airtel operator.</w:t>
      </w:r>
    </w:p>
    <w:p w14:paraId="6C10438F"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b/>
          <w:sz w:val="24"/>
          <w:szCs w:val="24"/>
          <w:u w:val="single"/>
          <w:lang w:val="en-US"/>
        </w:rPr>
      </w:pPr>
      <w:r w:rsidRPr="008225E5">
        <w:rPr>
          <w:rFonts w:ascii="Times New Roman" w:hAnsi="Times New Roman" w:cs="Times New Roman"/>
          <w:b/>
          <w:sz w:val="24"/>
          <w:szCs w:val="24"/>
          <w:u w:val="single"/>
          <w:lang w:val="en-US"/>
        </w:rPr>
        <w:t>Vodafone:-</w:t>
      </w:r>
    </w:p>
    <w:p w14:paraId="46FCB138"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b/>
          <w:sz w:val="24"/>
          <w:szCs w:val="24"/>
          <w:u w:val="single"/>
          <w:lang w:val="en-US"/>
        </w:rPr>
      </w:pPr>
      <w:r w:rsidRPr="008225E5">
        <w:rPr>
          <w:rFonts w:ascii="Times New Roman" w:hAnsi="Times New Roman" w:cs="Times New Roman"/>
          <w:b/>
          <w:sz w:val="24"/>
          <w:szCs w:val="24"/>
          <w:lang w:val="en-US"/>
        </w:rPr>
        <w:t xml:space="preserve">i) </w:t>
      </w:r>
      <w:r w:rsidRPr="008225E5">
        <w:rPr>
          <w:rFonts w:ascii="Times New Roman" w:hAnsi="Times New Roman" w:cs="Times New Roman"/>
          <w:b/>
          <w:sz w:val="24"/>
          <w:szCs w:val="24"/>
          <w:u w:val="single"/>
          <w:lang w:val="en-US"/>
        </w:rPr>
        <w:t>Age:-</w:t>
      </w:r>
    </w:p>
    <w:p w14:paraId="67279D50"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H</w:t>
      </w:r>
      <w:r w:rsidRPr="008225E5">
        <w:rPr>
          <w:rFonts w:ascii="Times New Roman" w:hAnsi="Times New Roman" w:cs="Times New Roman"/>
          <w:sz w:val="24"/>
          <w:szCs w:val="24"/>
          <w:vertAlign w:val="subscript"/>
          <w:lang w:val="en-US"/>
        </w:rPr>
        <w:t>0</w:t>
      </w:r>
      <w:r w:rsidRPr="008225E5">
        <w:rPr>
          <w:rFonts w:ascii="Times New Roman" w:hAnsi="Times New Roman" w:cs="Times New Roman"/>
          <w:sz w:val="24"/>
          <w:szCs w:val="24"/>
          <w:lang w:val="en-US"/>
        </w:rPr>
        <w:t xml:space="preserve"> : There is no significance difference in overall satisfaction of Vodafone operator across different age category customers.</w:t>
      </w:r>
    </w:p>
    <w:p w14:paraId="75CAFC72"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H</w:t>
      </w:r>
      <w:r w:rsidRPr="008225E5">
        <w:rPr>
          <w:rFonts w:ascii="Times New Roman" w:hAnsi="Times New Roman" w:cs="Times New Roman"/>
          <w:sz w:val="24"/>
          <w:szCs w:val="24"/>
          <w:vertAlign w:val="subscript"/>
          <w:lang w:val="en-US"/>
        </w:rPr>
        <w:t>1</w:t>
      </w:r>
      <w:r w:rsidRPr="008225E5">
        <w:rPr>
          <w:rFonts w:ascii="Times New Roman" w:hAnsi="Times New Roman" w:cs="Times New Roman"/>
          <w:sz w:val="24"/>
          <w:szCs w:val="24"/>
          <w:lang w:val="en-US"/>
        </w:rPr>
        <w:t xml:space="preserve"> : There is a significance difference in overall satisfaction of Vodafone operator across different age category customers.</w:t>
      </w:r>
    </w:p>
    <w:p w14:paraId="0743A152"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068"/>
        <w:gridCol w:w="752"/>
        <w:gridCol w:w="752"/>
        <w:gridCol w:w="1107"/>
        <w:gridCol w:w="804"/>
        <w:gridCol w:w="1145"/>
        <w:gridCol w:w="1147"/>
        <w:gridCol w:w="1101"/>
        <w:gridCol w:w="1150"/>
      </w:tblGrid>
      <w:tr w:rsidR="00DE41B6" w:rsidRPr="008225E5" w14:paraId="6A0B503C" w14:textId="77777777" w:rsidTr="00C27FDB">
        <w:trPr>
          <w:cantSplit/>
        </w:trPr>
        <w:tc>
          <w:tcPr>
            <w:tcW w:w="5000" w:type="pct"/>
            <w:gridSpan w:val="9"/>
            <w:tcBorders>
              <w:top w:val="nil"/>
              <w:left w:val="nil"/>
              <w:bottom w:val="nil"/>
              <w:right w:val="nil"/>
            </w:tcBorders>
            <w:shd w:val="clear" w:color="auto" w:fill="FFFFFF"/>
          </w:tcPr>
          <w:p w14:paraId="48907CAA"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8.4.4: Descriptives</w:t>
            </w:r>
          </w:p>
        </w:tc>
      </w:tr>
      <w:tr w:rsidR="00DE41B6" w:rsidRPr="008225E5" w14:paraId="001AC56C" w14:textId="77777777" w:rsidTr="00C27FDB">
        <w:trPr>
          <w:cantSplit/>
        </w:trPr>
        <w:tc>
          <w:tcPr>
            <w:tcW w:w="5000" w:type="pct"/>
            <w:gridSpan w:val="9"/>
            <w:tcBorders>
              <w:top w:val="nil"/>
              <w:left w:val="nil"/>
              <w:bottom w:val="nil"/>
              <w:right w:val="nil"/>
            </w:tcBorders>
            <w:shd w:val="clear" w:color="auto" w:fill="FFFFFF"/>
            <w:vAlign w:val="bottom"/>
          </w:tcPr>
          <w:p w14:paraId="4F11FCC4"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r w:rsidRPr="008225E5">
              <w:rPr>
                <w:rFonts w:ascii="Times New Roman" w:hAnsi="Times New Roman" w:cs="Times New Roman"/>
                <w:color w:val="000000"/>
                <w:sz w:val="24"/>
                <w:szCs w:val="24"/>
                <w:highlight w:val="white"/>
                <w:lang w:val="en-US"/>
              </w:rPr>
              <w:t xml:space="preserve">Overall Satisfaction level on Vodafone  </w:t>
            </w:r>
          </w:p>
        </w:tc>
      </w:tr>
      <w:tr w:rsidR="00DE41B6" w:rsidRPr="008225E5" w14:paraId="3252E2BC" w14:textId="77777777" w:rsidTr="00C27FDB">
        <w:trPr>
          <w:cantSplit/>
        </w:trPr>
        <w:tc>
          <w:tcPr>
            <w:tcW w:w="630" w:type="pct"/>
            <w:vMerge w:val="restart"/>
            <w:tcBorders>
              <w:top w:val="single" w:sz="16" w:space="0" w:color="000000"/>
              <w:left w:val="single" w:sz="16" w:space="0" w:color="000000"/>
              <w:bottom w:val="nil"/>
              <w:right w:val="single" w:sz="16" w:space="0" w:color="000000"/>
            </w:tcBorders>
            <w:shd w:val="clear" w:color="auto" w:fill="FFFFFF"/>
          </w:tcPr>
          <w:p w14:paraId="1E146806"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455" w:type="pct"/>
            <w:vMerge w:val="restart"/>
            <w:tcBorders>
              <w:top w:val="single" w:sz="16" w:space="0" w:color="000000"/>
              <w:left w:val="single" w:sz="16" w:space="0" w:color="000000"/>
            </w:tcBorders>
            <w:shd w:val="clear" w:color="auto" w:fill="FFFFFF"/>
          </w:tcPr>
          <w:p w14:paraId="0FE772F8"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N</w:t>
            </w:r>
          </w:p>
        </w:tc>
        <w:tc>
          <w:tcPr>
            <w:tcW w:w="455" w:type="pct"/>
            <w:vMerge w:val="restart"/>
            <w:tcBorders>
              <w:top w:val="single" w:sz="16" w:space="0" w:color="000000"/>
            </w:tcBorders>
            <w:shd w:val="clear" w:color="auto" w:fill="FFFFFF"/>
          </w:tcPr>
          <w:p w14:paraId="3D324C37"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Mean</w:t>
            </w:r>
          </w:p>
        </w:tc>
        <w:tc>
          <w:tcPr>
            <w:tcW w:w="651" w:type="pct"/>
            <w:vMerge w:val="restart"/>
            <w:tcBorders>
              <w:top w:val="single" w:sz="16" w:space="0" w:color="000000"/>
            </w:tcBorders>
            <w:shd w:val="clear" w:color="auto" w:fill="FFFFFF"/>
          </w:tcPr>
          <w:p w14:paraId="4DA2B5B1"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Deviation</w:t>
            </w:r>
          </w:p>
        </w:tc>
        <w:tc>
          <w:tcPr>
            <w:tcW w:w="483" w:type="pct"/>
            <w:vMerge w:val="restart"/>
            <w:tcBorders>
              <w:top w:val="single" w:sz="16" w:space="0" w:color="000000"/>
            </w:tcBorders>
            <w:shd w:val="clear" w:color="auto" w:fill="FFFFFF"/>
          </w:tcPr>
          <w:p w14:paraId="76212DBA"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w:t>
            </w:r>
          </w:p>
        </w:tc>
        <w:tc>
          <w:tcPr>
            <w:tcW w:w="1345" w:type="pct"/>
            <w:gridSpan w:val="2"/>
            <w:tcBorders>
              <w:top w:val="single" w:sz="16" w:space="0" w:color="000000"/>
            </w:tcBorders>
            <w:shd w:val="clear" w:color="auto" w:fill="FFFFFF"/>
          </w:tcPr>
          <w:p w14:paraId="71E41E05"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95% Confidence Interval for Mean</w:t>
            </w:r>
          </w:p>
        </w:tc>
        <w:tc>
          <w:tcPr>
            <w:tcW w:w="483" w:type="pct"/>
            <w:vMerge w:val="restart"/>
            <w:tcBorders>
              <w:top w:val="single" w:sz="16" w:space="0" w:color="000000"/>
            </w:tcBorders>
            <w:shd w:val="clear" w:color="auto" w:fill="FFFFFF"/>
          </w:tcPr>
          <w:p w14:paraId="5760A3EB"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Minimum</w:t>
            </w:r>
          </w:p>
        </w:tc>
        <w:tc>
          <w:tcPr>
            <w:tcW w:w="497" w:type="pct"/>
            <w:vMerge w:val="restart"/>
            <w:tcBorders>
              <w:top w:val="single" w:sz="16" w:space="0" w:color="000000"/>
              <w:right w:val="single" w:sz="16" w:space="0" w:color="000000"/>
            </w:tcBorders>
            <w:shd w:val="clear" w:color="auto" w:fill="FFFFFF"/>
          </w:tcPr>
          <w:p w14:paraId="317D632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Maximum</w:t>
            </w:r>
          </w:p>
        </w:tc>
      </w:tr>
      <w:tr w:rsidR="00DE41B6" w:rsidRPr="008225E5" w14:paraId="06F465AB" w14:textId="77777777" w:rsidTr="00C27FDB">
        <w:trPr>
          <w:cantSplit/>
        </w:trPr>
        <w:tc>
          <w:tcPr>
            <w:tcW w:w="630" w:type="pct"/>
            <w:vMerge/>
            <w:tcBorders>
              <w:top w:val="single" w:sz="16" w:space="0" w:color="000000"/>
              <w:left w:val="single" w:sz="16" w:space="0" w:color="000000"/>
              <w:bottom w:val="nil"/>
              <w:right w:val="single" w:sz="16" w:space="0" w:color="000000"/>
            </w:tcBorders>
            <w:shd w:val="clear" w:color="auto" w:fill="FFFFFF"/>
          </w:tcPr>
          <w:p w14:paraId="30D105EA"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455" w:type="pct"/>
            <w:vMerge/>
            <w:tcBorders>
              <w:top w:val="single" w:sz="16" w:space="0" w:color="000000"/>
              <w:left w:val="single" w:sz="16" w:space="0" w:color="000000"/>
            </w:tcBorders>
            <w:shd w:val="clear" w:color="auto" w:fill="FFFFFF"/>
          </w:tcPr>
          <w:p w14:paraId="5DDC9DA6"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455" w:type="pct"/>
            <w:vMerge/>
            <w:tcBorders>
              <w:top w:val="single" w:sz="16" w:space="0" w:color="000000"/>
            </w:tcBorders>
            <w:shd w:val="clear" w:color="auto" w:fill="FFFFFF"/>
          </w:tcPr>
          <w:p w14:paraId="7398D99F"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651" w:type="pct"/>
            <w:vMerge/>
            <w:tcBorders>
              <w:top w:val="single" w:sz="16" w:space="0" w:color="000000"/>
            </w:tcBorders>
            <w:shd w:val="clear" w:color="auto" w:fill="FFFFFF"/>
          </w:tcPr>
          <w:p w14:paraId="49E18D51"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483" w:type="pct"/>
            <w:vMerge/>
            <w:tcBorders>
              <w:top w:val="single" w:sz="16" w:space="0" w:color="000000"/>
            </w:tcBorders>
            <w:shd w:val="clear" w:color="auto" w:fill="FFFFFF"/>
          </w:tcPr>
          <w:p w14:paraId="6CF72D45"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672" w:type="pct"/>
            <w:tcBorders>
              <w:bottom w:val="single" w:sz="16" w:space="0" w:color="000000"/>
            </w:tcBorders>
            <w:shd w:val="clear" w:color="auto" w:fill="FFFFFF"/>
          </w:tcPr>
          <w:p w14:paraId="6190AFE4"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Lower Bound</w:t>
            </w:r>
          </w:p>
        </w:tc>
        <w:tc>
          <w:tcPr>
            <w:tcW w:w="672" w:type="pct"/>
            <w:tcBorders>
              <w:bottom w:val="single" w:sz="16" w:space="0" w:color="000000"/>
            </w:tcBorders>
            <w:shd w:val="clear" w:color="auto" w:fill="FFFFFF"/>
          </w:tcPr>
          <w:p w14:paraId="06B8B98A"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Upper Bound</w:t>
            </w:r>
          </w:p>
        </w:tc>
        <w:tc>
          <w:tcPr>
            <w:tcW w:w="483" w:type="pct"/>
            <w:vMerge/>
            <w:tcBorders>
              <w:top w:val="single" w:sz="16" w:space="0" w:color="000000"/>
            </w:tcBorders>
            <w:shd w:val="clear" w:color="auto" w:fill="FFFFFF"/>
          </w:tcPr>
          <w:p w14:paraId="77B29256"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497" w:type="pct"/>
            <w:vMerge/>
            <w:tcBorders>
              <w:top w:val="single" w:sz="16" w:space="0" w:color="000000"/>
              <w:right w:val="single" w:sz="16" w:space="0" w:color="000000"/>
            </w:tcBorders>
            <w:shd w:val="clear" w:color="auto" w:fill="FFFFFF"/>
          </w:tcPr>
          <w:p w14:paraId="18A4D7B8"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r>
      <w:tr w:rsidR="00DE41B6" w:rsidRPr="008225E5" w14:paraId="779235D3" w14:textId="77777777" w:rsidTr="00C27FDB">
        <w:trPr>
          <w:cantSplit/>
        </w:trPr>
        <w:tc>
          <w:tcPr>
            <w:tcW w:w="630" w:type="pct"/>
            <w:tcBorders>
              <w:top w:val="single" w:sz="16" w:space="0" w:color="000000"/>
              <w:left w:val="single" w:sz="16" w:space="0" w:color="000000"/>
              <w:bottom w:val="nil"/>
              <w:right w:val="single" w:sz="16" w:space="0" w:color="000000"/>
            </w:tcBorders>
            <w:shd w:val="clear" w:color="auto" w:fill="FFFFFF"/>
            <w:vAlign w:val="center"/>
          </w:tcPr>
          <w:p w14:paraId="68ED10F5"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Less than 21</w:t>
            </w:r>
          </w:p>
        </w:tc>
        <w:tc>
          <w:tcPr>
            <w:tcW w:w="455" w:type="pct"/>
            <w:tcBorders>
              <w:top w:val="single" w:sz="16" w:space="0" w:color="000000"/>
              <w:left w:val="single" w:sz="16" w:space="0" w:color="000000"/>
              <w:bottom w:val="nil"/>
            </w:tcBorders>
            <w:shd w:val="clear" w:color="auto" w:fill="FFFFFF"/>
          </w:tcPr>
          <w:p w14:paraId="69B07DE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209</w:t>
            </w:r>
          </w:p>
        </w:tc>
        <w:tc>
          <w:tcPr>
            <w:tcW w:w="455" w:type="pct"/>
            <w:tcBorders>
              <w:top w:val="single" w:sz="16" w:space="0" w:color="000000"/>
              <w:bottom w:val="nil"/>
            </w:tcBorders>
            <w:shd w:val="clear" w:color="auto" w:fill="FFFFFF"/>
          </w:tcPr>
          <w:p w14:paraId="32DB5DF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3.21</w:t>
            </w:r>
          </w:p>
        </w:tc>
        <w:tc>
          <w:tcPr>
            <w:tcW w:w="651" w:type="pct"/>
            <w:tcBorders>
              <w:top w:val="single" w:sz="16" w:space="0" w:color="000000"/>
              <w:bottom w:val="nil"/>
            </w:tcBorders>
            <w:shd w:val="clear" w:color="auto" w:fill="FFFFFF"/>
          </w:tcPr>
          <w:p w14:paraId="24B08C0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.566</w:t>
            </w:r>
          </w:p>
        </w:tc>
        <w:tc>
          <w:tcPr>
            <w:tcW w:w="483" w:type="pct"/>
            <w:tcBorders>
              <w:top w:val="single" w:sz="16" w:space="0" w:color="000000"/>
              <w:bottom w:val="nil"/>
            </w:tcBorders>
            <w:shd w:val="clear" w:color="auto" w:fill="FFFFFF"/>
          </w:tcPr>
          <w:p w14:paraId="23F96E7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.039</w:t>
            </w:r>
          </w:p>
        </w:tc>
        <w:tc>
          <w:tcPr>
            <w:tcW w:w="672" w:type="pct"/>
            <w:tcBorders>
              <w:top w:val="single" w:sz="16" w:space="0" w:color="000000"/>
              <w:bottom w:val="nil"/>
            </w:tcBorders>
            <w:shd w:val="clear" w:color="auto" w:fill="FFFFFF"/>
          </w:tcPr>
          <w:p w14:paraId="3310B23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3.13</w:t>
            </w:r>
          </w:p>
        </w:tc>
        <w:tc>
          <w:tcPr>
            <w:tcW w:w="672" w:type="pct"/>
            <w:tcBorders>
              <w:top w:val="single" w:sz="16" w:space="0" w:color="000000"/>
              <w:bottom w:val="nil"/>
            </w:tcBorders>
            <w:shd w:val="clear" w:color="auto" w:fill="FFFFFF"/>
          </w:tcPr>
          <w:p w14:paraId="2291A4A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3.29</w:t>
            </w:r>
          </w:p>
        </w:tc>
        <w:tc>
          <w:tcPr>
            <w:tcW w:w="483" w:type="pct"/>
            <w:tcBorders>
              <w:top w:val="single" w:sz="16" w:space="0" w:color="000000"/>
              <w:bottom w:val="nil"/>
            </w:tcBorders>
            <w:shd w:val="clear" w:color="auto" w:fill="FFFFFF"/>
          </w:tcPr>
          <w:p w14:paraId="4867394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497" w:type="pct"/>
            <w:tcBorders>
              <w:top w:val="single" w:sz="16" w:space="0" w:color="000000"/>
              <w:bottom w:val="nil"/>
              <w:right w:val="single" w:sz="16" w:space="0" w:color="000000"/>
            </w:tcBorders>
            <w:shd w:val="clear" w:color="auto" w:fill="FFFFFF"/>
          </w:tcPr>
          <w:p w14:paraId="3B0CDD4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26FA1781" w14:textId="77777777" w:rsidTr="00C27FDB">
        <w:trPr>
          <w:cantSplit/>
        </w:trPr>
        <w:tc>
          <w:tcPr>
            <w:tcW w:w="630" w:type="pct"/>
            <w:tcBorders>
              <w:top w:val="nil"/>
              <w:left w:val="single" w:sz="16" w:space="0" w:color="000000"/>
              <w:bottom w:val="nil"/>
              <w:right w:val="single" w:sz="16" w:space="0" w:color="000000"/>
            </w:tcBorders>
            <w:shd w:val="clear" w:color="auto" w:fill="FFFFFF"/>
            <w:vAlign w:val="center"/>
          </w:tcPr>
          <w:p w14:paraId="3F27C69B"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21-25</w:t>
            </w:r>
          </w:p>
        </w:tc>
        <w:tc>
          <w:tcPr>
            <w:tcW w:w="455" w:type="pct"/>
            <w:tcBorders>
              <w:top w:val="nil"/>
              <w:left w:val="single" w:sz="16" w:space="0" w:color="000000"/>
              <w:bottom w:val="nil"/>
            </w:tcBorders>
            <w:shd w:val="clear" w:color="auto" w:fill="FFFFFF"/>
          </w:tcPr>
          <w:p w14:paraId="73FAF1F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315</w:t>
            </w:r>
          </w:p>
        </w:tc>
        <w:tc>
          <w:tcPr>
            <w:tcW w:w="455" w:type="pct"/>
            <w:tcBorders>
              <w:top w:val="nil"/>
              <w:bottom w:val="nil"/>
            </w:tcBorders>
            <w:shd w:val="clear" w:color="auto" w:fill="FFFFFF"/>
          </w:tcPr>
          <w:p w14:paraId="7D21596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3.24</w:t>
            </w:r>
          </w:p>
        </w:tc>
        <w:tc>
          <w:tcPr>
            <w:tcW w:w="651" w:type="pct"/>
            <w:tcBorders>
              <w:top w:val="nil"/>
              <w:bottom w:val="nil"/>
            </w:tcBorders>
            <w:shd w:val="clear" w:color="auto" w:fill="FFFFFF"/>
          </w:tcPr>
          <w:p w14:paraId="036FF27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.582</w:t>
            </w:r>
          </w:p>
        </w:tc>
        <w:tc>
          <w:tcPr>
            <w:tcW w:w="483" w:type="pct"/>
            <w:tcBorders>
              <w:top w:val="nil"/>
              <w:bottom w:val="nil"/>
            </w:tcBorders>
            <w:shd w:val="clear" w:color="auto" w:fill="FFFFFF"/>
          </w:tcPr>
          <w:p w14:paraId="78B60A5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.033</w:t>
            </w:r>
          </w:p>
        </w:tc>
        <w:tc>
          <w:tcPr>
            <w:tcW w:w="672" w:type="pct"/>
            <w:tcBorders>
              <w:top w:val="nil"/>
              <w:bottom w:val="nil"/>
            </w:tcBorders>
            <w:shd w:val="clear" w:color="auto" w:fill="FFFFFF"/>
          </w:tcPr>
          <w:p w14:paraId="7AB855A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3.18</w:t>
            </w:r>
          </w:p>
        </w:tc>
        <w:tc>
          <w:tcPr>
            <w:tcW w:w="672" w:type="pct"/>
            <w:tcBorders>
              <w:top w:val="nil"/>
              <w:bottom w:val="nil"/>
            </w:tcBorders>
            <w:shd w:val="clear" w:color="auto" w:fill="FFFFFF"/>
          </w:tcPr>
          <w:p w14:paraId="0CBB70D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3.31</w:t>
            </w:r>
          </w:p>
        </w:tc>
        <w:tc>
          <w:tcPr>
            <w:tcW w:w="483" w:type="pct"/>
            <w:tcBorders>
              <w:top w:val="nil"/>
              <w:bottom w:val="nil"/>
            </w:tcBorders>
            <w:shd w:val="clear" w:color="auto" w:fill="FFFFFF"/>
          </w:tcPr>
          <w:p w14:paraId="0DE4BB5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497" w:type="pct"/>
            <w:tcBorders>
              <w:top w:val="nil"/>
              <w:bottom w:val="nil"/>
              <w:right w:val="single" w:sz="16" w:space="0" w:color="000000"/>
            </w:tcBorders>
            <w:shd w:val="clear" w:color="auto" w:fill="FFFFFF"/>
          </w:tcPr>
          <w:p w14:paraId="1AF43DF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3E19B140" w14:textId="77777777" w:rsidTr="00C27FDB">
        <w:trPr>
          <w:cantSplit/>
        </w:trPr>
        <w:tc>
          <w:tcPr>
            <w:tcW w:w="630" w:type="pct"/>
            <w:tcBorders>
              <w:top w:val="nil"/>
              <w:left w:val="single" w:sz="16" w:space="0" w:color="000000"/>
              <w:bottom w:val="nil"/>
              <w:right w:val="single" w:sz="16" w:space="0" w:color="000000"/>
            </w:tcBorders>
            <w:shd w:val="clear" w:color="auto" w:fill="FFFFFF"/>
            <w:vAlign w:val="center"/>
          </w:tcPr>
          <w:p w14:paraId="6364837B"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26-40</w:t>
            </w:r>
          </w:p>
        </w:tc>
        <w:tc>
          <w:tcPr>
            <w:tcW w:w="455" w:type="pct"/>
            <w:tcBorders>
              <w:top w:val="nil"/>
              <w:left w:val="single" w:sz="16" w:space="0" w:color="000000"/>
              <w:bottom w:val="nil"/>
            </w:tcBorders>
            <w:shd w:val="clear" w:color="auto" w:fill="FFFFFF"/>
          </w:tcPr>
          <w:p w14:paraId="2214FAC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424</w:t>
            </w:r>
          </w:p>
        </w:tc>
        <w:tc>
          <w:tcPr>
            <w:tcW w:w="455" w:type="pct"/>
            <w:tcBorders>
              <w:top w:val="nil"/>
              <w:bottom w:val="nil"/>
            </w:tcBorders>
            <w:shd w:val="clear" w:color="auto" w:fill="FFFFFF"/>
          </w:tcPr>
          <w:p w14:paraId="19E63A4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3.33</w:t>
            </w:r>
          </w:p>
        </w:tc>
        <w:tc>
          <w:tcPr>
            <w:tcW w:w="651" w:type="pct"/>
            <w:tcBorders>
              <w:top w:val="nil"/>
              <w:bottom w:val="nil"/>
            </w:tcBorders>
            <w:shd w:val="clear" w:color="auto" w:fill="FFFFFF"/>
          </w:tcPr>
          <w:p w14:paraId="30568B4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.537</w:t>
            </w:r>
          </w:p>
        </w:tc>
        <w:tc>
          <w:tcPr>
            <w:tcW w:w="483" w:type="pct"/>
            <w:tcBorders>
              <w:top w:val="nil"/>
              <w:bottom w:val="nil"/>
            </w:tcBorders>
            <w:shd w:val="clear" w:color="auto" w:fill="FFFFFF"/>
          </w:tcPr>
          <w:p w14:paraId="032A530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.026</w:t>
            </w:r>
          </w:p>
        </w:tc>
        <w:tc>
          <w:tcPr>
            <w:tcW w:w="672" w:type="pct"/>
            <w:tcBorders>
              <w:top w:val="nil"/>
              <w:bottom w:val="nil"/>
            </w:tcBorders>
            <w:shd w:val="clear" w:color="auto" w:fill="FFFFFF"/>
          </w:tcPr>
          <w:p w14:paraId="09BFEF6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3.28</w:t>
            </w:r>
          </w:p>
        </w:tc>
        <w:tc>
          <w:tcPr>
            <w:tcW w:w="672" w:type="pct"/>
            <w:tcBorders>
              <w:top w:val="nil"/>
              <w:bottom w:val="nil"/>
            </w:tcBorders>
            <w:shd w:val="clear" w:color="auto" w:fill="FFFFFF"/>
          </w:tcPr>
          <w:p w14:paraId="23506E0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3.38</w:t>
            </w:r>
          </w:p>
        </w:tc>
        <w:tc>
          <w:tcPr>
            <w:tcW w:w="483" w:type="pct"/>
            <w:tcBorders>
              <w:top w:val="nil"/>
              <w:bottom w:val="nil"/>
            </w:tcBorders>
            <w:shd w:val="clear" w:color="auto" w:fill="FFFFFF"/>
          </w:tcPr>
          <w:p w14:paraId="5F990B8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w:t>
            </w:r>
          </w:p>
        </w:tc>
        <w:tc>
          <w:tcPr>
            <w:tcW w:w="497" w:type="pct"/>
            <w:tcBorders>
              <w:top w:val="nil"/>
              <w:bottom w:val="nil"/>
              <w:right w:val="single" w:sz="16" w:space="0" w:color="000000"/>
            </w:tcBorders>
            <w:shd w:val="clear" w:color="auto" w:fill="FFFFFF"/>
          </w:tcPr>
          <w:p w14:paraId="0D5CD9B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08F58C2E" w14:textId="77777777" w:rsidTr="00C27FDB">
        <w:trPr>
          <w:cantSplit/>
        </w:trPr>
        <w:tc>
          <w:tcPr>
            <w:tcW w:w="630" w:type="pct"/>
            <w:tcBorders>
              <w:top w:val="nil"/>
              <w:left w:val="single" w:sz="16" w:space="0" w:color="000000"/>
              <w:bottom w:val="nil"/>
              <w:right w:val="single" w:sz="16" w:space="0" w:color="000000"/>
            </w:tcBorders>
            <w:shd w:val="clear" w:color="auto" w:fill="FFFFFF"/>
            <w:vAlign w:val="center"/>
          </w:tcPr>
          <w:p w14:paraId="7AB1C7AD"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41-60</w:t>
            </w:r>
          </w:p>
        </w:tc>
        <w:tc>
          <w:tcPr>
            <w:tcW w:w="455" w:type="pct"/>
            <w:tcBorders>
              <w:top w:val="nil"/>
              <w:left w:val="single" w:sz="16" w:space="0" w:color="000000"/>
              <w:bottom w:val="nil"/>
            </w:tcBorders>
            <w:shd w:val="clear" w:color="auto" w:fill="FFFFFF"/>
          </w:tcPr>
          <w:p w14:paraId="1146397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117</w:t>
            </w:r>
          </w:p>
        </w:tc>
        <w:tc>
          <w:tcPr>
            <w:tcW w:w="455" w:type="pct"/>
            <w:tcBorders>
              <w:top w:val="nil"/>
              <w:bottom w:val="nil"/>
            </w:tcBorders>
            <w:shd w:val="clear" w:color="auto" w:fill="FFFFFF"/>
          </w:tcPr>
          <w:p w14:paraId="4E17BA1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3.36</w:t>
            </w:r>
          </w:p>
        </w:tc>
        <w:tc>
          <w:tcPr>
            <w:tcW w:w="651" w:type="pct"/>
            <w:tcBorders>
              <w:top w:val="nil"/>
              <w:bottom w:val="nil"/>
            </w:tcBorders>
            <w:shd w:val="clear" w:color="auto" w:fill="FFFFFF"/>
          </w:tcPr>
          <w:p w14:paraId="7F4AC3B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.636</w:t>
            </w:r>
          </w:p>
        </w:tc>
        <w:tc>
          <w:tcPr>
            <w:tcW w:w="483" w:type="pct"/>
            <w:tcBorders>
              <w:top w:val="nil"/>
              <w:bottom w:val="nil"/>
            </w:tcBorders>
            <w:shd w:val="clear" w:color="auto" w:fill="FFFFFF"/>
          </w:tcPr>
          <w:p w14:paraId="7244437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.059</w:t>
            </w:r>
          </w:p>
        </w:tc>
        <w:tc>
          <w:tcPr>
            <w:tcW w:w="672" w:type="pct"/>
            <w:tcBorders>
              <w:top w:val="nil"/>
              <w:bottom w:val="nil"/>
            </w:tcBorders>
            <w:shd w:val="clear" w:color="auto" w:fill="FFFFFF"/>
          </w:tcPr>
          <w:p w14:paraId="3FDDE8C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3.24</w:t>
            </w:r>
          </w:p>
        </w:tc>
        <w:tc>
          <w:tcPr>
            <w:tcW w:w="672" w:type="pct"/>
            <w:tcBorders>
              <w:top w:val="nil"/>
              <w:bottom w:val="nil"/>
            </w:tcBorders>
            <w:shd w:val="clear" w:color="auto" w:fill="FFFFFF"/>
          </w:tcPr>
          <w:p w14:paraId="3F38EAF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3.48</w:t>
            </w:r>
          </w:p>
        </w:tc>
        <w:tc>
          <w:tcPr>
            <w:tcW w:w="483" w:type="pct"/>
            <w:tcBorders>
              <w:top w:val="nil"/>
              <w:bottom w:val="nil"/>
            </w:tcBorders>
            <w:shd w:val="clear" w:color="auto" w:fill="FFFFFF"/>
          </w:tcPr>
          <w:p w14:paraId="059A240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497" w:type="pct"/>
            <w:tcBorders>
              <w:top w:val="nil"/>
              <w:bottom w:val="nil"/>
              <w:right w:val="single" w:sz="16" w:space="0" w:color="000000"/>
            </w:tcBorders>
            <w:shd w:val="clear" w:color="auto" w:fill="FFFFFF"/>
          </w:tcPr>
          <w:p w14:paraId="0564D96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0E20EBBC" w14:textId="77777777" w:rsidTr="00C27FDB">
        <w:trPr>
          <w:cantSplit/>
        </w:trPr>
        <w:tc>
          <w:tcPr>
            <w:tcW w:w="630" w:type="pct"/>
            <w:tcBorders>
              <w:top w:val="nil"/>
              <w:left w:val="single" w:sz="16" w:space="0" w:color="000000"/>
              <w:bottom w:val="nil"/>
              <w:right w:val="single" w:sz="16" w:space="0" w:color="000000"/>
            </w:tcBorders>
            <w:shd w:val="clear" w:color="auto" w:fill="FFFFFF"/>
            <w:vAlign w:val="center"/>
          </w:tcPr>
          <w:p w14:paraId="4F0F7DED"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More than 60</w:t>
            </w:r>
          </w:p>
        </w:tc>
        <w:tc>
          <w:tcPr>
            <w:tcW w:w="455" w:type="pct"/>
            <w:tcBorders>
              <w:top w:val="nil"/>
              <w:left w:val="single" w:sz="16" w:space="0" w:color="000000"/>
              <w:bottom w:val="nil"/>
            </w:tcBorders>
            <w:shd w:val="clear" w:color="auto" w:fill="FFFFFF"/>
          </w:tcPr>
          <w:p w14:paraId="205ED64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w:t>
            </w:r>
          </w:p>
        </w:tc>
        <w:tc>
          <w:tcPr>
            <w:tcW w:w="455" w:type="pct"/>
            <w:tcBorders>
              <w:top w:val="nil"/>
              <w:bottom w:val="nil"/>
            </w:tcBorders>
            <w:shd w:val="clear" w:color="auto" w:fill="FFFFFF"/>
          </w:tcPr>
          <w:p w14:paraId="714FFC5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3.22</w:t>
            </w:r>
          </w:p>
        </w:tc>
        <w:tc>
          <w:tcPr>
            <w:tcW w:w="651" w:type="pct"/>
            <w:tcBorders>
              <w:top w:val="nil"/>
              <w:bottom w:val="nil"/>
            </w:tcBorders>
            <w:shd w:val="clear" w:color="auto" w:fill="FFFFFF"/>
          </w:tcPr>
          <w:p w14:paraId="2490BAE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.667</w:t>
            </w:r>
          </w:p>
        </w:tc>
        <w:tc>
          <w:tcPr>
            <w:tcW w:w="483" w:type="pct"/>
            <w:tcBorders>
              <w:top w:val="nil"/>
              <w:bottom w:val="nil"/>
            </w:tcBorders>
            <w:shd w:val="clear" w:color="auto" w:fill="FFFFFF"/>
          </w:tcPr>
          <w:p w14:paraId="5F5ED80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.222</w:t>
            </w:r>
          </w:p>
        </w:tc>
        <w:tc>
          <w:tcPr>
            <w:tcW w:w="672" w:type="pct"/>
            <w:tcBorders>
              <w:top w:val="nil"/>
              <w:bottom w:val="nil"/>
            </w:tcBorders>
            <w:shd w:val="clear" w:color="auto" w:fill="FFFFFF"/>
          </w:tcPr>
          <w:p w14:paraId="54917F0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2.71</w:t>
            </w:r>
          </w:p>
        </w:tc>
        <w:tc>
          <w:tcPr>
            <w:tcW w:w="672" w:type="pct"/>
            <w:tcBorders>
              <w:top w:val="nil"/>
              <w:bottom w:val="nil"/>
            </w:tcBorders>
            <w:shd w:val="clear" w:color="auto" w:fill="FFFFFF"/>
          </w:tcPr>
          <w:p w14:paraId="6CC2C8C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3.73</w:t>
            </w:r>
          </w:p>
        </w:tc>
        <w:tc>
          <w:tcPr>
            <w:tcW w:w="483" w:type="pct"/>
            <w:tcBorders>
              <w:top w:val="nil"/>
              <w:bottom w:val="nil"/>
            </w:tcBorders>
            <w:shd w:val="clear" w:color="auto" w:fill="FFFFFF"/>
          </w:tcPr>
          <w:p w14:paraId="079DF5C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w:t>
            </w:r>
          </w:p>
        </w:tc>
        <w:tc>
          <w:tcPr>
            <w:tcW w:w="497" w:type="pct"/>
            <w:tcBorders>
              <w:top w:val="nil"/>
              <w:bottom w:val="nil"/>
              <w:right w:val="single" w:sz="16" w:space="0" w:color="000000"/>
            </w:tcBorders>
            <w:shd w:val="clear" w:color="auto" w:fill="FFFFFF"/>
          </w:tcPr>
          <w:p w14:paraId="51E9B71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39C5195B" w14:textId="77777777" w:rsidTr="00C27FDB">
        <w:trPr>
          <w:cantSplit/>
        </w:trPr>
        <w:tc>
          <w:tcPr>
            <w:tcW w:w="630" w:type="pct"/>
            <w:tcBorders>
              <w:top w:val="nil"/>
              <w:left w:val="single" w:sz="16" w:space="0" w:color="000000"/>
              <w:bottom w:val="single" w:sz="16" w:space="0" w:color="000000"/>
              <w:right w:val="single" w:sz="16" w:space="0" w:color="000000"/>
            </w:tcBorders>
            <w:shd w:val="clear" w:color="auto" w:fill="FFFFFF"/>
            <w:vAlign w:val="center"/>
          </w:tcPr>
          <w:p w14:paraId="200035A2"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Total</w:t>
            </w:r>
          </w:p>
        </w:tc>
        <w:tc>
          <w:tcPr>
            <w:tcW w:w="455" w:type="pct"/>
            <w:tcBorders>
              <w:top w:val="nil"/>
              <w:left w:val="single" w:sz="16" w:space="0" w:color="000000"/>
              <w:bottom w:val="single" w:sz="16" w:space="0" w:color="000000"/>
            </w:tcBorders>
            <w:shd w:val="clear" w:color="auto" w:fill="FFFFFF"/>
          </w:tcPr>
          <w:p w14:paraId="4316536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1074</w:t>
            </w:r>
          </w:p>
        </w:tc>
        <w:tc>
          <w:tcPr>
            <w:tcW w:w="455" w:type="pct"/>
            <w:tcBorders>
              <w:top w:val="nil"/>
              <w:bottom w:val="single" w:sz="16" w:space="0" w:color="000000"/>
            </w:tcBorders>
            <w:shd w:val="clear" w:color="auto" w:fill="FFFFFF"/>
          </w:tcPr>
          <w:p w14:paraId="4A898DA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3.28</w:t>
            </w:r>
          </w:p>
        </w:tc>
        <w:tc>
          <w:tcPr>
            <w:tcW w:w="651" w:type="pct"/>
            <w:tcBorders>
              <w:top w:val="nil"/>
              <w:bottom w:val="single" w:sz="16" w:space="0" w:color="000000"/>
            </w:tcBorders>
            <w:shd w:val="clear" w:color="auto" w:fill="FFFFFF"/>
          </w:tcPr>
          <w:p w14:paraId="1A0CECB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.570</w:t>
            </w:r>
          </w:p>
        </w:tc>
        <w:tc>
          <w:tcPr>
            <w:tcW w:w="483" w:type="pct"/>
            <w:tcBorders>
              <w:top w:val="nil"/>
              <w:bottom w:val="single" w:sz="16" w:space="0" w:color="000000"/>
            </w:tcBorders>
            <w:shd w:val="clear" w:color="auto" w:fill="FFFFFF"/>
          </w:tcPr>
          <w:p w14:paraId="7CE2955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.017</w:t>
            </w:r>
          </w:p>
        </w:tc>
        <w:tc>
          <w:tcPr>
            <w:tcW w:w="672" w:type="pct"/>
            <w:tcBorders>
              <w:top w:val="nil"/>
              <w:bottom w:val="single" w:sz="16" w:space="0" w:color="000000"/>
            </w:tcBorders>
            <w:shd w:val="clear" w:color="auto" w:fill="FFFFFF"/>
          </w:tcPr>
          <w:p w14:paraId="1B8797B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3.25</w:t>
            </w:r>
          </w:p>
        </w:tc>
        <w:tc>
          <w:tcPr>
            <w:tcW w:w="672" w:type="pct"/>
            <w:tcBorders>
              <w:top w:val="nil"/>
              <w:bottom w:val="single" w:sz="16" w:space="0" w:color="000000"/>
            </w:tcBorders>
            <w:shd w:val="clear" w:color="auto" w:fill="FFFFFF"/>
          </w:tcPr>
          <w:p w14:paraId="3BD476B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3.32</w:t>
            </w:r>
          </w:p>
        </w:tc>
        <w:tc>
          <w:tcPr>
            <w:tcW w:w="483" w:type="pct"/>
            <w:tcBorders>
              <w:top w:val="nil"/>
              <w:bottom w:val="single" w:sz="16" w:space="0" w:color="000000"/>
            </w:tcBorders>
            <w:shd w:val="clear" w:color="auto" w:fill="FFFFFF"/>
          </w:tcPr>
          <w:p w14:paraId="60DC050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497" w:type="pct"/>
            <w:tcBorders>
              <w:top w:val="nil"/>
              <w:bottom w:val="single" w:sz="16" w:space="0" w:color="000000"/>
              <w:right w:val="single" w:sz="16" w:space="0" w:color="000000"/>
            </w:tcBorders>
            <w:shd w:val="clear" w:color="auto" w:fill="FFFFFF"/>
          </w:tcPr>
          <w:p w14:paraId="73B9CB9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bl>
    <w:p w14:paraId="596A914C"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6854F742"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980"/>
        <w:gridCol w:w="2015"/>
        <w:gridCol w:w="2015"/>
        <w:gridCol w:w="2016"/>
      </w:tblGrid>
      <w:tr w:rsidR="00DE41B6" w:rsidRPr="008225E5" w14:paraId="456D4378" w14:textId="77777777" w:rsidTr="00C27FDB">
        <w:trPr>
          <w:cantSplit/>
        </w:trPr>
        <w:tc>
          <w:tcPr>
            <w:tcW w:w="5000" w:type="pct"/>
            <w:gridSpan w:val="4"/>
            <w:tcBorders>
              <w:top w:val="nil"/>
              <w:left w:val="nil"/>
              <w:bottom w:val="nil"/>
              <w:right w:val="nil"/>
            </w:tcBorders>
            <w:shd w:val="clear" w:color="auto" w:fill="FFFFFF"/>
          </w:tcPr>
          <w:p w14:paraId="1E9E9956" w14:textId="6F1364CC" w:rsidR="00DE41B6" w:rsidRPr="008225E5" w:rsidRDefault="00DE41B6" w:rsidP="00A845FB">
            <w:pPr>
              <w:autoSpaceDE w:val="0"/>
              <w:autoSpaceDN w:val="0"/>
              <w:adjustRightInd w:val="0"/>
              <w:spacing w:after="0" w:line="360" w:lineRule="auto"/>
              <w:ind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8.4.5: Test of Homogeneity of Variances</w:t>
            </w:r>
          </w:p>
        </w:tc>
      </w:tr>
      <w:tr w:rsidR="00DE41B6" w:rsidRPr="008225E5" w14:paraId="354BD7AF" w14:textId="77777777" w:rsidTr="00C27FDB">
        <w:trPr>
          <w:cantSplit/>
        </w:trPr>
        <w:tc>
          <w:tcPr>
            <w:tcW w:w="5000" w:type="pct"/>
            <w:gridSpan w:val="4"/>
            <w:tcBorders>
              <w:top w:val="nil"/>
              <w:left w:val="nil"/>
              <w:bottom w:val="nil"/>
              <w:right w:val="nil"/>
            </w:tcBorders>
            <w:shd w:val="clear" w:color="auto" w:fill="FFFFFF"/>
            <w:vAlign w:val="bottom"/>
          </w:tcPr>
          <w:p w14:paraId="0BC23A86"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r w:rsidRPr="008225E5">
              <w:rPr>
                <w:rFonts w:ascii="Times New Roman" w:hAnsi="Times New Roman" w:cs="Times New Roman"/>
                <w:color w:val="000000"/>
                <w:sz w:val="24"/>
                <w:szCs w:val="24"/>
                <w:highlight w:val="white"/>
                <w:lang w:val="en-US"/>
              </w:rPr>
              <w:t xml:space="preserve">Overall Satisfaction level on Vodafone  </w:t>
            </w:r>
          </w:p>
        </w:tc>
      </w:tr>
      <w:tr w:rsidR="00DE41B6" w:rsidRPr="008225E5" w14:paraId="02CBC321" w14:textId="77777777" w:rsidTr="00C27FDB">
        <w:trPr>
          <w:cantSplit/>
        </w:trPr>
        <w:tc>
          <w:tcPr>
            <w:tcW w:w="1651" w:type="pct"/>
            <w:tcBorders>
              <w:top w:val="single" w:sz="16" w:space="0" w:color="000000"/>
              <w:left w:val="single" w:sz="16" w:space="0" w:color="000000"/>
              <w:bottom w:val="single" w:sz="16" w:space="0" w:color="000000"/>
            </w:tcBorders>
            <w:shd w:val="clear" w:color="auto" w:fill="FFFFFF"/>
          </w:tcPr>
          <w:p w14:paraId="399E2679"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lastRenderedPageBreak/>
              <w:t>Levene Statistic</w:t>
            </w:r>
          </w:p>
        </w:tc>
        <w:tc>
          <w:tcPr>
            <w:tcW w:w="1116" w:type="pct"/>
            <w:tcBorders>
              <w:top w:val="single" w:sz="16" w:space="0" w:color="000000"/>
              <w:bottom w:val="single" w:sz="16" w:space="0" w:color="000000"/>
            </w:tcBorders>
            <w:shd w:val="clear" w:color="auto" w:fill="FFFFFF"/>
          </w:tcPr>
          <w:p w14:paraId="0336B7E4"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df1</w:t>
            </w:r>
          </w:p>
        </w:tc>
        <w:tc>
          <w:tcPr>
            <w:tcW w:w="1116" w:type="pct"/>
            <w:tcBorders>
              <w:top w:val="single" w:sz="16" w:space="0" w:color="000000"/>
              <w:bottom w:val="single" w:sz="16" w:space="0" w:color="000000"/>
            </w:tcBorders>
            <w:shd w:val="clear" w:color="auto" w:fill="FFFFFF"/>
          </w:tcPr>
          <w:p w14:paraId="653967B0"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df2</w:t>
            </w:r>
          </w:p>
        </w:tc>
        <w:tc>
          <w:tcPr>
            <w:tcW w:w="1116" w:type="pct"/>
            <w:tcBorders>
              <w:top w:val="single" w:sz="16" w:space="0" w:color="000000"/>
              <w:bottom w:val="single" w:sz="16" w:space="0" w:color="000000"/>
              <w:right w:val="single" w:sz="16" w:space="0" w:color="000000"/>
            </w:tcBorders>
            <w:shd w:val="clear" w:color="auto" w:fill="FFFFFF"/>
          </w:tcPr>
          <w:p w14:paraId="664BBE2D"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5C087CD3" w14:textId="77777777" w:rsidTr="00C27FDB">
        <w:trPr>
          <w:cantSplit/>
        </w:trPr>
        <w:tc>
          <w:tcPr>
            <w:tcW w:w="1651" w:type="pct"/>
            <w:tcBorders>
              <w:top w:val="single" w:sz="16" w:space="0" w:color="000000"/>
              <w:left w:val="single" w:sz="16" w:space="0" w:color="000000"/>
              <w:bottom w:val="single" w:sz="16" w:space="0" w:color="000000"/>
            </w:tcBorders>
            <w:shd w:val="clear" w:color="auto" w:fill="FFFFFF"/>
          </w:tcPr>
          <w:p w14:paraId="5E09895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2.888</w:t>
            </w:r>
          </w:p>
        </w:tc>
        <w:tc>
          <w:tcPr>
            <w:tcW w:w="1116" w:type="pct"/>
            <w:tcBorders>
              <w:top w:val="single" w:sz="16" w:space="0" w:color="000000"/>
              <w:bottom w:val="single" w:sz="16" w:space="0" w:color="000000"/>
            </w:tcBorders>
            <w:shd w:val="clear" w:color="auto" w:fill="FFFFFF"/>
          </w:tcPr>
          <w:p w14:paraId="2EE71CA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c>
          <w:tcPr>
            <w:tcW w:w="1116" w:type="pct"/>
            <w:tcBorders>
              <w:top w:val="single" w:sz="16" w:space="0" w:color="000000"/>
              <w:bottom w:val="single" w:sz="16" w:space="0" w:color="000000"/>
            </w:tcBorders>
            <w:shd w:val="clear" w:color="auto" w:fill="FFFFFF"/>
          </w:tcPr>
          <w:p w14:paraId="73435D8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1069</w:t>
            </w:r>
          </w:p>
        </w:tc>
        <w:tc>
          <w:tcPr>
            <w:tcW w:w="1116" w:type="pct"/>
            <w:tcBorders>
              <w:top w:val="single" w:sz="16" w:space="0" w:color="000000"/>
              <w:bottom w:val="single" w:sz="16" w:space="0" w:color="000000"/>
              <w:right w:val="single" w:sz="16" w:space="0" w:color="000000"/>
            </w:tcBorders>
            <w:shd w:val="clear" w:color="auto" w:fill="FFFFFF"/>
          </w:tcPr>
          <w:p w14:paraId="7A66FD18" w14:textId="7D96490B" w:rsidR="00DE41B6" w:rsidRPr="008225E5" w:rsidRDefault="002B545F"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.08</w:t>
            </w:r>
            <w:r w:rsidR="00DE41B6" w:rsidRPr="008225E5">
              <w:rPr>
                <w:rFonts w:ascii="Times New Roman" w:hAnsi="Times New Roman" w:cs="Times New Roman"/>
                <w:color w:val="000000"/>
                <w:sz w:val="24"/>
                <w:szCs w:val="24"/>
                <w:lang w:val="en-US"/>
              </w:rPr>
              <w:t>1</w:t>
            </w:r>
          </w:p>
        </w:tc>
      </w:tr>
    </w:tbl>
    <w:p w14:paraId="4CA99546"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20D08A7A"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019"/>
        <w:gridCol w:w="1762"/>
        <w:gridCol w:w="1191"/>
        <w:gridCol w:w="1670"/>
        <w:gridCol w:w="1191"/>
        <w:gridCol w:w="1193"/>
      </w:tblGrid>
      <w:tr w:rsidR="00DE41B6" w:rsidRPr="008225E5" w14:paraId="439F6F7B" w14:textId="77777777" w:rsidTr="00C27FDB">
        <w:trPr>
          <w:cantSplit/>
        </w:trPr>
        <w:tc>
          <w:tcPr>
            <w:tcW w:w="5000" w:type="pct"/>
            <w:gridSpan w:val="6"/>
            <w:tcBorders>
              <w:top w:val="nil"/>
              <w:left w:val="nil"/>
              <w:bottom w:val="nil"/>
              <w:right w:val="nil"/>
            </w:tcBorders>
            <w:shd w:val="clear" w:color="auto" w:fill="FFFFFF"/>
          </w:tcPr>
          <w:p w14:paraId="7B5D414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8.4.6: ANOVA</w:t>
            </w:r>
          </w:p>
        </w:tc>
      </w:tr>
      <w:tr w:rsidR="00DE41B6" w:rsidRPr="008225E5" w14:paraId="38B6B0B2" w14:textId="77777777" w:rsidTr="00C27FDB">
        <w:trPr>
          <w:cantSplit/>
        </w:trPr>
        <w:tc>
          <w:tcPr>
            <w:tcW w:w="5000" w:type="pct"/>
            <w:gridSpan w:val="6"/>
            <w:tcBorders>
              <w:top w:val="nil"/>
              <w:left w:val="nil"/>
              <w:bottom w:val="nil"/>
              <w:right w:val="nil"/>
            </w:tcBorders>
            <w:shd w:val="clear" w:color="auto" w:fill="FFFFFF"/>
            <w:vAlign w:val="bottom"/>
          </w:tcPr>
          <w:p w14:paraId="56849E38"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r w:rsidRPr="008225E5">
              <w:rPr>
                <w:rFonts w:ascii="Times New Roman" w:hAnsi="Times New Roman" w:cs="Times New Roman"/>
                <w:color w:val="000000"/>
                <w:sz w:val="24"/>
                <w:szCs w:val="24"/>
                <w:highlight w:val="white"/>
                <w:lang w:val="en-US"/>
              </w:rPr>
              <w:t xml:space="preserve">Overall Satisfaction level on Vodafone  </w:t>
            </w:r>
          </w:p>
        </w:tc>
      </w:tr>
      <w:tr w:rsidR="00DE41B6" w:rsidRPr="008225E5" w14:paraId="734FF46B" w14:textId="77777777" w:rsidTr="00C27FDB">
        <w:trPr>
          <w:cantSplit/>
        </w:trPr>
        <w:tc>
          <w:tcPr>
            <w:tcW w:w="1118" w:type="pct"/>
            <w:tcBorders>
              <w:top w:val="single" w:sz="16" w:space="0" w:color="000000"/>
              <w:left w:val="single" w:sz="16" w:space="0" w:color="000000"/>
              <w:bottom w:val="single" w:sz="16" w:space="0" w:color="000000"/>
              <w:right w:val="single" w:sz="16" w:space="0" w:color="000000"/>
            </w:tcBorders>
            <w:shd w:val="clear" w:color="auto" w:fill="FFFFFF"/>
          </w:tcPr>
          <w:p w14:paraId="53A57B26"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76" w:type="pct"/>
            <w:tcBorders>
              <w:top w:val="single" w:sz="16" w:space="0" w:color="000000"/>
              <w:left w:val="single" w:sz="16" w:space="0" w:color="000000"/>
              <w:bottom w:val="single" w:sz="16" w:space="0" w:color="000000"/>
            </w:tcBorders>
            <w:shd w:val="clear" w:color="auto" w:fill="FFFFFF"/>
          </w:tcPr>
          <w:p w14:paraId="0E723C85"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Sum of Squares</w:t>
            </w:r>
          </w:p>
        </w:tc>
        <w:tc>
          <w:tcPr>
            <w:tcW w:w="660" w:type="pct"/>
            <w:tcBorders>
              <w:top w:val="single" w:sz="16" w:space="0" w:color="000000"/>
              <w:bottom w:val="single" w:sz="16" w:space="0" w:color="000000"/>
            </w:tcBorders>
            <w:shd w:val="clear" w:color="auto" w:fill="FFFFFF"/>
          </w:tcPr>
          <w:p w14:paraId="4F887A61"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w:t>
            </w:r>
          </w:p>
        </w:tc>
        <w:tc>
          <w:tcPr>
            <w:tcW w:w="925" w:type="pct"/>
            <w:tcBorders>
              <w:top w:val="single" w:sz="16" w:space="0" w:color="000000"/>
              <w:bottom w:val="single" w:sz="16" w:space="0" w:color="000000"/>
            </w:tcBorders>
            <w:shd w:val="clear" w:color="auto" w:fill="FFFFFF"/>
          </w:tcPr>
          <w:p w14:paraId="41CBC0B1"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Mean Square</w:t>
            </w:r>
          </w:p>
        </w:tc>
        <w:tc>
          <w:tcPr>
            <w:tcW w:w="660" w:type="pct"/>
            <w:tcBorders>
              <w:top w:val="single" w:sz="16" w:space="0" w:color="000000"/>
              <w:bottom w:val="single" w:sz="16" w:space="0" w:color="000000"/>
            </w:tcBorders>
            <w:shd w:val="clear" w:color="auto" w:fill="FFFFFF"/>
          </w:tcPr>
          <w:p w14:paraId="40AC1DE4"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w:t>
            </w:r>
          </w:p>
        </w:tc>
        <w:tc>
          <w:tcPr>
            <w:tcW w:w="660" w:type="pct"/>
            <w:tcBorders>
              <w:top w:val="single" w:sz="16" w:space="0" w:color="000000"/>
              <w:bottom w:val="single" w:sz="16" w:space="0" w:color="000000"/>
              <w:right w:val="single" w:sz="16" w:space="0" w:color="000000"/>
            </w:tcBorders>
            <w:shd w:val="clear" w:color="auto" w:fill="FFFFFF"/>
          </w:tcPr>
          <w:p w14:paraId="26039AA2"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52D5F5CE" w14:textId="77777777" w:rsidTr="00C27FDB">
        <w:trPr>
          <w:cantSplit/>
        </w:trPr>
        <w:tc>
          <w:tcPr>
            <w:tcW w:w="1118" w:type="pct"/>
            <w:tcBorders>
              <w:top w:val="single" w:sz="16" w:space="0" w:color="000000"/>
              <w:left w:val="single" w:sz="16" w:space="0" w:color="000000"/>
              <w:bottom w:val="nil"/>
              <w:right w:val="single" w:sz="16" w:space="0" w:color="000000"/>
            </w:tcBorders>
            <w:shd w:val="clear" w:color="auto" w:fill="FFFFFF"/>
            <w:vAlign w:val="center"/>
          </w:tcPr>
          <w:p w14:paraId="5D609638"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Between Groups</w:t>
            </w:r>
          </w:p>
        </w:tc>
        <w:tc>
          <w:tcPr>
            <w:tcW w:w="976" w:type="pct"/>
            <w:tcBorders>
              <w:top w:val="single" w:sz="16" w:space="0" w:color="000000"/>
              <w:left w:val="single" w:sz="16" w:space="0" w:color="000000"/>
              <w:bottom w:val="nil"/>
            </w:tcBorders>
            <w:shd w:val="clear" w:color="auto" w:fill="FFFFFF"/>
          </w:tcPr>
          <w:p w14:paraId="5D6FCB2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3.312</w:t>
            </w:r>
          </w:p>
        </w:tc>
        <w:tc>
          <w:tcPr>
            <w:tcW w:w="660" w:type="pct"/>
            <w:tcBorders>
              <w:top w:val="single" w:sz="16" w:space="0" w:color="000000"/>
              <w:bottom w:val="nil"/>
            </w:tcBorders>
            <w:shd w:val="clear" w:color="auto" w:fill="FFFFFF"/>
          </w:tcPr>
          <w:p w14:paraId="24D20EE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c>
          <w:tcPr>
            <w:tcW w:w="925" w:type="pct"/>
            <w:tcBorders>
              <w:top w:val="single" w:sz="16" w:space="0" w:color="000000"/>
              <w:bottom w:val="nil"/>
            </w:tcBorders>
            <w:shd w:val="clear" w:color="auto" w:fill="FFFFFF"/>
          </w:tcPr>
          <w:p w14:paraId="2991BAE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.828</w:t>
            </w:r>
          </w:p>
        </w:tc>
        <w:tc>
          <w:tcPr>
            <w:tcW w:w="660" w:type="pct"/>
            <w:tcBorders>
              <w:top w:val="single" w:sz="16" w:space="0" w:color="000000"/>
              <w:bottom w:val="nil"/>
            </w:tcBorders>
            <w:shd w:val="clear" w:color="auto" w:fill="FFFFFF"/>
          </w:tcPr>
          <w:p w14:paraId="56BC491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2.562</w:t>
            </w:r>
          </w:p>
        </w:tc>
        <w:tc>
          <w:tcPr>
            <w:tcW w:w="660" w:type="pct"/>
            <w:tcBorders>
              <w:top w:val="single" w:sz="16" w:space="0" w:color="000000"/>
              <w:bottom w:val="nil"/>
              <w:right w:val="single" w:sz="16" w:space="0" w:color="000000"/>
            </w:tcBorders>
            <w:shd w:val="clear" w:color="auto" w:fill="FFFFFF"/>
          </w:tcPr>
          <w:p w14:paraId="104C1BD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.037</w:t>
            </w:r>
          </w:p>
        </w:tc>
      </w:tr>
      <w:tr w:rsidR="00DE41B6" w:rsidRPr="008225E5" w14:paraId="7912361F" w14:textId="77777777" w:rsidTr="00C27FDB">
        <w:trPr>
          <w:cantSplit/>
        </w:trPr>
        <w:tc>
          <w:tcPr>
            <w:tcW w:w="1118" w:type="pct"/>
            <w:tcBorders>
              <w:top w:val="nil"/>
              <w:left w:val="single" w:sz="16" w:space="0" w:color="000000"/>
              <w:bottom w:val="nil"/>
              <w:right w:val="single" w:sz="16" w:space="0" w:color="000000"/>
            </w:tcBorders>
            <w:shd w:val="clear" w:color="auto" w:fill="FFFFFF"/>
            <w:vAlign w:val="center"/>
          </w:tcPr>
          <w:p w14:paraId="7543B7B9"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Within Groups</w:t>
            </w:r>
          </w:p>
        </w:tc>
        <w:tc>
          <w:tcPr>
            <w:tcW w:w="976" w:type="pct"/>
            <w:tcBorders>
              <w:top w:val="nil"/>
              <w:left w:val="single" w:sz="16" w:space="0" w:color="000000"/>
              <w:bottom w:val="nil"/>
            </w:tcBorders>
            <w:shd w:val="clear" w:color="auto" w:fill="FFFFFF"/>
          </w:tcPr>
          <w:p w14:paraId="41EC36E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345.504</w:t>
            </w:r>
          </w:p>
        </w:tc>
        <w:tc>
          <w:tcPr>
            <w:tcW w:w="660" w:type="pct"/>
            <w:tcBorders>
              <w:top w:val="nil"/>
              <w:bottom w:val="nil"/>
            </w:tcBorders>
            <w:shd w:val="clear" w:color="auto" w:fill="FFFFFF"/>
          </w:tcPr>
          <w:p w14:paraId="1E024D8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1069</w:t>
            </w:r>
          </w:p>
        </w:tc>
        <w:tc>
          <w:tcPr>
            <w:tcW w:w="925" w:type="pct"/>
            <w:tcBorders>
              <w:top w:val="nil"/>
              <w:bottom w:val="nil"/>
            </w:tcBorders>
            <w:shd w:val="clear" w:color="auto" w:fill="FFFFFF"/>
          </w:tcPr>
          <w:p w14:paraId="5965DEB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.323</w:t>
            </w:r>
          </w:p>
        </w:tc>
        <w:tc>
          <w:tcPr>
            <w:tcW w:w="660" w:type="pct"/>
            <w:tcBorders>
              <w:top w:val="nil"/>
              <w:bottom w:val="nil"/>
            </w:tcBorders>
            <w:shd w:val="clear" w:color="auto" w:fill="FFFFFF"/>
          </w:tcPr>
          <w:p w14:paraId="341DA058"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660" w:type="pct"/>
            <w:tcBorders>
              <w:top w:val="nil"/>
              <w:bottom w:val="nil"/>
              <w:right w:val="single" w:sz="16" w:space="0" w:color="000000"/>
            </w:tcBorders>
            <w:shd w:val="clear" w:color="auto" w:fill="FFFFFF"/>
          </w:tcPr>
          <w:p w14:paraId="6F9D1A98"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r w:rsidR="00DE41B6" w:rsidRPr="008225E5" w14:paraId="46F081B6" w14:textId="77777777" w:rsidTr="00C27FDB">
        <w:trPr>
          <w:cantSplit/>
        </w:trPr>
        <w:tc>
          <w:tcPr>
            <w:tcW w:w="1118" w:type="pct"/>
            <w:tcBorders>
              <w:top w:val="nil"/>
              <w:left w:val="single" w:sz="16" w:space="0" w:color="000000"/>
              <w:bottom w:val="single" w:sz="16" w:space="0" w:color="000000"/>
              <w:right w:val="single" w:sz="16" w:space="0" w:color="000000"/>
            </w:tcBorders>
            <w:shd w:val="clear" w:color="auto" w:fill="FFFFFF"/>
            <w:vAlign w:val="center"/>
          </w:tcPr>
          <w:p w14:paraId="4AB33BAC"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Total</w:t>
            </w:r>
          </w:p>
        </w:tc>
        <w:tc>
          <w:tcPr>
            <w:tcW w:w="976" w:type="pct"/>
            <w:tcBorders>
              <w:top w:val="nil"/>
              <w:left w:val="single" w:sz="16" w:space="0" w:color="000000"/>
              <w:bottom w:val="single" w:sz="16" w:space="0" w:color="000000"/>
            </w:tcBorders>
            <w:shd w:val="clear" w:color="auto" w:fill="FFFFFF"/>
          </w:tcPr>
          <w:p w14:paraId="59050B6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348.816</w:t>
            </w:r>
          </w:p>
        </w:tc>
        <w:tc>
          <w:tcPr>
            <w:tcW w:w="660" w:type="pct"/>
            <w:tcBorders>
              <w:top w:val="nil"/>
              <w:bottom w:val="single" w:sz="16" w:space="0" w:color="000000"/>
            </w:tcBorders>
            <w:shd w:val="clear" w:color="auto" w:fill="FFFFFF"/>
          </w:tcPr>
          <w:p w14:paraId="31943B8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1073</w:t>
            </w:r>
          </w:p>
        </w:tc>
        <w:tc>
          <w:tcPr>
            <w:tcW w:w="925" w:type="pct"/>
            <w:tcBorders>
              <w:top w:val="nil"/>
              <w:bottom w:val="single" w:sz="16" w:space="0" w:color="000000"/>
            </w:tcBorders>
            <w:shd w:val="clear" w:color="auto" w:fill="FFFFFF"/>
          </w:tcPr>
          <w:p w14:paraId="1EBD59BB"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660" w:type="pct"/>
            <w:tcBorders>
              <w:top w:val="nil"/>
              <w:bottom w:val="single" w:sz="16" w:space="0" w:color="000000"/>
            </w:tcBorders>
            <w:shd w:val="clear" w:color="auto" w:fill="FFFFFF"/>
          </w:tcPr>
          <w:p w14:paraId="612815AD"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660" w:type="pct"/>
            <w:tcBorders>
              <w:top w:val="nil"/>
              <w:bottom w:val="single" w:sz="16" w:space="0" w:color="000000"/>
              <w:right w:val="single" w:sz="16" w:space="0" w:color="000000"/>
            </w:tcBorders>
            <w:shd w:val="clear" w:color="auto" w:fill="FFFFFF"/>
          </w:tcPr>
          <w:p w14:paraId="59D47745"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bl>
    <w:p w14:paraId="13ACEF53"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375EE8E4" w14:textId="457DD96D" w:rsidR="00DE41B6" w:rsidRPr="008225E5" w:rsidRDefault="00DE41B6" w:rsidP="00CE4BF0">
      <w:pPr>
        <w:autoSpaceDE w:val="0"/>
        <w:autoSpaceDN w:val="0"/>
        <w:adjustRightInd w:val="0"/>
        <w:spacing w:after="0" w:line="360" w:lineRule="auto"/>
        <w:rPr>
          <w:rFonts w:ascii="Times New Roman" w:hAnsi="Times New Roman" w:cs="Times New Roman"/>
          <w:b/>
          <w:bCs/>
          <w:color w:val="000000"/>
          <w:sz w:val="24"/>
          <w:szCs w:val="24"/>
          <w:u w:val="single"/>
          <w:lang w:val="en-US"/>
        </w:rPr>
      </w:pPr>
      <w:r w:rsidRPr="008225E5">
        <w:rPr>
          <w:rFonts w:ascii="Times New Roman" w:hAnsi="Times New Roman" w:cs="Times New Roman"/>
          <w:b/>
          <w:bCs/>
          <w:color w:val="000000"/>
          <w:sz w:val="24"/>
          <w:szCs w:val="24"/>
          <w:u w:val="single"/>
          <w:lang w:val="en-US"/>
        </w:rPr>
        <w:t>Means Plots</w:t>
      </w:r>
    </w:p>
    <w:p w14:paraId="4F194001" w14:textId="77777777" w:rsidR="00DE41B6" w:rsidRPr="008225E5" w:rsidRDefault="00DE41B6" w:rsidP="00CE4BF0">
      <w:pPr>
        <w:autoSpaceDE w:val="0"/>
        <w:autoSpaceDN w:val="0"/>
        <w:adjustRightInd w:val="0"/>
        <w:spacing w:after="0" w:line="360" w:lineRule="auto"/>
        <w:jc w:val="center"/>
        <w:rPr>
          <w:rFonts w:ascii="Times New Roman" w:hAnsi="Times New Roman" w:cs="Times New Roman"/>
          <w:sz w:val="24"/>
          <w:szCs w:val="24"/>
          <w:lang w:val="en-US"/>
        </w:rPr>
      </w:pPr>
      <w:r w:rsidRPr="008225E5">
        <w:rPr>
          <w:rFonts w:ascii="Times New Roman" w:hAnsi="Times New Roman" w:cs="Times New Roman"/>
          <w:noProof/>
          <w:sz w:val="24"/>
          <w:szCs w:val="24"/>
          <w:lang w:val="en-US"/>
        </w:rPr>
        <w:drawing>
          <wp:inline distT="0" distB="0" distL="0" distR="0" wp14:anchorId="49926FBD" wp14:editId="11D585B9">
            <wp:extent cx="5943600" cy="47574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757420"/>
                    </a:xfrm>
                    <a:prstGeom prst="rect">
                      <a:avLst/>
                    </a:prstGeom>
                    <a:noFill/>
                    <a:ln>
                      <a:noFill/>
                    </a:ln>
                  </pic:spPr>
                </pic:pic>
              </a:graphicData>
            </a:graphic>
          </wp:inline>
        </w:drawing>
      </w:r>
      <w:r w:rsidRPr="008225E5">
        <w:rPr>
          <w:rFonts w:ascii="Times New Roman" w:hAnsi="Times New Roman" w:cs="Times New Roman"/>
          <w:sz w:val="24"/>
          <w:szCs w:val="24"/>
          <w:lang w:val="en-US"/>
        </w:rPr>
        <w:t>Fig: 8.4(b)</w:t>
      </w:r>
    </w:p>
    <w:p w14:paraId="16B943A7"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b/>
          <w:sz w:val="24"/>
          <w:szCs w:val="24"/>
          <w:u w:val="single"/>
          <w:lang w:val="en-US"/>
        </w:rPr>
        <w:lastRenderedPageBreak/>
        <w:t>Interpretation: -</w:t>
      </w:r>
      <w:r w:rsidRPr="008225E5">
        <w:rPr>
          <w:rFonts w:ascii="Times New Roman" w:hAnsi="Times New Roman" w:cs="Times New Roman"/>
          <w:sz w:val="24"/>
          <w:szCs w:val="24"/>
          <w:lang w:val="en-US"/>
        </w:rPr>
        <w:t xml:space="preserve"> From the above one way Anova analysis, it can be find that the significance level is less than 0.05(p&lt;0.05). So null hypothesis (H</w:t>
      </w:r>
      <w:r w:rsidRPr="008225E5">
        <w:rPr>
          <w:rFonts w:ascii="Times New Roman" w:hAnsi="Times New Roman" w:cs="Times New Roman"/>
          <w:sz w:val="24"/>
          <w:szCs w:val="24"/>
          <w:vertAlign w:val="subscript"/>
          <w:lang w:val="en-US"/>
        </w:rPr>
        <w:t>0</w:t>
      </w:r>
      <w:r w:rsidRPr="008225E5">
        <w:rPr>
          <w:rFonts w:ascii="Times New Roman" w:hAnsi="Times New Roman" w:cs="Times New Roman"/>
          <w:sz w:val="24"/>
          <w:szCs w:val="24"/>
          <w:lang w:val="en-US"/>
        </w:rPr>
        <w:t>) is rejected and alternative hypothesis (H</w:t>
      </w:r>
      <w:r w:rsidRPr="008225E5">
        <w:rPr>
          <w:rFonts w:ascii="Times New Roman" w:hAnsi="Times New Roman" w:cs="Times New Roman"/>
          <w:sz w:val="24"/>
          <w:szCs w:val="24"/>
          <w:vertAlign w:val="subscript"/>
          <w:lang w:val="en-US"/>
        </w:rPr>
        <w:t>1</w:t>
      </w:r>
      <w:r w:rsidRPr="008225E5">
        <w:rPr>
          <w:rFonts w:ascii="Times New Roman" w:hAnsi="Times New Roman" w:cs="Times New Roman"/>
          <w:sz w:val="24"/>
          <w:szCs w:val="24"/>
          <w:lang w:val="en-US"/>
        </w:rPr>
        <w:t>) is accepted.</w:t>
      </w:r>
    </w:p>
    <w:p w14:paraId="5C65169D"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Hence it can conclude that there is a significance difference in overall satisfaction of Vodafone operator across different age category customers.</w:t>
      </w:r>
    </w:p>
    <w:p w14:paraId="2D2160AD"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From the means plots, it can find that the satisfaction level of 41-60 age category customers is maximum on Vodafone operator and the satisfaction level of less than 20 age category customers is minimum on Vodafone operator.</w:t>
      </w:r>
    </w:p>
    <w:p w14:paraId="748685F1"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b/>
          <w:sz w:val="24"/>
          <w:szCs w:val="24"/>
          <w:u w:val="single"/>
          <w:lang w:val="en-US"/>
        </w:rPr>
      </w:pPr>
    </w:p>
    <w:p w14:paraId="67CD581F"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4BBA9AEB" w14:textId="77777777" w:rsidR="00DE41B6" w:rsidRPr="008225E5" w:rsidRDefault="00DE41B6" w:rsidP="00CE4BF0">
      <w:pPr>
        <w:spacing w:line="360" w:lineRule="auto"/>
        <w:jc w:val="both"/>
        <w:rPr>
          <w:rFonts w:ascii="Times New Roman" w:hAnsi="Times New Roman" w:cs="Times New Roman"/>
          <w:sz w:val="24"/>
          <w:szCs w:val="24"/>
        </w:rPr>
      </w:pPr>
      <w:r w:rsidRPr="008225E5">
        <w:rPr>
          <w:rFonts w:ascii="Times New Roman" w:hAnsi="Times New Roman" w:cs="Times New Roman"/>
          <w:b/>
          <w:sz w:val="24"/>
          <w:szCs w:val="24"/>
        </w:rPr>
        <w:t>ii)</w:t>
      </w:r>
      <w:r w:rsidRPr="008225E5">
        <w:rPr>
          <w:rFonts w:ascii="Times New Roman" w:hAnsi="Times New Roman" w:cs="Times New Roman"/>
          <w:sz w:val="24"/>
          <w:szCs w:val="24"/>
        </w:rPr>
        <w:t xml:space="preserve"> </w:t>
      </w:r>
      <w:r w:rsidRPr="008225E5">
        <w:rPr>
          <w:rFonts w:ascii="Times New Roman" w:hAnsi="Times New Roman" w:cs="Times New Roman"/>
          <w:b/>
          <w:sz w:val="24"/>
          <w:szCs w:val="24"/>
          <w:u w:val="single"/>
        </w:rPr>
        <w:t>Occupation:-</w:t>
      </w:r>
      <w:r w:rsidRPr="008225E5">
        <w:rPr>
          <w:rFonts w:ascii="Times New Roman" w:hAnsi="Times New Roman" w:cs="Times New Roman"/>
          <w:sz w:val="24"/>
          <w:szCs w:val="24"/>
        </w:rPr>
        <w:t xml:space="preserve"> </w:t>
      </w:r>
    </w:p>
    <w:p w14:paraId="50D5F44C" w14:textId="77777777" w:rsidR="00DE41B6" w:rsidRPr="008225E5" w:rsidRDefault="00DE41B6" w:rsidP="00CE4BF0">
      <w:p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H</w:t>
      </w:r>
      <w:r w:rsidRPr="008225E5">
        <w:rPr>
          <w:rFonts w:ascii="Times New Roman" w:hAnsi="Times New Roman" w:cs="Times New Roman"/>
          <w:sz w:val="24"/>
          <w:szCs w:val="24"/>
          <w:vertAlign w:val="subscript"/>
        </w:rPr>
        <w:t>0</w:t>
      </w:r>
      <w:r w:rsidRPr="008225E5">
        <w:rPr>
          <w:rFonts w:ascii="Times New Roman" w:hAnsi="Times New Roman" w:cs="Times New Roman"/>
          <w:sz w:val="24"/>
          <w:szCs w:val="24"/>
        </w:rPr>
        <w:t xml:space="preserve"> : There is no significance difference in overall satisfaction of Vodafone operator across different occupation category customers.</w:t>
      </w:r>
    </w:p>
    <w:p w14:paraId="3B09FA07" w14:textId="77777777" w:rsidR="00DE41B6" w:rsidRPr="008225E5" w:rsidRDefault="00DE41B6" w:rsidP="00CE4BF0">
      <w:p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H</w:t>
      </w:r>
      <w:r w:rsidRPr="008225E5">
        <w:rPr>
          <w:rFonts w:ascii="Times New Roman" w:hAnsi="Times New Roman" w:cs="Times New Roman"/>
          <w:sz w:val="24"/>
          <w:szCs w:val="24"/>
          <w:vertAlign w:val="subscript"/>
        </w:rPr>
        <w:t>1</w:t>
      </w:r>
      <w:r w:rsidRPr="008225E5">
        <w:rPr>
          <w:rFonts w:ascii="Times New Roman" w:hAnsi="Times New Roman" w:cs="Times New Roman"/>
          <w:sz w:val="24"/>
          <w:szCs w:val="24"/>
        </w:rPr>
        <w:t xml:space="preserve"> : There is a significance difference in overall satisfaction of Vodafone operator across different occupation category customers.</w:t>
      </w:r>
    </w:p>
    <w:p w14:paraId="08C9A009"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672"/>
        <w:gridCol w:w="650"/>
        <w:gridCol w:w="687"/>
        <w:gridCol w:w="1087"/>
        <w:gridCol w:w="658"/>
        <w:gridCol w:w="1010"/>
        <w:gridCol w:w="1011"/>
        <w:gridCol w:w="1101"/>
        <w:gridCol w:w="1150"/>
      </w:tblGrid>
      <w:tr w:rsidR="00DE41B6" w:rsidRPr="008225E5" w14:paraId="25103D5B" w14:textId="77777777" w:rsidTr="00C27FDB">
        <w:trPr>
          <w:cantSplit/>
        </w:trPr>
        <w:tc>
          <w:tcPr>
            <w:tcW w:w="5000" w:type="pct"/>
            <w:gridSpan w:val="9"/>
            <w:tcBorders>
              <w:top w:val="nil"/>
              <w:left w:val="nil"/>
              <w:bottom w:val="nil"/>
              <w:right w:val="nil"/>
            </w:tcBorders>
            <w:shd w:val="clear" w:color="auto" w:fill="FFFFFF"/>
          </w:tcPr>
          <w:p w14:paraId="3A0D234E"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8.4.7: Descriptives</w:t>
            </w:r>
          </w:p>
        </w:tc>
      </w:tr>
      <w:tr w:rsidR="00DE41B6" w:rsidRPr="008225E5" w14:paraId="7941D9C7" w14:textId="77777777" w:rsidTr="00C27FDB">
        <w:trPr>
          <w:cantSplit/>
        </w:trPr>
        <w:tc>
          <w:tcPr>
            <w:tcW w:w="5000" w:type="pct"/>
            <w:gridSpan w:val="9"/>
            <w:tcBorders>
              <w:top w:val="nil"/>
              <w:left w:val="nil"/>
              <w:bottom w:val="nil"/>
              <w:right w:val="nil"/>
            </w:tcBorders>
            <w:shd w:val="clear" w:color="auto" w:fill="FFFFFF"/>
            <w:vAlign w:val="bottom"/>
          </w:tcPr>
          <w:p w14:paraId="7B0E939D"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r w:rsidRPr="008225E5">
              <w:rPr>
                <w:rFonts w:ascii="Times New Roman" w:hAnsi="Times New Roman" w:cs="Times New Roman"/>
                <w:color w:val="000000"/>
                <w:sz w:val="24"/>
                <w:szCs w:val="24"/>
                <w:highlight w:val="white"/>
                <w:lang w:val="en-US"/>
              </w:rPr>
              <w:t xml:space="preserve">Overall Satisfaction level on Vodafone  </w:t>
            </w:r>
          </w:p>
        </w:tc>
      </w:tr>
      <w:tr w:rsidR="00DE41B6" w:rsidRPr="008225E5" w14:paraId="419C0B59" w14:textId="77777777" w:rsidTr="00C27FDB">
        <w:trPr>
          <w:cantSplit/>
        </w:trPr>
        <w:tc>
          <w:tcPr>
            <w:tcW w:w="985" w:type="pct"/>
            <w:vMerge w:val="restart"/>
            <w:tcBorders>
              <w:top w:val="single" w:sz="16" w:space="0" w:color="000000"/>
              <w:left w:val="single" w:sz="16" w:space="0" w:color="000000"/>
              <w:bottom w:val="nil"/>
              <w:right w:val="single" w:sz="16" w:space="0" w:color="000000"/>
            </w:tcBorders>
            <w:shd w:val="clear" w:color="auto" w:fill="FFFFFF"/>
          </w:tcPr>
          <w:p w14:paraId="6E4CAF49"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419" w:type="pct"/>
            <w:vMerge w:val="restart"/>
            <w:tcBorders>
              <w:top w:val="single" w:sz="16" w:space="0" w:color="000000"/>
              <w:left w:val="single" w:sz="16" w:space="0" w:color="000000"/>
            </w:tcBorders>
            <w:shd w:val="clear" w:color="auto" w:fill="FFFFFF"/>
          </w:tcPr>
          <w:p w14:paraId="0EED7770"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N</w:t>
            </w:r>
          </w:p>
        </w:tc>
        <w:tc>
          <w:tcPr>
            <w:tcW w:w="418" w:type="pct"/>
            <w:vMerge w:val="restart"/>
            <w:tcBorders>
              <w:top w:val="single" w:sz="16" w:space="0" w:color="000000"/>
            </w:tcBorders>
            <w:shd w:val="clear" w:color="auto" w:fill="FFFFFF"/>
          </w:tcPr>
          <w:p w14:paraId="470BB72A"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Mean</w:t>
            </w:r>
          </w:p>
        </w:tc>
        <w:tc>
          <w:tcPr>
            <w:tcW w:w="598" w:type="pct"/>
            <w:vMerge w:val="restart"/>
            <w:tcBorders>
              <w:top w:val="single" w:sz="16" w:space="0" w:color="000000"/>
            </w:tcBorders>
            <w:shd w:val="clear" w:color="auto" w:fill="FFFFFF"/>
          </w:tcPr>
          <w:p w14:paraId="277E97EE"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Deviation</w:t>
            </w:r>
          </w:p>
        </w:tc>
        <w:tc>
          <w:tcPr>
            <w:tcW w:w="444" w:type="pct"/>
            <w:vMerge w:val="restart"/>
            <w:tcBorders>
              <w:top w:val="single" w:sz="16" w:space="0" w:color="000000"/>
            </w:tcBorders>
            <w:shd w:val="clear" w:color="auto" w:fill="FFFFFF"/>
          </w:tcPr>
          <w:p w14:paraId="3E975EDA"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w:t>
            </w:r>
          </w:p>
        </w:tc>
        <w:tc>
          <w:tcPr>
            <w:tcW w:w="1235" w:type="pct"/>
            <w:gridSpan w:val="2"/>
            <w:tcBorders>
              <w:top w:val="single" w:sz="16" w:space="0" w:color="000000"/>
            </w:tcBorders>
            <w:shd w:val="clear" w:color="auto" w:fill="FFFFFF"/>
          </w:tcPr>
          <w:p w14:paraId="501E9F6B"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95% Confidence Interval for Mean</w:t>
            </w:r>
          </w:p>
        </w:tc>
        <w:tc>
          <w:tcPr>
            <w:tcW w:w="444" w:type="pct"/>
            <w:vMerge w:val="restart"/>
            <w:tcBorders>
              <w:top w:val="single" w:sz="16" w:space="0" w:color="000000"/>
            </w:tcBorders>
            <w:shd w:val="clear" w:color="auto" w:fill="FFFFFF"/>
          </w:tcPr>
          <w:p w14:paraId="41D6BDFD"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Minimum</w:t>
            </w:r>
          </w:p>
        </w:tc>
        <w:tc>
          <w:tcPr>
            <w:tcW w:w="457" w:type="pct"/>
            <w:vMerge w:val="restart"/>
            <w:tcBorders>
              <w:top w:val="single" w:sz="16" w:space="0" w:color="000000"/>
              <w:right w:val="single" w:sz="16" w:space="0" w:color="000000"/>
            </w:tcBorders>
            <w:shd w:val="clear" w:color="auto" w:fill="FFFFFF"/>
          </w:tcPr>
          <w:p w14:paraId="66435EE3"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Maximum</w:t>
            </w:r>
          </w:p>
        </w:tc>
      </w:tr>
      <w:tr w:rsidR="00DE41B6" w:rsidRPr="008225E5" w14:paraId="498E7434" w14:textId="77777777" w:rsidTr="00C27FDB">
        <w:trPr>
          <w:cantSplit/>
        </w:trPr>
        <w:tc>
          <w:tcPr>
            <w:tcW w:w="985" w:type="pct"/>
            <w:vMerge/>
            <w:tcBorders>
              <w:top w:val="single" w:sz="16" w:space="0" w:color="000000"/>
              <w:left w:val="single" w:sz="16" w:space="0" w:color="000000"/>
              <w:bottom w:val="nil"/>
              <w:right w:val="single" w:sz="16" w:space="0" w:color="000000"/>
            </w:tcBorders>
            <w:shd w:val="clear" w:color="auto" w:fill="FFFFFF"/>
          </w:tcPr>
          <w:p w14:paraId="1A6C29DB"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419" w:type="pct"/>
            <w:vMerge/>
            <w:tcBorders>
              <w:top w:val="single" w:sz="16" w:space="0" w:color="000000"/>
              <w:left w:val="single" w:sz="16" w:space="0" w:color="000000"/>
            </w:tcBorders>
            <w:shd w:val="clear" w:color="auto" w:fill="FFFFFF"/>
          </w:tcPr>
          <w:p w14:paraId="428E65D7"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418" w:type="pct"/>
            <w:vMerge/>
            <w:tcBorders>
              <w:top w:val="single" w:sz="16" w:space="0" w:color="000000"/>
            </w:tcBorders>
            <w:shd w:val="clear" w:color="auto" w:fill="FFFFFF"/>
          </w:tcPr>
          <w:p w14:paraId="6BE5B42E"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598" w:type="pct"/>
            <w:vMerge/>
            <w:tcBorders>
              <w:top w:val="single" w:sz="16" w:space="0" w:color="000000"/>
            </w:tcBorders>
            <w:shd w:val="clear" w:color="auto" w:fill="FFFFFF"/>
          </w:tcPr>
          <w:p w14:paraId="663E4910"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444" w:type="pct"/>
            <w:vMerge/>
            <w:tcBorders>
              <w:top w:val="single" w:sz="16" w:space="0" w:color="000000"/>
            </w:tcBorders>
            <w:shd w:val="clear" w:color="auto" w:fill="FFFFFF"/>
          </w:tcPr>
          <w:p w14:paraId="7E85CA7E"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618" w:type="pct"/>
            <w:tcBorders>
              <w:bottom w:val="single" w:sz="16" w:space="0" w:color="000000"/>
            </w:tcBorders>
            <w:shd w:val="clear" w:color="auto" w:fill="FFFFFF"/>
          </w:tcPr>
          <w:p w14:paraId="6DB64240"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Lower Bound</w:t>
            </w:r>
          </w:p>
        </w:tc>
        <w:tc>
          <w:tcPr>
            <w:tcW w:w="618" w:type="pct"/>
            <w:tcBorders>
              <w:bottom w:val="single" w:sz="16" w:space="0" w:color="000000"/>
            </w:tcBorders>
            <w:shd w:val="clear" w:color="auto" w:fill="FFFFFF"/>
          </w:tcPr>
          <w:p w14:paraId="04188278"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Upper Bound</w:t>
            </w:r>
          </w:p>
        </w:tc>
        <w:tc>
          <w:tcPr>
            <w:tcW w:w="444" w:type="pct"/>
            <w:vMerge/>
            <w:tcBorders>
              <w:top w:val="single" w:sz="16" w:space="0" w:color="000000"/>
            </w:tcBorders>
            <w:shd w:val="clear" w:color="auto" w:fill="FFFFFF"/>
          </w:tcPr>
          <w:p w14:paraId="3B51FAC1"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457" w:type="pct"/>
            <w:vMerge/>
            <w:tcBorders>
              <w:top w:val="single" w:sz="16" w:space="0" w:color="000000"/>
              <w:right w:val="single" w:sz="16" w:space="0" w:color="000000"/>
            </w:tcBorders>
            <w:shd w:val="clear" w:color="auto" w:fill="FFFFFF"/>
          </w:tcPr>
          <w:p w14:paraId="530D8AB0"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r>
      <w:tr w:rsidR="00DE41B6" w:rsidRPr="008225E5" w14:paraId="19D4998A" w14:textId="77777777" w:rsidTr="00C27FDB">
        <w:trPr>
          <w:cantSplit/>
        </w:trPr>
        <w:tc>
          <w:tcPr>
            <w:tcW w:w="985" w:type="pct"/>
            <w:tcBorders>
              <w:top w:val="single" w:sz="16" w:space="0" w:color="000000"/>
              <w:left w:val="single" w:sz="16" w:space="0" w:color="000000"/>
              <w:bottom w:val="nil"/>
              <w:right w:val="single" w:sz="16" w:space="0" w:color="000000"/>
            </w:tcBorders>
            <w:shd w:val="clear" w:color="auto" w:fill="FFFFFF"/>
            <w:vAlign w:val="center"/>
          </w:tcPr>
          <w:p w14:paraId="790CC8CD"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Student</w:t>
            </w:r>
          </w:p>
        </w:tc>
        <w:tc>
          <w:tcPr>
            <w:tcW w:w="419" w:type="pct"/>
            <w:tcBorders>
              <w:top w:val="single" w:sz="16" w:space="0" w:color="000000"/>
              <w:left w:val="single" w:sz="16" w:space="0" w:color="000000"/>
              <w:bottom w:val="nil"/>
            </w:tcBorders>
            <w:shd w:val="clear" w:color="auto" w:fill="FFFFFF"/>
          </w:tcPr>
          <w:p w14:paraId="7A805F7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280</w:t>
            </w:r>
          </w:p>
        </w:tc>
        <w:tc>
          <w:tcPr>
            <w:tcW w:w="418" w:type="pct"/>
            <w:tcBorders>
              <w:top w:val="single" w:sz="16" w:space="0" w:color="000000"/>
              <w:bottom w:val="nil"/>
            </w:tcBorders>
            <w:shd w:val="clear" w:color="auto" w:fill="FFFFFF"/>
          </w:tcPr>
          <w:p w14:paraId="29DBA0A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3.16</w:t>
            </w:r>
          </w:p>
        </w:tc>
        <w:tc>
          <w:tcPr>
            <w:tcW w:w="598" w:type="pct"/>
            <w:tcBorders>
              <w:top w:val="single" w:sz="16" w:space="0" w:color="000000"/>
              <w:bottom w:val="nil"/>
            </w:tcBorders>
            <w:shd w:val="clear" w:color="auto" w:fill="FFFFFF"/>
          </w:tcPr>
          <w:p w14:paraId="69AF6F6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.526</w:t>
            </w:r>
          </w:p>
        </w:tc>
        <w:tc>
          <w:tcPr>
            <w:tcW w:w="444" w:type="pct"/>
            <w:tcBorders>
              <w:top w:val="single" w:sz="16" w:space="0" w:color="000000"/>
              <w:bottom w:val="nil"/>
            </w:tcBorders>
            <w:shd w:val="clear" w:color="auto" w:fill="FFFFFF"/>
          </w:tcPr>
          <w:p w14:paraId="0A518D8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.031</w:t>
            </w:r>
          </w:p>
        </w:tc>
        <w:tc>
          <w:tcPr>
            <w:tcW w:w="618" w:type="pct"/>
            <w:tcBorders>
              <w:top w:val="single" w:sz="16" w:space="0" w:color="000000"/>
              <w:bottom w:val="nil"/>
            </w:tcBorders>
            <w:shd w:val="clear" w:color="auto" w:fill="FFFFFF"/>
          </w:tcPr>
          <w:p w14:paraId="75AE1B1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3.10</w:t>
            </w:r>
          </w:p>
        </w:tc>
        <w:tc>
          <w:tcPr>
            <w:tcW w:w="618" w:type="pct"/>
            <w:tcBorders>
              <w:top w:val="single" w:sz="16" w:space="0" w:color="000000"/>
              <w:bottom w:val="nil"/>
            </w:tcBorders>
            <w:shd w:val="clear" w:color="auto" w:fill="FFFFFF"/>
          </w:tcPr>
          <w:p w14:paraId="33537A3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3.22</w:t>
            </w:r>
          </w:p>
        </w:tc>
        <w:tc>
          <w:tcPr>
            <w:tcW w:w="444" w:type="pct"/>
            <w:tcBorders>
              <w:top w:val="single" w:sz="16" w:space="0" w:color="000000"/>
              <w:bottom w:val="nil"/>
            </w:tcBorders>
            <w:shd w:val="clear" w:color="auto" w:fill="FFFFFF"/>
          </w:tcPr>
          <w:p w14:paraId="248520F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457" w:type="pct"/>
            <w:tcBorders>
              <w:top w:val="single" w:sz="16" w:space="0" w:color="000000"/>
              <w:bottom w:val="nil"/>
              <w:right w:val="single" w:sz="16" w:space="0" w:color="000000"/>
            </w:tcBorders>
            <w:shd w:val="clear" w:color="auto" w:fill="FFFFFF"/>
          </w:tcPr>
          <w:p w14:paraId="224DB2E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77300805" w14:textId="77777777" w:rsidTr="00C27FDB">
        <w:trPr>
          <w:cantSplit/>
        </w:trPr>
        <w:tc>
          <w:tcPr>
            <w:tcW w:w="985" w:type="pct"/>
            <w:tcBorders>
              <w:top w:val="nil"/>
              <w:left w:val="single" w:sz="16" w:space="0" w:color="000000"/>
              <w:bottom w:val="nil"/>
              <w:right w:val="single" w:sz="16" w:space="0" w:color="000000"/>
            </w:tcBorders>
            <w:shd w:val="clear" w:color="auto" w:fill="FFFFFF"/>
            <w:vAlign w:val="center"/>
          </w:tcPr>
          <w:p w14:paraId="0C130C44"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Government employee</w:t>
            </w:r>
          </w:p>
        </w:tc>
        <w:tc>
          <w:tcPr>
            <w:tcW w:w="419" w:type="pct"/>
            <w:tcBorders>
              <w:top w:val="nil"/>
              <w:left w:val="single" w:sz="16" w:space="0" w:color="000000"/>
              <w:bottom w:val="nil"/>
            </w:tcBorders>
            <w:shd w:val="clear" w:color="auto" w:fill="FFFFFF"/>
          </w:tcPr>
          <w:p w14:paraId="51CA4AF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w:t>
            </w:r>
          </w:p>
        </w:tc>
        <w:tc>
          <w:tcPr>
            <w:tcW w:w="418" w:type="pct"/>
            <w:tcBorders>
              <w:top w:val="nil"/>
              <w:bottom w:val="nil"/>
            </w:tcBorders>
            <w:shd w:val="clear" w:color="auto" w:fill="FFFFFF"/>
          </w:tcPr>
          <w:p w14:paraId="58AAE3C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3.38</w:t>
            </w:r>
          </w:p>
        </w:tc>
        <w:tc>
          <w:tcPr>
            <w:tcW w:w="598" w:type="pct"/>
            <w:tcBorders>
              <w:top w:val="nil"/>
              <w:bottom w:val="nil"/>
            </w:tcBorders>
            <w:shd w:val="clear" w:color="auto" w:fill="FFFFFF"/>
          </w:tcPr>
          <w:p w14:paraId="2EF0773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.733</w:t>
            </w:r>
          </w:p>
        </w:tc>
        <w:tc>
          <w:tcPr>
            <w:tcW w:w="444" w:type="pct"/>
            <w:tcBorders>
              <w:top w:val="nil"/>
              <w:bottom w:val="nil"/>
            </w:tcBorders>
            <w:shd w:val="clear" w:color="auto" w:fill="FFFFFF"/>
          </w:tcPr>
          <w:p w14:paraId="5A1B89B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.099</w:t>
            </w:r>
          </w:p>
        </w:tc>
        <w:tc>
          <w:tcPr>
            <w:tcW w:w="618" w:type="pct"/>
            <w:tcBorders>
              <w:top w:val="nil"/>
              <w:bottom w:val="nil"/>
            </w:tcBorders>
            <w:shd w:val="clear" w:color="auto" w:fill="FFFFFF"/>
          </w:tcPr>
          <w:p w14:paraId="6D7E5B6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3.18</w:t>
            </w:r>
          </w:p>
        </w:tc>
        <w:tc>
          <w:tcPr>
            <w:tcW w:w="618" w:type="pct"/>
            <w:tcBorders>
              <w:top w:val="nil"/>
              <w:bottom w:val="nil"/>
            </w:tcBorders>
            <w:shd w:val="clear" w:color="auto" w:fill="FFFFFF"/>
          </w:tcPr>
          <w:p w14:paraId="2384CA1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3.58</w:t>
            </w:r>
          </w:p>
        </w:tc>
        <w:tc>
          <w:tcPr>
            <w:tcW w:w="444" w:type="pct"/>
            <w:tcBorders>
              <w:top w:val="nil"/>
              <w:bottom w:val="nil"/>
            </w:tcBorders>
            <w:shd w:val="clear" w:color="auto" w:fill="FFFFFF"/>
          </w:tcPr>
          <w:p w14:paraId="384AC32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457" w:type="pct"/>
            <w:tcBorders>
              <w:top w:val="nil"/>
              <w:bottom w:val="nil"/>
              <w:right w:val="single" w:sz="16" w:space="0" w:color="000000"/>
            </w:tcBorders>
            <w:shd w:val="clear" w:color="auto" w:fill="FFFFFF"/>
          </w:tcPr>
          <w:p w14:paraId="272CA7D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293C9FE6" w14:textId="77777777" w:rsidTr="00C27FDB">
        <w:trPr>
          <w:cantSplit/>
        </w:trPr>
        <w:tc>
          <w:tcPr>
            <w:tcW w:w="985" w:type="pct"/>
            <w:tcBorders>
              <w:top w:val="nil"/>
              <w:left w:val="single" w:sz="16" w:space="0" w:color="000000"/>
              <w:bottom w:val="nil"/>
              <w:right w:val="single" w:sz="16" w:space="0" w:color="000000"/>
            </w:tcBorders>
            <w:shd w:val="clear" w:color="auto" w:fill="FFFFFF"/>
            <w:vAlign w:val="center"/>
          </w:tcPr>
          <w:p w14:paraId="08B0A001"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Private firm/co employee</w:t>
            </w:r>
          </w:p>
        </w:tc>
        <w:tc>
          <w:tcPr>
            <w:tcW w:w="419" w:type="pct"/>
            <w:tcBorders>
              <w:top w:val="nil"/>
              <w:left w:val="single" w:sz="16" w:space="0" w:color="000000"/>
              <w:bottom w:val="nil"/>
            </w:tcBorders>
            <w:shd w:val="clear" w:color="auto" w:fill="FFFFFF"/>
          </w:tcPr>
          <w:p w14:paraId="7AF7075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244</w:t>
            </w:r>
          </w:p>
        </w:tc>
        <w:tc>
          <w:tcPr>
            <w:tcW w:w="418" w:type="pct"/>
            <w:tcBorders>
              <w:top w:val="nil"/>
              <w:bottom w:val="nil"/>
            </w:tcBorders>
            <w:shd w:val="clear" w:color="auto" w:fill="FFFFFF"/>
          </w:tcPr>
          <w:p w14:paraId="71E0E77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3.35</w:t>
            </w:r>
          </w:p>
        </w:tc>
        <w:tc>
          <w:tcPr>
            <w:tcW w:w="598" w:type="pct"/>
            <w:tcBorders>
              <w:top w:val="nil"/>
              <w:bottom w:val="nil"/>
            </w:tcBorders>
            <w:shd w:val="clear" w:color="auto" w:fill="FFFFFF"/>
          </w:tcPr>
          <w:p w14:paraId="5C1DE62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.536</w:t>
            </w:r>
          </w:p>
        </w:tc>
        <w:tc>
          <w:tcPr>
            <w:tcW w:w="444" w:type="pct"/>
            <w:tcBorders>
              <w:top w:val="nil"/>
              <w:bottom w:val="nil"/>
            </w:tcBorders>
            <w:shd w:val="clear" w:color="auto" w:fill="FFFFFF"/>
          </w:tcPr>
          <w:p w14:paraId="0213391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.034</w:t>
            </w:r>
          </w:p>
        </w:tc>
        <w:tc>
          <w:tcPr>
            <w:tcW w:w="618" w:type="pct"/>
            <w:tcBorders>
              <w:top w:val="nil"/>
              <w:bottom w:val="nil"/>
            </w:tcBorders>
            <w:shd w:val="clear" w:color="auto" w:fill="FFFFFF"/>
          </w:tcPr>
          <w:p w14:paraId="3682EA4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3.28</w:t>
            </w:r>
          </w:p>
        </w:tc>
        <w:tc>
          <w:tcPr>
            <w:tcW w:w="618" w:type="pct"/>
            <w:tcBorders>
              <w:top w:val="nil"/>
              <w:bottom w:val="nil"/>
            </w:tcBorders>
            <w:shd w:val="clear" w:color="auto" w:fill="FFFFFF"/>
          </w:tcPr>
          <w:p w14:paraId="57633A8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3.42</w:t>
            </w:r>
          </w:p>
        </w:tc>
        <w:tc>
          <w:tcPr>
            <w:tcW w:w="444" w:type="pct"/>
            <w:tcBorders>
              <w:top w:val="nil"/>
              <w:bottom w:val="nil"/>
            </w:tcBorders>
            <w:shd w:val="clear" w:color="auto" w:fill="FFFFFF"/>
          </w:tcPr>
          <w:p w14:paraId="14C84FF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w:t>
            </w:r>
          </w:p>
        </w:tc>
        <w:tc>
          <w:tcPr>
            <w:tcW w:w="457" w:type="pct"/>
            <w:tcBorders>
              <w:top w:val="nil"/>
              <w:bottom w:val="nil"/>
              <w:right w:val="single" w:sz="16" w:space="0" w:color="000000"/>
            </w:tcBorders>
            <w:shd w:val="clear" w:color="auto" w:fill="FFFFFF"/>
          </w:tcPr>
          <w:p w14:paraId="63B170A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2BEA4267" w14:textId="77777777" w:rsidTr="00C27FDB">
        <w:trPr>
          <w:cantSplit/>
        </w:trPr>
        <w:tc>
          <w:tcPr>
            <w:tcW w:w="985" w:type="pct"/>
            <w:tcBorders>
              <w:top w:val="nil"/>
              <w:left w:val="single" w:sz="16" w:space="0" w:color="000000"/>
              <w:bottom w:val="nil"/>
              <w:right w:val="single" w:sz="16" w:space="0" w:color="000000"/>
            </w:tcBorders>
            <w:shd w:val="clear" w:color="auto" w:fill="FFFFFF"/>
            <w:vAlign w:val="center"/>
          </w:tcPr>
          <w:p w14:paraId="15CF087C"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Shopkeeper</w:t>
            </w:r>
          </w:p>
        </w:tc>
        <w:tc>
          <w:tcPr>
            <w:tcW w:w="419" w:type="pct"/>
            <w:tcBorders>
              <w:top w:val="nil"/>
              <w:left w:val="single" w:sz="16" w:space="0" w:color="000000"/>
              <w:bottom w:val="nil"/>
            </w:tcBorders>
            <w:shd w:val="clear" w:color="auto" w:fill="FFFFFF"/>
          </w:tcPr>
          <w:p w14:paraId="42852CE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150</w:t>
            </w:r>
          </w:p>
        </w:tc>
        <w:tc>
          <w:tcPr>
            <w:tcW w:w="418" w:type="pct"/>
            <w:tcBorders>
              <w:top w:val="nil"/>
              <w:bottom w:val="nil"/>
            </w:tcBorders>
            <w:shd w:val="clear" w:color="auto" w:fill="FFFFFF"/>
          </w:tcPr>
          <w:p w14:paraId="0A195C9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3.31</w:t>
            </w:r>
          </w:p>
        </w:tc>
        <w:tc>
          <w:tcPr>
            <w:tcW w:w="598" w:type="pct"/>
            <w:tcBorders>
              <w:top w:val="nil"/>
              <w:bottom w:val="nil"/>
            </w:tcBorders>
            <w:shd w:val="clear" w:color="auto" w:fill="FFFFFF"/>
          </w:tcPr>
          <w:p w14:paraId="0A00B95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.555</w:t>
            </w:r>
          </w:p>
        </w:tc>
        <w:tc>
          <w:tcPr>
            <w:tcW w:w="444" w:type="pct"/>
            <w:tcBorders>
              <w:top w:val="nil"/>
              <w:bottom w:val="nil"/>
            </w:tcBorders>
            <w:shd w:val="clear" w:color="auto" w:fill="FFFFFF"/>
          </w:tcPr>
          <w:p w14:paraId="58D2D47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.045</w:t>
            </w:r>
          </w:p>
        </w:tc>
        <w:tc>
          <w:tcPr>
            <w:tcW w:w="618" w:type="pct"/>
            <w:tcBorders>
              <w:top w:val="nil"/>
              <w:bottom w:val="nil"/>
            </w:tcBorders>
            <w:shd w:val="clear" w:color="auto" w:fill="FFFFFF"/>
          </w:tcPr>
          <w:p w14:paraId="2B2E746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3.22</w:t>
            </w:r>
          </w:p>
        </w:tc>
        <w:tc>
          <w:tcPr>
            <w:tcW w:w="618" w:type="pct"/>
            <w:tcBorders>
              <w:top w:val="nil"/>
              <w:bottom w:val="nil"/>
            </w:tcBorders>
            <w:shd w:val="clear" w:color="auto" w:fill="FFFFFF"/>
          </w:tcPr>
          <w:p w14:paraId="3033BD8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3.40</w:t>
            </w:r>
          </w:p>
        </w:tc>
        <w:tc>
          <w:tcPr>
            <w:tcW w:w="444" w:type="pct"/>
            <w:tcBorders>
              <w:top w:val="nil"/>
              <w:bottom w:val="nil"/>
            </w:tcBorders>
            <w:shd w:val="clear" w:color="auto" w:fill="FFFFFF"/>
          </w:tcPr>
          <w:p w14:paraId="4BFB9DE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w:t>
            </w:r>
          </w:p>
        </w:tc>
        <w:tc>
          <w:tcPr>
            <w:tcW w:w="457" w:type="pct"/>
            <w:tcBorders>
              <w:top w:val="nil"/>
              <w:bottom w:val="nil"/>
              <w:right w:val="single" w:sz="16" w:space="0" w:color="000000"/>
            </w:tcBorders>
            <w:shd w:val="clear" w:color="auto" w:fill="FFFFFF"/>
          </w:tcPr>
          <w:p w14:paraId="0EE6161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22FD06B5" w14:textId="77777777" w:rsidTr="00C27FDB">
        <w:trPr>
          <w:cantSplit/>
        </w:trPr>
        <w:tc>
          <w:tcPr>
            <w:tcW w:w="985" w:type="pct"/>
            <w:tcBorders>
              <w:top w:val="nil"/>
              <w:left w:val="single" w:sz="16" w:space="0" w:color="000000"/>
              <w:bottom w:val="nil"/>
              <w:right w:val="single" w:sz="16" w:space="0" w:color="000000"/>
            </w:tcBorders>
            <w:shd w:val="clear" w:color="auto" w:fill="FFFFFF"/>
            <w:vAlign w:val="center"/>
          </w:tcPr>
          <w:p w14:paraId="55023F49"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Business/Self Employed</w:t>
            </w:r>
          </w:p>
        </w:tc>
        <w:tc>
          <w:tcPr>
            <w:tcW w:w="419" w:type="pct"/>
            <w:tcBorders>
              <w:top w:val="nil"/>
              <w:left w:val="single" w:sz="16" w:space="0" w:color="000000"/>
              <w:bottom w:val="nil"/>
            </w:tcBorders>
            <w:shd w:val="clear" w:color="auto" w:fill="FFFFFF"/>
          </w:tcPr>
          <w:p w14:paraId="5242B38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127</w:t>
            </w:r>
          </w:p>
        </w:tc>
        <w:tc>
          <w:tcPr>
            <w:tcW w:w="418" w:type="pct"/>
            <w:tcBorders>
              <w:top w:val="nil"/>
              <w:bottom w:val="nil"/>
            </w:tcBorders>
            <w:shd w:val="clear" w:color="auto" w:fill="FFFFFF"/>
          </w:tcPr>
          <w:p w14:paraId="63ED297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3.43</w:t>
            </w:r>
          </w:p>
        </w:tc>
        <w:tc>
          <w:tcPr>
            <w:tcW w:w="598" w:type="pct"/>
            <w:tcBorders>
              <w:top w:val="nil"/>
              <w:bottom w:val="nil"/>
            </w:tcBorders>
            <w:shd w:val="clear" w:color="auto" w:fill="FFFFFF"/>
          </w:tcPr>
          <w:p w14:paraId="1C5D812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.572</w:t>
            </w:r>
          </w:p>
        </w:tc>
        <w:tc>
          <w:tcPr>
            <w:tcW w:w="444" w:type="pct"/>
            <w:tcBorders>
              <w:top w:val="nil"/>
              <w:bottom w:val="nil"/>
            </w:tcBorders>
            <w:shd w:val="clear" w:color="auto" w:fill="FFFFFF"/>
          </w:tcPr>
          <w:p w14:paraId="4A302F0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.051</w:t>
            </w:r>
          </w:p>
        </w:tc>
        <w:tc>
          <w:tcPr>
            <w:tcW w:w="618" w:type="pct"/>
            <w:tcBorders>
              <w:top w:val="nil"/>
              <w:bottom w:val="nil"/>
            </w:tcBorders>
            <w:shd w:val="clear" w:color="auto" w:fill="FFFFFF"/>
          </w:tcPr>
          <w:p w14:paraId="3588D71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3.33</w:t>
            </w:r>
          </w:p>
        </w:tc>
        <w:tc>
          <w:tcPr>
            <w:tcW w:w="618" w:type="pct"/>
            <w:tcBorders>
              <w:top w:val="nil"/>
              <w:bottom w:val="nil"/>
            </w:tcBorders>
            <w:shd w:val="clear" w:color="auto" w:fill="FFFFFF"/>
          </w:tcPr>
          <w:p w14:paraId="5DAF718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3.53</w:t>
            </w:r>
          </w:p>
        </w:tc>
        <w:tc>
          <w:tcPr>
            <w:tcW w:w="444" w:type="pct"/>
            <w:tcBorders>
              <w:top w:val="nil"/>
              <w:bottom w:val="nil"/>
            </w:tcBorders>
            <w:shd w:val="clear" w:color="auto" w:fill="FFFFFF"/>
          </w:tcPr>
          <w:p w14:paraId="2EA242E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w:t>
            </w:r>
          </w:p>
        </w:tc>
        <w:tc>
          <w:tcPr>
            <w:tcW w:w="457" w:type="pct"/>
            <w:tcBorders>
              <w:top w:val="nil"/>
              <w:bottom w:val="nil"/>
              <w:right w:val="single" w:sz="16" w:space="0" w:color="000000"/>
            </w:tcBorders>
            <w:shd w:val="clear" w:color="auto" w:fill="FFFFFF"/>
          </w:tcPr>
          <w:p w14:paraId="21ED2DA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55488CFE" w14:textId="77777777" w:rsidTr="00C27FDB">
        <w:trPr>
          <w:cantSplit/>
        </w:trPr>
        <w:tc>
          <w:tcPr>
            <w:tcW w:w="985" w:type="pct"/>
            <w:tcBorders>
              <w:top w:val="nil"/>
              <w:left w:val="single" w:sz="16" w:space="0" w:color="000000"/>
              <w:bottom w:val="nil"/>
              <w:right w:val="single" w:sz="16" w:space="0" w:color="000000"/>
            </w:tcBorders>
            <w:shd w:val="clear" w:color="auto" w:fill="FFFFFF"/>
            <w:vAlign w:val="center"/>
          </w:tcPr>
          <w:p w14:paraId="5FF71994"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Farmer</w:t>
            </w:r>
          </w:p>
        </w:tc>
        <w:tc>
          <w:tcPr>
            <w:tcW w:w="419" w:type="pct"/>
            <w:tcBorders>
              <w:top w:val="nil"/>
              <w:left w:val="single" w:sz="16" w:space="0" w:color="000000"/>
              <w:bottom w:val="nil"/>
            </w:tcBorders>
            <w:shd w:val="clear" w:color="auto" w:fill="FFFFFF"/>
          </w:tcPr>
          <w:p w14:paraId="259D3C1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39</w:t>
            </w:r>
          </w:p>
        </w:tc>
        <w:tc>
          <w:tcPr>
            <w:tcW w:w="418" w:type="pct"/>
            <w:tcBorders>
              <w:top w:val="nil"/>
              <w:bottom w:val="nil"/>
            </w:tcBorders>
            <w:shd w:val="clear" w:color="auto" w:fill="FFFFFF"/>
          </w:tcPr>
          <w:p w14:paraId="1C1681A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3.46</w:t>
            </w:r>
          </w:p>
        </w:tc>
        <w:tc>
          <w:tcPr>
            <w:tcW w:w="598" w:type="pct"/>
            <w:tcBorders>
              <w:top w:val="nil"/>
              <w:bottom w:val="nil"/>
            </w:tcBorders>
            <w:shd w:val="clear" w:color="auto" w:fill="FFFFFF"/>
          </w:tcPr>
          <w:p w14:paraId="26792BA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.555</w:t>
            </w:r>
          </w:p>
        </w:tc>
        <w:tc>
          <w:tcPr>
            <w:tcW w:w="444" w:type="pct"/>
            <w:tcBorders>
              <w:top w:val="nil"/>
              <w:bottom w:val="nil"/>
            </w:tcBorders>
            <w:shd w:val="clear" w:color="auto" w:fill="FFFFFF"/>
          </w:tcPr>
          <w:p w14:paraId="118C77C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.089</w:t>
            </w:r>
          </w:p>
        </w:tc>
        <w:tc>
          <w:tcPr>
            <w:tcW w:w="618" w:type="pct"/>
            <w:tcBorders>
              <w:top w:val="nil"/>
              <w:bottom w:val="nil"/>
            </w:tcBorders>
            <w:shd w:val="clear" w:color="auto" w:fill="FFFFFF"/>
          </w:tcPr>
          <w:p w14:paraId="54DC5D3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3.28</w:t>
            </w:r>
          </w:p>
        </w:tc>
        <w:tc>
          <w:tcPr>
            <w:tcW w:w="618" w:type="pct"/>
            <w:tcBorders>
              <w:top w:val="nil"/>
              <w:bottom w:val="nil"/>
            </w:tcBorders>
            <w:shd w:val="clear" w:color="auto" w:fill="FFFFFF"/>
          </w:tcPr>
          <w:p w14:paraId="24F1093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3.64</w:t>
            </w:r>
          </w:p>
        </w:tc>
        <w:tc>
          <w:tcPr>
            <w:tcW w:w="444" w:type="pct"/>
            <w:tcBorders>
              <w:top w:val="nil"/>
              <w:bottom w:val="nil"/>
            </w:tcBorders>
            <w:shd w:val="clear" w:color="auto" w:fill="FFFFFF"/>
          </w:tcPr>
          <w:p w14:paraId="4DFB044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w:t>
            </w:r>
          </w:p>
        </w:tc>
        <w:tc>
          <w:tcPr>
            <w:tcW w:w="457" w:type="pct"/>
            <w:tcBorders>
              <w:top w:val="nil"/>
              <w:bottom w:val="nil"/>
              <w:right w:val="single" w:sz="16" w:space="0" w:color="000000"/>
            </w:tcBorders>
            <w:shd w:val="clear" w:color="auto" w:fill="FFFFFF"/>
          </w:tcPr>
          <w:p w14:paraId="31DF0ED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53746264" w14:textId="77777777" w:rsidTr="00C27FDB">
        <w:trPr>
          <w:cantSplit/>
        </w:trPr>
        <w:tc>
          <w:tcPr>
            <w:tcW w:w="985" w:type="pct"/>
            <w:tcBorders>
              <w:top w:val="nil"/>
              <w:left w:val="single" w:sz="16" w:space="0" w:color="000000"/>
              <w:bottom w:val="nil"/>
              <w:right w:val="single" w:sz="16" w:space="0" w:color="000000"/>
            </w:tcBorders>
            <w:shd w:val="clear" w:color="auto" w:fill="FFFFFF"/>
            <w:vAlign w:val="center"/>
          </w:tcPr>
          <w:p w14:paraId="5B55CC08"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House Wife</w:t>
            </w:r>
          </w:p>
        </w:tc>
        <w:tc>
          <w:tcPr>
            <w:tcW w:w="419" w:type="pct"/>
            <w:tcBorders>
              <w:top w:val="nil"/>
              <w:left w:val="single" w:sz="16" w:space="0" w:color="000000"/>
              <w:bottom w:val="nil"/>
            </w:tcBorders>
            <w:shd w:val="clear" w:color="auto" w:fill="FFFFFF"/>
          </w:tcPr>
          <w:p w14:paraId="05812DF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122</w:t>
            </w:r>
          </w:p>
        </w:tc>
        <w:tc>
          <w:tcPr>
            <w:tcW w:w="418" w:type="pct"/>
            <w:tcBorders>
              <w:top w:val="nil"/>
              <w:bottom w:val="nil"/>
            </w:tcBorders>
            <w:shd w:val="clear" w:color="auto" w:fill="FFFFFF"/>
          </w:tcPr>
          <w:p w14:paraId="47CE300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3.23</w:t>
            </w:r>
          </w:p>
        </w:tc>
        <w:tc>
          <w:tcPr>
            <w:tcW w:w="598" w:type="pct"/>
            <w:tcBorders>
              <w:top w:val="nil"/>
              <w:bottom w:val="nil"/>
            </w:tcBorders>
            <w:shd w:val="clear" w:color="auto" w:fill="FFFFFF"/>
          </w:tcPr>
          <w:p w14:paraId="4C14822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.572</w:t>
            </w:r>
          </w:p>
        </w:tc>
        <w:tc>
          <w:tcPr>
            <w:tcW w:w="444" w:type="pct"/>
            <w:tcBorders>
              <w:top w:val="nil"/>
              <w:bottom w:val="nil"/>
            </w:tcBorders>
            <w:shd w:val="clear" w:color="auto" w:fill="FFFFFF"/>
          </w:tcPr>
          <w:p w14:paraId="49D32D8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.052</w:t>
            </w:r>
          </w:p>
        </w:tc>
        <w:tc>
          <w:tcPr>
            <w:tcW w:w="618" w:type="pct"/>
            <w:tcBorders>
              <w:top w:val="nil"/>
              <w:bottom w:val="nil"/>
            </w:tcBorders>
            <w:shd w:val="clear" w:color="auto" w:fill="FFFFFF"/>
          </w:tcPr>
          <w:p w14:paraId="45864F7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3.13</w:t>
            </w:r>
          </w:p>
        </w:tc>
        <w:tc>
          <w:tcPr>
            <w:tcW w:w="618" w:type="pct"/>
            <w:tcBorders>
              <w:top w:val="nil"/>
              <w:bottom w:val="nil"/>
            </w:tcBorders>
            <w:shd w:val="clear" w:color="auto" w:fill="FFFFFF"/>
          </w:tcPr>
          <w:p w14:paraId="4CA33D4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3.33</w:t>
            </w:r>
          </w:p>
        </w:tc>
        <w:tc>
          <w:tcPr>
            <w:tcW w:w="444" w:type="pct"/>
            <w:tcBorders>
              <w:top w:val="nil"/>
              <w:bottom w:val="nil"/>
            </w:tcBorders>
            <w:shd w:val="clear" w:color="auto" w:fill="FFFFFF"/>
          </w:tcPr>
          <w:p w14:paraId="2D72BDB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457" w:type="pct"/>
            <w:tcBorders>
              <w:top w:val="nil"/>
              <w:bottom w:val="nil"/>
              <w:right w:val="single" w:sz="16" w:space="0" w:color="000000"/>
            </w:tcBorders>
            <w:shd w:val="clear" w:color="auto" w:fill="FFFFFF"/>
          </w:tcPr>
          <w:p w14:paraId="25E4BEB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7F92DAB0" w14:textId="77777777" w:rsidTr="00C27FDB">
        <w:trPr>
          <w:cantSplit/>
        </w:trPr>
        <w:tc>
          <w:tcPr>
            <w:tcW w:w="985" w:type="pct"/>
            <w:tcBorders>
              <w:top w:val="nil"/>
              <w:left w:val="single" w:sz="16" w:space="0" w:color="000000"/>
              <w:bottom w:val="nil"/>
              <w:right w:val="single" w:sz="16" w:space="0" w:color="000000"/>
            </w:tcBorders>
            <w:shd w:val="clear" w:color="auto" w:fill="FFFFFF"/>
            <w:vAlign w:val="center"/>
          </w:tcPr>
          <w:p w14:paraId="32EF8B38"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lastRenderedPageBreak/>
              <w:t>Retired</w:t>
            </w:r>
          </w:p>
        </w:tc>
        <w:tc>
          <w:tcPr>
            <w:tcW w:w="419" w:type="pct"/>
            <w:tcBorders>
              <w:top w:val="nil"/>
              <w:left w:val="single" w:sz="16" w:space="0" w:color="000000"/>
              <w:bottom w:val="nil"/>
            </w:tcBorders>
            <w:shd w:val="clear" w:color="auto" w:fill="FFFFFF"/>
          </w:tcPr>
          <w:p w14:paraId="2ABCA49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w:t>
            </w:r>
          </w:p>
        </w:tc>
        <w:tc>
          <w:tcPr>
            <w:tcW w:w="418" w:type="pct"/>
            <w:tcBorders>
              <w:top w:val="nil"/>
              <w:bottom w:val="nil"/>
            </w:tcBorders>
            <w:shd w:val="clear" w:color="auto" w:fill="FFFFFF"/>
          </w:tcPr>
          <w:p w14:paraId="2203B02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3.20</w:t>
            </w:r>
          </w:p>
        </w:tc>
        <w:tc>
          <w:tcPr>
            <w:tcW w:w="598" w:type="pct"/>
            <w:tcBorders>
              <w:top w:val="nil"/>
              <w:bottom w:val="nil"/>
            </w:tcBorders>
            <w:shd w:val="clear" w:color="auto" w:fill="FFFFFF"/>
          </w:tcPr>
          <w:p w14:paraId="028A1DA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.447</w:t>
            </w:r>
          </w:p>
        </w:tc>
        <w:tc>
          <w:tcPr>
            <w:tcW w:w="444" w:type="pct"/>
            <w:tcBorders>
              <w:top w:val="nil"/>
              <w:bottom w:val="nil"/>
            </w:tcBorders>
            <w:shd w:val="clear" w:color="auto" w:fill="FFFFFF"/>
          </w:tcPr>
          <w:p w14:paraId="079FE30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.200</w:t>
            </w:r>
          </w:p>
        </w:tc>
        <w:tc>
          <w:tcPr>
            <w:tcW w:w="618" w:type="pct"/>
            <w:tcBorders>
              <w:top w:val="nil"/>
              <w:bottom w:val="nil"/>
            </w:tcBorders>
            <w:shd w:val="clear" w:color="auto" w:fill="FFFFFF"/>
          </w:tcPr>
          <w:p w14:paraId="1BD4BA0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2.64</w:t>
            </w:r>
          </w:p>
        </w:tc>
        <w:tc>
          <w:tcPr>
            <w:tcW w:w="618" w:type="pct"/>
            <w:tcBorders>
              <w:top w:val="nil"/>
              <w:bottom w:val="nil"/>
            </w:tcBorders>
            <w:shd w:val="clear" w:color="auto" w:fill="FFFFFF"/>
          </w:tcPr>
          <w:p w14:paraId="4AF1FB3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3.76</w:t>
            </w:r>
          </w:p>
        </w:tc>
        <w:tc>
          <w:tcPr>
            <w:tcW w:w="444" w:type="pct"/>
            <w:tcBorders>
              <w:top w:val="nil"/>
              <w:bottom w:val="nil"/>
            </w:tcBorders>
            <w:shd w:val="clear" w:color="auto" w:fill="FFFFFF"/>
          </w:tcPr>
          <w:p w14:paraId="403E9B7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w:t>
            </w:r>
          </w:p>
        </w:tc>
        <w:tc>
          <w:tcPr>
            <w:tcW w:w="457" w:type="pct"/>
            <w:tcBorders>
              <w:top w:val="nil"/>
              <w:bottom w:val="nil"/>
              <w:right w:val="single" w:sz="16" w:space="0" w:color="000000"/>
            </w:tcBorders>
            <w:shd w:val="clear" w:color="auto" w:fill="FFFFFF"/>
          </w:tcPr>
          <w:p w14:paraId="3CE02FB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6B922F16" w14:textId="77777777" w:rsidTr="00C27FDB">
        <w:trPr>
          <w:cantSplit/>
        </w:trPr>
        <w:tc>
          <w:tcPr>
            <w:tcW w:w="985" w:type="pct"/>
            <w:tcBorders>
              <w:top w:val="nil"/>
              <w:left w:val="single" w:sz="16" w:space="0" w:color="000000"/>
              <w:bottom w:val="nil"/>
              <w:right w:val="single" w:sz="16" w:space="0" w:color="000000"/>
            </w:tcBorders>
            <w:shd w:val="clear" w:color="auto" w:fill="FFFFFF"/>
            <w:vAlign w:val="center"/>
          </w:tcPr>
          <w:p w14:paraId="3FDC8B06"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Unemployed</w:t>
            </w:r>
          </w:p>
        </w:tc>
        <w:tc>
          <w:tcPr>
            <w:tcW w:w="419" w:type="pct"/>
            <w:tcBorders>
              <w:top w:val="nil"/>
              <w:left w:val="single" w:sz="16" w:space="0" w:color="000000"/>
              <w:bottom w:val="nil"/>
            </w:tcBorders>
            <w:shd w:val="clear" w:color="auto" w:fill="FFFFFF"/>
          </w:tcPr>
          <w:p w14:paraId="0ACE2D0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44</w:t>
            </w:r>
          </w:p>
        </w:tc>
        <w:tc>
          <w:tcPr>
            <w:tcW w:w="418" w:type="pct"/>
            <w:tcBorders>
              <w:top w:val="nil"/>
              <w:bottom w:val="nil"/>
            </w:tcBorders>
            <w:shd w:val="clear" w:color="auto" w:fill="FFFFFF"/>
          </w:tcPr>
          <w:p w14:paraId="22A2938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3.05</w:t>
            </w:r>
          </w:p>
        </w:tc>
        <w:tc>
          <w:tcPr>
            <w:tcW w:w="598" w:type="pct"/>
            <w:tcBorders>
              <w:top w:val="nil"/>
              <w:bottom w:val="nil"/>
            </w:tcBorders>
            <w:shd w:val="clear" w:color="auto" w:fill="FFFFFF"/>
          </w:tcPr>
          <w:p w14:paraId="5202730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.645</w:t>
            </w:r>
          </w:p>
        </w:tc>
        <w:tc>
          <w:tcPr>
            <w:tcW w:w="444" w:type="pct"/>
            <w:tcBorders>
              <w:top w:val="nil"/>
              <w:bottom w:val="nil"/>
            </w:tcBorders>
            <w:shd w:val="clear" w:color="auto" w:fill="FFFFFF"/>
          </w:tcPr>
          <w:p w14:paraId="43042E0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.097</w:t>
            </w:r>
          </w:p>
        </w:tc>
        <w:tc>
          <w:tcPr>
            <w:tcW w:w="618" w:type="pct"/>
            <w:tcBorders>
              <w:top w:val="nil"/>
              <w:bottom w:val="nil"/>
            </w:tcBorders>
            <w:shd w:val="clear" w:color="auto" w:fill="FFFFFF"/>
          </w:tcPr>
          <w:p w14:paraId="1266DC3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2.85</w:t>
            </w:r>
          </w:p>
        </w:tc>
        <w:tc>
          <w:tcPr>
            <w:tcW w:w="618" w:type="pct"/>
            <w:tcBorders>
              <w:top w:val="nil"/>
              <w:bottom w:val="nil"/>
            </w:tcBorders>
            <w:shd w:val="clear" w:color="auto" w:fill="FFFFFF"/>
          </w:tcPr>
          <w:p w14:paraId="0F1B3F1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3.24</w:t>
            </w:r>
          </w:p>
        </w:tc>
        <w:tc>
          <w:tcPr>
            <w:tcW w:w="444" w:type="pct"/>
            <w:tcBorders>
              <w:top w:val="nil"/>
              <w:bottom w:val="nil"/>
            </w:tcBorders>
            <w:shd w:val="clear" w:color="auto" w:fill="FFFFFF"/>
          </w:tcPr>
          <w:p w14:paraId="23501AA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457" w:type="pct"/>
            <w:tcBorders>
              <w:top w:val="nil"/>
              <w:bottom w:val="nil"/>
              <w:right w:val="single" w:sz="16" w:space="0" w:color="000000"/>
            </w:tcBorders>
            <w:shd w:val="clear" w:color="auto" w:fill="FFFFFF"/>
          </w:tcPr>
          <w:p w14:paraId="531BC64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24B514EB" w14:textId="77777777" w:rsidTr="00C27FDB">
        <w:trPr>
          <w:cantSplit/>
        </w:trPr>
        <w:tc>
          <w:tcPr>
            <w:tcW w:w="985" w:type="pct"/>
            <w:tcBorders>
              <w:top w:val="nil"/>
              <w:left w:val="single" w:sz="16" w:space="0" w:color="000000"/>
              <w:bottom w:val="nil"/>
              <w:right w:val="single" w:sz="16" w:space="0" w:color="000000"/>
            </w:tcBorders>
            <w:shd w:val="clear" w:color="auto" w:fill="FFFFFF"/>
            <w:vAlign w:val="center"/>
          </w:tcPr>
          <w:p w14:paraId="62256004"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Others</w:t>
            </w:r>
          </w:p>
        </w:tc>
        <w:tc>
          <w:tcPr>
            <w:tcW w:w="419" w:type="pct"/>
            <w:tcBorders>
              <w:top w:val="nil"/>
              <w:left w:val="single" w:sz="16" w:space="0" w:color="000000"/>
              <w:bottom w:val="nil"/>
            </w:tcBorders>
            <w:shd w:val="clear" w:color="auto" w:fill="FFFFFF"/>
          </w:tcPr>
          <w:p w14:paraId="4EE1719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8</w:t>
            </w:r>
          </w:p>
        </w:tc>
        <w:tc>
          <w:tcPr>
            <w:tcW w:w="418" w:type="pct"/>
            <w:tcBorders>
              <w:top w:val="nil"/>
              <w:bottom w:val="nil"/>
            </w:tcBorders>
            <w:shd w:val="clear" w:color="auto" w:fill="FFFFFF"/>
          </w:tcPr>
          <w:p w14:paraId="39CE81A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3.63</w:t>
            </w:r>
          </w:p>
        </w:tc>
        <w:tc>
          <w:tcPr>
            <w:tcW w:w="598" w:type="pct"/>
            <w:tcBorders>
              <w:top w:val="nil"/>
              <w:bottom w:val="nil"/>
            </w:tcBorders>
            <w:shd w:val="clear" w:color="auto" w:fill="FFFFFF"/>
          </w:tcPr>
          <w:p w14:paraId="42516D9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.518</w:t>
            </w:r>
          </w:p>
        </w:tc>
        <w:tc>
          <w:tcPr>
            <w:tcW w:w="444" w:type="pct"/>
            <w:tcBorders>
              <w:top w:val="nil"/>
              <w:bottom w:val="nil"/>
            </w:tcBorders>
            <w:shd w:val="clear" w:color="auto" w:fill="FFFFFF"/>
          </w:tcPr>
          <w:p w14:paraId="48E605F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.183</w:t>
            </w:r>
          </w:p>
        </w:tc>
        <w:tc>
          <w:tcPr>
            <w:tcW w:w="618" w:type="pct"/>
            <w:tcBorders>
              <w:top w:val="nil"/>
              <w:bottom w:val="nil"/>
            </w:tcBorders>
            <w:shd w:val="clear" w:color="auto" w:fill="FFFFFF"/>
          </w:tcPr>
          <w:p w14:paraId="3B805D0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3.19</w:t>
            </w:r>
          </w:p>
        </w:tc>
        <w:tc>
          <w:tcPr>
            <w:tcW w:w="618" w:type="pct"/>
            <w:tcBorders>
              <w:top w:val="nil"/>
              <w:bottom w:val="nil"/>
            </w:tcBorders>
            <w:shd w:val="clear" w:color="auto" w:fill="FFFFFF"/>
          </w:tcPr>
          <w:p w14:paraId="467CBBA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4.06</w:t>
            </w:r>
          </w:p>
        </w:tc>
        <w:tc>
          <w:tcPr>
            <w:tcW w:w="444" w:type="pct"/>
            <w:tcBorders>
              <w:top w:val="nil"/>
              <w:bottom w:val="nil"/>
            </w:tcBorders>
            <w:shd w:val="clear" w:color="auto" w:fill="FFFFFF"/>
          </w:tcPr>
          <w:p w14:paraId="3A3758F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w:t>
            </w:r>
          </w:p>
        </w:tc>
        <w:tc>
          <w:tcPr>
            <w:tcW w:w="457" w:type="pct"/>
            <w:tcBorders>
              <w:top w:val="nil"/>
              <w:bottom w:val="nil"/>
              <w:right w:val="single" w:sz="16" w:space="0" w:color="000000"/>
            </w:tcBorders>
            <w:shd w:val="clear" w:color="auto" w:fill="FFFFFF"/>
          </w:tcPr>
          <w:p w14:paraId="785D0C7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312F497D" w14:textId="77777777" w:rsidTr="00C27FDB">
        <w:trPr>
          <w:cantSplit/>
        </w:trPr>
        <w:tc>
          <w:tcPr>
            <w:tcW w:w="985" w:type="pct"/>
            <w:tcBorders>
              <w:top w:val="nil"/>
              <w:left w:val="single" w:sz="16" w:space="0" w:color="000000"/>
              <w:bottom w:val="single" w:sz="16" w:space="0" w:color="000000"/>
              <w:right w:val="single" w:sz="16" w:space="0" w:color="000000"/>
            </w:tcBorders>
            <w:shd w:val="clear" w:color="auto" w:fill="FFFFFF"/>
            <w:vAlign w:val="center"/>
          </w:tcPr>
          <w:p w14:paraId="51F03870"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Total</w:t>
            </w:r>
          </w:p>
        </w:tc>
        <w:tc>
          <w:tcPr>
            <w:tcW w:w="419" w:type="pct"/>
            <w:tcBorders>
              <w:top w:val="nil"/>
              <w:left w:val="single" w:sz="16" w:space="0" w:color="000000"/>
              <w:bottom w:val="single" w:sz="16" w:space="0" w:color="000000"/>
            </w:tcBorders>
            <w:shd w:val="clear" w:color="auto" w:fill="FFFFFF"/>
          </w:tcPr>
          <w:p w14:paraId="07B1FBF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1074</w:t>
            </w:r>
          </w:p>
        </w:tc>
        <w:tc>
          <w:tcPr>
            <w:tcW w:w="418" w:type="pct"/>
            <w:tcBorders>
              <w:top w:val="nil"/>
              <w:bottom w:val="single" w:sz="16" w:space="0" w:color="000000"/>
            </w:tcBorders>
            <w:shd w:val="clear" w:color="auto" w:fill="FFFFFF"/>
          </w:tcPr>
          <w:p w14:paraId="521B7C4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3.28</w:t>
            </w:r>
          </w:p>
        </w:tc>
        <w:tc>
          <w:tcPr>
            <w:tcW w:w="598" w:type="pct"/>
            <w:tcBorders>
              <w:top w:val="nil"/>
              <w:bottom w:val="single" w:sz="16" w:space="0" w:color="000000"/>
            </w:tcBorders>
            <w:shd w:val="clear" w:color="auto" w:fill="FFFFFF"/>
          </w:tcPr>
          <w:p w14:paraId="037AC7C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.570</w:t>
            </w:r>
          </w:p>
        </w:tc>
        <w:tc>
          <w:tcPr>
            <w:tcW w:w="444" w:type="pct"/>
            <w:tcBorders>
              <w:top w:val="nil"/>
              <w:bottom w:val="single" w:sz="16" w:space="0" w:color="000000"/>
            </w:tcBorders>
            <w:shd w:val="clear" w:color="auto" w:fill="FFFFFF"/>
          </w:tcPr>
          <w:p w14:paraId="184F8C1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.017</w:t>
            </w:r>
          </w:p>
        </w:tc>
        <w:tc>
          <w:tcPr>
            <w:tcW w:w="618" w:type="pct"/>
            <w:tcBorders>
              <w:top w:val="nil"/>
              <w:bottom w:val="single" w:sz="16" w:space="0" w:color="000000"/>
            </w:tcBorders>
            <w:shd w:val="clear" w:color="auto" w:fill="FFFFFF"/>
          </w:tcPr>
          <w:p w14:paraId="3EBE23E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3.25</w:t>
            </w:r>
          </w:p>
        </w:tc>
        <w:tc>
          <w:tcPr>
            <w:tcW w:w="618" w:type="pct"/>
            <w:tcBorders>
              <w:top w:val="nil"/>
              <w:bottom w:val="single" w:sz="16" w:space="0" w:color="000000"/>
            </w:tcBorders>
            <w:shd w:val="clear" w:color="auto" w:fill="FFFFFF"/>
          </w:tcPr>
          <w:p w14:paraId="1F74FF3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3.32</w:t>
            </w:r>
          </w:p>
        </w:tc>
        <w:tc>
          <w:tcPr>
            <w:tcW w:w="444" w:type="pct"/>
            <w:tcBorders>
              <w:top w:val="nil"/>
              <w:bottom w:val="single" w:sz="16" w:space="0" w:color="000000"/>
            </w:tcBorders>
            <w:shd w:val="clear" w:color="auto" w:fill="FFFFFF"/>
          </w:tcPr>
          <w:p w14:paraId="666F725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457" w:type="pct"/>
            <w:tcBorders>
              <w:top w:val="nil"/>
              <w:bottom w:val="single" w:sz="16" w:space="0" w:color="000000"/>
              <w:right w:val="single" w:sz="16" w:space="0" w:color="000000"/>
            </w:tcBorders>
            <w:shd w:val="clear" w:color="auto" w:fill="FFFFFF"/>
          </w:tcPr>
          <w:p w14:paraId="5C83390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bl>
    <w:p w14:paraId="7E22FDA0"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1F68CC54"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980"/>
        <w:gridCol w:w="2015"/>
        <w:gridCol w:w="2015"/>
        <w:gridCol w:w="2016"/>
      </w:tblGrid>
      <w:tr w:rsidR="00DE41B6" w:rsidRPr="008225E5" w14:paraId="7A0A6C11" w14:textId="77777777" w:rsidTr="00C27FDB">
        <w:trPr>
          <w:cantSplit/>
        </w:trPr>
        <w:tc>
          <w:tcPr>
            <w:tcW w:w="5000" w:type="pct"/>
            <w:gridSpan w:val="4"/>
            <w:tcBorders>
              <w:top w:val="nil"/>
              <w:left w:val="nil"/>
              <w:bottom w:val="nil"/>
              <w:right w:val="nil"/>
            </w:tcBorders>
            <w:shd w:val="clear" w:color="auto" w:fill="FFFFFF"/>
          </w:tcPr>
          <w:p w14:paraId="3E8B1DFE" w14:textId="1FB90BE6" w:rsidR="00DE41B6" w:rsidRPr="008225E5" w:rsidRDefault="00DE41B6" w:rsidP="00CE4BF0">
            <w:pPr>
              <w:autoSpaceDE w:val="0"/>
              <w:autoSpaceDN w:val="0"/>
              <w:adjustRightInd w:val="0"/>
              <w:spacing w:after="0" w:line="360" w:lineRule="auto"/>
              <w:ind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8.4.8: Test of Homogeneity of Variances</w:t>
            </w:r>
          </w:p>
        </w:tc>
      </w:tr>
      <w:tr w:rsidR="00DE41B6" w:rsidRPr="008225E5" w14:paraId="54CD75EC" w14:textId="77777777" w:rsidTr="00C27FDB">
        <w:trPr>
          <w:cantSplit/>
        </w:trPr>
        <w:tc>
          <w:tcPr>
            <w:tcW w:w="5000" w:type="pct"/>
            <w:gridSpan w:val="4"/>
            <w:tcBorders>
              <w:top w:val="nil"/>
              <w:left w:val="nil"/>
              <w:bottom w:val="nil"/>
              <w:right w:val="nil"/>
            </w:tcBorders>
            <w:shd w:val="clear" w:color="auto" w:fill="FFFFFF"/>
            <w:vAlign w:val="bottom"/>
          </w:tcPr>
          <w:p w14:paraId="7CE0BD5C"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r w:rsidRPr="008225E5">
              <w:rPr>
                <w:rFonts w:ascii="Times New Roman" w:hAnsi="Times New Roman" w:cs="Times New Roman"/>
                <w:color w:val="000000"/>
                <w:sz w:val="24"/>
                <w:szCs w:val="24"/>
                <w:highlight w:val="white"/>
                <w:lang w:val="en-US"/>
              </w:rPr>
              <w:t xml:space="preserve">Overall Satisfaction level on Vodafone  </w:t>
            </w:r>
          </w:p>
        </w:tc>
      </w:tr>
      <w:tr w:rsidR="00DE41B6" w:rsidRPr="008225E5" w14:paraId="40B0EA62" w14:textId="77777777" w:rsidTr="00C27FDB">
        <w:trPr>
          <w:cantSplit/>
        </w:trPr>
        <w:tc>
          <w:tcPr>
            <w:tcW w:w="1651" w:type="pct"/>
            <w:tcBorders>
              <w:top w:val="single" w:sz="16" w:space="0" w:color="000000"/>
              <w:left w:val="single" w:sz="16" w:space="0" w:color="000000"/>
              <w:bottom w:val="single" w:sz="16" w:space="0" w:color="000000"/>
            </w:tcBorders>
            <w:shd w:val="clear" w:color="auto" w:fill="FFFFFF"/>
          </w:tcPr>
          <w:p w14:paraId="6931B02E"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Levene Statistic</w:t>
            </w:r>
          </w:p>
        </w:tc>
        <w:tc>
          <w:tcPr>
            <w:tcW w:w="1116" w:type="pct"/>
            <w:tcBorders>
              <w:top w:val="single" w:sz="16" w:space="0" w:color="000000"/>
              <w:bottom w:val="single" w:sz="16" w:space="0" w:color="000000"/>
            </w:tcBorders>
            <w:shd w:val="clear" w:color="auto" w:fill="FFFFFF"/>
          </w:tcPr>
          <w:p w14:paraId="3240BF8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df1</w:t>
            </w:r>
          </w:p>
        </w:tc>
        <w:tc>
          <w:tcPr>
            <w:tcW w:w="1116" w:type="pct"/>
            <w:tcBorders>
              <w:top w:val="single" w:sz="16" w:space="0" w:color="000000"/>
              <w:bottom w:val="single" w:sz="16" w:space="0" w:color="000000"/>
            </w:tcBorders>
            <w:shd w:val="clear" w:color="auto" w:fill="FFFFFF"/>
          </w:tcPr>
          <w:p w14:paraId="7901AB89"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df2</w:t>
            </w:r>
          </w:p>
        </w:tc>
        <w:tc>
          <w:tcPr>
            <w:tcW w:w="1116" w:type="pct"/>
            <w:tcBorders>
              <w:top w:val="single" w:sz="16" w:space="0" w:color="000000"/>
              <w:bottom w:val="single" w:sz="16" w:space="0" w:color="000000"/>
              <w:right w:val="single" w:sz="16" w:space="0" w:color="000000"/>
            </w:tcBorders>
            <w:shd w:val="clear" w:color="auto" w:fill="FFFFFF"/>
          </w:tcPr>
          <w:p w14:paraId="501E97C3"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78644734" w14:textId="77777777" w:rsidTr="00C27FDB">
        <w:trPr>
          <w:cantSplit/>
        </w:trPr>
        <w:tc>
          <w:tcPr>
            <w:tcW w:w="1651" w:type="pct"/>
            <w:tcBorders>
              <w:top w:val="single" w:sz="16" w:space="0" w:color="000000"/>
              <w:left w:val="single" w:sz="16" w:space="0" w:color="000000"/>
              <w:bottom w:val="single" w:sz="16" w:space="0" w:color="000000"/>
            </w:tcBorders>
            <w:shd w:val="clear" w:color="auto" w:fill="FFFFFF"/>
          </w:tcPr>
          <w:p w14:paraId="5E1C839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6.135</w:t>
            </w:r>
          </w:p>
        </w:tc>
        <w:tc>
          <w:tcPr>
            <w:tcW w:w="1116" w:type="pct"/>
            <w:tcBorders>
              <w:top w:val="single" w:sz="16" w:space="0" w:color="000000"/>
              <w:bottom w:val="single" w:sz="16" w:space="0" w:color="000000"/>
            </w:tcBorders>
            <w:shd w:val="clear" w:color="auto" w:fill="FFFFFF"/>
          </w:tcPr>
          <w:p w14:paraId="06F06D4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w:t>
            </w:r>
          </w:p>
        </w:tc>
        <w:tc>
          <w:tcPr>
            <w:tcW w:w="1116" w:type="pct"/>
            <w:tcBorders>
              <w:top w:val="single" w:sz="16" w:space="0" w:color="000000"/>
              <w:bottom w:val="single" w:sz="16" w:space="0" w:color="000000"/>
            </w:tcBorders>
            <w:shd w:val="clear" w:color="auto" w:fill="FFFFFF"/>
          </w:tcPr>
          <w:p w14:paraId="509E071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1064</w:t>
            </w:r>
          </w:p>
        </w:tc>
        <w:tc>
          <w:tcPr>
            <w:tcW w:w="1116" w:type="pct"/>
            <w:tcBorders>
              <w:top w:val="single" w:sz="16" w:space="0" w:color="000000"/>
              <w:bottom w:val="single" w:sz="16" w:space="0" w:color="000000"/>
              <w:right w:val="single" w:sz="16" w:space="0" w:color="000000"/>
            </w:tcBorders>
            <w:shd w:val="clear" w:color="auto" w:fill="FFFFFF"/>
          </w:tcPr>
          <w:p w14:paraId="59825784" w14:textId="13786B54" w:rsidR="00DE41B6" w:rsidRPr="008225E5" w:rsidRDefault="00B42C04"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.073</w:t>
            </w:r>
          </w:p>
        </w:tc>
      </w:tr>
    </w:tbl>
    <w:p w14:paraId="3A0C9771"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101AA624"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019"/>
        <w:gridCol w:w="1762"/>
        <w:gridCol w:w="1191"/>
        <w:gridCol w:w="1670"/>
        <w:gridCol w:w="1191"/>
        <w:gridCol w:w="1193"/>
      </w:tblGrid>
      <w:tr w:rsidR="00DE41B6" w:rsidRPr="008225E5" w14:paraId="1B54F647" w14:textId="77777777" w:rsidTr="00C27FDB">
        <w:trPr>
          <w:cantSplit/>
        </w:trPr>
        <w:tc>
          <w:tcPr>
            <w:tcW w:w="5000" w:type="pct"/>
            <w:gridSpan w:val="6"/>
            <w:tcBorders>
              <w:top w:val="nil"/>
              <w:left w:val="nil"/>
              <w:bottom w:val="nil"/>
              <w:right w:val="nil"/>
            </w:tcBorders>
            <w:shd w:val="clear" w:color="auto" w:fill="FFFFFF"/>
          </w:tcPr>
          <w:p w14:paraId="4CF3C178" w14:textId="77777777" w:rsidR="006D506A" w:rsidRDefault="006D506A" w:rsidP="00CE4BF0">
            <w:pPr>
              <w:autoSpaceDE w:val="0"/>
              <w:autoSpaceDN w:val="0"/>
              <w:adjustRightInd w:val="0"/>
              <w:spacing w:after="0" w:line="360" w:lineRule="auto"/>
              <w:ind w:right="60"/>
              <w:jc w:val="center"/>
              <w:rPr>
                <w:rFonts w:ascii="Times New Roman" w:hAnsi="Times New Roman" w:cs="Times New Roman"/>
                <w:b/>
                <w:bCs/>
                <w:color w:val="000000"/>
                <w:sz w:val="24"/>
                <w:szCs w:val="24"/>
                <w:lang w:val="en-US"/>
              </w:rPr>
            </w:pPr>
          </w:p>
          <w:p w14:paraId="40F0AF3D" w14:textId="77777777" w:rsidR="006D506A" w:rsidRDefault="006D506A" w:rsidP="00CE4BF0">
            <w:pPr>
              <w:autoSpaceDE w:val="0"/>
              <w:autoSpaceDN w:val="0"/>
              <w:adjustRightInd w:val="0"/>
              <w:spacing w:after="0" w:line="360" w:lineRule="auto"/>
              <w:ind w:right="60"/>
              <w:jc w:val="center"/>
              <w:rPr>
                <w:rFonts w:ascii="Times New Roman" w:hAnsi="Times New Roman" w:cs="Times New Roman"/>
                <w:b/>
                <w:bCs/>
                <w:color w:val="000000"/>
                <w:sz w:val="24"/>
                <w:szCs w:val="24"/>
                <w:lang w:val="en-US"/>
              </w:rPr>
            </w:pPr>
          </w:p>
          <w:p w14:paraId="135E14E9" w14:textId="22480B92" w:rsidR="00DE41B6" w:rsidRPr="008225E5" w:rsidRDefault="00DE41B6" w:rsidP="00CE4BF0">
            <w:pPr>
              <w:autoSpaceDE w:val="0"/>
              <w:autoSpaceDN w:val="0"/>
              <w:adjustRightInd w:val="0"/>
              <w:spacing w:after="0" w:line="360" w:lineRule="auto"/>
              <w:ind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8.4.9: ANOVA</w:t>
            </w:r>
          </w:p>
        </w:tc>
      </w:tr>
      <w:tr w:rsidR="00DE41B6" w:rsidRPr="008225E5" w14:paraId="26893ECE" w14:textId="77777777" w:rsidTr="00C27FDB">
        <w:trPr>
          <w:cantSplit/>
        </w:trPr>
        <w:tc>
          <w:tcPr>
            <w:tcW w:w="5000" w:type="pct"/>
            <w:gridSpan w:val="6"/>
            <w:tcBorders>
              <w:top w:val="nil"/>
              <w:left w:val="nil"/>
              <w:bottom w:val="nil"/>
              <w:right w:val="nil"/>
            </w:tcBorders>
            <w:shd w:val="clear" w:color="auto" w:fill="FFFFFF"/>
            <w:vAlign w:val="bottom"/>
          </w:tcPr>
          <w:p w14:paraId="2578CE26"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r w:rsidRPr="008225E5">
              <w:rPr>
                <w:rFonts w:ascii="Times New Roman" w:hAnsi="Times New Roman" w:cs="Times New Roman"/>
                <w:color w:val="000000"/>
                <w:sz w:val="24"/>
                <w:szCs w:val="24"/>
                <w:highlight w:val="white"/>
                <w:lang w:val="en-US"/>
              </w:rPr>
              <w:t xml:space="preserve">Overall Satisfaction level on Vodafone  </w:t>
            </w:r>
          </w:p>
        </w:tc>
      </w:tr>
      <w:tr w:rsidR="00DE41B6" w:rsidRPr="008225E5" w14:paraId="505E01B3" w14:textId="77777777" w:rsidTr="00C27FDB">
        <w:trPr>
          <w:cantSplit/>
        </w:trPr>
        <w:tc>
          <w:tcPr>
            <w:tcW w:w="1118" w:type="pct"/>
            <w:tcBorders>
              <w:top w:val="single" w:sz="16" w:space="0" w:color="000000"/>
              <w:left w:val="single" w:sz="16" w:space="0" w:color="000000"/>
              <w:bottom w:val="single" w:sz="16" w:space="0" w:color="000000"/>
              <w:right w:val="single" w:sz="16" w:space="0" w:color="000000"/>
            </w:tcBorders>
            <w:shd w:val="clear" w:color="auto" w:fill="FFFFFF"/>
          </w:tcPr>
          <w:p w14:paraId="7A3B24BF"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76" w:type="pct"/>
            <w:tcBorders>
              <w:top w:val="single" w:sz="16" w:space="0" w:color="000000"/>
              <w:left w:val="single" w:sz="16" w:space="0" w:color="000000"/>
              <w:bottom w:val="single" w:sz="16" w:space="0" w:color="000000"/>
            </w:tcBorders>
            <w:shd w:val="clear" w:color="auto" w:fill="FFFFFF"/>
          </w:tcPr>
          <w:p w14:paraId="49FDB144"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Sum of Squares</w:t>
            </w:r>
          </w:p>
        </w:tc>
        <w:tc>
          <w:tcPr>
            <w:tcW w:w="660" w:type="pct"/>
            <w:tcBorders>
              <w:top w:val="single" w:sz="16" w:space="0" w:color="000000"/>
              <w:bottom w:val="single" w:sz="16" w:space="0" w:color="000000"/>
            </w:tcBorders>
            <w:shd w:val="clear" w:color="auto" w:fill="FFFFFF"/>
          </w:tcPr>
          <w:p w14:paraId="24865D8A"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w:t>
            </w:r>
          </w:p>
        </w:tc>
        <w:tc>
          <w:tcPr>
            <w:tcW w:w="925" w:type="pct"/>
            <w:tcBorders>
              <w:top w:val="single" w:sz="16" w:space="0" w:color="000000"/>
              <w:bottom w:val="single" w:sz="16" w:space="0" w:color="000000"/>
            </w:tcBorders>
            <w:shd w:val="clear" w:color="auto" w:fill="FFFFFF"/>
          </w:tcPr>
          <w:p w14:paraId="51BF36D2"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Mean Square</w:t>
            </w:r>
          </w:p>
        </w:tc>
        <w:tc>
          <w:tcPr>
            <w:tcW w:w="660" w:type="pct"/>
            <w:tcBorders>
              <w:top w:val="single" w:sz="16" w:space="0" w:color="000000"/>
              <w:bottom w:val="single" w:sz="16" w:space="0" w:color="000000"/>
            </w:tcBorders>
            <w:shd w:val="clear" w:color="auto" w:fill="FFFFFF"/>
          </w:tcPr>
          <w:p w14:paraId="2FA6FF44"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w:t>
            </w:r>
          </w:p>
        </w:tc>
        <w:tc>
          <w:tcPr>
            <w:tcW w:w="660" w:type="pct"/>
            <w:tcBorders>
              <w:top w:val="single" w:sz="16" w:space="0" w:color="000000"/>
              <w:bottom w:val="single" w:sz="16" w:space="0" w:color="000000"/>
              <w:right w:val="single" w:sz="16" w:space="0" w:color="000000"/>
            </w:tcBorders>
            <w:shd w:val="clear" w:color="auto" w:fill="FFFFFF"/>
          </w:tcPr>
          <w:p w14:paraId="349B998A"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1FCF84D3" w14:textId="77777777" w:rsidTr="00C27FDB">
        <w:trPr>
          <w:cantSplit/>
        </w:trPr>
        <w:tc>
          <w:tcPr>
            <w:tcW w:w="1118" w:type="pct"/>
            <w:tcBorders>
              <w:top w:val="single" w:sz="16" w:space="0" w:color="000000"/>
              <w:left w:val="single" w:sz="16" w:space="0" w:color="000000"/>
              <w:bottom w:val="nil"/>
              <w:right w:val="single" w:sz="16" w:space="0" w:color="000000"/>
            </w:tcBorders>
            <w:shd w:val="clear" w:color="auto" w:fill="FFFFFF"/>
            <w:vAlign w:val="center"/>
          </w:tcPr>
          <w:p w14:paraId="4173FD34"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Between Groups</w:t>
            </w:r>
          </w:p>
        </w:tc>
        <w:tc>
          <w:tcPr>
            <w:tcW w:w="976" w:type="pct"/>
            <w:tcBorders>
              <w:top w:val="single" w:sz="16" w:space="0" w:color="000000"/>
              <w:left w:val="single" w:sz="16" w:space="0" w:color="000000"/>
              <w:bottom w:val="nil"/>
            </w:tcBorders>
            <w:shd w:val="clear" w:color="auto" w:fill="FFFFFF"/>
          </w:tcPr>
          <w:p w14:paraId="19C5912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14.135</w:t>
            </w:r>
          </w:p>
        </w:tc>
        <w:tc>
          <w:tcPr>
            <w:tcW w:w="660" w:type="pct"/>
            <w:tcBorders>
              <w:top w:val="single" w:sz="16" w:space="0" w:color="000000"/>
              <w:bottom w:val="nil"/>
            </w:tcBorders>
            <w:shd w:val="clear" w:color="auto" w:fill="FFFFFF"/>
          </w:tcPr>
          <w:p w14:paraId="4B5F4AA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w:t>
            </w:r>
          </w:p>
        </w:tc>
        <w:tc>
          <w:tcPr>
            <w:tcW w:w="925" w:type="pct"/>
            <w:tcBorders>
              <w:top w:val="single" w:sz="16" w:space="0" w:color="000000"/>
              <w:bottom w:val="nil"/>
            </w:tcBorders>
            <w:shd w:val="clear" w:color="auto" w:fill="FFFFFF"/>
          </w:tcPr>
          <w:p w14:paraId="21BFEAA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1.571</w:t>
            </w:r>
          </w:p>
        </w:tc>
        <w:tc>
          <w:tcPr>
            <w:tcW w:w="660" w:type="pct"/>
            <w:tcBorders>
              <w:top w:val="single" w:sz="16" w:space="0" w:color="000000"/>
              <w:bottom w:val="nil"/>
            </w:tcBorders>
            <w:shd w:val="clear" w:color="auto" w:fill="FFFFFF"/>
          </w:tcPr>
          <w:p w14:paraId="5A9A819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4.993</w:t>
            </w:r>
          </w:p>
        </w:tc>
        <w:tc>
          <w:tcPr>
            <w:tcW w:w="660" w:type="pct"/>
            <w:tcBorders>
              <w:top w:val="single" w:sz="16" w:space="0" w:color="000000"/>
              <w:bottom w:val="nil"/>
              <w:right w:val="single" w:sz="16" w:space="0" w:color="000000"/>
            </w:tcBorders>
            <w:shd w:val="clear" w:color="auto" w:fill="FFFFFF"/>
          </w:tcPr>
          <w:p w14:paraId="7469F45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DE41B6" w:rsidRPr="008225E5" w14:paraId="45DF8230" w14:textId="77777777" w:rsidTr="00C27FDB">
        <w:trPr>
          <w:cantSplit/>
        </w:trPr>
        <w:tc>
          <w:tcPr>
            <w:tcW w:w="1118" w:type="pct"/>
            <w:tcBorders>
              <w:top w:val="nil"/>
              <w:left w:val="single" w:sz="16" w:space="0" w:color="000000"/>
              <w:bottom w:val="nil"/>
              <w:right w:val="single" w:sz="16" w:space="0" w:color="000000"/>
            </w:tcBorders>
            <w:shd w:val="clear" w:color="auto" w:fill="FFFFFF"/>
            <w:vAlign w:val="center"/>
          </w:tcPr>
          <w:p w14:paraId="7727569C"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Within Groups</w:t>
            </w:r>
          </w:p>
        </w:tc>
        <w:tc>
          <w:tcPr>
            <w:tcW w:w="976" w:type="pct"/>
            <w:tcBorders>
              <w:top w:val="nil"/>
              <w:left w:val="single" w:sz="16" w:space="0" w:color="000000"/>
              <w:bottom w:val="nil"/>
            </w:tcBorders>
            <w:shd w:val="clear" w:color="auto" w:fill="FFFFFF"/>
          </w:tcPr>
          <w:p w14:paraId="3B32953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334.681</w:t>
            </w:r>
          </w:p>
        </w:tc>
        <w:tc>
          <w:tcPr>
            <w:tcW w:w="660" w:type="pct"/>
            <w:tcBorders>
              <w:top w:val="nil"/>
              <w:bottom w:val="nil"/>
            </w:tcBorders>
            <w:shd w:val="clear" w:color="auto" w:fill="FFFFFF"/>
          </w:tcPr>
          <w:p w14:paraId="1E92F9E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1064</w:t>
            </w:r>
          </w:p>
        </w:tc>
        <w:tc>
          <w:tcPr>
            <w:tcW w:w="925" w:type="pct"/>
            <w:tcBorders>
              <w:top w:val="nil"/>
              <w:bottom w:val="nil"/>
            </w:tcBorders>
            <w:shd w:val="clear" w:color="auto" w:fill="FFFFFF"/>
          </w:tcPr>
          <w:p w14:paraId="07890E9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.315</w:t>
            </w:r>
          </w:p>
        </w:tc>
        <w:tc>
          <w:tcPr>
            <w:tcW w:w="660" w:type="pct"/>
            <w:tcBorders>
              <w:top w:val="nil"/>
              <w:bottom w:val="nil"/>
            </w:tcBorders>
            <w:shd w:val="clear" w:color="auto" w:fill="FFFFFF"/>
          </w:tcPr>
          <w:p w14:paraId="3001BF9A"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660" w:type="pct"/>
            <w:tcBorders>
              <w:top w:val="nil"/>
              <w:bottom w:val="nil"/>
              <w:right w:val="single" w:sz="16" w:space="0" w:color="000000"/>
            </w:tcBorders>
            <w:shd w:val="clear" w:color="auto" w:fill="FFFFFF"/>
          </w:tcPr>
          <w:p w14:paraId="4E203D61"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r w:rsidR="00DE41B6" w:rsidRPr="008225E5" w14:paraId="1B6BAD33" w14:textId="77777777" w:rsidTr="00C27FDB">
        <w:trPr>
          <w:cantSplit/>
        </w:trPr>
        <w:tc>
          <w:tcPr>
            <w:tcW w:w="1118" w:type="pct"/>
            <w:tcBorders>
              <w:top w:val="nil"/>
              <w:left w:val="single" w:sz="16" w:space="0" w:color="000000"/>
              <w:bottom w:val="single" w:sz="16" w:space="0" w:color="000000"/>
              <w:right w:val="single" w:sz="16" w:space="0" w:color="000000"/>
            </w:tcBorders>
            <w:shd w:val="clear" w:color="auto" w:fill="FFFFFF"/>
            <w:vAlign w:val="center"/>
          </w:tcPr>
          <w:p w14:paraId="2A923E03"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Total</w:t>
            </w:r>
          </w:p>
        </w:tc>
        <w:tc>
          <w:tcPr>
            <w:tcW w:w="976" w:type="pct"/>
            <w:tcBorders>
              <w:top w:val="nil"/>
              <w:left w:val="single" w:sz="16" w:space="0" w:color="000000"/>
              <w:bottom w:val="single" w:sz="16" w:space="0" w:color="000000"/>
            </w:tcBorders>
            <w:shd w:val="clear" w:color="auto" w:fill="FFFFFF"/>
          </w:tcPr>
          <w:p w14:paraId="4761B30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348.816</w:t>
            </w:r>
          </w:p>
        </w:tc>
        <w:tc>
          <w:tcPr>
            <w:tcW w:w="660" w:type="pct"/>
            <w:tcBorders>
              <w:top w:val="nil"/>
              <w:bottom w:val="single" w:sz="16" w:space="0" w:color="000000"/>
            </w:tcBorders>
            <w:shd w:val="clear" w:color="auto" w:fill="FFFFFF"/>
          </w:tcPr>
          <w:p w14:paraId="0A1D3D3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1073</w:t>
            </w:r>
          </w:p>
        </w:tc>
        <w:tc>
          <w:tcPr>
            <w:tcW w:w="925" w:type="pct"/>
            <w:tcBorders>
              <w:top w:val="nil"/>
              <w:bottom w:val="single" w:sz="16" w:space="0" w:color="000000"/>
            </w:tcBorders>
            <w:shd w:val="clear" w:color="auto" w:fill="FFFFFF"/>
          </w:tcPr>
          <w:p w14:paraId="1EC2AA52"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660" w:type="pct"/>
            <w:tcBorders>
              <w:top w:val="nil"/>
              <w:bottom w:val="single" w:sz="16" w:space="0" w:color="000000"/>
            </w:tcBorders>
            <w:shd w:val="clear" w:color="auto" w:fill="FFFFFF"/>
          </w:tcPr>
          <w:p w14:paraId="2D0CD3DF"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660" w:type="pct"/>
            <w:tcBorders>
              <w:top w:val="nil"/>
              <w:bottom w:val="single" w:sz="16" w:space="0" w:color="000000"/>
              <w:right w:val="single" w:sz="16" w:space="0" w:color="000000"/>
            </w:tcBorders>
            <w:shd w:val="clear" w:color="auto" w:fill="FFFFFF"/>
          </w:tcPr>
          <w:p w14:paraId="6028E1CF"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bl>
    <w:p w14:paraId="3781788D" w14:textId="77777777" w:rsidR="006D506A" w:rsidRDefault="006D506A" w:rsidP="00CE4BF0">
      <w:pPr>
        <w:autoSpaceDE w:val="0"/>
        <w:autoSpaceDN w:val="0"/>
        <w:adjustRightInd w:val="0"/>
        <w:spacing w:after="0" w:line="360" w:lineRule="auto"/>
        <w:rPr>
          <w:rFonts w:ascii="Times New Roman" w:hAnsi="Times New Roman" w:cs="Times New Roman"/>
          <w:b/>
          <w:bCs/>
          <w:color w:val="000000"/>
          <w:sz w:val="24"/>
          <w:szCs w:val="24"/>
          <w:u w:val="single"/>
          <w:lang w:val="en-US"/>
        </w:rPr>
      </w:pPr>
    </w:p>
    <w:p w14:paraId="1A7F4D62" w14:textId="77777777" w:rsidR="006D506A" w:rsidRDefault="006D506A" w:rsidP="00CE4BF0">
      <w:pPr>
        <w:autoSpaceDE w:val="0"/>
        <w:autoSpaceDN w:val="0"/>
        <w:adjustRightInd w:val="0"/>
        <w:spacing w:after="0" w:line="360" w:lineRule="auto"/>
        <w:rPr>
          <w:rFonts w:ascii="Times New Roman" w:hAnsi="Times New Roman" w:cs="Times New Roman"/>
          <w:b/>
          <w:bCs/>
          <w:color w:val="000000"/>
          <w:sz w:val="24"/>
          <w:szCs w:val="24"/>
          <w:u w:val="single"/>
          <w:lang w:val="en-US"/>
        </w:rPr>
      </w:pPr>
    </w:p>
    <w:p w14:paraId="1CD0B295" w14:textId="77777777" w:rsidR="006D506A" w:rsidRDefault="006D506A" w:rsidP="00CE4BF0">
      <w:pPr>
        <w:autoSpaceDE w:val="0"/>
        <w:autoSpaceDN w:val="0"/>
        <w:adjustRightInd w:val="0"/>
        <w:spacing w:after="0" w:line="360" w:lineRule="auto"/>
        <w:rPr>
          <w:rFonts w:ascii="Times New Roman" w:hAnsi="Times New Roman" w:cs="Times New Roman"/>
          <w:b/>
          <w:bCs/>
          <w:color w:val="000000"/>
          <w:sz w:val="24"/>
          <w:szCs w:val="24"/>
          <w:u w:val="single"/>
          <w:lang w:val="en-US"/>
        </w:rPr>
      </w:pPr>
    </w:p>
    <w:p w14:paraId="51F8AB91" w14:textId="77777777" w:rsidR="006D506A" w:rsidRDefault="006D506A" w:rsidP="00CE4BF0">
      <w:pPr>
        <w:autoSpaceDE w:val="0"/>
        <w:autoSpaceDN w:val="0"/>
        <w:adjustRightInd w:val="0"/>
        <w:spacing w:after="0" w:line="360" w:lineRule="auto"/>
        <w:rPr>
          <w:rFonts w:ascii="Times New Roman" w:hAnsi="Times New Roman" w:cs="Times New Roman"/>
          <w:b/>
          <w:bCs/>
          <w:color w:val="000000"/>
          <w:sz w:val="24"/>
          <w:szCs w:val="24"/>
          <w:u w:val="single"/>
          <w:lang w:val="en-US"/>
        </w:rPr>
      </w:pPr>
    </w:p>
    <w:p w14:paraId="5AAE99A7" w14:textId="77777777" w:rsidR="006D506A" w:rsidRDefault="006D506A" w:rsidP="00CE4BF0">
      <w:pPr>
        <w:autoSpaceDE w:val="0"/>
        <w:autoSpaceDN w:val="0"/>
        <w:adjustRightInd w:val="0"/>
        <w:spacing w:after="0" w:line="360" w:lineRule="auto"/>
        <w:rPr>
          <w:rFonts w:ascii="Times New Roman" w:hAnsi="Times New Roman" w:cs="Times New Roman"/>
          <w:b/>
          <w:bCs/>
          <w:color w:val="000000"/>
          <w:sz w:val="24"/>
          <w:szCs w:val="24"/>
          <w:u w:val="single"/>
          <w:lang w:val="en-US"/>
        </w:rPr>
      </w:pPr>
    </w:p>
    <w:p w14:paraId="516FEE56" w14:textId="77777777" w:rsidR="006D506A" w:rsidRDefault="006D506A" w:rsidP="00CE4BF0">
      <w:pPr>
        <w:autoSpaceDE w:val="0"/>
        <w:autoSpaceDN w:val="0"/>
        <w:adjustRightInd w:val="0"/>
        <w:spacing w:after="0" w:line="360" w:lineRule="auto"/>
        <w:rPr>
          <w:rFonts w:ascii="Times New Roman" w:hAnsi="Times New Roman" w:cs="Times New Roman"/>
          <w:b/>
          <w:bCs/>
          <w:color w:val="000000"/>
          <w:sz w:val="24"/>
          <w:szCs w:val="24"/>
          <w:u w:val="single"/>
          <w:lang w:val="en-US"/>
        </w:rPr>
      </w:pPr>
    </w:p>
    <w:p w14:paraId="3904D84A" w14:textId="77777777" w:rsidR="006D506A" w:rsidRDefault="006D506A" w:rsidP="00CE4BF0">
      <w:pPr>
        <w:autoSpaceDE w:val="0"/>
        <w:autoSpaceDN w:val="0"/>
        <w:adjustRightInd w:val="0"/>
        <w:spacing w:after="0" w:line="360" w:lineRule="auto"/>
        <w:rPr>
          <w:rFonts w:ascii="Times New Roman" w:hAnsi="Times New Roman" w:cs="Times New Roman"/>
          <w:b/>
          <w:bCs/>
          <w:color w:val="000000"/>
          <w:sz w:val="24"/>
          <w:szCs w:val="24"/>
          <w:u w:val="single"/>
          <w:lang w:val="en-US"/>
        </w:rPr>
      </w:pPr>
    </w:p>
    <w:p w14:paraId="0E98A5D7" w14:textId="77777777" w:rsidR="006D506A" w:rsidRDefault="006D506A" w:rsidP="00CE4BF0">
      <w:pPr>
        <w:autoSpaceDE w:val="0"/>
        <w:autoSpaceDN w:val="0"/>
        <w:adjustRightInd w:val="0"/>
        <w:spacing w:after="0" w:line="360" w:lineRule="auto"/>
        <w:rPr>
          <w:rFonts w:ascii="Times New Roman" w:hAnsi="Times New Roman" w:cs="Times New Roman"/>
          <w:b/>
          <w:bCs/>
          <w:color w:val="000000"/>
          <w:sz w:val="24"/>
          <w:szCs w:val="24"/>
          <w:u w:val="single"/>
          <w:lang w:val="en-US"/>
        </w:rPr>
      </w:pPr>
    </w:p>
    <w:p w14:paraId="2F6260FA" w14:textId="77777777" w:rsidR="006D506A" w:rsidRDefault="006D506A" w:rsidP="00CE4BF0">
      <w:pPr>
        <w:autoSpaceDE w:val="0"/>
        <w:autoSpaceDN w:val="0"/>
        <w:adjustRightInd w:val="0"/>
        <w:spacing w:after="0" w:line="360" w:lineRule="auto"/>
        <w:rPr>
          <w:rFonts w:ascii="Times New Roman" w:hAnsi="Times New Roman" w:cs="Times New Roman"/>
          <w:b/>
          <w:bCs/>
          <w:color w:val="000000"/>
          <w:sz w:val="24"/>
          <w:szCs w:val="24"/>
          <w:u w:val="single"/>
          <w:lang w:val="en-US"/>
        </w:rPr>
      </w:pPr>
    </w:p>
    <w:p w14:paraId="13034394" w14:textId="77777777" w:rsidR="006D506A" w:rsidRDefault="006D506A" w:rsidP="00CE4BF0">
      <w:pPr>
        <w:autoSpaceDE w:val="0"/>
        <w:autoSpaceDN w:val="0"/>
        <w:adjustRightInd w:val="0"/>
        <w:spacing w:after="0" w:line="360" w:lineRule="auto"/>
        <w:rPr>
          <w:rFonts w:ascii="Times New Roman" w:hAnsi="Times New Roman" w:cs="Times New Roman"/>
          <w:b/>
          <w:bCs/>
          <w:color w:val="000000"/>
          <w:sz w:val="24"/>
          <w:szCs w:val="24"/>
          <w:u w:val="single"/>
          <w:lang w:val="en-US"/>
        </w:rPr>
      </w:pPr>
    </w:p>
    <w:p w14:paraId="4F17AA4C" w14:textId="77777777" w:rsidR="006D506A" w:rsidRDefault="006D506A" w:rsidP="00CE4BF0">
      <w:pPr>
        <w:autoSpaceDE w:val="0"/>
        <w:autoSpaceDN w:val="0"/>
        <w:adjustRightInd w:val="0"/>
        <w:spacing w:after="0" w:line="360" w:lineRule="auto"/>
        <w:rPr>
          <w:rFonts w:ascii="Times New Roman" w:hAnsi="Times New Roman" w:cs="Times New Roman"/>
          <w:b/>
          <w:bCs/>
          <w:color w:val="000000"/>
          <w:sz w:val="24"/>
          <w:szCs w:val="24"/>
          <w:u w:val="single"/>
          <w:lang w:val="en-US"/>
        </w:rPr>
      </w:pPr>
    </w:p>
    <w:p w14:paraId="585D5A3C" w14:textId="77777777" w:rsidR="006D506A" w:rsidRDefault="006D506A" w:rsidP="00CE4BF0">
      <w:pPr>
        <w:autoSpaceDE w:val="0"/>
        <w:autoSpaceDN w:val="0"/>
        <w:adjustRightInd w:val="0"/>
        <w:spacing w:after="0" w:line="360" w:lineRule="auto"/>
        <w:rPr>
          <w:rFonts w:ascii="Times New Roman" w:hAnsi="Times New Roman" w:cs="Times New Roman"/>
          <w:b/>
          <w:bCs/>
          <w:color w:val="000000"/>
          <w:sz w:val="24"/>
          <w:szCs w:val="24"/>
          <w:u w:val="single"/>
          <w:lang w:val="en-US"/>
        </w:rPr>
      </w:pPr>
    </w:p>
    <w:p w14:paraId="334B5587" w14:textId="77777777" w:rsidR="006D506A" w:rsidRDefault="006D506A" w:rsidP="00CE4BF0">
      <w:pPr>
        <w:autoSpaceDE w:val="0"/>
        <w:autoSpaceDN w:val="0"/>
        <w:adjustRightInd w:val="0"/>
        <w:spacing w:after="0" w:line="360" w:lineRule="auto"/>
        <w:rPr>
          <w:rFonts w:ascii="Times New Roman" w:hAnsi="Times New Roman" w:cs="Times New Roman"/>
          <w:b/>
          <w:bCs/>
          <w:color w:val="000000"/>
          <w:sz w:val="24"/>
          <w:szCs w:val="24"/>
          <w:u w:val="single"/>
          <w:lang w:val="en-US"/>
        </w:rPr>
      </w:pPr>
    </w:p>
    <w:p w14:paraId="2EC631CD" w14:textId="77777777" w:rsidR="006D506A" w:rsidRDefault="006D506A" w:rsidP="00CE4BF0">
      <w:pPr>
        <w:autoSpaceDE w:val="0"/>
        <w:autoSpaceDN w:val="0"/>
        <w:adjustRightInd w:val="0"/>
        <w:spacing w:after="0" w:line="360" w:lineRule="auto"/>
        <w:rPr>
          <w:rFonts w:ascii="Times New Roman" w:hAnsi="Times New Roman" w:cs="Times New Roman"/>
          <w:b/>
          <w:bCs/>
          <w:color w:val="000000"/>
          <w:sz w:val="24"/>
          <w:szCs w:val="24"/>
          <w:u w:val="single"/>
          <w:lang w:val="en-US"/>
        </w:rPr>
      </w:pPr>
    </w:p>
    <w:p w14:paraId="3317605D" w14:textId="78C379A1" w:rsidR="00DE41B6" w:rsidRPr="008225E5" w:rsidRDefault="00DE41B6" w:rsidP="00CE4BF0">
      <w:pPr>
        <w:autoSpaceDE w:val="0"/>
        <w:autoSpaceDN w:val="0"/>
        <w:adjustRightInd w:val="0"/>
        <w:spacing w:after="0" w:line="360" w:lineRule="auto"/>
        <w:rPr>
          <w:rFonts w:ascii="Times New Roman" w:hAnsi="Times New Roman" w:cs="Times New Roman"/>
          <w:b/>
          <w:bCs/>
          <w:color w:val="000000"/>
          <w:sz w:val="24"/>
          <w:szCs w:val="24"/>
          <w:u w:val="single"/>
          <w:lang w:val="en-US"/>
        </w:rPr>
      </w:pPr>
      <w:r w:rsidRPr="008225E5">
        <w:rPr>
          <w:rFonts w:ascii="Times New Roman" w:hAnsi="Times New Roman" w:cs="Times New Roman"/>
          <w:b/>
          <w:bCs/>
          <w:color w:val="000000"/>
          <w:sz w:val="24"/>
          <w:szCs w:val="24"/>
          <w:u w:val="single"/>
          <w:lang w:val="en-US"/>
        </w:rPr>
        <w:t>Means Plots</w:t>
      </w:r>
    </w:p>
    <w:p w14:paraId="22D89BD7" w14:textId="77777777" w:rsidR="00DE41B6" w:rsidRPr="008225E5" w:rsidRDefault="00DE41B6" w:rsidP="00CE4BF0">
      <w:pPr>
        <w:autoSpaceDE w:val="0"/>
        <w:autoSpaceDN w:val="0"/>
        <w:adjustRightInd w:val="0"/>
        <w:spacing w:after="0" w:line="360" w:lineRule="auto"/>
        <w:rPr>
          <w:rFonts w:ascii="Times New Roman" w:hAnsi="Times New Roman" w:cs="Times New Roman"/>
          <w:b/>
          <w:bCs/>
          <w:color w:val="000000"/>
          <w:sz w:val="26"/>
          <w:szCs w:val="26"/>
          <w:u w:val="single"/>
          <w:lang w:val="en-US"/>
        </w:rPr>
      </w:pPr>
    </w:p>
    <w:p w14:paraId="6ADF4897"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r w:rsidRPr="008225E5">
        <w:rPr>
          <w:rFonts w:ascii="Times New Roman" w:hAnsi="Times New Roman" w:cs="Times New Roman"/>
          <w:noProof/>
          <w:sz w:val="24"/>
          <w:szCs w:val="24"/>
          <w:lang w:val="en-US"/>
        </w:rPr>
        <w:drawing>
          <wp:inline distT="0" distB="0" distL="0" distR="0" wp14:anchorId="4777B870" wp14:editId="56EB7D4C">
            <wp:extent cx="5949315" cy="47618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9315" cy="4761865"/>
                    </a:xfrm>
                    <a:prstGeom prst="rect">
                      <a:avLst/>
                    </a:prstGeom>
                    <a:noFill/>
                    <a:ln>
                      <a:noFill/>
                    </a:ln>
                  </pic:spPr>
                </pic:pic>
              </a:graphicData>
            </a:graphic>
          </wp:inline>
        </w:drawing>
      </w:r>
    </w:p>
    <w:p w14:paraId="12F0BF9F" w14:textId="77777777" w:rsidR="00DE41B6" w:rsidRPr="008225E5" w:rsidRDefault="00DE41B6" w:rsidP="00CE4BF0">
      <w:pPr>
        <w:autoSpaceDE w:val="0"/>
        <w:autoSpaceDN w:val="0"/>
        <w:adjustRightInd w:val="0"/>
        <w:spacing w:after="0" w:line="360" w:lineRule="auto"/>
        <w:jc w:val="center"/>
        <w:rPr>
          <w:rFonts w:ascii="Times New Roman" w:hAnsi="Times New Roman" w:cs="Times New Roman"/>
          <w:sz w:val="24"/>
          <w:szCs w:val="24"/>
          <w:lang w:val="en-US"/>
        </w:rPr>
      </w:pPr>
      <w:r w:rsidRPr="008225E5">
        <w:rPr>
          <w:rFonts w:ascii="Times New Roman" w:hAnsi="Times New Roman" w:cs="Times New Roman"/>
          <w:sz w:val="24"/>
          <w:szCs w:val="24"/>
          <w:lang w:val="en-US"/>
        </w:rPr>
        <w:t>Fig: 8.4(c)</w:t>
      </w:r>
    </w:p>
    <w:p w14:paraId="7FDE3E4B" w14:textId="749EB654" w:rsidR="00DE41B6" w:rsidRPr="008225E5" w:rsidRDefault="00DE41B6" w:rsidP="00CE4BF0">
      <w:pPr>
        <w:spacing w:line="360" w:lineRule="auto"/>
        <w:jc w:val="both"/>
        <w:rPr>
          <w:rFonts w:ascii="Times New Roman" w:hAnsi="Times New Roman" w:cs="Times New Roman"/>
          <w:sz w:val="24"/>
          <w:szCs w:val="24"/>
        </w:rPr>
      </w:pPr>
      <w:r w:rsidRPr="008225E5">
        <w:rPr>
          <w:rFonts w:ascii="Times New Roman" w:hAnsi="Times New Roman" w:cs="Times New Roman"/>
          <w:b/>
          <w:sz w:val="24"/>
          <w:szCs w:val="24"/>
          <w:u w:val="single"/>
        </w:rPr>
        <w:t xml:space="preserve">Interpretation: - </w:t>
      </w:r>
      <w:r w:rsidRPr="008225E5">
        <w:rPr>
          <w:rFonts w:ascii="Times New Roman" w:hAnsi="Times New Roman" w:cs="Times New Roman"/>
          <w:sz w:val="24"/>
          <w:szCs w:val="24"/>
        </w:rPr>
        <w:t>From the above one way Anova analysis, it can be found that the significance level is less than 0.05(p&lt;0.05). So null hypothesis (H</w:t>
      </w:r>
      <w:r w:rsidRPr="008225E5">
        <w:rPr>
          <w:rFonts w:ascii="Times New Roman" w:hAnsi="Times New Roman" w:cs="Times New Roman"/>
          <w:sz w:val="24"/>
          <w:szCs w:val="24"/>
          <w:vertAlign w:val="subscript"/>
        </w:rPr>
        <w:t>0</w:t>
      </w:r>
      <w:r w:rsidRPr="008225E5">
        <w:rPr>
          <w:rFonts w:ascii="Times New Roman" w:hAnsi="Times New Roman" w:cs="Times New Roman"/>
          <w:sz w:val="24"/>
          <w:szCs w:val="24"/>
        </w:rPr>
        <w:t>) is rejected and alternative hypothesis (H</w:t>
      </w:r>
      <w:r w:rsidRPr="008225E5">
        <w:rPr>
          <w:rFonts w:ascii="Times New Roman" w:hAnsi="Times New Roman" w:cs="Times New Roman"/>
          <w:sz w:val="24"/>
          <w:szCs w:val="24"/>
          <w:vertAlign w:val="subscript"/>
        </w:rPr>
        <w:t>1</w:t>
      </w:r>
      <w:r w:rsidRPr="008225E5">
        <w:rPr>
          <w:rFonts w:ascii="Times New Roman" w:hAnsi="Times New Roman" w:cs="Times New Roman"/>
          <w:sz w:val="24"/>
          <w:szCs w:val="24"/>
        </w:rPr>
        <w:t>) is accepted.</w:t>
      </w:r>
    </w:p>
    <w:p w14:paraId="0C08D13D" w14:textId="77777777" w:rsidR="00DE41B6" w:rsidRPr="008225E5" w:rsidRDefault="00DE41B6" w:rsidP="00CE4BF0">
      <w:p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Hence it can conclude that there is a significance difference in overall satisfaction of Vodafone operator across different occupation category customers.</w:t>
      </w:r>
    </w:p>
    <w:p w14:paraId="494FCCBA" w14:textId="77777777" w:rsidR="00DE41B6" w:rsidRPr="008225E5" w:rsidRDefault="00DE41B6" w:rsidP="00CE4BF0">
      <w:p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From the means plots, it can find that others occupation category customers have maximum level of satisfaction on Vodafone operator and unemployed customers have minimum level of satisfaction on Vodafone operator.</w:t>
      </w:r>
    </w:p>
    <w:p w14:paraId="156DE4EC" w14:textId="77777777" w:rsidR="00DE41B6" w:rsidRPr="008225E5" w:rsidRDefault="00DE41B6" w:rsidP="00CE4BF0">
      <w:pPr>
        <w:spacing w:line="360" w:lineRule="auto"/>
        <w:jc w:val="both"/>
        <w:rPr>
          <w:rFonts w:ascii="Times New Roman" w:hAnsi="Times New Roman" w:cs="Times New Roman"/>
          <w:sz w:val="24"/>
          <w:szCs w:val="24"/>
        </w:rPr>
      </w:pPr>
    </w:p>
    <w:p w14:paraId="33F3F40C" w14:textId="77777777" w:rsidR="00DE41B6" w:rsidRPr="008225E5" w:rsidRDefault="00DE41B6" w:rsidP="00CE4BF0">
      <w:pPr>
        <w:spacing w:line="360" w:lineRule="auto"/>
        <w:jc w:val="both"/>
        <w:rPr>
          <w:rFonts w:ascii="Times New Roman" w:hAnsi="Times New Roman" w:cs="Times New Roman"/>
          <w:sz w:val="24"/>
          <w:szCs w:val="24"/>
        </w:rPr>
      </w:pPr>
    </w:p>
    <w:p w14:paraId="5FAFCACD" w14:textId="77777777" w:rsidR="00467AE9" w:rsidRDefault="00467AE9" w:rsidP="00CE4BF0">
      <w:pPr>
        <w:spacing w:line="360" w:lineRule="auto"/>
        <w:jc w:val="both"/>
        <w:rPr>
          <w:rFonts w:ascii="Times New Roman" w:hAnsi="Times New Roman" w:cs="Times New Roman"/>
          <w:b/>
          <w:sz w:val="24"/>
          <w:szCs w:val="24"/>
        </w:rPr>
      </w:pPr>
    </w:p>
    <w:p w14:paraId="30E640AF" w14:textId="3FBA0BB9" w:rsidR="00DE41B6" w:rsidRPr="008225E5" w:rsidRDefault="00DE41B6" w:rsidP="00CE4BF0">
      <w:pPr>
        <w:spacing w:line="360" w:lineRule="auto"/>
        <w:jc w:val="both"/>
        <w:rPr>
          <w:rFonts w:ascii="Times New Roman" w:hAnsi="Times New Roman" w:cs="Times New Roman"/>
          <w:sz w:val="24"/>
          <w:szCs w:val="24"/>
        </w:rPr>
      </w:pPr>
      <w:r w:rsidRPr="008225E5">
        <w:rPr>
          <w:rFonts w:ascii="Times New Roman" w:hAnsi="Times New Roman" w:cs="Times New Roman"/>
          <w:b/>
          <w:sz w:val="24"/>
          <w:szCs w:val="24"/>
        </w:rPr>
        <w:t xml:space="preserve">iii) </w:t>
      </w:r>
      <w:r w:rsidRPr="008225E5">
        <w:rPr>
          <w:rFonts w:ascii="Times New Roman" w:hAnsi="Times New Roman" w:cs="Times New Roman"/>
          <w:b/>
          <w:sz w:val="24"/>
          <w:szCs w:val="24"/>
          <w:u w:val="single"/>
        </w:rPr>
        <w:t xml:space="preserve">Area (Urban/Rural):- </w:t>
      </w:r>
    </w:p>
    <w:p w14:paraId="0C4C48A1"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r w:rsidRPr="008225E5">
        <w:rPr>
          <w:rFonts w:ascii="Times New Roman" w:hAnsi="Times New Roman" w:cs="Times New Roman"/>
          <w:sz w:val="24"/>
          <w:szCs w:val="24"/>
          <w:lang w:val="en-US"/>
        </w:rPr>
        <w:t>H</w:t>
      </w:r>
      <w:r w:rsidRPr="008225E5">
        <w:rPr>
          <w:rFonts w:ascii="Times New Roman" w:hAnsi="Times New Roman" w:cs="Times New Roman"/>
          <w:sz w:val="24"/>
          <w:szCs w:val="24"/>
          <w:vertAlign w:val="subscript"/>
          <w:lang w:val="en-US"/>
        </w:rPr>
        <w:t>0</w:t>
      </w:r>
      <w:r w:rsidRPr="008225E5">
        <w:rPr>
          <w:rFonts w:ascii="Times New Roman" w:hAnsi="Times New Roman" w:cs="Times New Roman"/>
          <w:sz w:val="24"/>
          <w:szCs w:val="24"/>
          <w:lang w:val="en-US"/>
        </w:rPr>
        <w:t xml:space="preserve"> : There is no significance difference in overall satisfaction of Vodafone operator across different areas(urban/rural).</w:t>
      </w:r>
    </w:p>
    <w:p w14:paraId="658AEDCD"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r w:rsidRPr="008225E5">
        <w:rPr>
          <w:rFonts w:ascii="Times New Roman" w:hAnsi="Times New Roman" w:cs="Times New Roman"/>
          <w:sz w:val="24"/>
          <w:szCs w:val="24"/>
          <w:lang w:val="en-US"/>
        </w:rPr>
        <w:t>H</w:t>
      </w:r>
      <w:r w:rsidRPr="008225E5">
        <w:rPr>
          <w:rFonts w:ascii="Times New Roman" w:hAnsi="Times New Roman" w:cs="Times New Roman"/>
          <w:sz w:val="24"/>
          <w:szCs w:val="24"/>
          <w:vertAlign w:val="subscript"/>
          <w:lang w:val="en-US"/>
        </w:rPr>
        <w:t>1</w:t>
      </w:r>
      <w:r w:rsidRPr="008225E5">
        <w:rPr>
          <w:rFonts w:ascii="Times New Roman" w:hAnsi="Times New Roman" w:cs="Times New Roman"/>
          <w:sz w:val="24"/>
          <w:szCs w:val="24"/>
          <w:lang w:val="en-US"/>
        </w:rPr>
        <w:t xml:space="preserve"> : There is a significance difference in overall satisfaction of Vodafone operator across different areas(urban/rural).</w:t>
      </w:r>
    </w:p>
    <w:p w14:paraId="1DD1BCD9"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760"/>
        <w:gridCol w:w="792"/>
        <w:gridCol w:w="792"/>
        <w:gridCol w:w="1166"/>
        <w:gridCol w:w="847"/>
        <w:gridCol w:w="1208"/>
        <w:gridCol w:w="1208"/>
        <w:gridCol w:w="1101"/>
        <w:gridCol w:w="1152"/>
      </w:tblGrid>
      <w:tr w:rsidR="00DE41B6" w:rsidRPr="008225E5" w14:paraId="37FAE91A" w14:textId="77777777" w:rsidTr="00C27FDB">
        <w:trPr>
          <w:cantSplit/>
        </w:trPr>
        <w:tc>
          <w:tcPr>
            <w:tcW w:w="5000" w:type="pct"/>
            <w:gridSpan w:val="9"/>
            <w:tcBorders>
              <w:top w:val="nil"/>
              <w:left w:val="nil"/>
              <w:bottom w:val="nil"/>
              <w:right w:val="nil"/>
            </w:tcBorders>
            <w:shd w:val="clear" w:color="auto" w:fill="FFFFFF"/>
          </w:tcPr>
          <w:p w14:paraId="12468F7A" w14:textId="77777777" w:rsidR="00DE41B6" w:rsidRPr="008225E5" w:rsidRDefault="00DE41B6" w:rsidP="00CE4BF0">
            <w:pPr>
              <w:autoSpaceDE w:val="0"/>
              <w:autoSpaceDN w:val="0"/>
              <w:adjustRightInd w:val="0"/>
              <w:spacing w:after="0" w:line="360" w:lineRule="auto"/>
              <w:ind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8.4.10: Descriptives</w:t>
            </w:r>
          </w:p>
        </w:tc>
      </w:tr>
      <w:tr w:rsidR="00DE41B6" w:rsidRPr="008225E5" w14:paraId="7573375A" w14:textId="77777777" w:rsidTr="00C27FDB">
        <w:trPr>
          <w:cantSplit/>
        </w:trPr>
        <w:tc>
          <w:tcPr>
            <w:tcW w:w="5000" w:type="pct"/>
            <w:gridSpan w:val="9"/>
            <w:tcBorders>
              <w:top w:val="nil"/>
              <w:left w:val="nil"/>
              <w:bottom w:val="nil"/>
              <w:right w:val="nil"/>
            </w:tcBorders>
            <w:shd w:val="clear" w:color="auto" w:fill="FFFFFF"/>
            <w:vAlign w:val="bottom"/>
          </w:tcPr>
          <w:p w14:paraId="2FCD639C"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r w:rsidRPr="008225E5">
              <w:rPr>
                <w:rFonts w:ascii="Times New Roman" w:hAnsi="Times New Roman" w:cs="Times New Roman"/>
                <w:color w:val="000000"/>
                <w:sz w:val="24"/>
                <w:szCs w:val="24"/>
                <w:highlight w:val="white"/>
                <w:lang w:val="en-US"/>
              </w:rPr>
              <w:t xml:space="preserve">Overall Satisfaction level on Vodafone  </w:t>
            </w:r>
          </w:p>
        </w:tc>
      </w:tr>
      <w:tr w:rsidR="00DE41B6" w:rsidRPr="008225E5" w14:paraId="479C96B9" w14:textId="77777777" w:rsidTr="00C27FDB">
        <w:trPr>
          <w:cantSplit/>
        </w:trPr>
        <w:tc>
          <w:tcPr>
            <w:tcW w:w="421" w:type="pct"/>
            <w:vMerge w:val="restart"/>
            <w:tcBorders>
              <w:top w:val="single" w:sz="16" w:space="0" w:color="000000"/>
              <w:left w:val="single" w:sz="16" w:space="0" w:color="000000"/>
              <w:bottom w:val="nil"/>
              <w:right w:val="single" w:sz="16" w:space="0" w:color="000000"/>
            </w:tcBorders>
            <w:shd w:val="clear" w:color="auto" w:fill="FFFFFF"/>
          </w:tcPr>
          <w:p w14:paraId="601F762C"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439" w:type="pct"/>
            <w:vMerge w:val="restart"/>
            <w:tcBorders>
              <w:top w:val="single" w:sz="16" w:space="0" w:color="000000"/>
              <w:left w:val="single" w:sz="16" w:space="0" w:color="000000"/>
            </w:tcBorders>
            <w:shd w:val="clear" w:color="auto" w:fill="FFFFFF"/>
          </w:tcPr>
          <w:p w14:paraId="32056734"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N</w:t>
            </w:r>
          </w:p>
        </w:tc>
        <w:tc>
          <w:tcPr>
            <w:tcW w:w="439" w:type="pct"/>
            <w:vMerge w:val="restart"/>
            <w:tcBorders>
              <w:top w:val="single" w:sz="16" w:space="0" w:color="000000"/>
            </w:tcBorders>
            <w:shd w:val="clear" w:color="auto" w:fill="FFFFFF"/>
          </w:tcPr>
          <w:p w14:paraId="1454FAFA"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Mean</w:t>
            </w:r>
          </w:p>
        </w:tc>
        <w:tc>
          <w:tcPr>
            <w:tcW w:w="646" w:type="pct"/>
            <w:vMerge w:val="restart"/>
            <w:tcBorders>
              <w:top w:val="single" w:sz="16" w:space="0" w:color="000000"/>
            </w:tcBorders>
            <w:shd w:val="clear" w:color="auto" w:fill="FFFFFF"/>
          </w:tcPr>
          <w:p w14:paraId="1B2D0E6E"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Deviation</w:t>
            </w:r>
          </w:p>
        </w:tc>
        <w:tc>
          <w:tcPr>
            <w:tcW w:w="469" w:type="pct"/>
            <w:vMerge w:val="restart"/>
            <w:tcBorders>
              <w:top w:val="single" w:sz="16" w:space="0" w:color="000000"/>
            </w:tcBorders>
            <w:shd w:val="clear" w:color="auto" w:fill="FFFFFF"/>
          </w:tcPr>
          <w:p w14:paraId="2A8F61FC"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w:t>
            </w:r>
          </w:p>
        </w:tc>
        <w:tc>
          <w:tcPr>
            <w:tcW w:w="1338" w:type="pct"/>
            <w:gridSpan w:val="2"/>
            <w:tcBorders>
              <w:top w:val="single" w:sz="16" w:space="0" w:color="000000"/>
            </w:tcBorders>
            <w:shd w:val="clear" w:color="auto" w:fill="FFFFFF"/>
          </w:tcPr>
          <w:p w14:paraId="59AEDA16"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95% Confidence Interval for Mean</w:t>
            </w:r>
          </w:p>
        </w:tc>
        <w:tc>
          <w:tcPr>
            <w:tcW w:w="610" w:type="pct"/>
            <w:vMerge w:val="restart"/>
            <w:tcBorders>
              <w:top w:val="single" w:sz="16" w:space="0" w:color="000000"/>
            </w:tcBorders>
            <w:shd w:val="clear" w:color="auto" w:fill="FFFFFF"/>
          </w:tcPr>
          <w:p w14:paraId="23F15A28"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Minimum</w:t>
            </w:r>
          </w:p>
        </w:tc>
        <w:tc>
          <w:tcPr>
            <w:tcW w:w="637" w:type="pct"/>
            <w:vMerge w:val="restart"/>
            <w:tcBorders>
              <w:top w:val="single" w:sz="16" w:space="0" w:color="000000"/>
              <w:right w:val="single" w:sz="16" w:space="0" w:color="000000"/>
            </w:tcBorders>
            <w:shd w:val="clear" w:color="auto" w:fill="FFFFFF"/>
          </w:tcPr>
          <w:p w14:paraId="7D1C740A"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Maximum</w:t>
            </w:r>
          </w:p>
        </w:tc>
      </w:tr>
      <w:tr w:rsidR="00DE41B6" w:rsidRPr="008225E5" w14:paraId="4EA6114C" w14:textId="77777777" w:rsidTr="00C27FDB">
        <w:trPr>
          <w:cantSplit/>
        </w:trPr>
        <w:tc>
          <w:tcPr>
            <w:tcW w:w="421" w:type="pct"/>
            <w:vMerge/>
            <w:tcBorders>
              <w:top w:val="single" w:sz="16" w:space="0" w:color="000000"/>
              <w:left w:val="single" w:sz="16" w:space="0" w:color="000000"/>
              <w:bottom w:val="nil"/>
              <w:right w:val="single" w:sz="16" w:space="0" w:color="000000"/>
            </w:tcBorders>
            <w:shd w:val="clear" w:color="auto" w:fill="FFFFFF"/>
          </w:tcPr>
          <w:p w14:paraId="5D4F110B"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439" w:type="pct"/>
            <w:vMerge/>
            <w:tcBorders>
              <w:top w:val="single" w:sz="16" w:space="0" w:color="000000"/>
              <w:left w:val="single" w:sz="16" w:space="0" w:color="000000"/>
            </w:tcBorders>
            <w:shd w:val="clear" w:color="auto" w:fill="FFFFFF"/>
          </w:tcPr>
          <w:p w14:paraId="3D4DCB08"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439" w:type="pct"/>
            <w:vMerge/>
            <w:tcBorders>
              <w:top w:val="single" w:sz="16" w:space="0" w:color="000000"/>
            </w:tcBorders>
            <w:shd w:val="clear" w:color="auto" w:fill="FFFFFF"/>
          </w:tcPr>
          <w:p w14:paraId="6C72CB4B"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646" w:type="pct"/>
            <w:vMerge/>
            <w:tcBorders>
              <w:top w:val="single" w:sz="16" w:space="0" w:color="000000"/>
            </w:tcBorders>
            <w:shd w:val="clear" w:color="auto" w:fill="FFFFFF"/>
          </w:tcPr>
          <w:p w14:paraId="0AEDF0D7"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469" w:type="pct"/>
            <w:vMerge/>
            <w:tcBorders>
              <w:top w:val="single" w:sz="16" w:space="0" w:color="000000"/>
            </w:tcBorders>
            <w:shd w:val="clear" w:color="auto" w:fill="FFFFFF"/>
          </w:tcPr>
          <w:p w14:paraId="653D0D7E"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669" w:type="pct"/>
            <w:tcBorders>
              <w:bottom w:val="single" w:sz="16" w:space="0" w:color="000000"/>
            </w:tcBorders>
            <w:shd w:val="clear" w:color="auto" w:fill="FFFFFF"/>
          </w:tcPr>
          <w:p w14:paraId="723B8D1C"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Lower Bound</w:t>
            </w:r>
          </w:p>
        </w:tc>
        <w:tc>
          <w:tcPr>
            <w:tcW w:w="669" w:type="pct"/>
            <w:tcBorders>
              <w:bottom w:val="single" w:sz="16" w:space="0" w:color="000000"/>
            </w:tcBorders>
            <w:shd w:val="clear" w:color="auto" w:fill="FFFFFF"/>
          </w:tcPr>
          <w:p w14:paraId="71A1726A"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Upper Bound</w:t>
            </w:r>
          </w:p>
        </w:tc>
        <w:tc>
          <w:tcPr>
            <w:tcW w:w="610" w:type="pct"/>
            <w:vMerge/>
            <w:tcBorders>
              <w:top w:val="single" w:sz="16" w:space="0" w:color="000000"/>
            </w:tcBorders>
            <w:shd w:val="clear" w:color="auto" w:fill="FFFFFF"/>
          </w:tcPr>
          <w:p w14:paraId="59AF4777"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637" w:type="pct"/>
            <w:vMerge/>
            <w:tcBorders>
              <w:top w:val="single" w:sz="16" w:space="0" w:color="000000"/>
              <w:right w:val="single" w:sz="16" w:space="0" w:color="000000"/>
            </w:tcBorders>
            <w:shd w:val="clear" w:color="auto" w:fill="FFFFFF"/>
          </w:tcPr>
          <w:p w14:paraId="34557CEB"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r>
      <w:tr w:rsidR="00DE41B6" w:rsidRPr="008225E5" w14:paraId="65AB4002" w14:textId="77777777" w:rsidTr="00C27FDB">
        <w:trPr>
          <w:cantSplit/>
        </w:trPr>
        <w:tc>
          <w:tcPr>
            <w:tcW w:w="421" w:type="pct"/>
            <w:tcBorders>
              <w:top w:val="single" w:sz="16" w:space="0" w:color="000000"/>
              <w:left w:val="single" w:sz="16" w:space="0" w:color="000000"/>
              <w:bottom w:val="nil"/>
              <w:right w:val="single" w:sz="16" w:space="0" w:color="000000"/>
            </w:tcBorders>
            <w:shd w:val="clear" w:color="auto" w:fill="FFFFFF"/>
            <w:vAlign w:val="center"/>
          </w:tcPr>
          <w:p w14:paraId="53F266DA"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Rural</w:t>
            </w:r>
          </w:p>
        </w:tc>
        <w:tc>
          <w:tcPr>
            <w:tcW w:w="439" w:type="pct"/>
            <w:tcBorders>
              <w:top w:val="single" w:sz="16" w:space="0" w:color="000000"/>
              <w:left w:val="single" w:sz="16" w:space="0" w:color="000000"/>
              <w:bottom w:val="nil"/>
            </w:tcBorders>
            <w:shd w:val="clear" w:color="auto" w:fill="FFFFFF"/>
          </w:tcPr>
          <w:p w14:paraId="156095A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288</w:t>
            </w:r>
          </w:p>
        </w:tc>
        <w:tc>
          <w:tcPr>
            <w:tcW w:w="439" w:type="pct"/>
            <w:tcBorders>
              <w:top w:val="single" w:sz="16" w:space="0" w:color="000000"/>
              <w:bottom w:val="nil"/>
            </w:tcBorders>
            <w:shd w:val="clear" w:color="auto" w:fill="FFFFFF"/>
          </w:tcPr>
          <w:p w14:paraId="355A2D6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3.22</w:t>
            </w:r>
          </w:p>
        </w:tc>
        <w:tc>
          <w:tcPr>
            <w:tcW w:w="646" w:type="pct"/>
            <w:tcBorders>
              <w:top w:val="single" w:sz="16" w:space="0" w:color="000000"/>
              <w:bottom w:val="nil"/>
            </w:tcBorders>
            <w:shd w:val="clear" w:color="auto" w:fill="FFFFFF"/>
          </w:tcPr>
          <w:p w14:paraId="5F8D1E1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.568</w:t>
            </w:r>
          </w:p>
        </w:tc>
        <w:tc>
          <w:tcPr>
            <w:tcW w:w="469" w:type="pct"/>
            <w:tcBorders>
              <w:top w:val="single" w:sz="16" w:space="0" w:color="000000"/>
              <w:bottom w:val="nil"/>
            </w:tcBorders>
            <w:shd w:val="clear" w:color="auto" w:fill="FFFFFF"/>
          </w:tcPr>
          <w:p w14:paraId="43C919D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.033</w:t>
            </w:r>
          </w:p>
        </w:tc>
        <w:tc>
          <w:tcPr>
            <w:tcW w:w="669" w:type="pct"/>
            <w:tcBorders>
              <w:top w:val="single" w:sz="16" w:space="0" w:color="000000"/>
              <w:bottom w:val="nil"/>
            </w:tcBorders>
            <w:shd w:val="clear" w:color="auto" w:fill="FFFFFF"/>
          </w:tcPr>
          <w:p w14:paraId="14F269F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3.15</w:t>
            </w:r>
          </w:p>
        </w:tc>
        <w:tc>
          <w:tcPr>
            <w:tcW w:w="669" w:type="pct"/>
            <w:tcBorders>
              <w:top w:val="single" w:sz="16" w:space="0" w:color="000000"/>
              <w:bottom w:val="nil"/>
            </w:tcBorders>
            <w:shd w:val="clear" w:color="auto" w:fill="FFFFFF"/>
          </w:tcPr>
          <w:p w14:paraId="32D7D61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3.28</w:t>
            </w:r>
          </w:p>
        </w:tc>
        <w:tc>
          <w:tcPr>
            <w:tcW w:w="610" w:type="pct"/>
            <w:tcBorders>
              <w:top w:val="single" w:sz="16" w:space="0" w:color="000000"/>
              <w:bottom w:val="nil"/>
            </w:tcBorders>
            <w:shd w:val="clear" w:color="auto" w:fill="FFFFFF"/>
          </w:tcPr>
          <w:p w14:paraId="1D3BF98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w:t>
            </w:r>
          </w:p>
        </w:tc>
        <w:tc>
          <w:tcPr>
            <w:tcW w:w="637" w:type="pct"/>
            <w:tcBorders>
              <w:top w:val="single" w:sz="16" w:space="0" w:color="000000"/>
              <w:bottom w:val="nil"/>
              <w:right w:val="single" w:sz="16" w:space="0" w:color="000000"/>
            </w:tcBorders>
            <w:shd w:val="clear" w:color="auto" w:fill="FFFFFF"/>
          </w:tcPr>
          <w:p w14:paraId="20E0A87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4DD00076" w14:textId="77777777" w:rsidTr="00C27FDB">
        <w:trPr>
          <w:cantSplit/>
        </w:trPr>
        <w:tc>
          <w:tcPr>
            <w:tcW w:w="421" w:type="pct"/>
            <w:tcBorders>
              <w:top w:val="nil"/>
              <w:left w:val="single" w:sz="16" w:space="0" w:color="000000"/>
              <w:bottom w:val="nil"/>
              <w:right w:val="single" w:sz="16" w:space="0" w:color="000000"/>
            </w:tcBorders>
            <w:shd w:val="clear" w:color="auto" w:fill="FFFFFF"/>
            <w:vAlign w:val="center"/>
          </w:tcPr>
          <w:p w14:paraId="75C36CB5"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Urban</w:t>
            </w:r>
          </w:p>
        </w:tc>
        <w:tc>
          <w:tcPr>
            <w:tcW w:w="439" w:type="pct"/>
            <w:tcBorders>
              <w:top w:val="nil"/>
              <w:left w:val="single" w:sz="16" w:space="0" w:color="000000"/>
              <w:bottom w:val="nil"/>
            </w:tcBorders>
            <w:shd w:val="clear" w:color="auto" w:fill="FFFFFF"/>
          </w:tcPr>
          <w:p w14:paraId="652E4FB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786</w:t>
            </w:r>
          </w:p>
        </w:tc>
        <w:tc>
          <w:tcPr>
            <w:tcW w:w="439" w:type="pct"/>
            <w:tcBorders>
              <w:top w:val="nil"/>
              <w:bottom w:val="nil"/>
            </w:tcBorders>
            <w:shd w:val="clear" w:color="auto" w:fill="FFFFFF"/>
          </w:tcPr>
          <w:p w14:paraId="3CB60CC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3.31</w:t>
            </w:r>
          </w:p>
        </w:tc>
        <w:tc>
          <w:tcPr>
            <w:tcW w:w="646" w:type="pct"/>
            <w:tcBorders>
              <w:top w:val="nil"/>
              <w:bottom w:val="nil"/>
            </w:tcBorders>
            <w:shd w:val="clear" w:color="auto" w:fill="FFFFFF"/>
          </w:tcPr>
          <w:p w14:paraId="2F14350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.569</w:t>
            </w:r>
          </w:p>
        </w:tc>
        <w:tc>
          <w:tcPr>
            <w:tcW w:w="469" w:type="pct"/>
            <w:tcBorders>
              <w:top w:val="nil"/>
              <w:bottom w:val="nil"/>
            </w:tcBorders>
            <w:shd w:val="clear" w:color="auto" w:fill="FFFFFF"/>
          </w:tcPr>
          <w:p w14:paraId="35445E5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.020</w:t>
            </w:r>
          </w:p>
        </w:tc>
        <w:tc>
          <w:tcPr>
            <w:tcW w:w="669" w:type="pct"/>
            <w:tcBorders>
              <w:top w:val="nil"/>
              <w:bottom w:val="nil"/>
            </w:tcBorders>
            <w:shd w:val="clear" w:color="auto" w:fill="FFFFFF"/>
          </w:tcPr>
          <w:p w14:paraId="1AE3D39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3.27</w:t>
            </w:r>
          </w:p>
        </w:tc>
        <w:tc>
          <w:tcPr>
            <w:tcW w:w="669" w:type="pct"/>
            <w:tcBorders>
              <w:top w:val="nil"/>
              <w:bottom w:val="nil"/>
            </w:tcBorders>
            <w:shd w:val="clear" w:color="auto" w:fill="FFFFFF"/>
          </w:tcPr>
          <w:p w14:paraId="3138691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3.35</w:t>
            </w:r>
          </w:p>
        </w:tc>
        <w:tc>
          <w:tcPr>
            <w:tcW w:w="610" w:type="pct"/>
            <w:tcBorders>
              <w:top w:val="nil"/>
              <w:bottom w:val="nil"/>
            </w:tcBorders>
            <w:shd w:val="clear" w:color="auto" w:fill="FFFFFF"/>
          </w:tcPr>
          <w:p w14:paraId="5C23B9F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637" w:type="pct"/>
            <w:tcBorders>
              <w:top w:val="nil"/>
              <w:bottom w:val="nil"/>
              <w:right w:val="single" w:sz="16" w:space="0" w:color="000000"/>
            </w:tcBorders>
            <w:shd w:val="clear" w:color="auto" w:fill="FFFFFF"/>
          </w:tcPr>
          <w:p w14:paraId="61A3390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390C1151" w14:textId="77777777" w:rsidTr="00C27FDB">
        <w:trPr>
          <w:cantSplit/>
        </w:trPr>
        <w:tc>
          <w:tcPr>
            <w:tcW w:w="421" w:type="pct"/>
            <w:tcBorders>
              <w:top w:val="nil"/>
              <w:left w:val="single" w:sz="16" w:space="0" w:color="000000"/>
              <w:bottom w:val="single" w:sz="16" w:space="0" w:color="000000"/>
              <w:right w:val="single" w:sz="16" w:space="0" w:color="000000"/>
            </w:tcBorders>
            <w:shd w:val="clear" w:color="auto" w:fill="FFFFFF"/>
            <w:vAlign w:val="center"/>
          </w:tcPr>
          <w:p w14:paraId="3FAE81D0"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Total</w:t>
            </w:r>
          </w:p>
        </w:tc>
        <w:tc>
          <w:tcPr>
            <w:tcW w:w="439" w:type="pct"/>
            <w:tcBorders>
              <w:top w:val="nil"/>
              <w:left w:val="single" w:sz="16" w:space="0" w:color="000000"/>
              <w:bottom w:val="single" w:sz="16" w:space="0" w:color="000000"/>
            </w:tcBorders>
            <w:shd w:val="clear" w:color="auto" w:fill="FFFFFF"/>
          </w:tcPr>
          <w:p w14:paraId="24B6E55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1074</w:t>
            </w:r>
          </w:p>
        </w:tc>
        <w:tc>
          <w:tcPr>
            <w:tcW w:w="439" w:type="pct"/>
            <w:tcBorders>
              <w:top w:val="nil"/>
              <w:bottom w:val="single" w:sz="16" w:space="0" w:color="000000"/>
            </w:tcBorders>
            <w:shd w:val="clear" w:color="auto" w:fill="FFFFFF"/>
          </w:tcPr>
          <w:p w14:paraId="1788760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3.28</w:t>
            </w:r>
          </w:p>
        </w:tc>
        <w:tc>
          <w:tcPr>
            <w:tcW w:w="646" w:type="pct"/>
            <w:tcBorders>
              <w:top w:val="nil"/>
              <w:bottom w:val="single" w:sz="16" w:space="0" w:color="000000"/>
            </w:tcBorders>
            <w:shd w:val="clear" w:color="auto" w:fill="FFFFFF"/>
          </w:tcPr>
          <w:p w14:paraId="69257C7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.570</w:t>
            </w:r>
          </w:p>
        </w:tc>
        <w:tc>
          <w:tcPr>
            <w:tcW w:w="469" w:type="pct"/>
            <w:tcBorders>
              <w:top w:val="nil"/>
              <w:bottom w:val="single" w:sz="16" w:space="0" w:color="000000"/>
            </w:tcBorders>
            <w:shd w:val="clear" w:color="auto" w:fill="FFFFFF"/>
          </w:tcPr>
          <w:p w14:paraId="5E25578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.017</w:t>
            </w:r>
          </w:p>
        </w:tc>
        <w:tc>
          <w:tcPr>
            <w:tcW w:w="669" w:type="pct"/>
            <w:tcBorders>
              <w:top w:val="nil"/>
              <w:bottom w:val="single" w:sz="16" w:space="0" w:color="000000"/>
            </w:tcBorders>
            <w:shd w:val="clear" w:color="auto" w:fill="FFFFFF"/>
          </w:tcPr>
          <w:p w14:paraId="599B652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3.25</w:t>
            </w:r>
          </w:p>
        </w:tc>
        <w:tc>
          <w:tcPr>
            <w:tcW w:w="669" w:type="pct"/>
            <w:tcBorders>
              <w:top w:val="nil"/>
              <w:bottom w:val="single" w:sz="16" w:space="0" w:color="000000"/>
            </w:tcBorders>
            <w:shd w:val="clear" w:color="auto" w:fill="FFFFFF"/>
          </w:tcPr>
          <w:p w14:paraId="398563B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3.32</w:t>
            </w:r>
          </w:p>
        </w:tc>
        <w:tc>
          <w:tcPr>
            <w:tcW w:w="610" w:type="pct"/>
            <w:tcBorders>
              <w:top w:val="nil"/>
              <w:bottom w:val="single" w:sz="16" w:space="0" w:color="000000"/>
            </w:tcBorders>
            <w:shd w:val="clear" w:color="auto" w:fill="FFFFFF"/>
          </w:tcPr>
          <w:p w14:paraId="4D4F1A5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637" w:type="pct"/>
            <w:tcBorders>
              <w:top w:val="nil"/>
              <w:bottom w:val="single" w:sz="16" w:space="0" w:color="000000"/>
              <w:right w:val="single" w:sz="16" w:space="0" w:color="000000"/>
            </w:tcBorders>
            <w:shd w:val="clear" w:color="auto" w:fill="FFFFFF"/>
          </w:tcPr>
          <w:p w14:paraId="6EB1E0D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bl>
    <w:p w14:paraId="1F012FA9"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980"/>
        <w:gridCol w:w="2015"/>
        <w:gridCol w:w="2015"/>
        <w:gridCol w:w="2016"/>
      </w:tblGrid>
      <w:tr w:rsidR="00DE41B6" w:rsidRPr="008225E5" w14:paraId="4774D739" w14:textId="77777777" w:rsidTr="00C27FDB">
        <w:trPr>
          <w:cantSplit/>
        </w:trPr>
        <w:tc>
          <w:tcPr>
            <w:tcW w:w="5000" w:type="pct"/>
            <w:gridSpan w:val="4"/>
            <w:tcBorders>
              <w:top w:val="nil"/>
              <w:left w:val="nil"/>
              <w:bottom w:val="nil"/>
              <w:right w:val="nil"/>
            </w:tcBorders>
            <w:shd w:val="clear" w:color="auto" w:fill="FFFFFF"/>
          </w:tcPr>
          <w:p w14:paraId="0B8E3B11"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lang w:val="en-US"/>
              </w:rPr>
            </w:pPr>
          </w:p>
          <w:p w14:paraId="6A7CB864"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lang w:val="en-US"/>
              </w:rPr>
            </w:pPr>
          </w:p>
          <w:p w14:paraId="4DBABD87"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lang w:val="en-US"/>
              </w:rPr>
            </w:pPr>
          </w:p>
          <w:p w14:paraId="1005BEC9"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8.4.11: Test of Homogeneity of Variances</w:t>
            </w:r>
          </w:p>
        </w:tc>
      </w:tr>
      <w:tr w:rsidR="00DE41B6" w:rsidRPr="008225E5" w14:paraId="637C4372" w14:textId="77777777" w:rsidTr="00C27FDB">
        <w:trPr>
          <w:cantSplit/>
        </w:trPr>
        <w:tc>
          <w:tcPr>
            <w:tcW w:w="5000" w:type="pct"/>
            <w:gridSpan w:val="4"/>
            <w:tcBorders>
              <w:top w:val="nil"/>
              <w:left w:val="nil"/>
              <w:bottom w:val="nil"/>
              <w:right w:val="nil"/>
            </w:tcBorders>
            <w:shd w:val="clear" w:color="auto" w:fill="FFFFFF"/>
            <w:vAlign w:val="bottom"/>
          </w:tcPr>
          <w:p w14:paraId="68717401"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r w:rsidRPr="008225E5">
              <w:rPr>
                <w:rFonts w:ascii="Times New Roman" w:hAnsi="Times New Roman" w:cs="Times New Roman"/>
                <w:color w:val="000000"/>
                <w:sz w:val="24"/>
                <w:szCs w:val="24"/>
                <w:highlight w:val="white"/>
                <w:lang w:val="en-US"/>
              </w:rPr>
              <w:t xml:space="preserve">Overall Satisfaction level on Vodafone  </w:t>
            </w:r>
          </w:p>
        </w:tc>
      </w:tr>
      <w:tr w:rsidR="00DE41B6" w:rsidRPr="008225E5" w14:paraId="5FCAA521" w14:textId="77777777" w:rsidTr="00C27FDB">
        <w:trPr>
          <w:cantSplit/>
        </w:trPr>
        <w:tc>
          <w:tcPr>
            <w:tcW w:w="1651" w:type="pct"/>
            <w:tcBorders>
              <w:top w:val="single" w:sz="16" w:space="0" w:color="000000"/>
              <w:left w:val="single" w:sz="16" w:space="0" w:color="000000"/>
              <w:bottom w:val="single" w:sz="16" w:space="0" w:color="000000"/>
            </w:tcBorders>
            <w:shd w:val="clear" w:color="auto" w:fill="FFFFFF"/>
          </w:tcPr>
          <w:p w14:paraId="31345AA3"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Levene Statistic</w:t>
            </w:r>
          </w:p>
        </w:tc>
        <w:tc>
          <w:tcPr>
            <w:tcW w:w="1116" w:type="pct"/>
            <w:tcBorders>
              <w:top w:val="single" w:sz="16" w:space="0" w:color="000000"/>
              <w:bottom w:val="single" w:sz="16" w:space="0" w:color="000000"/>
            </w:tcBorders>
            <w:shd w:val="clear" w:color="auto" w:fill="FFFFFF"/>
          </w:tcPr>
          <w:p w14:paraId="4085DA1C"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df1</w:t>
            </w:r>
          </w:p>
        </w:tc>
        <w:tc>
          <w:tcPr>
            <w:tcW w:w="1116" w:type="pct"/>
            <w:tcBorders>
              <w:top w:val="single" w:sz="16" w:space="0" w:color="000000"/>
              <w:bottom w:val="single" w:sz="16" w:space="0" w:color="000000"/>
            </w:tcBorders>
            <w:shd w:val="clear" w:color="auto" w:fill="FFFFFF"/>
          </w:tcPr>
          <w:p w14:paraId="6A0D352B"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df2</w:t>
            </w:r>
          </w:p>
        </w:tc>
        <w:tc>
          <w:tcPr>
            <w:tcW w:w="1116" w:type="pct"/>
            <w:tcBorders>
              <w:top w:val="single" w:sz="16" w:space="0" w:color="000000"/>
              <w:bottom w:val="single" w:sz="16" w:space="0" w:color="000000"/>
              <w:right w:val="single" w:sz="16" w:space="0" w:color="000000"/>
            </w:tcBorders>
            <w:shd w:val="clear" w:color="auto" w:fill="FFFFFF"/>
          </w:tcPr>
          <w:p w14:paraId="17BD9A06"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74B5E59D" w14:textId="77777777" w:rsidTr="00C27FDB">
        <w:trPr>
          <w:cantSplit/>
        </w:trPr>
        <w:tc>
          <w:tcPr>
            <w:tcW w:w="1651" w:type="pct"/>
            <w:tcBorders>
              <w:top w:val="single" w:sz="16" w:space="0" w:color="000000"/>
              <w:left w:val="single" w:sz="16" w:space="0" w:color="000000"/>
              <w:bottom w:val="single" w:sz="16" w:space="0" w:color="000000"/>
            </w:tcBorders>
            <w:shd w:val="clear" w:color="auto" w:fill="FFFFFF"/>
          </w:tcPr>
          <w:p w14:paraId="7C2DD1B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3.668</w:t>
            </w:r>
          </w:p>
        </w:tc>
        <w:tc>
          <w:tcPr>
            <w:tcW w:w="1116" w:type="pct"/>
            <w:tcBorders>
              <w:top w:val="single" w:sz="16" w:space="0" w:color="000000"/>
              <w:bottom w:val="single" w:sz="16" w:space="0" w:color="000000"/>
            </w:tcBorders>
            <w:shd w:val="clear" w:color="auto" w:fill="FFFFFF"/>
          </w:tcPr>
          <w:p w14:paraId="04D3DE9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116" w:type="pct"/>
            <w:tcBorders>
              <w:top w:val="single" w:sz="16" w:space="0" w:color="000000"/>
              <w:bottom w:val="single" w:sz="16" w:space="0" w:color="000000"/>
            </w:tcBorders>
            <w:shd w:val="clear" w:color="auto" w:fill="FFFFFF"/>
          </w:tcPr>
          <w:p w14:paraId="4F0FBAE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1072</w:t>
            </w:r>
          </w:p>
        </w:tc>
        <w:tc>
          <w:tcPr>
            <w:tcW w:w="1116" w:type="pct"/>
            <w:tcBorders>
              <w:top w:val="single" w:sz="16" w:space="0" w:color="000000"/>
              <w:bottom w:val="single" w:sz="16" w:space="0" w:color="000000"/>
              <w:right w:val="single" w:sz="16" w:space="0" w:color="000000"/>
            </w:tcBorders>
            <w:shd w:val="clear" w:color="auto" w:fill="FFFFFF"/>
          </w:tcPr>
          <w:p w14:paraId="2981D42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.056</w:t>
            </w:r>
          </w:p>
        </w:tc>
      </w:tr>
    </w:tbl>
    <w:p w14:paraId="0136B060"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2A18FB90"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019"/>
        <w:gridCol w:w="1762"/>
        <w:gridCol w:w="1191"/>
        <w:gridCol w:w="1670"/>
        <w:gridCol w:w="1191"/>
        <w:gridCol w:w="1193"/>
      </w:tblGrid>
      <w:tr w:rsidR="00DE41B6" w:rsidRPr="008225E5" w14:paraId="6317F2FC" w14:textId="77777777" w:rsidTr="00C27FDB">
        <w:trPr>
          <w:cantSplit/>
        </w:trPr>
        <w:tc>
          <w:tcPr>
            <w:tcW w:w="5000" w:type="pct"/>
            <w:gridSpan w:val="6"/>
            <w:tcBorders>
              <w:top w:val="nil"/>
              <w:left w:val="nil"/>
              <w:bottom w:val="nil"/>
              <w:right w:val="nil"/>
            </w:tcBorders>
            <w:shd w:val="clear" w:color="auto" w:fill="FFFFFF"/>
          </w:tcPr>
          <w:p w14:paraId="1B778EFE"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lang w:val="en-US"/>
              </w:rPr>
            </w:pPr>
          </w:p>
          <w:p w14:paraId="5D500D38" w14:textId="7E4B6A0E" w:rsidR="00DE41B6" w:rsidRPr="008225E5" w:rsidRDefault="00DE41B6" w:rsidP="00CE4BF0">
            <w:pPr>
              <w:autoSpaceDE w:val="0"/>
              <w:autoSpaceDN w:val="0"/>
              <w:adjustRightInd w:val="0"/>
              <w:spacing w:after="0" w:line="360" w:lineRule="auto"/>
              <w:ind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8.4.12: ANOVA</w:t>
            </w:r>
          </w:p>
        </w:tc>
      </w:tr>
      <w:tr w:rsidR="00DE41B6" w:rsidRPr="008225E5" w14:paraId="0CCD29E7" w14:textId="77777777" w:rsidTr="00C27FDB">
        <w:trPr>
          <w:cantSplit/>
        </w:trPr>
        <w:tc>
          <w:tcPr>
            <w:tcW w:w="5000" w:type="pct"/>
            <w:gridSpan w:val="6"/>
            <w:tcBorders>
              <w:top w:val="nil"/>
              <w:left w:val="nil"/>
              <w:bottom w:val="nil"/>
              <w:right w:val="nil"/>
            </w:tcBorders>
            <w:shd w:val="clear" w:color="auto" w:fill="FFFFFF"/>
            <w:vAlign w:val="bottom"/>
          </w:tcPr>
          <w:p w14:paraId="28D19EFD"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r w:rsidRPr="008225E5">
              <w:rPr>
                <w:rFonts w:ascii="Times New Roman" w:hAnsi="Times New Roman" w:cs="Times New Roman"/>
                <w:color w:val="000000"/>
                <w:sz w:val="24"/>
                <w:szCs w:val="24"/>
                <w:highlight w:val="white"/>
                <w:lang w:val="en-US"/>
              </w:rPr>
              <w:t xml:space="preserve">Overall Satisfaction level on Vodafone  </w:t>
            </w:r>
          </w:p>
        </w:tc>
      </w:tr>
      <w:tr w:rsidR="00DE41B6" w:rsidRPr="008225E5" w14:paraId="6CC63400" w14:textId="77777777" w:rsidTr="00C27FDB">
        <w:trPr>
          <w:cantSplit/>
        </w:trPr>
        <w:tc>
          <w:tcPr>
            <w:tcW w:w="1118" w:type="pct"/>
            <w:tcBorders>
              <w:top w:val="single" w:sz="16" w:space="0" w:color="000000"/>
              <w:left w:val="single" w:sz="16" w:space="0" w:color="000000"/>
              <w:bottom w:val="single" w:sz="16" w:space="0" w:color="000000"/>
              <w:right w:val="single" w:sz="16" w:space="0" w:color="000000"/>
            </w:tcBorders>
            <w:shd w:val="clear" w:color="auto" w:fill="FFFFFF"/>
          </w:tcPr>
          <w:p w14:paraId="35CD3C2A"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76" w:type="pct"/>
            <w:tcBorders>
              <w:top w:val="single" w:sz="16" w:space="0" w:color="000000"/>
              <w:left w:val="single" w:sz="16" w:space="0" w:color="000000"/>
              <w:bottom w:val="single" w:sz="16" w:space="0" w:color="000000"/>
            </w:tcBorders>
            <w:shd w:val="clear" w:color="auto" w:fill="FFFFFF"/>
          </w:tcPr>
          <w:p w14:paraId="1D89E868"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Sum of Squares</w:t>
            </w:r>
          </w:p>
        </w:tc>
        <w:tc>
          <w:tcPr>
            <w:tcW w:w="660" w:type="pct"/>
            <w:tcBorders>
              <w:top w:val="single" w:sz="16" w:space="0" w:color="000000"/>
              <w:bottom w:val="single" w:sz="16" w:space="0" w:color="000000"/>
            </w:tcBorders>
            <w:shd w:val="clear" w:color="auto" w:fill="FFFFFF"/>
          </w:tcPr>
          <w:p w14:paraId="4EA5ACC1"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w:t>
            </w:r>
          </w:p>
        </w:tc>
        <w:tc>
          <w:tcPr>
            <w:tcW w:w="925" w:type="pct"/>
            <w:tcBorders>
              <w:top w:val="single" w:sz="16" w:space="0" w:color="000000"/>
              <w:bottom w:val="single" w:sz="16" w:space="0" w:color="000000"/>
            </w:tcBorders>
            <w:shd w:val="clear" w:color="auto" w:fill="FFFFFF"/>
          </w:tcPr>
          <w:p w14:paraId="44E15330"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Mean Square</w:t>
            </w:r>
          </w:p>
        </w:tc>
        <w:tc>
          <w:tcPr>
            <w:tcW w:w="660" w:type="pct"/>
            <w:tcBorders>
              <w:top w:val="single" w:sz="16" w:space="0" w:color="000000"/>
              <w:bottom w:val="single" w:sz="16" w:space="0" w:color="000000"/>
            </w:tcBorders>
            <w:shd w:val="clear" w:color="auto" w:fill="FFFFFF"/>
          </w:tcPr>
          <w:p w14:paraId="13412192"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w:t>
            </w:r>
          </w:p>
        </w:tc>
        <w:tc>
          <w:tcPr>
            <w:tcW w:w="661" w:type="pct"/>
            <w:tcBorders>
              <w:top w:val="single" w:sz="16" w:space="0" w:color="000000"/>
              <w:bottom w:val="single" w:sz="16" w:space="0" w:color="000000"/>
              <w:right w:val="single" w:sz="16" w:space="0" w:color="000000"/>
            </w:tcBorders>
            <w:shd w:val="clear" w:color="auto" w:fill="FFFFFF"/>
          </w:tcPr>
          <w:p w14:paraId="44B19C4E"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040FEDFB" w14:textId="77777777" w:rsidTr="00C27FDB">
        <w:trPr>
          <w:cantSplit/>
        </w:trPr>
        <w:tc>
          <w:tcPr>
            <w:tcW w:w="1118" w:type="pct"/>
            <w:tcBorders>
              <w:top w:val="single" w:sz="16" w:space="0" w:color="000000"/>
              <w:left w:val="single" w:sz="16" w:space="0" w:color="000000"/>
              <w:bottom w:val="nil"/>
              <w:right w:val="single" w:sz="16" w:space="0" w:color="000000"/>
            </w:tcBorders>
            <w:shd w:val="clear" w:color="auto" w:fill="FFFFFF"/>
            <w:vAlign w:val="center"/>
          </w:tcPr>
          <w:p w14:paraId="0AC5D1C6"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lastRenderedPageBreak/>
              <w:t>Between Groups</w:t>
            </w:r>
          </w:p>
        </w:tc>
        <w:tc>
          <w:tcPr>
            <w:tcW w:w="976" w:type="pct"/>
            <w:tcBorders>
              <w:top w:val="single" w:sz="16" w:space="0" w:color="000000"/>
              <w:left w:val="single" w:sz="16" w:space="0" w:color="000000"/>
              <w:bottom w:val="nil"/>
            </w:tcBorders>
            <w:shd w:val="clear" w:color="auto" w:fill="FFFFFF"/>
          </w:tcPr>
          <w:p w14:paraId="620D507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1.908</w:t>
            </w:r>
          </w:p>
        </w:tc>
        <w:tc>
          <w:tcPr>
            <w:tcW w:w="660" w:type="pct"/>
            <w:tcBorders>
              <w:top w:val="single" w:sz="16" w:space="0" w:color="000000"/>
              <w:bottom w:val="nil"/>
            </w:tcBorders>
            <w:shd w:val="clear" w:color="auto" w:fill="FFFFFF"/>
          </w:tcPr>
          <w:p w14:paraId="33D43C7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925" w:type="pct"/>
            <w:tcBorders>
              <w:top w:val="single" w:sz="16" w:space="0" w:color="000000"/>
              <w:bottom w:val="nil"/>
            </w:tcBorders>
            <w:shd w:val="clear" w:color="auto" w:fill="FFFFFF"/>
          </w:tcPr>
          <w:p w14:paraId="7020A8A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1.908</w:t>
            </w:r>
          </w:p>
        </w:tc>
        <w:tc>
          <w:tcPr>
            <w:tcW w:w="660" w:type="pct"/>
            <w:tcBorders>
              <w:top w:val="single" w:sz="16" w:space="0" w:color="000000"/>
              <w:bottom w:val="nil"/>
            </w:tcBorders>
            <w:shd w:val="clear" w:color="auto" w:fill="FFFFFF"/>
          </w:tcPr>
          <w:p w14:paraId="2FF1E49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5.897</w:t>
            </w:r>
          </w:p>
        </w:tc>
        <w:tc>
          <w:tcPr>
            <w:tcW w:w="661" w:type="pct"/>
            <w:tcBorders>
              <w:top w:val="single" w:sz="16" w:space="0" w:color="000000"/>
              <w:bottom w:val="nil"/>
              <w:right w:val="single" w:sz="16" w:space="0" w:color="000000"/>
            </w:tcBorders>
            <w:shd w:val="clear" w:color="auto" w:fill="FFFFFF"/>
          </w:tcPr>
          <w:p w14:paraId="6DDAF5A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.015</w:t>
            </w:r>
          </w:p>
        </w:tc>
      </w:tr>
      <w:tr w:rsidR="00DE41B6" w:rsidRPr="008225E5" w14:paraId="6D903998" w14:textId="77777777" w:rsidTr="00C27FDB">
        <w:trPr>
          <w:cantSplit/>
        </w:trPr>
        <w:tc>
          <w:tcPr>
            <w:tcW w:w="1118" w:type="pct"/>
            <w:tcBorders>
              <w:top w:val="nil"/>
              <w:left w:val="single" w:sz="16" w:space="0" w:color="000000"/>
              <w:bottom w:val="nil"/>
              <w:right w:val="single" w:sz="16" w:space="0" w:color="000000"/>
            </w:tcBorders>
            <w:shd w:val="clear" w:color="auto" w:fill="FFFFFF"/>
            <w:vAlign w:val="center"/>
          </w:tcPr>
          <w:p w14:paraId="72295AAC"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Within Groups</w:t>
            </w:r>
          </w:p>
        </w:tc>
        <w:tc>
          <w:tcPr>
            <w:tcW w:w="976" w:type="pct"/>
            <w:tcBorders>
              <w:top w:val="nil"/>
              <w:left w:val="single" w:sz="16" w:space="0" w:color="000000"/>
              <w:bottom w:val="nil"/>
            </w:tcBorders>
            <w:shd w:val="clear" w:color="auto" w:fill="FFFFFF"/>
          </w:tcPr>
          <w:p w14:paraId="378863E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346.907</w:t>
            </w:r>
          </w:p>
        </w:tc>
        <w:tc>
          <w:tcPr>
            <w:tcW w:w="660" w:type="pct"/>
            <w:tcBorders>
              <w:top w:val="nil"/>
              <w:bottom w:val="nil"/>
            </w:tcBorders>
            <w:shd w:val="clear" w:color="auto" w:fill="FFFFFF"/>
          </w:tcPr>
          <w:p w14:paraId="066E8D9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1072</w:t>
            </w:r>
          </w:p>
        </w:tc>
        <w:tc>
          <w:tcPr>
            <w:tcW w:w="925" w:type="pct"/>
            <w:tcBorders>
              <w:top w:val="nil"/>
              <w:bottom w:val="nil"/>
            </w:tcBorders>
            <w:shd w:val="clear" w:color="auto" w:fill="FFFFFF"/>
          </w:tcPr>
          <w:p w14:paraId="5A3A6B1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.324</w:t>
            </w:r>
          </w:p>
        </w:tc>
        <w:tc>
          <w:tcPr>
            <w:tcW w:w="660" w:type="pct"/>
            <w:tcBorders>
              <w:top w:val="nil"/>
              <w:bottom w:val="nil"/>
            </w:tcBorders>
            <w:shd w:val="clear" w:color="auto" w:fill="FFFFFF"/>
          </w:tcPr>
          <w:p w14:paraId="0E2B22A8"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661" w:type="pct"/>
            <w:tcBorders>
              <w:top w:val="nil"/>
              <w:bottom w:val="nil"/>
              <w:right w:val="single" w:sz="16" w:space="0" w:color="000000"/>
            </w:tcBorders>
            <w:shd w:val="clear" w:color="auto" w:fill="FFFFFF"/>
          </w:tcPr>
          <w:p w14:paraId="27DD3D95"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r w:rsidR="00DE41B6" w:rsidRPr="008225E5" w14:paraId="24B2DD78" w14:textId="77777777" w:rsidTr="00C27FDB">
        <w:trPr>
          <w:cantSplit/>
        </w:trPr>
        <w:tc>
          <w:tcPr>
            <w:tcW w:w="1118" w:type="pct"/>
            <w:tcBorders>
              <w:top w:val="nil"/>
              <w:left w:val="single" w:sz="16" w:space="0" w:color="000000"/>
              <w:bottom w:val="single" w:sz="16" w:space="0" w:color="000000"/>
              <w:right w:val="single" w:sz="16" w:space="0" w:color="000000"/>
            </w:tcBorders>
            <w:shd w:val="clear" w:color="auto" w:fill="FFFFFF"/>
            <w:vAlign w:val="center"/>
          </w:tcPr>
          <w:p w14:paraId="50FE6C76"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Total</w:t>
            </w:r>
          </w:p>
        </w:tc>
        <w:tc>
          <w:tcPr>
            <w:tcW w:w="976" w:type="pct"/>
            <w:tcBorders>
              <w:top w:val="nil"/>
              <w:left w:val="single" w:sz="16" w:space="0" w:color="000000"/>
              <w:bottom w:val="single" w:sz="16" w:space="0" w:color="000000"/>
            </w:tcBorders>
            <w:shd w:val="clear" w:color="auto" w:fill="FFFFFF"/>
          </w:tcPr>
          <w:p w14:paraId="4B93C89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348.816</w:t>
            </w:r>
          </w:p>
        </w:tc>
        <w:tc>
          <w:tcPr>
            <w:tcW w:w="660" w:type="pct"/>
            <w:tcBorders>
              <w:top w:val="nil"/>
              <w:bottom w:val="single" w:sz="16" w:space="0" w:color="000000"/>
            </w:tcBorders>
            <w:shd w:val="clear" w:color="auto" w:fill="FFFFFF"/>
          </w:tcPr>
          <w:p w14:paraId="7F839EB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1073</w:t>
            </w:r>
          </w:p>
        </w:tc>
        <w:tc>
          <w:tcPr>
            <w:tcW w:w="925" w:type="pct"/>
            <w:tcBorders>
              <w:top w:val="nil"/>
              <w:bottom w:val="single" w:sz="16" w:space="0" w:color="000000"/>
            </w:tcBorders>
            <w:shd w:val="clear" w:color="auto" w:fill="FFFFFF"/>
          </w:tcPr>
          <w:p w14:paraId="776C224C"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660" w:type="pct"/>
            <w:tcBorders>
              <w:top w:val="nil"/>
              <w:bottom w:val="single" w:sz="16" w:space="0" w:color="000000"/>
            </w:tcBorders>
            <w:shd w:val="clear" w:color="auto" w:fill="FFFFFF"/>
          </w:tcPr>
          <w:p w14:paraId="0A6CC5C2"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661" w:type="pct"/>
            <w:tcBorders>
              <w:top w:val="nil"/>
              <w:bottom w:val="single" w:sz="16" w:space="0" w:color="000000"/>
              <w:right w:val="single" w:sz="16" w:space="0" w:color="000000"/>
            </w:tcBorders>
            <w:shd w:val="clear" w:color="auto" w:fill="FFFFFF"/>
          </w:tcPr>
          <w:p w14:paraId="09EB589B"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bl>
    <w:p w14:paraId="6B968853" w14:textId="7ABDC68E" w:rsidR="00DE41B6" w:rsidRPr="008225E5" w:rsidRDefault="00DE41B6" w:rsidP="00CE4BF0">
      <w:pPr>
        <w:autoSpaceDE w:val="0"/>
        <w:autoSpaceDN w:val="0"/>
        <w:adjustRightInd w:val="0"/>
        <w:spacing w:after="0" w:line="360" w:lineRule="auto"/>
        <w:rPr>
          <w:rFonts w:ascii="Times New Roman" w:hAnsi="Times New Roman" w:cs="Times New Roman"/>
          <w:b/>
          <w:bCs/>
          <w:color w:val="000000"/>
          <w:sz w:val="24"/>
          <w:szCs w:val="24"/>
          <w:u w:val="single"/>
          <w:lang w:val="en-US"/>
        </w:rPr>
      </w:pPr>
      <w:r w:rsidRPr="008225E5">
        <w:rPr>
          <w:rFonts w:ascii="Times New Roman" w:hAnsi="Times New Roman" w:cs="Times New Roman"/>
          <w:b/>
          <w:bCs/>
          <w:color w:val="000000"/>
          <w:sz w:val="24"/>
          <w:szCs w:val="24"/>
          <w:u w:val="single"/>
          <w:lang w:val="en-US"/>
        </w:rPr>
        <w:t>Means Plots</w:t>
      </w:r>
    </w:p>
    <w:p w14:paraId="08F8D3B6" w14:textId="77777777" w:rsidR="00DE41B6" w:rsidRPr="008225E5" w:rsidRDefault="00DE41B6" w:rsidP="00CE4BF0">
      <w:pPr>
        <w:autoSpaceDE w:val="0"/>
        <w:autoSpaceDN w:val="0"/>
        <w:adjustRightInd w:val="0"/>
        <w:spacing w:after="0" w:line="360" w:lineRule="auto"/>
        <w:rPr>
          <w:rFonts w:ascii="Times New Roman" w:hAnsi="Times New Roman" w:cs="Times New Roman"/>
          <w:b/>
          <w:bCs/>
          <w:color w:val="000000"/>
          <w:sz w:val="26"/>
          <w:szCs w:val="26"/>
          <w:u w:val="single"/>
          <w:lang w:val="en-US"/>
        </w:rPr>
      </w:pPr>
    </w:p>
    <w:p w14:paraId="4CDEB4D3"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r w:rsidRPr="008225E5">
        <w:rPr>
          <w:rFonts w:ascii="Times New Roman" w:hAnsi="Times New Roman" w:cs="Times New Roman"/>
          <w:noProof/>
          <w:sz w:val="24"/>
          <w:szCs w:val="24"/>
          <w:lang w:val="en-US"/>
        </w:rPr>
        <w:drawing>
          <wp:inline distT="0" distB="0" distL="0" distR="0" wp14:anchorId="2332B9EF" wp14:editId="6C13B9D2">
            <wp:extent cx="5943600" cy="47574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757420"/>
                    </a:xfrm>
                    <a:prstGeom prst="rect">
                      <a:avLst/>
                    </a:prstGeom>
                    <a:noFill/>
                    <a:ln>
                      <a:noFill/>
                    </a:ln>
                  </pic:spPr>
                </pic:pic>
              </a:graphicData>
            </a:graphic>
          </wp:inline>
        </w:drawing>
      </w:r>
    </w:p>
    <w:p w14:paraId="16CBD5FA" w14:textId="77777777" w:rsidR="00DE41B6" w:rsidRPr="008225E5" w:rsidRDefault="00DE41B6" w:rsidP="00CE4BF0">
      <w:pPr>
        <w:autoSpaceDE w:val="0"/>
        <w:autoSpaceDN w:val="0"/>
        <w:adjustRightInd w:val="0"/>
        <w:spacing w:after="0" w:line="360" w:lineRule="auto"/>
        <w:jc w:val="center"/>
        <w:rPr>
          <w:rFonts w:ascii="Times New Roman" w:hAnsi="Times New Roman" w:cs="Times New Roman"/>
          <w:sz w:val="24"/>
          <w:szCs w:val="24"/>
          <w:lang w:val="en-US"/>
        </w:rPr>
      </w:pPr>
      <w:r w:rsidRPr="008225E5">
        <w:rPr>
          <w:rFonts w:ascii="Times New Roman" w:hAnsi="Times New Roman" w:cs="Times New Roman"/>
          <w:sz w:val="24"/>
          <w:szCs w:val="24"/>
          <w:lang w:val="en-US"/>
        </w:rPr>
        <w:t>Fig: 8.4(d)</w:t>
      </w:r>
    </w:p>
    <w:p w14:paraId="24DC8AB3" w14:textId="77777777" w:rsidR="00DE41B6" w:rsidRPr="008225E5" w:rsidRDefault="00DE41B6" w:rsidP="00CE4BF0">
      <w:pPr>
        <w:autoSpaceDE w:val="0"/>
        <w:autoSpaceDN w:val="0"/>
        <w:adjustRightInd w:val="0"/>
        <w:spacing w:after="0" w:line="360" w:lineRule="auto"/>
        <w:jc w:val="center"/>
        <w:rPr>
          <w:rFonts w:ascii="Times New Roman" w:hAnsi="Times New Roman" w:cs="Times New Roman"/>
          <w:sz w:val="24"/>
          <w:szCs w:val="24"/>
          <w:lang w:val="en-US"/>
        </w:rPr>
      </w:pPr>
    </w:p>
    <w:p w14:paraId="3BC1B551" w14:textId="77777777" w:rsidR="00DE41B6" w:rsidRPr="008225E5" w:rsidRDefault="00DE41B6" w:rsidP="00CE4BF0">
      <w:pPr>
        <w:spacing w:line="360" w:lineRule="auto"/>
        <w:jc w:val="both"/>
        <w:rPr>
          <w:rFonts w:ascii="Times New Roman" w:hAnsi="Times New Roman" w:cs="Times New Roman"/>
          <w:sz w:val="24"/>
          <w:szCs w:val="24"/>
        </w:rPr>
      </w:pPr>
      <w:r w:rsidRPr="008225E5">
        <w:rPr>
          <w:rFonts w:ascii="Times New Roman" w:hAnsi="Times New Roman" w:cs="Times New Roman"/>
          <w:b/>
          <w:sz w:val="24"/>
          <w:szCs w:val="24"/>
          <w:u w:val="single"/>
          <w:lang w:val="en-US"/>
        </w:rPr>
        <w:t xml:space="preserve">Interpretation: - </w:t>
      </w:r>
      <w:r w:rsidRPr="008225E5">
        <w:rPr>
          <w:rFonts w:ascii="Times New Roman" w:hAnsi="Times New Roman" w:cs="Times New Roman"/>
          <w:sz w:val="24"/>
          <w:szCs w:val="24"/>
        </w:rPr>
        <w:t>From the above one way Anova analysis, it can be found that the significance level is less than 0.05(p&lt;0.05). So null hypothesis (H</w:t>
      </w:r>
      <w:r w:rsidRPr="008225E5">
        <w:rPr>
          <w:rFonts w:ascii="Times New Roman" w:hAnsi="Times New Roman" w:cs="Times New Roman"/>
          <w:sz w:val="24"/>
          <w:szCs w:val="24"/>
          <w:vertAlign w:val="subscript"/>
        </w:rPr>
        <w:t>0</w:t>
      </w:r>
      <w:r w:rsidRPr="008225E5">
        <w:rPr>
          <w:rFonts w:ascii="Times New Roman" w:hAnsi="Times New Roman" w:cs="Times New Roman"/>
          <w:sz w:val="24"/>
          <w:szCs w:val="24"/>
        </w:rPr>
        <w:t>) is rejected and alternative hypothesis (H</w:t>
      </w:r>
      <w:r w:rsidRPr="008225E5">
        <w:rPr>
          <w:rFonts w:ascii="Times New Roman" w:hAnsi="Times New Roman" w:cs="Times New Roman"/>
          <w:sz w:val="24"/>
          <w:szCs w:val="24"/>
          <w:vertAlign w:val="subscript"/>
        </w:rPr>
        <w:t>1</w:t>
      </w:r>
      <w:r w:rsidRPr="008225E5">
        <w:rPr>
          <w:rFonts w:ascii="Times New Roman" w:hAnsi="Times New Roman" w:cs="Times New Roman"/>
          <w:sz w:val="24"/>
          <w:szCs w:val="24"/>
        </w:rPr>
        <w:t>) is accepted.</w:t>
      </w:r>
    </w:p>
    <w:p w14:paraId="1155B86C" w14:textId="77777777" w:rsidR="00DE41B6" w:rsidRPr="008225E5" w:rsidRDefault="00DE41B6" w:rsidP="00CE4BF0">
      <w:p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Hence it can conclude that there is a significance difference in overall satisfaction of Vodafone operator across different areas (urban/rural).</w:t>
      </w:r>
    </w:p>
    <w:p w14:paraId="2090D277" w14:textId="77777777" w:rsidR="00DE41B6" w:rsidRPr="008225E5" w:rsidRDefault="00DE41B6" w:rsidP="00CE4BF0">
      <w:p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From the means plots, it can be found that the overall satisfaction on Vodafone operator is more in urban area rather than rural area.</w:t>
      </w:r>
    </w:p>
    <w:p w14:paraId="0C606196" w14:textId="55200177" w:rsidR="00DE41B6" w:rsidRPr="009F79BC" w:rsidRDefault="00DE41B6" w:rsidP="009F79BC">
      <w:p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lastRenderedPageBreak/>
        <w:t>.</w:t>
      </w:r>
      <w:r w:rsidRPr="008225E5">
        <w:rPr>
          <w:rFonts w:ascii="Times New Roman" w:hAnsi="Times New Roman" w:cs="Times New Roman"/>
          <w:b/>
          <w:sz w:val="24"/>
          <w:szCs w:val="24"/>
          <w:u w:val="single"/>
          <w:lang w:val="en-US"/>
        </w:rPr>
        <w:t>BSNL: -</w:t>
      </w:r>
    </w:p>
    <w:p w14:paraId="688C66FF" w14:textId="77777777" w:rsidR="00DE41B6" w:rsidRPr="008225E5" w:rsidRDefault="00DE41B6" w:rsidP="007F4855">
      <w:pPr>
        <w:pStyle w:val="ListParagraph"/>
        <w:numPr>
          <w:ilvl w:val="0"/>
          <w:numId w:val="7"/>
        </w:numPr>
        <w:spacing w:line="360" w:lineRule="auto"/>
        <w:jc w:val="both"/>
        <w:rPr>
          <w:rFonts w:ascii="Times New Roman" w:hAnsi="Times New Roman" w:cs="Times New Roman"/>
          <w:b/>
          <w:sz w:val="24"/>
          <w:szCs w:val="24"/>
          <w:u w:val="single"/>
        </w:rPr>
      </w:pPr>
      <w:r w:rsidRPr="008225E5">
        <w:rPr>
          <w:rFonts w:ascii="Times New Roman" w:hAnsi="Times New Roman" w:cs="Times New Roman"/>
          <w:b/>
          <w:sz w:val="24"/>
          <w:szCs w:val="24"/>
          <w:u w:val="single"/>
        </w:rPr>
        <w:t>Occupation: -</w:t>
      </w:r>
    </w:p>
    <w:p w14:paraId="6D58249E" w14:textId="77777777" w:rsidR="00DE41B6" w:rsidRPr="008225E5" w:rsidRDefault="00DE41B6" w:rsidP="00CE4BF0">
      <w:p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H</w:t>
      </w:r>
      <w:r w:rsidRPr="008225E5">
        <w:rPr>
          <w:rFonts w:ascii="Times New Roman" w:hAnsi="Times New Roman" w:cs="Times New Roman"/>
          <w:sz w:val="24"/>
          <w:szCs w:val="24"/>
          <w:vertAlign w:val="subscript"/>
        </w:rPr>
        <w:t>0</w:t>
      </w:r>
      <w:r w:rsidRPr="008225E5">
        <w:rPr>
          <w:rFonts w:ascii="Times New Roman" w:hAnsi="Times New Roman" w:cs="Times New Roman"/>
          <w:sz w:val="24"/>
          <w:szCs w:val="24"/>
        </w:rPr>
        <w:t xml:space="preserve"> : There is no significance difference in overall satisfaction of BSNL operator across different occupation category customers.</w:t>
      </w:r>
    </w:p>
    <w:p w14:paraId="6981B563" w14:textId="77777777" w:rsidR="00DE41B6" w:rsidRPr="008225E5" w:rsidRDefault="00DE41B6" w:rsidP="00CE4BF0">
      <w:p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H</w:t>
      </w:r>
      <w:r w:rsidRPr="008225E5">
        <w:rPr>
          <w:rFonts w:ascii="Times New Roman" w:hAnsi="Times New Roman" w:cs="Times New Roman"/>
          <w:sz w:val="24"/>
          <w:szCs w:val="24"/>
          <w:vertAlign w:val="subscript"/>
        </w:rPr>
        <w:t>1</w:t>
      </w:r>
      <w:r w:rsidRPr="008225E5">
        <w:rPr>
          <w:rFonts w:ascii="Times New Roman" w:hAnsi="Times New Roman" w:cs="Times New Roman"/>
          <w:sz w:val="24"/>
          <w:szCs w:val="24"/>
        </w:rPr>
        <w:t xml:space="preserve"> : There is a significance difference in overall satisfaction of BSNL operator across different occupation category customers.</w:t>
      </w:r>
    </w:p>
    <w:p w14:paraId="301877B3"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672"/>
        <w:gridCol w:w="650"/>
        <w:gridCol w:w="687"/>
        <w:gridCol w:w="1087"/>
        <w:gridCol w:w="658"/>
        <w:gridCol w:w="1010"/>
        <w:gridCol w:w="1011"/>
        <w:gridCol w:w="1101"/>
        <w:gridCol w:w="1150"/>
      </w:tblGrid>
      <w:tr w:rsidR="00DE41B6" w:rsidRPr="008225E5" w14:paraId="754D428E" w14:textId="77777777" w:rsidTr="00C27FDB">
        <w:trPr>
          <w:cantSplit/>
        </w:trPr>
        <w:tc>
          <w:tcPr>
            <w:tcW w:w="5000" w:type="pct"/>
            <w:gridSpan w:val="9"/>
            <w:tcBorders>
              <w:top w:val="nil"/>
              <w:left w:val="nil"/>
              <w:bottom w:val="nil"/>
              <w:right w:val="nil"/>
            </w:tcBorders>
            <w:shd w:val="clear" w:color="auto" w:fill="FFFFFF"/>
          </w:tcPr>
          <w:p w14:paraId="35B4D49C"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8.4.13: Descriptives</w:t>
            </w:r>
          </w:p>
        </w:tc>
      </w:tr>
      <w:tr w:rsidR="00DE41B6" w:rsidRPr="008225E5" w14:paraId="6C38AED3" w14:textId="77777777" w:rsidTr="00C27FDB">
        <w:trPr>
          <w:cantSplit/>
        </w:trPr>
        <w:tc>
          <w:tcPr>
            <w:tcW w:w="5000" w:type="pct"/>
            <w:gridSpan w:val="9"/>
            <w:tcBorders>
              <w:top w:val="nil"/>
              <w:left w:val="nil"/>
              <w:bottom w:val="nil"/>
              <w:right w:val="nil"/>
            </w:tcBorders>
            <w:shd w:val="clear" w:color="auto" w:fill="FFFFFF"/>
            <w:vAlign w:val="bottom"/>
          </w:tcPr>
          <w:p w14:paraId="2FFF3248"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r w:rsidRPr="008225E5">
              <w:rPr>
                <w:rFonts w:ascii="Times New Roman" w:hAnsi="Times New Roman" w:cs="Times New Roman"/>
                <w:color w:val="000000"/>
                <w:sz w:val="24"/>
                <w:szCs w:val="24"/>
                <w:highlight w:val="white"/>
                <w:lang w:val="en-US"/>
              </w:rPr>
              <w:t xml:space="preserve">Overall Satisfaction level on BSNL  </w:t>
            </w:r>
          </w:p>
        </w:tc>
      </w:tr>
      <w:tr w:rsidR="00DE41B6" w:rsidRPr="008225E5" w14:paraId="31526644" w14:textId="77777777" w:rsidTr="00C27FDB">
        <w:trPr>
          <w:cantSplit/>
        </w:trPr>
        <w:tc>
          <w:tcPr>
            <w:tcW w:w="985" w:type="pct"/>
            <w:vMerge w:val="restart"/>
            <w:tcBorders>
              <w:top w:val="single" w:sz="16" w:space="0" w:color="000000"/>
              <w:left w:val="single" w:sz="16" w:space="0" w:color="000000"/>
              <w:bottom w:val="nil"/>
              <w:right w:val="single" w:sz="16" w:space="0" w:color="000000"/>
            </w:tcBorders>
            <w:shd w:val="clear" w:color="auto" w:fill="FFFFFF"/>
          </w:tcPr>
          <w:p w14:paraId="5597B71B"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419" w:type="pct"/>
            <w:vMerge w:val="restart"/>
            <w:tcBorders>
              <w:top w:val="single" w:sz="16" w:space="0" w:color="000000"/>
              <w:left w:val="single" w:sz="16" w:space="0" w:color="000000"/>
            </w:tcBorders>
            <w:shd w:val="clear" w:color="auto" w:fill="FFFFFF"/>
          </w:tcPr>
          <w:p w14:paraId="38587AB9"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N</w:t>
            </w:r>
          </w:p>
        </w:tc>
        <w:tc>
          <w:tcPr>
            <w:tcW w:w="418" w:type="pct"/>
            <w:vMerge w:val="restart"/>
            <w:tcBorders>
              <w:top w:val="single" w:sz="16" w:space="0" w:color="000000"/>
            </w:tcBorders>
            <w:shd w:val="clear" w:color="auto" w:fill="FFFFFF"/>
          </w:tcPr>
          <w:p w14:paraId="3568E4F9"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Mean</w:t>
            </w:r>
          </w:p>
        </w:tc>
        <w:tc>
          <w:tcPr>
            <w:tcW w:w="598" w:type="pct"/>
            <w:vMerge w:val="restart"/>
            <w:tcBorders>
              <w:top w:val="single" w:sz="16" w:space="0" w:color="000000"/>
            </w:tcBorders>
            <w:shd w:val="clear" w:color="auto" w:fill="FFFFFF"/>
          </w:tcPr>
          <w:p w14:paraId="1424EF2A"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Deviation</w:t>
            </w:r>
          </w:p>
        </w:tc>
        <w:tc>
          <w:tcPr>
            <w:tcW w:w="444" w:type="pct"/>
            <w:vMerge w:val="restart"/>
            <w:tcBorders>
              <w:top w:val="single" w:sz="16" w:space="0" w:color="000000"/>
            </w:tcBorders>
            <w:shd w:val="clear" w:color="auto" w:fill="FFFFFF"/>
          </w:tcPr>
          <w:p w14:paraId="67F7D567"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w:t>
            </w:r>
          </w:p>
        </w:tc>
        <w:tc>
          <w:tcPr>
            <w:tcW w:w="1235" w:type="pct"/>
            <w:gridSpan w:val="2"/>
            <w:tcBorders>
              <w:top w:val="single" w:sz="16" w:space="0" w:color="000000"/>
            </w:tcBorders>
            <w:shd w:val="clear" w:color="auto" w:fill="FFFFFF"/>
          </w:tcPr>
          <w:p w14:paraId="29C2C4A2"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95% Confidence Interval for Mean</w:t>
            </w:r>
          </w:p>
        </w:tc>
        <w:tc>
          <w:tcPr>
            <w:tcW w:w="444" w:type="pct"/>
            <w:vMerge w:val="restart"/>
            <w:tcBorders>
              <w:top w:val="single" w:sz="16" w:space="0" w:color="000000"/>
            </w:tcBorders>
            <w:shd w:val="clear" w:color="auto" w:fill="FFFFFF"/>
          </w:tcPr>
          <w:p w14:paraId="2FFE4A21"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Minimum</w:t>
            </w:r>
          </w:p>
        </w:tc>
        <w:tc>
          <w:tcPr>
            <w:tcW w:w="457" w:type="pct"/>
            <w:vMerge w:val="restart"/>
            <w:tcBorders>
              <w:top w:val="single" w:sz="16" w:space="0" w:color="000000"/>
              <w:right w:val="single" w:sz="16" w:space="0" w:color="000000"/>
            </w:tcBorders>
            <w:shd w:val="clear" w:color="auto" w:fill="FFFFFF"/>
          </w:tcPr>
          <w:p w14:paraId="496E8E35"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Maximum</w:t>
            </w:r>
          </w:p>
        </w:tc>
      </w:tr>
      <w:tr w:rsidR="00DE41B6" w:rsidRPr="008225E5" w14:paraId="7B501F61" w14:textId="77777777" w:rsidTr="00C27FDB">
        <w:trPr>
          <w:cantSplit/>
        </w:trPr>
        <w:tc>
          <w:tcPr>
            <w:tcW w:w="985" w:type="pct"/>
            <w:vMerge/>
            <w:tcBorders>
              <w:top w:val="single" w:sz="16" w:space="0" w:color="000000"/>
              <w:left w:val="single" w:sz="16" w:space="0" w:color="000000"/>
              <w:bottom w:val="nil"/>
              <w:right w:val="single" w:sz="16" w:space="0" w:color="000000"/>
            </w:tcBorders>
            <w:shd w:val="clear" w:color="auto" w:fill="FFFFFF"/>
          </w:tcPr>
          <w:p w14:paraId="4129FE78"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419" w:type="pct"/>
            <w:vMerge/>
            <w:tcBorders>
              <w:top w:val="single" w:sz="16" w:space="0" w:color="000000"/>
              <w:left w:val="single" w:sz="16" w:space="0" w:color="000000"/>
            </w:tcBorders>
            <w:shd w:val="clear" w:color="auto" w:fill="FFFFFF"/>
          </w:tcPr>
          <w:p w14:paraId="03140B2D"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418" w:type="pct"/>
            <w:vMerge/>
            <w:tcBorders>
              <w:top w:val="single" w:sz="16" w:space="0" w:color="000000"/>
            </w:tcBorders>
            <w:shd w:val="clear" w:color="auto" w:fill="FFFFFF"/>
          </w:tcPr>
          <w:p w14:paraId="32FD7F10"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598" w:type="pct"/>
            <w:vMerge/>
            <w:tcBorders>
              <w:top w:val="single" w:sz="16" w:space="0" w:color="000000"/>
            </w:tcBorders>
            <w:shd w:val="clear" w:color="auto" w:fill="FFFFFF"/>
          </w:tcPr>
          <w:p w14:paraId="420047C1"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444" w:type="pct"/>
            <w:vMerge/>
            <w:tcBorders>
              <w:top w:val="single" w:sz="16" w:space="0" w:color="000000"/>
            </w:tcBorders>
            <w:shd w:val="clear" w:color="auto" w:fill="FFFFFF"/>
          </w:tcPr>
          <w:p w14:paraId="1FCD97C6"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618" w:type="pct"/>
            <w:tcBorders>
              <w:bottom w:val="single" w:sz="16" w:space="0" w:color="000000"/>
            </w:tcBorders>
            <w:shd w:val="clear" w:color="auto" w:fill="FFFFFF"/>
          </w:tcPr>
          <w:p w14:paraId="2D44468C"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Lower Bound</w:t>
            </w:r>
          </w:p>
        </w:tc>
        <w:tc>
          <w:tcPr>
            <w:tcW w:w="618" w:type="pct"/>
            <w:tcBorders>
              <w:bottom w:val="single" w:sz="16" w:space="0" w:color="000000"/>
            </w:tcBorders>
            <w:shd w:val="clear" w:color="auto" w:fill="FFFFFF"/>
          </w:tcPr>
          <w:p w14:paraId="2F532481"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Upper Bound</w:t>
            </w:r>
          </w:p>
        </w:tc>
        <w:tc>
          <w:tcPr>
            <w:tcW w:w="444" w:type="pct"/>
            <w:vMerge/>
            <w:tcBorders>
              <w:top w:val="single" w:sz="16" w:space="0" w:color="000000"/>
            </w:tcBorders>
            <w:shd w:val="clear" w:color="auto" w:fill="FFFFFF"/>
          </w:tcPr>
          <w:p w14:paraId="23AC32D2"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457" w:type="pct"/>
            <w:vMerge/>
            <w:tcBorders>
              <w:top w:val="single" w:sz="16" w:space="0" w:color="000000"/>
              <w:right w:val="single" w:sz="16" w:space="0" w:color="000000"/>
            </w:tcBorders>
            <w:shd w:val="clear" w:color="auto" w:fill="FFFFFF"/>
          </w:tcPr>
          <w:p w14:paraId="2026607B"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r>
      <w:tr w:rsidR="00DE41B6" w:rsidRPr="008225E5" w14:paraId="7A78F3F4" w14:textId="77777777" w:rsidTr="00C27FDB">
        <w:trPr>
          <w:cantSplit/>
        </w:trPr>
        <w:tc>
          <w:tcPr>
            <w:tcW w:w="985" w:type="pct"/>
            <w:tcBorders>
              <w:top w:val="single" w:sz="16" w:space="0" w:color="000000"/>
              <w:left w:val="single" w:sz="16" w:space="0" w:color="000000"/>
              <w:bottom w:val="nil"/>
              <w:right w:val="single" w:sz="16" w:space="0" w:color="000000"/>
            </w:tcBorders>
            <w:shd w:val="clear" w:color="auto" w:fill="FFFFFF"/>
            <w:vAlign w:val="center"/>
          </w:tcPr>
          <w:p w14:paraId="4BD0BE21"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Student</w:t>
            </w:r>
          </w:p>
        </w:tc>
        <w:tc>
          <w:tcPr>
            <w:tcW w:w="419" w:type="pct"/>
            <w:tcBorders>
              <w:top w:val="single" w:sz="16" w:space="0" w:color="000000"/>
              <w:left w:val="single" w:sz="16" w:space="0" w:color="000000"/>
              <w:bottom w:val="nil"/>
            </w:tcBorders>
            <w:shd w:val="clear" w:color="auto" w:fill="FFFFFF"/>
          </w:tcPr>
          <w:p w14:paraId="221AD56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64</w:t>
            </w:r>
          </w:p>
        </w:tc>
        <w:tc>
          <w:tcPr>
            <w:tcW w:w="418" w:type="pct"/>
            <w:tcBorders>
              <w:top w:val="single" w:sz="16" w:space="0" w:color="000000"/>
              <w:bottom w:val="nil"/>
            </w:tcBorders>
            <w:shd w:val="clear" w:color="auto" w:fill="FFFFFF"/>
          </w:tcPr>
          <w:p w14:paraId="7A7A7D7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3.25</w:t>
            </w:r>
          </w:p>
        </w:tc>
        <w:tc>
          <w:tcPr>
            <w:tcW w:w="598" w:type="pct"/>
            <w:tcBorders>
              <w:top w:val="single" w:sz="16" w:space="0" w:color="000000"/>
              <w:bottom w:val="nil"/>
            </w:tcBorders>
            <w:shd w:val="clear" w:color="auto" w:fill="FFFFFF"/>
          </w:tcPr>
          <w:p w14:paraId="482CAB1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.563</w:t>
            </w:r>
          </w:p>
        </w:tc>
        <w:tc>
          <w:tcPr>
            <w:tcW w:w="444" w:type="pct"/>
            <w:tcBorders>
              <w:top w:val="single" w:sz="16" w:space="0" w:color="000000"/>
              <w:bottom w:val="nil"/>
            </w:tcBorders>
            <w:shd w:val="clear" w:color="auto" w:fill="FFFFFF"/>
          </w:tcPr>
          <w:p w14:paraId="74ABFE8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.070</w:t>
            </w:r>
          </w:p>
        </w:tc>
        <w:tc>
          <w:tcPr>
            <w:tcW w:w="618" w:type="pct"/>
            <w:tcBorders>
              <w:top w:val="single" w:sz="16" w:space="0" w:color="000000"/>
              <w:bottom w:val="nil"/>
            </w:tcBorders>
            <w:shd w:val="clear" w:color="auto" w:fill="FFFFFF"/>
          </w:tcPr>
          <w:p w14:paraId="05512A5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3.11</w:t>
            </w:r>
          </w:p>
        </w:tc>
        <w:tc>
          <w:tcPr>
            <w:tcW w:w="618" w:type="pct"/>
            <w:tcBorders>
              <w:top w:val="single" w:sz="16" w:space="0" w:color="000000"/>
              <w:bottom w:val="nil"/>
            </w:tcBorders>
            <w:shd w:val="clear" w:color="auto" w:fill="FFFFFF"/>
          </w:tcPr>
          <w:p w14:paraId="15D2DBA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3.39</w:t>
            </w:r>
          </w:p>
        </w:tc>
        <w:tc>
          <w:tcPr>
            <w:tcW w:w="444" w:type="pct"/>
            <w:tcBorders>
              <w:top w:val="single" w:sz="16" w:space="0" w:color="000000"/>
              <w:bottom w:val="nil"/>
            </w:tcBorders>
            <w:shd w:val="clear" w:color="auto" w:fill="FFFFFF"/>
          </w:tcPr>
          <w:p w14:paraId="55421D9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w:t>
            </w:r>
          </w:p>
        </w:tc>
        <w:tc>
          <w:tcPr>
            <w:tcW w:w="457" w:type="pct"/>
            <w:tcBorders>
              <w:top w:val="single" w:sz="16" w:space="0" w:color="000000"/>
              <w:bottom w:val="nil"/>
              <w:right w:val="single" w:sz="16" w:space="0" w:color="000000"/>
            </w:tcBorders>
            <w:shd w:val="clear" w:color="auto" w:fill="FFFFFF"/>
          </w:tcPr>
          <w:p w14:paraId="6475137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7DEB78B6" w14:textId="77777777" w:rsidTr="00C27FDB">
        <w:trPr>
          <w:cantSplit/>
        </w:trPr>
        <w:tc>
          <w:tcPr>
            <w:tcW w:w="985" w:type="pct"/>
            <w:tcBorders>
              <w:top w:val="nil"/>
              <w:left w:val="single" w:sz="16" w:space="0" w:color="000000"/>
              <w:bottom w:val="nil"/>
              <w:right w:val="single" w:sz="16" w:space="0" w:color="000000"/>
            </w:tcBorders>
            <w:shd w:val="clear" w:color="auto" w:fill="FFFFFF"/>
            <w:vAlign w:val="center"/>
          </w:tcPr>
          <w:p w14:paraId="0D33C02B"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Government employee</w:t>
            </w:r>
          </w:p>
        </w:tc>
        <w:tc>
          <w:tcPr>
            <w:tcW w:w="419" w:type="pct"/>
            <w:tcBorders>
              <w:top w:val="nil"/>
              <w:left w:val="single" w:sz="16" w:space="0" w:color="000000"/>
              <w:bottom w:val="nil"/>
            </w:tcBorders>
            <w:shd w:val="clear" w:color="auto" w:fill="FFFFFF"/>
          </w:tcPr>
          <w:p w14:paraId="155FF41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91</w:t>
            </w:r>
          </w:p>
        </w:tc>
        <w:tc>
          <w:tcPr>
            <w:tcW w:w="418" w:type="pct"/>
            <w:tcBorders>
              <w:top w:val="nil"/>
              <w:bottom w:val="nil"/>
            </w:tcBorders>
            <w:shd w:val="clear" w:color="auto" w:fill="FFFFFF"/>
          </w:tcPr>
          <w:p w14:paraId="1D23A7E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3.11</w:t>
            </w:r>
          </w:p>
        </w:tc>
        <w:tc>
          <w:tcPr>
            <w:tcW w:w="598" w:type="pct"/>
            <w:tcBorders>
              <w:top w:val="nil"/>
              <w:bottom w:val="nil"/>
            </w:tcBorders>
            <w:shd w:val="clear" w:color="auto" w:fill="FFFFFF"/>
          </w:tcPr>
          <w:p w14:paraId="7BEC9CA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.690</w:t>
            </w:r>
          </w:p>
        </w:tc>
        <w:tc>
          <w:tcPr>
            <w:tcW w:w="444" w:type="pct"/>
            <w:tcBorders>
              <w:top w:val="nil"/>
              <w:bottom w:val="nil"/>
            </w:tcBorders>
            <w:shd w:val="clear" w:color="auto" w:fill="FFFFFF"/>
          </w:tcPr>
          <w:p w14:paraId="3F41E5A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.072</w:t>
            </w:r>
          </w:p>
        </w:tc>
        <w:tc>
          <w:tcPr>
            <w:tcW w:w="618" w:type="pct"/>
            <w:tcBorders>
              <w:top w:val="nil"/>
              <w:bottom w:val="nil"/>
            </w:tcBorders>
            <w:shd w:val="clear" w:color="auto" w:fill="FFFFFF"/>
          </w:tcPr>
          <w:p w14:paraId="5E13A8E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2.97</w:t>
            </w:r>
          </w:p>
        </w:tc>
        <w:tc>
          <w:tcPr>
            <w:tcW w:w="618" w:type="pct"/>
            <w:tcBorders>
              <w:top w:val="nil"/>
              <w:bottom w:val="nil"/>
            </w:tcBorders>
            <w:shd w:val="clear" w:color="auto" w:fill="FFFFFF"/>
          </w:tcPr>
          <w:p w14:paraId="3343AE7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3.25</w:t>
            </w:r>
          </w:p>
        </w:tc>
        <w:tc>
          <w:tcPr>
            <w:tcW w:w="444" w:type="pct"/>
            <w:tcBorders>
              <w:top w:val="nil"/>
              <w:bottom w:val="nil"/>
            </w:tcBorders>
            <w:shd w:val="clear" w:color="auto" w:fill="FFFFFF"/>
          </w:tcPr>
          <w:p w14:paraId="4687D69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457" w:type="pct"/>
            <w:tcBorders>
              <w:top w:val="nil"/>
              <w:bottom w:val="nil"/>
              <w:right w:val="single" w:sz="16" w:space="0" w:color="000000"/>
            </w:tcBorders>
            <w:shd w:val="clear" w:color="auto" w:fill="FFFFFF"/>
          </w:tcPr>
          <w:p w14:paraId="643FC81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0D159AB1" w14:textId="77777777" w:rsidTr="00C27FDB">
        <w:trPr>
          <w:cantSplit/>
        </w:trPr>
        <w:tc>
          <w:tcPr>
            <w:tcW w:w="985" w:type="pct"/>
            <w:tcBorders>
              <w:top w:val="nil"/>
              <w:left w:val="single" w:sz="16" w:space="0" w:color="000000"/>
              <w:bottom w:val="nil"/>
              <w:right w:val="single" w:sz="16" w:space="0" w:color="000000"/>
            </w:tcBorders>
            <w:shd w:val="clear" w:color="auto" w:fill="FFFFFF"/>
            <w:vAlign w:val="center"/>
          </w:tcPr>
          <w:p w14:paraId="4D82C8F7"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Private firm/co employee</w:t>
            </w:r>
          </w:p>
        </w:tc>
        <w:tc>
          <w:tcPr>
            <w:tcW w:w="419" w:type="pct"/>
            <w:tcBorders>
              <w:top w:val="nil"/>
              <w:left w:val="single" w:sz="16" w:space="0" w:color="000000"/>
              <w:bottom w:val="nil"/>
            </w:tcBorders>
            <w:shd w:val="clear" w:color="auto" w:fill="FFFFFF"/>
          </w:tcPr>
          <w:p w14:paraId="2D64867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117</w:t>
            </w:r>
          </w:p>
        </w:tc>
        <w:tc>
          <w:tcPr>
            <w:tcW w:w="418" w:type="pct"/>
            <w:tcBorders>
              <w:top w:val="nil"/>
              <w:bottom w:val="nil"/>
            </w:tcBorders>
            <w:shd w:val="clear" w:color="auto" w:fill="FFFFFF"/>
          </w:tcPr>
          <w:p w14:paraId="0487822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3.33</w:t>
            </w:r>
          </w:p>
        </w:tc>
        <w:tc>
          <w:tcPr>
            <w:tcW w:w="598" w:type="pct"/>
            <w:tcBorders>
              <w:top w:val="nil"/>
              <w:bottom w:val="nil"/>
            </w:tcBorders>
            <w:shd w:val="clear" w:color="auto" w:fill="FFFFFF"/>
          </w:tcPr>
          <w:p w14:paraId="5D992D3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.525</w:t>
            </w:r>
          </w:p>
        </w:tc>
        <w:tc>
          <w:tcPr>
            <w:tcW w:w="444" w:type="pct"/>
            <w:tcBorders>
              <w:top w:val="nil"/>
              <w:bottom w:val="nil"/>
            </w:tcBorders>
            <w:shd w:val="clear" w:color="auto" w:fill="FFFFFF"/>
          </w:tcPr>
          <w:p w14:paraId="5867A9E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.049</w:t>
            </w:r>
          </w:p>
        </w:tc>
        <w:tc>
          <w:tcPr>
            <w:tcW w:w="618" w:type="pct"/>
            <w:tcBorders>
              <w:top w:val="nil"/>
              <w:bottom w:val="nil"/>
            </w:tcBorders>
            <w:shd w:val="clear" w:color="auto" w:fill="FFFFFF"/>
          </w:tcPr>
          <w:p w14:paraId="1BED315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3.24</w:t>
            </w:r>
          </w:p>
        </w:tc>
        <w:tc>
          <w:tcPr>
            <w:tcW w:w="618" w:type="pct"/>
            <w:tcBorders>
              <w:top w:val="nil"/>
              <w:bottom w:val="nil"/>
            </w:tcBorders>
            <w:shd w:val="clear" w:color="auto" w:fill="FFFFFF"/>
          </w:tcPr>
          <w:p w14:paraId="7589F80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3.43</w:t>
            </w:r>
          </w:p>
        </w:tc>
        <w:tc>
          <w:tcPr>
            <w:tcW w:w="444" w:type="pct"/>
            <w:tcBorders>
              <w:top w:val="nil"/>
              <w:bottom w:val="nil"/>
            </w:tcBorders>
            <w:shd w:val="clear" w:color="auto" w:fill="FFFFFF"/>
          </w:tcPr>
          <w:p w14:paraId="48FDB55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w:t>
            </w:r>
          </w:p>
        </w:tc>
        <w:tc>
          <w:tcPr>
            <w:tcW w:w="457" w:type="pct"/>
            <w:tcBorders>
              <w:top w:val="nil"/>
              <w:bottom w:val="nil"/>
              <w:right w:val="single" w:sz="16" w:space="0" w:color="000000"/>
            </w:tcBorders>
            <w:shd w:val="clear" w:color="auto" w:fill="FFFFFF"/>
          </w:tcPr>
          <w:p w14:paraId="48234B8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04D2877E" w14:textId="77777777" w:rsidTr="00C27FDB">
        <w:trPr>
          <w:cantSplit/>
        </w:trPr>
        <w:tc>
          <w:tcPr>
            <w:tcW w:w="985" w:type="pct"/>
            <w:tcBorders>
              <w:top w:val="nil"/>
              <w:left w:val="single" w:sz="16" w:space="0" w:color="000000"/>
              <w:bottom w:val="nil"/>
              <w:right w:val="single" w:sz="16" w:space="0" w:color="000000"/>
            </w:tcBorders>
            <w:shd w:val="clear" w:color="auto" w:fill="FFFFFF"/>
            <w:vAlign w:val="center"/>
          </w:tcPr>
          <w:p w14:paraId="10DC3C90"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Shopkeeper</w:t>
            </w:r>
          </w:p>
        </w:tc>
        <w:tc>
          <w:tcPr>
            <w:tcW w:w="419" w:type="pct"/>
            <w:tcBorders>
              <w:top w:val="nil"/>
              <w:left w:val="single" w:sz="16" w:space="0" w:color="000000"/>
              <w:bottom w:val="nil"/>
            </w:tcBorders>
            <w:shd w:val="clear" w:color="auto" w:fill="FFFFFF"/>
          </w:tcPr>
          <w:p w14:paraId="6C0C25F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80</w:t>
            </w:r>
          </w:p>
        </w:tc>
        <w:tc>
          <w:tcPr>
            <w:tcW w:w="418" w:type="pct"/>
            <w:tcBorders>
              <w:top w:val="nil"/>
              <w:bottom w:val="nil"/>
            </w:tcBorders>
            <w:shd w:val="clear" w:color="auto" w:fill="FFFFFF"/>
          </w:tcPr>
          <w:p w14:paraId="291A7EA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3.09</w:t>
            </w:r>
          </w:p>
        </w:tc>
        <w:tc>
          <w:tcPr>
            <w:tcW w:w="598" w:type="pct"/>
            <w:tcBorders>
              <w:top w:val="nil"/>
              <w:bottom w:val="nil"/>
            </w:tcBorders>
            <w:shd w:val="clear" w:color="auto" w:fill="FFFFFF"/>
          </w:tcPr>
          <w:p w14:paraId="7878BBF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.532</w:t>
            </w:r>
          </w:p>
        </w:tc>
        <w:tc>
          <w:tcPr>
            <w:tcW w:w="444" w:type="pct"/>
            <w:tcBorders>
              <w:top w:val="nil"/>
              <w:bottom w:val="nil"/>
            </w:tcBorders>
            <w:shd w:val="clear" w:color="auto" w:fill="FFFFFF"/>
          </w:tcPr>
          <w:p w14:paraId="4AD06FB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.060</w:t>
            </w:r>
          </w:p>
        </w:tc>
        <w:tc>
          <w:tcPr>
            <w:tcW w:w="618" w:type="pct"/>
            <w:tcBorders>
              <w:top w:val="nil"/>
              <w:bottom w:val="nil"/>
            </w:tcBorders>
            <w:shd w:val="clear" w:color="auto" w:fill="FFFFFF"/>
          </w:tcPr>
          <w:p w14:paraId="3959952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2.97</w:t>
            </w:r>
          </w:p>
        </w:tc>
        <w:tc>
          <w:tcPr>
            <w:tcW w:w="618" w:type="pct"/>
            <w:tcBorders>
              <w:top w:val="nil"/>
              <w:bottom w:val="nil"/>
            </w:tcBorders>
            <w:shd w:val="clear" w:color="auto" w:fill="FFFFFF"/>
          </w:tcPr>
          <w:p w14:paraId="3CBC717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3.21</w:t>
            </w:r>
          </w:p>
        </w:tc>
        <w:tc>
          <w:tcPr>
            <w:tcW w:w="444" w:type="pct"/>
            <w:tcBorders>
              <w:top w:val="nil"/>
              <w:bottom w:val="nil"/>
            </w:tcBorders>
            <w:shd w:val="clear" w:color="auto" w:fill="FFFFFF"/>
          </w:tcPr>
          <w:p w14:paraId="245A53E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w:t>
            </w:r>
          </w:p>
        </w:tc>
        <w:tc>
          <w:tcPr>
            <w:tcW w:w="457" w:type="pct"/>
            <w:tcBorders>
              <w:top w:val="nil"/>
              <w:bottom w:val="nil"/>
              <w:right w:val="single" w:sz="16" w:space="0" w:color="000000"/>
            </w:tcBorders>
            <w:shd w:val="clear" w:color="auto" w:fill="FFFFFF"/>
          </w:tcPr>
          <w:p w14:paraId="38508A3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5BC52D8E" w14:textId="77777777" w:rsidTr="00C27FDB">
        <w:trPr>
          <w:cantSplit/>
        </w:trPr>
        <w:tc>
          <w:tcPr>
            <w:tcW w:w="985" w:type="pct"/>
            <w:tcBorders>
              <w:top w:val="nil"/>
              <w:left w:val="single" w:sz="16" w:space="0" w:color="000000"/>
              <w:bottom w:val="nil"/>
              <w:right w:val="single" w:sz="16" w:space="0" w:color="000000"/>
            </w:tcBorders>
            <w:shd w:val="clear" w:color="auto" w:fill="FFFFFF"/>
            <w:vAlign w:val="center"/>
          </w:tcPr>
          <w:p w14:paraId="1BA4B2C2"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Business/Self Employed</w:t>
            </w:r>
          </w:p>
        </w:tc>
        <w:tc>
          <w:tcPr>
            <w:tcW w:w="419" w:type="pct"/>
            <w:tcBorders>
              <w:top w:val="nil"/>
              <w:left w:val="single" w:sz="16" w:space="0" w:color="000000"/>
              <w:bottom w:val="nil"/>
            </w:tcBorders>
            <w:shd w:val="clear" w:color="auto" w:fill="FFFFFF"/>
          </w:tcPr>
          <w:p w14:paraId="186A88F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88</w:t>
            </w:r>
          </w:p>
        </w:tc>
        <w:tc>
          <w:tcPr>
            <w:tcW w:w="418" w:type="pct"/>
            <w:tcBorders>
              <w:top w:val="nil"/>
              <w:bottom w:val="nil"/>
            </w:tcBorders>
            <w:shd w:val="clear" w:color="auto" w:fill="FFFFFF"/>
          </w:tcPr>
          <w:p w14:paraId="4A15CA1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3.07</w:t>
            </w:r>
          </w:p>
        </w:tc>
        <w:tc>
          <w:tcPr>
            <w:tcW w:w="598" w:type="pct"/>
            <w:tcBorders>
              <w:top w:val="nil"/>
              <w:bottom w:val="nil"/>
            </w:tcBorders>
            <w:shd w:val="clear" w:color="auto" w:fill="FFFFFF"/>
          </w:tcPr>
          <w:p w14:paraId="40F7BEE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.691</w:t>
            </w:r>
          </w:p>
        </w:tc>
        <w:tc>
          <w:tcPr>
            <w:tcW w:w="444" w:type="pct"/>
            <w:tcBorders>
              <w:top w:val="nil"/>
              <w:bottom w:val="nil"/>
            </w:tcBorders>
            <w:shd w:val="clear" w:color="auto" w:fill="FFFFFF"/>
          </w:tcPr>
          <w:p w14:paraId="7B64AF1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.074</w:t>
            </w:r>
          </w:p>
        </w:tc>
        <w:tc>
          <w:tcPr>
            <w:tcW w:w="618" w:type="pct"/>
            <w:tcBorders>
              <w:top w:val="nil"/>
              <w:bottom w:val="nil"/>
            </w:tcBorders>
            <w:shd w:val="clear" w:color="auto" w:fill="FFFFFF"/>
          </w:tcPr>
          <w:p w14:paraId="609DDE2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2.92</w:t>
            </w:r>
          </w:p>
        </w:tc>
        <w:tc>
          <w:tcPr>
            <w:tcW w:w="618" w:type="pct"/>
            <w:tcBorders>
              <w:top w:val="nil"/>
              <w:bottom w:val="nil"/>
            </w:tcBorders>
            <w:shd w:val="clear" w:color="auto" w:fill="FFFFFF"/>
          </w:tcPr>
          <w:p w14:paraId="236014B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3.21</w:t>
            </w:r>
          </w:p>
        </w:tc>
        <w:tc>
          <w:tcPr>
            <w:tcW w:w="444" w:type="pct"/>
            <w:tcBorders>
              <w:top w:val="nil"/>
              <w:bottom w:val="nil"/>
            </w:tcBorders>
            <w:shd w:val="clear" w:color="auto" w:fill="FFFFFF"/>
          </w:tcPr>
          <w:p w14:paraId="3807CA8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457" w:type="pct"/>
            <w:tcBorders>
              <w:top w:val="nil"/>
              <w:bottom w:val="nil"/>
              <w:right w:val="single" w:sz="16" w:space="0" w:color="000000"/>
            </w:tcBorders>
            <w:shd w:val="clear" w:color="auto" w:fill="FFFFFF"/>
          </w:tcPr>
          <w:p w14:paraId="1DF1AEA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4628B020" w14:textId="77777777" w:rsidTr="00C27FDB">
        <w:trPr>
          <w:cantSplit/>
        </w:trPr>
        <w:tc>
          <w:tcPr>
            <w:tcW w:w="985" w:type="pct"/>
            <w:tcBorders>
              <w:top w:val="nil"/>
              <w:left w:val="single" w:sz="16" w:space="0" w:color="000000"/>
              <w:bottom w:val="nil"/>
              <w:right w:val="single" w:sz="16" w:space="0" w:color="000000"/>
            </w:tcBorders>
            <w:shd w:val="clear" w:color="auto" w:fill="FFFFFF"/>
            <w:vAlign w:val="center"/>
          </w:tcPr>
          <w:p w14:paraId="36717CF9"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Farmer</w:t>
            </w:r>
          </w:p>
        </w:tc>
        <w:tc>
          <w:tcPr>
            <w:tcW w:w="419" w:type="pct"/>
            <w:tcBorders>
              <w:top w:val="nil"/>
              <w:left w:val="single" w:sz="16" w:space="0" w:color="000000"/>
              <w:bottom w:val="nil"/>
            </w:tcBorders>
            <w:shd w:val="clear" w:color="auto" w:fill="FFFFFF"/>
          </w:tcPr>
          <w:p w14:paraId="3AD434E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w:t>
            </w:r>
          </w:p>
        </w:tc>
        <w:tc>
          <w:tcPr>
            <w:tcW w:w="418" w:type="pct"/>
            <w:tcBorders>
              <w:top w:val="nil"/>
              <w:bottom w:val="nil"/>
            </w:tcBorders>
            <w:shd w:val="clear" w:color="auto" w:fill="FFFFFF"/>
          </w:tcPr>
          <w:p w14:paraId="79FD35B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3.20</w:t>
            </w:r>
          </w:p>
        </w:tc>
        <w:tc>
          <w:tcPr>
            <w:tcW w:w="598" w:type="pct"/>
            <w:tcBorders>
              <w:top w:val="nil"/>
              <w:bottom w:val="nil"/>
            </w:tcBorders>
            <w:shd w:val="clear" w:color="auto" w:fill="FFFFFF"/>
          </w:tcPr>
          <w:p w14:paraId="02036EA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.632</w:t>
            </w:r>
          </w:p>
        </w:tc>
        <w:tc>
          <w:tcPr>
            <w:tcW w:w="444" w:type="pct"/>
            <w:tcBorders>
              <w:top w:val="nil"/>
              <w:bottom w:val="nil"/>
            </w:tcBorders>
            <w:shd w:val="clear" w:color="auto" w:fill="FFFFFF"/>
          </w:tcPr>
          <w:p w14:paraId="58B7B76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.200</w:t>
            </w:r>
          </w:p>
        </w:tc>
        <w:tc>
          <w:tcPr>
            <w:tcW w:w="618" w:type="pct"/>
            <w:tcBorders>
              <w:top w:val="nil"/>
              <w:bottom w:val="nil"/>
            </w:tcBorders>
            <w:shd w:val="clear" w:color="auto" w:fill="FFFFFF"/>
          </w:tcPr>
          <w:p w14:paraId="1B02FA7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2.75</w:t>
            </w:r>
          </w:p>
        </w:tc>
        <w:tc>
          <w:tcPr>
            <w:tcW w:w="618" w:type="pct"/>
            <w:tcBorders>
              <w:top w:val="nil"/>
              <w:bottom w:val="nil"/>
            </w:tcBorders>
            <w:shd w:val="clear" w:color="auto" w:fill="FFFFFF"/>
          </w:tcPr>
          <w:p w14:paraId="5C4FFCE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3.65</w:t>
            </w:r>
          </w:p>
        </w:tc>
        <w:tc>
          <w:tcPr>
            <w:tcW w:w="444" w:type="pct"/>
            <w:tcBorders>
              <w:top w:val="nil"/>
              <w:bottom w:val="nil"/>
            </w:tcBorders>
            <w:shd w:val="clear" w:color="auto" w:fill="FFFFFF"/>
          </w:tcPr>
          <w:p w14:paraId="03A6EB7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w:t>
            </w:r>
          </w:p>
        </w:tc>
        <w:tc>
          <w:tcPr>
            <w:tcW w:w="457" w:type="pct"/>
            <w:tcBorders>
              <w:top w:val="nil"/>
              <w:bottom w:val="nil"/>
              <w:right w:val="single" w:sz="16" w:space="0" w:color="000000"/>
            </w:tcBorders>
            <w:shd w:val="clear" w:color="auto" w:fill="FFFFFF"/>
          </w:tcPr>
          <w:p w14:paraId="35A2EB4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0B076D42" w14:textId="77777777" w:rsidTr="00C27FDB">
        <w:trPr>
          <w:cantSplit/>
        </w:trPr>
        <w:tc>
          <w:tcPr>
            <w:tcW w:w="985" w:type="pct"/>
            <w:tcBorders>
              <w:top w:val="nil"/>
              <w:left w:val="single" w:sz="16" w:space="0" w:color="000000"/>
              <w:bottom w:val="nil"/>
              <w:right w:val="single" w:sz="16" w:space="0" w:color="000000"/>
            </w:tcBorders>
            <w:shd w:val="clear" w:color="auto" w:fill="FFFFFF"/>
            <w:vAlign w:val="center"/>
          </w:tcPr>
          <w:p w14:paraId="21F99158"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Daily Wage Earner</w:t>
            </w:r>
          </w:p>
        </w:tc>
        <w:tc>
          <w:tcPr>
            <w:tcW w:w="419" w:type="pct"/>
            <w:tcBorders>
              <w:top w:val="nil"/>
              <w:left w:val="single" w:sz="16" w:space="0" w:color="000000"/>
              <w:bottom w:val="nil"/>
            </w:tcBorders>
            <w:shd w:val="clear" w:color="auto" w:fill="FFFFFF"/>
          </w:tcPr>
          <w:p w14:paraId="7E49AF0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w:t>
            </w:r>
          </w:p>
        </w:tc>
        <w:tc>
          <w:tcPr>
            <w:tcW w:w="418" w:type="pct"/>
            <w:tcBorders>
              <w:top w:val="nil"/>
              <w:bottom w:val="nil"/>
            </w:tcBorders>
            <w:shd w:val="clear" w:color="auto" w:fill="FFFFFF"/>
          </w:tcPr>
          <w:p w14:paraId="6BCC025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3.55</w:t>
            </w:r>
          </w:p>
        </w:tc>
        <w:tc>
          <w:tcPr>
            <w:tcW w:w="598" w:type="pct"/>
            <w:tcBorders>
              <w:top w:val="nil"/>
              <w:bottom w:val="nil"/>
            </w:tcBorders>
            <w:shd w:val="clear" w:color="auto" w:fill="FFFFFF"/>
          </w:tcPr>
          <w:p w14:paraId="0C81E3E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.522</w:t>
            </w:r>
          </w:p>
        </w:tc>
        <w:tc>
          <w:tcPr>
            <w:tcW w:w="444" w:type="pct"/>
            <w:tcBorders>
              <w:top w:val="nil"/>
              <w:bottom w:val="nil"/>
            </w:tcBorders>
            <w:shd w:val="clear" w:color="auto" w:fill="FFFFFF"/>
          </w:tcPr>
          <w:p w14:paraId="6E11B05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.157</w:t>
            </w:r>
          </w:p>
        </w:tc>
        <w:tc>
          <w:tcPr>
            <w:tcW w:w="618" w:type="pct"/>
            <w:tcBorders>
              <w:top w:val="nil"/>
              <w:bottom w:val="nil"/>
            </w:tcBorders>
            <w:shd w:val="clear" w:color="auto" w:fill="FFFFFF"/>
          </w:tcPr>
          <w:p w14:paraId="37A80BF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3.19</w:t>
            </w:r>
          </w:p>
        </w:tc>
        <w:tc>
          <w:tcPr>
            <w:tcW w:w="618" w:type="pct"/>
            <w:tcBorders>
              <w:top w:val="nil"/>
              <w:bottom w:val="nil"/>
            </w:tcBorders>
            <w:shd w:val="clear" w:color="auto" w:fill="FFFFFF"/>
          </w:tcPr>
          <w:p w14:paraId="44E012D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3.90</w:t>
            </w:r>
          </w:p>
        </w:tc>
        <w:tc>
          <w:tcPr>
            <w:tcW w:w="444" w:type="pct"/>
            <w:tcBorders>
              <w:top w:val="nil"/>
              <w:bottom w:val="nil"/>
            </w:tcBorders>
            <w:shd w:val="clear" w:color="auto" w:fill="FFFFFF"/>
          </w:tcPr>
          <w:p w14:paraId="633EC11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w:t>
            </w:r>
          </w:p>
        </w:tc>
        <w:tc>
          <w:tcPr>
            <w:tcW w:w="457" w:type="pct"/>
            <w:tcBorders>
              <w:top w:val="nil"/>
              <w:bottom w:val="nil"/>
              <w:right w:val="single" w:sz="16" w:space="0" w:color="000000"/>
            </w:tcBorders>
            <w:shd w:val="clear" w:color="auto" w:fill="FFFFFF"/>
          </w:tcPr>
          <w:p w14:paraId="7981FE5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5D202727" w14:textId="77777777" w:rsidTr="00C27FDB">
        <w:trPr>
          <w:cantSplit/>
        </w:trPr>
        <w:tc>
          <w:tcPr>
            <w:tcW w:w="985" w:type="pct"/>
            <w:tcBorders>
              <w:top w:val="nil"/>
              <w:left w:val="single" w:sz="16" w:space="0" w:color="000000"/>
              <w:bottom w:val="nil"/>
              <w:right w:val="single" w:sz="16" w:space="0" w:color="000000"/>
            </w:tcBorders>
            <w:shd w:val="clear" w:color="auto" w:fill="FFFFFF"/>
            <w:vAlign w:val="center"/>
          </w:tcPr>
          <w:p w14:paraId="36F7370C"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House Wife</w:t>
            </w:r>
          </w:p>
        </w:tc>
        <w:tc>
          <w:tcPr>
            <w:tcW w:w="419" w:type="pct"/>
            <w:tcBorders>
              <w:top w:val="nil"/>
              <w:left w:val="single" w:sz="16" w:space="0" w:color="000000"/>
              <w:bottom w:val="nil"/>
            </w:tcBorders>
            <w:shd w:val="clear" w:color="auto" w:fill="FFFFFF"/>
          </w:tcPr>
          <w:p w14:paraId="4507986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75</w:t>
            </w:r>
          </w:p>
        </w:tc>
        <w:tc>
          <w:tcPr>
            <w:tcW w:w="418" w:type="pct"/>
            <w:tcBorders>
              <w:top w:val="nil"/>
              <w:bottom w:val="nil"/>
            </w:tcBorders>
            <w:shd w:val="clear" w:color="auto" w:fill="FFFFFF"/>
          </w:tcPr>
          <w:p w14:paraId="4F6FA25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3.21</w:t>
            </w:r>
          </w:p>
        </w:tc>
        <w:tc>
          <w:tcPr>
            <w:tcW w:w="598" w:type="pct"/>
            <w:tcBorders>
              <w:top w:val="nil"/>
              <w:bottom w:val="nil"/>
            </w:tcBorders>
            <w:shd w:val="clear" w:color="auto" w:fill="FFFFFF"/>
          </w:tcPr>
          <w:p w14:paraId="08B35FB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.576</w:t>
            </w:r>
          </w:p>
        </w:tc>
        <w:tc>
          <w:tcPr>
            <w:tcW w:w="444" w:type="pct"/>
            <w:tcBorders>
              <w:top w:val="nil"/>
              <w:bottom w:val="nil"/>
            </w:tcBorders>
            <w:shd w:val="clear" w:color="auto" w:fill="FFFFFF"/>
          </w:tcPr>
          <w:p w14:paraId="646B91D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.067</w:t>
            </w:r>
          </w:p>
        </w:tc>
        <w:tc>
          <w:tcPr>
            <w:tcW w:w="618" w:type="pct"/>
            <w:tcBorders>
              <w:top w:val="nil"/>
              <w:bottom w:val="nil"/>
            </w:tcBorders>
            <w:shd w:val="clear" w:color="auto" w:fill="FFFFFF"/>
          </w:tcPr>
          <w:p w14:paraId="0DC8002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3.08</w:t>
            </w:r>
          </w:p>
        </w:tc>
        <w:tc>
          <w:tcPr>
            <w:tcW w:w="618" w:type="pct"/>
            <w:tcBorders>
              <w:top w:val="nil"/>
              <w:bottom w:val="nil"/>
            </w:tcBorders>
            <w:shd w:val="clear" w:color="auto" w:fill="FFFFFF"/>
          </w:tcPr>
          <w:p w14:paraId="4CBB112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3.35</w:t>
            </w:r>
          </w:p>
        </w:tc>
        <w:tc>
          <w:tcPr>
            <w:tcW w:w="444" w:type="pct"/>
            <w:tcBorders>
              <w:top w:val="nil"/>
              <w:bottom w:val="nil"/>
            </w:tcBorders>
            <w:shd w:val="clear" w:color="auto" w:fill="FFFFFF"/>
          </w:tcPr>
          <w:p w14:paraId="3F8E642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w:t>
            </w:r>
          </w:p>
        </w:tc>
        <w:tc>
          <w:tcPr>
            <w:tcW w:w="457" w:type="pct"/>
            <w:tcBorders>
              <w:top w:val="nil"/>
              <w:bottom w:val="nil"/>
              <w:right w:val="single" w:sz="16" w:space="0" w:color="000000"/>
            </w:tcBorders>
            <w:shd w:val="clear" w:color="auto" w:fill="FFFFFF"/>
          </w:tcPr>
          <w:p w14:paraId="54A51B9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23AF0A89" w14:textId="77777777" w:rsidTr="00C27FDB">
        <w:trPr>
          <w:cantSplit/>
        </w:trPr>
        <w:tc>
          <w:tcPr>
            <w:tcW w:w="985" w:type="pct"/>
            <w:tcBorders>
              <w:top w:val="nil"/>
              <w:left w:val="single" w:sz="16" w:space="0" w:color="000000"/>
              <w:bottom w:val="nil"/>
              <w:right w:val="single" w:sz="16" w:space="0" w:color="000000"/>
            </w:tcBorders>
            <w:shd w:val="clear" w:color="auto" w:fill="FFFFFF"/>
            <w:vAlign w:val="center"/>
          </w:tcPr>
          <w:p w14:paraId="358ADEF5"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Retired</w:t>
            </w:r>
          </w:p>
        </w:tc>
        <w:tc>
          <w:tcPr>
            <w:tcW w:w="419" w:type="pct"/>
            <w:tcBorders>
              <w:top w:val="nil"/>
              <w:left w:val="single" w:sz="16" w:space="0" w:color="000000"/>
              <w:bottom w:val="nil"/>
            </w:tcBorders>
            <w:shd w:val="clear" w:color="auto" w:fill="FFFFFF"/>
          </w:tcPr>
          <w:p w14:paraId="2B98240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w:t>
            </w:r>
          </w:p>
        </w:tc>
        <w:tc>
          <w:tcPr>
            <w:tcW w:w="418" w:type="pct"/>
            <w:tcBorders>
              <w:top w:val="nil"/>
              <w:bottom w:val="nil"/>
            </w:tcBorders>
            <w:shd w:val="clear" w:color="auto" w:fill="FFFFFF"/>
          </w:tcPr>
          <w:p w14:paraId="06AB4E9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3.18</w:t>
            </w:r>
          </w:p>
        </w:tc>
        <w:tc>
          <w:tcPr>
            <w:tcW w:w="598" w:type="pct"/>
            <w:tcBorders>
              <w:top w:val="nil"/>
              <w:bottom w:val="nil"/>
            </w:tcBorders>
            <w:shd w:val="clear" w:color="auto" w:fill="FFFFFF"/>
          </w:tcPr>
          <w:p w14:paraId="74F341E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.603</w:t>
            </w:r>
          </w:p>
        </w:tc>
        <w:tc>
          <w:tcPr>
            <w:tcW w:w="444" w:type="pct"/>
            <w:tcBorders>
              <w:top w:val="nil"/>
              <w:bottom w:val="nil"/>
            </w:tcBorders>
            <w:shd w:val="clear" w:color="auto" w:fill="FFFFFF"/>
          </w:tcPr>
          <w:p w14:paraId="33346AE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.182</w:t>
            </w:r>
          </w:p>
        </w:tc>
        <w:tc>
          <w:tcPr>
            <w:tcW w:w="618" w:type="pct"/>
            <w:tcBorders>
              <w:top w:val="nil"/>
              <w:bottom w:val="nil"/>
            </w:tcBorders>
            <w:shd w:val="clear" w:color="auto" w:fill="FFFFFF"/>
          </w:tcPr>
          <w:p w14:paraId="7CF6D37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2.78</w:t>
            </w:r>
          </w:p>
        </w:tc>
        <w:tc>
          <w:tcPr>
            <w:tcW w:w="618" w:type="pct"/>
            <w:tcBorders>
              <w:top w:val="nil"/>
              <w:bottom w:val="nil"/>
            </w:tcBorders>
            <w:shd w:val="clear" w:color="auto" w:fill="FFFFFF"/>
          </w:tcPr>
          <w:p w14:paraId="241CA15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3.59</w:t>
            </w:r>
          </w:p>
        </w:tc>
        <w:tc>
          <w:tcPr>
            <w:tcW w:w="444" w:type="pct"/>
            <w:tcBorders>
              <w:top w:val="nil"/>
              <w:bottom w:val="nil"/>
            </w:tcBorders>
            <w:shd w:val="clear" w:color="auto" w:fill="FFFFFF"/>
          </w:tcPr>
          <w:p w14:paraId="7965E67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w:t>
            </w:r>
          </w:p>
        </w:tc>
        <w:tc>
          <w:tcPr>
            <w:tcW w:w="457" w:type="pct"/>
            <w:tcBorders>
              <w:top w:val="nil"/>
              <w:bottom w:val="nil"/>
              <w:right w:val="single" w:sz="16" w:space="0" w:color="000000"/>
            </w:tcBorders>
            <w:shd w:val="clear" w:color="auto" w:fill="FFFFFF"/>
          </w:tcPr>
          <w:p w14:paraId="554719A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1148BEA3" w14:textId="77777777" w:rsidTr="00C27FDB">
        <w:trPr>
          <w:cantSplit/>
        </w:trPr>
        <w:tc>
          <w:tcPr>
            <w:tcW w:w="985" w:type="pct"/>
            <w:tcBorders>
              <w:top w:val="nil"/>
              <w:left w:val="single" w:sz="16" w:space="0" w:color="000000"/>
              <w:bottom w:val="nil"/>
              <w:right w:val="single" w:sz="16" w:space="0" w:color="000000"/>
            </w:tcBorders>
            <w:shd w:val="clear" w:color="auto" w:fill="FFFFFF"/>
            <w:vAlign w:val="center"/>
          </w:tcPr>
          <w:p w14:paraId="0D33E378"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Unemployed</w:t>
            </w:r>
          </w:p>
        </w:tc>
        <w:tc>
          <w:tcPr>
            <w:tcW w:w="419" w:type="pct"/>
            <w:tcBorders>
              <w:top w:val="nil"/>
              <w:left w:val="single" w:sz="16" w:space="0" w:color="000000"/>
              <w:bottom w:val="nil"/>
            </w:tcBorders>
            <w:shd w:val="clear" w:color="auto" w:fill="FFFFFF"/>
          </w:tcPr>
          <w:p w14:paraId="1AAA20D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w:t>
            </w:r>
          </w:p>
        </w:tc>
        <w:tc>
          <w:tcPr>
            <w:tcW w:w="418" w:type="pct"/>
            <w:tcBorders>
              <w:top w:val="nil"/>
              <w:bottom w:val="nil"/>
            </w:tcBorders>
            <w:shd w:val="clear" w:color="auto" w:fill="FFFFFF"/>
          </w:tcPr>
          <w:p w14:paraId="0BBA1B4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3.20</w:t>
            </w:r>
          </w:p>
        </w:tc>
        <w:tc>
          <w:tcPr>
            <w:tcW w:w="598" w:type="pct"/>
            <w:tcBorders>
              <w:top w:val="nil"/>
              <w:bottom w:val="nil"/>
            </w:tcBorders>
            <w:shd w:val="clear" w:color="auto" w:fill="FFFFFF"/>
          </w:tcPr>
          <w:p w14:paraId="7DB4C6A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.422</w:t>
            </w:r>
          </w:p>
        </w:tc>
        <w:tc>
          <w:tcPr>
            <w:tcW w:w="444" w:type="pct"/>
            <w:tcBorders>
              <w:top w:val="nil"/>
              <w:bottom w:val="nil"/>
            </w:tcBorders>
            <w:shd w:val="clear" w:color="auto" w:fill="FFFFFF"/>
          </w:tcPr>
          <w:p w14:paraId="1B361BC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.133</w:t>
            </w:r>
          </w:p>
        </w:tc>
        <w:tc>
          <w:tcPr>
            <w:tcW w:w="618" w:type="pct"/>
            <w:tcBorders>
              <w:top w:val="nil"/>
              <w:bottom w:val="nil"/>
            </w:tcBorders>
            <w:shd w:val="clear" w:color="auto" w:fill="FFFFFF"/>
          </w:tcPr>
          <w:p w14:paraId="05D3BDB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2.90</w:t>
            </w:r>
          </w:p>
        </w:tc>
        <w:tc>
          <w:tcPr>
            <w:tcW w:w="618" w:type="pct"/>
            <w:tcBorders>
              <w:top w:val="nil"/>
              <w:bottom w:val="nil"/>
            </w:tcBorders>
            <w:shd w:val="clear" w:color="auto" w:fill="FFFFFF"/>
          </w:tcPr>
          <w:p w14:paraId="2721DFF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3.50</w:t>
            </w:r>
          </w:p>
        </w:tc>
        <w:tc>
          <w:tcPr>
            <w:tcW w:w="444" w:type="pct"/>
            <w:tcBorders>
              <w:top w:val="nil"/>
              <w:bottom w:val="nil"/>
            </w:tcBorders>
            <w:shd w:val="clear" w:color="auto" w:fill="FFFFFF"/>
          </w:tcPr>
          <w:p w14:paraId="5999A8F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w:t>
            </w:r>
          </w:p>
        </w:tc>
        <w:tc>
          <w:tcPr>
            <w:tcW w:w="457" w:type="pct"/>
            <w:tcBorders>
              <w:top w:val="nil"/>
              <w:bottom w:val="nil"/>
              <w:right w:val="single" w:sz="16" w:space="0" w:color="000000"/>
            </w:tcBorders>
            <w:shd w:val="clear" w:color="auto" w:fill="FFFFFF"/>
          </w:tcPr>
          <w:p w14:paraId="76F432A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42649F66" w14:textId="77777777" w:rsidTr="00C27FDB">
        <w:trPr>
          <w:cantSplit/>
        </w:trPr>
        <w:tc>
          <w:tcPr>
            <w:tcW w:w="985" w:type="pct"/>
            <w:tcBorders>
              <w:top w:val="nil"/>
              <w:left w:val="single" w:sz="16" w:space="0" w:color="000000"/>
              <w:bottom w:val="nil"/>
              <w:right w:val="single" w:sz="16" w:space="0" w:color="000000"/>
            </w:tcBorders>
            <w:shd w:val="clear" w:color="auto" w:fill="FFFFFF"/>
            <w:vAlign w:val="center"/>
          </w:tcPr>
          <w:p w14:paraId="2EC63813"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Others</w:t>
            </w:r>
          </w:p>
        </w:tc>
        <w:tc>
          <w:tcPr>
            <w:tcW w:w="419" w:type="pct"/>
            <w:tcBorders>
              <w:top w:val="nil"/>
              <w:left w:val="single" w:sz="16" w:space="0" w:color="000000"/>
              <w:bottom w:val="nil"/>
            </w:tcBorders>
            <w:shd w:val="clear" w:color="auto" w:fill="FFFFFF"/>
          </w:tcPr>
          <w:p w14:paraId="056207F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w:t>
            </w:r>
          </w:p>
        </w:tc>
        <w:tc>
          <w:tcPr>
            <w:tcW w:w="418" w:type="pct"/>
            <w:tcBorders>
              <w:top w:val="nil"/>
              <w:bottom w:val="nil"/>
            </w:tcBorders>
            <w:shd w:val="clear" w:color="auto" w:fill="FFFFFF"/>
          </w:tcPr>
          <w:p w14:paraId="1CD8917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3.00</w:t>
            </w:r>
          </w:p>
        </w:tc>
        <w:tc>
          <w:tcPr>
            <w:tcW w:w="598" w:type="pct"/>
            <w:tcBorders>
              <w:top w:val="nil"/>
              <w:bottom w:val="nil"/>
            </w:tcBorders>
            <w:shd w:val="clear" w:color="auto" w:fill="FFFFFF"/>
          </w:tcPr>
          <w:p w14:paraId="3B51F41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c>
          <w:tcPr>
            <w:tcW w:w="444" w:type="pct"/>
            <w:tcBorders>
              <w:top w:val="nil"/>
              <w:bottom w:val="nil"/>
            </w:tcBorders>
            <w:shd w:val="clear" w:color="auto" w:fill="FFFFFF"/>
          </w:tcPr>
          <w:p w14:paraId="520E49C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c>
          <w:tcPr>
            <w:tcW w:w="618" w:type="pct"/>
            <w:tcBorders>
              <w:top w:val="nil"/>
              <w:bottom w:val="nil"/>
            </w:tcBorders>
            <w:shd w:val="clear" w:color="auto" w:fill="FFFFFF"/>
          </w:tcPr>
          <w:p w14:paraId="0932652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3.00</w:t>
            </w:r>
          </w:p>
        </w:tc>
        <w:tc>
          <w:tcPr>
            <w:tcW w:w="618" w:type="pct"/>
            <w:tcBorders>
              <w:top w:val="nil"/>
              <w:bottom w:val="nil"/>
            </w:tcBorders>
            <w:shd w:val="clear" w:color="auto" w:fill="FFFFFF"/>
          </w:tcPr>
          <w:p w14:paraId="6D5FC35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3.00</w:t>
            </w:r>
          </w:p>
        </w:tc>
        <w:tc>
          <w:tcPr>
            <w:tcW w:w="444" w:type="pct"/>
            <w:tcBorders>
              <w:top w:val="nil"/>
              <w:bottom w:val="nil"/>
            </w:tcBorders>
            <w:shd w:val="clear" w:color="auto" w:fill="FFFFFF"/>
          </w:tcPr>
          <w:p w14:paraId="0DD6AF1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w:t>
            </w:r>
          </w:p>
        </w:tc>
        <w:tc>
          <w:tcPr>
            <w:tcW w:w="457" w:type="pct"/>
            <w:tcBorders>
              <w:top w:val="nil"/>
              <w:bottom w:val="nil"/>
              <w:right w:val="single" w:sz="16" w:space="0" w:color="000000"/>
            </w:tcBorders>
            <w:shd w:val="clear" w:color="auto" w:fill="FFFFFF"/>
          </w:tcPr>
          <w:p w14:paraId="0007B2D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w:t>
            </w:r>
          </w:p>
        </w:tc>
      </w:tr>
      <w:tr w:rsidR="00DE41B6" w:rsidRPr="008225E5" w14:paraId="46AAFEF6" w14:textId="77777777" w:rsidTr="00C27FDB">
        <w:trPr>
          <w:cantSplit/>
        </w:trPr>
        <w:tc>
          <w:tcPr>
            <w:tcW w:w="985" w:type="pct"/>
            <w:tcBorders>
              <w:top w:val="nil"/>
              <w:left w:val="single" w:sz="16" w:space="0" w:color="000000"/>
              <w:bottom w:val="single" w:sz="16" w:space="0" w:color="000000"/>
              <w:right w:val="single" w:sz="16" w:space="0" w:color="000000"/>
            </w:tcBorders>
            <w:shd w:val="clear" w:color="auto" w:fill="FFFFFF"/>
            <w:vAlign w:val="center"/>
          </w:tcPr>
          <w:p w14:paraId="2943D5DD"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Total</w:t>
            </w:r>
          </w:p>
        </w:tc>
        <w:tc>
          <w:tcPr>
            <w:tcW w:w="419" w:type="pct"/>
            <w:tcBorders>
              <w:top w:val="nil"/>
              <w:left w:val="single" w:sz="16" w:space="0" w:color="000000"/>
              <w:bottom w:val="single" w:sz="16" w:space="0" w:color="000000"/>
            </w:tcBorders>
            <w:shd w:val="clear" w:color="auto" w:fill="FFFFFF"/>
          </w:tcPr>
          <w:p w14:paraId="2A703D2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559</w:t>
            </w:r>
          </w:p>
        </w:tc>
        <w:tc>
          <w:tcPr>
            <w:tcW w:w="418" w:type="pct"/>
            <w:tcBorders>
              <w:top w:val="nil"/>
              <w:bottom w:val="single" w:sz="16" w:space="0" w:color="000000"/>
            </w:tcBorders>
            <w:shd w:val="clear" w:color="auto" w:fill="FFFFFF"/>
          </w:tcPr>
          <w:p w14:paraId="2EE7C28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3.19</w:t>
            </w:r>
          </w:p>
        </w:tc>
        <w:tc>
          <w:tcPr>
            <w:tcW w:w="598" w:type="pct"/>
            <w:tcBorders>
              <w:top w:val="nil"/>
              <w:bottom w:val="single" w:sz="16" w:space="0" w:color="000000"/>
            </w:tcBorders>
            <w:shd w:val="clear" w:color="auto" w:fill="FFFFFF"/>
          </w:tcPr>
          <w:p w14:paraId="0C1EDDC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.602</w:t>
            </w:r>
          </w:p>
        </w:tc>
        <w:tc>
          <w:tcPr>
            <w:tcW w:w="444" w:type="pct"/>
            <w:tcBorders>
              <w:top w:val="nil"/>
              <w:bottom w:val="single" w:sz="16" w:space="0" w:color="000000"/>
            </w:tcBorders>
            <w:shd w:val="clear" w:color="auto" w:fill="FFFFFF"/>
          </w:tcPr>
          <w:p w14:paraId="172F1D9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.025</w:t>
            </w:r>
          </w:p>
        </w:tc>
        <w:tc>
          <w:tcPr>
            <w:tcW w:w="618" w:type="pct"/>
            <w:tcBorders>
              <w:top w:val="nil"/>
              <w:bottom w:val="single" w:sz="16" w:space="0" w:color="000000"/>
            </w:tcBorders>
            <w:shd w:val="clear" w:color="auto" w:fill="FFFFFF"/>
          </w:tcPr>
          <w:p w14:paraId="058F253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3.14</w:t>
            </w:r>
          </w:p>
        </w:tc>
        <w:tc>
          <w:tcPr>
            <w:tcW w:w="618" w:type="pct"/>
            <w:tcBorders>
              <w:top w:val="nil"/>
              <w:bottom w:val="single" w:sz="16" w:space="0" w:color="000000"/>
            </w:tcBorders>
            <w:shd w:val="clear" w:color="auto" w:fill="FFFFFF"/>
          </w:tcPr>
          <w:p w14:paraId="5F927B8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3.24</w:t>
            </w:r>
          </w:p>
        </w:tc>
        <w:tc>
          <w:tcPr>
            <w:tcW w:w="444" w:type="pct"/>
            <w:tcBorders>
              <w:top w:val="nil"/>
              <w:bottom w:val="single" w:sz="16" w:space="0" w:color="000000"/>
            </w:tcBorders>
            <w:shd w:val="clear" w:color="auto" w:fill="FFFFFF"/>
          </w:tcPr>
          <w:p w14:paraId="1199C2C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457" w:type="pct"/>
            <w:tcBorders>
              <w:top w:val="nil"/>
              <w:bottom w:val="single" w:sz="16" w:space="0" w:color="000000"/>
              <w:right w:val="single" w:sz="16" w:space="0" w:color="000000"/>
            </w:tcBorders>
            <w:shd w:val="clear" w:color="auto" w:fill="FFFFFF"/>
          </w:tcPr>
          <w:p w14:paraId="52D168B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bl>
    <w:p w14:paraId="2903EBF9"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pPr w:leftFromText="180" w:rightFromText="180" w:vertAnchor="text" w:horzAnchor="margin" w:tblpY="-115"/>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980"/>
        <w:gridCol w:w="2015"/>
        <w:gridCol w:w="2015"/>
        <w:gridCol w:w="2016"/>
      </w:tblGrid>
      <w:tr w:rsidR="00A16B2D" w:rsidRPr="008225E5" w14:paraId="57D0810A" w14:textId="77777777" w:rsidTr="00A16B2D">
        <w:trPr>
          <w:cantSplit/>
        </w:trPr>
        <w:tc>
          <w:tcPr>
            <w:tcW w:w="5000" w:type="pct"/>
            <w:gridSpan w:val="4"/>
            <w:tcBorders>
              <w:top w:val="nil"/>
              <w:left w:val="nil"/>
              <w:bottom w:val="nil"/>
              <w:right w:val="nil"/>
            </w:tcBorders>
            <w:shd w:val="clear" w:color="auto" w:fill="FFFFFF"/>
          </w:tcPr>
          <w:p w14:paraId="7E63DADE" w14:textId="77777777" w:rsidR="00A16B2D" w:rsidRPr="008225E5" w:rsidRDefault="00A16B2D" w:rsidP="00A16B2D">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lastRenderedPageBreak/>
              <w:t>Table 8.4.14: Test of Homogeneity of Variances</w:t>
            </w:r>
          </w:p>
        </w:tc>
      </w:tr>
      <w:tr w:rsidR="00A16B2D" w:rsidRPr="008225E5" w14:paraId="3451F10A" w14:textId="77777777" w:rsidTr="00A16B2D">
        <w:trPr>
          <w:cantSplit/>
        </w:trPr>
        <w:tc>
          <w:tcPr>
            <w:tcW w:w="5000" w:type="pct"/>
            <w:gridSpan w:val="4"/>
            <w:tcBorders>
              <w:top w:val="nil"/>
              <w:left w:val="nil"/>
              <w:bottom w:val="nil"/>
              <w:right w:val="nil"/>
            </w:tcBorders>
            <w:shd w:val="clear" w:color="auto" w:fill="FFFFFF"/>
            <w:vAlign w:val="bottom"/>
          </w:tcPr>
          <w:p w14:paraId="74F3495A" w14:textId="77777777" w:rsidR="00A16B2D" w:rsidRPr="008225E5" w:rsidRDefault="00A16B2D" w:rsidP="00A16B2D">
            <w:pPr>
              <w:autoSpaceDE w:val="0"/>
              <w:autoSpaceDN w:val="0"/>
              <w:adjustRightInd w:val="0"/>
              <w:spacing w:after="0" w:line="360" w:lineRule="auto"/>
              <w:rPr>
                <w:rFonts w:ascii="Times New Roman" w:hAnsi="Times New Roman" w:cs="Times New Roman"/>
                <w:sz w:val="24"/>
                <w:szCs w:val="24"/>
                <w:lang w:val="en-US"/>
              </w:rPr>
            </w:pPr>
            <w:r w:rsidRPr="008225E5">
              <w:rPr>
                <w:rFonts w:ascii="Times New Roman" w:hAnsi="Times New Roman" w:cs="Times New Roman"/>
                <w:color w:val="000000"/>
                <w:sz w:val="24"/>
                <w:szCs w:val="24"/>
                <w:highlight w:val="white"/>
                <w:lang w:val="en-US"/>
              </w:rPr>
              <w:t xml:space="preserve">Overall Satisfaction level on BSNL  </w:t>
            </w:r>
          </w:p>
        </w:tc>
      </w:tr>
      <w:tr w:rsidR="00A16B2D" w:rsidRPr="008225E5" w14:paraId="22645F99" w14:textId="77777777" w:rsidTr="00A16B2D">
        <w:trPr>
          <w:cantSplit/>
        </w:trPr>
        <w:tc>
          <w:tcPr>
            <w:tcW w:w="1651" w:type="pct"/>
            <w:tcBorders>
              <w:top w:val="single" w:sz="16" w:space="0" w:color="000000"/>
              <w:left w:val="single" w:sz="16" w:space="0" w:color="000000"/>
              <w:bottom w:val="single" w:sz="16" w:space="0" w:color="000000"/>
            </w:tcBorders>
            <w:shd w:val="clear" w:color="auto" w:fill="FFFFFF"/>
          </w:tcPr>
          <w:p w14:paraId="4698E37A" w14:textId="77777777" w:rsidR="00A16B2D" w:rsidRPr="008225E5" w:rsidRDefault="00A16B2D" w:rsidP="00A16B2D">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Levene Statistic</w:t>
            </w:r>
          </w:p>
        </w:tc>
        <w:tc>
          <w:tcPr>
            <w:tcW w:w="1116" w:type="pct"/>
            <w:tcBorders>
              <w:top w:val="single" w:sz="16" w:space="0" w:color="000000"/>
              <w:bottom w:val="single" w:sz="16" w:space="0" w:color="000000"/>
            </w:tcBorders>
            <w:shd w:val="clear" w:color="auto" w:fill="FFFFFF"/>
          </w:tcPr>
          <w:p w14:paraId="725B86CD" w14:textId="77777777" w:rsidR="00A16B2D" w:rsidRPr="008225E5" w:rsidRDefault="00A16B2D" w:rsidP="00A16B2D">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df1</w:t>
            </w:r>
          </w:p>
        </w:tc>
        <w:tc>
          <w:tcPr>
            <w:tcW w:w="1116" w:type="pct"/>
            <w:tcBorders>
              <w:top w:val="single" w:sz="16" w:space="0" w:color="000000"/>
              <w:bottom w:val="single" w:sz="16" w:space="0" w:color="000000"/>
            </w:tcBorders>
            <w:shd w:val="clear" w:color="auto" w:fill="FFFFFF"/>
          </w:tcPr>
          <w:p w14:paraId="3C4F4B40" w14:textId="77777777" w:rsidR="00A16B2D" w:rsidRPr="008225E5" w:rsidRDefault="00A16B2D" w:rsidP="00A16B2D">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df2</w:t>
            </w:r>
          </w:p>
        </w:tc>
        <w:tc>
          <w:tcPr>
            <w:tcW w:w="1117" w:type="pct"/>
            <w:tcBorders>
              <w:top w:val="single" w:sz="16" w:space="0" w:color="000000"/>
              <w:bottom w:val="single" w:sz="16" w:space="0" w:color="000000"/>
              <w:right w:val="single" w:sz="16" w:space="0" w:color="000000"/>
            </w:tcBorders>
            <w:shd w:val="clear" w:color="auto" w:fill="FFFFFF"/>
          </w:tcPr>
          <w:p w14:paraId="4906BBED" w14:textId="77777777" w:rsidR="00A16B2D" w:rsidRPr="008225E5" w:rsidRDefault="00A16B2D" w:rsidP="00A16B2D">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A16B2D" w:rsidRPr="008225E5" w14:paraId="5FDB56AD" w14:textId="77777777" w:rsidTr="00A16B2D">
        <w:trPr>
          <w:cantSplit/>
        </w:trPr>
        <w:tc>
          <w:tcPr>
            <w:tcW w:w="1651" w:type="pct"/>
            <w:tcBorders>
              <w:top w:val="single" w:sz="16" w:space="0" w:color="000000"/>
              <w:left w:val="single" w:sz="16" w:space="0" w:color="000000"/>
              <w:bottom w:val="single" w:sz="16" w:space="0" w:color="000000"/>
            </w:tcBorders>
            <w:shd w:val="clear" w:color="auto" w:fill="FFFFFF"/>
          </w:tcPr>
          <w:p w14:paraId="7FB424A7" w14:textId="77777777" w:rsidR="00A16B2D" w:rsidRPr="008225E5" w:rsidRDefault="00A16B2D" w:rsidP="00A16B2D">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1.489</w:t>
            </w:r>
          </w:p>
        </w:tc>
        <w:tc>
          <w:tcPr>
            <w:tcW w:w="1116" w:type="pct"/>
            <w:tcBorders>
              <w:top w:val="single" w:sz="16" w:space="0" w:color="000000"/>
              <w:bottom w:val="single" w:sz="16" w:space="0" w:color="000000"/>
            </w:tcBorders>
            <w:shd w:val="clear" w:color="auto" w:fill="FFFFFF"/>
          </w:tcPr>
          <w:p w14:paraId="3CEF2416" w14:textId="77777777" w:rsidR="00A16B2D" w:rsidRPr="008225E5" w:rsidRDefault="00A16B2D" w:rsidP="00A16B2D">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w:t>
            </w:r>
          </w:p>
        </w:tc>
        <w:tc>
          <w:tcPr>
            <w:tcW w:w="1116" w:type="pct"/>
            <w:tcBorders>
              <w:top w:val="single" w:sz="16" w:space="0" w:color="000000"/>
              <w:bottom w:val="single" w:sz="16" w:space="0" w:color="000000"/>
            </w:tcBorders>
            <w:shd w:val="clear" w:color="auto" w:fill="FFFFFF"/>
          </w:tcPr>
          <w:p w14:paraId="3D483EED" w14:textId="77777777" w:rsidR="00A16B2D" w:rsidRPr="008225E5" w:rsidRDefault="00A16B2D" w:rsidP="00A16B2D">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548</w:t>
            </w:r>
          </w:p>
        </w:tc>
        <w:tc>
          <w:tcPr>
            <w:tcW w:w="1117" w:type="pct"/>
            <w:tcBorders>
              <w:top w:val="single" w:sz="16" w:space="0" w:color="000000"/>
              <w:bottom w:val="single" w:sz="16" w:space="0" w:color="000000"/>
              <w:right w:val="single" w:sz="16" w:space="0" w:color="000000"/>
            </w:tcBorders>
            <w:shd w:val="clear" w:color="auto" w:fill="FFFFFF"/>
          </w:tcPr>
          <w:p w14:paraId="17A2E942" w14:textId="77777777" w:rsidR="00A16B2D" w:rsidRPr="008225E5" w:rsidRDefault="00A16B2D" w:rsidP="00A16B2D">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.139</w:t>
            </w:r>
          </w:p>
        </w:tc>
      </w:tr>
    </w:tbl>
    <w:p w14:paraId="168089AC"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1A0D0F01"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pPr w:leftFromText="180" w:rightFromText="180" w:vertAnchor="text" w:horzAnchor="margin" w:tblpY="140"/>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019"/>
        <w:gridCol w:w="1762"/>
        <w:gridCol w:w="1191"/>
        <w:gridCol w:w="1670"/>
        <w:gridCol w:w="1191"/>
        <w:gridCol w:w="1193"/>
      </w:tblGrid>
      <w:tr w:rsidR="00A16B2D" w:rsidRPr="008225E5" w14:paraId="5FBE775B" w14:textId="77777777" w:rsidTr="00A16B2D">
        <w:trPr>
          <w:cantSplit/>
        </w:trPr>
        <w:tc>
          <w:tcPr>
            <w:tcW w:w="5000" w:type="pct"/>
            <w:gridSpan w:val="6"/>
            <w:tcBorders>
              <w:top w:val="nil"/>
              <w:left w:val="nil"/>
              <w:bottom w:val="nil"/>
              <w:right w:val="nil"/>
            </w:tcBorders>
            <w:shd w:val="clear" w:color="auto" w:fill="FFFFFF"/>
          </w:tcPr>
          <w:p w14:paraId="271EB2CF" w14:textId="77777777" w:rsidR="00A16B2D" w:rsidRPr="008225E5" w:rsidRDefault="00A16B2D" w:rsidP="00A16B2D">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8.4.15: ANOVA</w:t>
            </w:r>
          </w:p>
        </w:tc>
      </w:tr>
      <w:tr w:rsidR="00A16B2D" w:rsidRPr="008225E5" w14:paraId="7526E987" w14:textId="77777777" w:rsidTr="00A16B2D">
        <w:trPr>
          <w:cantSplit/>
        </w:trPr>
        <w:tc>
          <w:tcPr>
            <w:tcW w:w="5000" w:type="pct"/>
            <w:gridSpan w:val="6"/>
            <w:tcBorders>
              <w:top w:val="nil"/>
              <w:left w:val="nil"/>
              <w:bottom w:val="nil"/>
              <w:right w:val="nil"/>
            </w:tcBorders>
            <w:shd w:val="clear" w:color="auto" w:fill="FFFFFF"/>
            <w:vAlign w:val="bottom"/>
          </w:tcPr>
          <w:p w14:paraId="28F5B4D4" w14:textId="77777777" w:rsidR="00A16B2D" w:rsidRPr="008225E5" w:rsidRDefault="00A16B2D" w:rsidP="00A16B2D">
            <w:pPr>
              <w:autoSpaceDE w:val="0"/>
              <w:autoSpaceDN w:val="0"/>
              <w:adjustRightInd w:val="0"/>
              <w:spacing w:after="0" w:line="360" w:lineRule="auto"/>
              <w:rPr>
                <w:rFonts w:ascii="Times New Roman" w:hAnsi="Times New Roman" w:cs="Times New Roman"/>
                <w:sz w:val="24"/>
                <w:szCs w:val="24"/>
                <w:lang w:val="en-US"/>
              </w:rPr>
            </w:pPr>
            <w:r w:rsidRPr="008225E5">
              <w:rPr>
                <w:rFonts w:ascii="Times New Roman" w:hAnsi="Times New Roman" w:cs="Times New Roman"/>
                <w:color w:val="000000"/>
                <w:sz w:val="24"/>
                <w:szCs w:val="24"/>
                <w:highlight w:val="white"/>
                <w:lang w:val="en-US"/>
              </w:rPr>
              <w:t xml:space="preserve">Overall Satisfaction level on BSNL  </w:t>
            </w:r>
          </w:p>
        </w:tc>
      </w:tr>
      <w:tr w:rsidR="00A16B2D" w:rsidRPr="008225E5" w14:paraId="6FBFD5EE" w14:textId="77777777" w:rsidTr="00A16B2D">
        <w:trPr>
          <w:cantSplit/>
        </w:trPr>
        <w:tc>
          <w:tcPr>
            <w:tcW w:w="1118" w:type="pct"/>
            <w:tcBorders>
              <w:top w:val="single" w:sz="16" w:space="0" w:color="000000"/>
              <w:left w:val="single" w:sz="16" w:space="0" w:color="000000"/>
              <w:bottom w:val="single" w:sz="16" w:space="0" w:color="000000"/>
              <w:right w:val="single" w:sz="16" w:space="0" w:color="000000"/>
            </w:tcBorders>
            <w:shd w:val="clear" w:color="auto" w:fill="FFFFFF"/>
          </w:tcPr>
          <w:p w14:paraId="70D9C8F1" w14:textId="77777777" w:rsidR="00A16B2D" w:rsidRPr="008225E5" w:rsidRDefault="00A16B2D" w:rsidP="00A16B2D">
            <w:pPr>
              <w:autoSpaceDE w:val="0"/>
              <w:autoSpaceDN w:val="0"/>
              <w:adjustRightInd w:val="0"/>
              <w:spacing w:after="0" w:line="360" w:lineRule="auto"/>
              <w:rPr>
                <w:rFonts w:ascii="Times New Roman" w:hAnsi="Times New Roman" w:cs="Times New Roman"/>
                <w:sz w:val="24"/>
                <w:szCs w:val="24"/>
                <w:lang w:val="en-US"/>
              </w:rPr>
            </w:pPr>
          </w:p>
        </w:tc>
        <w:tc>
          <w:tcPr>
            <w:tcW w:w="976" w:type="pct"/>
            <w:tcBorders>
              <w:top w:val="single" w:sz="16" w:space="0" w:color="000000"/>
              <w:left w:val="single" w:sz="16" w:space="0" w:color="000000"/>
              <w:bottom w:val="single" w:sz="16" w:space="0" w:color="000000"/>
            </w:tcBorders>
            <w:shd w:val="clear" w:color="auto" w:fill="FFFFFF"/>
          </w:tcPr>
          <w:p w14:paraId="6DFEAAC7" w14:textId="77777777" w:rsidR="00A16B2D" w:rsidRPr="008225E5" w:rsidRDefault="00A16B2D" w:rsidP="00A16B2D">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Sum of Squares</w:t>
            </w:r>
          </w:p>
        </w:tc>
        <w:tc>
          <w:tcPr>
            <w:tcW w:w="660" w:type="pct"/>
            <w:tcBorders>
              <w:top w:val="single" w:sz="16" w:space="0" w:color="000000"/>
              <w:bottom w:val="single" w:sz="16" w:space="0" w:color="000000"/>
            </w:tcBorders>
            <w:shd w:val="clear" w:color="auto" w:fill="FFFFFF"/>
          </w:tcPr>
          <w:p w14:paraId="5DEA7D6A" w14:textId="77777777" w:rsidR="00A16B2D" w:rsidRPr="008225E5" w:rsidRDefault="00A16B2D" w:rsidP="00A16B2D">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w:t>
            </w:r>
          </w:p>
        </w:tc>
        <w:tc>
          <w:tcPr>
            <w:tcW w:w="925" w:type="pct"/>
            <w:tcBorders>
              <w:top w:val="single" w:sz="16" w:space="0" w:color="000000"/>
              <w:bottom w:val="single" w:sz="16" w:space="0" w:color="000000"/>
            </w:tcBorders>
            <w:shd w:val="clear" w:color="auto" w:fill="FFFFFF"/>
          </w:tcPr>
          <w:p w14:paraId="07DA45B8" w14:textId="77777777" w:rsidR="00A16B2D" w:rsidRPr="008225E5" w:rsidRDefault="00A16B2D" w:rsidP="00A16B2D">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Mean Square</w:t>
            </w:r>
          </w:p>
        </w:tc>
        <w:tc>
          <w:tcPr>
            <w:tcW w:w="660" w:type="pct"/>
            <w:tcBorders>
              <w:top w:val="single" w:sz="16" w:space="0" w:color="000000"/>
              <w:bottom w:val="single" w:sz="16" w:space="0" w:color="000000"/>
            </w:tcBorders>
            <w:shd w:val="clear" w:color="auto" w:fill="FFFFFF"/>
          </w:tcPr>
          <w:p w14:paraId="5BB16122" w14:textId="77777777" w:rsidR="00A16B2D" w:rsidRPr="008225E5" w:rsidRDefault="00A16B2D" w:rsidP="00A16B2D">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w:t>
            </w:r>
          </w:p>
        </w:tc>
        <w:tc>
          <w:tcPr>
            <w:tcW w:w="661" w:type="pct"/>
            <w:tcBorders>
              <w:top w:val="single" w:sz="16" w:space="0" w:color="000000"/>
              <w:bottom w:val="single" w:sz="16" w:space="0" w:color="000000"/>
              <w:right w:val="single" w:sz="16" w:space="0" w:color="000000"/>
            </w:tcBorders>
            <w:shd w:val="clear" w:color="auto" w:fill="FFFFFF"/>
          </w:tcPr>
          <w:p w14:paraId="3EE84585" w14:textId="77777777" w:rsidR="00A16B2D" w:rsidRPr="008225E5" w:rsidRDefault="00A16B2D" w:rsidP="00A16B2D">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A16B2D" w:rsidRPr="008225E5" w14:paraId="680D2D4E" w14:textId="77777777" w:rsidTr="00A16B2D">
        <w:trPr>
          <w:cantSplit/>
        </w:trPr>
        <w:tc>
          <w:tcPr>
            <w:tcW w:w="1118" w:type="pct"/>
            <w:tcBorders>
              <w:top w:val="single" w:sz="16" w:space="0" w:color="000000"/>
              <w:left w:val="single" w:sz="16" w:space="0" w:color="000000"/>
              <w:bottom w:val="nil"/>
              <w:right w:val="single" w:sz="16" w:space="0" w:color="000000"/>
            </w:tcBorders>
            <w:shd w:val="clear" w:color="auto" w:fill="FFFFFF"/>
            <w:vAlign w:val="center"/>
          </w:tcPr>
          <w:p w14:paraId="2D7F0AC4" w14:textId="77777777" w:rsidR="00A16B2D" w:rsidRPr="008225E5" w:rsidRDefault="00A16B2D" w:rsidP="00A16B2D">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Between Groups</w:t>
            </w:r>
          </w:p>
        </w:tc>
        <w:tc>
          <w:tcPr>
            <w:tcW w:w="976" w:type="pct"/>
            <w:tcBorders>
              <w:top w:val="single" w:sz="16" w:space="0" w:color="000000"/>
              <w:left w:val="single" w:sz="16" w:space="0" w:color="000000"/>
              <w:bottom w:val="nil"/>
            </w:tcBorders>
            <w:shd w:val="clear" w:color="auto" w:fill="FFFFFF"/>
          </w:tcPr>
          <w:p w14:paraId="7DCCCC0E" w14:textId="77777777" w:rsidR="00A16B2D" w:rsidRPr="008225E5" w:rsidRDefault="00A16B2D" w:rsidP="00A16B2D">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6.870</w:t>
            </w:r>
          </w:p>
        </w:tc>
        <w:tc>
          <w:tcPr>
            <w:tcW w:w="660" w:type="pct"/>
            <w:tcBorders>
              <w:top w:val="single" w:sz="16" w:space="0" w:color="000000"/>
              <w:bottom w:val="nil"/>
            </w:tcBorders>
            <w:shd w:val="clear" w:color="auto" w:fill="FFFFFF"/>
          </w:tcPr>
          <w:p w14:paraId="34BD2089" w14:textId="77777777" w:rsidR="00A16B2D" w:rsidRPr="008225E5" w:rsidRDefault="00A16B2D" w:rsidP="00A16B2D">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10</w:t>
            </w:r>
          </w:p>
        </w:tc>
        <w:tc>
          <w:tcPr>
            <w:tcW w:w="925" w:type="pct"/>
            <w:tcBorders>
              <w:top w:val="single" w:sz="16" w:space="0" w:color="000000"/>
              <w:bottom w:val="nil"/>
            </w:tcBorders>
            <w:shd w:val="clear" w:color="auto" w:fill="FFFFFF"/>
          </w:tcPr>
          <w:p w14:paraId="5695ED87" w14:textId="77777777" w:rsidR="00A16B2D" w:rsidRPr="008225E5" w:rsidRDefault="00A16B2D" w:rsidP="00A16B2D">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.687</w:t>
            </w:r>
          </w:p>
        </w:tc>
        <w:tc>
          <w:tcPr>
            <w:tcW w:w="660" w:type="pct"/>
            <w:tcBorders>
              <w:top w:val="single" w:sz="16" w:space="0" w:color="000000"/>
              <w:bottom w:val="nil"/>
            </w:tcBorders>
            <w:shd w:val="clear" w:color="auto" w:fill="FFFFFF"/>
          </w:tcPr>
          <w:p w14:paraId="50C63201" w14:textId="77777777" w:rsidR="00A16B2D" w:rsidRPr="008225E5" w:rsidRDefault="00A16B2D" w:rsidP="00A16B2D">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1.930</w:t>
            </w:r>
          </w:p>
        </w:tc>
        <w:tc>
          <w:tcPr>
            <w:tcW w:w="661" w:type="pct"/>
            <w:tcBorders>
              <w:top w:val="single" w:sz="16" w:space="0" w:color="000000"/>
              <w:bottom w:val="nil"/>
              <w:right w:val="single" w:sz="16" w:space="0" w:color="000000"/>
            </w:tcBorders>
            <w:shd w:val="clear" w:color="auto" w:fill="FFFFFF"/>
          </w:tcPr>
          <w:p w14:paraId="5E7921A9" w14:textId="77777777" w:rsidR="00A16B2D" w:rsidRPr="008225E5" w:rsidRDefault="00A16B2D" w:rsidP="00A16B2D">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.039</w:t>
            </w:r>
          </w:p>
        </w:tc>
      </w:tr>
      <w:tr w:rsidR="00A16B2D" w:rsidRPr="008225E5" w14:paraId="3292BA0C" w14:textId="77777777" w:rsidTr="00A16B2D">
        <w:trPr>
          <w:cantSplit/>
        </w:trPr>
        <w:tc>
          <w:tcPr>
            <w:tcW w:w="1118" w:type="pct"/>
            <w:tcBorders>
              <w:top w:val="nil"/>
              <w:left w:val="single" w:sz="16" w:space="0" w:color="000000"/>
              <w:bottom w:val="nil"/>
              <w:right w:val="single" w:sz="16" w:space="0" w:color="000000"/>
            </w:tcBorders>
            <w:shd w:val="clear" w:color="auto" w:fill="FFFFFF"/>
            <w:vAlign w:val="center"/>
          </w:tcPr>
          <w:p w14:paraId="5C8FEC2A" w14:textId="77777777" w:rsidR="00A16B2D" w:rsidRPr="008225E5" w:rsidRDefault="00A16B2D" w:rsidP="00A16B2D">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Within Groups</w:t>
            </w:r>
          </w:p>
        </w:tc>
        <w:tc>
          <w:tcPr>
            <w:tcW w:w="976" w:type="pct"/>
            <w:tcBorders>
              <w:top w:val="nil"/>
              <w:left w:val="single" w:sz="16" w:space="0" w:color="000000"/>
              <w:bottom w:val="nil"/>
            </w:tcBorders>
            <w:shd w:val="clear" w:color="auto" w:fill="FFFFFF"/>
          </w:tcPr>
          <w:p w14:paraId="1863F781" w14:textId="77777777" w:rsidR="00A16B2D" w:rsidRPr="008225E5" w:rsidRDefault="00A16B2D" w:rsidP="00A16B2D">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195.030</w:t>
            </w:r>
          </w:p>
        </w:tc>
        <w:tc>
          <w:tcPr>
            <w:tcW w:w="660" w:type="pct"/>
            <w:tcBorders>
              <w:top w:val="nil"/>
              <w:bottom w:val="nil"/>
            </w:tcBorders>
            <w:shd w:val="clear" w:color="auto" w:fill="FFFFFF"/>
          </w:tcPr>
          <w:p w14:paraId="4E1AC716" w14:textId="77777777" w:rsidR="00A16B2D" w:rsidRPr="008225E5" w:rsidRDefault="00A16B2D" w:rsidP="00A16B2D">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548</w:t>
            </w:r>
          </w:p>
        </w:tc>
        <w:tc>
          <w:tcPr>
            <w:tcW w:w="925" w:type="pct"/>
            <w:tcBorders>
              <w:top w:val="nil"/>
              <w:bottom w:val="nil"/>
            </w:tcBorders>
            <w:shd w:val="clear" w:color="auto" w:fill="FFFFFF"/>
          </w:tcPr>
          <w:p w14:paraId="74546BCF" w14:textId="77777777" w:rsidR="00A16B2D" w:rsidRPr="008225E5" w:rsidRDefault="00A16B2D" w:rsidP="00A16B2D">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.356</w:t>
            </w:r>
          </w:p>
        </w:tc>
        <w:tc>
          <w:tcPr>
            <w:tcW w:w="660" w:type="pct"/>
            <w:tcBorders>
              <w:top w:val="nil"/>
              <w:bottom w:val="nil"/>
            </w:tcBorders>
            <w:shd w:val="clear" w:color="auto" w:fill="FFFFFF"/>
          </w:tcPr>
          <w:p w14:paraId="65B8D5B7" w14:textId="77777777" w:rsidR="00A16B2D" w:rsidRPr="008225E5" w:rsidRDefault="00A16B2D" w:rsidP="00A16B2D">
            <w:pPr>
              <w:autoSpaceDE w:val="0"/>
              <w:autoSpaceDN w:val="0"/>
              <w:adjustRightInd w:val="0"/>
              <w:spacing w:after="0" w:line="360" w:lineRule="auto"/>
              <w:rPr>
                <w:rFonts w:ascii="Times New Roman" w:hAnsi="Times New Roman" w:cs="Times New Roman"/>
                <w:sz w:val="24"/>
                <w:szCs w:val="24"/>
                <w:lang w:val="en-US"/>
              </w:rPr>
            </w:pPr>
          </w:p>
        </w:tc>
        <w:tc>
          <w:tcPr>
            <w:tcW w:w="661" w:type="pct"/>
            <w:tcBorders>
              <w:top w:val="nil"/>
              <w:bottom w:val="nil"/>
              <w:right w:val="single" w:sz="16" w:space="0" w:color="000000"/>
            </w:tcBorders>
            <w:shd w:val="clear" w:color="auto" w:fill="FFFFFF"/>
          </w:tcPr>
          <w:p w14:paraId="7EEBAE82" w14:textId="77777777" w:rsidR="00A16B2D" w:rsidRPr="008225E5" w:rsidRDefault="00A16B2D" w:rsidP="00A16B2D">
            <w:pPr>
              <w:autoSpaceDE w:val="0"/>
              <w:autoSpaceDN w:val="0"/>
              <w:adjustRightInd w:val="0"/>
              <w:spacing w:after="0" w:line="360" w:lineRule="auto"/>
              <w:rPr>
                <w:rFonts w:ascii="Times New Roman" w:hAnsi="Times New Roman" w:cs="Times New Roman"/>
                <w:sz w:val="24"/>
                <w:szCs w:val="24"/>
                <w:lang w:val="en-US"/>
              </w:rPr>
            </w:pPr>
          </w:p>
        </w:tc>
      </w:tr>
      <w:tr w:rsidR="00A16B2D" w:rsidRPr="008225E5" w14:paraId="47EDDBE5" w14:textId="77777777" w:rsidTr="00A16B2D">
        <w:trPr>
          <w:cantSplit/>
        </w:trPr>
        <w:tc>
          <w:tcPr>
            <w:tcW w:w="1118" w:type="pct"/>
            <w:tcBorders>
              <w:top w:val="nil"/>
              <w:left w:val="single" w:sz="16" w:space="0" w:color="000000"/>
              <w:bottom w:val="single" w:sz="16" w:space="0" w:color="000000"/>
              <w:right w:val="single" w:sz="16" w:space="0" w:color="000000"/>
            </w:tcBorders>
            <w:shd w:val="clear" w:color="auto" w:fill="FFFFFF"/>
            <w:vAlign w:val="center"/>
          </w:tcPr>
          <w:p w14:paraId="41F82BE9" w14:textId="77777777" w:rsidR="00A16B2D" w:rsidRPr="008225E5" w:rsidRDefault="00A16B2D" w:rsidP="00A16B2D">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Total</w:t>
            </w:r>
          </w:p>
        </w:tc>
        <w:tc>
          <w:tcPr>
            <w:tcW w:w="976" w:type="pct"/>
            <w:tcBorders>
              <w:top w:val="nil"/>
              <w:left w:val="single" w:sz="16" w:space="0" w:color="000000"/>
              <w:bottom w:val="single" w:sz="16" w:space="0" w:color="000000"/>
            </w:tcBorders>
            <w:shd w:val="clear" w:color="auto" w:fill="FFFFFF"/>
          </w:tcPr>
          <w:p w14:paraId="68B96368" w14:textId="77777777" w:rsidR="00A16B2D" w:rsidRPr="008225E5" w:rsidRDefault="00A16B2D" w:rsidP="00A16B2D">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201.900</w:t>
            </w:r>
          </w:p>
        </w:tc>
        <w:tc>
          <w:tcPr>
            <w:tcW w:w="660" w:type="pct"/>
            <w:tcBorders>
              <w:top w:val="nil"/>
              <w:bottom w:val="single" w:sz="16" w:space="0" w:color="000000"/>
            </w:tcBorders>
            <w:shd w:val="clear" w:color="auto" w:fill="FFFFFF"/>
          </w:tcPr>
          <w:p w14:paraId="2B277DDA" w14:textId="77777777" w:rsidR="00A16B2D" w:rsidRPr="008225E5" w:rsidRDefault="00A16B2D" w:rsidP="00A16B2D">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558</w:t>
            </w:r>
          </w:p>
        </w:tc>
        <w:tc>
          <w:tcPr>
            <w:tcW w:w="925" w:type="pct"/>
            <w:tcBorders>
              <w:top w:val="nil"/>
              <w:bottom w:val="single" w:sz="16" w:space="0" w:color="000000"/>
            </w:tcBorders>
            <w:shd w:val="clear" w:color="auto" w:fill="FFFFFF"/>
          </w:tcPr>
          <w:p w14:paraId="2513CB58" w14:textId="77777777" w:rsidR="00A16B2D" w:rsidRPr="008225E5" w:rsidRDefault="00A16B2D" w:rsidP="00A16B2D">
            <w:pPr>
              <w:autoSpaceDE w:val="0"/>
              <w:autoSpaceDN w:val="0"/>
              <w:adjustRightInd w:val="0"/>
              <w:spacing w:after="0" w:line="360" w:lineRule="auto"/>
              <w:rPr>
                <w:rFonts w:ascii="Times New Roman" w:hAnsi="Times New Roman" w:cs="Times New Roman"/>
                <w:sz w:val="24"/>
                <w:szCs w:val="24"/>
                <w:lang w:val="en-US"/>
              </w:rPr>
            </w:pPr>
          </w:p>
        </w:tc>
        <w:tc>
          <w:tcPr>
            <w:tcW w:w="660" w:type="pct"/>
            <w:tcBorders>
              <w:top w:val="nil"/>
              <w:bottom w:val="single" w:sz="16" w:space="0" w:color="000000"/>
            </w:tcBorders>
            <w:shd w:val="clear" w:color="auto" w:fill="FFFFFF"/>
          </w:tcPr>
          <w:p w14:paraId="036CBCD3" w14:textId="77777777" w:rsidR="00A16B2D" w:rsidRPr="008225E5" w:rsidRDefault="00A16B2D" w:rsidP="00A16B2D">
            <w:pPr>
              <w:autoSpaceDE w:val="0"/>
              <w:autoSpaceDN w:val="0"/>
              <w:adjustRightInd w:val="0"/>
              <w:spacing w:after="0" w:line="360" w:lineRule="auto"/>
              <w:rPr>
                <w:rFonts w:ascii="Times New Roman" w:hAnsi="Times New Roman" w:cs="Times New Roman"/>
                <w:sz w:val="24"/>
                <w:szCs w:val="24"/>
                <w:lang w:val="en-US"/>
              </w:rPr>
            </w:pPr>
          </w:p>
        </w:tc>
        <w:tc>
          <w:tcPr>
            <w:tcW w:w="661" w:type="pct"/>
            <w:tcBorders>
              <w:top w:val="nil"/>
              <w:bottom w:val="single" w:sz="16" w:space="0" w:color="000000"/>
              <w:right w:val="single" w:sz="16" w:space="0" w:color="000000"/>
            </w:tcBorders>
            <w:shd w:val="clear" w:color="auto" w:fill="FFFFFF"/>
          </w:tcPr>
          <w:p w14:paraId="7D94938F" w14:textId="77777777" w:rsidR="00A16B2D" w:rsidRPr="008225E5" w:rsidRDefault="00A16B2D" w:rsidP="00A16B2D">
            <w:pPr>
              <w:autoSpaceDE w:val="0"/>
              <w:autoSpaceDN w:val="0"/>
              <w:adjustRightInd w:val="0"/>
              <w:spacing w:after="0" w:line="360" w:lineRule="auto"/>
              <w:rPr>
                <w:rFonts w:ascii="Times New Roman" w:hAnsi="Times New Roman" w:cs="Times New Roman"/>
                <w:sz w:val="24"/>
                <w:szCs w:val="24"/>
                <w:lang w:val="en-US"/>
              </w:rPr>
            </w:pPr>
          </w:p>
        </w:tc>
      </w:tr>
    </w:tbl>
    <w:p w14:paraId="1ACBB2DE" w14:textId="41EE81F9" w:rsidR="00DE41B6" w:rsidRPr="008225E5" w:rsidRDefault="00DE41B6" w:rsidP="00CE4BF0">
      <w:pPr>
        <w:autoSpaceDE w:val="0"/>
        <w:autoSpaceDN w:val="0"/>
        <w:adjustRightInd w:val="0"/>
        <w:spacing w:after="0" w:line="360" w:lineRule="auto"/>
        <w:rPr>
          <w:rFonts w:ascii="Times New Roman" w:hAnsi="Times New Roman" w:cs="Times New Roman"/>
          <w:b/>
          <w:bCs/>
          <w:color w:val="000000"/>
          <w:sz w:val="24"/>
          <w:szCs w:val="24"/>
          <w:u w:val="single"/>
          <w:lang w:val="en-US"/>
        </w:rPr>
      </w:pPr>
      <w:r w:rsidRPr="008225E5">
        <w:rPr>
          <w:rFonts w:ascii="Times New Roman" w:hAnsi="Times New Roman" w:cs="Times New Roman"/>
          <w:b/>
          <w:bCs/>
          <w:color w:val="000000"/>
          <w:sz w:val="24"/>
          <w:szCs w:val="24"/>
          <w:u w:val="single"/>
          <w:lang w:val="en-US"/>
        </w:rPr>
        <w:t>Means Plots</w:t>
      </w:r>
    </w:p>
    <w:p w14:paraId="1399B7A2" w14:textId="77777777" w:rsidR="00DE41B6" w:rsidRPr="008225E5" w:rsidRDefault="00DE41B6" w:rsidP="00CE4BF0">
      <w:pPr>
        <w:autoSpaceDE w:val="0"/>
        <w:autoSpaceDN w:val="0"/>
        <w:adjustRightInd w:val="0"/>
        <w:spacing w:after="0" w:line="360" w:lineRule="auto"/>
        <w:rPr>
          <w:rFonts w:ascii="Times New Roman" w:hAnsi="Times New Roman" w:cs="Times New Roman"/>
          <w:b/>
          <w:bCs/>
          <w:color w:val="000000"/>
          <w:sz w:val="26"/>
          <w:szCs w:val="26"/>
          <w:u w:val="single"/>
          <w:lang w:val="en-US"/>
        </w:rPr>
      </w:pPr>
    </w:p>
    <w:p w14:paraId="5CF72E9E" w14:textId="050F8248" w:rsidR="00DE41B6" w:rsidRPr="008225E5" w:rsidRDefault="00DE41B6" w:rsidP="00A16B2D">
      <w:pPr>
        <w:autoSpaceDE w:val="0"/>
        <w:autoSpaceDN w:val="0"/>
        <w:adjustRightInd w:val="0"/>
        <w:spacing w:after="0" w:line="360" w:lineRule="auto"/>
        <w:jc w:val="center"/>
        <w:rPr>
          <w:rFonts w:ascii="Times New Roman" w:hAnsi="Times New Roman" w:cs="Times New Roman"/>
          <w:sz w:val="24"/>
          <w:szCs w:val="24"/>
          <w:lang w:val="en-US"/>
        </w:rPr>
      </w:pPr>
      <w:r w:rsidRPr="008225E5">
        <w:rPr>
          <w:rFonts w:ascii="Times New Roman" w:hAnsi="Times New Roman" w:cs="Times New Roman"/>
          <w:noProof/>
          <w:sz w:val="24"/>
          <w:szCs w:val="24"/>
          <w:lang w:val="en-US"/>
        </w:rPr>
        <w:drawing>
          <wp:inline distT="0" distB="0" distL="0" distR="0" wp14:anchorId="4BCCAFBD" wp14:editId="2CCDDFE9">
            <wp:extent cx="5708822" cy="4569497"/>
            <wp:effectExtent l="0" t="0" r="635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08822" cy="4569497"/>
                    </a:xfrm>
                    <a:prstGeom prst="rect">
                      <a:avLst/>
                    </a:prstGeom>
                    <a:noFill/>
                    <a:ln>
                      <a:noFill/>
                    </a:ln>
                  </pic:spPr>
                </pic:pic>
              </a:graphicData>
            </a:graphic>
          </wp:inline>
        </w:drawing>
      </w:r>
      <w:r w:rsidRPr="008225E5">
        <w:rPr>
          <w:rFonts w:ascii="Times New Roman" w:hAnsi="Times New Roman" w:cs="Times New Roman"/>
          <w:sz w:val="24"/>
          <w:szCs w:val="24"/>
          <w:lang w:val="en-US"/>
        </w:rPr>
        <w:t>Fig: 8.4(e)</w:t>
      </w:r>
    </w:p>
    <w:p w14:paraId="11C4506C" w14:textId="77777777" w:rsidR="00DE41B6" w:rsidRPr="008225E5" w:rsidRDefault="00DE41B6" w:rsidP="00CE4BF0">
      <w:pPr>
        <w:spacing w:line="360" w:lineRule="auto"/>
        <w:jc w:val="both"/>
        <w:rPr>
          <w:rFonts w:ascii="Times New Roman" w:hAnsi="Times New Roman" w:cs="Times New Roman"/>
          <w:sz w:val="24"/>
          <w:szCs w:val="24"/>
        </w:rPr>
      </w:pPr>
      <w:r w:rsidRPr="008225E5">
        <w:rPr>
          <w:rFonts w:ascii="Times New Roman" w:hAnsi="Times New Roman" w:cs="Times New Roman"/>
          <w:b/>
          <w:sz w:val="24"/>
          <w:szCs w:val="24"/>
          <w:u w:val="single"/>
          <w:lang w:val="en-US"/>
        </w:rPr>
        <w:lastRenderedPageBreak/>
        <w:t xml:space="preserve">Interpretation:- </w:t>
      </w:r>
      <w:r w:rsidRPr="008225E5">
        <w:rPr>
          <w:rFonts w:ascii="Times New Roman" w:hAnsi="Times New Roman" w:cs="Times New Roman"/>
          <w:b/>
          <w:sz w:val="24"/>
          <w:szCs w:val="24"/>
          <w:u w:val="single"/>
        </w:rPr>
        <w:t xml:space="preserve">- </w:t>
      </w:r>
      <w:r w:rsidRPr="008225E5">
        <w:rPr>
          <w:rFonts w:ascii="Times New Roman" w:hAnsi="Times New Roman" w:cs="Times New Roman"/>
          <w:sz w:val="24"/>
          <w:szCs w:val="24"/>
        </w:rPr>
        <w:t>From the above one way Anova analysis, it can be found that the significance level is less than 0.05(p&lt;0.05). So null hypothesis (H</w:t>
      </w:r>
      <w:r w:rsidRPr="008225E5">
        <w:rPr>
          <w:rFonts w:ascii="Times New Roman" w:hAnsi="Times New Roman" w:cs="Times New Roman"/>
          <w:sz w:val="24"/>
          <w:szCs w:val="24"/>
          <w:vertAlign w:val="subscript"/>
        </w:rPr>
        <w:t>0</w:t>
      </w:r>
      <w:r w:rsidRPr="008225E5">
        <w:rPr>
          <w:rFonts w:ascii="Times New Roman" w:hAnsi="Times New Roman" w:cs="Times New Roman"/>
          <w:sz w:val="24"/>
          <w:szCs w:val="24"/>
        </w:rPr>
        <w:t>) is rejected and alternative hypothesis (H</w:t>
      </w:r>
      <w:r w:rsidRPr="008225E5">
        <w:rPr>
          <w:rFonts w:ascii="Times New Roman" w:hAnsi="Times New Roman" w:cs="Times New Roman"/>
          <w:sz w:val="24"/>
          <w:szCs w:val="24"/>
          <w:vertAlign w:val="subscript"/>
        </w:rPr>
        <w:t>1</w:t>
      </w:r>
      <w:r w:rsidRPr="008225E5">
        <w:rPr>
          <w:rFonts w:ascii="Times New Roman" w:hAnsi="Times New Roman" w:cs="Times New Roman"/>
          <w:sz w:val="24"/>
          <w:szCs w:val="24"/>
        </w:rPr>
        <w:t>) is accepted.</w:t>
      </w:r>
    </w:p>
    <w:p w14:paraId="334DFDBA" w14:textId="77777777" w:rsidR="00DE41B6" w:rsidRPr="008225E5" w:rsidRDefault="00DE41B6" w:rsidP="00CE4BF0">
      <w:p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Hence it can conclude that there is a significance difference in overall satisfaction of BSNL operator across different occupation category customers.</w:t>
      </w:r>
    </w:p>
    <w:p w14:paraId="520B8EC7" w14:textId="77777777" w:rsidR="00DE41B6" w:rsidRPr="008225E5" w:rsidRDefault="00DE41B6" w:rsidP="00CE4BF0">
      <w:p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From the means plots, it can be found that others daily wage earner category customers have maximum level of satisfaction on BSNL operator and other occupation category customers have minimum level of satisfaction on BSNL operator.</w:t>
      </w:r>
    </w:p>
    <w:p w14:paraId="2A861529" w14:textId="77777777" w:rsidR="00A16B2D" w:rsidRDefault="00A16B2D" w:rsidP="00A16B2D">
      <w:pPr>
        <w:spacing w:line="360" w:lineRule="auto"/>
        <w:jc w:val="both"/>
        <w:rPr>
          <w:rFonts w:ascii="Times New Roman" w:hAnsi="Times New Roman" w:cs="Times New Roman"/>
          <w:b/>
          <w:sz w:val="24"/>
          <w:szCs w:val="24"/>
          <w:u w:val="single"/>
        </w:rPr>
      </w:pPr>
    </w:p>
    <w:p w14:paraId="03EC3766" w14:textId="77777777" w:rsidR="00A16B2D" w:rsidRDefault="00A16B2D" w:rsidP="00A16B2D">
      <w:pPr>
        <w:spacing w:line="360" w:lineRule="auto"/>
        <w:jc w:val="both"/>
        <w:rPr>
          <w:rFonts w:ascii="Times New Roman" w:hAnsi="Times New Roman" w:cs="Times New Roman"/>
          <w:b/>
          <w:sz w:val="24"/>
          <w:szCs w:val="24"/>
          <w:u w:val="single"/>
        </w:rPr>
      </w:pPr>
    </w:p>
    <w:p w14:paraId="7CA81888" w14:textId="77777777" w:rsidR="00A16B2D" w:rsidRDefault="00A16B2D" w:rsidP="00A16B2D">
      <w:pPr>
        <w:spacing w:line="360" w:lineRule="auto"/>
        <w:jc w:val="both"/>
        <w:rPr>
          <w:rFonts w:ascii="Times New Roman" w:hAnsi="Times New Roman" w:cs="Times New Roman"/>
          <w:b/>
          <w:sz w:val="24"/>
          <w:szCs w:val="24"/>
          <w:u w:val="single"/>
        </w:rPr>
      </w:pPr>
    </w:p>
    <w:p w14:paraId="791A51AB" w14:textId="77777777" w:rsidR="00A16B2D" w:rsidRDefault="00A16B2D" w:rsidP="00A16B2D">
      <w:pPr>
        <w:spacing w:line="360" w:lineRule="auto"/>
        <w:jc w:val="both"/>
        <w:rPr>
          <w:rFonts w:ascii="Times New Roman" w:hAnsi="Times New Roman" w:cs="Times New Roman"/>
          <w:b/>
          <w:sz w:val="24"/>
          <w:szCs w:val="24"/>
          <w:u w:val="single"/>
        </w:rPr>
      </w:pPr>
    </w:p>
    <w:p w14:paraId="207149B4" w14:textId="02014DB7" w:rsidR="00DE41B6" w:rsidRPr="00A16B2D" w:rsidRDefault="00DE41B6" w:rsidP="007F4855">
      <w:pPr>
        <w:pStyle w:val="ListParagraph"/>
        <w:numPr>
          <w:ilvl w:val="0"/>
          <w:numId w:val="7"/>
        </w:numPr>
        <w:spacing w:line="360" w:lineRule="auto"/>
        <w:jc w:val="both"/>
        <w:rPr>
          <w:rFonts w:ascii="Times New Roman" w:hAnsi="Times New Roman" w:cs="Times New Roman"/>
          <w:b/>
          <w:sz w:val="24"/>
          <w:szCs w:val="24"/>
          <w:u w:val="single"/>
        </w:rPr>
      </w:pPr>
      <w:r w:rsidRPr="00A16B2D">
        <w:rPr>
          <w:rFonts w:ascii="Times New Roman" w:hAnsi="Times New Roman" w:cs="Times New Roman"/>
          <w:b/>
          <w:sz w:val="24"/>
          <w:szCs w:val="24"/>
          <w:u w:val="single"/>
        </w:rPr>
        <w:t>Area: -</w:t>
      </w:r>
    </w:p>
    <w:p w14:paraId="352536F6"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H</w:t>
      </w:r>
      <w:r w:rsidRPr="008225E5">
        <w:rPr>
          <w:rFonts w:ascii="Times New Roman" w:hAnsi="Times New Roman" w:cs="Times New Roman"/>
          <w:sz w:val="24"/>
          <w:szCs w:val="24"/>
          <w:vertAlign w:val="subscript"/>
          <w:lang w:val="en-US"/>
        </w:rPr>
        <w:t>0</w:t>
      </w:r>
      <w:r w:rsidRPr="008225E5">
        <w:rPr>
          <w:rFonts w:ascii="Times New Roman" w:hAnsi="Times New Roman" w:cs="Times New Roman"/>
          <w:sz w:val="24"/>
          <w:szCs w:val="24"/>
          <w:lang w:val="en-US"/>
        </w:rPr>
        <w:t xml:space="preserve"> : There is no significance difference in overall satisfaction of BSNL operator across different areas(urban/rural).</w:t>
      </w:r>
    </w:p>
    <w:p w14:paraId="6FBA5A86"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H</w:t>
      </w:r>
      <w:r w:rsidRPr="008225E5">
        <w:rPr>
          <w:rFonts w:ascii="Times New Roman" w:hAnsi="Times New Roman" w:cs="Times New Roman"/>
          <w:sz w:val="24"/>
          <w:szCs w:val="24"/>
          <w:vertAlign w:val="subscript"/>
          <w:lang w:val="en-US"/>
        </w:rPr>
        <w:t>1</w:t>
      </w:r>
      <w:r w:rsidRPr="008225E5">
        <w:rPr>
          <w:rFonts w:ascii="Times New Roman" w:hAnsi="Times New Roman" w:cs="Times New Roman"/>
          <w:sz w:val="24"/>
          <w:szCs w:val="24"/>
          <w:lang w:val="en-US"/>
        </w:rPr>
        <w:t xml:space="preserve"> : There is a significance difference in overall satisfaction of BSNL operator across different areas(urban/rural).</w:t>
      </w:r>
    </w:p>
    <w:p w14:paraId="5B2FBABE"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760"/>
        <w:gridCol w:w="793"/>
        <w:gridCol w:w="793"/>
        <w:gridCol w:w="1167"/>
        <w:gridCol w:w="846"/>
        <w:gridCol w:w="1208"/>
        <w:gridCol w:w="1208"/>
        <w:gridCol w:w="1101"/>
        <w:gridCol w:w="1150"/>
      </w:tblGrid>
      <w:tr w:rsidR="00DE41B6" w:rsidRPr="008225E5" w14:paraId="383E6BE7" w14:textId="77777777" w:rsidTr="00C27FDB">
        <w:trPr>
          <w:cantSplit/>
        </w:trPr>
        <w:tc>
          <w:tcPr>
            <w:tcW w:w="5000" w:type="pct"/>
            <w:gridSpan w:val="9"/>
            <w:tcBorders>
              <w:top w:val="nil"/>
              <w:left w:val="nil"/>
              <w:bottom w:val="nil"/>
              <w:right w:val="nil"/>
            </w:tcBorders>
            <w:shd w:val="clear" w:color="auto" w:fill="FFFFFF"/>
          </w:tcPr>
          <w:p w14:paraId="511BF2CC"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8.4.16: Descriptives</w:t>
            </w:r>
          </w:p>
        </w:tc>
      </w:tr>
      <w:tr w:rsidR="00DE41B6" w:rsidRPr="008225E5" w14:paraId="1A1EA1A2" w14:textId="77777777" w:rsidTr="00C27FDB">
        <w:trPr>
          <w:cantSplit/>
        </w:trPr>
        <w:tc>
          <w:tcPr>
            <w:tcW w:w="5000" w:type="pct"/>
            <w:gridSpan w:val="9"/>
            <w:tcBorders>
              <w:top w:val="nil"/>
              <w:left w:val="nil"/>
              <w:bottom w:val="nil"/>
              <w:right w:val="nil"/>
            </w:tcBorders>
            <w:shd w:val="clear" w:color="auto" w:fill="FFFFFF"/>
            <w:vAlign w:val="bottom"/>
          </w:tcPr>
          <w:p w14:paraId="4DBE570E"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r w:rsidRPr="008225E5">
              <w:rPr>
                <w:rFonts w:ascii="Times New Roman" w:hAnsi="Times New Roman" w:cs="Times New Roman"/>
                <w:color w:val="000000"/>
                <w:sz w:val="24"/>
                <w:szCs w:val="24"/>
                <w:highlight w:val="white"/>
                <w:lang w:val="en-US"/>
              </w:rPr>
              <w:t xml:space="preserve">Overall Satisfaction level on BSNL  </w:t>
            </w:r>
          </w:p>
        </w:tc>
      </w:tr>
      <w:tr w:rsidR="00DE41B6" w:rsidRPr="008225E5" w14:paraId="3F11F6E5" w14:textId="77777777" w:rsidTr="00C27FDB">
        <w:trPr>
          <w:cantSplit/>
        </w:trPr>
        <w:tc>
          <w:tcPr>
            <w:tcW w:w="385" w:type="pct"/>
            <w:vMerge w:val="restart"/>
            <w:tcBorders>
              <w:top w:val="single" w:sz="16" w:space="0" w:color="000000"/>
              <w:left w:val="single" w:sz="16" w:space="0" w:color="000000"/>
              <w:bottom w:val="nil"/>
              <w:right w:val="single" w:sz="16" w:space="0" w:color="000000"/>
            </w:tcBorders>
            <w:shd w:val="clear" w:color="auto" w:fill="FFFFFF"/>
          </w:tcPr>
          <w:p w14:paraId="242B8CC2"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481" w:type="pct"/>
            <w:vMerge w:val="restart"/>
            <w:tcBorders>
              <w:top w:val="single" w:sz="16" w:space="0" w:color="000000"/>
              <w:left w:val="single" w:sz="16" w:space="0" w:color="000000"/>
            </w:tcBorders>
            <w:shd w:val="clear" w:color="auto" w:fill="FFFFFF"/>
          </w:tcPr>
          <w:p w14:paraId="35C3BE34"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N</w:t>
            </w:r>
          </w:p>
        </w:tc>
        <w:tc>
          <w:tcPr>
            <w:tcW w:w="481" w:type="pct"/>
            <w:vMerge w:val="restart"/>
            <w:tcBorders>
              <w:top w:val="single" w:sz="16" w:space="0" w:color="000000"/>
            </w:tcBorders>
            <w:shd w:val="clear" w:color="auto" w:fill="FFFFFF"/>
          </w:tcPr>
          <w:p w14:paraId="31648E8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Mean</w:t>
            </w:r>
          </w:p>
        </w:tc>
        <w:tc>
          <w:tcPr>
            <w:tcW w:w="688" w:type="pct"/>
            <w:vMerge w:val="restart"/>
            <w:tcBorders>
              <w:top w:val="single" w:sz="16" w:space="0" w:color="000000"/>
            </w:tcBorders>
            <w:shd w:val="clear" w:color="auto" w:fill="FFFFFF"/>
          </w:tcPr>
          <w:p w14:paraId="79BDCA3B"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Deviation</w:t>
            </w:r>
          </w:p>
        </w:tc>
        <w:tc>
          <w:tcPr>
            <w:tcW w:w="510" w:type="pct"/>
            <w:vMerge w:val="restart"/>
            <w:tcBorders>
              <w:top w:val="single" w:sz="16" w:space="0" w:color="000000"/>
            </w:tcBorders>
            <w:shd w:val="clear" w:color="auto" w:fill="FFFFFF"/>
          </w:tcPr>
          <w:p w14:paraId="010421D0"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w:t>
            </w:r>
          </w:p>
        </w:tc>
        <w:tc>
          <w:tcPr>
            <w:tcW w:w="1420" w:type="pct"/>
            <w:gridSpan w:val="2"/>
            <w:tcBorders>
              <w:top w:val="single" w:sz="16" w:space="0" w:color="000000"/>
            </w:tcBorders>
            <w:shd w:val="clear" w:color="auto" w:fill="FFFFFF"/>
          </w:tcPr>
          <w:p w14:paraId="1691DD17"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95% Confidence Interval for Mean</w:t>
            </w:r>
          </w:p>
        </w:tc>
        <w:tc>
          <w:tcPr>
            <w:tcW w:w="510" w:type="pct"/>
            <w:vMerge w:val="restart"/>
            <w:tcBorders>
              <w:top w:val="single" w:sz="16" w:space="0" w:color="000000"/>
            </w:tcBorders>
            <w:shd w:val="clear" w:color="auto" w:fill="FFFFFF"/>
          </w:tcPr>
          <w:p w14:paraId="74DB7B7E"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Minimum</w:t>
            </w:r>
          </w:p>
        </w:tc>
        <w:tc>
          <w:tcPr>
            <w:tcW w:w="525" w:type="pct"/>
            <w:vMerge w:val="restart"/>
            <w:tcBorders>
              <w:top w:val="single" w:sz="16" w:space="0" w:color="000000"/>
              <w:right w:val="single" w:sz="16" w:space="0" w:color="000000"/>
            </w:tcBorders>
            <w:shd w:val="clear" w:color="auto" w:fill="FFFFFF"/>
          </w:tcPr>
          <w:p w14:paraId="231D88B3"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Maximum</w:t>
            </w:r>
          </w:p>
        </w:tc>
      </w:tr>
      <w:tr w:rsidR="00DE41B6" w:rsidRPr="008225E5" w14:paraId="2C043B88" w14:textId="77777777" w:rsidTr="00C27FDB">
        <w:trPr>
          <w:cantSplit/>
        </w:trPr>
        <w:tc>
          <w:tcPr>
            <w:tcW w:w="385" w:type="pct"/>
            <w:vMerge/>
            <w:tcBorders>
              <w:top w:val="single" w:sz="16" w:space="0" w:color="000000"/>
              <w:left w:val="single" w:sz="16" w:space="0" w:color="000000"/>
              <w:bottom w:val="nil"/>
              <w:right w:val="single" w:sz="16" w:space="0" w:color="000000"/>
            </w:tcBorders>
            <w:shd w:val="clear" w:color="auto" w:fill="FFFFFF"/>
          </w:tcPr>
          <w:p w14:paraId="2F398E0D"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481" w:type="pct"/>
            <w:vMerge/>
            <w:tcBorders>
              <w:top w:val="single" w:sz="16" w:space="0" w:color="000000"/>
              <w:left w:val="single" w:sz="16" w:space="0" w:color="000000"/>
            </w:tcBorders>
            <w:shd w:val="clear" w:color="auto" w:fill="FFFFFF"/>
          </w:tcPr>
          <w:p w14:paraId="4E0B60EA"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481" w:type="pct"/>
            <w:vMerge/>
            <w:tcBorders>
              <w:top w:val="single" w:sz="16" w:space="0" w:color="000000"/>
            </w:tcBorders>
            <w:shd w:val="clear" w:color="auto" w:fill="FFFFFF"/>
          </w:tcPr>
          <w:p w14:paraId="2591C2D5"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688" w:type="pct"/>
            <w:vMerge/>
            <w:tcBorders>
              <w:top w:val="single" w:sz="16" w:space="0" w:color="000000"/>
            </w:tcBorders>
            <w:shd w:val="clear" w:color="auto" w:fill="FFFFFF"/>
          </w:tcPr>
          <w:p w14:paraId="63EC2657"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510" w:type="pct"/>
            <w:vMerge/>
            <w:tcBorders>
              <w:top w:val="single" w:sz="16" w:space="0" w:color="000000"/>
            </w:tcBorders>
            <w:shd w:val="clear" w:color="auto" w:fill="FFFFFF"/>
          </w:tcPr>
          <w:p w14:paraId="7587C3F3"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710" w:type="pct"/>
            <w:tcBorders>
              <w:bottom w:val="single" w:sz="16" w:space="0" w:color="000000"/>
            </w:tcBorders>
            <w:shd w:val="clear" w:color="auto" w:fill="FFFFFF"/>
          </w:tcPr>
          <w:p w14:paraId="74753424"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Lower Bound</w:t>
            </w:r>
          </w:p>
        </w:tc>
        <w:tc>
          <w:tcPr>
            <w:tcW w:w="710" w:type="pct"/>
            <w:tcBorders>
              <w:bottom w:val="single" w:sz="16" w:space="0" w:color="000000"/>
            </w:tcBorders>
            <w:shd w:val="clear" w:color="auto" w:fill="FFFFFF"/>
          </w:tcPr>
          <w:p w14:paraId="4F5E3473"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Upper Bound</w:t>
            </w:r>
          </w:p>
        </w:tc>
        <w:tc>
          <w:tcPr>
            <w:tcW w:w="510" w:type="pct"/>
            <w:vMerge/>
            <w:tcBorders>
              <w:top w:val="single" w:sz="16" w:space="0" w:color="000000"/>
            </w:tcBorders>
            <w:shd w:val="clear" w:color="auto" w:fill="FFFFFF"/>
          </w:tcPr>
          <w:p w14:paraId="6C0F04DA"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525" w:type="pct"/>
            <w:vMerge/>
            <w:tcBorders>
              <w:top w:val="single" w:sz="16" w:space="0" w:color="000000"/>
              <w:right w:val="single" w:sz="16" w:space="0" w:color="000000"/>
            </w:tcBorders>
            <w:shd w:val="clear" w:color="auto" w:fill="FFFFFF"/>
          </w:tcPr>
          <w:p w14:paraId="173A20AD"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r>
      <w:tr w:rsidR="00DE41B6" w:rsidRPr="008225E5" w14:paraId="302E85B1" w14:textId="77777777" w:rsidTr="00C27FDB">
        <w:trPr>
          <w:cantSplit/>
        </w:trPr>
        <w:tc>
          <w:tcPr>
            <w:tcW w:w="385" w:type="pct"/>
            <w:tcBorders>
              <w:top w:val="single" w:sz="16" w:space="0" w:color="000000"/>
              <w:left w:val="single" w:sz="16" w:space="0" w:color="000000"/>
              <w:bottom w:val="nil"/>
              <w:right w:val="single" w:sz="16" w:space="0" w:color="000000"/>
            </w:tcBorders>
            <w:shd w:val="clear" w:color="auto" w:fill="FFFFFF"/>
            <w:vAlign w:val="center"/>
          </w:tcPr>
          <w:p w14:paraId="396C8A1A"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Rural</w:t>
            </w:r>
          </w:p>
        </w:tc>
        <w:tc>
          <w:tcPr>
            <w:tcW w:w="481" w:type="pct"/>
            <w:tcBorders>
              <w:top w:val="single" w:sz="16" w:space="0" w:color="000000"/>
              <w:left w:val="single" w:sz="16" w:space="0" w:color="000000"/>
              <w:bottom w:val="nil"/>
            </w:tcBorders>
            <w:shd w:val="clear" w:color="auto" w:fill="FFFFFF"/>
          </w:tcPr>
          <w:p w14:paraId="13FADC0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191</w:t>
            </w:r>
          </w:p>
        </w:tc>
        <w:tc>
          <w:tcPr>
            <w:tcW w:w="481" w:type="pct"/>
            <w:tcBorders>
              <w:top w:val="single" w:sz="16" w:space="0" w:color="000000"/>
              <w:bottom w:val="nil"/>
            </w:tcBorders>
            <w:shd w:val="clear" w:color="auto" w:fill="FFFFFF"/>
          </w:tcPr>
          <w:p w14:paraId="19D8483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3.07</w:t>
            </w:r>
          </w:p>
        </w:tc>
        <w:tc>
          <w:tcPr>
            <w:tcW w:w="688" w:type="pct"/>
            <w:tcBorders>
              <w:top w:val="single" w:sz="16" w:space="0" w:color="000000"/>
              <w:bottom w:val="nil"/>
            </w:tcBorders>
            <w:shd w:val="clear" w:color="auto" w:fill="FFFFFF"/>
          </w:tcPr>
          <w:p w14:paraId="19585FD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.557</w:t>
            </w:r>
          </w:p>
        </w:tc>
        <w:tc>
          <w:tcPr>
            <w:tcW w:w="510" w:type="pct"/>
            <w:tcBorders>
              <w:top w:val="single" w:sz="16" w:space="0" w:color="000000"/>
              <w:bottom w:val="nil"/>
            </w:tcBorders>
            <w:shd w:val="clear" w:color="auto" w:fill="FFFFFF"/>
          </w:tcPr>
          <w:p w14:paraId="6E61BBD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.040</w:t>
            </w:r>
          </w:p>
        </w:tc>
        <w:tc>
          <w:tcPr>
            <w:tcW w:w="710" w:type="pct"/>
            <w:tcBorders>
              <w:top w:val="single" w:sz="16" w:space="0" w:color="000000"/>
              <w:bottom w:val="nil"/>
            </w:tcBorders>
            <w:shd w:val="clear" w:color="auto" w:fill="FFFFFF"/>
          </w:tcPr>
          <w:p w14:paraId="366FB67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2.99</w:t>
            </w:r>
          </w:p>
        </w:tc>
        <w:tc>
          <w:tcPr>
            <w:tcW w:w="710" w:type="pct"/>
            <w:tcBorders>
              <w:top w:val="single" w:sz="16" w:space="0" w:color="000000"/>
              <w:bottom w:val="nil"/>
            </w:tcBorders>
            <w:shd w:val="clear" w:color="auto" w:fill="FFFFFF"/>
          </w:tcPr>
          <w:p w14:paraId="76B7D63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3.15</w:t>
            </w:r>
          </w:p>
        </w:tc>
        <w:tc>
          <w:tcPr>
            <w:tcW w:w="510" w:type="pct"/>
            <w:tcBorders>
              <w:top w:val="single" w:sz="16" w:space="0" w:color="000000"/>
              <w:bottom w:val="nil"/>
            </w:tcBorders>
            <w:shd w:val="clear" w:color="auto" w:fill="FFFFFF"/>
          </w:tcPr>
          <w:p w14:paraId="05A1AD7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w:t>
            </w:r>
          </w:p>
        </w:tc>
        <w:tc>
          <w:tcPr>
            <w:tcW w:w="525" w:type="pct"/>
            <w:tcBorders>
              <w:top w:val="single" w:sz="16" w:space="0" w:color="000000"/>
              <w:bottom w:val="nil"/>
              <w:right w:val="single" w:sz="16" w:space="0" w:color="000000"/>
            </w:tcBorders>
            <w:shd w:val="clear" w:color="auto" w:fill="FFFFFF"/>
          </w:tcPr>
          <w:p w14:paraId="268750A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5CF068C1" w14:textId="77777777" w:rsidTr="00C27FDB">
        <w:trPr>
          <w:cantSplit/>
        </w:trPr>
        <w:tc>
          <w:tcPr>
            <w:tcW w:w="385" w:type="pct"/>
            <w:tcBorders>
              <w:top w:val="nil"/>
              <w:left w:val="single" w:sz="16" w:space="0" w:color="000000"/>
              <w:bottom w:val="nil"/>
              <w:right w:val="single" w:sz="16" w:space="0" w:color="000000"/>
            </w:tcBorders>
            <w:shd w:val="clear" w:color="auto" w:fill="FFFFFF"/>
            <w:vAlign w:val="center"/>
          </w:tcPr>
          <w:p w14:paraId="03CB9B6A"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Urban</w:t>
            </w:r>
          </w:p>
        </w:tc>
        <w:tc>
          <w:tcPr>
            <w:tcW w:w="481" w:type="pct"/>
            <w:tcBorders>
              <w:top w:val="nil"/>
              <w:left w:val="single" w:sz="16" w:space="0" w:color="000000"/>
              <w:bottom w:val="nil"/>
            </w:tcBorders>
            <w:shd w:val="clear" w:color="auto" w:fill="FFFFFF"/>
          </w:tcPr>
          <w:p w14:paraId="3515E94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368</w:t>
            </w:r>
          </w:p>
        </w:tc>
        <w:tc>
          <w:tcPr>
            <w:tcW w:w="481" w:type="pct"/>
            <w:tcBorders>
              <w:top w:val="nil"/>
              <w:bottom w:val="nil"/>
            </w:tcBorders>
            <w:shd w:val="clear" w:color="auto" w:fill="FFFFFF"/>
          </w:tcPr>
          <w:p w14:paraId="24A241D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3.25</w:t>
            </w:r>
          </w:p>
        </w:tc>
        <w:tc>
          <w:tcPr>
            <w:tcW w:w="688" w:type="pct"/>
            <w:tcBorders>
              <w:top w:val="nil"/>
              <w:bottom w:val="nil"/>
            </w:tcBorders>
            <w:shd w:val="clear" w:color="auto" w:fill="FFFFFF"/>
          </w:tcPr>
          <w:p w14:paraId="7FC4F67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.615</w:t>
            </w:r>
          </w:p>
        </w:tc>
        <w:tc>
          <w:tcPr>
            <w:tcW w:w="510" w:type="pct"/>
            <w:tcBorders>
              <w:top w:val="nil"/>
              <w:bottom w:val="nil"/>
            </w:tcBorders>
            <w:shd w:val="clear" w:color="auto" w:fill="FFFFFF"/>
          </w:tcPr>
          <w:p w14:paraId="4231701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.032</w:t>
            </w:r>
          </w:p>
        </w:tc>
        <w:tc>
          <w:tcPr>
            <w:tcW w:w="710" w:type="pct"/>
            <w:tcBorders>
              <w:top w:val="nil"/>
              <w:bottom w:val="nil"/>
            </w:tcBorders>
            <w:shd w:val="clear" w:color="auto" w:fill="FFFFFF"/>
          </w:tcPr>
          <w:p w14:paraId="7DA5988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3.19</w:t>
            </w:r>
          </w:p>
        </w:tc>
        <w:tc>
          <w:tcPr>
            <w:tcW w:w="710" w:type="pct"/>
            <w:tcBorders>
              <w:top w:val="nil"/>
              <w:bottom w:val="nil"/>
            </w:tcBorders>
            <w:shd w:val="clear" w:color="auto" w:fill="FFFFFF"/>
          </w:tcPr>
          <w:p w14:paraId="54D9C7D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3.31</w:t>
            </w:r>
          </w:p>
        </w:tc>
        <w:tc>
          <w:tcPr>
            <w:tcW w:w="510" w:type="pct"/>
            <w:tcBorders>
              <w:top w:val="nil"/>
              <w:bottom w:val="nil"/>
            </w:tcBorders>
            <w:shd w:val="clear" w:color="auto" w:fill="FFFFFF"/>
          </w:tcPr>
          <w:p w14:paraId="41D4578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525" w:type="pct"/>
            <w:tcBorders>
              <w:top w:val="nil"/>
              <w:bottom w:val="nil"/>
              <w:right w:val="single" w:sz="16" w:space="0" w:color="000000"/>
            </w:tcBorders>
            <w:shd w:val="clear" w:color="auto" w:fill="FFFFFF"/>
          </w:tcPr>
          <w:p w14:paraId="0A2F8AE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31481F64" w14:textId="77777777" w:rsidTr="00C27FDB">
        <w:trPr>
          <w:cantSplit/>
        </w:trPr>
        <w:tc>
          <w:tcPr>
            <w:tcW w:w="385" w:type="pct"/>
            <w:tcBorders>
              <w:top w:val="nil"/>
              <w:left w:val="single" w:sz="16" w:space="0" w:color="000000"/>
              <w:bottom w:val="single" w:sz="16" w:space="0" w:color="000000"/>
              <w:right w:val="single" w:sz="16" w:space="0" w:color="000000"/>
            </w:tcBorders>
            <w:shd w:val="clear" w:color="auto" w:fill="FFFFFF"/>
            <w:vAlign w:val="center"/>
          </w:tcPr>
          <w:p w14:paraId="0DEF8DBB"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Total</w:t>
            </w:r>
          </w:p>
        </w:tc>
        <w:tc>
          <w:tcPr>
            <w:tcW w:w="481" w:type="pct"/>
            <w:tcBorders>
              <w:top w:val="nil"/>
              <w:left w:val="single" w:sz="16" w:space="0" w:color="000000"/>
              <w:bottom w:val="single" w:sz="16" w:space="0" w:color="000000"/>
            </w:tcBorders>
            <w:shd w:val="clear" w:color="auto" w:fill="FFFFFF"/>
          </w:tcPr>
          <w:p w14:paraId="3A1CFBB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559</w:t>
            </w:r>
          </w:p>
        </w:tc>
        <w:tc>
          <w:tcPr>
            <w:tcW w:w="481" w:type="pct"/>
            <w:tcBorders>
              <w:top w:val="nil"/>
              <w:bottom w:val="single" w:sz="16" w:space="0" w:color="000000"/>
            </w:tcBorders>
            <w:shd w:val="clear" w:color="auto" w:fill="FFFFFF"/>
          </w:tcPr>
          <w:p w14:paraId="04F0E7C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3.19</w:t>
            </w:r>
          </w:p>
        </w:tc>
        <w:tc>
          <w:tcPr>
            <w:tcW w:w="688" w:type="pct"/>
            <w:tcBorders>
              <w:top w:val="nil"/>
              <w:bottom w:val="single" w:sz="16" w:space="0" w:color="000000"/>
            </w:tcBorders>
            <w:shd w:val="clear" w:color="auto" w:fill="FFFFFF"/>
          </w:tcPr>
          <w:p w14:paraId="28F8B0C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.602</w:t>
            </w:r>
          </w:p>
        </w:tc>
        <w:tc>
          <w:tcPr>
            <w:tcW w:w="510" w:type="pct"/>
            <w:tcBorders>
              <w:top w:val="nil"/>
              <w:bottom w:val="single" w:sz="16" w:space="0" w:color="000000"/>
            </w:tcBorders>
            <w:shd w:val="clear" w:color="auto" w:fill="FFFFFF"/>
          </w:tcPr>
          <w:p w14:paraId="67A1D8C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.025</w:t>
            </w:r>
          </w:p>
        </w:tc>
        <w:tc>
          <w:tcPr>
            <w:tcW w:w="710" w:type="pct"/>
            <w:tcBorders>
              <w:top w:val="nil"/>
              <w:bottom w:val="single" w:sz="16" w:space="0" w:color="000000"/>
            </w:tcBorders>
            <w:shd w:val="clear" w:color="auto" w:fill="FFFFFF"/>
          </w:tcPr>
          <w:p w14:paraId="4706C72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3.14</w:t>
            </w:r>
          </w:p>
        </w:tc>
        <w:tc>
          <w:tcPr>
            <w:tcW w:w="710" w:type="pct"/>
            <w:tcBorders>
              <w:top w:val="nil"/>
              <w:bottom w:val="single" w:sz="16" w:space="0" w:color="000000"/>
            </w:tcBorders>
            <w:shd w:val="clear" w:color="auto" w:fill="FFFFFF"/>
          </w:tcPr>
          <w:p w14:paraId="6A13E49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3.24</w:t>
            </w:r>
          </w:p>
        </w:tc>
        <w:tc>
          <w:tcPr>
            <w:tcW w:w="510" w:type="pct"/>
            <w:tcBorders>
              <w:top w:val="nil"/>
              <w:bottom w:val="single" w:sz="16" w:space="0" w:color="000000"/>
            </w:tcBorders>
            <w:shd w:val="clear" w:color="auto" w:fill="FFFFFF"/>
          </w:tcPr>
          <w:p w14:paraId="183617A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525" w:type="pct"/>
            <w:tcBorders>
              <w:top w:val="nil"/>
              <w:bottom w:val="single" w:sz="16" w:space="0" w:color="000000"/>
              <w:right w:val="single" w:sz="16" w:space="0" w:color="000000"/>
            </w:tcBorders>
            <w:shd w:val="clear" w:color="auto" w:fill="FFFFFF"/>
          </w:tcPr>
          <w:p w14:paraId="6E36397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bl>
    <w:p w14:paraId="36E914F9"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26D65F89"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980"/>
        <w:gridCol w:w="2015"/>
        <w:gridCol w:w="2015"/>
        <w:gridCol w:w="2016"/>
      </w:tblGrid>
      <w:tr w:rsidR="00DE41B6" w:rsidRPr="008225E5" w14:paraId="0E23C617" w14:textId="77777777" w:rsidTr="00C27FDB">
        <w:trPr>
          <w:cantSplit/>
        </w:trPr>
        <w:tc>
          <w:tcPr>
            <w:tcW w:w="5000" w:type="pct"/>
            <w:gridSpan w:val="4"/>
            <w:tcBorders>
              <w:top w:val="nil"/>
              <w:left w:val="nil"/>
              <w:bottom w:val="nil"/>
              <w:right w:val="nil"/>
            </w:tcBorders>
            <w:shd w:val="clear" w:color="auto" w:fill="FFFFFF"/>
          </w:tcPr>
          <w:p w14:paraId="3E28670D" w14:textId="77777777" w:rsidR="00A16B2D" w:rsidRDefault="00A16B2D"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lang w:val="en-US"/>
              </w:rPr>
            </w:pPr>
          </w:p>
          <w:p w14:paraId="091BE4C3" w14:textId="2C4DC26C"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8.4.17: Test of Homogeneity of Variances</w:t>
            </w:r>
          </w:p>
        </w:tc>
      </w:tr>
      <w:tr w:rsidR="00DE41B6" w:rsidRPr="008225E5" w14:paraId="117F330E" w14:textId="77777777" w:rsidTr="00C27FDB">
        <w:trPr>
          <w:cantSplit/>
        </w:trPr>
        <w:tc>
          <w:tcPr>
            <w:tcW w:w="5000" w:type="pct"/>
            <w:gridSpan w:val="4"/>
            <w:tcBorders>
              <w:top w:val="nil"/>
              <w:left w:val="nil"/>
              <w:bottom w:val="nil"/>
              <w:right w:val="nil"/>
            </w:tcBorders>
            <w:shd w:val="clear" w:color="auto" w:fill="FFFFFF"/>
            <w:vAlign w:val="bottom"/>
          </w:tcPr>
          <w:p w14:paraId="0D730B25"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r w:rsidRPr="008225E5">
              <w:rPr>
                <w:rFonts w:ascii="Times New Roman" w:hAnsi="Times New Roman" w:cs="Times New Roman"/>
                <w:color w:val="000000"/>
                <w:sz w:val="24"/>
                <w:szCs w:val="24"/>
                <w:highlight w:val="white"/>
                <w:lang w:val="en-US"/>
              </w:rPr>
              <w:t xml:space="preserve">Overall Satisfaction level on BSNL  </w:t>
            </w:r>
          </w:p>
        </w:tc>
      </w:tr>
      <w:tr w:rsidR="00DE41B6" w:rsidRPr="008225E5" w14:paraId="406EF621" w14:textId="77777777" w:rsidTr="00C27FDB">
        <w:trPr>
          <w:cantSplit/>
        </w:trPr>
        <w:tc>
          <w:tcPr>
            <w:tcW w:w="1651" w:type="pct"/>
            <w:tcBorders>
              <w:top w:val="single" w:sz="16" w:space="0" w:color="000000"/>
              <w:left w:val="single" w:sz="16" w:space="0" w:color="000000"/>
              <w:bottom w:val="single" w:sz="16" w:space="0" w:color="000000"/>
            </w:tcBorders>
            <w:shd w:val="clear" w:color="auto" w:fill="FFFFFF"/>
          </w:tcPr>
          <w:p w14:paraId="57D664CB"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Levene Statistic</w:t>
            </w:r>
          </w:p>
        </w:tc>
        <w:tc>
          <w:tcPr>
            <w:tcW w:w="1116" w:type="pct"/>
            <w:tcBorders>
              <w:top w:val="single" w:sz="16" w:space="0" w:color="000000"/>
              <w:bottom w:val="single" w:sz="16" w:space="0" w:color="000000"/>
            </w:tcBorders>
            <w:shd w:val="clear" w:color="auto" w:fill="FFFFFF"/>
          </w:tcPr>
          <w:p w14:paraId="56E5AF3D"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df1</w:t>
            </w:r>
          </w:p>
        </w:tc>
        <w:tc>
          <w:tcPr>
            <w:tcW w:w="1116" w:type="pct"/>
            <w:tcBorders>
              <w:top w:val="single" w:sz="16" w:space="0" w:color="000000"/>
              <w:bottom w:val="single" w:sz="16" w:space="0" w:color="000000"/>
            </w:tcBorders>
            <w:shd w:val="clear" w:color="auto" w:fill="FFFFFF"/>
          </w:tcPr>
          <w:p w14:paraId="44809BCA"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df2</w:t>
            </w:r>
          </w:p>
        </w:tc>
        <w:tc>
          <w:tcPr>
            <w:tcW w:w="1116" w:type="pct"/>
            <w:tcBorders>
              <w:top w:val="single" w:sz="16" w:space="0" w:color="000000"/>
              <w:bottom w:val="single" w:sz="16" w:space="0" w:color="000000"/>
              <w:right w:val="single" w:sz="16" w:space="0" w:color="000000"/>
            </w:tcBorders>
            <w:shd w:val="clear" w:color="auto" w:fill="FFFFFF"/>
          </w:tcPr>
          <w:p w14:paraId="14E56C0D"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4C52C15F" w14:textId="77777777" w:rsidTr="00C27FDB">
        <w:trPr>
          <w:cantSplit/>
        </w:trPr>
        <w:tc>
          <w:tcPr>
            <w:tcW w:w="1651" w:type="pct"/>
            <w:tcBorders>
              <w:top w:val="single" w:sz="16" w:space="0" w:color="000000"/>
              <w:left w:val="single" w:sz="16" w:space="0" w:color="000000"/>
              <w:bottom w:val="single" w:sz="16" w:space="0" w:color="000000"/>
            </w:tcBorders>
            <w:shd w:val="clear" w:color="auto" w:fill="FFFFFF"/>
          </w:tcPr>
          <w:p w14:paraId="7BE52DC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20.378</w:t>
            </w:r>
          </w:p>
        </w:tc>
        <w:tc>
          <w:tcPr>
            <w:tcW w:w="1116" w:type="pct"/>
            <w:tcBorders>
              <w:top w:val="single" w:sz="16" w:space="0" w:color="000000"/>
              <w:bottom w:val="single" w:sz="16" w:space="0" w:color="000000"/>
            </w:tcBorders>
            <w:shd w:val="clear" w:color="auto" w:fill="FFFFFF"/>
          </w:tcPr>
          <w:p w14:paraId="221AD4D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116" w:type="pct"/>
            <w:tcBorders>
              <w:top w:val="single" w:sz="16" w:space="0" w:color="000000"/>
              <w:bottom w:val="single" w:sz="16" w:space="0" w:color="000000"/>
            </w:tcBorders>
            <w:shd w:val="clear" w:color="auto" w:fill="FFFFFF"/>
          </w:tcPr>
          <w:p w14:paraId="7A63D49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557</w:t>
            </w:r>
          </w:p>
        </w:tc>
        <w:tc>
          <w:tcPr>
            <w:tcW w:w="1116" w:type="pct"/>
            <w:tcBorders>
              <w:top w:val="single" w:sz="16" w:space="0" w:color="000000"/>
              <w:bottom w:val="single" w:sz="16" w:space="0" w:color="000000"/>
              <w:right w:val="single" w:sz="16" w:space="0" w:color="000000"/>
            </w:tcBorders>
            <w:shd w:val="clear" w:color="auto" w:fill="FFFFFF"/>
          </w:tcPr>
          <w:p w14:paraId="62E0275B" w14:textId="4AF594D3" w:rsidR="00DE41B6" w:rsidRPr="008225E5" w:rsidRDefault="00B42C04"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.085</w:t>
            </w:r>
          </w:p>
        </w:tc>
      </w:tr>
    </w:tbl>
    <w:p w14:paraId="1DD14842"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00CDD14A"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019"/>
        <w:gridCol w:w="1762"/>
        <w:gridCol w:w="1191"/>
        <w:gridCol w:w="1670"/>
        <w:gridCol w:w="1191"/>
        <w:gridCol w:w="1193"/>
      </w:tblGrid>
      <w:tr w:rsidR="00DE41B6" w:rsidRPr="008225E5" w14:paraId="7EBAF4ED" w14:textId="77777777" w:rsidTr="00C27FDB">
        <w:trPr>
          <w:cantSplit/>
        </w:trPr>
        <w:tc>
          <w:tcPr>
            <w:tcW w:w="5000" w:type="pct"/>
            <w:gridSpan w:val="6"/>
            <w:tcBorders>
              <w:top w:val="nil"/>
              <w:left w:val="nil"/>
              <w:bottom w:val="nil"/>
              <w:right w:val="nil"/>
            </w:tcBorders>
            <w:shd w:val="clear" w:color="auto" w:fill="FFFFFF"/>
          </w:tcPr>
          <w:p w14:paraId="72E2B808"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8.4.18: ANOVA</w:t>
            </w:r>
          </w:p>
        </w:tc>
      </w:tr>
      <w:tr w:rsidR="00DE41B6" w:rsidRPr="008225E5" w14:paraId="441B0E40" w14:textId="77777777" w:rsidTr="00C27FDB">
        <w:trPr>
          <w:cantSplit/>
        </w:trPr>
        <w:tc>
          <w:tcPr>
            <w:tcW w:w="5000" w:type="pct"/>
            <w:gridSpan w:val="6"/>
            <w:tcBorders>
              <w:top w:val="nil"/>
              <w:left w:val="nil"/>
              <w:bottom w:val="nil"/>
              <w:right w:val="nil"/>
            </w:tcBorders>
            <w:shd w:val="clear" w:color="auto" w:fill="FFFFFF"/>
            <w:vAlign w:val="bottom"/>
          </w:tcPr>
          <w:p w14:paraId="655334BC"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r w:rsidRPr="008225E5">
              <w:rPr>
                <w:rFonts w:ascii="Times New Roman" w:hAnsi="Times New Roman" w:cs="Times New Roman"/>
                <w:color w:val="000000"/>
                <w:sz w:val="24"/>
                <w:szCs w:val="24"/>
                <w:highlight w:val="white"/>
                <w:lang w:val="en-US"/>
              </w:rPr>
              <w:t xml:space="preserve">Overall Satisfaction level on BSNL  </w:t>
            </w:r>
          </w:p>
        </w:tc>
      </w:tr>
      <w:tr w:rsidR="00DE41B6" w:rsidRPr="008225E5" w14:paraId="3E69C437" w14:textId="77777777" w:rsidTr="00C27FDB">
        <w:trPr>
          <w:cantSplit/>
        </w:trPr>
        <w:tc>
          <w:tcPr>
            <w:tcW w:w="1118" w:type="pct"/>
            <w:tcBorders>
              <w:top w:val="single" w:sz="16" w:space="0" w:color="000000"/>
              <w:left w:val="single" w:sz="16" w:space="0" w:color="000000"/>
              <w:bottom w:val="single" w:sz="16" w:space="0" w:color="000000"/>
              <w:right w:val="single" w:sz="16" w:space="0" w:color="000000"/>
            </w:tcBorders>
            <w:shd w:val="clear" w:color="auto" w:fill="FFFFFF"/>
          </w:tcPr>
          <w:p w14:paraId="5CFE940D"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76" w:type="pct"/>
            <w:tcBorders>
              <w:top w:val="single" w:sz="16" w:space="0" w:color="000000"/>
              <w:left w:val="single" w:sz="16" w:space="0" w:color="000000"/>
              <w:bottom w:val="single" w:sz="16" w:space="0" w:color="000000"/>
            </w:tcBorders>
            <w:shd w:val="clear" w:color="auto" w:fill="FFFFFF"/>
          </w:tcPr>
          <w:p w14:paraId="2D8298A8"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Sum of Squares</w:t>
            </w:r>
          </w:p>
        </w:tc>
        <w:tc>
          <w:tcPr>
            <w:tcW w:w="660" w:type="pct"/>
            <w:tcBorders>
              <w:top w:val="single" w:sz="16" w:space="0" w:color="000000"/>
              <w:bottom w:val="single" w:sz="16" w:space="0" w:color="000000"/>
            </w:tcBorders>
            <w:shd w:val="clear" w:color="auto" w:fill="FFFFFF"/>
          </w:tcPr>
          <w:p w14:paraId="06272805"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w:t>
            </w:r>
          </w:p>
        </w:tc>
        <w:tc>
          <w:tcPr>
            <w:tcW w:w="925" w:type="pct"/>
            <w:tcBorders>
              <w:top w:val="single" w:sz="16" w:space="0" w:color="000000"/>
              <w:bottom w:val="single" w:sz="16" w:space="0" w:color="000000"/>
            </w:tcBorders>
            <w:shd w:val="clear" w:color="auto" w:fill="FFFFFF"/>
          </w:tcPr>
          <w:p w14:paraId="27370A21"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Mean Square</w:t>
            </w:r>
          </w:p>
        </w:tc>
        <w:tc>
          <w:tcPr>
            <w:tcW w:w="660" w:type="pct"/>
            <w:tcBorders>
              <w:top w:val="single" w:sz="16" w:space="0" w:color="000000"/>
              <w:bottom w:val="single" w:sz="16" w:space="0" w:color="000000"/>
            </w:tcBorders>
            <w:shd w:val="clear" w:color="auto" w:fill="FFFFFF"/>
          </w:tcPr>
          <w:p w14:paraId="058C6451"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w:t>
            </w:r>
          </w:p>
        </w:tc>
        <w:tc>
          <w:tcPr>
            <w:tcW w:w="660" w:type="pct"/>
            <w:tcBorders>
              <w:top w:val="single" w:sz="16" w:space="0" w:color="000000"/>
              <w:bottom w:val="single" w:sz="16" w:space="0" w:color="000000"/>
              <w:right w:val="single" w:sz="16" w:space="0" w:color="000000"/>
            </w:tcBorders>
            <w:shd w:val="clear" w:color="auto" w:fill="FFFFFF"/>
          </w:tcPr>
          <w:p w14:paraId="75F1201C"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496293DC" w14:textId="77777777" w:rsidTr="00C27FDB">
        <w:trPr>
          <w:cantSplit/>
        </w:trPr>
        <w:tc>
          <w:tcPr>
            <w:tcW w:w="1118" w:type="pct"/>
            <w:tcBorders>
              <w:top w:val="single" w:sz="16" w:space="0" w:color="000000"/>
              <w:left w:val="single" w:sz="16" w:space="0" w:color="000000"/>
              <w:bottom w:val="nil"/>
              <w:right w:val="single" w:sz="16" w:space="0" w:color="000000"/>
            </w:tcBorders>
            <w:shd w:val="clear" w:color="auto" w:fill="FFFFFF"/>
            <w:vAlign w:val="center"/>
          </w:tcPr>
          <w:p w14:paraId="7A993723"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Between Groups</w:t>
            </w:r>
          </w:p>
        </w:tc>
        <w:tc>
          <w:tcPr>
            <w:tcW w:w="976" w:type="pct"/>
            <w:tcBorders>
              <w:top w:val="single" w:sz="16" w:space="0" w:color="000000"/>
              <w:left w:val="single" w:sz="16" w:space="0" w:color="000000"/>
              <w:bottom w:val="nil"/>
            </w:tcBorders>
            <w:shd w:val="clear" w:color="auto" w:fill="FFFFFF"/>
          </w:tcPr>
          <w:p w14:paraId="62E52CA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3.926</w:t>
            </w:r>
          </w:p>
        </w:tc>
        <w:tc>
          <w:tcPr>
            <w:tcW w:w="660" w:type="pct"/>
            <w:tcBorders>
              <w:top w:val="single" w:sz="16" w:space="0" w:color="000000"/>
              <w:bottom w:val="nil"/>
            </w:tcBorders>
            <w:shd w:val="clear" w:color="auto" w:fill="FFFFFF"/>
          </w:tcPr>
          <w:p w14:paraId="0CEEF51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925" w:type="pct"/>
            <w:tcBorders>
              <w:top w:val="single" w:sz="16" w:space="0" w:color="000000"/>
              <w:bottom w:val="nil"/>
            </w:tcBorders>
            <w:shd w:val="clear" w:color="auto" w:fill="FFFFFF"/>
          </w:tcPr>
          <w:p w14:paraId="463D0E7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3.926</w:t>
            </w:r>
          </w:p>
        </w:tc>
        <w:tc>
          <w:tcPr>
            <w:tcW w:w="660" w:type="pct"/>
            <w:tcBorders>
              <w:top w:val="single" w:sz="16" w:space="0" w:color="000000"/>
              <w:bottom w:val="nil"/>
            </w:tcBorders>
            <w:shd w:val="clear" w:color="auto" w:fill="FFFFFF"/>
          </w:tcPr>
          <w:p w14:paraId="2F61551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11.046</w:t>
            </w:r>
          </w:p>
        </w:tc>
        <w:tc>
          <w:tcPr>
            <w:tcW w:w="660" w:type="pct"/>
            <w:tcBorders>
              <w:top w:val="single" w:sz="16" w:space="0" w:color="000000"/>
              <w:bottom w:val="nil"/>
              <w:right w:val="single" w:sz="16" w:space="0" w:color="000000"/>
            </w:tcBorders>
            <w:shd w:val="clear" w:color="auto" w:fill="FFFFFF"/>
          </w:tcPr>
          <w:p w14:paraId="4409DCA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.001</w:t>
            </w:r>
          </w:p>
        </w:tc>
      </w:tr>
      <w:tr w:rsidR="00DE41B6" w:rsidRPr="008225E5" w14:paraId="44DC6834" w14:textId="77777777" w:rsidTr="00C27FDB">
        <w:trPr>
          <w:cantSplit/>
        </w:trPr>
        <w:tc>
          <w:tcPr>
            <w:tcW w:w="1118" w:type="pct"/>
            <w:tcBorders>
              <w:top w:val="nil"/>
              <w:left w:val="single" w:sz="16" w:space="0" w:color="000000"/>
              <w:bottom w:val="nil"/>
              <w:right w:val="single" w:sz="16" w:space="0" w:color="000000"/>
            </w:tcBorders>
            <w:shd w:val="clear" w:color="auto" w:fill="FFFFFF"/>
            <w:vAlign w:val="center"/>
          </w:tcPr>
          <w:p w14:paraId="65CF4AAB"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Within Groups</w:t>
            </w:r>
          </w:p>
        </w:tc>
        <w:tc>
          <w:tcPr>
            <w:tcW w:w="976" w:type="pct"/>
            <w:tcBorders>
              <w:top w:val="nil"/>
              <w:left w:val="single" w:sz="16" w:space="0" w:color="000000"/>
              <w:bottom w:val="nil"/>
            </w:tcBorders>
            <w:shd w:val="clear" w:color="auto" w:fill="FFFFFF"/>
          </w:tcPr>
          <w:p w14:paraId="5C70639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197.974</w:t>
            </w:r>
          </w:p>
        </w:tc>
        <w:tc>
          <w:tcPr>
            <w:tcW w:w="660" w:type="pct"/>
            <w:tcBorders>
              <w:top w:val="nil"/>
              <w:bottom w:val="nil"/>
            </w:tcBorders>
            <w:shd w:val="clear" w:color="auto" w:fill="FFFFFF"/>
          </w:tcPr>
          <w:p w14:paraId="5EA9F0D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557</w:t>
            </w:r>
          </w:p>
        </w:tc>
        <w:tc>
          <w:tcPr>
            <w:tcW w:w="925" w:type="pct"/>
            <w:tcBorders>
              <w:top w:val="nil"/>
              <w:bottom w:val="nil"/>
            </w:tcBorders>
            <w:shd w:val="clear" w:color="auto" w:fill="FFFFFF"/>
          </w:tcPr>
          <w:p w14:paraId="38898FD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.355</w:t>
            </w:r>
          </w:p>
        </w:tc>
        <w:tc>
          <w:tcPr>
            <w:tcW w:w="660" w:type="pct"/>
            <w:tcBorders>
              <w:top w:val="nil"/>
              <w:bottom w:val="nil"/>
            </w:tcBorders>
            <w:shd w:val="clear" w:color="auto" w:fill="FFFFFF"/>
          </w:tcPr>
          <w:p w14:paraId="10612C17"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660" w:type="pct"/>
            <w:tcBorders>
              <w:top w:val="nil"/>
              <w:bottom w:val="nil"/>
              <w:right w:val="single" w:sz="16" w:space="0" w:color="000000"/>
            </w:tcBorders>
            <w:shd w:val="clear" w:color="auto" w:fill="FFFFFF"/>
          </w:tcPr>
          <w:p w14:paraId="7AE52C2B"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r w:rsidR="00DE41B6" w:rsidRPr="008225E5" w14:paraId="3CD1BA7B" w14:textId="77777777" w:rsidTr="00C27FDB">
        <w:trPr>
          <w:cantSplit/>
        </w:trPr>
        <w:tc>
          <w:tcPr>
            <w:tcW w:w="1118" w:type="pct"/>
            <w:tcBorders>
              <w:top w:val="nil"/>
              <w:left w:val="single" w:sz="16" w:space="0" w:color="000000"/>
              <w:bottom w:val="single" w:sz="16" w:space="0" w:color="000000"/>
              <w:right w:val="single" w:sz="16" w:space="0" w:color="000000"/>
            </w:tcBorders>
            <w:shd w:val="clear" w:color="auto" w:fill="FFFFFF"/>
            <w:vAlign w:val="center"/>
          </w:tcPr>
          <w:p w14:paraId="56967306"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Total</w:t>
            </w:r>
          </w:p>
        </w:tc>
        <w:tc>
          <w:tcPr>
            <w:tcW w:w="976" w:type="pct"/>
            <w:tcBorders>
              <w:top w:val="nil"/>
              <w:left w:val="single" w:sz="16" w:space="0" w:color="000000"/>
              <w:bottom w:val="single" w:sz="16" w:space="0" w:color="000000"/>
            </w:tcBorders>
            <w:shd w:val="clear" w:color="auto" w:fill="FFFFFF"/>
          </w:tcPr>
          <w:p w14:paraId="64C788B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201.900</w:t>
            </w:r>
          </w:p>
        </w:tc>
        <w:tc>
          <w:tcPr>
            <w:tcW w:w="660" w:type="pct"/>
            <w:tcBorders>
              <w:top w:val="nil"/>
              <w:bottom w:val="single" w:sz="16" w:space="0" w:color="000000"/>
            </w:tcBorders>
            <w:shd w:val="clear" w:color="auto" w:fill="FFFFFF"/>
          </w:tcPr>
          <w:p w14:paraId="55D5B98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558</w:t>
            </w:r>
          </w:p>
        </w:tc>
        <w:tc>
          <w:tcPr>
            <w:tcW w:w="925" w:type="pct"/>
            <w:tcBorders>
              <w:top w:val="nil"/>
              <w:bottom w:val="single" w:sz="16" w:space="0" w:color="000000"/>
            </w:tcBorders>
            <w:shd w:val="clear" w:color="auto" w:fill="FFFFFF"/>
          </w:tcPr>
          <w:p w14:paraId="033AC44A"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660" w:type="pct"/>
            <w:tcBorders>
              <w:top w:val="nil"/>
              <w:bottom w:val="single" w:sz="16" w:space="0" w:color="000000"/>
            </w:tcBorders>
            <w:shd w:val="clear" w:color="auto" w:fill="FFFFFF"/>
          </w:tcPr>
          <w:p w14:paraId="0088FB5E"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660" w:type="pct"/>
            <w:tcBorders>
              <w:top w:val="nil"/>
              <w:bottom w:val="single" w:sz="16" w:space="0" w:color="000000"/>
              <w:right w:val="single" w:sz="16" w:space="0" w:color="000000"/>
            </w:tcBorders>
            <w:shd w:val="clear" w:color="auto" w:fill="FFFFFF"/>
          </w:tcPr>
          <w:p w14:paraId="221FE645"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bl>
    <w:p w14:paraId="088DA686" w14:textId="50422E12" w:rsidR="00DE41B6" w:rsidRPr="00A16B2D" w:rsidRDefault="00A16B2D" w:rsidP="00CE4BF0">
      <w:pPr>
        <w:autoSpaceDE w:val="0"/>
        <w:autoSpaceDN w:val="0"/>
        <w:adjustRightInd w:val="0"/>
        <w:spacing w:after="0" w:line="360" w:lineRule="auto"/>
        <w:rPr>
          <w:rFonts w:ascii="Times New Roman" w:hAnsi="Times New Roman" w:cs="Times New Roman"/>
          <w:b/>
          <w:bCs/>
          <w:color w:val="000000"/>
          <w:sz w:val="24"/>
          <w:szCs w:val="24"/>
          <w:u w:val="single"/>
          <w:lang w:val="en-US"/>
        </w:rPr>
      </w:pPr>
      <w:r>
        <w:rPr>
          <w:rFonts w:ascii="Times New Roman" w:hAnsi="Times New Roman" w:cs="Times New Roman"/>
          <w:b/>
          <w:bCs/>
          <w:color w:val="000000"/>
          <w:sz w:val="24"/>
          <w:szCs w:val="24"/>
          <w:u w:val="single"/>
          <w:lang w:val="en-US"/>
        </w:rPr>
        <w:t>Means Plots</w:t>
      </w:r>
    </w:p>
    <w:p w14:paraId="3D3A1329"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r w:rsidRPr="008225E5">
        <w:rPr>
          <w:rFonts w:ascii="Times New Roman" w:hAnsi="Times New Roman" w:cs="Times New Roman"/>
          <w:noProof/>
          <w:sz w:val="24"/>
          <w:szCs w:val="24"/>
          <w:lang w:val="en-US"/>
        </w:rPr>
        <w:drawing>
          <wp:inline distT="0" distB="0" distL="0" distR="0" wp14:anchorId="48E41365" wp14:editId="70C8DF08">
            <wp:extent cx="5943600" cy="47574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4757420"/>
                    </a:xfrm>
                    <a:prstGeom prst="rect">
                      <a:avLst/>
                    </a:prstGeom>
                    <a:noFill/>
                    <a:ln>
                      <a:noFill/>
                    </a:ln>
                  </pic:spPr>
                </pic:pic>
              </a:graphicData>
            </a:graphic>
          </wp:inline>
        </w:drawing>
      </w:r>
    </w:p>
    <w:p w14:paraId="77FDD35F" w14:textId="77777777" w:rsidR="00DE41B6" w:rsidRPr="008225E5" w:rsidRDefault="00DE41B6" w:rsidP="00CE4BF0">
      <w:pPr>
        <w:autoSpaceDE w:val="0"/>
        <w:autoSpaceDN w:val="0"/>
        <w:adjustRightInd w:val="0"/>
        <w:spacing w:after="0" w:line="360" w:lineRule="auto"/>
        <w:jc w:val="center"/>
        <w:rPr>
          <w:rFonts w:ascii="Times New Roman" w:hAnsi="Times New Roman" w:cs="Times New Roman"/>
          <w:sz w:val="24"/>
          <w:szCs w:val="24"/>
          <w:lang w:val="en-US"/>
        </w:rPr>
      </w:pPr>
      <w:r w:rsidRPr="008225E5">
        <w:rPr>
          <w:rFonts w:ascii="Times New Roman" w:hAnsi="Times New Roman" w:cs="Times New Roman"/>
          <w:sz w:val="24"/>
          <w:szCs w:val="24"/>
          <w:lang w:val="en-US"/>
        </w:rPr>
        <w:t>Fig: 8.4(f)</w:t>
      </w:r>
    </w:p>
    <w:p w14:paraId="5FA2EEA7"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p w14:paraId="08AA6259" w14:textId="77777777" w:rsidR="00DE41B6" w:rsidRPr="008225E5" w:rsidRDefault="00DE41B6" w:rsidP="00CE4BF0">
      <w:pPr>
        <w:spacing w:line="360" w:lineRule="auto"/>
        <w:jc w:val="both"/>
        <w:rPr>
          <w:rFonts w:ascii="Times New Roman" w:hAnsi="Times New Roman" w:cs="Times New Roman"/>
          <w:sz w:val="24"/>
          <w:szCs w:val="24"/>
        </w:rPr>
      </w:pPr>
      <w:r w:rsidRPr="008225E5">
        <w:rPr>
          <w:rFonts w:ascii="Times New Roman" w:hAnsi="Times New Roman" w:cs="Times New Roman"/>
          <w:b/>
          <w:sz w:val="24"/>
          <w:szCs w:val="24"/>
          <w:u w:val="single"/>
          <w:lang w:val="en-US"/>
        </w:rPr>
        <w:t xml:space="preserve">Interpretation: - </w:t>
      </w:r>
      <w:r w:rsidRPr="008225E5">
        <w:rPr>
          <w:rFonts w:ascii="Times New Roman" w:hAnsi="Times New Roman" w:cs="Times New Roman"/>
          <w:sz w:val="24"/>
          <w:szCs w:val="24"/>
        </w:rPr>
        <w:t>From the above one way Anova analysis, it can be found that the significance level is less than 0.05(p&lt;0.05). So null hypothesis (H</w:t>
      </w:r>
      <w:r w:rsidRPr="008225E5">
        <w:rPr>
          <w:rFonts w:ascii="Times New Roman" w:hAnsi="Times New Roman" w:cs="Times New Roman"/>
          <w:sz w:val="24"/>
          <w:szCs w:val="24"/>
          <w:vertAlign w:val="subscript"/>
        </w:rPr>
        <w:t>0</w:t>
      </w:r>
      <w:r w:rsidRPr="008225E5">
        <w:rPr>
          <w:rFonts w:ascii="Times New Roman" w:hAnsi="Times New Roman" w:cs="Times New Roman"/>
          <w:sz w:val="24"/>
          <w:szCs w:val="24"/>
        </w:rPr>
        <w:t>) is rejected and alternative hypothesis (H</w:t>
      </w:r>
      <w:r w:rsidRPr="008225E5">
        <w:rPr>
          <w:rFonts w:ascii="Times New Roman" w:hAnsi="Times New Roman" w:cs="Times New Roman"/>
          <w:sz w:val="24"/>
          <w:szCs w:val="24"/>
          <w:vertAlign w:val="subscript"/>
        </w:rPr>
        <w:t>1</w:t>
      </w:r>
      <w:r w:rsidRPr="008225E5">
        <w:rPr>
          <w:rFonts w:ascii="Times New Roman" w:hAnsi="Times New Roman" w:cs="Times New Roman"/>
          <w:sz w:val="24"/>
          <w:szCs w:val="24"/>
        </w:rPr>
        <w:t>) is accepted.</w:t>
      </w:r>
    </w:p>
    <w:p w14:paraId="0B8BB678" w14:textId="77777777" w:rsidR="00DE41B6" w:rsidRPr="008225E5" w:rsidRDefault="00DE41B6" w:rsidP="00CE4BF0">
      <w:p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Hence it can conclude that there is a significance difference in overall satisfaction of BSNL operator across different areas (urban/rural).</w:t>
      </w:r>
    </w:p>
    <w:p w14:paraId="1E5C976D" w14:textId="77777777" w:rsidR="00A16B2D" w:rsidRDefault="00DE41B6" w:rsidP="00A16B2D">
      <w:p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From the means plots, it can be found that the overall satisfaction on BSNL operator is more in urban area rather than rural area.</w:t>
      </w:r>
    </w:p>
    <w:p w14:paraId="74B3902F" w14:textId="3B0DE024" w:rsidR="00DE41B6" w:rsidRPr="00A16B2D" w:rsidRDefault="00DE41B6" w:rsidP="00A16B2D">
      <w:pPr>
        <w:spacing w:line="360" w:lineRule="auto"/>
        <w:jc w:val="both"/>
        <w:rPr>
          <w:rFonts w:ascii="Times New Roman" w:hAnsi="Times New Roman" w:cs="Times New Roman"/>
          <w:sz w:val="24"/>
          <w:szCs w:val="24"/>
        </w:rPr>
      </w:pPr>
      <w:r w:rsidRPr="008225E5">
        <w:rPr>
          <w:rFonts w:ascii="Times New Roman" w:hAnsi="Times New Roman" w:cs="Times New Roman"/>
          <w:b/>
          <w:sz w:val="24"/>
          <w:szCs w:val="24"/>
          <w:u w:val="single"/>
          <w:lang w:val="en-US"/>
        </w:rPr>
        <w:t>Aircel:-</w:t>
      </w:r>
    </w:p>
    <w:p w14:paraId="27AF3F08" w14:textId="77777777" w:rsidR="00DE41B6" w:rsidRPr="008225E5" w:rsidRDefault="00DE41B6" w:rsidP="007F4855">
      <w:pPr>
        <w:pStyle w:val="ListParagraph"/>
        <w:numPr>
          <w:ilvl w:val="0"/>
          <w:numId w:val="8"/>
        </w:numPr>
        <w:autoSpaceDE w:val="0"/>
        <w:autoSpaceDN w:val="0"/>
        <w:adjustRightInd w:val="0"/>
        <w:spacing w:after="0" w:line="360" w:lineRule="auto"/>
        <w:rPr>
          <w:rFonts w:ascii="Times New Roman" w:hAnsi="Times New Roman" w:cs="Times New Roman"/>
          <w:b/>
          <w:sz w:val="24"/>
          <w:szCs w:val="24"/>
          <w:lang w:val="en-US"/>
        </w:rPr>
      </w:pPr>
      <w:r w:rsidRPr="008225E5">
        <w:rPr>
          <w:rFonts w:ascii="Times New Roman" w:hAnsi="Times New Roman" w:cs="Times New Roman"/>
          <w:b/>
          <w:sz w:val="24"/>
          <w:szCs w:val="24"/>
          <w:u w:val="single"/>
          <w:lang w:val="en-US"/>
        </w:rPr>
        <w:t>Area: -</w:t>
      </w:r>
    </w:p>
    <w:p w14:paraId="0911D560"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0C337196"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H</w:t>
      </w:r>
      <w:r w:rsidRPr="008225E5">
        <w:rPr>
          <w:rFonts w:ascii="Times New Roman" w:hAnsi="Times New Roman" w:cs="Times New Roman"/>
          <w:sz w:val="24"/>
          <w:szCs w:val="24"/>
          <w:vertAlign w:val="subscript"/>
          <w:lang w:val="en-US"/>
        </w:rPr>
        <w:t>0</w:t>
      </w:r>
      <w:r w:rsidRPr="008225E5">
        <w:rPr>
          <w:rFonts w:ascii="Times New Roman" w:hAnsi="Times New Roman" w:cs="Times New Roman"/>
          <w:sz w:val="24"/>
          <w:szCs w:val="24"/>
          <w:lang w:val="en-US"/>
        </w:rPr>
        <w:t xml:space="preserve"> : There is no significance difference in overall satisfaction of Aircel operator across different areas(urban/rural).</w:t>
      </w:r>
    </w:p>
    <w:p w14:paraId="2C993354"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H</w:t>
      </w:r>
      <w:r w:rsidRPr="008225E5">
        <w:rPr>
          <w:rFonts w:ascii="Times New Roman" w:hAnsi="Times New Roman" w:cs="Times New Roman"/>
          <w:sz w:val="24"/>
          <w:szCs w:val="24"/>
          <w:vertAlign w:val="subscript"/>
          <w:lang w:val="en-US"/>
        </w:rPr>
        <w:t>1</w:t>
      </w:r>
      <w:r w:rsidRPr="008225E5">
        <w:rPr>
          <w:rFonts w:ascii="Times New Roman" w:hAnsi="Times New Roman" w:cs="Times New Roman"/>
          <w:sz w:val="24"/>
          <w:szCs w:val="24"/>
          <w:lang w:val="en-US"/>
        </w:rPr>
        <w:t xml:space="preserve"> : There is a significance difference in overall satisfaction of Aircel operator across different areas(urban/rural).</w:t>
      </w:r>
    </w:p>
    <w:p w14:paraId="0C52DAF6"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760"/>
        <w:gridCol w:w="793"/>
        <w:gridCol w:w="793"/>
        <w:gridCol w:w="1167"/>
        <w:gridCol w:w="846"/>
        <w:gridCol w:w="1208"/>
        <w:gridCol w:w="1208"/>
        <w:gridCol w:w="1101"/>
        <w:gridCol w:w="1150"/>
      </w:tblGrid>
      <w:tr w:rsidR="00DE41B6" w:rsidRPr="008225E5" w14:paraId="553D2DC3" w14:textId="77777777" w:rsidTr="00C27FDB">
        <w:trPr>
          <w:cantSplit/>
        </w:trPr>
        <w:tc>
          <w:tcPr>
            <w:tcW w:w="5000" w:type="pct"/>
            <w:gridSpan w:val="9"/>
            <w:tcBorders>
              <w:top w:val="nil"/>
              <w:left w:val="nil"/>
              <w:bottom w:val="nil"/>
              <w:right w:val="nil"/>
            </w:tcBorders>
            <w:shd w:val="clear" w:color="auto" w:fill="FFFFFF"/>
          </w:tcPr>
          <w:p w14:paraId="61A6C0BE"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8.4.19: Descriptives</w:t>
            </w:r>
          </w:p>
        </w:tc>
      </w:tr>
      <w:tr w:rsidR="00DE41B6" w:rsidRPr="008225E5" w14:paraId="62570424" w14:textId="77777777" w:rsidTr="00C27FDB">
        <w:trPr>
          <w:cantSplit/>
        </w:trPr>
        <w:tc>
          <w:tcPr>
            <w:tcW w:w="5000" w:type="pct"/>
            <w:gridSpan w:val="9"/>
            <w:tcBorders>
              <w:top w:val="nil"/>
              <w:left w:val="nil"/>
              <w:bottom w:val="nil"/>
              <w:right w:val="nil"/>
            </w:tcBorders>
            <w:shd w:val="clear" w:color="auto" w:fill="FFFFFF"/>
            <w:vAlign w:val="bottom"/>
          </w:tcPr>
          <w:p w14:paraId="27116B88"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r w:rsidRPr="008225E5">
              <w:rPr>
                <w:rFonts w:ascii="Times New Roman" w:hAnsi="Times New Roman" w:cs="Times New Roman"/>
                <w:color w:val="000000"/>
                <w:sz w:val="24"/>
                <w:szCs w:val="24"/>
                <w:highlight w:val="white"/>
                <w:lang w:val="en-US"/>
              </w:rPr>
              <w:t xml:space="preserve">Overall Satisfaction level on Aircel  </w:t>
            </w:r>
          </w:p>
        </w:tc>
      </w:tr>
      <w:tr w:rsidR="00DE41B6" w:rsidRPr="008225E5" w14:paraId="6EE7ED30" w14:textId="77777777" w:rsidTr="00C27FDB">
        <w:trPr>
          <w:cantSplit/>
        </w:trPr>
        <w:tc>
          <w:tcPr>
            <w:tcW w:w="385" w:type="pct"/>
            <w:vMerge w:val="restart"/>
            <w:tcBorders>
              <w:top w:val="single" w:sz="16" w:space="0" w:color="000000"/>
              <w:left w:val="single" w:sz="16" w:space="0" w:color="000000"/>
              <w:bottom w:val="nil"/>
              <w:right w:val="single" w:sz="16" w:space="0" w:color="000000"/>
            </w:tcBorders>
            <w:shd w:val="clear" w:color="auto" w:fill="FFFFFF"/>
          </w:tcPr>
          <w:p w14:paraId="3F46BAB6"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481" w:type="pct"/>
            <w:vMerge w:val="restart"/>
            <w:tcBorders>
              <w:top w:val="single" w:sz="16" w:space="0" w:color="000000"/>
              <w:left w:val="single" w:sz="16" w:space="0" w:color="000000"/>
            </w:tcBorders>
            <w:shd w:val="clear" w:color="auto" w:fill="FFFFFF"/>
          </w:tcPr>
          <w:p w14:paraId="1775A599"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N</w:t>
            </w:r>
          </w:p>
        </w:tc>
        <w:tc>
          <w:tcPr>
            <w:tcW w:w="481" w:type="pct"/>
            <w:vMerge w:val="restart"/>
            <w:tcBorders>
              <w:top w:val="single" w:sz="16" w:space="0" w:color="000000"/>
            </w:tcBorders>
            <w:shd w:val="clear" w:color="auto" w:fill="FFFFFF"/>
          </w:tcPr>
          <w:p w14:paraId="175E8B04"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Mean</w:t>
            </w:r>
          </w:p>
        </w:tc>
        <w:tc>
          <w:tcPr>
            <w:tcW w:w="688" w:type="pct"/>
            <w:vMerge w:val="restart"/>
            <w:tcBorders>
              <w:top w:val="single" w:sz="16" w:space="0" w:color="000000"/>
            </w:tcBorders>
            <w:shd w:val="clear" w:color="auto" w:fill="FFFFFF"/>
          </w:tcPr>
          <w:p w14:paraId="2107E748"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Deviation</w:t>
            </w:r>
          </w:p>
        </w:tc>
        <w:tc>
          <w:tcPr>
            <w:tcW w:w="510" w:type="pct"/>
            <w:vMerge w:val="restart"/>
            <w:tcBorders>
              <w:top w:val="single" w:sz="16" w:space="0" w:color="000000"/>
            </w:tcBorders>
            <w:shd w:val="clear" w:color="auto" w:fill="FFFFFF"/>
          </w:tcPr>
          <w:p w14:paraId="47406BEE"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w:t>
            </w:r>
          </w:p>
        </w:tc>
        <w:tc>
          <w:tcPr>
            <w:tcW w:w="1420" w:type="pct"/>
            <w:gridSpan w:val="2"/>
            <w:tcBorders>
              <w:top w:val="single" w:sz="16" w:space="0" w:color="000000"/>
            </w:tcBorders>
            <w:shd w:val="clear" w:color="auto" w:fill="FFFFFF"/>
          </w:tcPr>
          <w:p w14:paraId="0D795AD6"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95% Confidence Interval for Mean</w:t>
            </w:r>
          </w:p>
        </w:tc>
        <w:tc>
          <w:tcPr>
            <w:tcW w:w="510" w:type="pct"/>
            <w:vMerge w:val="restart"/>
            <w:tcBorders>
              <w:top w:val="single" w:sz="16" w:space="0" w:color="000000"/>
            </w:tcBorders>
            <w:shd w:val="clear" w:color="auto" w:fill="FFFFFF"/>
          </w:tcPr>
          <w:p w14:paraId="039E8143"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Minimum</w:t>
            </w:r>
          </w:p>
        </w:tc>
        <w:tc>
          <w:tcPr>
            <w:tcW w:w="525" w:type="pct"/>
            <w:vMerge w:val="restart"/>
            <w:tcBorders>
              <w:top w:val="single" w:sz="16" w:space="0" w:color="000000"/>
              <w:right w:val="single" w:sz="16" w:space="0" w:color="000000"/>
            </w:tcBorders>
            <w:shd w:val="clear" w:color="auto" w:fill="FFFFFF"/>
          </w:tcPr>
          <w:p w14:paraId="72D19FA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Maximum</w:t>
            </w:r>
          </w:p>
        </w:tc>
      </w:tr>
      <w:tr w:rsidR="00DE41B6" w:rsidRPr="008225E5" w14:paraId="4BAF8EA8" w14:textId="77777777" w:rsidTr="00C27FDB">
        <w:trPr>
          <w:cantSplit/>
        </w:trPr>
        <w:tc>
          <w:tcPr>
            <w:tcW w:w="385" w:type="pct"/>
            <w:vMerge/>
            <w:tcBorders>
              <w:top w:val="single" w:sz="16" w:space="0" w:color="000000"/>
              <w:left w:val="single" w:sz="16" w:space="0" w:color="000000"/>
              <w:bottom w:val="nil"/>
              <w:right w:val="single" w:sz="16" w:space="0" w:color="000000"/>
            </w:tcBorders>
            <w:shd w:val="clear" w:color="auto" w:fill="FFFFFF"/>
          </w:tcPr>
          <w:p w14:paraId="52834AF0"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481" w:type="pct"/>
            <w:vMerge/>
            <w:tcBorders>
              <w:top w:val="single" w:sz="16" w:space="0" w:color="000000"/>
              <w:left w:val="single" w:sz="16" w:space="0" w:color="000000"/>
            </w:tcBorders>
            <w:shd w:val="clear" w:color="auto" w:fill="FFFFFF"/>
          </w:tcPr>
          <w:p w14:paraId="11DEC6D0"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481" w:type="pct"/>
            <w:vMerge/>
            <w:tcBorders>
              <w:top w:val="single" w:sz="16" w:space="0" w:color="000000"/>
            </w:tcBorders>
            <w:shd w:val="clear" w:color="auto" w:fill="FFFFFF"/>
          </w:tcPr>
          <w:p w14:paraId="2A7DC313"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688" w:type="pct"/>
            <w:vMerge/>
            <w:tcBorders>
              <w:top w:val="single" w:sz="16" w:space="0" w:color="000000"/>
            </w:tcBorders>
            <w:shd w:val="clear" w:color="auto" w:fill="FFFFFF"/>
          </w:tcPr>
          <w:p w14:paraId="35B17B82"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510" w:type="pct"/>
            <w:vMerge/>
            <w:tcBorders>
              <w:top w:val="single" w:sz="16" w:space="0" w:color="000000"/>
            </w:tcBorders>
            <w:shd w:val="clear" w:color="auto" w:fill="FFFFFF"/>
          </w:tcPr>
          <w:p w14:paraId="74DBE844"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710" w:type="pct"/>
            <w:tcBorders>
              <w:bottom w:val="single" w:sz="16" w:space="0" w:color="000000"/>
            </w:tcBorders>
            <w:shd w:val="clear" w:color="auto" w:fill="FFFFFF"/>
          </w:tcPr>
          <w:p w14:paraId="336A61D4"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Lower Bound</w:t>
            </w:r>
          </w:p>
        </w:tc>
        <w:tc>
          <w:tcPr>
            <w:tcW w:w="710" w:type="pct"/>
            <w:tcBorders>
              <w:bottom w:val="single" w:sz="16" w:space="0" w:color="000000"/>
            </w:tcBorders>
            <w:shd w:val="clear" w:color="auto" w:fill="FFFFFF"/>
          </w:tcPr>
          <w:p w14:paraId="1337D5DD"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Upper Bound</w:t>
            </w:r>
          </w:p>
        </w:tc>
        <w:tc>
          <w:tcPr>
            <w:tcW w:w="510" w:type="pct"/>
            <w:vMerge/>
            <w:tcBorders>
              <w:top w:val="single" w:sz="16" w:space="0" w:color="000000"/>
            </w:tcBorders>
            <w:shd w:val="clear" w:color="auto" w:fill="FFFFFF"/>
          </w:tcPr>
          <w:p w14:paraId="60143C93"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525" w:type="pct"/>
            <w:vMerge/>
            <w:tcBorders>
              <w:top w:val="single" w:sz="16" w:space="0" w:color="000000"/>
              <w:right w:val="single" w:sz="16" w:space="0" w:color="000000"/>
            </w:tcBorders>
            <w:shd w:val="clear" w:color="auto" w:fill="FFFFFF"/>
          </w:tcPr>
          <w:p w14:paraId="0364C393"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r>
      <w:tr w:rsidR="00DE41B6" w:rsidRPr="008225E5" w14:paraId="74AF6043" w14:textId="77777777" w:rsidTr="00C27FDB">
        <w:trPr>
          <w:cantSplit/>
        </w:trPr>
        <w:tc>
          <w:tcPr>
            <w:tcW w:w="385" w:type="pct"/>
            <w:tcBorders>
              <w:top w:val="single" w:sz="16" w:space="0" w:color="000000"/>
              <w:left w:val="single" w:sz="16" w:space="0" w:color="000000"/>
              <w:bottom w:val="nil"/>
              <w:right w:val="single" w:sz="16" w:space="0" w:color="000000"/>
            </w:tcBorders>
            <w:shd w:val="clear" w:color="auto" w:fill="FFFFFF"/>
            <w:vAlign w:val="center"/>
          </w:tcPr>
          <w:p w14:paraId="29009BF9"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Rural</w:t>
            </w:r>
          </w:p>
        </w:tc>
        <w:tc>
          <w:tcPr>
            <w:tcW w:w="481" w:type="pct"/>
            <w:tcBorders>
              <w:top w:val="single" w:sz="16" w:space="0" w:color="000000"/>
              <w:left w:val="single" w:sz="16" w:space="0" w:color="000000"/>
              <w:bottom w:val="nil"/>
            </w:tcBorders>
            <w:shd w:val="clear" w:color="auto" w:fill="FFFFFF"/>
          </w:tcPr>
          <w:p w14:paraId="176C6A3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217</w:t>
            </w:r>
          </w:p>
        </w:tc>
        <w:tc>
          <w:tcPr>
            <w:tcW w:w="481" w:type="pct"/>
            <w:tcBorders>
              <w:top w:val="single" w:sz="16" w:space="0" w:color="000000"/>
              <w:bottom w:val="nil"/>
            </w:tcBorders>
            <w:shd w:val="clear" w:color="auto" w:fill="FFFFFF"/>
          </w:tcPr>
          <w:p w14:paraId="3534644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3.05</w:t>
            </w:r>
          </w:p>
        </w:tc>
        <w:tc>
          <w:tcPr>
            <w:tcW w:w="688" w:type="pct"/>
            <w:tcBorders>
              <w:top w:val="single" w:sz="16" w:space="0" w:color="000000"/>
              <w:bottom w:val="nil"/>
            </w:tcBorders>
            <w:shd w:val="clear" w:color="auto" w:fill="FFFFFF"/>
          </w:tcPr>
          <w:p w14:paraId="35F7C18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.563</w:t>
            </w:r>
          </w:p>
        </w:tc>
        <w:tc>
          <w:tcPr>
            <w:tcW w:w="510" w:type="pct"/>
            <w:tcBorders>
              <w:top w:val="single" w:sz="16" w:space="0" w:color="000000"/>
              <w:bottom w:val="nil"/>
            </w:tcBorders>
            <w:shd w:val="clear" w:color="auto" w:fill="FFFFFF"/>
          </w:tcPr>
          <w:p w14:paraId="7CC8015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.038</w:t>
            </w:r>
          </w:p>
        </w:tc>
        <w:tc>
          <w:tcPr>
            <w:tcW w:w="710" w:type="pct"/>
            <w:tcBorders>
              <w:top w:val="single" w:sz="16" w:space="0" w:color="000000"/>
              <w:bottom w:val="nil"/>
            </w:tcBorders>
            <w:shd w:val="clear" w:color="auto" w:fill="FFFFFF"/>
          </w:tcPr>
          <w:p w14:paraId="1FE7D09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2.98</w:t>
            </w:r>
          </w:p>
        </w:tc>
        <w:tc>
          <w:tcPr>
            <w:tcW w:w="710" w:type="pct"/>
            <w:tcBorders>
              <w:top w:val="single" w:sz="16" w:space="0" w:color="000000"/>
              <w:bottom w:val="nil"/>
            </w:tcBorders>
            <w:shd w:val="clear" w:color="auto" w:fill="FFFFFF"/>
          </w:tcPr>
          <w:p w14:paraId="1B39885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3.13</w:t>
            </w:r>
          </w:p>
        </w:tc>
        <w:tc>
          <w:tcPr>
            <w:tcW w:w="510" w:type="pct"/>
            <w:tcBorders>
              <w:top w:val="single" w:sz="16" w:space="0" w:color="000000"/>
              <w:bottom w:val="nil"/>
            </w:tcBorders>
            <w:shd w:val="clear" w:color="auto" w:fill="FFFFFF"/>
          </w:tcPr>
          <w:p w14:paraId="092F815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w:t>
            </w:r>
          </w:p>
        </w:tc>
        <w:tc>
          <w:tcPr>
            <w:tcW w:w="525" w:type="pct"/>
            <w:tcBorders>
              <w:top w:val="single" w:sz="16" w:space="0" w:color="000000"/>
              <w:bottom w:val="nil"/>
              <w:right w:val="single" w:sz="16" w:space="0" w:color="000000"/>
            </w:tcBorders>
            <w:shd w:val="clear" w:color="auto" w:fill="FFFFFF"/>
          </w:tcPr>
          <w:p w14:paraId="7E82A2E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60A74C69" w14:textId="77777777" w:rsidTr="00C27FDB">
        <w:trPr>
          <w:cantSplit/>
        </w:trPr>
        <w:tc>
          <w:tcPr>
            <w:tcW w:w="385" w:type="pct"/>
            <w:tcBorders>
              <w:top w:val="nil"/>
              <w:left w:val="single" w:sz="16" w:space="0" w:color="000000"/>
              <w:bottom w:val="nil"/>
              <w:right w:val="single" w:sz="16" w:space="0" w:color="000000"/>
            </w:tcBorders>
            <w:shd w:val="clear" w:color="auto" w:fill="FFFFFF"/>
            <w:vAlign w:val="center"/>
          </w:tcPr>
          <w:p w14:paraId="070CD1F8"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Urban</w:t>
            </w:r>
          </w:p>
        </w:tc>
        <w:tc>
          <w:tcPr>
            <w:tcW w:w="481" w:type="pct"/>
            <w:tcBorders>
              <w:top w:val="nil"/>
              <w:left w:val="single" w:sz="16" w:space="0" w:color="000000"/>
              <w:bottom w:val="nil"/>
            </w:tcBorders>
            <w:shd w:val="clear" w:color="auto" w:fill="FFFFFF"/>
          </w:tcPr>
          <w:p w14:paraId="11DFD2A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440</w:t>
            </w:r>
          </w:p>
        </w:tc>
        <w:tc>
          <w:tcPr>
            <w:tcW w:w="481" w:type="pct"/>
            <w:tcBorders>
              <w:top w:val="nil"/>
              <w:bottom w:val="nil"/>
            </w:tcBorders>
            <w:shd w:val="clear" w:color="auto" w:fill="FFFFFF"/>
          </w:tcPr>
          <w:p w14:paraId="52A186B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3.19</w:t>
            </w:r>
          </w:p>
        </w:tc>
        <w:tc>
          <w:tcPr>
            <w:tcW w:w="688" w:type="pct"/>
            <w:tcBorders>
              <w:top w:val="nil"/>
              <w:bottom w:val="nil"/>
            </w:tcBorders>
            <w:shd w:val="clear" w:color="auto" w:fill="FFFFFF"/>
          </w:tcPr>
          <w:p w14:paraId="19BB0FB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.551</w:t>
            </w:r>
          </w:p>
        </w:tc>
        <w:tc>
          <w:tcPr>
            <w:tcW w:w="510" w:type="pct"/>
            <w:tcBorders>
              <w:top w:val="nil"/>
              <w:bottom w:val="nil"/>
            </w:tcBorders>
            <w:shd w:val="clear" w:color="auto" w:fill="FFFFFF"/>
          </w:tcPr>
          <w:p w14:paraId="3856165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.026</w:t>
            </w:r>
          </w:p>
        </w:tc>
        <w:tc>
          <w:tcPr>
            <w:tcW w:w="710" w:type="pct"/>
            <w:tcBorders>
              <w:top w:val="nil"/>
              <w:bottom w:val="nil"/>
            </w:tcBorders>
            <w:shd w:val="clear" w:color="auto" w:fill="FFFFFF"/>
          </w:tcPr>
          <w:p w14:paraId="59A449B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3.14</w:t>
            </w:r>
          </w:p>
        </w:tc>
        <w:tc>
          <w:tcPr>
            <w:tcW w:w="710" w:type="pct"/>
            <w:tcBorders>
              <w:top w:val="nil"/>
              <w:bottom w:val="nil"/>
            </w:tcBorders>
            <w:shd w:val="clear" w:color="auto" w:fill="FFFFFF"/>
          </w:tcPr>
          <w:p w14:paraId="0EADF01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3.24</w:t>
            </w:r>
          </w:p>
        </w:tc>
        <w:tc>
          <w:tcPr>
            <w:tcW w:w="510" w:type="pct"/>
            <w:tcBorders>
              <w:top w:val="nil"/>
              <w:bottom w:val="nil"/>
            </w:tcBorders>
            <w:shd w:val="clear" w:color="auto" w:fill="FFFFFF"/>
          </w:tcPr>
          <w:p w14:paraId="41DF812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525" w:type="pct"/>
            <w:tcBorders>
              <w:top w:val="nil"/>
              <w:bottom w:val="nil"/>
              <w:right w:val="single" w:sz="16" w:space="0" w:color="000000"/>
            </w:tcBorders>
            <w:shd w:val="clear" w:color="auto" w:fill="FFFFFF"/>
          </w:tcPr>
          <w:p w14:paraId="366BCD1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3DFD4386" w14:textId="77777777" w:rsidTr="00C27FDB">
        <w:trPr>
          <w:cantSplit/>
        </w:trPr>
        <w:tc>
          <w:tcPr>
            <w:tcW w:w="385" w:type="pct"/>
            <w:tcBorders>
              <w:top w:val="nil"/>
              <w:left w:val="single" w:sz="16" w:space="0" w:color="000000"/>
              <w:bottom w:val="single" w:sz="16" w:space="0" w:color="000000"/>
              <w:right w:val="single" w:sz="16" w:space="0" w:color="000000"/>
            </w:tcBorders>
            <w:shd w:val="clear" w:color="auto" w:fill="FFFFFF"/>
            <w:vAlign w:val="center"/>
          </w:tcPr>
          <w:p w14:paraId="0D2B3150"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Total</w:t>
            </w:r>
          </w:p>
        </w:tc>
        <w:tc>
          <w:tcPr>
            <w:tcW w:w="481" w:type="pct"/>
            <w:tcBorders>
              <w:top w:val="nil"/>
              <w:left w:val="single" w:sz="16" w:space="0" w:color="000000"/>
              <w:bottom w:val="single" w:sz="16" w:space="0" w:color="000000"/>
            </w:tcBorders>
            <w:shd w:val="clear" w:color="auto" w:fill="FFFFFF"/>
          </w:tcPr>
          <w:p w14:paraId="4D0F836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657</w:t>
            </w:r>
          </w:p>
        </w:tc>
        <w:tc>
          <w:tcPr>
            <w:tcW w:w="481" w:type="pct"/>
            <w:tcBorders>
              <w:top w:val="nil"/>
              <w:bottom w:val="single" w:sz="16" w:space="0" w:color="000000"/>
            </w:tcBorders>
            <w:shd w:val="clear" w:color="auto" w:fill="FFFFFF"/>
          </w:tcPr>
          <w:p w14:paraId="67301EB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3.14</w:t>
            </w:r>
          </w:p>
        </w:tc>
        <w:tc>
          <w:tcPr>
            <w:tcW w:w="688" w:type="pct"/>
            <w:tcBorders>
              <w:top w:val="nil"/>
              <w:bottom w:val="single" w:sz="16" w:space="0" w:color="000000"/>
            </w:tcBorders>
            <w:shd w:val="clear" w:color="auto" w:fill="FFFFFF"/>
          </w:tcPr>
          <w:p w14:paraId="3C1743B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.558</w:t>
            </w:r>
          </w:p>
        </w:tc>
        <w:tc>
          <w:tcPr>
            <w:tcW w:w="510" w:type="pct"/>
            <w:tcBorders>
              <w:top w:val="nil"/>
              <w:bottom w:val="single" w:sz="16" w:space="0" w:color="000000"/>
            </w:tcBorders>
            <w:shd w:val="clear" w:color="auto" w:fill="FFFFFF"/>
          </w:tcPr>
          <w:p w14:paraId="638CEF1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.022</w:t>
            </w:r>
          </w:p>
        </w:tc>
        <w:tc>
          <w:tcPr>
            <w:tcW w:w="710" w:type="pct"/>
            <w:tcBorders>
              <w:top w:val="nil"/>
              <w:bottom w:val="single" w:sz="16" w:space="0" w:color="000000"/>
            </w:tcBorders>
            <w:shd w:val="clear" w:color="auto" w:fill="FFFFFF"/>
          </w:tcPr>
          <w:p w14:paraId="30BDF12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3.10</w:t>
            </w:r>
          </w:p>
        </w:tc>
        <w:tc>
          <w:tcPr>
            <w:tcW w:w="710" w:type="pct"/>
            <w:tcBorders>
              <w:top w:val="nil"/>
              <w:bottom w:val="single" w:sz="16" w:space="0" w:color="000000"/>
            </w:tcBorders>
            <w:shd w:val="clear" w:color="auto" w:fill="FFFFFF"/>
          </w:tcPr>
          <w:p w14:paraId="01D8E87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3.19</w:t>
            </w:r>
          </w:p>
        </w:tc>
        <w:tc>
          <w:tcPr>
            <w:tcW w:w="510" w:type="pct"/>
            <w:tcBorders>
              <w:top w:val="nil"/>
              <w:bottom w:val="single" w:sz="16" w:space="0" w:color="000000"/>
            </w:tcBorders>
            <w:shd w:val="clear" w:color="auto" w:fill="FFFFFF"/>
          </w:tcPr>
          <w:p w14:paraId="795AF6C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525" w:type="pct"/>
            <w:tcBorders>
              <w:top w:val="nil"/>
              <w:bottom w:val="single" w:sz="16" w:space="0" w:color="000000"/>
              <w:right w:val="single" w:sz="16" w:space="0" w:color="000000"/>
            </w:tcBorders>
            <w:shd w:val="clear" w:color="auto" w:fill="FFFFFF"/>
          </w:tcPr>
          <w:p w14:paraId="31B9BFB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bl>
    <w:p w14:paraId="3814364F"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7A744B3D"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980"/>
        <w:gridCol w:w="2015"/>
        <w:gridCol w:w="2015"/>
        <w:gridCol w:w="2016"/>
      </w:tblGrid>
      <w:tr w:rsidR="00DE41B6" w:rsidRPr="008225E5" w14:paraId="2409C2E9" w14:textId="77777777" w:rsidTr="00C27FDB">
        <w:trPr>
          <w:cantSplit/>
        </w:trPr>
        <w:tc>
          <w:tcPr>
            <w:tcW w:w="5000" w:type="pct"/>
            <w:gridSpan w:val="4"/>
            <w:tcBorders>
              <w:top w:val="nil"/>
              <w:left w:val="nil"/>
              <w:bottom w:val="nil"/>
              <w:right w:val="nil"/>
            </w:tcBorders>
            <w:shd w:val="clear" w:color="auto" w:fill="FFFFFF"/>
          </w:tcPr>
          <w:p w14:paraId="3A748B1E" w14:textId="6FED4945" w:rsidR="00DE41B6" w:rsidRPr="008225E5" w:rsidRDefault="00DE41B6" w:rsidP="00A16B2D">
            <w:pPr>
              <w:autoSpaceDE w:val="0"/>
              <w:autoSpaceDN w:val="0"/>
              <w:adjustRightInd w:val="0"/>
              <w:spacing w:after="0" w:line="360" w:lineRule="auto"/>
              <w:ind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8.4.19: Test of Homogeneity of Variances</w:t>
            </w:r>
          </w:p>
        </w:tc>
      </w:tr>
      <w:tr w:rsidR="00DE41B6" w:rsidRPr="008225E5" w14:paraId="4C617BAA" w14:textId="77777777" w:rsidTr="00C27FDB">
        <w:trPr>
          <w:cantSplit/>
        </w:trPr>
        <w:tc>
          <w:tcPr>
            <w:tcW w:w="5000" w:type="pct"/>
            <w:gridSpan w:val="4"/>
            <w:tcBorders>
              <w:top w:val="nil"/>
              <w:left w:val="nil"/>
              <w:bottom w:val="nil"/>
              <w:right w:val="nil"/>
            </w:tcBorders>
            <w:shd w:val="clear" w:color="auto" w:fill="FFFFFF"/>
            <w:vAlign w:val="bottom"/>
          </w:tcPr>
          <w:p w14:paraId="25872349"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r w:rsidRPr="008225E5">
              <w:rPr>
                <w:rFonts w:ascii="Times New Roman" w:hAnsi="Times New Roman" w:cs="Times New Roman"/>
                <w:color w:val="000000"/>
                <w:sz w:val="24"/>
                <w:szCs w:val="24"/>
                <w:highlight w:val="white"/>
                <w:lang w:val="en-US"/>
              </w:rPr>
              <w:t xml:space="preserve">Overall Satisfaction level on Aircel  </w:t>
            </w:r>
          </w:p>
        </w:tc>
      </w:tr>
      <w:tr w:rsidR="00DE41B6" w:rsidRPr="008225E5" w14:paraId="78CC6A5C" w14:textId="77777777" w:rsidTr="00C27FDB">
        <w:trPr>
          <w:cantSplit/>
        </w:trPr>
        <w:tc>
          <w:tcPr>
            <w:tcW w:w="1651" w:type="pct"/>
            <w:tcBorders>
              <w:top w:val="single" w:sz="16" w:space="0" w:color="000000"/>
              <w:left w:val="single" w:sz="16" w:space="0" w:color="000000"/>
              <w:bottom w:val="single" w:sz="16" w:space="0" w:color="000000"/>
            </w:tcBorders>
            <w:shd w:val="clear" w:color="auto" w:fill="FFFFFF"/>
          </w:tcPr>
          <w:p w14:paraId="52D201EC"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Levene Statistic</w:t>
            </w:r>
          </w:p>
        </w:tc>
        <w:tc>
          <w:tcPr>
            <w:tcW w:w="1116" w:type="pct"/>
            <w:tcBorders>
              <w:top w:val="single" w:sz="16" w:space="0" w:color="000000"/>
              <w:bottom w:val="single" w:sz="16" w:space="0" w:color="000000"/>
            </w:tcBorders>
            <w:shd w:val="clear" w:color="auto" w:fill="FFFFFF"/>
          </w:tcPr>
          <w:p w14:paraId="5DA09A6B"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df1</w:t>
            </w:r>
          </w:p>
        </w:tc>
        <w:tc>
          <w:tcPr>
            <w:tcW w:w="1116" w:type="pct"/>
            <w:tcBorders>
              <w:top w:val="single" w:sz="16" w:space="0" w:color="000000"/>
              <w:bottom w:val="single" w:sz="16" w:space="0" w:color="000000"/>
            </w:tcBorders>
            <w:shd w:val="clear" w:color="auto" w:fill="FFFFFF"/>
          </w:tcPr>
          <w:p w14:paraId="7550D2FC"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df2</w:t>
            </w:r>
          </w:p>
        </w:tc>
        <w:tc>
          <w:tcPr>
            <w:tcW w:w="1116" w:type="pct"/>
            <w:tcBorders>
              <w:top w:val="single" w:sz="16" w:space="0" w:color="000000"/>
              <w:bottom w:val="single" w:sz="16" w:space="0" w:color="000000"/>
              <w:right w:val="single" w:sz="16" w:space="0" w:color="000000"/>
            </w:tcBorders>
            <w:shd w:val="clear" w:color="auto" w:fill="FFFFFF"/>
          </w:tcPr>
          <w:p w14:paraId="38BAFEC4"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7CCC246A" w14:textId="77777777" w:rsidTr="00C27FDB">
        <w:trPr>
          <w:cantSplit/>
        </w:trPr>
        <w:tc>
          <w:tcPr>
            <w:tcW w:w="1651" w:type="pct"/>
            <w:tcBorders>
              <w:top w:val="single" w:sz="16" w:space="0" w:color="000000"/>
              <w:left w:val="single" w:sz="16" w:space="0" w:color="000000"/>
              <w:bottom w:val="single" w:sz="16" w:space="0" w:color="000000"/>
            </w:tcBorders>
            <w:shd w:val="clear" w:color="auto" w:fill="FFFFFF"/>
          </w:tcPr>
          <w:p w14:paraId="55193E5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5.448</w:t>
            </w:r>
          </w:p>
        </w:tc>
        <w:tc>
          <w:tcPr>
            <w:tcW w:w="1116" w:type="pct"/>
            <w:tcBorders>
              <w:top w:val="single" w:sz="16" w:space="0" w:color="000000"/>
              <w:bottom w:val="single" w:sz="16" w:space="0" w:color="000000"/>
            </w:tcBorders>
            <w:shd w:val="clear" w:color="auto" w:fill="FFFFFF"/>
          </w:tcPr>
          <w:p w14:paraId="447A41D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116" w:type="pct"/>
            <w:tcBorders>
              <w:top w:val="single" w:sz="16" w:space="0" w:color="000000"/>
              <w:bottom w:val="single" w:sz="16" w:space="0" w:color="000000"/>
            </w:tcBorders>
            <w:shd w:val="clear" w:color="auto" w:fill="FFFFFF"/>
          </w:tcPr>
          <w:p w14:paraId="213C969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655</w:t>
            </w:r>
          </w:p>
        </w:tc>
        <w:tc>
          <w:tcPr>
            <w:tcW w:w="1116" w:type="pct"/>
            <w:tcBorders>
              <w:top w:val="single" w:sz="16" w:space="0" w:color="000000"/>
              <w:bottom w:val="single" w:sz="16" w:space="0" w:color="000000"/>
              <w:right w:val="single" w:sz="16" w:space="0" w:color="000000"/>
            </w:tcBorders>
            <w:shd w:val="clear" w:color="auto" w:fill="FFFFFF"/>
          </w:tcPr>
          <w:p w14:paraId="2C6A159E" w14:textId="6B86588B" w:rsidR="00DE41B6" w:rsidRPr="008225E5" w:rsidRDefault="00B42C04"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.06</w:t>
            </w:r>
            <w:r w:rsidR="00DE41B6" w:rsidRPr="008225E5">
              <w:rPr>
                <w:rFonts w:ascii="Times New Roman" w:hAnsi="Times New Roman" w:cs="Times New Roman"/>
                <w:color w:val="000000"/>
                <w:sz w:val="24"/>
                <w:szCs w:val="24"/>
                <w:lang w:val="en-US"/>
              </w:rPr>
              <w:t>0</w:t>
            </w:r>
          </w:p>
        </w:tc>
      </w:tr>
    </w:tbl>
    <w:p w14:paraId="3E9DE46E"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4A51156B"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019"/>
        <w:gridCol w:w="1762"/>
        <w:gridCol w:w="1191"/>
        <w:gridCol w:w="1670"/>
        <w:gridCol w:w="1191"/>
        <w:gridCol w:w="1193"/>
      </w:tblGrid>
      <w:tr w:rsidR="00DE41B6" w:rsidRPr="008225E5" w14:paraId="41A415B2" w14:textId="77777777" w:rsidTr="00C27FDB">
        <w:trPr>
          <w:cantSplit/>
        </w:trPr>
        <w:tc>
          <w:tcPr>
            <w:tcW w:w="5000" w:type="pct"/>
            <w:gridSpan w:val="6"/>
            <w:tcBorders>
              <w:top w:val="nil"/>
              <w:left w:val="nil"/>
              <w:bottom w:val="nil"/>
              <w:right w:val="nil"/>
            </w:tcBorders>
            <w:shd w:val="clear" w:color="auto" w:fill="FFFFFF"/>
          </w:tcPr>
          <w:p w14:paraId="414CFD74" w14:textId="5299D1BD" w:rsidR="00DE41B6" w:rsidRPr="008225E5" w:rsidRDefault="00DE41B6" w:rsidP="00A16B2D">
            <w:pPr>
              <w:autoSpaceDE w:val="0"/>
              <w:autoSpaceDN w:val="0"/>
              <w:adjustRightInd w:val="0"/>
              <w:spacing w:after="0" w:line="360" w:lineRule="auto"/>
              <w:ind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8.4.20: ANOVA</w:t>
            </w:r>
          </w:p>
        </w:tc>
      </w:tr>
      <w:tr w:rsidR="00DE41B6" w:rsidRPr="008225E5" w14:paraId="2D2B8341" w14:textId="77777777" w:rsidTr="00C27FDB">
        <w:trPr>
          <w:cantSplit/>
        </w:trPr>
        <w:tc>
          <w:tcPr>
            <w:tcW w:w="5000" w:type="pct"/>
            <w:gridSpan w:val="6"/>
            <w:tcBorders>
              <w:top w:val="nil"/>
              <w:left w:val="nil"/>
              <w:bottom w:val="nil"/>
              <w:right w:val="nil"/>
            </w:tcBorders>
            <w:shd w:val="clear" w:color="auto" w:fill="FFFFFF"/>
            <w:vAlign w:val="bottom"/>
          </w:tcPr>
          <w:p w14:paraId="4EE11D3D"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r w:rsidRPr="008225E5">
              <w:rPr>
                <w:rFonts w:ascii="Times New Roman" w:hAnsi="Times New Roman" w:cs="Times New Roman"/>
                <w:color w:val="000000"/>
                <w:sz w:val="24"/>
                <w:szCs w:val="24"/>
                <w:highlight w:val="white"/>
                <w:lang w:val="en-US"/>
              </w:rPr>
              <w:t xml:space="preserve">Overall Satisfaction level on Aircel  </w:t>
            </w:r>
          </w:p>
        </w:tc>
      </w:tr>
      <w:tr w:rsidR="00DE41B6" w:rsidRPr="008225E5" w14:paraId="5ABC519E" w14:textId="77777777" w:rsidTr="00C27FDB">
        <w:trPr>
          <w:cantSplit/>
        </w:trPr>
        <w:tc>
          <w:tcPr>
            <w:tcW w:w="1118" w:type="pct"/>
            <w:tcBorders>
              <w:top w:val="single" w:sz="16" w:space="0" w:color="000000"/>
              <w:left w:val="single" w:sz="16" w:space="0" w:color="000000"/>
              <w:bottom w:val="single" w:sz="16" w:space="0" w:color="000000"/>
              <w:right w:val="single" w:sz="16" w:space="0" w:color="000000"/>
            </w:tcBorders>
            <w:shd w:val="clear" w:color="auto" w:fill="FFFFFF"/>
          </w:tcPr>
          <w:p w14:paraId="79572323"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76" w:type="pct"/>
            <w:tcBorders>
              <w:top w:val="single" w:sz="16" w:space="0" w:color="000000"/>
              <w:left w:val="single" w:sz="16" w:space="0" w:color="000000"/>
              <w:bottom w:val="single" w:sz="16" w:space="0" w:color="000000"/>
            </w:tcBorders>
            <w:shd w:val="clear" w:color="auto" w:fill="FFFFFF"/>
          </w:tcPr>
          <w:p w14:paraId="1EEBDD58"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Sum of Squares</w:t>
            </w:r>
          </w:p>
        </w:tc>
        <w:tc>
          <w:tcPr>
            <w:tcW w:w="660" w:type="pct"/>
            <w:tcBorders>
              <w:top w:val="single" w:sz="16" w:space="0" w:color="000000"/>
              <w:bottom w:val="single" w:sz="16" w:space="0" w:color="000000"/>
            </w:tcBorders>
            <w:shd w:val="clear" w:color="auto" w:fill="FFFFFF"/>
          </w:tcPr>
          <w:p w14:paraId="59973489"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w:t>
            </w:r>
          </w:p>
        </w:tc>
        <w:tc>
          <w:tcPr>
            <w:tcW w:w="925" w:type="pct"/>
            <w:tcBorders>
              <w:top w:val="single" w:sz="16" w:space="0" w:color="000000"/>
              <w:bottom w:val="single" w:sz="16" w:space="0" w:color="000000"/>
            </w:tcBorders>
            <w:shd w:val="clear" w:color="auto" w:fill="FFFFFF"/>
          </w:tcPr>
          <w:p w14:paraId="18C7551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Mean Square</w:t>
            </w:r>
          </w:p>
        </w:tc>
        <w:tc>
          <w:tcPr>
            <w:tcW w:w="660" w:type="pct"/>
            <w:tcBorders>
              <w:top w:val="single" w:sz="16" w:space="0" w:color="000000"/>
              <w:bottom w:val="single" w:sz="16" w:space="0" w:color="000000"/>
            </w:tcBorders>
            <w:shd w:val="clear" w:color="auto" w:fill="FFFFFF"/>
          </w:tcPr>
          <w:p w14:paraId="32194893"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w:t>
            </w:r>
          </w:p>
        </w:tc>
        <w:tc>
          <w:tcPr>
            <w:tcW w:w="660" w:type="pct"/>
            <w:tcBorders>
              <w:top w:val="single" w:sz="16" w:space="0" w:color="000000"/>
              <w:bottom w:val="single" w:sz="16" w:space="0" w:color="000000"/>
              <w:right w:val="single" w:sz="16" w:space="0" w:color="000000"/>
            </w:tcBorders>
            <w:shd w:val="clear" w:color="auto" w:fill="FFFFFF"/>
          </w:tcPr>
          <w:p w14:paraId="0F01FFBB"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26DD4E22" w14:textId="77777777" w:rsidTr="00C27FDB">
        <w:trPr>
          <w:cantSplit/>
        </w:trPr>
        <w:tc>
          <w:tcPr>
            <w:tcW w:w="1118" w:type="pct"/>
            <w:tcBorders>
              <w:top w:val="single" w:sz="16" w:space="0" w:color="000000"/>
              <w:left w:val="single" w:sz="16" w:space="0" w:color="000000"/>
              <w:bottom w:val="nil"/>
              <w:right w:val="single" w:sz="16" w:space="0" w:color="000000"/>
            </w:tcBorders>
            <w:shd w:val="clear" w:color="auto" w:fill="FFFFFF"/>
            <w:vAlign w:val="center"/>
          </w:tcPr>
          <w:p w14:paraId="05940C71"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Between Groups</w:t>
            </w:r>
          </w:p>
        </w:tc>
        <w:tc>
          <w:tcPr>
            <w:tcW w:w="976" w:type="pct"/>
            <w:tcBorders>
              <w:top w:val="single" w:sz="16" w:space="0" w:color="000000"/>
              <w:left w:val="single" w:sz="16" w:space="0" w:color="000000"/>
              <w:bottom w:val="nil"/>
            </w:tcBorders>
            <w:shd w:val="clear" w:color="auto" w:fill="FFFFFF"/>
          </w:tcPr>
          <w:p w14:paraId="1BAE101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2.765</w:t>
            </w:r>
          </w:p>
        </w:tc>
        <w:tc>
          <w:tcPr>
            <w:tcW w:w="660" w:type="pct"/>
            <w:tcBorders>
              <w:top w:val="single" w:sz="16" w:space="0" w:color="000000"/>
              <w:bottom w:val="nil"/>
            </w:tcBorders>
            <w:shd w:val="clear" w:color="auto" w:fill="FFFFFF"/>
          </w:tcPr>
          <w:p w14:paraId="7FAAF47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925" w:type="pct"/>
            <w:tcBorders>
              <w:top w:val="single" w:sz="16" w:space="0" w:color="000000"/>
              <w:bottom w:val="nil"/>
            </w:tcBorders>
            <w:shd w:val="clear" w:color="auto" w:fill="FFFFFF"/>
          </w:tcPr>
          <w:p w14:paraId="5C70DA4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2.765</w:t>
            </w:r>
          </w:p>
        </w:tc>
        <w:tc>
          <w:tcPr>
            <w:tcW w:w="660" w:type="pct"/>
            <w:tcBorders>
              <w:top w:val="single" w:sz="16" w:space="0" w:color="000000"/>
              <w:bottom w:val="nil"/>
            </w:tcBorders>
            <w:shd w:val="clear" w:color="auto" w:fill="FFFFFF"/>
          </w:tcPr>
          <w:p w14:paraId="7072FBC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8.977</w:t>
            </w:r>
          </w:p>
        </w:tc>
        <w:tc>
          <w:tcPr>
            <w:tcW w:w="660" w:type="pct"/>
            <w:tcBorders>
              <w:top w:val="single" w:sz="16" w:space="0" w:color="000000"/>
              <w:bottom w:val="nil"/>
              <w:right w:val="single" w:sz="16" w:space="0" w:color="000000"/>
            </w:tcBorders>
            <w:shd w:val="clear" w:color="auto" w:fill="FFFFFF"/>
          </w:tcPr>
          <w:p w14:paraId="0631282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.003</w:t>
            </w:r>
          </w:p>
        </w:tc>
      </w:tr>
      <w:tr w:rsidR="00DE41B6" w:rsidRPr="008225E5" w14:paraId="6C4F23A3" w14:textId="77777777" w:rsidTr="00C27FDB">
        <w:trPr>
          <w:cantSplit/>
        </w:trPr>
        <w:tc>
          <w:tcPr>
            <w:tcW w:w="1118" w:type="pct"/>
            <w:tcBorders>
              <w:top w:val="nil"/>
              <w:left w:val="single" w:sz="16" w:space="0" w:color="000000"/>
              <w:bottom w:val="nil"/>
              <w:right w:val="single" w:sz="16" w:space="0" w:color="000000"/>
            </w:tcBorders>
            <w:shd w:val="clear" w:color="auto" w:fill="FFFFFF"/>
            <w:vAlign w:val="center"/>
          </w:tcPr>
          <w:p w14:paraId="130B4785"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Within Groups</w:t>
            </w:r>
          </w:p>
        </w:tc>
        <w:tc>
          <w:tcPr>
            <w:tcW w:w="976" w:type="pct"/>
            <w:tcBorders>
              <w:top w:val="nil"/>
              <w:left w:val="single" w:sz="16" w:space="0" w:color="000000"/>
              <w:bottom w:val="nil"/>
            </w:tcBorders>
            <w:shd w:val="clear" w:color="auto" w:fill="FFFFFF"/>
          </w:tcPr>
          <w:p w14:paraId="32C372A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201.786</w:t>
            </w:r>
          </w:p>
        </w:tc>
        <w:tc>
          <w:tcPr>
            <w:tcW w:w="660" w:type="pct"/>
            <w:tcBorders>
              <w:top w:val="nil"/>
              <w:bottom w:val="nil"/>
            </w:tcBorders>
            <w:shd w:val="clear" w:color="auto" w:fill="FFFFFF"/>
          </w:tcPr>
          <w:p w14:paraId="0F11AF5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655</w:t>
            </w:r>
          </w:p>
        </w:tc>
        <w:tc>
          <w:tcPr>
            <w:tcW w:w="925" w:type="pct"/>
            <w:tcBorders>
              <w:top w:val="nil"/>
              <w:bottom w:val="nil"/>
            </w:tcBorders>
            <w:shd w:val="clear" w:color="auto" w:fill="FFFFFF"/>
          </w:tcPr>
          <w:p w14:paraId="34801AB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.308</w:t>
            </w:r>
          </w:p>
        </w:tc>
        <w:tc>
          <w:tcPr>
            <w:tcW w:w="660" w:type="pct"/>
            <w:tcBorders>
              <w:top w:val="nil"/>
              <w:bottom w:val="nil"/>
            </w:tcBorders>
            <w:shd w:val="clear" w:color="auto" w:fill="FFFFFF"/>
          </w:tcPr>
          <w:p w14:paraId="318E6362"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660" w:type="pct"/>
            <w:tcBorders>
              <w:top w:val="nil"/>
              <w:bottom w:val="nil"/>
              <w:right w:val="single" w:sz="16" w:space="0" w:color="000000"/>
            </w:tcBorders>
            <w:shd w:val="clear" w:color="auto" w:fill="FFFFFF"/>
          </w:tcPr>
          <w:p w14:paraId="3E876C36"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r w:rsidR="00DE41B6" w:rsidRPr="008225E5" w14:paraId="0256C8FD" w14:textId="77777777" w:rsidTr="00C27FDB">
        <w:trPr>
          <w:cantSplit/>
        </w:trPr>
        <w:tc>
          <w:tcPr>
            <w:tcW w:w="1118" w:type="pct"/>
            <w:tcBorders>
              <w:top w:val="nil"/>
              <w:left w:val="single" w:sz="16" w:space="0" w:color="000000"/>
              <w:bottom w:val="single" w:sz="16" w:space="0" w:color="000000"/>
              <w:right w:val="single" w:sz="16" w:space="0" w:color="000000"/>
            </w:tcBorders>
            <w:shd w:val="clear" w:color="auto" w:fill="FFFFFF"/>
            <w:vAlign w:val="center"/>
          </w:tcPr>
          <w:p w14:paraId="3317241E"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Total</w:t>
            </w:r>
          </w:p>
        </w:tc>
        <w:tc>
          <w:tcPr>
            <w:tcW w:w="976" w:type="pct"/>
            <w:tcBorders>
              <w:top w:val="nil"/>
              <w:left w:val="single" w:sz="16" w:space="0" w:color="000000"/>
              <w:bottom w:val="single" w:sz="16" w:space="0" w:color="000000"/>
            </w:tcBorders>
            <w:shd w:val="clear" w:color="auto" w:fill="FFFFFF"/>
          </w:tcPr>
          <w:p w14:paraId="19D16F2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204.551</w:t>
            </w:r>
          </w:p>
        </w:tc>
        <w:tc>
          <w:tcPr>
            <w:tcW w:w="660" w:type="pct"/>
            <w:tcBorders>
              <w:top w:val="nil"/>
              <w:bottom w:val="single" w:sz="16" w:space="0" w:color="000000"/>
            </w:tcBorders>
            <w:shd w:val="clear" w:color="auto" w:fill="FFFFFF"/>
          </w:tcPr>
          <w:p w14:paraId="12A15C3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656</w:t>
            </w:r>
          </w:p>
        </w:tc>
        <w:tc>
          <w:tcPr>
            <w:tcW w:w="925" w:type="pct"/>
            <w:tcBorders>
              <w:top w:val="nil"/>
              <w:bottom w:val="single" w:sz="16" w:space="0" w:color="000000"/>
            </w:tcBorders>
            <w:shd w:val="clear" w:color="auto" w:fill="FFFFFF"/>
          </w:tcPr>
          <w:p w14:paraId="535AB2C5"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660" w:type="pct"/>
            <w:tcBorders>
              <w:top w:val="nil"/>
              <w:bottom w:val="single" w:sz="16" w:space="0" w:color="000000"/>
            </w:tcBorders>
            <w:shd w:val="clear" w:color="auto" w:fill="FFFFFF"/>
          </w:tcPr>
          <w:p w14:paraId="598909C7"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660" w:type="pct"/>
            <w:tcBorders>
              <w:top w:val="nil"/>
              <w:bottom w:val="single" w:sz="16" w:space="0" w:color="000000"/>
              <w:right w:val="single" w:sz="16" w:space="0" w:color="000000"/>
            </w:tcBorders>
            <w:shd w:val="clear" w:color="auto" w:fill="FFFFFF"/>
          </w:tcPr>
          <w:p w14:paraId="79490BCE"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bl>
    <w:p w14:paraId="56693BCB"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6351D9D2" w14:textId="77777777" w:rsidR="009F3E41" w:rsidRPr="008225E5" w:rsidRDefault="009F3E41" w:rsidP="00CE4BF0">
      <w:pPr>
        <w:autoSpaceDE w:val="0"/>
        <w:autoSpaceDN w:val="0"/>
        <w:adjustRightInd w:val="0"/>
        <w:spacing w:after="0" w:line="360" w:lineRule="auto"/>
        <w:rPr>
          <w:rFonts w:ascii="Times New Roman" w:hAnsi="Times New Roman" w:cs="Times New Roman"/>
          <w:sz w:val="24"/>
          <w:szCs w:val="24"/>
          <w:lang w:val="en-US"/>
        </w:rPr>
      </w:pPr>
    </w:p>
    <w:p w14:paraId="6BB5BB2F" w14:textId="3F26CE4F" w:rsidR="00DE41B6" w:rsidRPr="008225E5" w:rsidRDefault="00DE41B6" w:rsidP="00CE4BF0">
      <w:pPr>
        <w:autoSpaceDE w:val="0"/>
        <w:autoSpaceDN w:val="0"/>
        <w:adjustRightInd w:val="0"/>
        <w:spacing w:after="0" w:line="360" w:lineRule="auto"/>
        <w:rPr>
          <w:rFonts w:ascii="Times New Roman" w:hAnsi="Times New Roman" w:cs="Times New Roman"/>
          <w:b/>
          <w:bCs/>
          <w:color w:val="000000"/>
          <w:sz w:val="24"/>
          <w:szCs w:val="24"/>
          <w:u w:val="single"/>
          <w:lang w:val="en-US"/>
        </w:rPr>
      </w:pPr>
      <w:r w:rsidRPr="008225E5">
        <w:rPr>
          <w:rFonts w:ascii="Times New Roman" w:hAnsi="Times New Roman" w:cs="Times New Roman"/>
          <w:b/>
          <w:bCs/>
          <w:color w:val="000000"/>
          <w:sz w:val="24"/>
          <w:szCs w:val="24"/>
          <w:u w:val="single"/>
          <w:lang w:val="en-US"/>
        </w:rPr>
        <w:t>Means Plots</w:t>
      </w:r>
    </w:p>
    <w:p w14:paraId="35DAEBBE" w14:textId="77777777" w:rsidR="00DE41B6" w:rsidRPr="008225E5" w:rsidRDefault="00DE41B6" w:rsidP="00CE4BF0">
      <w:pPr>
        <w:autoSpaceDE w:val="0"/>
        <w:autoSpaceDN w:val="0"/>
        <w:adjustRightInd w:val="0"/>
        <w:spacing w:after="0" w:line="360" w:lineRule="auto"/>
        <w:rPr>
          <w:rFonts w:ascii="Times New Roman" w:hAnsi="Times New Roman" w:cs="Times New Roman"/>
          <w:b/>
          <w:bCs/>
          <w:color w:val="000000"/>
          <w:sz w:val="24"/>
          <w:szCs w:val="24"/>
          <w:u w:val="single"/>
          <w:lang w:val="en-US"/>
        </w:rPr>
      </w:pPr>
    </w:p>
    <w:p w14:paraId="2A92A0A1"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r w:rsidRPr="008225E5">
        <w:rPr>
          <w:rFonts w:ascii="Times New Roman" w:hAnsi="Times New Roman" w:cs="Times New Roman"/>
          <w:noProof/>
          <w:sz w:val="24"/>
          <w:szCs w:val="24"/>
          <w:lang w:val="en-US"/>
        </w:rPr>
        <w:drawing>
          <wp:inline distT="0" distB="0" distL="0" distR="0" wp14:anchorId="652131D6" wp14:editId="4581C95D">
            <wp:extent cx="5943600" cy="47574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757420"/>
                    </a:xfrm>
                    <a:prstGeom prst="rect">
                      <a:avLst/>
                    </a:prstGeom>
                    <a:noFill/>
                    <a:ln>
                      <a:noFill/>
                    </a:ln>
                  </pic:spPr>
                </pic:pic>
              </a:graphicData>
            </a:graphic>
          </wp:inline>
        </w:drawing>
      </w:r>
    </w:p>
    <w:p w14:paraId="56291AB3" w14:textId="77777777" w:rsidR="00DE41B6" w:rsidRPr="008225E5" w:rsidRDefault="00DE41B6" w:rsidP="00CE4BF0">
      <w:pPr>
        <w:autoSpaceDE w:val="0"/>
        <w:autoSpaceDN w:val="0"/>
        <w:adjustRightInd w:val="0"/>
        <w:spacing w:after="0" w:line="360" w:lineRule="auto"/>
        <w:jc w:val="center"/>
        <w:rPr>
          <w:rFonts w:ascii="Times New Roman" w:hAnsi="Times New Roman" w:cs="Times New Roman"/>
          <w:sz w:val="24"/>
          <w:szCs w:val="24"/>
          <w:lang w:val="en-US"/>
        </w:rPr>
      </w:pPr>
      <w:r w:rsidRPr="008225E5">
        <w:rPr>
          <w:rFonts w:ascii="Times New Roman" w:hAnsi="Times New Roman" w:cs="Times New Roman"/>
          <w:sz w:val="24"/>
          <w:szCs w:val="24"/>
          <w:lang w:val="en-US"/>
        </w:rPr>
        <w:t>Fig: 8.4(g)</w:t>
      </w:r>
    </w:p>
    <w:p w14:paraId="01F2398C"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44964E48" w14:textId="77777777" w:rsidR="00DE41B6" w:rsidRPr="008225E5" w:rsidRDefault="00DE41B6" w:rsidP="00CE4BF0">
      <w:pPr>
        <w:spacing w:line="360" w:lineRule="auto"/>
        <w:jc w:val="both"/>
        <w:rPr>
          <w:rFonts w:ascii="Times New Roman" w:hAnsi="Times New Roman" w:cs="Times New Roman"/>
          <w:sz w:val="24"/>
          <w:szCs w:val="24"/>
        </w:rPr>
      </w:pPr>
      <w:r w:rsidRPr="008225E5">
        <w:rPr>
          <w:rFonts w:ascii="Times New Roman" w:hAnsi="Times New Roman" w:cs="Times New Roman"/>
          <w:b/>
          <w:sz w:val="24"/>
          <w:szCs w:val="24"/>
          <w:u w:val="single"/>
          <w:lang w:val="en-US"/>
        </w:rPr>
        <w:lastRenderedPageBreak/>
        <w:t xml:space="preserve">Interpretation: - </w:t>
      </w:r>
      <w:r w:rsidRPr="008225E5">
        <w:rPr>
          <w:rFonts w:ascii="Times New Roman" w:hAnsi="Times New Roman" w:cs="Times New Roman"/>
          <w:sz w:val="24"/>
          <w:szCs w:val="24"/>
        </w:rPr>
        <w:t>From the above one way Anova analysis, it can be found that the significance level is less than 0.05(p&lt;0.05). So null hypothesis (H</w:t>
      </w:r>
      <w:r w:rsidRPr="008225E5">
        <w:rPr>
          <w:rFonts w:ascii="Times New Roman" w:hAnsi="Times New Roman" w:cs="Times New Roman"/>
          <w:sz w:val="24"/>
          <w:szCs w:val="24"/>
          <w:vertAlign w:val="subscript"/>
        </w:rPr>
        <w:t>0</w:t>
      </w:r>
      <w:r w:rsidRPr="008225E5">
        <w:rPr>
          <w:rFonts w:ascii="Times New Roman" w:hAnsi="Times New Roman" w:cs="Times New Roman"/>
          <w:sz w:val="24"/>
          <w:szCs w:val="24"/>
        </w:rPr>
        <w:t>) is rejected and alternative hypothesis (H</w:t>
      </w:r>
      <w:r w:rsidRPr="008225E5">
        <w:rPr>
          <w:rFonts w:ascii="Times New Roman" w:hAnsi="Times New Roman" w:cs="Times New Roman"/>
          <w:sz w:val="24"/>
          <w:szCs w:val="24"/>
          <w:vertAlign w:val="subscript"/>
        </w:rPr>
        <w:t>1</w:t>
      </w:r>
      <w:r w:rsidRPr="008225E5">
        <w:rPr>
          <w:rFonts w:ascii="Times New Roman" w:hAnsi="Times New Roman" w:cs="Times New Roman"/>
          <w:sz w:val="24"/>
          <w:szCs w:val="24"/>
        </w:rPr>
        <w:t>) is accepted.</w:t>
      </w:r>
    </w:p>
    <w:p w14:paraId="5545F042" w14:textId="77777777" w:rsidR="00DE41B6" w:rsidRPr="008225E5" w:rsidRDefault="00DE41B6" w:rsidP="00CE4BF0">
      <w:p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Hence it can conclude that there is a significance difference in overall satisfaction of Aircel operator across different areas (urban/rural).</w:t>
      </w:r>
    </w:p>
    <w:p w14:paraId="771EE51F" w14:textId="77777777" w:rsidR="00DE41B6" w:rsidRPr="008225E5" w:rsidRDefault="00DE41B6" w:rsidP="00CE4BF0">
      <w:p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From the means plots, it can be found that the overall satisfaction on Aircel operator is more in urban area rather than rural area.</w:t>
      </w:r>
    </w:p>
    <w:p w14:paraId="717B1118" w14:textId="77777777" w:rsidR="00B50B4D" w:rsidRPr="008225E5" w:rsidRDefault="00B50B4D" w:rsidP="00CE4BF0">
      <w:pPr>
        <w:spacing w:line="360" w:lineRule="auto"/>
        <w:jc w:val="both"/>
        <w:rPr>
          <w:rFonts w:ascii="Times New Roman" w:hAnsi="Times New Roman" w:cs="Times New Roman"/>
          <w:sz w:val="24"/>
          <w:szCs w:val="24"/>
        </w:rPr>
      </w:pPr>
    </w:p>
    <w:p w14:paraId="373A54A5" w14:textId="514C26D8" w:rsidR="00DE41B6" w:rsidRPr="008225E5" w:rsidRDefault="00DE41B6" w:rsidP="00CE4BF0">
      <w:pPr>
        <w:spacing w:line="360" w:lineRule="auto"/>
        <w:jc w:val="both"/>
        <w:rPr>
          <w:rFonts w:ascii="Times New Roman" w:hAnsi="Times New Roman" w:cs="Times New Roman"/>
          <w:b/>
          <w:sz w:val="24"/>
          <w:szCs w:val="24"/>
          <w:u w:val="single"/>
        </w:rPr>
      </w:pPr>
      <w:r w:rsidRPr="008225E5">
        <w:rPr>
          <w:rFonts w:ascii="Times New Roman" w:hAnsi="Times New Roman" w:cs="Times New Roman"/>
          <w:b/>
          <w:sz w:val="24"/>
          <w:szCs w:val="24"/>
          <w:u w:val="single"/>
        </w:rPr>
        <w:t>Reliance:-</w:t>
      </w:r>
    </w:p>
    <w:p w14:paraId="53CDFEAE" w14:textId="77777777" w:rsidR="00DE41B6" w:rsidRPr="008225E5" w:rsidRDefault="00DE41B6" w:rsidP="007F4855">
      <w:pPr>
        <w:pStyle w:val="ListParagraph"/>
        <w:numPr>
          <w:ilvl w:val="0"/>
          <w:numId w:val="9"/>
        </w:numPr>
        <w:spacing w:line="360" w:lineRule="auto"/>
        <w:jc w:val="both"/>
        <w:rPr>
          <w:rFonts w:ascii="Times New Roman" w:hAnsi="Times New Roman" w:cs="Times New Roman"/>
          <w:b/>
          <w:sz w:val="24"/>
          <w:szCs w:val="24"/>
        </w:rPr>
      </w:pPr>
      <w:r w:rsidRPr="008225E5">
        <w:rPr>
          <w:rFonts w:ascii="Times New Roman" w:hAnsi="Times New Roman" w:cs="Times New Roman"/>
          <w:b/>
          <w:sz w:val="24"/>
          <w:szCs w:val="24"/>
          <w:u w:val="single"/>
        </w:rPr>
        <w:t>Area: -</w:t>
      </w:r>
    </w:p>
    <w:p w14:paraId="20B030A8" w14:textId="77777777" w:rsidR="00DE41B6" w:rsidRPr="008225E5" w:rsidRDefault="00DE41B6" w:rsidP="00CE4BF0">
      <w:pPr>
        <w:spacing w:line="360" w:lineRule="auto"/>
        <w:jc w:val="both"/>
        <w:rPr>
          <w:rFonts w:ascii="Times New Roman" w:hAnsi="Times New Roman" w:cs="Times New Roman"/>
          <w:b/>
          <w:sz w:val="24"/>
          <w:szCs w:val="24"/>
        </w:rPr>
      </w:pPr>
      <w:r w:rsidRPr="008225E5">
        <w:rPr>
          <w:rFonts w:ascii="Times New Roman" w:hAnsi="Times New Roman" w:cs="Times New Roman"/>
          <w:sz w:val="24"/>
          <w:szCs w:val="24"/>
          <w:lang w:val="en-US"/>
        </w:rPr>
        <w:t>H</w:t>
      </w:r>
      <w:r w:rsidRPr="008225E5">
        <w:rPr>
          <w:rFonts w:ascii="Times New Roman" w:hAnsi="Times New Roman" w:cs="Times New Roman"/>
          <w:sz w:val="24"/>
          <w:szCs w:val="24"/>
          <w:vertAlign w:val="subscript"/>
          <w:lang w:val="en-US"/>
        </w:rPr>
        <w:t>0</w:t>
      </w:r>
      <w:r w:rsidRPr="008225E5">
        <w:rPr>
          <w:rFonts w:ascii="Times New Roman" w:hAnsi="Times New Roman" w:cs="Times New Roman"/>
          <w:sz w:val="24"/>
          <w:szCs w:val="24"/>
          <w:lang w:val="en-US"/>
        </w:rPr>
        <w:t xml:space="preserve"> : There is no significance difference in overall satisfaction of Reliance operator across different areas(urban/rural).</w:t>
      </w:r>
    </w:p>
    <w:p w14:paraId="22474F89"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H</w:t>
      </w:r>
      <w:r w:rsidRPr="008225E5">
        <w:rPr>
          <w:rFonts w:ascii="Times New Roman" w:hAnsi="Times New Roman" w:cs="Times New Roman"/>
          <w:sz w:val="24"/>
          <w:szCs w:val="24"/>
          <w:vertAlign w:val="subscript"/>
          <w:lang w:val="en-US"/>
        </w:rPr>
        <w:t>1</w:t>
      </w:r>
      <w:r w:rsidRPr="008225E5">
        <w:rPr>
          <w:rFonts w:ascii="Times New Roman" w:hAnsi="Times New Roman" w:cs="Times New Roman"/>
          <w:sz w:val="24"/>
          <w:szCs w:val="24"/>
          <w:lang w:val="en-US"/>
        </w:rPr>
        <w:t xml:space="preserve"> : There is a significance difference in overall satisfaction of Reliance operator across different areas(urban/rural).</w:t>
      </w:r>
    </w:p>
    <w:p w14:paraId="24C2FE95"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760"/>
        <w:gridCol w:w="793"/>
        <w:gridCol w:w="793"/>
        <w:gridCol w:w="1167"/>
        <w:gridCol w:w="846"/>
        <w:gridCol w:w="1208"/>
        <w:gridCol w:w="1208"/>
        <w:gridCol w:w="1101"/>
        <w:gridCol w:w="1150"/>
      </w:tblGrid>
      <w:tr w:rsidR="00DE41B6" w:rsidRPr="008225E5" w14:paraId="79066708" w14:textId="77777777" w:rsidTr="00C27FDB">
        <w:trPr>
          <w:cantSplit/>
        </w:trPr>
        <w:tc>
          <w:tcPr>
            <w:tcW w:w="5000" w:type="pct"/>
            <w:gridSpan w:val="9"/>
            <w:tcBorders>
              <w:top w:val="nil"/>
              <w:left w:val="nil"/>
              <w:bottom w:val="nil"/>
              <w:right w:val="nil"/>
            </w:tcBorders>
            <w:shd w:val="clear" w:color="auto" w:fill="FFFFFF"/>
          </w:tcPr>
          <w:p w14:paraId="00BD4B82" w14:textId="34C6A67A" w:rsidR="00DE41B6" w:rsidRPr="008225E5" w:rsidRDefault="00DE41B6" w:rsidP="00F40096">
            <w:pPr>
              <w:autoSpaceDE w:val="0"/>
              <w:autoSpaceDN w:val="0"/>
              <w:adjustRightInd w:val="0"/>
              <w:spacing w:after="0" w:line="360" w:lineRule="auto"/>
              <w:ind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8.4.21: Descriptives</w:t>
            </w:r>
          </w:p>
        </w:tc>
      </w:tr>
      <w:tr w:rsidR="00DE41B6" w:rsidRPr="008225E5" w14:paraId="21AFCE8D" w14:textId="77777777" w:rsidTr="00C27FDB">
        <w:trPr>
          <w:cantSplit/>
        </w:trPr>
        <w:tc>
          <w:tcPr>
            <w:tcW w:w="5000" w:type="pct"/>
            <w:gridSpan w:val="9"/>
            <w:tcBorders>
              <w:top w:val="nil"/>
              <w:left w:val="nil"/>
              <w:bottom w:val="nil"/>
              <w:right w:val="nil"/>
            </w:tcBorders>
            <w:shd w:val="clear" w:color="auto" w:fill="FFFFFF"/>
            <w:vAlign w:val="bottom"/>
          </w:tcPr>
          <w:p w14:paraId="05AB8F94"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r w:rsidRPr="008225E5">
              <w:rPr>
                <w:rFonts w:ascii="Times New Roman" w:hAnsi="Times New Roman" w:cs="Times New Roman"/>
                <w:color w:val="000000"/>
                <w:sz w:val="24"/>
                <w:szCs w:val="24"/>
                <w:highlight w:val="white"/>
                <w:lang w:val="en-US"/>
              </w:rPr>
              <w:t xml:space="preserve">Overall Satisfaction level on Reliance  </w:t>
            </w:r>
          </w:p>
        </w:tc>
      </w:tr>
      <w:tr w:rsidR="00DE41B6" w:rsidRPr="008225E5" w14:paraId="406215E1" w14:textId="77777777" w:rsidTr="00C27FDB">
        <w:trPr>
          <w:cantSplit/>
        </w:trPr>
        <w:tc>
          <w:tcPr>
            <w:tcW w:w="385" w:type="pct"/>
            <w:vMerge w:val="restart"/>
            <w:tcBorders>
              <w:top w:val="single" w:sz="16" w:space="0" w:color="000000"/>
              <w:left w:val="single" w:sz="16" w:space="0" w:color="000000"/>
              <w:bottom w:val="nil"/>
              <w:right w:val="single" w:sz="16" w:space="0" w:color="000000"/>
            </w:tcBorders>
            <w:shd w:val="clear" w:color="auto" w:fill="FFFFFF"/>
          </w:tcPr>
          <w:p w14:paraId="7093AA05"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481" w:type="pct"/>
            <w:vMerge w:val="restart"/>
            <w:tcBorders>
              <w:top w:val="single" w:sz="16" w:space="0" w:color="000000"/>
              <w:left w:val="single" w:sz="16" w:space="0" w:color="000000"/>
            </w:tcBorders>
            <w:shd w:val="clear" w:color="auto" w:fill="FFFFFF"/>
          </w:tcPr>
          <w:p w14:paraId="6BEE87DC"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N</w:t>
            </w:r>
          </w:p>
        </w:tc>
        <w:tc>
          <w:tcPr>
            <w:tcW w:w="481" w:type="pct"/>
            <w:vMerge w:val="restart"/>
            <w:tcBorders>
              <w:top w:val="single" w:sz="16" w:space="0" w:color="000000"/>
            </w:tcBorders>
            <w:shd w:val="clear" w:color="auto" w:fill="FFFFFF"/>
          </w:tcPr>
          <w:p w14:paraId="38DF017A"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Mean</w:t>
            </w:r>
          </w:p>
        </w:tc>
        <w:tc>
          <w:tcPr>
            <w:tcW w:w="688" w:type="pct"/>
            <w:vMerge w:val="restart"/>
            <w:tcBorders>
              <w:top w:val="single" w:sz="16" w:space="0" w:color="000000"/>
            </w:tcBorders>
            <w:shd w:val="clear" w:color="auto" w:fill="FFFFFF"/>
          </w:tcPr>
          <w:p w14:paraId="5E487737"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Deviation</w:t>
            </w:r>
          </w:p>
        </w:tc>
        <w:tc>
          <w:tcPr>
            <w:tcW w:w="510" w:type="pct"/>
            <w:vMerge w:val="restart"/>
            <w:tcBorders>
              <w:top w:val="single" w:sz="16" w:space="0" w:color="000000"/>
            </w:tcBorders>
            <w:shd w:val="clear" w:color="auto" w:fill="FFFFFF"/>
          </w:tcPr>
          <w:p w14:paraId="1D126747"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w:t>
            </w:r>
          </w:p>
        </w:tc>
        <w:tc>
          <w:tcPr>
            <w:tcW w:w="1420" w:type="pct"/>
            <w:gridSpan w:val="2"/>
            <w:tcBorders>
              <w:top w:val="single" w:sz="16" w:space="0" w:color="000000"/>
            </w:tcBorders>
            <w:shd w:val="clear" w:color="auto" w:fill="FFFFFF"/>
          </w:tcPr>
          <w:p w14:paraId="6610D0A7"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95% Confidence Interval for Mean</w:t>
            </w:r>
          </w:p>
        </w:tc>
        <w:tc>
          <w:tcPr>
            <w:tcW w:w="510" w:type="pct"/>
            <w:vMerge w:val="restart"/>
            <w:tcBorders>
              <w:top w:val="single" w:sz="16" w:space="0" w:color="000000"/>
            </w:tcBorders>
            <w:shd w:val="clear" w:color="auto" w:fill="FFFFFF"/>
          </w:tcPr>
          <w:p w14:paraId="2E2189E9"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Minimum</w:t>
            </w:r>
          </w:p>
        </w:tc>
        <w:tc>
          <w:tcPr>
            <w:tcW w:w="525" w:type="pct"/>
            <w:vMerge w:val="restart"/>
            <w:tcBorders>
              <w:top w:val="single" w:sz="16" w:space="0" w:color="000000"/>
              <w:right w:val="single" w:sz="16" w:space="0" w:color="000000"/>
            </w:tcBorders>
            <w:shd w:val="clear" w:color="auto" w:fill="FFFFFF"/>
          </w:tcPr>
          <w:p w14:paraId="57B4710E"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Maximum</w:t>
            </w:r>
          </w:p>
        </w:tc>
      </w:tr>
      <w:tr w:rsidR="00DE41B6" w:rsidRPr="008225E5" w14:paraId="0ED8B940" w14:textId="77777777" w:rsidTr="00C27FDB">
        <w:trPr>
          <w:cantSplit/>
        </w:trPr>
        <w:tc>
          <w:tcPr>
            <w:tcW w:w="385" w:type="pct"/>
            <w:vMerge/>
            <w:tcBorders>
              <w:top w:val="single" w:sz="16" w:space="0" w:color="000000"/>
              <w:left w:val="single" w:sz="16" w:space="0" w:color="000000"/>
              <w:bottom w:val="nil"/>
              <w:right w:val="single" w:sz="16" w:space="0" w:color="000000"/>
            </w:tcBorders>
            <w:shd w:val="clear" w:color="auto" w:fill="FFFFFF"/>
          </w:tcPr>
          <w:p w14:paraId="0DEE32E1"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481" w:type="pct"/>
            <w:vMerge/>
            <w:tcBorders>
              <w:top w:val="single" w:sz="16" w:space="0" w:color="000000"/>
              <w:left w:val="single" w:sz="16" w:space="0" w:color="000000"/>
            </w:tcBorders>
            <w:shd w:val="clear" w:color="auto" w:fill="FFFFFF"/>
          </w:tcPr>
          <w:p w14:paraId="0622A8ED"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481" w:type="pct"/>
            <w:vMerge/>
            <w:tcBorders>
              <w:top w:val="single" w:sz="16" w:space="0" w:color="000000"/>
            </w:tcBorders>
            <w:shd w:val="clear" w:color="auto" w:fill="FFFFFF"/>
          </w:tcPr>
          <w:p w14:paraId="7AB72EA3"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688" w:type="pct"/>
            <w:vMerge/>
            <w:tcBorders>
              <w:top w:val="single" w:sz="16" w:space="0" w:color="000000"/>
            </w:tcBorders>
            <w:shd w:val="clear" w:color="auto" w:fill="FFFFFF"/>
          </w:tcPr>
          <w:p w14:paraId="6085194D"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510" w:type="pct"/>
            <w:vMerge/>
            <w:tcBorders>
              <w:top w:val="single" w:sz="16" w:space="0" w:color="000000"/>
            </w:tcBorders>
            <w:shd w:val="clear" w:color="auto" w:fill="FFFFFF"/>
          </w:tcPr>
          <w:p w14:paraId="6D288300"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710" w:type="pct"/>
            <w:tcBorders>
              <w:bottom w:val="single" w:sz="16" w:space="0" w:color="000000"/>
            </w:tcBorders>
            <w:shd w:val="clear" w:color="auto" w:fill="FFFFFF"/>
          </w:tcPr>
          <w:p w14:paraId="463683A5"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Lower Bound</w:t>
            </w:r>
          </w:p>
        </w:tc>
        <w:tc>
          <w:tcPr>
            <w:tcW w:w="710" w:type="pct"/>
            <w:tcBorders>
              <w:bottom w:val="single" w:sz="16" w:space="0" w:color="000000"/>
            </w:tcBorders>
            <w:shd w:val="clear" w:color="auto" w:fill="FFFFFF"/>
          </w:tcPr>
          <w:p w14:paraId="34653978"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Upper Bound</w:t>
            </w:r>
          </w:p>
        </w:tc>
        <w:tc>
          <w:tcPr>
            <w:tcW w:w="510" w:type="pct"/>
            <w:vMerge/>
            <w:tcBorders>
              <w:top w:val="single" w:sz="16" w:space="0" w:color="000000"/>
            </w:tcBorders>
            <w:shd w:val="clear" w:color="auto" w:fill="FFFFFF"/>
          </w:tcPr>
          <w:p w14:paraId="2A5A72FB"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525" w:type="pct"/>
            <w:vMerge/>
            <w:tcBorders>
              <w:top w:val="single" w:sz="16" w:space="0" w:color="000000"/>
              <w:right w:val="single" w:sz="16" w:space="0" w:color="000000"/>
            </w:tcBorders>
            <w:shd w:val="clear" w:color="auto" w:fill="FFFFFF"/>
          </w:tcPr>
          <w:p w14:paraId="6AF9DE79"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r>
      <w:tr w:rsidR="00DE41B6" w:rsidRPr="008225E5" w14:paraId="665B2EC9" w14:textId="77777777" w:rsidTr="00C27FDB">
        <w:trPr>
          <w:cantSplit/>
        </w:trPr>
        <w:tc>
          <w:tcPr>
            <w:tcW w:w="385" w:type="pct"/>
            <w:tcBorders>
              <w:top w:val="single" w:sz="16" w:space="0" w:color="000000"/>
              <w:left w:val="single" w:sz="16" w:space="0" w:color="000000"/>
              <w:bottom w:val="nil"/>
              <w:right w:val="single" w:sz="16" w:space="0" w:color="000000"/>
            </w:tcBorders>
            <w:shd w:val="clear" w:color="auto" w:fill="FFFFFF"/>
            <w:vAlign w:val="center"/>
          </w:tcPr>
          <w:p w14:paraId="2B47984E"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Rural</w:t>
            </w:r>
          </w:p>
        </w:tc>
        <w:tc>
          <w:tcPr>
            <w:tcW w:w="481" w:type="pct"/>
            <w:tcBorders>
              <w:top w:val="single" w:sz="16" w:space="0" w:color="000000"/>
              <w:left w:val="single" w:sz="16" w:space="0" w:color="000000"/>
              <w:bottom w:val="nil"/>
            </w:tcBorders>
            <w:shd w:val="clear" w:color="auto" w:fill="FFFFFF"/>
          </w:tcPr>
          <w:p w14:paraId="74AAA9D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192</w:t>
            </w:r>
          </w:p>
        </w:tc>
        <w:tc>
          <w:tcPr>
            <w:tcW w:w="481" w:type="pct"/>
            <w:tcBorders>
              <w:top w:val="single" w:sz="16" w:space="0" w:color="000000"/>
              <w:bottom w:val="nil"/>
            </w:tcBorders>
            <w:shd w:val="clear" w:color="auto" w:fill="FFFFFF"/>
          </w:tcPr>
          <w:p w14:paraId="5241D40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2.95</w:t>
            </w:r>
          </w:p>
        </w:tc>
        <w:tc>
          <w:tcPr>
            <w:tcW w:w="688" w:type="pct"/>
            <w:tcBorders>
              <w:top w:val="single" w:sz="16" w:space="0" w:color="000000"/>
              <w:bottom w:val="nil"/>
            </w:tcBorders>
            <w:shd w:val="clear" w:color="auto" w:fill="FFFFFF"/>
          </w:tcPr>
          <w:p w14:paraId="4270CCD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.572</w:t>
            </w:r>
          </w:p>
        </w:tc>
        <w:tc>
          <w:tcPr>
            <w:tcW w:w="510" w:type="pct"/>
            <w:tcBorders>
              <w:top w:val="single" w:sz="16" w:space="0" w:color="000000"/>
              <w:bottom w:val="nil"/>
            </w:tcBorders>
            <w:shd w:val="clear" w:color="auto" w:fill="FFFFFF"/>
          </w:tcPr>
          <w:p w14:paraId="7C6E3C7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.041</w:t>
            </w:r>
          </w:p>
        </w:tc>
        <w:tc>
          <w:tcPr>
            <w:tcW w:w="710" w:type="pct"/>
            <w:tcBorders>
              <w:top w:val="single" w:sz="16" w:space="0" w:color="000000"/>
              <w:bottom w:val="nil"/>
            </w:tcBorders>
            <w:shd w:val="clear" w:color="auto" w:fill="FFFFFF"/>
          </w:tcPr>
          <w:p w14:paraId="2C11EF6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2.87</w:t>
            </w:r>
          </w:p>
        </w:tc>
        <w:tc>
          <w:tcPr>
            <w:tcW w:w="710" w:type="pct"/>
            <w:tcBorders>
              <w:top w:val="single" w:sz="16" w:space="0" w:color="000000"/>
              <w:bottom w:val="nil"/>
            </w:tcBorders>
            <w:shd w:val="clear" w:color="auto" w:fill="FFFFFF"/>
          </w:tcPr>
          <w:p w14:paraId="471A245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3.03</w:t>
            </w:r>
          </w:p>
        </w:tc>
        <w:tc>
          <w:tcPr>
            <w:tcW w:w="510" w:type="pct"/>
            <w:tcBorders>
              <w:top w:val="single" w:sz="16" w:space="0" w:color="000000"/>
              <w:bottom w:val="nil"/>
            </w:tcBorders>
            <w:shd w:val="clear" w:color="auto" w:fill="FFFFFF"/>
          </w:tcPr>
          <w:p w14:paraId="50F153A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525" w:type="pct"/>
            <w:tcBorders>
              <w:top w:val="single" w:sz="16" w:space="0" w:color="000000"/>
              <w:bottom w:val="nil"/>
              <w:right w:val="single" w:sz="16" w:space="0" w:color="000000"/>
            </w:tcBorders>
            <w:shd w:val="clear" w:color="auto" w:fill="FFFFFF"/>
          </w:tcPr>
          <w:p w14:paraId="552422E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2C56450D" w14:textId="77777777" w:rsidTr="00C27FDB">
        <w:trPr>
          <w:cantSplit/>
        </w:trPr>
        <w:tc>
          <w:tcPr>
            <w:tcW w:w="385" w:type="pct"/>
            <w:tcBorders>
              <w:top w:val="nil"/>
              <w:left w:val="single" w:sz="16" w:space="0" w:color="000000"/>
              <w:bottom w:val="nil"/>
              <w:right w:val="single" w:sz="16" w:space="0" w:color="000000"/>
            </w:tcBorders>
            <w:shd w:val="clear" w:color="auto" w:fill="FFFFFF"/>
            <w:vAlign w:val="center"/>
          </w:tcPr>
          <w:p w14:paraId="531ECA6E"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Urban</w:t>
            </w:r>
          </w:p>
        </w:tc>
        <w:tc>
          <w:tcPr>
            <w:tcW w:w="481" w:type="pct"/>
            <w:tcBorders>
              <w:top w:val="nil"/>
              <w:left w:val="single" w:sz="16" w:space="0" w:color="000000"/>
              <w:bottom w:val="nil"/>
            </w:tcBorders>
            <w:shd w:val="clear" w:color="auto" w:fill="FFFFFF"/>
          </w:tcPr>
          <w:p w14:paraId="5F48D00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373</w:t>
            </w:r>
          </w:p>
        </w:tc>
        <w:tc>
          <w:tcPr>
            <w:tcW w:w="481" w:type="pct"/>
            <w:tcBorders>
              <w:top w:val="nil"/>
              <w:bottom w:val="nil"/>
            </w:tcBorders>
            <w:shd w:val="clear" w:color="auto" w:fill="FFFFFF"/>
          </w:tcPr>
          <w:p w14:paraId="07607B6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3.17</w:t>
            </w:r>
          </w:p>
        </w:tc>
        <w:tc>
          <w:tcPr>
            <w:tcW w:w="688" w:type="pct"/>
            <w:tcBorders>
              <w:top w:val="nil"/>
              <w:bottom w:val="nil"/>
            </w:tcBorders>
            <w:shd w:val="clear" w:color="auto" w:fill="FFFFFF"/>
          </w:tcPr>
          <w:p w14:paraId="1B69D08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.572</w:t>
            </w:r>
          </w:p>
        </w:tc>
        <w:tc>
          <w:tcPr>
            <w:tcW w:w="510" w:type="pct"/>
            <w:tcBorders>
              <w:top w:val="nil"/>
              <w:bottom w:val="nil"/>
            </w:tcBorders>
            <w:shd w:val="clear" w:color="auto" w:fill="FFFFFF"/>
          </w:tcPr>
          <w:p w14:paraId="45712C1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.030</w:t>
            </w:r>
          </w:p>
        </w:tc>
        <w:tc>
          <w:tcPr>
            <w:tcW w:w="710" w:type="pct"/>
            <w:tcBorders>
              <w:top w:val="nil"/>
              <w:bottom w:val="nil"/>
            </w:tcBorders>
            <w:shd w:val="clear" w:color="auto" w:fill="FFFFFF"/>
          </w:tcPr>
          <w:p w14:paraId="21B5944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3.12</w:t>
            </w:r>
          </w:p>
        </w:tc>
        <w:tc>
          <w:tcPr>
            <w:tcW w:w="710" w:type="pct"/>
            <w:tcBorders>
              <w:top w:val="nil"/>
              <w:bottom w:val="nil"/>
            </w:tcBorders>
            <w:shd w:val="clear" w:color="auto" w:fill="FFFFFF"/>
          </w:tcPr>
          <w:p w14:paraId="4E05149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3.23</w:t>
            </w:r>
          </w:p>
        </w:tc>
        <w:tc>
          <w:tcPr>
            <w:tcW w:w="510" w:type="pct"/>
            <w:tcBorders>
              <w:top w:val="nil"/>
              <w:bottom w:val="nil"/>
            </w:tcBorders>
            <w:shd w:val="clear" w:color="auto" w:fill="FFFFFF"/>
          </w:tcPr>
          <w:p w14:paraId="33F2FD2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525" w:type="pct"/>
            <w:tcBorders>
              <w:top w:val="nil"/>
              <w:bottom w:val="nil"/>
              <w:right w:val="single" w:sz="16" w:space="0" w:color="000000"/>
            </w:tcBorders>
            <w:shd w:val="clear" w:color="auto" w:fill="FFFFFF"/>
          </w:tcPr>
          <w:p w14:paraId="0BE6B26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2D0D5BB4" w14:textId="77777777" w:rsidTr="00C27FDB">
        <w:trPr>
          <w:cantSplit/>
        </w:trPr>
        <w:tc>
          <w:tcPr>
            <w:tcW w:w="385" w:type="pct"/>
            <w:tcBorders>
              <w:top w:val="nil"/>
              <w:left w:val="single" w:sz="16" w:space="0" w:color="000000"/>
              <w:bottom w:val="single" w:sz="16" w:space="0" w:color="000000"/>
              <w:right w:val="single" w:sz="16" w:space="0" w:color="000000"/>
            </w:tcBorders>
            <w:shd w:val="clear" w:color="auto" w:fill="FFFFFF"/>
            <w:vAlign w:val="center"/>
          </w:tcPr>
          <w:p w14:paraId="04A3C956"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Total</w:t>
            </w:r>
          </w:p>
        </w:tc>
        <w:tc>
          <w:tcPr>
            <w:tcW w:w="481" w:type="pct"/>
            <w:tcBorders>
              <w:top w:val="nil"/>
              <w:left w:val="single" w:sz="16" w:space="0" w:color="000000"/>
              <w:bottom w:val="single" w:sz="16" w:space="0" w:color="000000"/>
            </w:tcBorders>
            <w:shd w:val="clear" w:color="auto" w:fill="FFFFFF"/>
          </w:tcPr>
          <w:p w14:paraId="1A6F91E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565</w:t>
            </w:r>
          </w:p>
        </w:tc>
        <w:tc>
          <w:tcPr>
            <w:tcW w:w="481" w:type="pct"/>
            <w:tcBorders>
              <w:top w:val="nil"/>
              <w:bottom w:val="single" w:sz="16" w:space="0" w:color="000000"/>
            </w:tcBorders>
            <w:shd w:val="clear" w:color="auto" w:fill="FFFFFF"/>
          </w:tcPr>
          <w:p w14:paraId="453D247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3.10</w:t>
            </w:r>
          </w:p>
        </w:tc>
        <w:tc>
          <w:tcPr>
            <w:tcW w:w="688" w:type="pct"/>
            <w:tcBorders>
              <w:top w:val="nil"/>
              <w:bottom w:val="single" w:sz="16" w:space="0" w:color="000000"/>
            </w:tcBorders>
            <w:shd w:val="clear" w:color="auto" w:fill="FFFFFF"/>
          </w:tcPr>
          <w:p w14:paraId="55AC78A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.581</w:t>
            </w:r>
          </w:p>
        </w:tc>
        <w:tc>
          <w:tcPr>
            <w:tcW w:w="510" w:type="pct"/>
            <w:tcBorders>
              <w:top w:val="nil"/>
              <w:bottom w:val="single" w:sz="16" w:space="0" w:color="000000"/>
            </w:tcBorders>
            <w:shd w:val="clear" w:color="auto" w:fill="FFFFFF"/>
          </w:tcPr>
          <w:p w14:paraId="549DFBA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.024</w:t>
            </w:r>
          </w:p>
        </w:tc>
        <w:tc>
          <w:tcPr>
            <w:tcW w:w="710" w:type="pct"/>
            <w:tcBorders>
              <w:top w:val="nil"/>
              <w:bottom w:val="single" w:sz="16" w:space="0" w:color="000000"/>
            </w:tcBorders>
            <w:shd w:val="clear" w:color="auto" w:fill="FFFFFF"/>
          </w:tcPr>
          <w:p w14:paraId="4BCB429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3.05</w:t>
            </w:r>
          </w:p>
        </w:tc>
        <w:tc>
          <w:tcPr>
            <w:tcW w:w="710" w:type="pct"/>
            <w:tcBorders>
              <w:top w:val="nil"/>
              <w:bottom w:val="single" w:sz="16" w:space="0" w:color="000000"/>
            </w:tcBorders>
            <w:shd w:val="clear" w:color="auto" w:fill="FFFFFF"/>
          </w:tcPr>
          <w:p w14:paraId="4FC6019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3.15</w:t>
            </w:r>
          </w:p>
        </w:tc>
        <w:tc>
          <w:tcPr>
            <w:tcW w:w="510" w:type="pct"/>
            <w:tcBorders>
              <w:top w:val="nil"/>
              <w:bottom w:val="single" w:sz="16" w:space="0" w:color="000000"/>
            </w:tcBorders>
            <w:shd w:val="clear" w:color="auto" w:fill="FFFFFF"/>
          </w:tcPr>
          <w:p w14:paraId="7A3868F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525" w:type="pct"/>
            <w:tcBorders>
              <w:top w:val="nil"/>
              <w:bottom w:val="single" w:sz="16" w:space="0" w:color="000000"/>
              <w:right w:val="single" w:sz="16" w:space="0" w:color="000000"/>
            </w:tcBorders>
            <w:shd w:val="clear" w:color="auto" w:fill="FFFFFF"/>
          </w:tcPr>
          <w:p w14:paraId="61203E9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bl>
    <w:p w14:paraId="7483DB1C"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0179AF65"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980"/>
        <w:gridCol w:w="2015"/>
        <w:gridCol w:w="2015"/>
        <w:gridCol w:w="2016"/>
      </w:tblGrid>
      <w:tr w:rsidR="00DE41B6" w:rsidRPr="008225E5" w14:paraId="357C4734" w14:textId="77777777" w:rsidTr="00C27FDB">
        <w:trPr>
          <w:cantSplit/>
        </w:trPr>
        <w:tc>
          <w:tcPr>
            <w:tcW w:w="5000" w:type="pct"/>
            <w:gridSpan w:val="4"/>
            <w:tcBorders>
              <w:top w:val="nil"/>
              <w:left w:val="nil"/>
              <w:bottom w:val="nil"/>
              <w:right w:val="nil"/>
            </w:tcBorders>
            <w:shd w:val="clear" w:color="auto" w:fill="FFFFFF"/>
          </w:tcPr>
          <w:p w14:paraId="26D0DB5D" w14:textId="2BAE8268" w:rsidR="00DE41B6" w:rsidRPr="008225E5" w:rsidRDefault="00DE41B6" w:rsidP="00F40096">
            <w:pPr>
              <w:autoSpaceDE w:val="0"/>
              <w:autoSpaceDN w:val="0"/>
              <w:adjustRightInd w:val="0"/>
              <w:spacing w:after="0" w:line="360" w:lineRule="auto"/>
              <w:ind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8.4.22: Test of Homogeneity of Variances</w:t>
            </w:r>
          </w:p>
        </w:tc>
      </w:tr>
      <w:tr w:rsidR="00DE41B6" w:rsidRPr="008225E5" w14:paraId="3A5116E2" w14:textId="77777777" w:rsidTr="00C27FDB">
        <w:trPr>
          <w:cantSplit/>
        </w:trPr>
        <w:tc>
          <w:tcPr>
            <w:tcW w:w="5000" w:type="pct"/>
            <w:gridSpan w:val="4"/>
            <w:tcBorders>
              <w:top w:val="nil"/>
              <w:left w:val="nil"/>
              <w:bottom w:val="nil"/>
              <w:right w:val="nil"/>
            </w:tcBorders>
            <w:shd w:val="clear" w:color="auto" w:fill="FFFFFF"/>
            <w:vAlign w:val="bottom"/>
          </w:tcPr>
          <w:p w14:paraId="7BC471DD"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r w:rsidRPr="008225E5">
              <w:rPr>
                <w:rFonts w:ascii="Times New Roman" w:hAnsi="Times New Roman" w:cs="Times New Roman"/>
                <w:color w:val="000000"/>
                <w:sz w:val="24"/>
                <w:szCs w:val="24"/>
                <w:highlight w:val="white"/>
                <w:lang w:val="en-US"/>
              </w:rPr>
              <w:t xml:space="preserve">Overall Satisfaction level on Reliance  </w:t>
            </w:r>
          </w:p>
        </w:tc>
      </w:tr>
      <w:tr w:rsidR="00DE41B6" w:rsidRPr="008225E5" w14:paraId="7C900453" w14:textId="77777777" w:rsidTr="00C27FDB">
        <w:trPr>
          <w:cantSplit/>
        </w:trPr>
        <w:tc>
          <w:tcPr>
            <w:tcW w:w="1651" w:type="pct"/>
            <w:tcBorders>
              <w:top w:val="single" w:sz="16" w:space="0" w:color="000000"/>
              <w:left w:val="single" w:sz="16" w:space="0" w:color="000000"/>
              <w:bottom w:val="single" w:sz="16" w:space="0" w:color="000000"/>
            </w:tcBorders>
            <w:shd w:val="clear" w:color="auto" w:fill="FFFFFF"/>
          </w:tcPr>
          <w:p w14:paraId="53E7AFA5"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Levene Statistic</w:t>
            </w:r>
          </w:p>
        </w:tc>
        <w:tc>
          <w:tcPr>
            <w:tcW w:w="1116" w:type="pct"/>
            <w:tcBorders>
              <w:top w:val="single" w:sz="16" w:space="0" w:color="000000"/>
              <w:bottom w:val="single" w:sz="16" w:space="0" w:color="000000"/>
            </w:tcBorders>
            <w:shd w:val="clear" w:color="auto" w:fill="FFFFFF"/>
          </w:tcPr>
          <w:p w14:paraId="7A4A3B15"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df1</w:t>
            </w:r>
          </w:p>
        </w:tc>
        <w:tc>
          <w:tcPr>
            <w:tcW w:w="1116" w:type="pct"/>
            <w:tcBorders>
              <w:top w:val="single" w:sz="16" w:space="0" w:color="000000"/>
              <w:bottom w:val="single" w:sz="16" w:space="0" w:color="000000"/>
            </w:tcBorders>
            <w:shd w:val="clear" w:color="auto" w:fill="FFFFFF"/>
          </w:tcPr>
          <w:p w14:paraId="0CC99549"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df2</w:t>
            </w:r>
          </w:p>
        </w:tc>
        <w:tc>
          <w:tcPr>
            <w:tcW w:w="1116" w:type="pct"/>
            <w:tcBorders>
              <w:top w:val="single" w:sz="16" w:space="0" w:color="000000"/>
              <w:bottom w:val="single" w:sz="16" w:space="0" w:color="000000"/>
              <w:right w:val="single" w:sz="16" w:space="0" w:color="000000"/>
            </w:tcBorders>
            <w:shd w:val="clear" w:color="auto" w:fill="FFFFFF"/>
          </w:tcPr>
          <w:p w14:paraId="2C70C05A"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63A63BC6" w14:textId="77777777" w:rsidTr="00C27FDB">
        <w:trPr>
          <w:cantSplit/>
        </w:trPr>
        <w:tc>
          <w:tcPr>
            <w:tcW w:w="1651" w:type="pct"/>
            <w:tcBorders>
              <w:top w:val="single" w:sz="16" w:space="0" w:color="000000"/>
              <w:left w:val="single" w:sz="16" w:space="0" w:color="000000"/>
              <w:bottom w:val="single" w:sz="16" w:space="0" w:color="000000"/>
            </w:tcBorders>
            <w:shd w:val="clear" w:color="auto" w:fill="FFFFFF"/>
          </w:tcPr>
          <w:p w14:paraId="3C02D6D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9.865</w:t>
            </w:r>
          </w:p>
        </w:tc>
        <w:tc>
          <w:tcPr>
            <w:tcW w:w="1116" w:type="pct"/>
            <w:tcBorders>
              <w:top w:val="single" w:sz="16" w:space="0" w:color="000000"/>
              <w:bottom w:val="single" w:sz="16" w:space="0" w:color="000000"/>
            </w:tcBorders>
            <w:shd w:val="clear" w:color="auto" w:fill="FFFFFF"/>
          </w:tcPr>
          <w:p w14:paraId="53F9E01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116" w:type="pct"/>
            <w:tcBorders>
              <w:top w:val="single" w:sz="16" w:space="0" w:color="000000"/>
              <w:bottom w:val="single" w:sz="16" w:space="0" w:color="000000"/>
            </w:tcBorders>
            <w:shd w:val="clear" w:color="auto" w:fill="FFFFFF"/>
          </w:tcPr>
          <w:p w14:paraId="341672E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563</w:t>
            </w:r>
          </w:p>
        </w:tc>
        <w:tc>
          <w:tcPr>
            <w:tcW w:w="1116" w:type="pct"/>
            <w:tcBorders>
              <w:top w:val="single" w:sz="16" w:space="0" w:color="000000"/>
              <w:bottom w:val="single" w:sz="16" w:space="0" w:color="000000"/>
              <w:right w:val="single" w:sz="16" w:space="0" w:color="000000"/>
            </w:tcBorders>
            <w:shd w:val="clear" w:color="auto" w:fill="FFFFFF"/>
          </w:tcPr>
          <w:p w14:paraId="5C41CEC5" w14:textId="491E9DB6" w:rsidR="00DE41B6" w:rsidRPr="008225E5" w:rsidRDefault="00B42C04"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.09</w:t>
            </w:r>
            <w:r w:rsidR="00DE41B6" w:rsidRPr="008225E5">
              <w:rPr>
                <w:rFonts w:ascii="Times New Roman" w:hAnsi="Times New Roman" w:cs="Times New Roman"/>
                <w:color w:val="000000"/>
                <w:sz w:val="24"/>
                <w:szCs w:val="24"/>
                <w:lang w:val="en-US"/>
              </w:rPr>
              <w:t>2</w:t>
            </w:r>
          </w:p>
        </w:tc>
      </w:tr>
    </w:tbl>
    <w:p w14:paraId="7B4FFD75"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46BB6C3D"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019"/>
        <w:gridCol w:w="1762"/>
        <w:gridCol w:w="1191"/>
        <w:gridCol w:w="1670"/>
        <w:gridCol w:w="1191"/>
        <w:gridCol w:w="1193"/>
      </w:tblGrid>
      <w:tr w:rsidR="00DE41B6" w:rsidRPr="008225E5" w14:paraId="48A4D11D" w14:textId="77777777" w:rsidTr="00C27FDB">
        <w:trPr>
          <w:cantSplit/>
        </w:trPr>
        <w:tc>
          <w:tcPr>
            <w:tcW w:w="5000" w:type="pct"/>
            <w:gridSpan w:val="6"/>
            <w:tcBorders>
              <w:top w:val="nil"/>
              <w:left w:val="nil"/>
              <w:bottom w:val="nil"/>
              <w:right w:val="nil"/>
            </w:tcBorders>
            <w:shd w:val="clear" w:color="auto" w:fill="FFFFFF"/>
          </w:tcPr>
          <w:p w14:paraId="2EF002B6" w14:textId="447790D1" w:rsidR="00DE41B6" w:rsidRPr="008225E5" w:rsidRDefault="00DE41B6" w:rsidP="00A16B2D">
            <w:pPr>
              <w:autoSpaceDE w:val="0"/>
              <w:autoSpaceDN w:val="0"/>
              <w:adjustRightInd w:val="0"/>
              <w:spacing w:after="0" w:line="360" w:lineRule="auto"/>
              <w:ind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8.4.23: ANOVA</w:t>
            </w:r>
          </w:p>
        </w:tc>
      </w:tr>
      <w:tr w:rsidR="00DE41B6" w:rsidRPr="008225E5" w14:paraId="2683C024" w14:textId="77777777" w:rsidTr="00C27FDB">
        <w:trPr>
          <w:cantSplit/>
        </w:trPr>
        <w:tc>
          <w:tcPr>
            <w:tcW w:w="5000" w:type="pct"/>
            <w:gridSpan w:val="6"/>
            <w:tcBorders>
              <w:top w:val="nil"/>
              <w:left w:val="nil"/>
              <w:bottom w:val="nil"/>
              <w:right w:val="nil"/>
            </w:tcBorders>
            <w:shd w:val="clear" w:color="auto" w:fill="FFFFFF"/>
            <w:vAlign w:val="bottom"/>
          </w:tcPr>
          <w:p w14:paraId="75F72CEF"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r w:rsidRPr="008225E5">
              <w:rPr>
                <w:rFonts w:ascii="Times New Roman" w:hAnsi="Times New Roman" w:cs="Times New Roman"/>
                <w:color w:val="000000"/>
                <w:sz w:val="24"/>
                <w:szCs w:val="24"/>
                <w:highlight w:val="white"/>
                <w:lang w:val="en-US"/>
              </w:rPr>
              <w:t xml:space="preserve">Overall Satisfaction level on Reliance  </w:t>
            </w:r>
          </w:p>
        </w:tc>
      </w:tr>
      <w:tr w:rsidR="00DE41B6" w:rsidRPr="008225E5" w14:paraId="5E14993B" w14:textId="77777777" w:rsidTr="00C27FDB">
        <w:trPr>
          <w:cantSplit/>
        </w:trPr>
        <w:tc>
          <w:tcPr>
            <w:tcW w:w="1118" w:type="pct"/>
            <w:tcBorders>
              <w:top w:val="single" w:sz="16" w:space="0" w:color="000000"/>
              <w:left w:val="single" w:sz="16" w:space="0" w:color="000000"/>
              <w:bottom w:val="single" w:sz="16" w:space="0" w:color="000000"/>
              <w:right w:val="single" w:sz="16" w:space="0" w:color="000000"/>
            </w:tcBorders>
            <w:shd w:val="clear" w:color="auto" w:fill="FFFFFF"/>
          </w:tcPr>
          <w:p w14:paraId="276EED89"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76" w:type="pct"/>
            <w:tcBorders>
              <w:top w:val="single" w:sz="16" w:space="0" w:color="000000"/>
              <w:left w:val="single" w:sz="16" w:space="0" w:color="000000"/>
              <w:bottom w:val="single" w:sz="16" w:space="0" w:color="000000"/>
            </w:tcBorders>
            <w:shd w:val="clear" w:color="auto" w:fill="FFFFFF"/>
          </w:tcPr>
          <w:p w14:paraId="659B6D0B"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Sum of Squares</w:t>
            </w:r>
          </w:p>
        </w:tc>
        <w:tc>
          <w:tcPr>
            <w:tcW w:w="660" w:type="pct"/>
            <w:tcBorders>
              <w:top w:val="single" w:sz="16" w:space="0" w:color="000000"/>
              <w:bottom w:val="single" w:sz="16" w:space="0" w:color="000000"/>
            </w:tcBorders>
            <w:shd w:val="clear" w:color="auto" w:fill="FFFFFF"/>
          </w:tcPr>
          <w:p w14:paraId="16B33BC1"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w:t>
            </w:r>
          </w:p>
        </w:tc>
        <w:tc>
          <w:tcPr>
            <w:tcW w:w="925" w:type="pct"/>
            <w:tcBorders>
              <w:top w:val="single" w:sz="16" w:space="0" w:color="000000"/>
              <w:bottom w:val="single" w:sz="16" w:space="0" w:color="000000"/>
            </w:tcBorders>
            <w:shd w:val="clear" w:color="auto" w:fill="FFFFFF"/>
          </w:tcPr>
          <w:p w14:paraId="75081F25"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Mean Square</w:t>
            </w:r>
          </w:p>
        </w:tc>
        <w:tc>
          <w:tcPr>
            <w:tcW w:w="660" w:type="pct"/>
            <w:tcBorders>
              <w:top w:val="single" w:sz="16" w:space="0" w:color="000000"/>
              <w:bottom w:val="single" w:sz="16" w:space="0" w:color="000000"/>
            </w:tcBorders>
            <w:shd w:val="clear" w:color="auto" w:fill="FFFFFF"/>
          </w:tcPr>
          <w:p w14:paraId="539FCBF2"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w:t>
            </w:r>
          </w:p>
        </w:tc>
        <w:tc>
          <w:tcPr>
            <w:tcW w:w="660" w:type="pct"/>
            <w:tcBorders>
              <w:top w:val="single" w:sz="16" w:space="0" w:color="000000"/>
              <w:bottom w:val="single" w:sz="16" w:space="0" w:color="000000"/>
              <w:right w:val="single" w:sz="16" w:space="0" w:color="000000"/>
            </w:tcBorders>
            <w:shd w:val="clear" w:color="auto" w:fill="FFFFFF"/>
          </w:tcPr>
          <w:p w14:paraId="345FE658"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0D2637CD" w14:textId="77777777" w:rsidTr="00C27FDB">
        <w:trPr>
          <w:cantSplit/>
        </w:trPr>
        <w:tc>
          <w:tcPr>
            <w:tcW w:w="1118" w:type="pct"/>
            <w:tcBorders>
              <w:top w:val="single" w:sz="16" w:space="0" w:color="000000"/>
              <w:left w:val="single" w:sz="16" w:space="0" w:color="000000"/>
              <w:bottom w:val="nil"/>
              <w:right w:val="single" w:sz="16" w:space="0" w:color="000000"/>
            </w:tcBorders>
            <w:shd w:val="clear" w:color="auto" w:fill="FFFFFF"/>
            <w:vAlign w:val="center"/>
          </w:tcPr>
          <w:p w14:paraId="57474F6A"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Between Groups</w:t>
            </w:r>
          </w:p>
        </w:tc>
        <w:tc>
          <w:tcPr>
            <w:tcW w:w="976" w:type="pct"/>
            <w:tcBorders>
              <w:top w:val="single" w:sz="16" w:space="0" w:color="000000"/>
              <w:left w:val="single" w:sz="16" w:space="0" w:color="000000"/>
              <w:bottom w:val="nil"/>
            </w:tcBorders>
            <w:shd w:val="clear" w:color="auto" w:fill="FFFFFF"/>
          </w:tcPr>
          <w:p w14:paraId="65BE6D5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6.199</w:t>
            </w:r>
          </w:p>
        </w:tc>
        <w:tc>
          <w:tcPr>
            <w:tcW w:w="660" w:type="pct"/>
            <w:tcBorders>
              <w:top w:val="single" w:sz="16" w:space="0" w:color="000000"/>
              <w:bottom w:val="nil"/>
            </w:tcBorders>
            <w:shd w:val="clear" w:color="auto" w:fill="FFFFFF"/>
          </w:tcPr>
          <w:p w14:paraId="5574DE7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925" w:type="pct"/>
            <w:tcBorders>
              <w:top w:val="single" w:sz="16" w:space="0" w:color="000000"/>
              <w:bottom w:val="nil"/>
            </w:tcBorders>
            <w:shd w:val="clear" w:color="auto" w:fill="FFFFFF"/>
          </w:tcPr>
          <w:p w14:paraId="7F8883B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6.199</w:t>
            </w:r>
          </w:p>
        </w:tc>
        <w:tc>
          <w:tcPr>
            <w:tcW w:w="660" w:type="pct"/>
            <w:tcBorders>
              <w:top w:val="single" w:sz="16" w:space="0" w:color="000000"/>
              <w:bottom w:val="nil"/>
            </w:tcBorders>
            <w:shd w:val="clear" w:color="auto" w:fill="FFFFFF"/>
          </w:tcPr>
          <w:p w14:paraId="33317AD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18.940</w:t>
            </w:r>
          </w:p>
        </w:tc>
        <w:tc>
          <w:tcPr>
            <w:tcW w:w="660" w:type="pct"/>
            <w:tcBorders>
              <w:top w:val="single" w:sz="16" w:space="0" w:color="000000"/>
              <w:bottom w:val="nil"/>
              <w:right w:val="single" w:sz="16" w:space="0" w:color="000000"/>
            </w:tcBorders>
            <w:shd w:val="clear" w:color="auto" w:fill="FFFFFF"/>
          </w:tcPr>
          <w:p w14:paraId="0C434E7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DE41B6" w:rsidRPr="008225E5" w14:paraId="185FC31B" w14:textId="77777777" w:rsidTr="00C27FDB">
        <w:trPr>
          <w:cantSplit/>
        </w:trPr>
        <w:tc>
          <w:tcPr>
            <w:tcW w:w="1118" w:type="pct"/>
            <w:tcBorders>
              <w:top w:val="nil"/>
              <w:left w:val="single" w:sz="16" w:space="0" w:color="000000"/>
              <w:bottom w:val="nil"/>
              <w:right w:val="single" w:sz="16" w:space="0" w:color="000000"/>
            </w:tcBorders>
            <w:shd w:val="clear" w:color="auto" w:fill="FFFFFF"/>
            <w:vAlign w:val="center"/>
          </w:tcPr>
          <w:p w14:paraId="0E375DA9"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Within Groups</w:t>
            </w:r>
          </w:p>
        </w:tc>
        <w:tc>
          <w:tcPr>
            <w:tcW w:w="976" w:type="pct"/>
            <w:tcBorders>
              <w:top w:val="nil"/>
              <w:left w:val="single" w:sz="16" w:space="0" w:color="000000"/>
              <w:bottom w:val="nil"/>
            </w:tcBorders>
            <w:shd w:val="clear" w:color="auto" w:fill="FFFFFF"/>
          </w:tcPr>
          <w:p w14:paraId="7D10D9F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184.251</w:t>
            </w:r>
          </w:p>
        </w:tc>
        <w:tc>
          <w:tcPr>
            <w:tcW w:w="660" w:type="pct"/>
            <w:tcBorders>
              <w:top w:val="nil"/>
              <w:bottom w:val="nil"/>
            </w:tcBorders>
            <w:shd w:val="clear" w:color="auto" w:fill="FFFFFF"/>
          </w:tcPr>
          <w:p w14:paraId="0A877E3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563</w:t>
            </w:r>
          </w:p>
        </w:tc>
        <w:tc>
          <w:tcPr>
            <w:tcW w:w="925" w:type="pct"/>
            <w:tcBorders>
              <w:top w:val="nil"/>
              <w:bottom w:val="nil"/>
            </w:tcBorders>
            <w:shd w:val="clear" w:color="auto" w:fill="FFFFFF"/>
          </w:tcPr>
          <w:p w14:paraId="0B023D4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.327</w:t>
            </w:r>
          </w:p>
        </w:tc>
        <w:tc>
          <w:tcPr>
            <w:tcW w:w="660" w:type="pct"/>
            <w:tcBorders>
              <w:top w:val="nil"/>
              <w:bottom w:val="nil"/>
            </w:tcBorders>
            <w:shd w:val="clear" w:color="auto" w:fill="FFFFFF"/>
          </w:tcPr>
          <w:p w14:paraId="6FF5AE32"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660" w:type="pct"/>
            <w:tcBorders>
              <w:top w:val="nil"/>
              <w:bottom w:val="nil"/>
              <w:right w:val="single" w:sz="16" w:space="0" w:color="000000"/>
            </w:tcBorders>
            <w:shd w:val="clear" w:color="auto" w:fill="FFFFFF"/>
          </w:tcPr>
          <w:p w14:paraId="3F28B976"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r w:rsidR="00DE41B6" w:rsidRPr="008225E5" w14:paraId="5943FA75" w14:textId="77777777" w:rsidTr="00C27FDB">
        <w:trPr>
          <w:cantSplit/>
        </w:trPr>
        <w:tc>
          <w:tcPr>
            <w:tcW w:w="1118" w:type="pct"/>
            <w:tcBorders>
              <w:top w:val="nil"/>
              <w:left w:val="single" w:sz="16" w:space="0" w:color="000000"/>
              <w:bottom w:val="single" w:sz="16" w:space="0" w:color="000000"/>
              <w:right w:val="single" w:sz="16" w:space="0" w:color="000000"/>
            </w:tcBorders>
            <w:shd w:val="clear" w:color="auto" w:fill="FFFFFF"/>
            <w:vAlign w:val="center"/>
          </w:tcPr>
          <w:p w14:paraId="2CCC911E"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Total</w:t>
            </w:r>
          </w:p>
        </w:tc>
        <w:tc>
          <w:tcPr>
            <w:tcW w:w="976" w:type="pct"/>
            <w:tcBorders>
              <w:top w:val="nil"/>
              <w:left w:val="single" w:sz="16" w:space="0" w:color="000000"/>
              <w:bottom w:val="single" w:sz="16" w:space="0" w:color="000000"/>
            </w:tcBorders>
            <w:shd w:val="clear" w:color="auto" w:fill="FFFFFF"/>
          </w:tcPr>
          <w:p w14:paraId="3EE7E91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190.450</w:t>
            </w:r>
          </w:p>
        </w:tc>
        <w:tc>
          <w:tcPr>
            <w:tcW w:w="660" w:type="pct"/>
            <w:tcBorders>
              <w:top w:val="nil"/>
              <w:bottom w:val="single" w:sz="16" w:space="0" w:color="000000"/>
            </w:tcBorders>
            <w:shd w:val="clear" w:color="auto" w:fill="FFFFFF"/>
          </w:tcPr>
          <w:p w14:paraId="61E6E6B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564</w:t>
            </w:r>
          </w:p>
        </w:tc>
        <w:tc>
          <w:tcPr>
            <w:tcW w:w="925" w:type="pct"/>
            <w:tcBorders>
              <w:top w:val="nil"/>
              <w:bottom w:val="single" w:sz="16" w:space="0" w:color="000000"/>
            </w:tcBorders>
            <w:shd w:val="clear" w:color="auto" w:fill="FFFFFF"/>
          </w:tcPr>
          <w:p w14:paraId="722E9508"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660" w:type="pct"/>
            <w:tcBorders>
              <w:top w:val="nil"/>
              <w:bottom w:val="single" w:sz="16" w:space="0" w:color="000000"/>
            </w:tcBorders>
            <w:shd w:val="clear" w:color="auto" w:fill="FFFFFF"/>
          </w:tcPr>
          <w:p w14:paraId="001852D7"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660" w:type="pct"/>
            <w:tcBorders>
              <w:top w:val="nil"/>
              <w:bottom w:val="single" w:sz="16" w:space="0" w:color="000000"/>
              <w:right w:val="single" w:sz="16" w:space="0" w:color="000000"/>
            </w:tcBorders>
            <w:shd w:val="clear" w:color="auto" w:fill="FFFFFF"/>
          </w:tcPr>
          <w:p w14:paraId="402EAA31"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bl>
    <w:p w14:paraId="17B672DA" w14:textId="77777777" w:rsidR="00A16B2D" w:rsidRDefault="00A16B2D" w:rsidP="00CE4BF0">
      <w:pPr>
        <w:autoSpaceDE w:val="0"/>
        <w:autoSpaceDN w:val="0"/>
        <w:adjustRightInd w:val="0"/>
        <w:spacing w:after="0" w:line="360" w:lineRule="auto"/>
        <w:rPr>
          <w:rFonts w:ascii="Times New Roman" w:hAnsi="Times New Roman" w:cs="Times New Roman"/>
          <w:sz w:val="24"/>
          <w:szCs w:val="24"/>
          <w:lang w:val="en-US"/>
        </w:rPr>
      </w:pPr>
    </w:p>
    <w:p w14:paraId="16B2F24B" w14:textId="0A8126B4" w:rsidR="00DE41B6" w:rsidRPr="008225E5" w:rsidRDefault="00DE41B6" w:rsidP="00CE4BF0">
      <w:pPr>
        <w:autoSpaceDE w:val="0"/>
        <w:autoSpaceDN w:val="0"/>
        <w:adjustRightInd w:val="0"/>
        <w:spacing w:after="0" w:line="360" w:lineRule="auto"/>
        <w:rPr>
          <w:rFonts w:ascii="Times New Roman" w:hAnsi="Times New Roman" w:cs="Times New Roman"/>
          <w:b/>
          <w:bCs/>
          <w:color w:val="000000"/>
          <w:u w:val="single"/>
          <w:lang w:val="en-US"/>
        </w:rPr>
      </w:pPr>
      <w:r w:rsidRPr="008225E5">
        <w:rPr>
          <w:rFonts w:ascii="Times New Roman" w:hAnsi="Times New Roman" w:cs="Times New Roman"/>
          <w:b/>
          <w:bCs/>
          <w:color w:val="000000"/>
          <w:u w:val="single"/>
          <w:lang w:val="en-US"/>
        </w:rPr>
        <w:t>Means Plots</w:t>
      </w:r>
    </w:p>
    <w:p w14:paraId="6A05D9F8" w14:textId="77777777" w:rsidR="00DE41B6" w:rsidRPr="008225E5" w:rsidRDefault="00DE41B6" w:rsidP="00CE4BF0">
      <w:pPr>
        <w:autoSpaceDE w:val="0"/>
        <w:autoSpaceDN w:val="0"/>
        <w:adjustRightInd w:val="0"/>
        <w:spacing w:after="0" w:line="360" w:lineRule="auto"/>
        <w:rPr>
          <w:rFonts w:ascii="Times New Roman" w:hAnsi="Times New Roman" w:cs="Times New Roman"/>
          <w:b/>
          <w:bCs/>
          <w:color w:val="000000"/>
          <w:u w:val="single"/>
          <w:lang w:val="en-US"/>
        </w:rPr>
      </w:pPr>
    </w:p>
    <w:p w14:paraId="7D87FE2B"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r w:rsidRPr="008225E5">
        <w:rPr>
          <w:rFonts w:ascii="Times New Roman" w:hAnsi="Times New Roman" w:cs="Times New Roman"/>
          <w:noProof/>
          <w:sz w:val="24"/>
          <w:szCs w:val="24"/>
          <w:lang w:val="en-US"/>
        </w:rPr>
        <w:drawing>
          <wp:inline distT="0" distB="0" distL="0" distR="0" wp14:anchorId="1F16E0D6" wp14:editId="78EB21F3">
            <wp:extent cx="5338119" cy="427277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38119" cy="4272777"/>
                    </a:xfrm>
                    <a:prstGeom prst="rect">
                      <a:avLst/>
                    </a:prstGeom>
                    <a:noFill/>
                    <a:ln>
                      <a:noFill/>
                    </a:ln>
                  </pic:spPr>
                </pic:pic>
              </a:graphicData>
            </a:graphic>
          </wp:inline>
        </w:drawing>
      </w:r>
    </w:p>
    <w:p w14:paraId="652EBA38" w14:textId="77777777" w:rsidR="00DE41B6" w:rsidRPr="008225E5" w:rsidRDefault="00DE41B6" w:rsidP="00CE4BF0">
      <w:pPr>
        <w:spacing w:line="360" w:lineRule="auto"/>
        <w:jc w:val="center"/>
        <w:rPr>
          <w:rFonts w:ascii="Times New Roman" w:hAnsi="Times New Roman" w:cs="Times New Roman"/>
          <w:sz w:val="24"/>
          <w:szCs w:val="24"/>
          <w:lang w:val="en-US"/>
        </w:rPr>
      </w:pPr>
      <w:r w:rsidRPr="008225E5">
        <w:rPr>
          <w:rFonts w:ascii="Times New Roman" w:hAnsi="Times New Roman" w:cs="Times New Roman"/>
          <w:sz w:val="24"/>
          <w:szCs w:val="24"/>
          <w:lang w:val="en-US"/>
        </w:rPr>
        <w:t>Fig: 8.4(h)</w:t>
      </w:r>
    </w:p>
    <w:p w14:paraId="4CAAE743" w14:textId="77777777" w:rsidR="00DE41B6" w:rsidRPr="008225E5" w:rsidRDefault="00DE41B6" w:rsidP="00CE4BF0">
      <w:pPr>
        <w:spacing w:line="360" w:lineRule="auto"/>
        <w:jc w:val="both"/>
        <w:rPr>
          <w:rFonts w:ascii="Times New Roman" w:hAnsi="Times New Roman" w:cs="Times New Roman"/>
          <w:sz w:val="24"/>
          <w:szCs w:val="24"/>
        </w:rPr>
      </w:pPr>
      <w:r w:rsidRPr="008225E5">
        <w:rPr>
          <w:rFonts w:ascii="Times New Roman" w:hAnsi="Times New Roman" w:cs="Times New Roman"/>
          <w:b/>
          <w:sz w:val="24"/>
          <w:szCs w:val="24"/>
          <w:u w:val="single"/>
          <w:lang w:val="en-US"/>
        </w:rPr>
        <w:t xml:space="preserve">Interpretation: - </w:t>
      </w:r>
      <w:r w:rsidRPr="008225E5">
        <w:rPr>
          <w:rFonts w:ascii="Times New Roman" w:hAnsi="Times New Roman" w:cs="Times New Roman"/>
          <w:sz w:val="24"/>
          <w:szCs w:val="24"/>
        </w:rPr>
        <w:t>From the above one way Anova analysis, it can be found that the significance level is less than 0.05(p&lt;0.05). So null hypothesis (H</w:t>
      </w:r>
      <w:r w:rsidRPr="008225E5">
        <w:rPr>
          <w:rFonts w:ascii="Times New Roman" w:hAnsi="Times New Roman" w:cs="Times New Roman"/>
          <w:sz w:val="24"/>
          <w:szCs w:val="24"/>
          <w:vertAlign w:val="subscript"/>
        </w:rPr>
        <w:t>0</w:t>
      </w:r>
      <w:r w:rsidRPr="008225E5">
        <w:rPr>
          <w:rFonts w:ascii="Times New Roman" w:hAnsi="Times New Roman" w:cs="Times New Roman"/>
          <w:sz w:val="24"/>
          <w:szCs w:val="24"/>
        </w:rPr>
        <w:t>) is rejected and alternative hypothesis (H</w:t>
      </w:r>
      <w:r w:rsidRPr="008225E5">
        <w:rPr>
          <w:rFonts w:ascii="Times New Roman" w:hAnsi="Times New Roman" w:cs="Times New Roman"/>
          <w:sz w:val="24"/>
          <w:szCs w:val="24"/>
          <w:vertAlign w:val="subscript"/>
        </w:rPr>
        <w:t>1</w:t>
      </w:r>
      <w:r w:rsidRPr="008225E5">
        <w:rPr>
          <w:rFonts w:ascii="Times New Roman" w:hAnsi="Times New Roman" w:cs="Times New Roman"/>
          <w:sz w:val="24"/>
          <w:szCs w:val="24"/>
        </w:rPr>
        <w:t>) is accepted.</w:t>
      </w:r>
    </w:p>
    <w:p w14:paraId="5376C4EA" w14:textId="77777777" w:rsidR="00DE41B6" w:rsidRPr="008225E5" w:rsidRDefault="00DE41B6" w:rsidP="00CE4BF0">
      <w:p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lastRenderedPageBreak/>
        <w:t>Hence it can conclude that there is a significance difference in overall satisfaction of Reliance operator across different areas (urban/rural).</w:t>
      </w:r>
    </w:p>
    <w:p w14:paraId="5F22D746" w14:textId="77777777" w:rsidR="00F40096" w:rsidRDefault="00DE41B6" w:rsidP="00F40096">
      <w:p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From the means plots, it can be found that the overall satisfaction on Reliance operator is more in urban area rather than rural area.</w:t>
      </w:r>
    </w:p>
    <w:p w14:paraId="115E778A" w14:textId="77777777" w:rsidR="00F40096" w:rsidRDefault="00DE41B6" w:rsidP="00F40096">
      <w:pPr>
        <w:spacing w:line="360" w:lineRule="auto"/>
        <w:jc w:val="both"/>
        <w:rPr>
          <w:rFonts w:ascii="Times New Roman" w:hAnsi="Times New Roman" w:cs="Times New Roman"/>
          <w:sz w:val="24"/>
          <w:szCs w:val="24"/>
        </w:rPr>
      </w:pPr>
      <w:r w:rsidRPr="008225E5">
        <w:rPr>
          <w:rFonts w:ascii="Times New Roman" w:hAnsi="Times New Roman" w:cs="Times New Roman"/>
          <w:b/>
          <w:bCs/>
          <w:color w:val="000000"/>
          <w:sz w:val="24"/>
          <w:szCs w:val="24"/>
          <w:u w:val="single"/>
          <w:lang w:val="en-US"/>
        </w:rPr>
        <w:t>Tata:-</w:t>
      </w:r>
    </w:p>
    <w:p w14:paraId="1D198324" w14:textId="5F330EE8" w:rsidR="00DE41B6" w:rsidRPr="00F40096" w:rsidRDefault="00DE41B6" w:rsidP="007F4855">
      <w:pPr>
        <w:pStyle w:val="ListParagraph"/>
        <w:numPr>
          <w:ilvl w:val="0"/>
          <w:numId w:val="10"/>
        </w:numPr>
        <w:spacing w:line="360" w:lineRule="auto"/>
        <w:jc w:val="both"/>
        <w:rPr>
          <w:rFonts w:ascii="Times New Roman" w:hAnsi="Times New Roman" w:cs="Times New Roman"/>
          <w:sz w:val="24"/>
          <w:szCs w:val="24"/>
        </w:rPr>
      </w:pPr>
      <w:r w:rsidRPr="00F40096">
        <w:rPr>
          <w:rFonts w:ascii="Times New Roman" w:hAnsi="Times New Roman" w:cs="Times New Roman"/>
          <w:b/>
          <w:bCs/>
          <w:color w:val="000000"/>
          <w:sz w:val="24"/>
          <w:szCs w:val="24"/>
          <w:u w:val="single"/>
          <w:lang w:val="en-US"/>
        </w:rPr>
        <w:t>Gender: -</w:t>
      </w:r>
    </w:p>
    <w:p w14:paraId="76C8C821" w14:textId="77777777" w:rsidR="00DE41B6" w:rsidRPr="008225E5" w:rsidRDefault="00DE41B6" w:rsidP="00CE4BF0">
      <w:pPr>
        <w:autoSpaceDE w:val="0"/>
        <w:autoSpaceDN w:val="0"/>
        <w:adjustRightInd w:val="0"/>
        <w:spacing w:after="0" w:line="360" w:lineRule="auto"/>
        <w:rPr>
          <w:rFonts w:ascii="Times New Roman" w:hAnsi="Times New Roman" w:cs="Times New Roman"/>
          <w:b/>
          <w:bCs/>
          <w:color w:val="000000"/>
          <w:sz w:val="24"/>
          <w:szCs w:val="24"/>
          <w:lang w:val="en-US"/>
        </w:rPr>
      </w:pPr>
    </w:p>
    <w:p w14:paraId="0FB281D8" w14:textId="77777777" w:rsidR="00DE41B6" w:rsidRPr="008225E5" w:rsidRDefault="00DE41B6" w:rsidP="00CE4BF0">
      <w:pPr>
        <w:spacing w:line="360" w:lineRule="auto"/>
        <w:jc w:val="both"/>
        <w:rPr>
          <w:rFonts w:ascii="Times New Roman" w:hAnsi="Times New Roman" w:cs="Times New Roman"/>
          <w:b/>
          <w:sz w:val="24"/>
          <w:szCs w:val="24"/>
        </w:rPr>
      </w:pPr>
      <w:r w:rsidRPr="008225E5">
        <w:rPr>
          <w:rFonts w:ascii="Times New Roman" w:hAnsi="Times New Roman" w:cs="Times New Roman"/>
          <w:sz w:val="24"/>
          <w:szCs w:val="24"/>
          <w:lang w:val="en-US"/>
        </w:rPr>
        <w:t>H</w:t>
      </w:r>
      <w:r w:rsidRPr="008225E5">
        <w:rPr>
          <w:rFonts w:ascii="Times New Roman" w:hAnsi="Times New Roman" w:cs="Times New Roman"/>
          <w:sz w:val="24"/>
          <w:szCs w:val="24"/>
          <w:vertAlign w:val="subscript"/>
          <w:lang w:val="en-US"/>
        </w:rPr>
        <w:t>0</w:t>
      </w:r>
      <w:r w:rsidRPr="008225E5">
        <w:rPr>
          <w:rFonts w:ascii="Times New Roman" w:hAnsi="Times New Roman" w:cs="Times New Roman"/>
          <w:sz w:val="24"/>
          <w:szCs w:val="24"/>
          <w:lang w:val="en-US"/>
        </w:rPr>
        <w:t xml:space="preserve"> : There is no significance difference in overall satisfaction of Tata operator across male and female.</w:t>
      </w:r>
    </w:p>
    <w:p w14:paraId="4E2BE5A7"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H</w:t>
      </w:r>
      <w:r w:rsidRPr="008225E5">
        <w:rPr>
          <w:rFonts w:ascii="Times New Roman" w:hAnsi="Times New Roman" w:cs="Times New Roman"/>
          <w:sz w:val="24"/>
          <w:szCs w:val="24"/>
          <w:vertAlign w:val="subscript"/>
          <w:lang w:val="en-US"/>
        </w:rPr>
        <w:t>1</w:t>
      </w:r>
      <w:r w:rsidRPr="008225E5">
        <w:rPr>
          <w:rFonts w:ascii="Times New Roman" w:hAnsi="Times New Roman" w:cs="Times New Roman"/>
          <w:sz w:val="24"/>
          <w:szCs w:val="24"/>
          <w:lang w:val="en-US"/>
        </w:rPr>
        <w:t xml:space="preserve"> : There is a significance difference in overall satisfaction of Reliance operator across male and female.</w:t>
      </w:r>
    </w:p>
    <w:p w14:paraId="05161BA0"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67"/>
        <w:gridCol w:w="777"/>
        <w:gridCol w:w="777"/>
        <w:gridCol w:w="1148"/>
        <w:gridCol w:w="830"/>
        <w:gridCol w:w="1188"/>
        <w:gridCol w:w="1188"/>
        <w:gridCol w:w="1101"/>
        <w:gridCol w:w="1150"/>
      </w:tblGrid>
      <w:tr w:rsidR="00DE41B6" w:rsidRPr="008225E5" w14:paraId="70AD6E83" w14:textId="77777777" w:rsidTr="00C27FDB">
        <w:trPr>
          <w:cantSplit/>
        </w:trPr>
        <w:tc>
          <w:tcPr>
            <w:tcW w:w="5000" w:type="pct"/>
            <w:gridSpan w:val="9"/>
            <w:tcBorders>
              <w:top w:val="nil"/>
              <w:left w:val="nil"/>
              <w:bottom w:val="nil"/>
              <w:right w:val="nil"/>
            </w:tcBorders>
            <w:shd w:val="clear" w:color="auto" w:fill="FFFFFF"/>
          </w:tcPr>
          <w:p w14:paraId="3C2E8871"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lang w:val="en-US"/>
              </w:rPr>
            </w:pPr>
          </w:p>
          <w:p w14:paraId="60351D2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8.4.24: Descriptives</w:t>
            </w:r>
          </w:p>
        </w:tc>
      </w:tr>
      <w:tr w:rsidR="00DE41B6" w:rsidRPr="008225E5" w14:paraId="5DEEEAE0" w14:textId="77777777" w:rsidTr="00C27FDB">
        <w:trPr>
          <w:cantSplit/>
        </w:trPr>
        <w:tc>
          <w:tcPr>
            <w:tcW w:w="5000" w:type="pct"/>
            <w:gridSpan w:val="9"/>
            <w:tcBorders>
              <w:top w:val="nil"/>
              <w:left w:val="nil"/>
              <w:bottom w:val="nil"/>
              <w:right w:val="nil"/>
            </w:tcBorders>
            <w:shd w:val="clear" w:color="auto" w:fill="FFFFFF"/>
            <w:vAlign w:val="bottom"/>
          </w:tcPr>
          <w:p w14:paraId="48757AA5"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r w:rsidRPr="008225E5">
              <w:rPr>
                <w:rFonts w:ascii="Times New Roman" w:hAnsi="Times New Roman" w:cs="Times New Roman"/>
                <w:color w:val="000000"/>
                <w:sz w:val="24"/>
                <w:szCs w:val="24"/>
                <w:highlight w:val="white"/>
                <w:lang w:val="en-US"/>
              </w:rPr>
              <w:t xml:space="preserve">Overall Satisfaction level on Tata  </w:t>
            </w:r>
          </w:p>
        </w:tc>
      </w:tr>
      <w:tr w:rsidR="00DE41B6" w:rsidRPr="008225E5" w14:paraId="0B5B42D0" w14:textId="77777777" w:rsidTr="00C27FDB">
        <w:trPr>
          <w:cantSplit/>
        </w:trPr>
        <w:tc>
          <w:tcPr>
            <w:tcW w:w="439" w:type="pct"/>
            <w:vMerge w:val="restart"/>
            <w:tcBorders>
              <w:top w:val="single" w:sz="16" w:space="0" w:color="000000"/>
              <w:left w:val="single" w:sz="16" w:space="0" w:color="000000"/>
              <w:bottom w:val="nil"/>
              <w:right w:val="single" w:sz="16" w:space="0" w:color="000000"/>
            </w:tcBorders>
            <w:shd w:val="clear" w:color="auto" w:fill="FFFFFF"/>
          </w:tcPr>
          <w:p w14:paraId="31B57289"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475" w:type="pct"/>
            <w:vMerge w:val="restart"/>
            <w:tcBorders>
              <w:top w:val="single" w:sz="16" w:space="0" w:color="000000"/>
              <w:left w:val="single" w:sz="16" w:space="0" w:color="000000"/>
            </w:tcBorders>
            <w:shd w:val="clear" w:color="auto" w:fill="FFFFFF"/>
          </w:tcPr>
          <w:p w14:paraId="18F7BF79"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N</w:t>
            </w:r>
          </w:p>
        </w:tc>
        <w:tc>
          <w:tcPr>
            <w:tcW w:w="475" w:type="pct"/>
            <w:vMerge w:val="restart"/>
            <w:tcBorders>
              <w:top w:val="single" w:sz="16" w:space="0" w:color="000000"/>
            </w:tcBorders>
            <w:shd w:val="clear" w:color="auto" w:fill="FFFFFF"/>
          </w:tcPr>
          <w:p w14:paraId="7379464B"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Mean</w:t>
            </w:r>
          </w:p>
        </w:tc>
        <w:tc>
          <w:tcPr>
            <w:tcW w:w="680" w:type="pct"/>
            <w:vMerge w:val="restart"/>
            <w:tcBorders>
              <w:top w:val="single" w:sz="16" w:space="0" w:color="000000"/>
            </w:tcBorders>
            <w:shd w:val="clear" w:color="auto" w:fill="FFFFFF"/>
          </w:tcPr>
          <w:p w14:paraId="0E8A9413"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Deviation</w:t>
            </w:r>
          </w:p>
        </w:tc>
        <w:tc>
          <w:tcPr>
            <w:tcW w:w="504" w:type="pct"/>
            <w:vMerge w:val="restart"/>
            <w:tcBorders>
              <w:top w:val="single" w:sz="16" w:space="0" w:color="000000"/>
            </w:tcBorders>
            <w:shd w:val="clear" w:color="auto" w:fill="FFFFFF"/>
          </w:tcPr>
          <w:p w14:paraId="755F54D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w:t>
            </w:r>
          </w:p>
        </w:tc>
        <w:tc>
          <w:tcPr>
            <w:tcW w:w="1404" w:type="pct"/>
            <w:gridSpan w:val="2"/>
            <w:tcBorders>
              <w:top w:val="single" w:sz="16" w:space="0" w:color="000000"/>
            </w:tcBorders>
            <w:shd w:val="clear" w:color="auto" w:fill="FFFFFF"/>
          </w:tcPr>
          <w:p w14:paraId="6547E326"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95% Confidence Interval for Mean</w:t>
            </w:r>
          </w:p>
        </w:tc>
        <w:tc>
          <w:tcPr>
            <w:tcW w:w="504" w:type="pct"/>
            <w:vMerge w:val="restart"/>
            <w:tcBorders>
              <w:top w:val="single" w:sz="16" w:space="0" w:color="000000"/>
            </w:tcBorders>
            <w:shd w:val="clear" w:color="auto" w:fill="FFFFFF"/>
          </w:tcPr>
          <w:p w14:paraId="11E217A0"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Minimum</w:t>
            </w:r>
          </w:p>
        </w:tc>
        <w:tc>
          <w:tcPr>
            <w:tcW w:w="519" w:type="pct"/>
            <w:vMerge w:val="restart"/>
            <w:tcBorders>
              <w:top w:val="single" w:sz="16" w:space="0" w:color="000000"/>
              <w:right w:val="single" w:sz="16" w:space="0" w:color="000000"/>
            </w:tcBorders>
            <w:shd w:val="clear" w:color="auto" w:fill="FFFFFF"/>
          </w:tcPr>
          <w:p w14:paraId="29B12167"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Maximum</w:t>
            </w:r>
          </w:p>
        </w:tc>
      </w:tr>
      <w:tr w:rsidR="00DE41B6" w:rsidRPr="008225E5" w14:paraId="5F469767" w14:textId="77777777" w:rsidTr="00C27FDB">
        <w:trPr>
          <w:cantSplit/>
        </w:trPr>
        <w:tc>
          <w:tcPr>
            <w:tcW w:w="439" w:type="pct"/>
            <w:vMerge/>
            <w:tcBorders>
              <w:top w:val="single" w:sz="16" w:space="0" w:color="000000"/>
              <w:left w:val="single" w:sz="16" w:space="0" w:color="000000"/>
              <w:bottom w:val="nil"/>
              <w:right w:val="single" w:sz="16" w:space="0" w:color="000000"/>
            </w:tcBorders>
            <w:shd w:val="clear" w:color="auto" w:fill="FFFFFF"/>
          </w:tcPr>
          <w:p w14:paraId="471EE999"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475" w:type="pct"/>
            <w:vMerge/>
            <w:tcBorders>
              <w:top w:val="single" w:sz="16" w:space="0" w:color="000000"/>
              <w:left w:val="single" w:sz="16" w:space="0" w:color="000000"/>
            </w:tcBorders>
            <w:shd w:val="clear" w:color="auto" w:fill="FFFFFF"/>
          </w:tcPr>
          <w:p w14:paraId="07F469BA"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475" w:type="pct"/>
            <w:vMerge/>
            <w:tcBorders>
              <w:top w:val="single" w:sz="16" w:space="0" w:color="000000"/>
            </w:tcBorders>
            <w:shd w:val="clear" w:color="auto" w:fill="FFFFFF"/>
          </w:tcPr>
          <w:p w14:paraId="4688C190"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680" w:type="pct"/>
            <w:vMerge/>
            <w:tcBorders>
              <w:top w:val="single" w:sz="16" w:space="0" w:color="000000"/>
            </w:tcBorders>
            <w:shd w:val="clear" w:color="auto" w:fill="FFFFFF"/>
          </w:tcPr>
          <w:p w14:paraId="0776859C"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504" w:type="pct"/>
            <w:vMerge/>
            <w:tcBorders>
              <w:top w:val="single" w:sz="16" w:space="0" w:color="000000"/>
            </w:tcBorders>
            <w:shd w:val="clear" w:color="auto" w:fill="FFFFFF"/>
          </w:tcPr>
          <w:p w14:paraId="68F07268"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702" w:type="pct"/>
            <w:tcBorders>
              <w:bottom w:val="single" w:sz="16" w:space="0" w:color="000000"/>
            </w:tcBorders>
            <w:shd w:val="clear" w:color="auto" w:fill="FFFFFF"/>
          </w:tcPr>
          <w:p w14:paraId="6B61FD95"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Lower Bound</w:t>
            </w:r>
          </w:p>
        </w:tc>
        <w:tc>
          <w:tcPr>
            <w:tcW w:w="702" w:type="pct"/>
            <w:tcBorders>
              <w:bottom w:val="single" w:sz="16" w:space="0" w:color="000000"/>
            </w:tcBorders>
            <w:shd w:val="clear" w:color="auto" w:fill="FFFFFF"/>
          </w:tcPr>
          <w:p w14:paraId="294A3C5C"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Upper Bound</w:t>
            </w:r>
          </w:p>
        </w:tc>
        <w:tc>
          <w:tcPr>
            <w:tcW w:w="504" w:type="pct"/>
            <w:vMerge/>
            <w:tcBorders>
              <w:top w:val="single" w:sz="16" w:space="0" w:color="000000"/>
            </w:tcBorders>
            <w:shd w:val="clear" w:color="auto" w:fill="FFFFFF"/>
          </w:tcPr>
          <w:p w14:paraId="1FFA5962"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519" w:type="pct"/>
            <w:vMerge/>
            <w:tcBorders>
              <w:top w:val="single" w:sz="16" w:space="0" w:color="000000"/>
              <w:right w:val="single" w:sz="16" w:space="0" w:color="000000"/>
            </w:tcBorders>
            <w:shd w:val="clear" w:color="auto" w:fill="FFFFFF"/>
          </w:tcPr>
          <w:p w14:paraId="6243D4C6"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r>
      <w:tr w:rsidR="00DE41B6" w:rsidRPr="008225E5" w14:paraId="144C9F16" w14:textId="77777777" w:rsidTr="00C27FDB">
        <w:trPr>
          <w:cantSplit/>
        </w:trPr>
        <w:tc>
          <w:tcPr>
            <w:tcW w:w="439" w:type="pct"/>
            <w:tcBorders>
              <w:top w:val="single" w:sz="16" w:space="0" w:color="000000"/>
              <w:left w:val="single" w:sz="16" w:space="0" w:color="000000"/>
              <w:bottom w:val="nil"/>
              <w:right w:val="single" w:sz="16" w:space="0" w:color="000000"/>
            </w:tcBorders>
            <w:shd w:val="clear" w:color="auto" w:fill="FFFFFF"/>
            <w:vAlign w:val="center"/>
          </w:tcPr>
          <w:p w14:paraId="322B44B4"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Male</w:t>
            </w:r>
          </w:p>
        </w:tc>
        <w:tc>
          <w:tcPr>
            <w:tcW w:w="475" w:type="pct"/>
            <w:tcBorders>
              <w:top w:val="single" w:sz="16" w:space="0" w:color="000000"/>
              <w:left w:val="single" w:sz="16" w:space="0" w:color="000000"/>
              <w:bottom w:val="nil"/>
            </w:tcBorders>
            <w:shd w:val="clear" w:color="auto" w:fill="FFFFFF"/>
          </w:tcPr>
          <w:p w14:paraId="40F771A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442</w:t>
            </w:r>
          </w:p>
        </w:tc>
        <w:tc>
          <w:tcPr>
            <w:tcW w:w="475" w:type="pct"/>
            <w:tcBorders>
              <w:top w:val="single" w:sz="16" w:space="0" w:color="000000"/>
              <w:bottom w:val="nil"/>
            </w:tcBorders>
            <w:shd w:val="clear" w:color="auto" w:fill="FFFFFF"/>
          </w:tcPr>
          <w:p w14:paraId="6FCFD95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3.14</w:t>
            </w:r>
          </w:p>
        </w:tc>
        <w:tc>
          <w:tcPr>
            <w:tcW w:w="680" w:type="pct"/>
            <w:tcBorders>
              <w:top w:val="single" w:sz="16" w:space="0" w:color="000000"/>
              <w:bottom w:val="nil"/>
            </w:tcBorders>
            <w:shd w:val="clear" w:color="auto" w:fill="FFFFFF"/>
          </w:tcPr>
          <w:p w14:paraId="13D228B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.582</w:t>
            </w:r>
          </w:p>
        </w:tc>
        <w:tc>
          <w:tcPr>
            <w:tcW w:w="504" w:type="pct"/>
            <w:tcBorders>
              <w:top w:val="single" w:sz="16" w:space="0" w:color="000000"/>
              <w:bottom w:val="nil"/>
            </w:tcBorders>
            <w:shd w:val="clear" w:color="auto" w:fill="FFFFFF"/>
          </w:tcPr>
          <w:p w14:paraId="006FBD6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.028</w:t>
            </w:r>
          </w:p>
        </w:tc>
        <w:tc>
          <w:tcPr>
            <w:tcW w:w="702" w:type="pct"/>
            <w:tcBorders>
              <w:top w:val="single" w:sz="16" w:space="0" w:color="000000"/>
              <w:bottom w:val="nil"/>
            </w:tcBorders>
            <w:shd w:val="clear" w:color="auto" w:fill="FFFFFF"/>
          </w:tcPr>
          <w:p w14:paraId="59C3087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3.09</w:t>
            </w:r>
          </w:p>
        </w:tc>
        <w:tc>
          <w:tcPr>
            <w:tcW w:w="702" w:type="pct"/>
            <w:tcBorders>
              <w:top w:val="single" w:sz="16" w:space="0" w:color="000000"/>
              <w:bottom w:val="nil"/>
            </w:tcBorders>
            <w:shd w:val="clear" w:color="auto" w:fill="FFFFFF"/>
          </w:tcPr>
          <w:p w14:paraId="2A289F7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3.19</w:t>
            </w:r>
          </w:p>
        </w:tc>
        <w:tc>
          <w:tcPr>
            <w:tcW w:w="504" w:type="pct"/>
            <w:tcBorders>
              <w:top w:val="single" w:sz="16" w:space="0" w:color="000000"/>
              <w:bottom w:val="nil"/>
            </w:tcBorders>
            <w:shd w:val="clear" w:color="auto" w:fill="FFFFFF"/>
          </w:tcPr>
          <w:p w14:paraId="737A5C3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519" w:type="pct"/>
            <w:tcBorders>
              <w:top w:val="single" w:sz="16" w:space="0" w:color="000000"/>
              <w:bottom w:val="nil"/>
              <w:right w:val="single" w:sz="16" w:space="0" w:color="000000"/>
            </w:tcBorders>
            <w:shd w:val="clear" w:color="auto" w:fill="FFFFFF"/>
          </w:tcPr>
          <w:p w14:paraId="382F93F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274A5058" w14:textId="77777777" w:rsidTr="00C27FDB">
        <w:trPr>
          <w:cantSplit/>
        </w:trPr>
        <w:tc>
          <w:tcPr>
            <w:tcW w:w="439" w:type="pct"/>
            <w:tcBorders>
              <w:top w:val="nil"/>
              <w:left w:val="single" w:sz="16" w:space="0" w:color="000000"/>
              <w:bottom w:val="nil"/>
              <w:right w:val="single" w:sz="16" w:space="0" w:color="000000"/>
            </w:tcBorders>
            <w:shd w:val="clear" w:color="auto" w:fill="FFFFFF"/>
            <w:vAlign w:val="center"/>
          </w:tcPr>
          <w:p w14:paraId="5A7FCA7C"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Female</w:t>
            </w:r>
          </w:p>
        </w:tc>
        <w:tc>
          <w:tcPr>
            <w:tcW w:w="475" w:type="pct"/>
            <w:tcBorders>
              <w:top w:val="nil"/>
              <w:left w:val="single" w:sz="16" w:space="0" w:color="000000"/>
              <w:bottom w:val="nil"/>
            </w:tcBorders>
            <w:shd w:val="clear" w:color="auto" w:fill="FFFFFF"/>
          </w:tcPr>
          <w:p w14:paraId="7387D96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114</w:t>
            </w:r>
          </w:p>
        </w:tc>
        <w:tc>
          <w:tcPr>
            <w:tcW w:w="475" w:type="pct"/>
            <w:tcBorders>
              <w:top w:val="nil"/>
              <w:bottom w:val="nil"/>
            </w:tcBorders>
            <w:shd w:val="clear" w:color="auto" w:fill="FFFFFF"/>
          </w:tcPr>
          <w:p w14:paraId="3DAD176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3.32</w:t>
            </w:r>
          </w:p>
        </w:tc>
        <w:tc>
          <w:tcPr>
            <w:tcW w:w="680" w:type="pct"/>
            <w:tcBorders>
              <w:top w:val="nil"/>
              <w:bottom w:val="nil"/>
            </w:tcBorders>
            <w:shd w:val="clear" w:color="auto" w:fill="FFFFFF"/>
          </w:tcPr>
          <w:p w14:paraId="34674DA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.554</w:t>
            </w:r>
          </w:p>
        </w:tc>
        <w:tc>
          <w:tcPr>
            <w:tcW w:w="504" w:type="pct"/>
            <w:tcBorders>
              <w:top w:val="nil"/>
              <w:bottom w:val="nil"/>
            </w:tcBorders>
            <w:shd w:val="clear" w:color="auto" w:fill="FFFFFF"/>
          </w:tcPr>
          <w:p w14:paraId="7A1A5F2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.052</w:t>
            </w:r>
          </w:p>
        </w:tc>
        <w:tc>
          <w:tcPr>
            <w:tcW w:w="702" w:type="pct"/>
            <w:tcBorders>
              <w:top w:val="nil"/>
              <w:bottom w:val="nil"/>
            </w:tcBorders>
            <w:shd w:val="clear" w:color="auto" w:fill="FFFFFF"/>
          </w:tcPr>
          <w:p w14:paraId="60C1151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3.21</w:t>
            </w:r>
          </w:p>
        </w:tc>
        <w:tc>
          <w:tcPr>
            <w:tcW w:w="702" w:type="pct"/>
            <w:tcBorders>
              <w:top w:val="nil"/>
              <w:bottom w:val="nil"/>
            </w:tcBorders>
            <w:shd w:val="clear" w:color="auto" w:fill="FFFFFF"/>
          </w:tcPr>
          <w:p w14:paraId="6A52D69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3.42</w:t>
            </w:r>
          </w:p>
        </w:tc>
        <w:tc>
          <w:tcPr>
            <w:tcW w:w="504" w:type="pct"/>
            <w:tcBorders>
              <w:top w:val="nil"/>
              <w:bottom w:val="nil"/>
            </w:tcBorders>
            <w:shd w:val="clear" w:color="auto" w:fill="FFFFFF"/>
          </w:tcPr>
          <w:p w14:paraId="06FE4FE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w:t>
            </w:r>
          </w:p>
        </w:tc>
        <w:tc>
          <w:tcPr>
            <w:tcW w:w="519" w:type="pct"/>
            <w:tcBorders>
              <w:top w:val="nil"/>
              <w:bottom w:val="nil"/>
              <w:right w:val="single" w:sz="16" w:space="0" w:color="000000"/>
            </w:tcBorders>
            <w:shd w:val="clear" w:color="auto" w:fill="FFFFFF"/>
          </w:tcPr>
          <w:p w14:paraId="654BC82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2BE241DE" w14:textId="77777777" w:rsidTr="00C27FDB">
        <w:trPr>
          <w:cantSplit/>
        </w:trPr>
        <w:tc>
          <w:tcPr>
            <w:tcW w:w="439" w:type="pct"/>
            <w:tcBorders>
              <w:top w:val="nil"/>
              <w:left w:val="single" w:sz="16" w:space="0" w:color="000000"/>
              <w:bottom w:val="single" w:sz="16" w:space="0" w:color="000000"/>
              <w:right w:val="single" w:sz="16" w:space="0" w:color="000000"/>
            </w:tcBorders>
            <w:shd w:val="clear" w:color="auto" w:fill="FFFFFF"/>
            <w:vAlign w:val="center"/>
          </w:tcPr>
          <w:p w14:paraId="68F90114"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Total</w:t>
            </w:r>
          </w:p>
        </w:tc>
        <w:tc>
          <w:tcPr>
            <w:tcW w:w="475" w:type="pct"/>
            <w:tcBorders>
              <w:top w:val="nil"/>
              <w:left w:val="single" w:sz="16" w:space="0" w:color="000000"/>
              <w:bottom w:val="single" w:sz="16" w:space="0" w:color="000000"/>
            </w:tcBorders>
            <w:shd w:val="clear" w:color="auto" w:fill="FFFFFF"/>
          </w:tcPr>
          <w:p w14:paraId="33AB568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556</w:t>
            </w:r>
          </w:p>
        </w:tc>
        <w:tc>
          <w:tcPr>
            <w:tcW w:w="475" w:type="pct"/>
            <w:tcBorders>
              <w:top w:val="nil"/>
              <w:bottom w:val="single" w:sz="16" w:space="0" w:color="000000"/>
            </w:tcBorders>
            <w:shd w:val="clear" w:color="auto" w:fill="FFFFFF"/>
          </w:tcPr>
          <w:p w14:paraId="4F24237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3.18</w:t>
            </w:r>
          </w:p>
        </w:tc>
        <w:tc>
          <w:tcPr>
            <w:tcW w:w="680" w:type="pct"/>
            <w:tcBorders>
              <w:top w:val="nil"/>
              <w:bottom w:val="single" w:sz="16" w:space="0" w:color="000000"/>
            </w:tcBorders>
            <w:shd w:val="clear" w:color="auto" w:fill="FFFFFF"/>
          </w:tcPr>
          <w:p w14:paraId="387211B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.580</w:t>
            </w:r>
          </w:p>
        </w:tc>
        <w:tc>
          <w:tcPr>
            <w:tcW w:w="504" w:type="pct"/>
            <w:tcBorders>
              <w:top w:val="nil"/>
              <w:bottom w:val="single" w:sz="16" w:space="0" w:color="000000"/>
            </w:tcBorders>
            <w:shd w:val="clear" w:color="auto" w:fill="FFFFFF"/>
          </w:tcPr>
          <w:p w14:paraId="0B1F09E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.025</w:t>
            </w:r>
          </w:p>
        </w:tc>
        <w:tc>
          <w:tcPr>
            <w:tcW w:w="702" w:type="pct"/>
            <w:tcBorders>
              <w:top w:val="nil"/>
              <w:bottom w:val="single" w:sz="16" w:space="0" w:color="000000"/>
            </w:tcBorders>
            <w:shd w:val="clear" w:color="auto" w:fill="FFFFFF"/>
          </w:tcPr>
          <w:p w14:paraId="40CC9E8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3.13</w:t>
            </w:r>
          </w:p>
        </w:tc>
        <w:tc>
          <w:tcPr>
            <w:tcW w:w="702" w:type="pct"/>
            <w:tcBorders>
              <w:top w:val="nil"/>
              <w:bottom w:val="single" w:sz="16" w:space="0" w:color="000000"/>
            </w:tcBorders>
            <w:shd w:val="clear" w:color="auto" w:fill="FFFFFF"/>
          </w:tcPr>
          <w:p w14:paraId="04EA0A7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3.22</w:t>
            </w:r>
          </w:p>
        </w:tc>
        <w:tc>
          <w:tcPr>
            <w:tcW w:w="504" w:type="pct"/>
            <w:tcBorders>
              <w:top w:val="nil"/>
              <w:bottom w:val="single" w:sz="16" w:space="0" w:color="000000"/>
            </w:tcBorders>
            <w:shd w:val="clear" w:color="auto" w:fill="FFFFFF"/>
          </w:tcPr>
          <w:p w14:paraId="21A143C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519" w:type="pct"/>
            <w:tcBorders>
              <w:top w:val="nil"/>
              <w:bottom w:val="single" w:sz="16" w:space="0" w:color="000000"/>
              <w:right w:val="single" w:sz="16" w:space="0" w:color="000000"/>
            </w:tcBorders>
            <w:shd w:val="clear" w:color="auto" w:fill="FFFFFF"/>
          </w:tcPr>
          <w:p w14:paraId="42B16E5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bl>
    <w:p w14:paraId="2205A1B7"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4D19A892"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980"/>
        <w:gridCol w:w="2015"/>
        <w:gridCol w:w="2015"/>
        <w:gridCol w:w="2016"/>
      </w:tblGrid>
      <w:tr w:rsidR="00DE41B6" w:rsidRPr="008225E5" w14:paraId="46C99231" w14:textId="77777777" w:rsidTr="00C27FDB">
        <w:trPr>
          <w:cantSplit/>
        </w:trPr>
        <w:tc>
          <w:tcPr>
            <w:tcW w:w="5000" w:type="pct"/>
            <w:gridSpan w:val="4"/>
            <w:tcBorders>
              <w:top w:val="nil"/>
              <w:left w:val="nil"/>
              <w:bottom w:val="nil"/>
              <w:right w:val="nil"/>
            </w:tcBorders>
            <w:shd w:val="clear" w:color="auto" w:fill="FFFFFF"/>
          </w:tcPr>
          <w:p w14:paraId="6C64C0A1"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lang w:val="en-US"/>
              </w:rPr>
            </w:pPr>
          </w:p>
          <w:p w14:paraId="703EC74A"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lang w:val="en-US"/>
              </w:rPr>
            </w:pPr>
          </w:p>
          <w:p w14:paraId="337043D1"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lang w:val="en-US"/>
              </w:rPr>
            </w:pPr>
          </w:p>
          <w:p w14:paraId="74E66BFC"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8.4.25: Test of Homogeneity of Variances</w:t>
            </w:r>
          </w:p>
        </w:tc>
      </w:tr>
      <w:tr w:rsidR="00DE41B6" w:rsidRPr="008225E5" w14:paraId="41C96B87" w14:textId="77777777" w:rsidTr="00C27FDB">
        <w:trPr>
          <w:cantSplit/>
        </w:trPr>
        <w:tc>
          <w:tcPr>
            <w:tcW w:w="5000" w:type="pct"/>
            <w:gridSpan w:val="4"/>
            <w:tcBorders>
              <w:top w:val="nil"/>
              <w:left w:val="nil"/>
              <w:bottom w:val="nil"/>
              <w:right w:val="nil"/>
            </w:tcBorders>
            <w:shd w:val="clear" w:color="auto" w:fill="FFFFFF"/>
            <w:vAlign w:val="bottom"/>
          </w:tcPr>
          <w:p w14:paraId="3DFA2E27"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r w:rsidRPr="008225E5">
              <w:rPr>
                <w:rFonts w:ascii="Times New Roman" w:hAnsi="Times New Roman" w:cs="Times New Roman"/>
                <w:color w:val="000000"/>
                <w:sz w:val="24"/>
                <w:szCs w:val="24"/>
                <w:highlight w:val="white"/>
                <w:lang w:val="en-US"/>
              </w:rPr>
              <w:t xml:space="preserve">Overall Satisfaction level on Tata  </w:t>
            </w:r>
          </w:p>
        </w:tc>
      </w:tr>
      <w:tr w:rsidR="00DE41B6" w:rsidRPr="008225E5" w14:paraId="2B54FF76" w14:textId="77777777" w:rsidTr="00C27FDB">
        <w:trPr>
          <w:cantSplit/>
        </w:trPr>
        <w:tc>
          <w:tcPr>
            <w:tcW w:w="1651" w:type="pct"/>
            <w:tcBorders>
              <w:top w:val="single" w:sz="16" w:space="0" w:color="000000"/>
              <w:left w:val="single" w:sz="16" w:space="0" w:color="000000"/>
              <w:bottom w:val="single" w:sz="16" w:space="0" w:color="000000"/>
            </w:tcBorders>
            <w:shd w:val="clear" w:color="auto" w:fill="FFFFFF"/>
          </w:tcPr>
          <w:p w14:paraId="672F0051"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Levene Statistic</w:t>
            </w:r>
          </w:p>
        </w:tc>
        <w:tc>
          <w:tcPr>
            <w:tcW w:w="1116" w:type="pct"/>
            <w:tcBorders>
              <w:top w:val="single" w:sz="16" w:space="0" w:color="000000"/>
              <w:bottom w:val="single" w:sz="16" w:space="0" w:color="000000"/>
            </w:tcBorders>
            <w:shd w:val="clear" w:color="auto" w:fill="FFFFFF"/>
          </w:tcPr>
          <w:p w14:paraId="112C214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df1</w:t>
            </w:r>
          </w:p>
        </w:tc>
        <w:tc>
          <w:tcPr>
            <w:tcW w:w="1116" w:type="pct"/>
            <w:tcBorders>
              <w:top w:val="single" w:sz="16" w:space="0" w:color="000000"/>
              <w:bottom w:val="single" w:sz="16" w:space="0" w:color="000000"/>
            </w:tcBorders>
            <w:shd w:val="clear" w:color="auto" w:fill="FFFFFF"/>
          </w:tcPr>
          <w:p w14:paraId="65068D2B"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df2</w:t>
            </w:r>
          </w:p>
        </w:tc>
        <w:tc>
          <w:tcPr>
            <w:tcW w:w="1116" w:type="pct"/>
            <w:tcBorders>
              <w:top w:val="single" w:sz="16" w:space="0" w:color="000000"/>
              <w:bottom w:val="single" w:sz="16" w:space="0" w:color="000000"/>
              <w:right w:val="single" w:sz="16" w:space="0" w:color="000000"/>
            </w:tcBorders>
            <w:shd w:val="clear" w:color="auto" w:fill="FFFFFF"/>
          </w:tcPr>
          <w:p w14:paraId="476290AC"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55DCA656" w14:textId="77777777" w:rsidTr="00C27FDB">
        <w:trPr>
          <w:cantSplit/>
        </w:trPr>
        <w:tc>
          <w:tcPr>
            <w:tcW w:w="1651" w:type="pct"/>
            <w:tcBorders>
              <w:top w:val="single" w:sz="16" w:space="0" w:color="000000"/>
              <w:left w:val="single" w:sz="16" w:space="0" w:color="000000"/>
              <w:bottom w:val="single" w:sz="16" w:space="0" w:color="000000"/>
            </w:tcBorders>
            <w:shd w:val="clear" w:color="auto" w:fill="FFFFFF"/>
          </w:tcPr>
          <w:p w14:paraId="76D917B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3.325</w:t>
            </w:r>
          </w:p>
        </w:tc>
        <w:tc>
          <w:tcPr>
            <w:tcW w:w="1116" w:type="pct"/>
            <w:tcBorders>
              <w:top w:val="single" w:sz="16" w:space="0" w:color="000000"/>
              <w:bottom w:val="single" w:sz="16" w:space="0" w:color="000000"/>
            </w:tcBorders>
            <w:shd w:val="clear" w:color="auto" w:fill="FFFFFF"/>
          </w:tcPr>
          <w:p w14:paraId="016F12F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116" w:type="pct"/>
            <w:tcBorders>
              <w:top w:val="single" w:sz="16" w:space="0" w:color="000000"/>
              <w:bottom w:val="single" w:sz="16" w:space="0" w:color="000000"/>
            </w:tcBorders>
            <w:shd w:val="clear" w:color="auto" w:fill="FFFFFF"/>
          </w:tcPr>
          <w:p w14:paraId="1D370E4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554</w:t>
            </w:r>
          </w:p>
        </w:tc>
        <w:tc>
          <w:tcPr>
            <w:tcW w:w="1116" w:type="pct"/>
            <w:tcBorders>
              <w:top w:val="single" w:sz="16" w:space="0" w:color="000000"/>
              <w:bottom w:val="single" w:sz="16" w:space="0" w:color="000000"/>
              <w:right w:val="single" w:sz="16" w:space="0" w:color="000000"/>
            </w:tcBorders>
            <w:shd w:val="clear" w:color="auto" w:fill="FFFFFF"/>
          </w:tcPr>
          <w:p w14:paraId="642AB7D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.069</w:t>
            </w:r>
          </w:p>
        </w:tc>
      </w:tr>
    </w:tbl>
    <w:p w14:paraId="0CE61BF2"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72CAB933"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019"/>
        <w:gridCol w:w="1762"/>
        <w:gridCol w:w="1191"/>
        <w:gridCol w:w="1670"/>
        <w:gridCol w:w="1191"/>
        <w:gridCol w:w="1193"/>
      </w:tblGrid>
      <w:tr w:rsidR="00DE41B6" w:rsidRPr="008225E5" w14:paraId="53C61B6F" w14:textId="77777777" w:rsidTr="00C27FDB">
        <w:trPr>
          <w:cantSplit/>
        </w:trPr>
        <w:tc>
          <w:tcPr>
            <w:tcW w:w="5000" w:type="pct"/>
            <w:gridSpan w:val="6"/>
            <w:tcBorders>
              <w:top w:val="nil"/>
              <w:left w:val="nil"/>
              <w:bottom w:val="nil"/>
              <w:right w:val="nil"/>
            </w:tcBorders>
            <w:shd w:val="clear" w:color="auto" w:fill="FFFFFF"/>
          </w:tcPr>
          <w:p w14:paraId="0909B089" w14:textId="26F27330" w:rsidR="00DE41B6" w:rsidRPr="008225E5" w:rsidRDefault="00DE41B6" w:rsidP="00F40096">
            <w:pPr>
              <w:autoSpaceDE w:val="0"/>
              <w:autoSpaceDN w:val="0"/>
              <w:adjustRightInd w:val="0"/>
              <w:spacing w:after="0" w:line="360" w:lineRule="auto"/>
              <w:ind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8.4.26: ANOVA</w:t>
            </w:r>
          </w:p>
        </w:tc>
      </w:tr>
      <w:tr w:rsidR="00DE41B6" w:rsidRPr="008225E5" w14:paraId="0551BD6A" w14:textId="77777777" w:rsidTr="00C27FDB">
        <w:trPr>
          <w:cantSplit/>
        </w:trPr>
        <w:tc>
          <w:tcPr>
            <w:tcW w:w="5000" w:type="pct"/>
            <w:gridSpan w:val="6"/>
            <w:tcBorders>
              <w:top w:val="nil"/>
              <w:left w:val="nil"/>
              <w:bottom w:val="nil"/>
              <w:right w:val="nil"/>
            </w:tcBorders>
            <w:shd w:val="clear" w:color="auto" w:fill="FFFFFF"/>
            <w:vAlign w:val="bottom"/>
          </w:tcPr>
          <w:p w14:paraId="72175CD8"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r w:rsidRPr="008225E5">
              <w:rPr>
                <w:rFonts w:ascii="Times New Roman" w:hAnsi="Times New Roman" w:cs="Times New Roman"/>
                <w:color w:val="000000"/>
                <w:sz w:val="24"/>
                <w:szCs w:val="24"/>
                <w:highlight w:val="white"/>
                <w:lang w:val="en-US"/>
              </w:rPr>
              <w:t xml:space="preserve">Overall Satisfaction level on Tata  </w:t>
            </w:r>
          </w:p>
        </w:tc>
      </w:tr>
      <w:tr w:rsidR="00DE41B6" w:rsidRPr="008225E5" w14:paraId="7983D26F" w14:textId="77777777" w:rsidTr="00C27FDB">
        <w:trPr>
          <w:cantSplit/>
        </w:trPr>
        <w:tc>
          <w:tcPr>
            <w:tcW w:w="1118" w:type="pct"/>
            <w:tcBorders>
              <w:top w:val="single" w:sz="16" w:space="0" w:color="000000"/>
              <w:left w:val="single" w:sz="16" w:space="0" w:color="000000"/>
              <w:bottom w:val="single" w:sz="16" w:space="0" w:color="000000"/>
              <w:right w:val="single" w:sz="16" w:space="0" w:color="000000"/>
            </w:tcBorders>
            <w:shd w:val="clear" w:color="auto" w:fill="FFFFFF"/>
          </w:tcPr>
          <w:p w14:paraId="2BDC3133"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76" w:type="pct"/>
            <w:tcBorders>
              <w:top w:val="single" w:sz="16" w:space="0" w:color="000000"/>
              <w:left w:val="single" w:sz="16" w:space="0" w:color="000000"/>
              <w:bottom w:val="single" w:sz="16" w:space="0" w:color="000000"/>
            </w:tcBorders>
            <w:shd w:val="clear" w:color="auto" w:fill="FFFFFF"/>
          </w:tcPr>
          <w:p w14:paraId="39583304"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Sum of Squares</w:t>
            </w:r>
          </w:p>
        </w:tc>
        <w:tc>
          <w:tcPr>
            <w:tcW w:w="660" w:type="pct"/>
            <w:tcBorders>
              <w:top w:val="single" w:sz="16" w:space="0" w:color="000000"/>
              <w:bottom w:val="single" w:sz="16" w:space="0" w:color="000000"/>
            </w:tcBorders>
            <w:shd w:val="clear" w:color="auto" w:fill="FFFFFF"/>
          </w:tcPr>
          <w:p w14:paraId="07A9F0DB"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w:t>
            </w:r>
          </w:p>
        </w:tc>
        <w:tc>
          <w:tcPr>
            <w:tcW w:w="925" w:type="pct"/>
            <w:tcBorders>
              <w:top w:val="single" w:sz="16" w:space="0" w:color="000000"/>
              <w:bottom w:val="single" w:sz="16" w:space="0" w:color="000000"/>
            </w:tcBorders>
            <w:shd w:val="clear" w:color="auto" w:fill="FFFFFF"/>
          </w:tcPr>
          <w:p w14:paraId="1D89B137"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Mean Square</w:t>
            </w:r>
          </w:p>
        </w:tc>
        <w:tc>
          <w:tcPr>
            <w:tcW w:w="660" w:type="pct"/>
            <w:tcBorders>
              <w:top w:val="single" w:sz="16" w:space="0" w:color="000000"/>
              <w:bottom w:val="single" w:sz="16" w:space="0" w:color="000000"/>
            </w:tcBorders>
            <w:shd w:val="clear" w:color="auto" w:fill="FFFFFF"/>
          </w:tcPr>
          <w:p w14:paraId="46605289"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w:t>
            </w:r>
          </w:p>
        </w:tc>
        <w:tc>
          <w:tcPr>
            <w:tcW w:w="660" w:type="pct"/>
            <w:tcBorders>
              <w:top w:val="single" w:sz="16" w:space="0" w:color="000000"/>
              <w:bottom w:val="single" w:sz="16" w:space="0" w:color="000000"/>
              <w:right w:val="single" w:sz="16" w:space="0" w:color="000000"/>
            </w:tcBorders>
            <w:shd w:val="clear" w:color="auto" w:fill="FFFFFF"/>
          </w:tcPr>
          <w:p w14:paraId="784B3D83"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118E5E47" w14:textId="77777777" w:rsidTr="00C27FDB">
        <w:trPr>
          <w:cantSplit/>
        </w:trPr>
        <w:tc>
          <w:tcPr>
            <w:tcW w:w="1118" w:type="pct"/>
            <w:tcBorders>
              <w:top w:val="single" w:sz="16" w:space="0" w:color="000000"/>
              <w:left w:val="single" w:sz="16" w:space="0" w:color="000000"/>
              <w:bottom w:val="nil"/>
              <w:right w:val="single" w:sz="16" w:space="0" w:color="000000"/>
            </w:tcBorders>
            <w:shd w:val="clear" w:color="auto" w:fill="FFFFFF"/>
            <w:vAlign w:val="center"/>
          </w:tcPr>
          <w:p w14:paraId="512CD24D"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Between Groups</w:t>
            </w:r>
          </w:p>
        </w:tc>
        <w:tc>
          <w:tcPr>
            <w:tcW w:w="976" w:type="pct"/>
            <w:tcBorders>
              <w:top w:val="single" w:sz="16" w:space="0" w:color="000000"/>
              <w:left w:val="single" w:sz="16" w:space="0" w:color="000000"/>
              <w:bottom w:val="nil"/>
            </w:tcBorders>
            <w:shd w:val="clear" w:color="auto" w:fill="FFFFFF"/>
          </w:tcPr>
          <w:p w14:paraId="3F8CB60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2.792</w:t>
            </w:r>
          </w:p>
        </w:tc>
        <w:tc>
          <w:tcPr>
            <w:tcW w:w="660" w:type="pct"/>
            <w:tcBorders>
              <w:top w:val="single" w:sz="16" w:space="0" w:color="000000"/>
              <w:bottom w:val="nil"/>
            </w:tcBorders>
            <w:shd w:val="clear" w:color="auto" w:fill="FFFFFF"/>
          </w:tcPr>
          <w:p w14:paraId="1431080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925" w:type="pct"/>
            <w:tcBorders>
              <w:top w:val="single" w:sz="16" w:space="0" w:color="000000"/>
              <w:bottom w:val="nil"/>
            </w:tcBorders>
            <w:shd w:val="clear" w:color="auto" w:fill="FFFFFF"/>
          </w:tcPr>
          <w:p w14:paraId="380D152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2.792</w:t>
            </w:r>
          </w:p>
        </w:tc>
        <w:tc>
          <w:tcPr>
            <w:tcW w:w="660" w:type="pct"/>
            <w:tcBorders>
              <w:top w:val="single" w:sz="16" w:space="0" w:color="000000"/>
              <w:bottom w:val="nil"/>
            </w:tcBorders>
            <w:shd w:val="clear" w:color="auto" w:fill="FFFFFF"/>
          </w:tcPr>
          <w:p w14:paraId="68F196F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8.409</w:t>
            </w:r>
          </w:p>
        </w:tc>
        <w:tc>
          <w:tcPr>
            <w:tcW w:w="660" w:type="pct"/>
            <w:tcBorders>
              <w:top w:val="single" w:sz="16" w:space="0" w:color="000000"/>
              <w:bottom w:val="nil"/>
              <w:right w:val="single" w:sz="16" w:space="0" w:color="000000"/>
            </w:tcBorders>
            <w:shd w:val="clear" w:color="auto" w:fill="FFFFFF"/>
          </w:tcPr>
          <w:p w14:paraId="1739701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.004</w:t>
            </w:r>
          </w:p>
        </w:tc>
      </w:tr>
      <w:tr w:rsidR="00DE41B6" w:rsidRPr="008225E5" w14:paraId="08DCD00E" w14:textId="77777777" w:rsidTr="00C27FDB">
        <w:trPr>
          <w:cantSplit/>
        </w:trPr>
        <w:tc>
          <w:tcPr>
            <w:tcW w:w="1118" w:type="pct"/>
            <w:tcBorders>
              <w:top w:val="nil"/>
              <w:left w:val="single" w:sz="16" w:space="0" w:color="000000"/>
              <w:bottom w:val="nil"/>
              <w:right w:val="single" w:sz="16" w:space="0" w:color="000000"/>
            </w:tcBorders>
            <w:shd w:val="clear" w:color="auto" w:fill="FFFFFF"/>
            <w:vAlign w:val="center"/>
          </w:tcPr>
          <w:p w14:paraId="1DC3928D"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Within Groups</w:t>
            </w:r>
          </w:p>
        </w:tc>
        <w:tc>
          <w:tcPr>
            <w:tcW w:w="976" w:type="pct"/>
            <w:tcBorders>
              <w:top w:val="nil"/>
              <w:left w:val="single" w:sz="16" w:space="0" w:color="000000"/>
              <w:bottom w:val="nil"/>
            </w:tcBorders>
            <w:shd w:val="clear" w:color="auto" w:fill="FFFFFF"/>
          </w:tcPr>
          <w:p w14:paraId="72D9ED0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183.935</w:t>
            </w:r>
          </w:p>
        </w:tc>
        <w:tc>
          <w:tcPr>
            <w:tcW w:w="660" w:type="pct"/>
            <w:tcBorders>
              <w:top w:val="nil"/>
              <w:bottom w:val="nil"/>
            </w:tcBorders>
            <w:shd w:val="clear" w:color="auto" w:fill="FFFFFF"/>
          </w:tcPr>
          <w:p w14:paraId="2D66520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554</w:t>
            </w:r>
          </w:p>
        </w:tc>
        <w:tc>
          <w:tcPr>
            <w:tcW w:w="925" w:type="pct"/>
            <w:tcBorders>
              <w:top w:val="nil"/>
              <w:bottom w:val="nil"/>
            </w:tcBorders>
            <w:shd w:val="clear" w:color="auto" w:fill="FFFFFF"/>
          </w:tcPr>
          <w:p w14:paraId="49648F9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.332</w:t>
            </w:r>
          </w:p>
        </w:tc>
        <w:tc>
          <w:tcPr>
            <w:tcW w:w="660" w:type="pct"/>
            <w:tcBorders>
              <w:top w:val="nil"/>
              <w:bottom w:val="nil"/>
            </w:tcBorders>
            <w:shd w:val="clear" w:color="auto" w:fill="FFFFFF"/>
          </w:tcPr>
          <w:p w14:paraId="31E623B2"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660" w:type="pct"/>
            <w:tcBorders>
              <w:top w:val="nil"/>
              <w:bottom w:val="nil"/>
              <w:right w:val="single" w:sz="16" w:space="0" w:color="000000"/>
            </w:tcBorders>
            <w:shd w:val="clear" w:color="auto" w:fill="FFFFFF"/>
          </w:tcPr>
          <w:p w14:paraId="64F43D34"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r w:rsidR="00DE41B6" w:rsidRPr="008225E5" w14:paraId="1EEFB35D" w14:textId="77777777" w:rsidTr="00C27FDB">
        <w:trPr>
          <w:cantSplit/>
        </w:trPr>
        <w:tc>
          <w:tcPr>
            <w:tcW w:w="1118" w:type="pct"/>
            <w:tcBorders>
              <w:top w:val="nil"/>
              <w:left w:val="single" w:sz="16" w:space="0" w:color="000000"/>
              <w:bottom w:val="single" w:sz="16" w:space="0" w:color="000000"/>
              <w:right w:val="single" w:sz="16" w:space="0" w:color="000000"/>
            </w:tcBorders>
            <w:shd w:val="clear" w:color="auto" w:fill="FFFFFF"/>
            <w:vAlign w:val="center"/>
          </w:tcPr>
          <w:p w14:paraId="1A266C99"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Total</w:t>
            </w:r>
          </w:p>
        </w:tc>
        <w:tc>
          <w:tcPr>
            <w:tcW w:w="976" w:type="pct"/>
            <w:tcBorders>
              <w:top w:val="nil"/>
              <w:left w:val="single" w:sz="16" w:space="0" w:color="000000"/>
              <w:bottom w:val="single" w:sz="16" w:space="0" w:color="000000"/>
            </w:tcBorders>
            <w:shd w:val="clear" w:color="auto" w:fill="FFFFFF"/>
          </w:tcPr>
          <w:p w14:paraId="4F20F64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186.727</w:t>
            </w:r>
          </w:p>
        </w:tc>
        <w:tc>
          <w:tcPr>
            <w:tcW w:w="660" w:type="pct"/>
            <w:tcBorders>
              <w:top w:val="nil"/>
              <w:bottom w:val="single" w:sz="16" w:space="0" w:color="000000"/>
            </w:tcBorders>
            <w:shd w:val="clear" w:color="auto" w:fill="FFFFFF"/>
          </w:tcPr>
          <w:p w14:paraId="3E960E8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555</w:t>
            </w:r>
          </w:p>
        </w:tc>
        <w:tc>
          <w:tcPr>
            <w:tcW w:w="925" w:type="pct"/>
            <w:tcBorders>
              <w:top w:val="nil"/>
              <w:bottom w:val="single" w:sz="16" w:space="0" w:color="000000"/>
            </w:tcBorders>
            <w:shd w:val="clear" w:color="auto" w:fill="FFFFFF"/>
          </w:tcPr>
          <w:p w14:paraId="1DB895CF"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660" w:type="pct"/>
            <w:tcBorders>
              <w:top w:val="nil"/>
              <w:bottom w:val="single" w:sz="16" w:space="0" w:color="000000"/>
            </w:tcBorders>
            <w:shd w:val="clear" w:color="auto" w:fill="FFFFFF"/>
          </w:tcPr>
          <w:p w14:paraId="4D57D93A"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660" w:type="pct"/>
            <w:tcBorders>
              <w:top w:val="nil"/>
              <w:bottom w:val="single" w:sz="16" w:space="0" w:color="000000"/>
              <w:right w:val="single" w:sz="16" w:space="0" w:color="000000"/>
            </w:tcBorders>
            <w:shd w:val="clear" w:color="auto" w:fill="FFFFFF"/>
          </w:tcPr>
          <w:p w14:paraId="3E35544C"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bl>
    <w:p w14:paraId="5CF463F2" w14:textId="77777777" w:rsidR="00C27FDB" w:rsidRPr="008225E5" w:rsidRDefault="00C27FDB" w:rsidP="00CE4BF0">
      <w:pPr>
        <w:autoSpaceDE w:val="0"/>
        <w:autoSpaceDN w:val="0"/>
        <w:adjustRightInd w:val="0"/>
        <w:spacing w:after="0" w:line="360" w:lineRule="auto"/>
        <w:rPr>
          <w:rFonts w:ascii="Times New Roman" w:hAnsi="Times New Roman" w:cs="Times New Roman"/>
          <w:sz w:val="24"/>
          <w:szCs w:val="24"/>
          <w:lang w:val="en-US"/>
        </w:rPr>
      </w:pPr>
    </w:p>
    <w:p w14:paraId="43388FA4" w14:textId="2C969FA0" w:rsidR="00DE41B6" w:rsidRPr="00F40096" w:rsidRDefault="00F40096" w:rsidP="00CE4BF0">
      <w:pPr>
        <w:autoSpaceDE w:val="0"/>
        <w:autoSpaceDN w:val="0"/>
        <w:adjustRightInd w:val="0"/>
        <w:spacing w:after="0" w:line="360" w:lineRule="auto"/>
        <w:rPr>
          <w:rFonts w:ascii="Times New Roman" w:hAnsi="Times New Roman" w:cs="Times New Roman"/>
          <w:b/>
          <w:bCs/>
          <w:color w:val="000000"/>
          <w:sz w:val="24"/>
          <w:szCs w:val="24"/>
          <w:u w:val="single"/>
          <w:lang w:val="en-US"/>
        </w:rPr>
      </w:pPr>
      <w:r>
        <w:rPr>
          <w:rFonts w:ascii="Times New Roman" w:hAnsi="Times New Roman" w:cs="Times New Roman"/>
          <w:b/>
          <w:bCs/>
          <w:color w:val="000000"/>
          <w:sz w:val="24"/>
          <w:szCs w:val="24"/>
          <w:u w:val="single"/>
          <w:lang w:val="en-US"/>
        </w:rPr>
        <w:t>Means Plots</w:t>
      </w:r>
    </w:p>
    <w:p w14:paraId="6BEB62AA"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r w:rsidRPr="008225E5">
        <w:rPr>
          <w:rFonts w:ascii="Times New Roman" w:hAnsi="Times New Roman" w:cs="Times New Roman"/>
          <w:noProof/>
          <w:sz w:val="24"/>
          <w:szCs w:val="24"/>
          <w:lang w:val="en-US"/>
        </w:rPr>
        <w:drawing>
          <wp:inline distT="0" distB="0" distL="0" distR="0" wp14:anchorId="0B7F6BEF" wp14:editId="325C6600">
            <wp:extent cx="5943600" cy="47574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4757420"/>
                    </a:xfrm>
                    <a:prstGeom prst="rect">
                      <a:avLst/>
                    </a:prstGeom>
                    <a:noFill/>
                    <a:ln>
                      <a:noFill/>
                    </a:ln>
                  </pic:spPr>
                </pic:pic>
              </a:graphicData>
            </a:graphic>
          </wp:inline>
        </w:drawing>
      </w:r>
    </w:p>
    <w:p w14:paraId="4034F6AA" w14:textId="77777777" w:rsidR="00DE41B6" w:rsidRPr="008225E5" w:rsidRDefault="00DE41B6" w:rsidP="00CE4BF0">
      <w:pPr>
        <w:autoSpaceDE w:val="0"/>
        <w:autoSpaceDN w:val="0"/>
        <w:adjustRightInd w:val="0"/>
        <w:spacing w:after="0" w:line="360" w:lineRule="auto"/>
        <w:jc w:val="center"/>
        <w:rPr>
          <w:rFonts w:ascii="Times New Roman" w:hAnsi="Times New Roman" w:cs="Times New Roman"/>
          <w:sz w:val="24"/>
          <w:szCs w:val="24"/>
          <w:lang w:val="en-US"/>
        </w:rPr>
      </w:pPr>
      <w:r w:rsidRPr="008225E5">
        <w:rPr>
          <w:rFonts w:ascii="Times New Roman" w:hAnsi="Times New Roman" w:cs="Times New Roman"/>
          <w:sz w:val="24"/>
          <w:szCs w:val="24"/>
          <w:lang w:val="en-US"/>
        </w:rPr>
        <w:t>Fig: 8.4(i)</w:t>
      </w:r>
    </w:p>
    <w:p w14:paraId="4AE7A89B"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p w14:paraId="343C1BC6" w14:textId="77777777" w:rsidR="00DE41B6" w:rsidRPr="008225E5" w:rsidRDefault="00DE41B6" w:rsidP="00CE4BF0">
      <w:pPr>
        <w:spacing w:line="360" w:lineRule="auto"/>
        <w:jc w:val="both"/>
        <w:rPr>
          <w:rFonts w:ascii="Times New Roman" w:hAnsi="Times New Roman" w:cs="Times New Roman"/>
          <w:sz w:val="24"/>
          <w:szCs w:val="24"/>
        </w:rPr>
      </w:pPr>
      <w:r w:rsidRPr="008225E5">
        <w:rPr>
          <w:rFonts w:ascii="Times New Roman" w:hAnsi="Times New Roman" w:cs="Times New Roman"/>
          <w:b/>
          <w:sz w:val="24"/>
          <w:szCs w:val="24"/>
          <w:u w:val="single"/>
          <w:lang w:val="en-US"/>
        </w:rPr>
        <w:t xml:space="preserve">Interpretation: - </w:t>
      </w:r>
      <w:r w:rsidRPr="008225E5">
        <w:rPr>
          <w:rFonts w:ascii="Times New Roman" w:hAnsi="Times New Roman" w:cs="Times New Roman"/>
          <w:sz w:val="24"/>
          <w:szCs w:val="24"/>
        </w:rPr>
        <w:t>From the above one way Anova analysis, it can be found that the significance level is less than 0.05(p&lt;0.05). So null hypothesis (H</w:t>
      </w:r>
      <w:r w:rsidRPr="008225E5">
        <w:rPr>
          <w:rFonts w:ascii="Times New Roman" w:hAnsi="Times New Roman" w:cs="Times New Roman"/>
          <w:sz w:val="24"/>
          <w:szCs w:val="24"/>
          <w:vertAlign w:val="subscript"/>
        </w:rPr>
        <w:t>0</w:t>
      </w:r>
      <w:r w:rsidRPr="008225E5">
        <w:rPr>
          <w:rFonts w:ascii="Times New Roman" w:hAnsi="Times New Roman" w:cs="Times New Roman"/>
          <w:sz w:val="24"/>
          <w:szCs w:val="24"/>
        </w:rPr>
        <w:t>) is rejected and alternative hypothesis (H</w:t>
      </w:r>
      <w:r w:rsidRPr="008225E5">
        <w:rPr>
          <w:rFonts w:ascii="Times New Roman" w:hAnsi="Times New Roman" w:cs="Times New Roman"/>
          <w:sz w:val="24"/>
          <w:szCs w:val="24"/>
          <w:vertAlign w:val="subscript"/>
        </w:rPr>
        <w:t>1</w:t>
      </w:r>
      <w:r w:rsidRPr="008225E5">
        <w:rPr>
          <w:rFonts w:ascii="Times New Roman" w:hAnsi="Times New Roman" w:cs="Times New Roman"/>
          <w:sz w:val="24"/>
          <w:szCs w:val="24"/>
        </w:rPr>
        <w:t>) is accepted.</w:t>
      </w:r>
    </w:p>
    <w:p w14:paraId="01025021" w14:textId="77777777" w:rsidR="00DE41B6" w:rsidRPr="008225E5" w:rsidRDefault="00DE41B6" w:rsidP="00CE4BF0">
      <w:p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lastRenderedPageBreak/>
        <w:t>Hence it can conclude that there is a significance difference in overall satisfaction of Tata operator across male and female.</w:t>
      </w:r>
    </w:p>
    <w:p w14:paraId="650CF515" w14:textId="77777777" w:rsidR="00F40096" w:rsidRDefault="00DE41B6" w:rsidP="00F40096">
      <w:p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From the means plots, it can be found that the overall satisfaction on Tata operator is more in female than male.</w:t>
      </w:r>
    </w:p>
    <w:p w14:paraId="5C2BDC71" w14:textId="77777777" w:rsidR="00F40096" w:rsidRPr="00F40096" w:rsidRDefault="00DE41B6" w:rsidP="007F4855">
      <w:pPr>
        <w:pStyle w:val="ListParagraph"/>
        <w:numPr>
          <w:ilvl w:val="0"/>
          <w:numId w:val="10"/>
        </w:numPr>
        <w:spacing w:line="360" w:lineRule="auto"/>
        <w:jc w:val="both"/>
        <w:rPr>
          <w:rFonts w:ascii="Times New Roman" w:hAnsi="Times New Roman" w:cs="Times New Roman"/>
          <w:sz w:val="24"/>
          <w:szCs w:val="24"/>
        </w:rPr>
      </w:pPr>
      <w:r w:rsidRPr="00F40096">
        <w:rPr>
          <w:rFonts w:ascii="Times New Roman" w:hAnsi="Times New Roman" w:cs="Times New Roman"/>
          <w:b/>
          <w:sz w:val="24"/>
          <w:szCs w:val="24"/>
          <w:u w:val="single"/>
          <w:lang w:val="en-US"/>
        </w:rPr>
        <w:t>Occupation: -</w:t>
      </w:r>
    </w:p>
    <w:p w14:paraId="04FC309C" w14:textId="0F8AD576" w:rsidR="00DE41B6" w:rsidRPr="00F40096" w:rsidRDefault="00DE41B6" w:rsidP="00F40096">
      <w:pPr>
        <w:spacing w:line="360" w:lineRule="auto"/>
        <w:jc w:val="both"/>
        <w:rPr>
          <w:rFonts w:ascii="Times New Roman" w:hAnsi="Times New Roman" w:cs="Times New Roman"/>
          <w:sz w:val="24"/>
          <w:szCs w:val="24"/>
        </w:rPr>
      </w:pPr>
      <w:r w:rsidRPr="00F40096">
        <w:rPr>
          <w:rFonts w:ascii="Times New Roman" w:hAnsi="Times New Roman" w:cs="Times New Roman"/>
          <w:sz w:val="24"/>
          <w:szCs w:val="24"/>
        </w:rPr>
        <w:t>H</w:t>
      </w:r>
      <w:r w:rsidRPr="00F40096">
        <w:rPr>
          <w:rFonts w:ascii="Times New Roman" w:hAnsi="Times New Roman" w:cs="Times New Roman"/>
          <w:sz w:val="24"/>
          <w:szCs w:val="24"/>
          <w:vertAlign w:val="subscript"/>
        </w:rPr>
        <w:t>0</w:t>
      </w:r>
      <w:r w:rsidRPr="00F40096">
        <w:rPr>
          <w:rFonts w:ascii="Times New Roman" w:hAnsi="Times New Roman" w:cs="Times New Roman"/>
          <w:sz w:val="24"/>
          <w:szCs w:val="24"/>
        </w:rPr>
        <w:t xml:space="preserve"> : There is no significance difference in overall satisfaction of Tata operator across different occupation category customers.</w:t>
      </w:r>
    </w:p>
    <w:p w14:paraId="59E184AC" w14:textId="77777777" w:rsidR="00DE41B6" w:rsidRPr="008225E5" w:rsidRDefault="00DE41B6" w:rsidP="00CE4BF0">
      <w:p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H</w:t>
      </w:r>
      <w:r w:rsidRPr="008225E5">
        <w:rPr>
          <w:rFonts w:ascii="Times New Roman" w:hAnsi="Times New Roman" w:cs="Times New Roman"/>
          <w:sz w:val="24"/>
          <w:szCs w:val="24"/>
          <w:vertAlign w:val="subscript"/>
        </w:rPr>
        <w:t>1</w:t>
      </w:r>
      <w:r w:rsidRPr="008225E5">
        <w:rPr>
          <w:rFonts w:ascii="Times New Roman" w:hAnsi="Times New Roman" w:cs="Times New Roman"/>
          <w:sz w:val="24"/>
          <w:szCs w:val="24"/>
        </w:rPr>
        <w:t xml:space="preserve"> : There is a significance difference in overall satisfaction of Tata operator across different occupation category customers.</w:t>
      </w:r>
    </w:p>
    <w:p w14:paraId="3BAB9692"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672"/>
        <w:gridCol w:w="650"/>
        <w:gridCol w:w="687"/>
        <w:gridCol w:w="1087"/>
        <w:gridCol w:w="658"/>
        <w:gridCol w:w="1010"/>
        <w:gridCol w:w="1011"/>
        <w:gridCol w:w="1101"/>
        <w:gridCol w:w="1150"/>
      </w:tblGrid>
      <w:tr w:rsidR="00DE41B6" w:rsidRPr="008225E5" w14:paraId="113AB1C4" w14:textId="77777777" w:rsidTr="00C27FDB">
        <w:trPr>
          <w:cantSplit/>
        </w:trPr>
        <w:tc>
          <w:tcPr>
            <w:tcW w:w="5000" w:type="pct"/>
            <w:gridSpan w:val="9"/>
            <w:tcBorders>
              <w:top w:val="nil"/>
              <w:left w:val="nil"/>
              <w:bottom w:val="nil"/>
              <w:right w:val="nil"/>
            </w:tcBorders>
            <w:shd w:val="clear" w:color="auto" w:fill="FFFFFF"/>
          </w:tcPr>
          <w:p w14:paraId="40BC41F2" w14:textId="77777777" w:rsidR="00DE41B6" w:rsidRPr="008225E5" w:rsidRDefault="00DE41B6" w:rsidP="00CE4BF0">
            <w:pPr>
              <w:autoSpaceDE w:val="0"/>
              <w:autoSpaceDN w:val="0"/>
              <w:adjustRightInd w:val="0"/>
              <w:spacing w:after="0" w:line="360" w:lineRule="auto"/>
              <w:ind w:left="720" w:right="60" w:hanging="6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8.4.27: Descriptives</w:t>
            </w:r>
          </w:p>
        </w:tc>
      </w:tr>
      <w:tr w:rsidR="00DE41B6" w:rsidRPr="008225E5" w14:paraId="22CF0888" w14:textId="77777777" w:rsidTr="00C27FDB">
        <w:trPr>
          <w:cantSplit/>
        </w:trPr>
        <w:tc>
          <w:tcPr>
            <w:tcW w:w="5000" w:type="pct"/>
            <w:gridSpan w:val="9"/>
            <w:tcBorders>
              <w:top w:val="nil"/>
              <w:left w:val="nil"/>
              <w:bottom w:val="nil"/>
              <w:right w:val="nil"/>
            </w:tcBorders>
            <w:shd w:val="clear" w:color="auto" w:fill="FFFFFF"/>
            <w:vAlign w:val="bottom"/>
          </w:tcPr>
          <w:p w14:paraId="13C25F4F"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r w:rsidRPr="008225E5">
              <w:rPr>
                <w:rFonts w:ascii="Times New Roman" w:hAnsi="Times New Roman" w:cs="Times New Roman"/>
                <w:color w:val="000000"/>
                <w:sz w:val="24"/>
                <w:szCs w:val="24"/>
                <w:highlight w:val="white"/>
                <w:lang w:val="en-US"/>
              </w:rPr>
              <w:t xml:space="preserve">Overall Satisfaction level on Tata  </w:t>
            </w:r>
          </w:p>
        </w:tc>
      </w:tr>
      <w:tr w:rsidR="00DE41B6" w:rsidRPr="008225E5" w14:paraId="4A6138D9" w14:textId="77777777" w:rsidTr="00C27FDB">
        <w:trPr>
          <w:cantSplit/>
        </w:trPr>
        <w:tc>
          <w:tcPr>
            <w:tcW w:w="985" w:type="pct"/>
            <w:vMerge w:val="restart"/>
            <w:tcBorders>
              <w:top w:val="single" w:sz="16" w:space="0" w:color="000000"/>
              <w:left w:val="single" w:sz="16" w:space="0" w:color="000000"/>
              <w:bottom w:val="nil"/>
              <w:right w:val="single" w:sz="16" w:space="0" w:color="000000"/>
            </w:tcBorders>
            <w:shd w:val="clear" w:color="auto" w:fill="FFFFFF"/>
          </w:tcPr>
          <w:p w14:paraId="7B871109"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419" w:type="pct"/>
            <w:vMerge w:val="restart"/>
            <w:tcBorders>
              <w:top w:val="single" w:sz="16" w:space="0" w:color="000000"/>
              <w:left w:val="single" w:sz="16" w:space="0" w:color="000000"/>
            </w:tcBorders>
            <w:shd w:val="clear" w:color="auto" w:fill="FFFFFF"/>
          </w:tcPr>
          <w:p w14:paraId="07A578FD"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N</w:t>
            </w:r>
          </w:p>
        </w:tc>
        <w:tc>
          <w:tcPr>
            <w:tcW w:w="418" w:type="pct"/>
            <w:vMerge w:val="restart"/>
            <w:tcBorders>
              <w:top w:val="single" w:sz="16" w:space="0" w:color="000000"/>
            </w:tcBorders>
            <w:shd w:val="clear" w:color="auto" w:fill="FFFFFF"/>
          </w:tcPr>
          <w:p w14:paraId="721F38FB"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Mean</w:t>
            </w:r>
          </w:p>
        </w:tc>
        <w:tc>
          <w:tcPr>
            <w:tcW w:w="598" w:type="pct"/>
            <w:vMerge w:val="restart"/>
            <w:tcBorders>
              <w:top w:val="single" w:sz="16" w:space="0" w:color="000000"/>
            </w:tcBorders>
            <w:shd w:val="clear" w:color="auto" w:fill="FFFFFF"/>
          </w:tcPr>
          <w:p w14:paraId="32D9E26E"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Deviation</w:t>
            </w:r>
          </w:p>
        </w:tc>
        <w:tc>
          <w:tcPr>
            <w:tcW w:w="444" w:type="pct"/>
            <w:vMerge w:val="restart"/>
            <w:tcBorders>
              <w:top w:val="single" w:sz="16" w:space="0" w:color="000000"/>
            </w:tcBorders>
            <w:shd w:val="clear" w:color="auto" w:fill="FFFFFF"/>
          </w:tcPr>
          <w:p w14:paraId="6BD06981"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w:t>
            </w:r>
          </w:p>
        </w:tc>
        <w:tc>
          <w:tcPr>
            <w:tcW w:w="1235" w:type="pct"/>
            <w:gridSpan w:val="2"/>
            <w:tcBorders>
              <w:top w:val="single" w:sz="16" w:space="0" w:color="000000"/>
            </w:tcBorders>
            <w:shd w:val="clear" w:color="auto" w:fill="FFFFFF"/>
          </w:tcPr>
          <w:p w14:paraId="356C6802"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95% Confidence Interval for Mean</w:t>
            </w:r>
          </w:p>
        </w:tc>
        <w:tc>
          <w:tcPr>
            <w:tcW w:w="444" w:type="pct"/>
            <w:vMerge w:val="restart"/>
            <w:tcBorders>
              <w:top w:val="single" w:sz="16" w:space="0" w:color="000000"/>
            </w:tcBorders>
            <w:shd w:val="clear" w:color="auto" w:fill="FFFFFF"/>
          </w:tcPr>
          <w:p w14:paraId="1ADEEF2B"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Minimum</w:t>
            </w:r>
          </w:p>
        </w:tc>
        <w:tc>
          <w:tcPr>
            <w:tcW w:w="457" w:type="pct"/>
            <w:vMerge w:val="restart"/>
            <w:tcBorders>
              <w:top w:val="single" w:sz="16" w:space="0" w:color="000000"/>
              <w:right w:val="single" w:sz="16" w:space="0" w:color="000000"/>
            </w:tcBorders>
            <w:shd w:val="clear" w:color="auto" w:fill="FFFFFF"/>
          </w:tcPr>
          <w:p w14:paraId="758A014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Maximum</w:t>
            </w:r>
          </w:p>
        </w:tc>
      </w:tr>
      <w:tr w:rsidR="00DE41B6" w:rsidRPr="008225E5" w14:paraId="424D025B" w14:textId="77777777" w:rsidTr="00C27FDB">
        <w:trPr>
          <w:cantSplit/>
        </w:trPr>
        <w:tc>
          <w:tcPr>
            <w:tcW w:w="985" w:type="pct"/>
            <w:vMerge/>
            <w:tcBorders>
              <w:top w:val="single" w:sz="16" w:space="0" w:color="000000"/>
              <w:left w:val="single" w:sz="16" w:space="0" w:color="000000"/>
              <w:bottom w:val="nil"/>
              <w:right w:val="single" w:sz="16" w:space="0" w:color="000000"/>
            </w:tcBorders>
            <w:shd w:val="clear" w:color="auto" w:fill="FFFFFF"/>
          </w:tcPr>
          <w:p w14:paraId="0ECEAE22"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419" w:type="pct"/>
            <w:vMerge/>
            <w:tcBorders>
              <w:top w:val="single" w:sz="16" w:space="0" w:color="000000"/>
              <w:left w:val="single" w:sz="16" w:space="0" w:color="000000"/>
            </w:tcBorders>
            <w:shd w:val="clear" w:color="auto" w:fill="FFFFFF"/>
          </w:tcPr>
          <w:p w14:paraId="29FB04E7"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418" w:type="pct"/>
            <w:vMerge/>
            <w:tcBorders>
              <w:top w:val="single" w:sz="16" w:space="0" w:color="000000"/>
            </w:tcBorders>
            <w:shd w:val="clear" w:color="auto" w:fill="FFFFFF"/>
          </w:tcPr>
          <w:p w14:paraId="1DF7CE63"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598" w:type="pct"/>
            <w:vMerge/>
            <w:tcBorders>
              <w:top w:val="single" w:sz="16" w:space="0" w:color="000000"/>
            </w:tcBorders>
            <w:shd w:val="clear" w:color="auto" w:fill="FFFFFF"/>
          </w:tcPr>
          <w:p w14:paraId="46B575D8"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444" w:type="pct"/>
            <w:vMerge/>
            <w:tcBorders>
              <w:top w:val="single" w:sz="16" w:space="0" w:color="000000"/>
            </w:tcBorders>
            <w:shd w:val="clear" w:color="auto" w:fill="FFFFFF"/>
          </w:tcPr>
          <w:p w14:paraId="3A76BD0E"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618" w:type="pct"/>
            <w:tcBorders>
              <w:bottom w:val="single" w:sz="16" w:space="0" w:color="000000"/>
            </w:tcBorders>
            <w:shd w:val="clear" w:color="auto" w:fill="FFFFFF"/>
          </w:tcPr>
          <w:p w14:paraId="783F96E7"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Lower Bound</w:t>
            </w:r>
          </w:p>
        </w:tc>
        <w:tc>
          <w:tcPr>
            <w:tcW w:w="618" w:type="pct"/>
            <w:tcBorders>
              <w:bottom w:val="single" w:sz="16" w:space="0" w:color="000000"/>
            </w:tcBorders>
            <w:shd w:val="clear" w:color="auto" w:fill="FFFFFF"/>
          </w:tcPr>
          <w:p w14:paraId="3A8D0D6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Upper Bound</w:t>
            </w:r>
          </w:p>
        </w:tc>
        <w:tc>
          <w:tcPr>
            <w:tcW w:w="444" w:type="pct"/>
            <w:vMerge/>
            <w:tcBorders>
              <w:top w:val="single" w:sz="16" w:space="0" w:color="000000"/>
            </w:tcBorders>
            <w:shd w:val="clear" w:color="auto" w:fill="FFFFFF"/>
          </w:tcPr>
          <w:p w14:paraId="50493C5B"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457" w:type="pct"/>
            <w:vMerge/>
            <w:tcBorders>
              <w:top w:val="single" w:sz="16" w:space="0" w:color="000000"/>
              <w:right w:val="single" w:sz="16" w:space="0" w:color="000000"/>
            </w:tcBorders>
            <w:shd w:val="clear" w:color="auto" w:fill="FFFFFF"/>
          </w:tcPr>
          <w:p w14:paraId="249D5184"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r>
      <w:tr w:rsidR="00DE41B6" w:rsidRPr="008225E5" w14:paraId="30D1A648" w14:textId="77777777" w:rsidTr="00C27FDB">
        <w:trPr>
          <w:cantSplit/>
        </w:trPr>
        <w:tc>
          <w:tcPr>
            <w:tcW w:w="985" w:type="pct"/>
            <w:tcBorders>
              <w:top w:val="single" w:sz="16" w:space="0" w:color="000000"/>
              <w:left w:val="single" w:sz="16" w:space="0" w:color="000000"/>
              <w:bottom w:val="nil"/>
              <w:right w:val="single" w:sz="16" w:space="0" w:color="000000"/>
            </w:tcBorders>
            <w:shd w:val="clear" w:color="auto" w:fill="FFFFFF"/>
            <w:vAlign w:val="center"/>
          </w:tcPr>
          <w:p w14:paraId="1F6028E3"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Student</w:t>
            </w:r>
          </w:p>
        </w:tc>
        <w:tc>
          <w:tcPr>
            <w:tcW w:w="419" w:type="pct"/>
            <w:tcBorders>
              <w:top w:val="single" w:sz="16" w:space="0" w:color="000000"/>
              <w:left w:val="single" w:sz="16" w:space="0" w:color="000000"/>
              <w:bottom w:val="nil"/>
            </w:tcBorders>
            <w:shd w:val="clear" w:color="auto" w:fill="FFFFFF"/>
          </w:tcPr>
          <w:p w14:paraId="470D5F6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143</w:t>
            </w:r>
          </w:p>
        </w:tc>
        <w:tc>
          <w:tcPr>
            <w:tcW w:w="418" w:type="pct"/>
            <w:tcBorders>
              <w:top w:val="single" w:sz="16" w:space="0" w:color="000000"/>
              <w:bottom w:val="nil"/>
            </w:tcBorders>
            <w:shd w:val="clear" w:color="auto" w:fill="FFFFFF"/>
          </w:tcPr>
          <w:p w14:paraId="67121BE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3.08</w:t>
            </w:r>
          </w:p>
        </w:tc>
        <w:tc>
          <w:tcPr>
            <w:tcW w:w="598" w:type="pct"/>
            <w:tcBorders>
              <w:top w:val="single" w:sz="16" w:space="0" w:color="000000"/>
              <w:bottom w:val="nil"/>
            </w:tcBorders>
            <w:shd w:val="clear" w:color="auto" w:fill="FFFFFF"/>
          </w:tcPr>
          <w:p w14:paraId="3CC5682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.618</w:t>
            </w:r>
          </w:p>
        </w:tc>
        <w:tc>
          <w:tcPr>
            <w:tcW w:w="444" w:type="pct"/>
            <w:tcBorders>
              <w:top w:val="single" w:sz="16" w:space="0" w:color="000000"/>
              <w:bottom w:val="nil"/>
            </w:tcBorders>
            <w:shd w:val="clear" w:color="auto" w:fill="FFFFFF"/>
          </w:tcPr>
          <w:p w14:paraId="7C3A587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.052</w:t>
            </w:r>
          </w:p>
        </w:tc>
        <w:tc>
          <w:tcPr>
            <w:tcW w:w="618" w:type="pct"/>
            <w:tcBorders>
              <w:top w:val="single" w:sz="16" w:space="0" w:color="000000"/>
              <w:bottom w:val="nil"/>
            </w:tcBorders>
            <w:shd w:val="clear" w:color="auto" w:fill="FFFFFF"/>
          </w:tcPr>
          <w:p w14:paraId="6560D06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2.97</w:t>
            </w:r>
          </w:p>
        </w:tc>
        <w:tc>
          <w:tcPr>
            <w:tcW w:w="618" w:type="pct"/>
            <w:tcBorders>
              <w:top w:val="single" w:sz="16" w:space="0" w:color="000000"/>
              <w:bottom w:val="nil"/>
            </w:tcBorders>
            <w:shd w:val="clear" w:color="auto" w:fill="FFFFFF"/>
          </w:tcPr>
          <w:p w14:paraId="4E28E7E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3.18</w:t>
            </w:r>
          </w:p>
        </w:tc>
        <w:tc>
          <w:tcPr>
            <w:tcW w:w="444" w:type="pct"/>
            <w:tcBorders>
              <w:top w:val="single" w:sz="16" w:space="0" w:color="000000"/>
              <w:bottom w:val="nil"/>
            </w:tcBorders>
            <w:shd w:val="clear" w:color="auto" w:fill="FFFFFF"/>
          </w:tcPr>
          <w:p w14:paraId="1255378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457" w:type="pct"/>
            <w:tcBorders>
              <w:top w:val="single" w:sz="16" w:space="0" w:color="000000"/>
              <w:bottom w:val="nil"/>
              <w:right w:val="single" w:sz="16" w:space="0" w:color="000000"/>
            </w:tcBorders>
            <w:shd w:val="clear" w:color="auto" w:fill="FFFFFF"/>
          </w:tcPr>
          <w:p w14:paraId="6A3FE8C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677A8F8D" w14:textId="77777777" w:rsidTr="00C27FDB">
        <w:trPr>
          <w:cantSplit/>
        </w:trPr>
        <w:tc>
          <w:tcPr>
            <w:tcW w:w="985" w:type="pct"/>
            <w:tcBorders>
              <w:top w:val="nil"/>
              <w:left w:val="single" w:sz="16" w:space="0" w:color="000000"/>
              <w:bottom w:val="nil"/>
              <w:right w:val="single" w:sz="16" w:space="0" w:color="000000"/>
            </w:tcBorders>
            <w:shd w:val="clear" w:color="auto" w:fill="FFFFFF"/>
            <w:vAlign w:val="center"/>
          </w:tcPr>
          <w:p w14:paraId="75E4F464"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Government employee</w:t>
            </w:r>
          </w:p>
        </w:tc>
        <w:tc>
          <w:tcPr>
            <w:tcW w:w="419" w:type="pct"/>
            <w:tcBorders>
              <w:top w:val="nil"/>
              <w:left w:val="single" w:sz="16" w:space="0" w:color="000000"/>
              <w:bottom w:val="nil"/>
            </w:tcBorders>
            <w:shd w:val="clear" w:color="auto" w:fill="FFFFFF"/>
          </w:tcPr>
          <w:p w14:paraId="6B80912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24</w:t>
            </w:r>
          </w:p>
        </w:tc>
        <w:tc>
          <w:tcPr>
            <w:tcW w:w="418" w:type="pct"/>
            <w:tcBorders>
              <w:top w:val="nil"/>
              <w:bottom w:val="nil"/>
            </w:tcBorders>
            <w:shd w:val="clear" w:color="auto" w:fill="FFFFFF"/>
          </w:tcPr>
          <w:p w14:paraId="3E4E0DB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3.13</w:t>
            </w:r>
          </w:p>
        </w:tc>
        <w:tc>
          <w:tcPr>
            <w:tcW w:w="598" w:type="pct"/>
            <w:tcBorders>
              <w:top w:val="nil"/>
              <w:bottom w:val="nil"/>
            </w:tcBorders>
            <w:shd w:val="clear" w:color="auto" w:fill="FFFFFF"/>
          </w:tcPr>
          <w:p w14:paraId="5371F3E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.448</w:t>
            </w:r>
          </w:p>
        </w:tc>
        <w:tc>
          <w:tcPr>
            <w:tcW w:w="444" w:type="pct"/>
            <w:tcBorders>
              <w:top w:val="nil"/>
              <w:bottom w:val="nil"/>
            </w:tcBorders>
            <w:shd w:val="clear" w:color="auto" w:fill="FFFFFF"/>
          </w:tcPr>
          <w:p w14:paraId="55A6185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.092</w:t>
            </w:r>
          </w:p>
        </w:tc>
        <w:tc>
          <w:tcPr>
            <w:tcW w:w="618" w:type="pct"/>
            <w:tcBorders>
              <w:top w:val="nil"/>
              <w:bottom w:val="nil"/>
            </w:tcBorders>
            <w:shd w:val="clear" w:color="auto" w:fill="FFFFFF"/>
          </w:tcPr>
          <w:p w14:paraId="6000A96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2.94</w:t>
            </w:r>
          </w:p>
        </w:tc>
        <w:tc>
          <w:tcPr>
            <w:tcW w:w="618" w:type="pct"/>
            <w:tcBorders>
              <w:top w:val="nil"/>
              <w:bottom w:val="nil"/>
            </w:tcBorders>
            <w:shd w:val="clear" w:color="auto" w:fill="FFFFFF"/>
          </w:tcPr>
          <w:p w14:paraId="146EDE0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3.31</w:t>
            </w:r>
          </w:p>
        </w:tc>
        <w:tc>
          <w:tcPr>
            <w:tcW w:w="444" w:type="pct"/>
            <w:tcBorders>
              <w:top w:val="nil"/>
              <w:bottom w:val="nil"/>
            </w:tcBorders>
            <w:shd w:val="clear" w:color="auto" w:fill="FFFFFF"/>
          </w:tcPr>
          <w:p w14:paraId="7C48B30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w:t>
            </w:r>
          </w:p>
        </w:tc>
        <w:tc>
          <w:tcPr>
            <w:tcW w:w="457" w:type="pct"/>
            <w:tcBorders>
              <w:top w:val="nil"/>
              <w:bottom w:val="nil"/>
              <w:right w:val="single" w:sz="16" w:space="0" w:color="000000"/>
            </w:tcBorders>
            <w:shd w:val="clear" w:color="auto" w:fill="FFFFFF"/>
          </w:tcPr>
          <w:p w14:paraId="0C099A8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6349E902" w14:textId="77777777" w:rsidTr="00C27FDB">
        <w:trPr>
          <w:cantSplit/>
        </w:trPr>
        <w:tc>
          <w:tcPr>
            <w:tcW w:w="985" w:type="pct"/>
            <w:tcBorders>
              <w:top w:val="nil"/>
              <w:left w:val="single" w:sz="16" w:space="0" w:color="000000"/>
              <w:bottom w:val="nil"/>
              <w:right w:val="single" w:sz="16" w:space="0" w:color="000000"/>
            </w:tcBorders>
            <w:shd w:val="clear" w:color="auto" w:fill="FFFFFF"/>
            <w:vAlign w:val="center"/>
          </w:tcPr>
          <w:p w14:paraId="63E1F1E2"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Private firm/co employee</w:t>
            </w:r>
          </w:p>
        </w:tc>
        <w:tc>
          <w:tcPr>
            <w:tcW w:w="419" w:type="pct"/>
            <w:tcBorders>
              <w:top w:val="nil"/>
              <w:left w:val="single" w:sz="16" w:space="0" w:color="000000"/>
              <w:bottom w:val="nil"/>
            </w:tcBorders>
            <w:shd w:val="clear" w:color="auto" w:fill="FFFFFF"/>
          </w:tcPr>
          <w:p w14:paraId="6E0946E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145</w:t>
            </w:r>
          </w:p>
        </w:tc>
        <w:tc>
          <w:tcPr>
            <w:tcW w:w="418" w:type="pct"/>
            <w:tcBorders>
              <w:top w:val="nil"/>
              <w:bottom w:val="nil"/>
            </w:tcBorders>
            <w:shd w:val="clear" w:color="auto" w:fill="FFFFFF"/>
          </w:tcPr>
          <w:p w14:paraId="74F15FD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3.23</w:t>
            </w:r>
          </w:p>
        </w:tc>
        <w:tc>
          <w:tcPr>
            <w:tcW w:w="598" w:type="pct"/>
            <w:tcBorders>
              <w:top w:val="nil"/>
              <w:bottom w:val="nil"/>
            </w:tcBorders>
            <w:shd w:val="clear" w:color="auto" w:fill="FFFFFF"/>
          </w:tcPr>
          <w:p w14:paraId="6AF75C4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.553</w:t>
            </w:r>
          </w:p>
        </w:tc>
        <w:tc>
          <w:tcPr>
            <w:tcW w:w="444" w:type="pct"/>
            <w:tcBorders>
              <w:top w:val="nil"/>
              <w:bottom w:val="nil"/>
            </w:tcBorders>
            <w:shd w:val="clear" w:color="auto" w:fill="FFFFFF"/>
          </w:tcPr>
          <w:p w14:paraId="2E9B01A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.046</w:t>
            </w:r>
          </w:p>
        </w:tc>
        <w:tc>
          <w:tcPr>
            <w:tcW w:w="618" w:type="pct"/>
            <w:tcBorders>
              <w:top w:val="nil"/>
              <w:bottom w:val="nil"/>
            </w:tcBorders>
            <w:shd w:val="clear" w:color="auto" w:fill="FFFFFF"/>
          </w:tcPr>
          <w:p w14:paraId="0B9B4DF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3.14</w:t>
            </w:r>
          </w:p>
        </w:tc>
        <w:tc>
          <w:tcPr>
            <w:tcW w:w="618" w:type="pct"/>
            <w:tcBorders>
              <w:top w:val="nil"/>
              <w:bottom w:val="nil"/>
            </w:tcBorders>
            <w:shd w:val="clear" w:color="auto" w:fill="FFFFFF"/>
          </w:tcPr>
          <w:p w14:paraId="600BD97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3.33</w:t>
            </w:r>
          </w:p>
        </w:tc>
        <w:tc>
          <w:tcPr>
            <w:tcW w:w="444" w:type="pct"/>
            <w:tcBorders>
              <w:top w:val="nil"/>
              <w:bottom w:val="nil"/>
            </w:tcBorders>
            <w:shd w:val="clear" w:color="auto" w:fill="FFFFFF"/>
          </w:tcPr>
          <w:p w14:paraId="41A1D1E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457" w:type="pct"/>
            <w:tcBorders>
              <w:top w:val="nil"/>
              <w:bottom w:val="nil"/>
              <w:right w:val="single" w:sz="16" w:space="0" w:color="000000"/>
            </w:tcBorders>
            <w:shd w:val="clear" w:color="auto" w:fill="FFFFFF"/>
          </w:tcPr>
          <w:p w14:paraId="77FDEBB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7765B68C" w14:textId="77777777" w:rsidTr="00C27FDB">
        <w:trPr>
          <w:cantSplit/>
        </w:trPr>
        <w:tc>
          <w:tcPr>
            <w:tcW w:w="985" w:type="pct"/>
            <w:tcBorders>
              <w:top w:val="nil"/>
              <w:left w:val="single" w:sz="16" w:space="0" w:color="000000"/>
              <w:bottom w:val="nil"/>
              <w:right w:val="single" w:sz="16" w:space="0" w:color="000000"/>
            </w:tcBorders>
            <w:shd w:val="clear" w:color="auto" w:fill="FFFFFF"/>
            <w:vAlign w:val="center"/>
          </w:tcPr>
          <w:p w14:paraId="257CDDDA"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Shopkeeper</w:t>
            </w:r>
          </w:p>
        </w:tc>
        <w:tc>
          <w:tcPr>
            <w:tcW w:w="419" w:type="pct"/>
            <w:tcBorders>
              <w:top w:val="nil"/>
              <w:left w:val="single" w:sz="16" w:space="0" w:color="000000"/>
              <w:bottom w:val="nil"/>
            </w:tcBorders>
            <w:shd w:val="clear" w:color="auto" w:fill="FFFFFF"/>
          </w:tcPr>
          <w:p w14:paraId="4257ABC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75</w:t>
            </w:r>
          </w:p>
        </w:tc>
        <w:tc>
          <w:tcPr>
            <w:tcW w:w="418" w:type="pct"/>
            <w:tcBorders>
              <w:top w:val="nil"/>
              <w:bottom w:val="nil"/>
            </w:tcBorders>
            <w:shd w:val="clear" w:color="auto" w:fill="FFFFFF"/>
          </w:tcPr>
          <w:p w14:paraId="38665C0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3.07</w:t>
            </w:r>
          </w:p>
        </w:tc>
        <w:tc>
          <w:tcPr>
            <w:tcW w:w="598" w:type="pct"/>
            <w:tcBorders>
              <w:top w:val="nil"/>
              <w:bottom w:val="nil"/>
            </w:tcBorders>
            <w:shd w:val="clear" w:color="auto" w:fill="FFFFFF"/>
          </w:tcPr>
          <w:p w14:paraId="49E5EEE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.553</w:t>
            </w:r>
          </w:p>
        </w:tc>
        <w:tc>
          <w:tcPr>
            <w:tcW w:w="444" w:type="pct"/>
            <w:tcBorders>
              <w:top w:val="nil"/>
              <w:bottom w:val="nil"/>
            </w:tcBorders>
            <w:shd w:val="clear" w:color="auto" w:fill="FFFFFF"/>
          </w:tcPr>
          <w:p w14:paraId="150B1D1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.064</w:t>
            </w:r>
          </w:p>
        </w:tc>
        <w:tc>
          <w:tcPr>
            <w:tcW w:w="618" w:type="pct"/>
            <w:tcBorders>
              <w:top w:val="nil"/>
              <w:bottom w:val="nil"/>
            </w:tcBorders>
            <w:shd w:val="clear" w:color="auto" w:fill="FFFFFF"/>
          </w:tcPr>
          <w:p w14:paraId="6668AB6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2.94</w:t>
            </w:r>
          </w:p>
        </w:tc>
        <w:tc>
          <w:tcPr>
            <w:tcW w:w="618" w:type="pct"/>
            <w:tcBorders>
              <w:top w:val="nil"/>
              <w:bottom w:val="nil"/>
            </w:tcBorders>
            <w:shd w:val="clear" w:color="auto" w:fill="FFFFFF"/>
          </w:tcPr>
          <w:p w14:paraId="5884DF1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3.19</w:t>
            </w:r>
          </w:p>
        </w:tc>
        <w:tc>
          <w:tcPr>
            <w:tcW w:w="444" w:type="pct"/>
            <w:tcBorders>
              <w:top w:val="nil"/>
              <w:bottom w:val="nil"/>
            </w:tcBorders>
            <w:shd w:val="clear" w:color="auto" w:fill="FFFFFF"/>
          </w:tcPr>
          <w:p w14:paraId="7C6F708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w:t>
            </w:r>
          </w:p>
        </w:tc>
        <w:tc>
          <w:tcPr>
            <w:tcW w:w="457" w:type="pct"/>
            <w:tcBorders>
              <w:top w:val="nil"/>
              <w:bottom w:val="nil"/>
              <w:right w:val="single" w:sz="16" w:space="0" w:color="000000"/>
            </w:tcBorders>
            <w:shd w:val="clear" w:color="auto" w:fill="FFFFFF"/>
          </w:tcPr>
          <w:p w14:paraId="5A3D294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2167B7C2" w14:textId="77777777" w:rsidTr="00C27FDB">
        <w:trPr>
          <w:cantSplit/>
        </w:trPr>
        <w:tc>
          <w:tcPr>
            <w:tcW w:w="985" w:type="pct"/>
            <w:tcBorders>
              <w:top w:val="nil"/>
              <w:left w:val="single" w:sz="16" w:space="0" w:color="000000"/>
              <w:bottom w:val="nil"/>
              <w:right w:val="single" w:sz="16" w:space="0" w:color="000000"/>
            </w:tcBorders>
            <w:shd w:val="clear" w:color="auto" w:fill="FFFFFF"/>
            <w:vAlign w:val="center"/>
          </w:tcPr>
          <w:p w14:paraId="141921AE"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Business/Self Employed</w:t>
            </w:r>
          </w:p>
        </w:tc>
        <w:tc>
          <w:tcPr>
            <w:tcW w:w="419" w:type="pct"/>
            <w:tcBorders>
              <w:top w:val="nil"/>
              <w:left w:val="single" w:sz="16" w:space="0" w:color="000000"/>
              <w:bottom w:val="nil"/>
            </w:tcBorders>
            <w:shd w:val="clear" w:color="auto" w:fill="FFFFFF"/>
          </w:tcPr>
          <w:p w14:paraId="232DDDC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73</w:t>
            </w:r>
          </w:p>
        </w:tc>
        <w:tc>
          <w:tcPr>
            <w:tcW w:w="418" w:type="pct"/>
            <w:tcBorders>
              <w:top w:val="nil"/>
              <w:bottom w:val="nil"/>
            </w:tcBorders>
            <w:shd w:val="clear" w:color="auto" w:fill="FFFFFF"/>
          </w:tcPr>
          <w:p w14:paraId="31A15B9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3.14</w:t>
            </w:r>
          </w:p>
        </w:tc>
        <w:tc>
          <w:tcPr>
            <w:tcW w:w="598" w:type="pct"/>
            <w:tcBorders>
              <w:top w:val="nil"/>
              <w:bottom w:val="nil"/>
            </w:tcBorders>
            <w:shd w:val="clear" w:color="auto" w:fill="FFFFFF"/>
          </w:tcPr>
          <w:p w14:paraId="1644140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.631</w:t>
            </w:r>
          </w:p>
        </w:tc>
        <w:tc>
          <w:tcPr>
            <w:tcW w:w="444" w:type="pct"/>
            <w:tcBorders>
              <w:top w:val="nil"/>
              <w:bottom w:val="nil"/>
            </w:tcBorders>
            <w:shd w:val="clear" w:color="auto" w:fill="FFFFFF"/>
          </w:tcPr>
          <w:p w14:paraId="4CC0949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.074</w:t>
            </w:r>
          </w:p>
        </w:tc>
        <w:tc>
          <w:tcPr>
            <w:tcW w:w="618" w:type="pct"/>
            <w:tcBorders>
              <w:top w:val="nil"/>
              <w:bottom w:val="nil"/>
            </w:tcBorders>
            <w:shd w:val="clear" w:color="auto" w:fill="FFFFFF"/>
          </w:tcPr>
          <w:p w14:paraId="1311A5C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2.99</w:t>
            </w:r>
          </w:p>
        </w:tc>
        <w:tc>
          <w:tcPr>
            <w:tcW w:w="618" w:type="pct"/>
            <w:tcBorders>
              <w:top w:val="nil"/>
              <w:bottom w:val="nil"/>
            </w:tcBorders>
            <w:shd w:val="clear" w:color="auto" w:fill="FFFFFF"/>
          </w:tcPr>
          <w:p w14:paraId="2712526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3.28</w:t>
            </w:r>
          </w:p>
        </w:tc>
        <w:tc>
          <w:tcPr>
            <w:tcW w:w="444" w:type="pct"/>
            <w:tcBorders>
              <w:top w:val="nil"/>
              <w:bottom w:val="nil"/>
            </w:tcBorders>
            <w:shd w:val="clear" w:color="auto" w:fill="FFFFFF"/>
          </w:tcPr>
          <w:p w14:paraId="04EF5A3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w:t>
            </w:r>
          </w:p>
        </w:tc>
        <w:tc>
          <w:tcPr>
            <w:tcW w:w="457" w:type="pct"/>
            <w:tcBorders>
              <w:top w:val="nil"/>
              <w:bottom w:val="nil"/>
              <w:right w:val="single" w:sz="16" w:space="0" w:color="000000"/>
            </w:tcBorders>
            <w:shd w:val="clear" w:color="auto" w:fill="FFFFFF"/>
          </w:tcPr>
          <w:p w14:paraId="6D639C1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51A594CC" w14:textId="77777777" w:rsidTr="00C27FDB">
        <w:trPr>
          <w:cantSplit/>
        </w:trPr>
        <w:tc>
          <w:tcPr>
            <w:tcW w:w="985" w:type="pct"/>
            <w:tcBorders>
              <w:top w:val="nil"/>
              <w:left w:val="single" w:sz="16" w:space="0" w:color="000000"/>
              <w:bottom w:val="nil"/>
              <w:right w:val="single" w:sz="16" w:space="0" w:color="000000"/>
            </w:tcBorders>
            <w:shd w:val="clear" w:color="auto" w:fill="FFFFFF"/>
            <w:vAlign w:val="center"/>
          </w:tcPr>
          <w:p w14:paraId="23015722"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Farmer</w:t>
            </w:r>
          </w:p>
        </w:tc>
        <w:tc>
          <w:tcPr>
            <w:tcW w:w="419" w:type="pct"/>
            <w:tcBorders>
              <w:top w:val="nil"/>
              <w:left w:val="single" w:sz="16" w:space="0" w:color="000000"/>
              <w:bottom w:val="nil"/>
            </w:tcBorders>
            <w:shd w:val="clear" w:color="auto" w:fill="FFFFFF"/>
          </w:tcPr>
          <w:p w14:paraId="05787C0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w:t>
            </w:r>
          </w:p>
        </w:tc>
        <w:tc>
          <w:tcPr>
            <w:tcW w:w="418" w:type="pct"/>
            <w:tcBorders>
              <w:top w:val="nil"/>
              <w:bottom w:val="nil"/>
            </w:tcBorders>
            <w:shd w:val="clear" w:color="auto" w:fill="FFFFFF"/>
          </w:tcPr>
          <w:p w14:paraId="7A3B201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3.40</w:t>
            </w:r>
          </w:p>
        </w:tc>
        <w:tc>
          <w:tcPr>
            <w:tcW w:w="598" w:type="pct"/>
            <w:tcBorders>
              <w:top w:val="nil"/>
              <w:bottom w:val="nil"/>
            </w:tcBorders>
            <w:shd w:val="clear" w:color="auto" w:fill="FFFFFF"/>
          </w:tcPr>
          <w:p w14:paraId="494ADC6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.548</w:t>
            </w:r>
          </w:p>
        </w:tc>
        <w:tc>
          <w:tcPr>
            <w:tcW w:w="444" w:type="pct"/>
            <w:tcBorders>
              <w:top w:val="nil"/>
              <w:bottom w:val="nil"/>
            </w:tcBorders>
            <w:shd w:val="clear" w:color="auto" w:fill="FFFFFF"/>
          </w:tcPr>
          <w:p w14:paraId="57F5871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.245</w:t>
            </w:r>
          </w:p>
        </w:tc>
        <w:tc>
          <w:tcPr>
            <w:tcW w:w="618" w:type="pct"/>
            <w:tcBorders>
              <w:top w:val="nil"/>
              <w:bottom w:val="nil"/>
            </w:tcBorders>
            <w:shd w:val="clear" w:color="auto" w:fill="FFFFFF"/>
          </w:tcPr>
          <w:p w14:paraId="014DA33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2.72</w:t>
            </w:r>
          </w:p>
        </w:tc>
        <w:tc>
          <w:tcPr>
            <w:tcW w:w="618" w:type="pct"/>
            <w:tcBorders>
              <w:top w:val="nil"/>
              <w:bottom w:val="nil"/>
            </w:tcBorders>
            <w:shd w:val="clear" w:color="auto" w:fill="FFFFFF"/>
          </w:tcPr>
          <w:p w14:paraId="1A7ACDC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4.08</w:t>
            </w:r>
          </w:p>
        </w:tc>
        <w:tc>
          <w:tcPr>
            <w:tcW w:w="444" w:type="pct"/>
            <w:tcBorders>
              <w:top w:val="nil"/>
              <w:bottom w:val="nil"/>
            </w:tcBorders>
            <w:shd w:val="clear" w:color="auto" w:fill="FFFFFF"/>
          </w:tcPr>
          <w:p w14:paraId="7435BEA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w:t>
            </w:r>
          </w:p>
        </w:tc>
        <w:tc>
          <w:tcPr>
            <w:tcW w:w="457" w:type="pct"/>
            <w:tcBorders>
              <w:top w:val="nil"/>
              <w:bottom w:val="nil"/>
              <w:right w:val="single" w:sz="16" w:space="0" w:color="000000"/>
            </w:tcBorders>
            <w:shd w:val="clear" w:color="auto" w:fill="FFFFFF"/>
          </w:tcPr>
          <w:p w14:paraId="4CE03D8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200281CF" w14:textId="77777777" w:rsidTr="00C27FDB">
        <w:trPr>
          <w:cantSplit/>
        </w:trPr>
        <w:tc>
          <w:tcPr>
            <w:tcW w:w="985" w:type="pct"/>
            <w:tcBorders>
              <w:top w:val="nil"/>
              <w:left w:val="single" w:sz="16" w:space="0" w:color="000000"/>
              <w:bottom w:val="nil"/>
              <w:right w:val="single" w:sz="16" w:space="0" w:color="000000"/>
            </w:tcBorders>
            <w:shd w:val="clear" w:color="auto" w:fill="FFFFFF"/>
            <w:vAlign w:val="center"/>
          </w:tcPr>
          <w:p w14:paraId="584A42C1"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Daily wage Earner</w:t>
            </w:r>
          </w:p>
        </w:tc>
        <w:tc>
          <w:tcPr>
            <w:tcW w:w="419" w:type="pct"/>
            <w:tcBorders>
              <w:top w:val="nil"/>
              <w:left w:val="single" w:sz="16" w:space="0" w:color="000000"/>
              <w:bottom w:val="nil"/>
            </w:tcBorders>
            <w:shd w:val="clear" w:color="auto" w:fill="FFFFFF"/>
          </w:tcPr>
          <w:p w14:paraId="33EFCE7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12</w:t>
            </w:r>
          </w:p>
        </w:tc>
        <w:tc>
          <w:tcPr>
            <w:tcW w:w="418" w:type="pct"/>
            <w:tcBorders>
              <w:top w:val="nil"/>
              <w:bottom w:val="nil"/>
            </w:tcBorders>
            <w:shd w:val="clear" w:color="auto" w:fill="FFFFFF"/>
          </w:tcPr>
          <w:p w14:paraId="11D16C3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3.42</w:t>
            </w:r>
          </w:p>
        </w:tc>
        <w:tc>
          <w:tcPr>
            <w:tcW w:w="598" w:type="pct"/>
            <w:tcBorders>
              <w:top w:val="nil"/>
              <w:bottom w:val="nil"/>
            </w:tcBorders>
            <w:shd w:val="clear" w:color="auto" w:fill="FFFFFF"/>
          </w:tcPr>
          <w:p w14:paraId="2A31A63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.515</w:t>
            </w:r>
          </w:p>
        </w:tc>
        <w:tc>
          <w:tcPr>
            <w:tcW w:w="444" w:type="pct"/>
            <w:tcBorders>
              <w:top w:val="nil"/>
              <w:bottom w:val="nil"/>
            </w:tcBorders>
            <w:shd w:val="clear" w:color="auto" w:fill="FFFFFF"/>
          </w:tcPr>
          <w:p w14:paraId="4DC362B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.149</w:t>
            </w:r>
          </w:p>
        </w:tc>
        <w:tc>
          <w:tcPr>
            <w:tcW w:w="618" w:type="pct"/>
            <w:tcBorders>
              <w:top w:val="nil"/>
              <w:bottom w:val="nil"/>
            </w:tcBorders>
            <w:shd w:val="clear" w:color="auto" w:fill="FFFFFF"/>
          </w:tcPr>
          <w:p w14:paraId="5BAE667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3.09</w:t>
            </w:r>
          </w:p>
        </w:tc>
        <w:tc>
          <w:tcPr>
            <w:tcW w:w="618" w:type="pct"/>
            <w:tcBorders>
              <w:top w:val="nil"/>
              <w:bottom w:val="nil"/>
            </w:tcBorders>
            <w:shd w:val="clear" w:color="auto" w:fill="FFFFFF"/>
          </w:tcPr>
          <w:p w14:paraId="4C9E8DB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3.74</w:t>
            </w:r>
          </w:p>
        </w:tc>
        <w:tc>
          <w:tcPr>
            <w:tcW w:w="444" w:type="pct"/>
            <w:tcBorders>
              <w:top w:val="nil"/>
              <w:bottom w:val="nil"/>
            </w:tcBorders>
            <w:shd w:val="clear" w:color="auto" w:fill="FFFFFF"/>
          </w:tcPr>
          <w:p w14:paraId="79B0A50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w:t>
            </w:r>
          </w:p>
        </w:tc>
        <w:tc>
          <w:tcPr>
            <w:tcW w:w="457" w:type="pct"/>
            <w:tcBorders>
              <w:top w:val="nil"/>
              <w:bottom w:val="nil"/>
              <w:right w:val="single" w:sz="16" w:space="0" w:color="000000"/>
            </w:tcBorders>
            <w:shd w:val="clear" w:color="auto" w:fill="FFFFFF"/>
          </w:tcPr>
          <w:p w14:paraId="08B8438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7B07E958" w14:textId="77777777" w:rsidTr="00C27FDB">
        <w:trPr>
          <w:cantSplit/>
        </w:trPr>
        <w:tc>
          <w:tcPr>
            <w:tcW w:w="985" w:type="pct"/>
            <w:tcBorders>
              <w:top w:val="nil"/>
              <w:left w:val="single" w:sz="16" w:space="0" w:color="000000"/>
              <w:bottom w:val="nil"/>
              <w:right w:val="single" w:sz="16" w:space="0" w:color="000000"/>
            </w:tcBorders>
            <w:shd w:val="clear" w:color="auto" w:fill="FFFFFF"/>
            <w:vAlign w:val="center"/>
          </w:tcPr>
          <w:p w14:paraId="1B3AA2CA"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House Wife</w:t>
            </w:r>
          </w:p>
        </w:tc>
        <w:tc>
          <w:tcPr>
            <w:tcW w:w="419" w:type="pct"/>
            <w:tcBorders>
              <w:top w:val="nil"/>
              <w:left w:val="single" w:sz="16" w:space="0" w:color="000000"/>
              <w:bottom w:val="nil"/>
            </w:tcBorders>
            <w:shd w:val="clear" w:color="auto" w:fill="FFFFFF"/>
          </w:tcPr>
          <w:p w14:paraId="3383E8E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59</w:t>
            </w:r>
          </w:p>
        </w:tc>
        <w:tc>
          <w:tcPr>
            <w:tcW w:w="418" w:type="pct"/>
            <w:tcBorders>
              <w:top w:val="nil"/>
              <w:bottom w:val="nil"/>
            </w:tcBorders>
            <w:shd w:val="clear" w:color="auto" w:fill="FFFFFF"/>
          </w:tcPr>
          <w:p w14:paraId="668A2D9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3.39</w:t>
            </w:r>
          </w:p>
        </w:tc>
        <w:tc>
          <w:tcPr>
            <w:tcW w:w="598" w:type="pct"/>
            <w:tcBorders>
              <w:top w:val="nil"/>
              <w:bottom w:val="nil"/>
            </w:tcBorders>
            <w:shd w:val="clear" w:color="auto" w:fill="FFFFFF"/>
          </w:tcPr>
          <w:p w14:paraId="5E03237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.526</w:t>
            </w:r>
          </w:p>
        </w:tc>
        <w:tc>
          <w:tcPr>
            <w:tcW w:w="444" w:type="pct"/>
            <w:tcBorders>
              <w:top w:val="nil"/>
              <w:bottom w:val="nil"/>
            </w:tcBorders>
            <w:shd w:val="clear" w:color="auto" w:fill="FFFFFF"/>
          </w:tcPr>
          <w:p w14:paraId="3974558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.068</w:t>
            </w:r>
          </w:p>
        </w:tc>
        <w:tc>
          <w:tcPr>
            <w:tcW w:w="618" w:type="pct"/>
            <w:tcBorders>
              <w:top w:val="nil"/>
              <w:bottom w:val="nil"/>
            </w:tcBorders>
            <w:shd w:val="clear" w:color="auto" w:fill="FFFFFF"/>
          </w:tcPr>
          <w:p w14:paraId="3F014EC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3.25</w:t>
            </w:r>
          </w:p>
        </w:tc>
        <w:tc>
          <w:tcPr>
            <w:tcW w:w="618" w:type="pct"/>
            <w:tcBorders>
              <w:top w:val="nil"/>
              <w:bottom w:val="nil"/>
            </w:tcBorders>
            <w:shd w:val="clear" w:color="auto" w:fill="FFFFFF"/>
          </w:tcPr>
          <w:p w14:paraId="3038912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3.53</w:t>
            </w:r>
          </w:p>
        </w:tc>
        <w:tc>
          <w:tcPr>
            <w:tcW w:w="444" w:type="pct"/>
            <w:tcBorders>
              <w:top w:val="nil"/>
              <w:bottom w:val="nil"/>
            </w:tcBorders>
            <w:shd w:val="clear" w:color="auto" w:fill="FFFFFF"/>
          </w:tcPr>
          <w:p w14:paraId="05260D2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w:t>
            </w:r>
          </w:p>
        </w:tc>
        <w:tc>
          <w:tcPr>
            <w:tcW w:w="457" w:type="pct"/>
            <w:tcBorders>
              <w:top w:val="nil"/>
              <w:bottom w:val="nil"/>
              <w:right w:val="single" w:sz="16" w:space="0" w:color="000000"/>
            </w:tcBorders>
            <w:shd w:val="clear" w:color="auto" w:fill="FFFFFF"/>
          </w:tcPr>
          <w:p w14:paraId="1FD2F4D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00D9D04F" w14:textId="77777777" w:rsidTr="00C27FDB">
        <w:trPr>
          <w:cantSplit/>
        </w:trPr>
        <w:tc>
          <w:tcPr>
            <w:tcW w:w="985" w:type="pct"/>
            <w:tcBorders>
              <w:top w:val="nil"/>
              <w:left w:val="single" w:sz="16" w:space="0" w:color="000000"/>
              <w:bottom w:val="nil"/>
              <w:right w:val="single" w:sz="16" w:space="0" w:color="000000"/>
            </w:tcBorders>
            <w:shd w:val="clear" w:color="auto" w:fill="FFFFFF"/>
            <w:vAlign w:val="center"/>
          </w:tcPr>
          <w:p w14:paraId="798FBDDD"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Unemployed</w:t>
            </w:r>
          </w:p>
        </w:tc>
        <w:tc>
          <w:tcPr>
            <w:tcW w:w="419" w:type="pct"/>
            <w:tcBorders>
              <w:top w:val="nil"/>
              <w:left w:val="single" w:sz="16" w:space="0" w:color="000000"/>
              <w:bottom w:val="nil"/>
            </w:tcBorders>
            <w:shd w:val="clear" w:color="auto" w:fill="FFFFFF"/>
          </w:tcPr>
          <w:p w14:paraId="1A73D2E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15</w:t>
            </w:r>
          </w:p>
        </w:tc>
        <w:tc>
          <w:tcPr>
            <w:tcW w:w="418" w:type="pct"/>
            <w:tcBorders>
              <w:top w:val="nil"/>
              <w:bottom w:val="nil"/>
            </w:tcBorders>
            <w:shd w:val="clear" w:color="auto" w:fill="FFFFFF"/>
          </w:tcPr>
          <w:p w14:paraId="686DC47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3.20</w:t>
            </w:r>
          </w:p>
        </w:tc>
        <w:tc>
          <w:tcPr>
            <w:tcW w:w="598" w:type="pct"/>
            <w:tcBorders>
              <w:top w:val="nil"/>
              <w:bottom w:val="nil"/>
            </w:tcBorders>
            <w:shd w:val="clear" w:color="auto" w:fill="FFFFFF"/>
          </w:tcPr>
          <w:p w14:paraId="5618364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.561</w:t>
            </w:r>
          </w:p>
        </w:tc>
        <w:tc>
          <w:tcPr>
            <w:tcW w:w="444" w:type="pct"/>
            <w:tcBorders>
              <w:top w:val="nil"/>
              <w:bottom w:val="nil"/>
            </w:tcBorders>
            <w:shd w:val="clear" w:color="auto" w:fill="FFFFFF"/>
          </w:tcPr>
          <w:p w14:paraId="79E6D1C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.145</w:t>
            </w:r>
          </w:p>
        </w:tc>
        <w:tc>
          <w:tcPr>
            <w:tcW w:w="618" w:type="pct"/>
            <w:tcBorders>
              <w:top w:val="nil"/>
              <w:bottom w:val="nil"/>
            </w:tcBorders>
            <w:shd w:val="clear" w:color="auto" w:fill="FFFFFF"/>
          </w:tcPr>
          <w:p w14:paraId="2709A70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2.89</w:t>
            </w:r>
          </w:p>
        </w:tc>
        <w:tc>
          <w:tcPr>
            <w:tcW w:w="618" w:type="pct"/>
            <w:tcBorders>
              <w:top w:val="nil"/>
              <w:bottom w:val="nil"/>
            </w:tcBorders>
            <w:shd w:val="clear" w:color="auto" w:fill="FFFFFF"/>
          </w:tcPr>
          <w:p w14:paraId="385A00E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3.51</w:t>
            </w:r>
          </w:p>
        </w:tc>
        <w:tc>
          <w:tcPr>
            <w:tcW w:w="444" w:type="pct"/>
            <w:tcBorders>
              <w:top w:val="nil"/>
              <w:bottom w:val="nil"/>
            </w:tcBorders>
            <w:shd w:val="clear" w:color="auto" w:fill="FFFFFF"/>
          </w:tcPr>
          <w:p w14:paraId="6FE06DD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w:t>
            </w:r>
          </w:p>
        </w:tc>
        <w:tc>
          <w:tcPr>
            <w:tcW w:w="457" w:type="pct"/>
            <w:tcBorders>
              <w:top w:val="nil"/>
              <w:bottom w:val="nil"/>
              <w:right w:val="single" w:sz="16" w:space="0" w:color="000000"/>
            </w:tcBorders>
            <w:shd w:val="clear" w:color="auto" w:fill="FFFFFF"/>
          </w:tcPr>
          <w:p w14:paraId="0FE28A2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6CC9F57D" w14:textId="77777777" w:rsidTr="00C27FDB">
        <w:trPr>
          <w:cantSplit/>
        </w:trPr>
        <w:tc>
          <w:tcPr>
            <w:tcW w:w="985" w:type="pct"/>
            <w:tcBorders>
              <w:top w:val="nil"/>
              <w:left w:val="single" w:sz="16" w:space="0" w:color="000000"/>
              <w:bottom w:val="nil"/>
              <w:right w:val="single" w:sz="16" w:space="0" w:color="000000"/>
            </w:tcBorders>
            <w:shd w:val="clear" w:color="auto" w:fill="FFFFFF"/>
            <w:vAlign w:val="center"/>
          </w:tcPr>
          <w:p w14:paraId="3F1922A4"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Others</w:t>
            </w:r>
          </w:p>
        </w:tc>
        <w:tc>
          <w:tcPr>
            <w:tcW w:w="419" w:type="pct"/>
            <w:tcBorders>
              <w:top w:val="nil"/>
              <w:left w:val="single" w:sz="16" w:space="0" w:color="000000"/>
              <w:bottom w:val="nil"/>
            </w:tcBorders>
            <w:shd w:val="clear" w:color="auto" w:fill="FFFFFF"/>
          </w:tcPr>
          <w:p w14:paraId="4252D36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w:t>
            </w:r>
          </w:p>
        </w:tc>
        <w:tc>
          <w:tcPr>
            <w:tcW w:w="418" w:type="pct"/>
            <w:tcBorders>
              <w:top w:val="nil"/>
              <w:bottom w:val="nil"/>
            </w:tcBorders>
            <w:shd w:val="clear" w:color="auto" w:fill="FFFFFF"/>
          </w:tcPr>
          <w:p w14:paraId="7E851C5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3.40</w:t>
            </w:r>
          </w:p>
        </w:tc>
        <w:tc>
          <w:tcPr>
            <w:tcW w:w="598" w:type="pct"/>
            <w:tcBorders>
              <w:top w:val="nil"/>
              <w:bottom w:val="nil"/>
            </w:tcBorders>
            <w:shd w:val="clear" w:color="auto" w:fill="FFFFFF"/>
          </w:tcPr>
          <w:p w14:paraId="539C199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.548</w:t>
            </w:r>
          </w:p>
        </w:tc>
        <w:tc>
          <w:tcPr>
            <w:tcW w:w="444" w:type="pct"/>
            <w:tcBorders>
              <w:top w:val="nil"/>
              <w:bottom w:val="nil"/>
            </w:tcBorders>
            <w:shd w:val="clear" w:color="auto" w:fill="FFFFFF"/>
          </w:tcPr>
          <w:p w14:paraId="268F228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.245</w:t>
            </w:r>
          </w:p>
        </w:tc>
        <w:tc>
          <w:tcPr>
            <w:tcW w:w="618" w:type="pct"/>
            <w:tcBorders>
              <w:top w:val="nil"/>
              <w:bottom w:val="nil"/>
            </w:tcBorders>
            <w:shd w:val="clear" w:color="auto" w:fill="FFFFFF"/>
          </w:tcPr>
          <w:p w14:paraId="5C2D73D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2.72</w:t>
            </w:r>
          </w:p>
        </w:tc>
        <w:tc>
          <w:tcPr>
            <w:tcW w:w="618" w:type="pct"/>
            <w:tcBorders>
              <w:top w:val="nil"/>
              <w:bottom w:val="nil"/>
            </w:tcBorders>
            <w:shd w:val="clear" w:color="auto" w:fill="FFFFFF"/>
          </w:tcPr>
          <w:p w14:paraId="56C2835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4.08</w:t>
            </w:r>
          </w:p>
        </w:tc>
        <w:tc>
          <w:tcPr>
            <w:tcW w:w="444" w:type="pct"/>
            <w:tcBorders>
              <w:top w:val="nil"/>
              <w:bottom w:val="nil"/>
            </w:tcBorders>
            <w:shd w:val="clear" w:color="auto" w:fill="FFFFFF"/>
          </w:tcPr>
          <w:p w14:paraId="7F35277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w:t>
            </w:r>
          </w:p>
        </w:tc>
        <w:tc>
          <w:tcPr>
            <w:tcW w:w="457" w:type="pct"/>
            <w:tcBorders>
              <w:top w:val="nil"/>
              <w:bottom w:val="nil"/>
              <w:right w:val="single" w:sz="16" w:space="0" w:color="000000"/>
            </w:tcBorders>
            <w:shd w:val="clear" w:color="auto" w:fill="FFFFFF"/>
          </w:tcPr>
          <w:p w14:paraId="3539284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48689FF9" w14:textId="77777777" w:rsidTr="00C27FDB">
        <w:trPr>
          <w:cantSplit/>
        </w:trPr>
        <w:tc>
          <w:tcPr>
            <w:tcW w:w="985" w:type="pct"/>
            <w:tcBorders>
              <w:top w:val="nil"/>
              <w:left w:val="single" w:sz="16" w:space="0" w:color="000000"/>
              <w:bottom w:val="single" w:sz="16" w:space="0" w:color="000000"/>
              <w:right w:val="single" w:sz="16" w:space="0" w:color="000000"/>
            </w:tcBorders>
            <w:shd w:val="clear" w:color="auto" w:fill="FFFFFF"/>
            <w:vAlign w:val="center"/>
          </w:tcPr>
          <w:p w14:paraId="1ADBBF3D"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Total</w:t>
            </w:r>
          </w:p>
        </w:tc>
        <w:tc>
          <w:tcPr>
            <w:tcW w:w="419" w:type="pct"/>
            <w:tcBorders>
              <w:top w:val="nil"/>
              <w:left w:val="single" w:sz="16" w:space="0" w:color="000000"/>
              <w:bottom w:val="single" w:sz="16" w:space="0" w:color="000000"/>
            </w:tcBorders>
            <w:shd w:val="clear" w:color="auto" w:fill="FFFFFF"/>
          </w:tcPr>
          <w:p w14:paraId="7B44405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556</w:t>
            </w:r>
          </w:p>
        </w:tc>
        <w:tc>
          <w:tcPr>
            <w:tcW w:w="418" w:type="pct"/>
            <w:tcBorders>
              <w:top w:val="nil"/>
              <w:bottom w:val="single" w:sz="16" w:space="0" w:color="000000"/>
            </w:tcBorders>
            <w:shd w:val="clear" w:color="auto" w:fill="FFFFFF"/>
          </w:tcPr>
          <w:p w14:paraId="0464C71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3.18</w:t>
            </w:r>
          </w:p>
        </w:tc>
        <w:tc>
          <w:tcPr>
            <w:tcW w:w="598" w:type="pct"/>
            <w:tcBorders>
              <w:top w:val="nil"/>
              <w:bottom w:val="single" w:sz="16" w:space="0" w:color="000000"/>
            </w:tcBorders>
            <w:shd w:val="clear" w:color="auto" w:fill="FFFFFF"/>
          </w:tcPr>
          <w:p w14:paraId="29355DB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.580</w:t>
            </w:r>
          </w:p>
        </w:tc>
        <w:tc>
          <w:tcPr>
            <w:tcW w:w="444" w:type="pct"/>
            <w:tcBorders>
              <w:top w:val="nil"/>
              <w:bottom w:val="single" w:sz="16" w:space="0" w:color="000000"/>
            </w:tcBorders>
            <w:shd w:val="clear" w:color="auto" w:fill="FFFFFF"/>
          </w:tcPr>
          <w:p w14:paraId="7F5847E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.025</w:t>
            </w:r>
          </w:p>
        </w:tc>
        <w:tc>
          <w:tcPr>
            <w:tcW w:w="618" w:type="pct"/>
            <w:tcBorders>
              <w:top w:val="nil"/>
              <w:bottom w:val="single" w:sz="16" w:space="0" w:color="000000"/>
            </w:tcBorders>
            <w:shd w:val="clear" w:color="auto" w:fill="FFFFFF"/>
          </w:tcPr>
          <w:p w14:paraId="78CC869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3.13</w:t>
            </w:r>
          </w:p>
        </w:tc>
        <w:tc>
          <w:tcPr>
            <w:tcW w:w="618" w:type="pct"/>
            <w:tcBorders>
              <w:top w:val="nil"/>
              <w:bottom w:val="single" w:sz="16" w:space="0" w:color="000000"/>
            </w:tcBorders>
            <w:shd w:val="clear" w:color="auto" w:fill="FFFFFF"/>
          </w:tcPr>
          <w:p w14:paraId="59546F4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3.22</w:t>
            </w:r>
          </w:p>
        </w:tc>
        <w:tc>
          <w:tcPr>
            <w:tcW w:w="444" w:type="pct"/>
            <w:tcBorders>
              <w:top w:val="nil"/>
              <w:bottom w:val="single" w:sz="16" w:space="0" w:color="000000"/>
            </w:tcBorders>
            <w:shd w:val="clear" w:color="auto" w:fill="FFFFFF"/>
          </w:tcPr>
          <w:p w14:paraId="173DCC9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457" w:type="pct"/>
            <w:tcBorders>
              <w:top w:val="nil"/>
              <w:bottom w:val="single" w:sz="16" w:space="0" w:color="000000"/>
              <w:right w:val="single" w:sz="16" w:space="0" w:color="000000"/>
            </w:tcBorders>
            <w:shd w:val="clear" w:color="auto" w:fill="FFFFFF"/>
          </w:tcPr>
          <w:p w14:paraId="38DE6F8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bl>
    <w:tbl>
      <w:tblPr>
        <w:tblpPr w:leftFromText="180" w:rightFromText="180" w:vertAnchor="text" w:horzAnchor="margin" w:tblpY="274"/>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980"/>
        <w:gridCol w:w="2015"/>
        <w:gridCol w:w="2015"/>
        <w:gridCol w:w="2016"/>
      </w:tblGrid>
      <w:tr w:rsidR="00F40096" w:rsidRPr="008225E5" w14:paraId="6EC48CC3" w14:textId="77777777" w:rsidTr="00F40096">
        <w:trPr>
          <w:cantSplit/>
        </w:trPr>
        <w:tc>
          <w:tcPr>
            <w:tcW w:w="5000" w:type="pct"/>
            <w:gridSpan w:val="4"/>
            <w:tcBorders>
              <w:top w:val="nil"/>
              <w:left w:val="nil"/>
              <w:bottom w:val="nil"/>
              <w:right w:val="nil"/>
            </w:tcBorders>
            <w:shd w:val="clear" w:color="auto" w:fill="FFFFFF"/>
          </w:tcPr>
          <w:p w14:paraId="5CEF98C4" w14:textId="77777777" w:rsidR="00F40096" w:rsidRPr="008225E5" w:rsidRDefault="00F40096" w:rsidP="00F40096">
            <w:pPr>
              <w:autoSpaceDE w:val="0"/>
              <w:autoSpaceDN w:val="0"/>
              <w:adjustRightInd w:val="0"/>
              <w:spacing w:after="0" w:line="360" w:lineRule="auto"/>
              <w:ind w:right="60"/>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lastRenderedPageBreak/>
              <w:t>Table 8.4.28: Test of Homogeneity of Variances</w:t>
            </w:r>
          </w:p>
        </w:tc>
      </w:tr>
      <w:tr w:rsidR="00F40096" w:rsidRPr="008225E5" w14:paraId="4580790E" w14:textId="77777777" w:rsidTr="00F40096">
        <w:trPr>
          <w:cantSplit/>
        </w:trPr>
        <w:tc>
          <w:tcPr>
            <w:tcW w:w="5000" w:type="pct"/>
            <w:gridSpan w:val="4"/>
            <w:tcBorders>
              <w:top w:val="nil"/>
              <w:left w:val="nil"/>
              <w:bottom w:val="nil"/>
              <w:right w:val="nil"/>
            </w:tcBorders>
            <w:shd w:val="clear" w:color="auto" w:fill="FFFFFF"/>
            <w:vAlign w:val="bottom"/>
          </w:tcPr>
          <w:p w14:paraId="055914D2" w14:textId="77777777" w:rsidR="00F40096" w:rsidRPr="008225E5" w:rsidRDefault="00F40096" w:rsidP="00F40096">
            <w:pPr>
              <w:autoSpaceDE w:val="0"/>
              <w:autoSpaceDN w:val="0"/>
              <w:adjustRightInd w:val="0"/>
              <w:spacing w:after="0" w:line="360" w:lineRule="auto"/>
              <w:rPr>
                <w:rFonts w:ascii="Times New Roman" w:hAnsi="Times New Roman" w:cs="Times New Roman"/>
                <w:sz w:val="24"/>
                <w:szCs w:val="24"/>
                <w:lang w:val="en-US"/>
              </w:rPr>
            </w:pPr>
            <w:r w:rsidRPr="008225E5">
              <w:rPr>
                <w:rFonts w:ascii="Times New Roman" w:hAnsi="Times New Roman" w:cs="Times New Roman"/>
                <w:color w:val="000000"/>
                <w:sz w:val="24"/>
                <w:szCs w:val="24"/>
                <w:highlight w:val="white"/>
                <w:lang w:val="en-US"/>
              </w:rPr>
              <w:t xml:space="preserve">Overall Satisfaction level on Tata  </w:t>
            </w:r>
          </w:p>
        </w:tc>
      </w:tr>
      <w:tr w:rsidR="00F40096" w:rsidRPr="008225E5" w14:paraId="425E2FBF" w14:textId="77777777" w:rsidTr="00F40096">
        <w:trPr>
          <w:cantSplit/>
        </w:trPr>
        <w:tc>
          <w:tcPr>
            <w:tcW w:w="1651" w:type="pct"/>
            <w:tcBorders>
              <w:top w:val="single" w:sz="16" w:space="0" w:color="000000"/>
              <w:left w:val="single" w:sz="16" w:space="0" w:color="000000"/>
              <w:bottom w:val="single" w:sz="16" w:space="0" w:color="000000"/>
            </w:tcBorders>
            <w:shd w:val="clear" w:color="auto" w:fill="FFFFFF"/>
          </w:tcPr>
          <w:p w14:paraId="6CB0F3D6" w14:textId="77777777" w:rsidR="00F40096" w:rsidRPr="008225E5" w:rsidRDefault="00F40096" w:rsidP="00F40096">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Levene Statistic</w:t>
            </w:r>
          </w:p>
        </w:tc>
        <w:tc>
          <w:tcPr>
            <w:tcW w:w="1116" w:type="pct"/>
            <w:tcBorders>
              <w:top w:val="single" w:sz="16" w:space="0" w:color="000000"/>
              <w:bottom w:val="single" w:sz="16" w:space="0" w:color="000000"/>
            </w:tcBorders>
            <w:shd w:val="clear" w:color="auto" w:fill="FFFFFF"/>
          </w:tcPr>
          <w:p w14:paraId="5B874C35" w14:textId="77777777" w:rsidR="00F40096" w:rsidRPr="008225E5" w:rsidRDefault="00F40096" w:rsidP="00F40096">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df1</w:t>
            </w:r>
          </w:p>
        </w:tc>
        <w:tc>
          <w:tcPr>
            <w:tcW w:w="1116" w:type="pct"/>
            <w:tcBorders>
              <w:top w:val="single" w:sz="16" w:space="0" w:color="000000"/>
              <w:bottom w:val="single" w:sz="16" w:space="0" w:color="000000"/>
            </w:tcBorders>
            <w:shd w:val="clear" w:color="auto" w:fill="FFFFFF"/>
          </w:tcPr>
          <w:p w14:paraId="708363A5" w14:textId="77777777" w:rsidR="00F40096" w:rsidRPr="008225E5" w:rsidRDefault="00F40096" w:rsidP="00F40096">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df2</w:t>
            </w:r>
          </w:p>
        </w:tc>
        <w:tc>
          <w:tcPr>
            <w:tcW w:w="1117" w:type="pct"/>
            <w:tcBorders>
              <w:top w:val="single" w:sz="16" w:space="0" w:color="000000"/>
              <w:bottom w:val="single" w:sz="16" w:space="0" w:color="000000"/>
              <w:right w:val="single" w:sz="16" w:space="0" w:color="000000"/>
            </w:tcBorders>
            <w:shd w:val="clear" w:color="auto" w:fill="FFFFFF"/>
          </w:tcPr>
          <w:p w14:paraId="7B929B56" w14:textId="77777777" w:rsidR="00F40096" w:rsidRPr="008225E5" w:rsidRDefault="00F40096" w:rsidP="00F40096">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F40096" w:rsidRPr="008225E5" w14:paraId="0F57CF49" w14:textId="77777777" w:rsidTr="00F40096">
        <w:trPr>
          <w:cantSplit/>
        </w:trPr>
        <w:tc>
          <w:tcPr>
            <w:tcW w:w="1651" w:type="pct"/>
            <w:tcBorders>
              <w:top w:val="single" w:sz="16" w:space="0" w:color="000000"/>
              <w:left w:val="single" w:sz="16" w:space="0" w:color="000000"/>
              <w:bottom w:val="single" w:sz="16" w:space="0" w:color="000000"/>
            </w:tcBorders>
            <w:shd w:val="clear" w:color="auto" w:fill="FFFFFF"/>
          </w:tcPr>
          <w:p w14:paraId="325A95D1" w14:textId="77777777" w:rsidR="00F40096" w:rsidRPr="008225E5" w:rsidRDefault="00F40096" w:rsidP="00F4009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1.163</w:t>
            </w:r>
          </w:p>
        </w:tc>
        <w:tc>
          <w:tcPr>
            <w:tcW w:w="1116" w:type="pct"/>
            <w:tcBorders>
              <w:top w:val="single" w:sz="16" w:space="0" w:color="000000"/>
              <w:bottom w:val="single" w:sz="16" w:space="0" w:color="000000"/>
            </w:tcBorders>
            <w:shd w:val="clear" w:color="auto" w:fill="FFFFFF"/>
          </w:tcPr>
          <w:p w14:paraId="58324E30" w14:textId="77777777" w:rsidR="00F40096" w:rsidRPr="008225E5" w:rsidRDefault="00F40096" w:rsidP="00F4009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w:t>
            </w:r>
          </w:p>
        </w:tc>
        <w:tc>
          <w:tcPr>
            <w:tcW w:w="1116" w:type="pct"/>
            <w:tcBorders>
              <w:top w:val="single" w:sz="16" w:space="0" w:color="000000"/>
              <w:bottom w:val="single" w:sz="16" w:space="0" w:color="000000"/>
            </w:tcBorders>
            <w:shd w:val="clear" w:color="auto" w:fill="FFFFFF"/>
          </w:tcPr>
          <w:p w14:paraId="1CEE6A6C" w14:textId="77777777" w:rsidR="00F40096" w:rsidRPr="008225E5" w:rsidRDefault="00F40096" w:rsidP="00F4009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546</w:t>
            </w:r>
          </w:p>
        </w:tc>
        <w:tc>
          <w:tcPr>
            <w:tcW w:w="1117" w:type="pct"/>
            <w:tcBorders>
              <w:top w:val="single" w:sz="16" w:space="0" w:color="000000"/>
              <w:bottom w:val="single" w:sz="16" w:space="0" w:color="000000"/>
              <w:right w:val="single" w:sz="16" w:space="0" w:color="000000"/>
            </w:tcBorders>
            <w:shd w:val="clear" w:color="auto" w:fill="FFFFFF"/>
          </w:tcPr>
          <w:p w14:paraId="017562B1" w14:textId="77777777" w:rsidR="00F40096" w:rsidRPr="008225E5" w:rsidRDefault="00F40096" w:rsidP="00F4009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.316</w:t>
            </w:r>
          </w:p>
        </w:tc>
      </w:tr>
    </w:tbl>
    <w:p w14:paraId="70CDF3D0"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pPr w:leftFromText="180" w:rightFromText="180" w:vertAnchor="text" w:horzAnchor="margin" w:tblpY="127"/>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019"/>
        <w:gridCol w:w="1762"/>
        <w:gridCol w:w="1191"/>
        <w:gridCol w:w="1670"/>
        <w:gridCol w:w="1191"/>
        <w:gridCol w:w="1193"/>
      </w:tblGrid>
      <w:tr w:rsidR="00F40096" w:rsidRPr="008225E5" w14:paraId="7173EC67" w14:textId="77777777" w:rsidTr="00F40096">
        <w:trPr>
          <w:cantSplit/>
        </w:trPr>
        <w:tc>
          <w:tcPr>
            <w:tcW w:w="5000" w:type="pct"/>
            <w:gridSpan w:val="6"/>
            <w:tcBorders>
              <w:top w:val="nil"/>
              <w:left w:val="nil"/>
              <w:bottom w:val="nil"/>
              <w:right w:val="nil"/>
            </w:tcBorders>
            <w:shd w:val="clear" w:color="auto" w:fill="FFFFFF"/>
          </w:tcPr>
          <w:p w14:paraId="23182C9B" w14:textId="77777777" w:rsidR="00F40096" w:rsidRPr="008225E5" w:rsidRDefault="00F40096" w:rsidP="00F40096">
            <w:pPr>
              <w:autoSpaceDE w:val="0"/>
              <w:autoSpaceDN w:val="0"/>
              <w:adjustRightInd w:val="0"/>
              <w:spacing w:after="0" w:line="360" w:lineRule="auto"/>
              <w:ind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8.4.29: ANOVA</w:t>
            </w:r>
          </w:p>
        </w:tc>
      </w:tr>
      <w:tr w:rsidR="00F40096" w:rsidRPr="008225E5" w14:paraId="6B07FAF0" w14:textId="77777777" w:rsidTr="00F40096">
        <w:trPr>
          <w:cantSplit/>
        </w:trPr>
        <w:tc>
          <w:tcPr>
            <w:tcW w:w="5000" w:type="pct"/>
            <w:gridSpan w:val="6"/>
            <w:tcBorders>
              <w:top w:val="nil"/>
              <w:left w:val="nil"/>
              <w:bottom w:val="nil"/>
              <w:right w:val="nil"/>
            </w:tcBorders>
            <w:shd w:val="clear" w:color="auto" w:fill="FFFFFF"/>
            <w:vAlign w:val="bottom"/>
          </w:tcPr>
          <w:p w14:paraId="0741312B" w14:textId="77777777" w:rsidR="00F40096" w:rsidRPr="008225E5" w:rsidRDefault="00F40096" w:rsidP="00F40096">
            <w:pPr>
              <w:autoSpaceDE w:val="0"/>
              <w:autoSpaceDN w:val="0"/>
              <w:adjustRightInd w:val="0"/>
              <w:spacing w:after="0" w:line="360" w:lineRule="auto"/>
              <w:rPr>
                <w:rFonts w:ascii="Times New Roman" w:hAnsi="Times New Roman" w:cs="Times New Roman"/>
                <w:sz w:val="24"/>
                <w:szCs w:val="24"/>
                <w:lang w:val="en-US"/>
              </w:rPr>
            </w:pPr>
            <w:r w:rsidRPr="008225E5">
              <w:rPr>
                <w:rFonts w:ascii="Times New Roman" w:hAnsi="Times New Roman" w:cs="Times New Roman"/>
                <w:color w:val="000000"/>
                <w:sz w:val="24"/>
                <w:szCs w:val="24"/>
                <w:highlight w:val="white"/>
                <w:lang w:val="en-US"/>
              </w:rPr>
              <w:t xml:space="preserve">Overall Satisfaction level on Tata  </w:t>
            </w:r>
          </w:p>
        </w:tc>
      </w:tr>
      <w:tr w:rsidR="00F40096" w:rsidRPr="008225E5" w14:paraId="3C067562" w14:textId="77777777" w:rsidTr="00F40096">
        <w:trPr>
          <w:cantSplit/>
        </w:trPr>
        <w:tc>
          <w:tcPr>
            <w:tcW w:w="1118" w:type="pct"/>
            <w:tcBorders>
              <w:top w:val="single" w:sz="16" w:space="0" w:color="000000"/>
              <w:left w:val="single" w:sz="16" w:space="0" w:color="000000"/>
              <w:bottom w:val="single" w:sz="16" w:space="0" w:color="000000"/>
              <w:right w:val="single" w:sz="16" w:space="0" w:color="000000"/>
            </w:tcBorders>
            <w:shd w:val="clear" w:color="auto" w:fill="FFFFFF"/>
          </w:tcPr>
          <w:p w14:paraId="2C32AB7F" w14:textId="77777777" w:rsidR="00F40096" w:rsidRPr="008225E5" w:rsidRDefault="00F40096" w:rsidP="00F40096">
            <w:pPr>
              <w:autoSpaceDE w:val="0"/>
              <w:autoSpaceDN w:val="0"/>
              <w:adjustRightInd w:val="0"/>
              <w:spacing w:after="0" w:line="360" w:lineRule="auto"/>
              <w:rPr>
                <w:rFonts w:ascii="Times New Roman" w:hAnsi="Times New Roman" w:cs="Times New Roman"/>
                <w:sz w:val="24"/>
                <w:szCs w:val="24"/>
                <w:lang w:val="en-US"/>
              </w:rPr>
            </w:pPr>
          </w:p>
        </w:tc>
        <w:tc>
          <w:tcPr>
            <w:tcW w:w="976" w:type="pct"/>
            <w:tcBorders>
              <w:top w:val="single" w:sz="16" w:space="0" w:color="000000"/>
              <w:left w:val="single" w:sz="16" w:space="0" w:color="000000"/>
              <w:bottom w:val="single" w:sz="16" w:space="0" w:color="000000"/>
            </w:tcBorders>
            <w:shd w:val="clear" w:color="auto" w:fill="FFFFFF"/>
          </w:tcPr>
          <w:p w14:paraId="2EE9E69A" w14:textId="77777777" w:rsidR="00F40096" w:rsidRPr="008225E5" w:rsidRDefault="00F40096" w:rsidP="00F40096">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Sum of Squares</w:t>
            </w:r>
          </w:p>
        </w:tc>
        <w:tc>
          <w:tcPr>
            <w:tcW w:w="660" w:type="pct"/>
            <w:tcBorders>
              <w:top w:val="single" w:sz="16" w:space="0" w:color="000000"/>
              <w:bottom w:val="single" w:sz="16" w:space="0" w:color="000000"/>
            </w:tcBorders>
            <w:shd w:val="clear" w:color="auto" w:fill="FFFFFF"/>
          </w:tcPr>
          <w:p w14:paraId="5E407603" w14:textId="77777777" w:rsidR="00F40096" w:rsidRPr="008225E5" w:rsidRDefault="00F40096" w:rsidP="00F40096">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w:t>
            </w:r>
          </w:p>
        </w:tc>
        <w:tc>
          <w:tcPr>
            <w:tcW w:w="925" w:type="pct"/>
            <w:tcBorders>
              <w:top w:val="single" w:sz="16" w:space="0" w:color="000000"/>
              <w:bottom w:val="single" w:sz="16" w:space="0" w:color="000000"/>
            </w:tcBorders>
            <w:shd w:val="clear" w:color="auto" w:fill="FFFFFF"/>
          </w:tcPr>
          <w:p w14:paraId="69FC49A6" w14:textId="77777777" w:rsidR="00F40096" w:rsidRPr="008225E5" w:rsidRDefault="00F40096" w:rsidP="00F40096">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Mean Square</w:t>
            </w:r>
          </w:p>
        </w:tc>
        <w:tc>
          <w:tcPr>
            <w:tcW w:w="660" w:type="pct"/>
            <w:tcBorders>
              <w:top w:val="single" w:sz="16" w:space="0" w:color="000000"/>
              <w:bottom w:val="single" w:sz="16" w:space="0" w:color="000000"/>
            </w:tcBorders>
            <w:shd w:val="clear" w:color="auto" w:fill="FFFFFF"/>
          </w:tcPr>
          <w:p w14:paraId="0EA2491D" w14:textId="77777777" w:rsidR="00F40096" w:rsidRPr="008225E5" w:rsidRDefault="00F40096" w:rsidP="00F40096">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w:t>
            </w:r>
          </w:p>
        </w:tc>
        <w:tc>
          <w:tcPr>
            <w:tcW w:w="661" w:type="pct"/>
            <w:tcBorders>
              <w:top w:val="single" w:sz="16" w:space="0" w:color="000000"/>
              <w:bottom w:val="single" w:sz="16" w:space="0" w:color="000000"/>
              <w:right w:val="single" w:sz="16" w:space="0" w:color="000000"/>
            </w:tcBorders>
            <w:shd w:val="clear" w:color="auto" w:fill="FFFFFF"/>
          </w:tcPr>
          <w:p w14:paraId="02DB8EEB" w14:textId="77777777" w:rsidR="00F40096" w:rsidRPr="008225E5" w:rsidRDefault="00F40096" w:rsidP="00F40096">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F40096" w:rsidRPr="008225E5" w14:paraId="6DB76576" w14:textId="77777777" w:rsidTr="00F40096">
        <w:trPr>
          <w:cantSplit/>
        </w:trPr>
        <w:tc>
          <w:tcPr>
            <w:tcW w:w="1118" w:type="pct"/>
            <w:tcBorders>
              <w:top w:val="single" w:sz="16" w:space="0" w:color="000000"/>
              <w:left w:val="single" w:sz="16" w:space="0" w:color="000000"/>
              <w:bottom w:val="nil"/>
              <w:right w:val="single" w:sz="16" w:space="0" w:color="000000"/>
            </w:tcBorders>
            <w:shd w:val="clear" w:color="auto" w:fill="FFFFFF"/>
            <w:vAlign w:val="center"/>
          </w:tcPr>
          <w:p w14:paraId="5ED20A4B" w14:textId="77777777" w:rsidR="00F40096" w:rsidRPr="008225E5" w:rsidRDefault="00F40096" w:rsidP="00F40096">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Between Groups</w:t>
            </w:r>
          </w:p>
        </w:tc>
        <w:tc>
          <w:tcPr>
            <w:tcW w:w="976" w:type="pct"/>
            <w:tcBorders>
              <w:top w:val="single" w:sz="16" w:space="0" w:color="000000"/>
              <w:left w:val="single" w:sz="16" w:space="0" w:color="000000"/>
              <w:bottom w:val="nil"/>
            </w:tcBorders>
            <w:shd w:val="clear" w:color="auto" w:fill="FFFFFF"/>
          </w:tcPr>
          <w:p w14:paraId="3AE1B9FC" w14:textId="77777777" w:rsidR="00F40096" w:rsidRPr="008225E5" w:rsidRDefault="00F40096" w:rsidP="00F4009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6.873</w:t>
            </w:r>
          </w:p>
        </w:tc>
        <w:tc>
          <w:tcPr>
            <w:tcW w:w="660" w:type="pct"/>
            <w:tcBorders>
              <w:top w:val="single" w:sz="16" w:space="0" w:color="000000"/>
              <w:bottom w:val="nil"/>
            </w:tcBorders>
            <w:shd w:val="clear" w:color="auto" w:fill="FFFFFF"/>
          </w:tcPr>
          <w:p w14:paraId="00A8D11E" w14:textId="77777777" w:rsidR="00F40096" w:rsidRPr="008225E5" w:rsidRDefault="00F40096" w:rsidP="00F4009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w:t>
            </w:r>
          </w:p>
        </w:tc>
        <w:tc>
          <w:tcPr>
            <w:tcW w:w="925" w:type="pct"/>
            <w:tcBorders>
              <w:top w:val="single" w:sz="16" w:space="0" w:color="000000"/>
              <w:bottom w:val="nil"/>
            </w:tcBorders>
            <w:shd w:val="clear" w:color="auto" w:fill="FFFFFF"/>
          </w:tcPr>
          <w:p w14:paraId="676B13D5" w14:textId="77777777" w:rsidR="00F40096" w:rsidRPr="008225E5" w:rsidRDefault="00F40096" w:rsidP="00F4009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.764</w:t>
            </w:r>
          </w:p>
        </w:tc>
        <w:tc>
          <w:tcPr>
            <w:tcW w:w="660" w:type="pct"/>
            <w:tcBorders>
              <w:top w:val="single" w:sz="16" w:space="0" w:color="000000"/>
              <w:bottom w:val="nil"/>
            </w:tcBorders>
            <w:shd w:val="clear" w:color="auto" w:fill="FFFFFF"/>
          </w:tcPr>
          <w:p w14:paraId="11E4CB78" w14:textId="77777777" w:rsidR="00F40096" w:rsidRPr="008225E5" w:rsidRDefault="00F40096" w:rsidP="00F4009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2.318</w:t>
            </w:r>
          </w:p>
        </w:tc>
        <w:tc>
          <w:tcPr>
            <w:tcW w:w="661" w:type="pct"/>
            <w:tcBorders>
              <w:top w:val="single" w:sz="16" w:space="0" w:color="000000"/>
              <w:bottom w:val="nil"/>
              <w:right w:val="single" w:sz="16" w:space="0" w:color="000000"/>
            </w:tcBorders>
            <w:shd w:val="clear" w:color="auto" w:fill="FFFFFF"/>
          </w:tcPr>
          <w:p w14:paraId="115E678E" w14:textId="77777777" w:rsidR="00F40096" w:rsidRPr="008225E5" w:rsidRDefault="00F40096" w:rsidP="00F4009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.015</w:t>
            </w:r>
          </w:p>
        </w:tc>
      </w:tr>
      <w:tr w:rsidR="00F40096" w:rsidRPr="008225E5" w14:paraId="42C99B26" w14:textId="77777777" w:rsidTr="00F40096">
        <w:trPr>
          <w:cantSplit/>
        </w:trPr>
        <w:tc>
          <w:tcPr>
            <w:tcW w:w="1118" w:type="pct"/>
            <w:tcBorders>
              <w:top w:val="nil"/>
              <w:left w:val="single" w:sz="16" w:space="0" w:color="000000"/>
              <w:bottom w:val="nil"/>
              <w:right w:val="single" w:sz="16" w:space="0" w:color="000000"/>
            </w:tcBorders>
            <w:shd w:val="clear" w:color="auto" w:fill="FFFFFF"/>
            <w:vAlign w:val="center"/>
          </w:tcPr>
          <w:p w14:paraId="2FBC4685" w14:textId="77777777" w:rsidR="00F40096" w:rsidRPr="008225E5" w:rsidRDefault="00F40096" w:rsidP="00F40096">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Within Groups</w:t>
            </w:r>
          </w:p>
        </w:tc>
        <w:tc>
          <w:tcPr>
            <w:tcW w:w="976" w:type="pct"/>
            <w:tcBorders>
              <w:top w:val="nil"/>
              <w:left w:val="single" w:sz="16" w:space="0" w:color="000000"/>
              <w:bottom w:val="nil"/>
            </w:tcBorders>
            <w:shd w:val="clear" w:color="auto" w:fill="FFFFFF"/>
          </w:tcPr>
          <w:p w14:paraId="64EA3075" w14:textId="77777777" w:rsidR="00F40096" w:rsidRPr="008225E5" w:rsidRDefault="00F40096" w:rsidP="00F4009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179.854</w:t>
            </w:r>
          </w:p>
        </w:tc>
        <w:tc>
          <w:tcPr>
            <w:tcW w:w="660" w:type="pct"/>
            <w:tcBorders>
              <w:top w:val="nil"/>
              <w:bottom w:val="nil"/>
            </w:tcBorders>
            <w:shd w:val="clear" w:color="auto" w:fill="FFFFFF"/>
          </w:tcPr>
          <w:p w14:paraId="0751F809" w14:textId="77777777" w:rsidR="00F40096" w:rsidRPr="008225E5" w:rsidRDefault="00F40096" w:rsidP="00F4009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546</w:t>
            </w:r>
          </w:p>
        </w:tc>
        <w:tc>
          <w:tcPr>
            <w:tcW w:w="925" w:type="pct"/>
            <w:tcBorders>
              <w:top w:val="nil"/>
              <w:bottom w:val="nil"/>
            </w:tcBorders>
            <w:shd w:val="clear" w:color="auto" w:fill="FFFFFF"/>
          </w:tcPr>
          <w:p w14:paraId="6EA52A96" w14:textId="77777777" w:rsidR="00F40096" w:rsidRPr="008225E5" w:rsidRDefault="00F40096" w:rsidP="00F4009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.329</w:t>
            </w:r>
          </w:p>
        </w:tc>
        <w:tc>
          <w:tcPr>
            <w:tcW w:w="660" w:type="pct"/>
            <w:tcBorders>
              <w:top w:val="nil"/>
              <w:bottom w:val="nil"/>
            </w:tcBorders>
            <w:shd w:val="clear" w:color="auto" w:fill="FFFFFF"/>
          </w:tcPr>
          <w:p w14:paraId="515FBAF8" w14:textId="77777777" w:rsidR="00F40096" w:rsidRPr="008225E5" w:rsidRDefault="00F40096" w:rsidP="00F40096">
            <w:pPr>
              <w:autoSpaceDE w:val="0"/>
              <w:autoSpaceDN w:val="0"/>
              <w:adjustRightInd w:val="0"/>
              <w:spacing w:after="0" w:line="360" w:lineRule="auto"/>
              <w:rPr>
                <w:rFonts w:ascii="Times New Roman" w:hAnsi="Times New Roman" w:cs="Times New Roman"/>
                <w:sz w:val="24"/>
                <w:szCs w:val="24"/>
                <w:lang w:val="en-US"/>
              </w:rPr>
            </w:pPr>
          </w:p>
        </w:tc>
        <w:tc>
          <w:tcPr>
            <w:tcW w:w="661" w:type="pct"/>
            <w:tcBorders>
              <w:top w:val="nil"/>
              <w:bottom w:val="nil"/>
              <w:right w:val="single" w:sz="16" w:space="0" w:color="000000"/>
            </w:tcBorders>
            <w:shd w:val="clear" w:color="auto" w:fill="FFFFFF"/>
          </w:tcPr>
          <w:p w14:paraId="6094AD4F" w14:textId="77777777" w:rsidR="00F40096" w:rsidRPr="008225E5" w:rsidRDefault="00F40096" w:rsidP="00F40096">
            <w:pPr>
              <w:autoSpaceDE w:val="0"/>
              <w:autoSpaceDN w:val="0"/>
              <w:adjustRightInd w:val="0"/>
              <w:spacing w:after="0" w:line="360" w:lineRule="auto"/>
              <w:rPr>
                <w:rFonts w:ascii="Times New Roman" w:hAnsi="Times New Roman" w:cs="Times New Roman"/>
                <w:sz w:val="24"/>
                <w:szCs w:val="24"/>
                <w:lang w:val="en-US"/>
              </w:rPr>
            </w:pPr>
          </w:p>
        </w:tc>
      </w:tr>
      <w:tr w:rsidR="00F40096" w:rsidRPr="008225E5" w14:paraId="28DA9C70" w14:textId="77777777" w:rsidTr="00F40096">
        <w:trPr>
          <w:cantSplit/>
        </w:trPr>
        <w:tc>
          <w:tcPr>
            <w:tcW w:w="1118" w:type="pct"/>
            <w:tcBorders>
              <w:top w:val="nil"/>
              <w:left w:val="single" w:sz="16" w:space="0" w:color="000000"/>
              <w:bottom w:val="single" w:sz="16" w:space="0" w:color="000000"/>
              <w:right w:val="single" w:sz="16" w:space="0" w:color="000000"/>
            </w:tcBorders>
            <w:shd w:val="clear" w:color="auto" w:fill="FFFFFF"/>
            <w:vAlign w:val="center"/>
          </w:tcPr>
          <w:p w14:paraId="4B51C66A" w14:textId="77777777" w:rsidR="00F40096" w:rsidRPr="008225E5" w:rsidRDefault="00F40096" w:rsidP="00F40096">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Total</w:t>
            </w:r>
          </w:p>
        </w:tc>
        <w:tc>
          <w:tcPr>
            <w:tcW w:w="976" w:type="pct"/>
            <w:tcBorders>
              <w:top w:val="nil"/>
              <w:left w:val="single" w:sz="16" w:space="0" w:color="000000"/>
              <w:bottom w:val="single" w:sz="16" w:space="0" w:color="000000"/>
            </w:tcBorders>
            <w:shd w:val="clear" w:color="auto" w:fill="FFFFFF"/>
          </w:tcPr>
          <w:p w14:paraId="1B35A089" w14:textId="77777777" w:rsidR="00F40096" w:rsidRPr="008225E5" w:rsidRDefault="00F40096" w:rsidP="00F4009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186.727</w:t>
            </w:r>
          </w:p>
        </w:tc>
        <w:tc>
          <w:tcPr>
            <w:tcW w:w="660" w:type="pct"/>
            <w:tcBorders>
              <w:top w:val="nil"/>
              <w:bottom w:val="single" w:sz="16" w:space="0" w:color="000000"/>
            </w:tcBorders>
            <w:shd w:val="clear" w:color="auto" w:fill="FFFFFF"/>
          </w:tcPr>
          <w:p w14:paraId="735C5AF1" w14:textId="77777777" w:rsidR="00F40096" w:rsidRPr="008225E5" w:rsidRDefault="00F40096" w:rsidP="00F40096">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555</w:t>
            </w:r>
          </w:p>
        </w:tc>
        <w:tc>
          <w:tcPr>
            <w:tcW w:w="925" w:type="pct"/>
            <w:tcBorders>
              <w:top w:val="nil"/>
              <w:bottom w:val="single" w:sz="16" w:space="0" w:color="000000"/>
            </w:tcBorders>
            <w:shd w:val="clear" w:color="auto" w:fill="FFFFFF"/>
          </w:tcPr>
          <w:p w14:paraId="3919D214" w14:textId="77777777" w:rsidR="00F40096" w:rsidRPr="008225E5" w:rsidRDefault="00F40096" w:rsidP="00F40096">
            <w:pPr>
              <w:autoSpaceDE w:val="0"/>
              <w:autoSpaceDN w:val="0"/>
              <w:adjustRightInd w:val="0"/>
              <w:spacing w:after="0" w:line="360" w:lineRule="auto"/>
              <w:rPr>
                <w:rFonts w:ascii="Times New Roman" w:hAnsi="Times New Roman" w:cs="Times New Roman"/>
                <w:sz w:val="24"/>
                <w:szCs w:val="24"/>
                <w:lang w:val="en-US"/>
              </w:rPr>
            </w:pPr>
          </w:p>
        </w:tc>
        <w:tc>
          <w:tcPr>
            <w:tcW w:w="660" w:type="pct"/>
            <w:tcBorders>
              <w:top w:val="nil"/>
              <w:bottom w:val="single" w:sz="16" w:space="0" w:color="000000"/>
            </w:tcBorders>
            <w:shd w:val="clear" w:color="auto" w:fill="FFFFFF"/>
          </w:tcPr>
          <w:p w14:paraId="2E9D0CED" w14:textId="77777777" w:rsidR="00F40096" w:rsidRPr="008225E5" w:rsidRDefault="00F40096" w:rsidP="00F40096">
            <w:pPr>
              <w:autoSpaceDE w:val="0"/>
              <w:autoSpaceDN w:val="0"/>
              <w:adjustRightInd w:val="0"/>
              <w:spacing w:after="0" w:line="360" w:lineRule="auto"/>
              <w:rPr>
                <w:rFonts w:ascii="Times New Roman" w:hAnsi="Times New Roman" w:cs="Times New Roman"/>
                <w:sz w:val="24"/>
                <w:szCs w:val="24"/>
                <w:lang w:val="en-US"/>
              </w:rPr>
            </w:pPr>
          </w:p>
        </w:tc>
        <w:tc>
          <w:tcPr>
            <w:tcW w:w="661" w:type="pct"/>
            <w:tcBorders>
              <w:top w:val="nil"/>
              <w:bottom w:val="single" w:sz="16" w:space="0" w:color="000000"/>
              <w:right w:val="single" w:sz="16" w:space="0" w:color="000000"/>
            </w:tcBorders>
            <w:shd w:val="clear" w:color="auto" w:fill="FFFFFF"/>
          </w:tcPr>
          <w:p w14:paraId="5A05BAC2" w14:textId="77777777" w:rsidR="00F40096" w:rsidRPr="008225E5" w:rsidRDefault="00F40096" w:rsidP="00F40096">
            <w:pPr>
              <w:autoSpaceDE w:val="0"/>
              <w:autoSpaceDN w:val="0"/>
              <w:adjustRightInd w:val="0"/>
              <w:spacing w:after="0" w:line="360" w:lineRule="auto"/>
              <w:rPr>
                <w:rFonts w:ascii="Times New Roman" w:hAnsi="Times New Roman" w:cs="Times New Roman"/>
                <w:sz w:val="24"/>
                <w:szCs w:val="24"/>
                <w:lang w:val="en-US"/>
              </w:rPr>
            </w:pPr>
          </w:p>
        </w:tc>
      </w:tr>
    </w:tbl>
    <w:p w14:paraId="3458157B" w14:textId="77777777" w:rsidR="000E1175" w:rsidRDefault="000E1175" w:rsidP="00CE4BF0">
      <w:pPr>
        <w:autoSpaceDE w:val="0"/>
        <w:autoSpaceDN w:val="0"/>
        <w:adjustRightInd w:val="0"/>
        <w:spacing w:after="0" w:line="360" w:lineRule="auto"/>
        <w:rPr>
          <w:rFonts w:ascii="Times New Roman" w:hAnsi="Times New Roman" w:cs="Times New Roman"/>
          <w:b/>
          <w:bCs/>
          <w:color w:val="000000"/>
          <w:sz w:val="24"/>
          <w:szCs w:val="24"/>
          <w:u w:val="single"/>
          <w:lang w:val="en-US"/>
        </w:rPr>
      </w:pPr>
    </w:p>
    <w:p w14:paraId="4765268F" w14:textId="0C019905" w:rsidR="00DE41B6" w:rsidRPr="000E1175" w:rsidRDefault="000E1175" w:rsidP="00CE4BF0">
      <w:pPr>
        <w:autoSpaceDE w:val="0"/>
        <w:autoSpaceDN w:val="0"/>
        <w:adjustRightInd w:val="0"/>
        <w:spacing w:after="0" w:line="360" w:lineRule="auto"/>
        <w:rPr>
          <w:rFonts w:ascii="Times New Roman" w:hAnsi="Times New Roman" w:cs="Times New Roman"/>
          <w:b/>
          <w:bCs/>
          <w:color w:val="000000"/>
          <w:sz w:val="24"/>
          <w:szCs w:val="24"/>
          <w:u w:val="single"/>
          <w:lang w:val="en-US"/>
        </w:rPr>
      </w:pPr>
      <w:r>
        <w:rPr>
          <w:rFonts w:ascii="Times New Roman" w:hAnsi="Times New Roman" w:cs="Times New Roman"/>
          <w:b/>
          <w:bCs/>
          <w:color w:val="000000"/>
          <w:sz w:val="24"/>
          <w:szCs w:val="24"/>
          <w:u w:val="single"/>
          <w:lang w:val="en-US"/>
        </w:rPr>
        <w:t>Means Plots</w:t>
      </w:r>
    </w:p>
    <w:p w14:paraId="0E85284D"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r w:rsidRPr="008225E5">
        <w:rPr>
          <w:rFonts w:ascii="Times New Roman" w:hAnsi="Times New Roman" w:cs="Times New Roman"/>
          <w:noProof/>
          <w:sz w:val="24"/>
          <w:szCs w:val="24"/>
          <w:lang w:val="en-US"/>
        </w:rPr>
        <w:drawing>
          <wp:inline distT="0" distB="0" distL="0" distR="0" wp14:anchorId="1DC1CDFE" wp14:editId="2F084165">
            <wp:extent cx="5943600" cy="47574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4757420"/>
                    </a:xfrm>
                    <a:prstGeom prst="rect">
                      <a:avLst/>
                    </a:prstGeom>
                    <a:noFill/>
                    <a:ln>
                      <a:noFill/>
                    </a:ln>
                  </pic:spPr>
                </pic:pic>
              </a:graphicData>
            </a:graphic>
          </wp:inline>
        </w:drawing>
      </w:r>
    </w:p>
    <w:p w14:paraId="2567B81D" w14:textId="77777777" w:rsidR="00DE41B6" w:rsidRPr="008225E5" w:rsidRDefault="00DE41B6" w:rsidP="00CE4BF0">
      <w:pPr>
        <w:autoSpaceDE w:val="0"/>
        <w:autoSpaceDN w:val="0"/>
        <w:adjustRightInd w:val="0"/>
        <w:spacing w:after="0" w:line="360" w:lineRule="auto"/>
        <w:jc w:val="center"/>
        <w:rPr>
          <w:rFonts w:ascii="Times New Roman" w:hAnsi="Times New Roman" w:cs="Times New Roman"/>
          <w:sz w:val="24"/>
          <w:szCs w:val="24"/>
          <w:lang w:val="en-US"/>
        </w:rPr>
      </w:pPr>
      <w:r w:rsidRPr="008225E5">
        <w:rPr>
          <w:rFonts w:ascii="Times New Roman" w:hAnsi="Times New Roman" w:cs="Times New Roman"/>
          <w:sz w:val="24"/>
          <w:szCs w:val="24"/>
          <w:lang w:val="en-US"/>
        </w:rPr>
        <w:t>Fig: 8.4(j)</w:t>
      </w:r>
    </w:p>
    <w:p w14:paraId="170EF579"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p w14:paraId="33EBDAA1" w14:textId="77777777" w:rsidR="00DE41B6" w:rsidRPr="008225E5" w:rsidRDefault="00DE41B6" w:rsidP="00CE4BF0">
      <w:pPr>
        <w:spacing w:line="360" w:lineRule="auto"/>
        <w:jc w:val="both"/>
        <w:rPr>
          <w:rFonts w:ascii="Times New Roman" w:hAnsi="Times New Roman" w:cs="Times New Roman"/>
          <w:sz w:val="24"/>
          <w:szCs w:val="24"/>
        </w:rPr>
      </w:pPr>
      <w:r w:rsidRPr="008225E5">
        <w:rPr>
          <w:rFonts w:ascii="Times New Roman" w:hAnsi="Times New Roman" w:cs="Times New Roman"/>
          <w:b/>
          <w:sz w:val="24"/>
          <w:szCs w:val="24"/>
          <w:u w:val="single"/>
        </w:rPr>
        <w:t xml:space="preserve">Interpretation: - </w:t>
      </w:r>
      <w:r w:rsidRPr="008225E5">
        <w:rPr>
          <w:rFonts w:ascii="Times New Roman" w:hAnsi="Times New Roman" w:cs="Times New Roman"/>
          <w:sz w:val="24"/>
          <w:szCs w:val="24"/>
        </w:rPr>
        <w:t>From the above one way Anova analysis, it can be found that the significance level is less than 0.05(p&lt;0.05). So null hypothesis (H</w:t>
      </w:r>
      <w:r w:rsidRPr="008225E5">
        <w:rPr>
          <w:rFonts w:ascii="Times New Roman" w:hAnsi="Times New Roman" w:cs="Times New Roman"/>
          <w:sz w:val="24"/>
          <w:szCs w:val="24"/>
          <w:vertAlign w:val="subscript"/>
        </w:rPr>
        <w:t>0</w:t>
      </w:r>
      <w:r w:rsidRPr="008225E5">
        <w:rPr>
          <w:rFonts w:ascii="Times New Roman" w:hAnsi="Times New Roman" w:cs="Times New Roman"/>
          <w:sz w:val="24"/>
          <w:szCs w:val="24"/>
        </w:rPr>
        <w:t>) is rejected and alternative hypothesis (H</w:t>
      </w:r>
      <w:r w:rsidRPr="008225E5">
        <w:rPr>
          <w:rFonts w:ascii="Times New Roman" w:hAnsi="Times New Roman" w:cs="Times New Roman"/>
          <w:sz w:val="24"/>
          <w:szCs w:val="24"/>
          <w:vertAlign w:val="subscript"/>
        </w:rPr>
        <w:t>1</w:t>
      </w:r>
      <w:r w:rsidRPr="008225E5">
        <w:rPr>
          <w:rFonts w:ascii="Times New Roman" w:hAnsi="Times New Roman" w:cs="Times New Roman"/>
          <w:sz w:val="24"/>
          <w:szCs w:val="24"/>
        </w:rPr>
        <w:t>) is accepted.</w:t>
      </w:r>
    </w:p>
    <w:p w14:paraId="7A2F2AC0" w14:textId="77777777" w:rsidR="00DE41B6" w:rsidRPr="008225E5" w:rsidRDefault="00DE41B6" w:rsidP="00CE4BF0">
      <w:p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Hence it can conclude that there is a significance difference in overall satisfaction of Tata operator across different occupation category customers.</w:t>
      </w:r>
    </w:p>
    <w:p w14:paraId="7E8806E6" w14:textId="77777777" w:rsidR="00DE41B6" w:rsidRPr="008225E5" w:rsidRDefault="00DE41B6" w:rsidP="00CE4BF0">
      <w:p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From the means plots, it can find that others occupation category customers have maximum level of satisfaction on Tata operator and student occupation category customers have minimum level of satisfaction on Tata operator.</w:t>
      </w:r>
    </w:p>
    <w:p w14:paraId="3DD94C17" w14:textId="77777777" w:rsidR="00A16B2D" w:rsidRDefault="00A16B2D" w:rsidP="00A16B2D">
      <w:pPr>
        <w:autoSpaceDE w:val="0"/>
        <w:autoSpaceDN w:val="0"/>
        <w:adjustRightInd w:val="0"/>
        <w:spacing w:after="0" w:line="360" w:lineRule="auto"/>
        <w:rPr>
          <w:rFonts w:ascii="Times New Roman" w:hAnsi="Times New Roman" w:cs="Times New Roman"/>
          <w:b/>
          <w:sz w:val="24"/>
          <w:szCs w:val="24"/>
          <w:lang w:val="en-US"/>
        </w:rPr>
      </w:pPr>
    </w:p>
    <w:p w14:paraId="1B25B332" w14:textId="77777777" w:rsidR="00A16B2D" w:rsidRDefault="00A16B2D" w:rsidP="00A16B2D">
      <w:pPr>
        <w:autoSpaceDE w:val="0"/>
        <w:autoSpaceDN w:val="0"/>
        <w:adjustRightInd w:val="0"/>
        <w:spacing w:after="0" w:line="360" w:lineRule="auto"/>
        <w:rPr>
          <w:rFonts w:ascii="Times New Roman" w:hAnsi="Times New Roman" w:cs="Times New Roman"/>
          <w:b/>
          <w:sz w:val="24"/>
          <w:szCs w:val="24"/>
          <w:lang w:val="en-US"/>
        </w:rPr>
      </w:pPr>
    </w:p>
    <w:p w14:paraId="0128BF16" w14:textId="77777777" w:rsidR="00A16B2D" w:rsidRDefault="00A16B2D" w:rsidP="00A16B2D">
      <w:pPr>
        <w:autoSpaceDE w:val="0"/>
        <w:autoSpaceDN w:val="0"/>
        <w:adjustRightInd w:val="0"/>
        <w:spacing w:after="0" w:line="360" w:lineRule="auto"/>
        <w:rPr>
          <w:rFonts w:ascii="Times New Roman" w:hAnsi="Times New Roman" w:cs="Times New Roman"/>
          <w:b/>
          <w:sz w:val="24"/>
          <w:szCs w:val="24"/>
          <w:lang w:val="en-US"/>
        </w:rPr>
      </w:pPr>
    </w:p>
    <w:p w14:paraId="437DAF33" w14:textId="615EDF19" w:rsidR="00DE41B6" w:rsidRPr="00F40096" w:rsidRDefault="00DE41B6" w:rsidP="007F4855">
      <w:pPr>
        <w:pStyle w:val="ListParagraph"/>
        <w:numPr>
          <w:ilvl w:val="0"/>
          <w:numId w:val="10"/>
        </w:numPr>
        <w:autoSpaceDE w:val="0"/>
        <w:autoSpaceDN w:val="0"/>
        <w:adjustRightInd w:val="0"/>
        <w:spacing w:after="0" w:line="360" w:lineRule="auto"/>
        <w:rPr>
          <w:rFonts w:ascii="Times New Roman" w:hAnsi="Times New Roman" w:cs="Times New Roman"/>
          <w:b/>
          <w:sz w:val="24"/>
          <w:szCs w:val="24"/>
          <w:u w:val="single"/>
          <w:lang w:val="en-US"/>
        </w:rPr>
      </w:pPr>
      <w:r w:rsidRPr="00F40096">
        <w:rPr>
          <w:rFonts w:ascii="Times New Roman" w:hAnsi="Times New Roman" w:cs="Times New Roman"/>
          <w:b/>
          <w:sz w:val="24"/>
          <w:szCs w:val="24"/>
          <w:lang w:val="en-US"/>
        </w:rPr>
        <w:t>Education</w:t>
      </w:r>
      <w:r w:rsidRPr="00F40096">
        <w:rPr>
          <w:rFonts w:ascii="Times New Roman" w:hAnsi="Times New Roman" w:cs="Times New Roman"/>
          <w:b/>
          <w:sz w:val="24"/>
          <w:szCs w:val="24"/>
          <w:u w:val="single"/>
          <w:lang w:val="en-US"/>
        </w:rPr>
        <w:t xml:space="preserve"> Qualification: -</w:t>
      </w:r>
    </w:p>
    <w:p w14:paraId="47B704EE" w14:textId="77777777" w:rsidR="00DE41B6" w:rsidRPr="008225E5" w:rsidRDefault="00DE41B6" w:rsidP="00CE4BF0">
      <w:pPr>
        <w:spacing w:line="360" w:lineRule="auto"/>
        <w:jc w:val="both"/>
        <w:rPr>
          <w:rFonts w:ascii="Times New Roman" w:hAnsi="Times New Roman" w:cs="Times New Roman"/>
          <w:sz w:val="24"/>
          <w:szCs w:val="24"/>
        </w:rPr>
      </w:pPr>
    </w:p>
    <w:p w14:paraId="5344EA4A" w14:textId="77777777" w:rsidR="00DE41B6" w:rsidRPr="008225E5" w:rsidRDefault="00DE41B6" w:rsidP="00CE4BF0">
      <w:p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H</w:t>
      </w:r>
      <w:r w:rsidRPr="008225E5">
        <w:rPr>
          <w:rFonts w:ascii="Times New Roman" w:hAnsi="Times New Roman" w:cs="Times New Roman"/>
          <w:sz w:val="24"/>
          <w:szCs w:val="24"/>
          <w:vertAlign w:val="subscript"/>
        </w:rPr>
        <w:t>0</w:t>
      </w:r>
      <w:r w:rsidRPr="008225E5">
        <w:rPr>
          <w:rFonts w:ascii="Times New Roman" w:hAnsi="Times New Roman" w:cs="Times New Roman"/>
          <w:sz w:val="24"/>
          <w:szCs w:val="24"/>
        </w:rPr>
        <w:t xml:space="preserve"> : There is no significance difference in overall satisfaction of Tata operator across different educational qualification consumers.</w:t>
      </w:r>
    </w:p>
    <w:p w14:paraId="15DCEBD5" w14:textId="77777777" w:rsidR="00DE41B6" w:rsidRPr="008225E5" w:rsidRDefault="00DE41B6" w:rsidP="00CE4BF0">
      <w:p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H</w:t>
      </w:r>
      <w:r w:rsidRPr="008225E5">
        <w:rPr>
          <w:rFonts w:ascii="Times New Roman" w:hAnsi="Times New Roman" w:cs="Times New Roman"/>
          <w:sz w:val="24"/>
          <w:szCs w:val="24"/>
          <w:vertAlign w:val="subscript"/>
        </w:rPr>
        <w:t>1</w:t>
      </w:r>
      <w:r w:rsidRPr="008225E5">
        <w:rPr>
          <w:rFonts w:ascii="Times New Roman" w:hAnsi="Times New Roman" w:cs="Times New Roman"/>
          <w:sz w:val="24"/>
          <w:szCs w:val="24"/>
        </w:rPr>
        <w:t xml:space="preserve"> : There is a significance difference in overall satisfaction of Tata operator across different educational qualification consumers.</w:t>
      </w:r>
    </w:p>
    <w:p w14:paraId="575000C7"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437"/>
        <w:gridCol w:w="702"/>
        <w:gridCol w:w="701"/>
        <w:gridCol w:w="1087"/>
        <w:gridCol w:w="700"/>
        <w:gridCol w:w="1074"/>
        <w:gridCol w:w="1074"/>
        <w:gridCol w:w="1101"/>
        <w:gridCol w:w="1150"/>
      </w:tblGrid>
      <w:tr w:rsidR="00DE41B6" w:rsidRPr="008225E5" w14:paraId="6C2CAE8E" w14:textId="77777777" w:rsidTr="00C27FDB">
        <w:trPr>
          <w:cantSplit/>
        </w:trPr>
        <w:tc>
          <w:tcPr>
            <w:tcW w:w="5000" w:type="pct"/>
            <w:gridSpan w:val="9"/>
            <w:tcBorders>
              <w:top w:val="nil"/>
              <w:left w:val="nil"/>
              <w:bottom w:val="nil"/>
              <w:right w:val="nil"/>
            </w:tcBorders>
            <w:shd w:val="clear" w:color="auto" w:fill="FFFFFF"/>
          </w:tcPr>
          <w:p w14:paraId="333AA730"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8.4.30: Descriptives</w:t>
            </w:r>
          </w:p>
        </w:tc>
      </w:tr>
      <w:tr w:rsidR="00DE41B6" w:rsidRPr="008225E5" w14:paraId="4B267AF5" w14:textId="77777777" w:rsidTr="00C27FDB">
        <w:trPr>
          <w:cantSplit/>
        </w:trPr>
        <w:tc>
          <w:tcPr>
            <w:tcW w:w="5000" w:type="pct"/>
            <w:gridSpan w:val="9"/>
            <w:tcBorders>
              <w:top w:val="nil"/>
              <w:left w:val="nil"/>
              <w:bottom w:val="nil"/>
              <w:right w:val="nil"/>
            </w:tcBorders>
            <w:shd w:val="clear" w:color="auto" w:fill="FFFFFF"/>
            <w:vAlign w:val="bottom"/>
          </w:tcPr>
          <w:p w14:paraId="093180CA"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r w:rsidRPr="008225E5">
              <w:rPr>
                <w:rFonts w:ascii="Times New Roman" w:hAnsi="Times New Roman" w:cs="Times New Roman"/>
                <w:color w:val="000000"/>
                <w:sz w:val="24"/>
                <w:szCs w:val="24"/>
                <w:highlight w:val="white"/>
                <w:lang w:val="en-US"/>
              </w:rPr>
              <w:t xml:space="preserve">Overall Satisfaction level on Tata  </w:t>
            </w:r>
          </w:p>
        </w:tc>
      </w:tr>
      <w:tr w:rsidR="00DE41B6" w:rsidRPr="008225E5" w14:paraId="76285568" w14:textId="77777777" w:rsidTr="00C27FDB">
        <w:trPr>
          <w:cantSplit/>
        </w:trPr>
        <w:tc>
          <w:tcPr>
            <w:tcW w:w="841" w:type="pct"/>
            <w:vMerge w:val="restart"/>
            <w:tcBorders>
              <w:top w:val="single" w:sz="16" w:space="0" w:color="000000"/>
              <w:left w:val="single" w:sz="16" w:space="0" w:color="000000"/>
              <w:bottom w:val="nil"/>
              <w:right w:val="single" w:sz="16" w:space="0" w:color="000000"/>
            </w:tcBorders>
            <w:shd w:val="clear" w:color="auto" w:fill="FFFFFF"/>
          </w:tcPr>
          <w:p w14:paraId="1E47DDFA"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434" w:type="pct"/>
            <w:vMerge w:val="restart"/>
            <w:tcBorders>
              <w:top w:val="single" w:sz="16" w:space="0" w:color="000000"/>
              <w:left w:val="single" w:sz="16" w:space="0" w:color="000000"/>
            </w:tcBorders>
            <w:shd w:val="clear" w:color="auto" w:fill="FFFFFF"/>
          </w:tcPr>
          <w:p w14:paraId="461B728C"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N</w:t>
            </w:r>
          </w:p>
        </w:tc>
        <w:tc>
          <w:tcPr>
            <w:tcW w:w="433" w:type="pct"/>
            <w:vMerge w:val="restart"/>
            <w:tcBorders>
              <w:top w:val="single" w:sz="16" w:space="0" w:color="000000"/>
            </w:tcBorders>
            <w:shd w:val="clear" w:color="auto" w:fill="FFFFFF"/>
          </w:tcPr>
          <w:p w14:paraId="26063D94"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Mean</w:t>
            </w:r>
          </w:p>
        </w:tc>
        <w:tc>
          <w:tcPr>
            <w:tcW w:w="620" w:type="pct"/>
            <w:vMerge w:val="restart"/>
            <w:tcBorders>
              <w:top w:val="single" w:sz="16" w:space="0" w:color="000000"/>
            </w:tcBorders>
            <w:shd w:val="clear" w:color="auto" w:fill="FFFFFF"/>
          </w:tcPr>
          <w:p w14:paraId="58750CA3"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Deviation</w:t>
            </w:r>
          </w:p>
        </w:tc>
        <w:tc>
          <w:tcPr>
            <w:tcW w:w="460" w:type="pct"/>
            <w:vMerge w:val="restart"/>
            <w:tcBorders>
              <w:top w:val="single" w:sz="16" w:space="0" w:color="000000"/>
            </w:tcBorders>
            <w:shd w:val="clear" w:color="auto" w:fill="FFFFFF"/>
          </w:tcPr>
          <w:p w14:paraId="1D72BA0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w:t>
            </w:r>
          </w:p>
        </w:tc>
        <w:tc>
          <w:tcPr>
            <w:tcW w:w="1280" w:type="pct"/>
            <w:gridSpan w:val="2"/>
            <w:tcBorders>
              <w:top w:val="single" w:sz="16" w:space="0" w:color="000000"/>
            </w:tcBorders>
            <w:shd w:val="clear" w:color="auto" w:fill="FFFFFF"/>
          </w:tcPr>
          <w:p w14:paraId="55589A0E"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95% Confidence Interval for Mean</w:t>
            </w:r>
          </w:p>
        </w:tc>
        <w:tc>
          <w:tcPr>
            <w:tcW w:w="460" w:type="pct"/>
            <w:vMerge w:val="restart"/>
            <w:tcBorders>
              <w:top w:val="single" w:sz="16" w:space="0" w:color="000000"/>
            </w:tcBorders>
            <w:shd w:val="clear" w:color="auto" w:fill="FFFFFF"/>
          </w:tcPr>
          <w:p w14:paraId="431AE54D"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Minimum</w:t>
            </w:r>
          </w:p>
        </w:tc>
        <w:tc>
          <w:tcPr>
            <w:tcW w:w="473" w:type="pct"/>
            <w:vMerge w:val="restart"/>
            <w:tcBorders>
              <w:top w:val="single" w:sz="16" w:space="0" w:color="000000"/>
              <w:right w:val="single" w:sz="16" w:space="0" w:color="000000"/>
            </w:tcBorders>
            <w:shd w:val="clear" w:color="auto" w:fill="FFFFFF"/>
          </w:tcPr>
          <w:p w14:paraId="79DB891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Maximum</w:t>
            </w:r>
          </w:p>
        </w:tc>
      </w:tr>
      <w:tr w:rsidR="00DE41B6" w:rsidRPr="008225E5" w14:paraId="50A5B6AB" w14:textId="77777777" w:rsidTr="00C27FDB">
        <w:trPr>
          <w:cantSplit/>
        </w:trPr>
        <w:tc>
          <w:tcPr>
            <w:tcW w:w="841" w:type="pct"/>
            <w:vMerge/>
            <w:tcBorders>
              <w:top w:val="single" w:sz="16" w:space="0" w:color="000000"/>
              <w:left w:val="single" w:sz="16" w:space="0" w:color="000000"/>
              <w:bottom w:val="nil"/>
              <w:right w:val="single" w:sz="16" w:space="0" w:color="000000"/>
            </w:tcBorders>
            <w:shd w:val="clear" w:color="auto" w:fill="FFFFFF"/>
          </w:tcPr>
          <w:p w14:paraId="04616D66"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434" w:type="pct"/>
            <w:vMerge/>
            <w:tcBorders>
              <w:top w:val="single" w:sz="16" w:space="0" w:color="000000"/>
              <w:left w:val="single" w:sz="16" w:space="0" w:color="000000"/>
            </w:tcBorders>
            <w:shd w:val="clear" w:color="auto" w:fill="FFFFFF"/>
          </w:tcPr>
          <w:p w14:paraId="28AE83D9"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433" w:type="pct"/>
            <w:vMerge/>
            <w:tcBorders>
              <w:top w:val="single" w:sz="16" w:space="0" w:color="000000"/>
            </w:tcBorders>
            <w:shd w:val="clear" w:color="auto" w:fill="FFFFFF"/>
          </w:tcPr>
          <w:p w14:paraId="4A04F299"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620" w:type="pct"/>
            <w:vMerge/>
            <w:tcBorders>
              <w:top w:val="single" w:sz="16" w:space="0" w:color="000000"/>
            </w:tcBorders>
            <w:shd w:val="clear" w:color="auto" w:fill="FFFFFF"/>
          </w:tcPr>
          <w:p w14:paraId="3ADBBE76"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460" w:type="pct"/>
            <w:vMerge/>
            <w:tcBorders>
              <w:top w:val="single" w:sz="16" w:space="0" w:color="000000"/>
            </w:tcBorders>
            <w:shd w:val="clear" w:color="auto" w:fill="FFFFFF"/>
          </w:tcPr>
          <w:p w14:paraId="1B267768"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640" w:type="pct"/>
            <w:tcBorders>
              <w:bottom w:val="single" w:sz="16" w:space="0" w:color="000000"/>
            </w:tcBorders>
            <w:shd w:val="clear" w:color="auto" w:fill="FFFFFF"/>
          </w:tcPr>
          <w:p w14:paraId="2DBF8FA6"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Lower Bound</w:t>
            </w:r>
          </w:p>
        </w:tc>
        <w:tc>
          <w:tcPr>
            <w:tcW w:w="640" w:type="pct"/>
            <w:tcBorders>
              <w:bottom w:val="single" w:sz="16" w:space="0" w:color="000000"/>
            </w:tcBorders>
            <w:shd w:val="clear" w:color="auto" w:fill="FFFFFF"/>
          </w:tcPr>
          <w:p w14:paraId="28F695FE"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Upper Bound</w:t>
            </w:r>
          </w:p>
        </w:tc>
        <w:tc>
          <w:tcPr>
            <w:tcW w:w="460" w:type="pct"/>
            <w:vMerge/>
            <w:tcBorders>
              <w:top w:val="single" w:sz="16" w:space="0" w:color="000000"/>
            </w:tcBorders>
            <w:shd w:val="clear" w:color="auto" w:fill="FFFFFF"/>
          </w:tcPr>
          <w:p w14:paraId="16E4FE14"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473" w:type="pct"/>
            <w:vMerge/>
            <w:tcBorders>
              <w:top w:val="single" w:sz="16" w:space="0" w:color="000000"/>
              <w:right w:val="single" w:sz="16" w:space="0" w:color="000000"/>
            </w:tcBorders>
            <w:shd w:val="clear" w:color="auto" w:fill="FFFFFF"/>
          </w:tcPr>
          <w:p w14:paraId="69F3FFB5"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r>
      <w:tr w:rsidR="00DE41B6" w:rsidRPr="008225E5" w14:paraId="28382BE2" w14:textId="77777777" w:rsidTr="00C27FDB">
        <w:trPr>
          <w:cantSplit/>
        </w:trPr>
        <w:tc>
          <w:tcPr>
            <w:tcW w:w="841" w:type="pct"/>
            <w:tcBorders>
              <w:top w:val="single" w:sz="16" w:space="0" w:color="000000"/>
              <w:left w:val="single" w:sz="16" w:space="0" w:color="000000"/>
              <w:bottom w:val="nil"/>
              <w:right w:val="single" w:sz="16" w:space="0" w:color="000000"/>
            </w:tcBorders>
            <w:shd w:val="clear" w:color="auto" w:fill="FFFFFF"/>
            <w:vAlign w:val="center"/>
          </w:tcPr>
          <w:p w14:paraId="005D97E4"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Below Secondary</w:t>
            </w:r>
          </w:p>
        </w:tc>
        <w:tc>
          <w:tcPr>
            <w:tcW w:w="434" w:type="pct"/>
            <w:tcBorders>
              <w:top w:val="single" w:sz="16" w:space="0" w:color="000000"/>
              <w:left w:val="single" w:sz="16" w:space="0" w:color="000000"/>
              <w:bottom w:val="nil"/>
            </w:tcBorders>
            <w:shd w:val="clear" w:color="auto" w:fill="FFFFFF"/>
          </w:tcPr>
          <w:p w14:paraId="2198AA2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97</w:t>
            </w:r>
          </w:p>
        </w:tc>
        <w:tc>
          <w:tcPr>
            <w:tcW w:w="433" w:type="pct"/>
            <w:tcBorders>
              <w:top w:val="single" w:sz="16" w:space="0" w:color="000000"/>
              <w:bottom w:val="nil"/>
            </w:tcBorders>
            <w:shd w:val="clear" w:color="auto" w:fill="FFFFFF"/>
          </w:tcPr>
          <w:p w14:paraId="78C5112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3.26</w:t>
            </w:r>
          </w:p>
        </w:tc>
        <w:tc>
          <w:tcPr>
            <w:tcW w:w="620" w:type="pct"/>
            <w:tcBorders>
              <w:top w:val="single" w:sz="16" w:space="0" w:color="000000"/>
              <w:bottom w:val="nil"/>
            </w:tcBorders>
            <w:shd w:val="clear" w:color="auto" w:fill="FFFFFF"/>
          </w:tcPr>
          <w:p w14:paraId="3B2F219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.582</w:t>
            </w:r>
          </w:p>
        </w:tc>
        <w:tc>
          <w:tcPr>
            <w:tcW w:w="460" w:type="pct"/>
            <w:tcBorders>
              <w:top w:val="single" w:sz="16" w:space="0" w:color="000000"/>
              <w:bottom w:val="nil"/>
            </w:tcBorders>
            <w:shd w:val="clear" w:color="auto" w:fill="FFFFFF"/>
          </w:tcPr>
          <w:p w14:paraId="1A28686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.059</w:t>
            </w:r>
          </w:p>
        </w:tc>
        <w:tc>
          <w:tcPr>
            <w:tcW w:w="640" w:type="pct"/>
            <w:tcBorders>
              <w:top w:val="single" w:sz="16" w:space="0" w:color="000000"/>
              <w:bottom w:val="nil"/>
            </w:tcBorders>
            <w:shd w:val="clear" w:color="auto" w:fill="FFFFFF"/>
          </w:tcPr>
          <w:p w14:paraId="1B3A53B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3.14</w:t>
            </w:r>
          </w:p>
        </w:tc>
        <w:tc>
          <w:tcPr>
            <w:tcW w:w="640" w:type="pct"/>
            <w:tcBorders>
              <w:top w:val="single" w:sz="16" w:space="0" w:color="000000"/>
              <w:bottom w:val="nil"/>
            </w:tcBorders>
            <w:shd w:val="clear" w:color="auto" w:fill="FFFFFF"/>
          </w:tcPr>
          <w:p w14:paraId="27AA8FF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3.38</w:t>
            </w:r>
          </w:p>
        </w:tc>
        <w:tc>
          <w:tcPr>
            <w:tcW w:w="460" w:type="pct"/>
            <w:tcBorders>
              <w:top w:val="single" w:sz="16" w:space="0" w:color="000000"/>
              <w:bottom w:val="nil"/>
            </w:tcBorders>
            <w:shd w:val="clear" w:color="auto" w:fill="FFFFFF"/>
          </w:tcPr>
          <w:p w14:paraId="5560B8B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w:t>
            </w:r>
          </w:p>
        </w:tc>
        <w:tc>
          <w:tcPr>
            <w:tcW w:w="473" w:type="pct"/>
            <w:tcBorders>
              <w:top w:val="single" w:sz="16" w:space="0" w:color="000000"/>
              <w:bottom w:val="nil"/>
              <w:right w:val="single" w:sz="16" w:space="0" w:color="000000"/>
            </w:tcBorders>
            <w:shd w:val="clear" w:color="auto" w:fill="FFFFFF"/>
          </w:tcPr>
          <w:p w14:paraId="7A9B05B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79483F3C" w14:textId="77777777" w:rsidTr="00C27FDB">
        <w:trPr>
          <w:cantSplit/>
        </w:trPr>
        <w:tc>
          <w:tcPr>
            <w:tcW w:w="841" w:type="pct"/>
            <w:tcBorders>
              <w:top w:val="nil"/>
              <w:left w:val="single" w:sz="16" w:space="0" w:color="000000"/>
              <w:bottom w:val="nil"/>
              <w:right w:val="single" w:sz="16" w:space="0" w:color="000000"/>
            </w:tcBorders>
            <w:shd w:val="clear" w:color="auto" w:fill="FFFFFF"/>
            <w:vAlign w:val="center"/>
          </w:tcPr>
          <w:p w14:paraId="0DF83946"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Secondary</w:t>
            </w:r>
          </w:p>
        </w:tc>
        <w:tc>
          <w:tcPr>
            <w:tcW w:w="434" w:type="pct"/>
            <w:tcBorders>
              <w:top w:val="nil"/>
              <w:left w:val="single" w:sz="16" w:space="0" w:color="000000"/>
              <w:bottom w:val="nil"/>
            </w:tcBorders>
            <w:shd w:val="clear" w:color="auto" w:fill="FFFFFF"/>
          </w:tcPr>
          <w:p w14:paraId="06B9E07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130</w:t>
            </w:r>
          </w:p>
        </w:tc>
        <w:tc>
          <w:tcPr>
            <w:tcW w:w="433" w:type="pct"/>
            <w:tcBorders>
              <w:top w:val="nil"/>
              <w:bottom w:val="nil"/>
            </w:tcBorders>
            <w:shd w:val="clear" w:color="auto" w:fill="FFFFFF"/>
          </w:tcPr>
          <w:p w14:paraId="23E3F06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3.23</w:t>
            </w:r>
          </w:p>
        </w:tc>
        <w:tc>
          <w:tcPr>
            <w:tcW w:w="620" w:type="pct"/>
            <w:tcBorders>
              <w:top w:val="nil"/>
              <w:bottom w:val="nil"/>
            </w:tcBorders>
            <w:shd w:val="clear" w:color="auto" w:fill="FFFFFF"/>
          </w:tcPr>
          <w:p w14:paraId="7A8A260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.578</w:t>
            </w:r>
          </w:p>
        </w:tc>
        <w:tc>
          <w:tcPr>
            <w:tcW w:w="460" w:type="pct"/>
            <w:tcBorders>
              <w:top w:val="nil"/>
              <w:bottom w:val="nil"/>
            </w:tcBorders>
            <w:shd w:val="clear" w:color="auto" w:fill="FFFFFF"/>
          </w:tcPr>
          <w:p w14:paraId="20E11A5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.051</w:t>
            </w:r>
          </w:p>
        </w:tc>
        <w:tc>
          <w:tcPr>
            <w:tcW w:w="640" w:type="pct"/>
            <w:tcBorders>
              <w:top w:val="nil"/>
              <w:bottom w:val="nil"/>
            </w:tcBorders>
            <w:shd w:val="clear" w:color="auto" w:fill="FFFFFF"/>
          </w:tcPr>
          <w:p w14:paraId="76BBEF3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3.13</w:t>
            </w:r>
          </w:p>
        </w:tc>
        <w:tc>
          <w:tcPr>
            <w:tcW w:w="640" w:type="pct"/>
            <w:tcBorders>
              <w:top w:val="nil"/>
              <w:bottom w:val="nil"/>
            </w:tcBorders>
            <w:shd w:val="clear" w:color="auto" w:fill="FFFFFF"/>
          </w:tcPr>
          <w:p w14:paraId="22D5F87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3.33</w:t>
            </w:r>
          </w:p>
        </w:tc>
        <w:tc>
          <w:tcPr>
            <w:tcW w:w="460" w:type="pct"/>
            <w:tcBorders>
              <w:top w:val="nil"/>
              <w:bottom w:val="nil"/>
            </w:tcBorders>
            <w:shd w:val="clear" w:color="auto" w:fill="FFFFFF"/>
          </w:tcPr>
          <w:p w14:paraId="05AA9AA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w:t>
            </w:r>
          </w:p>
        </w:tc>
        <w:tc>
          <w:tcPr>
            <w:tcW w:w="473" w:type="pct"/>
            <w:tcBorders>
              <w:top w:val="nil"/>
              <w:bottom w:val="nil"/>
              <w:right w:val="single" w:sz="16" w:space="0" w:color="000000"/>
            </w:tcBorders>
            <w:shd w:val="clear" w:color="auto" w:fill="FFFFFF"/>
          </w:tcPr>
          <w:p w14:paraId="7CFC61F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176562DB" w14:textId="77777777" w:rsidTr="00C27FDB">
        <w:trPr>
          <w:cantSplit/>
        </w:trPr>
        <w:tc>
          <w:tcPr>
            <w:tcW w:w="841" w:type="pct"/>
            <w:tcBorders>
              <w:top w:val="nil"/>
              <w:left w:val="single" w:sz="16" w:space="0" w:color="000000"/>
              <w:bottom w:val="nil"/>
              <w:right w:val="single" w:sz="16" w:space="0" w:color="000000"/>
            </w:tcBorders>
            <w:shd w:val="clear" w:color="auto" w:fill="FFFFFF"/>
            <w:vAlign w:val="center"/>
          </w:tcPr>
          <w:p w14:paraId="63AEEBA3"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Senior Secondary</w:t>
            </w:r>
          </w:p>
        </w:tc>
        <w:tc>
          <w:tcPr>
            <w:tcW w:w="434" w:type="pct"/>
            <w:tcBorders>
              <w:top w:val="nil"/>
              <w:left w:val="single" w:sz="16" w:space="0" w:color="000000"/>
              <w:bottom w:val="nil"/>
            </w:tcBorders>
            <w:shd w:val="clear" w:color="auto" w:fill="FFFFFF"/>
          </w:tcPr>
          <w:p w14:paraId="4892BC6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123</w:t>
            </w:r>
          </w:p>
        </w:tc>
        <w:tc>
          <w:tcPr>
            <w:tcW w:w="433" w:type="pct"/>
            <w:tcBorders>
              <w:top w:val="nil"/>
              <w:bottom w:val="nil"/>
            </w:tcBorders>
            <w:shd w:val="clear" w:color="auto" w:fill="FFFFFF"/>
          </w:tcPr>
          <w:p w14:paraId="4051D23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3.15</w:t>
            </w:r>
          </w:p>
        </w:tc>
        <w:tc>
          <w:tcPr>
            <w:tcW w:w="620" w:type="pct"/>
            <w:tcBorders>
              <w:top w:val="nil"/>
              <w:bottom w:val="nil"/>
            </w:tcBorders>
            <w:shd w:val="clear" w:color="auto" w:fill="FFFFFF"/>
          </w:tcPr>
          <w:p w14:paraId="1DFA874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.553</w:t>
            </w:r>
          </w:p>
        </w:tc>
        <w:tc>
          <w:tcPr>
            <w:tcW w:w="460" w:type="pct"/>
            <w:tcBorders>
              <w:top w:val="nil"/>
              <w:bottom w:val="nil"/>
            </w:tcBorders>
            <w:shd w:val="clear" w:color="auto" w:fill="FFFFFF"/>
          </w:tcPr>
          <w:p w14:paraId="2F24C64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.050</w:t>
            </w:r>
          </w:p>
        </w:tc>
        <w:tc>
          <w:tcPr>
            <w:tcW w:w="640" w:type="pct"/>
            <w:tcBorders>
              <w:top w:val="nil"/>
              <w:bottom w:val="nil"/>
            </w:tcBorders>
            <w:shd w:val="clear" w:color="auto" w:fill="FFFFFF"/>
          </w:tcPr>
          <w:p w14:paraId="30D8361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3.05</w:t>
            </w:r>
          </w:p>
        </w:tc>
        <w:tc>
          <w:tcPr>
            <w:tcW w:w="640" w:type="pct"/>
            <w:tcBorders>
              <w:top w:val="nil"/>
              <w:bottom w:val="nil"/>
            </w:tcBorders>
            <w:shd w:val="clear" w:color="auto" w:fill="FFFFFF"/>
          </w:tcPr>
          <w:p w14:paraId="719FDA1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3.25</w:t>
            </w:r>
          </w:p>
        </w:tc>
        <w:tc>
          <w:tcPr>
            <w:tcW w:w="460" w:type="pct"/>
            <w:tcBorders>
              <w:top w:val="nil"/>
              <w:bottom w:val="nil"/>
            </w:tcBorders>
            <w:shd w:val="clear" w:color="auto" w:fill="FFFFFF"/>
          </w:tcPr>
          <w:p w14:paraId="1C7E4DA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473" w:type="pct"/>
            <w:tcBorders>
              <w:top w:val="nil"/>
              <w:bottom w:val="nil"/>
              <w:right w:val="single" w:sz="16" w:space="0" w:color="000000"/>
            </w:tcBorders>
            <w:shd w:val="clear" w:color="auto" w:fill="FFFFFF"/>
          </w:tcPr>
          <w:p w14:paraId="347569B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4320DBC7" w14:textId="77777777" w:rsidTr="00C27FDB">
        <w:trPr>
          <w:cantSplit/>
        </w:trPr>
        <w:tc>
          <w:tcPr>
            <w:tcW w:w="841" w:type="pct"/>
            <w:tcBorders>
              <w:top w:val="nil"/>
              <w:left w:val="single" w:sz="16" w:space="0" w:color="000000"/>
              <w:bottom w:val="nil"/>
              <w:right w:val="single" w:sz="16" w:space="0" w:color="000000"/>
            </w:tcBorders>
            <w:shd w:val="clear" w:color="auto" w:fill="FFFFFF"/>
            <w:vAlign w:val="center"/>
          </w:tcPr>
          <w:p w14:paraId="278E2914"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Graduate</w:t>
            </w:r>
          </w:p>
        </w:tc>
        <w:tc>
          <w:tcPr>
            <w:tcW w:w="434" w:type="pct"/>
            <w:tcBorders>
              <w:top w:val="nil"/>
              <w:left w:val="single" w:sz="16" w:space="0" w:color="000000"/>
              <w:bottom w:val="nil"/>
            </w:tcBorders>
            <w:shd w:val="clear" w:color="auto" w:fill="FFFFFF"/>
          </w:tcPr>
          <w:p w14:paraId="13CA9C9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165</w:t>
            </w:r>
          </w:p>
        </w:tc>
        <w:tc>
          <w:tcPr>
            <w:tcW w:w="433" w:type="pct"/>
            <w:tcBorders>
              <w:top w:val="nil"/>
              <w:bottom w:val="nil"/>
            </w:tcBorders>
            <w:shd w:val="clear" w:color="auto" w:fill="FFFFFF"/>
          </w:tcPr>
          <w:p w14:paraId="5EE6FD4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3.08</w:t>
            </w:r>
          </w:p>
        </w:tc>
        <w:tc>
          <w:tcPr>
            <w:tcW w:w="620" w:type="pct"/>
            <w:tcBorders>
              <w:top w:val="nil"/>
              <w:bottom w:val="nil"/>
            </w:tcBorders>
            <w:shd w:val="clear" w:color="auto" w:fill="FFFFFF"/>
          </w:tcPr>
          <w:p w14:paraId="5E8FD9F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.595</w:t>
            </w:r>
          </w:p>
        </w:tc>
        <w:tc>
          <w:tcPr>
            <w:tcW w:w="460" w:type="pct"/>
            <w:tcBorders>
              <w:top w:val="nil"/>
              <w:bottom w:val="nil"/>
            </w:tcBorders>
            <w:shd w:val="clear" w:color="auto" w:fill="FFFFFF"/>
          </w:tcPr>
          <w:p w14:paraId="4FA8FF7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.046</w:t>
            </w:r>
          </w:p>
        </w:tc>
        <w:tc>
          <w:tcPr>
            <w:tcW w:w="640" w:type="pct"/>
            <w:tcBorders>
              <w:top w:val="nil"/>
              <w:bottom w:val="nil"/>
            </w:tcBorders>
            <w:shd w:val="clear" w:color="auto" w:fill="FFFFFF"/>
          </w:tcPr>
          <w:p w14:paraId="215E51C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2.99</w:t>
            </w:r>
          </w:p>
        </w:tc>
        <w:tc>
          <w:tcPr>
            <w:tcW w:w="640" w:type="pct"/>
            <w:tcBorders>
              <w:top w:val="nil"/>
              <w:bottom w:val="nil"/>
            </w:tcBorders>
            <w:shd w:val="clear" w:color="auto" w:fill="FFFFFF"/>
          </w:tcPr>
          <w:p w14:paraId="3A74F4D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3.17</w:t>
            </w:r>
          </w:p>
        </w:tc>
        <w:tc>
          <w:tcPr>
            <w:tcW w:w="460" w:type="pct"/>
            <w:tcBorders>
              <w:top w:val="nil"/>
              <w:bottom w:val="nil"/>
            </w:tcBorders>
            <w:shd w:val="clear" w:color="auto" w:fill="FFFFFF"/>
          </w:tcPr>
          <w:p w14:paraId="33E103D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473" w:type="pct"/>
            <w:tcBorders>
              <w:top w:val="nil"/>
              <w:bottom w:val="nil"/>
              <w:right w:val="single" w:sz="16" w:space="0" w:color="000000"/>
            </w:tcBorders>
            <w:shd w:val="clear" w:color="auto" w:fill="FFFFFF"/>
          </w:tcPr>
          <w:p w14:paraId="5A5D29F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1ECE86D9" w14:textId="77777777" w:rsidTr="00C27FDB">
        <w:trPr>
          <w:cantSplit/>
        </w:trPr>
        <w:tc>
          <w:tcPr>
            <w:tcW w:w="841" w:type="pct"/>
            <w:tcBorders>
              <w:top w:val="nil"/>
              <w:left w:val="single" w:sz="16" w:space="0" w:color="000000"/>
              <w:bottom w:val="nil"/>
              <w:right w:val="single" w:sz="16" w:space="0" w:color="000000"/>
            </w:tcBorders>
            <w:shd w:val="clear" w:color="auto" w:fill="FFFFFF"/>
            <w:vAlign w:val="center"/>
          </w:tcPr>
          <w:p w14:paraId="5E9C2759"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lastRenderedPageBreak/>
              <w:t>Post graduate - gen</w:t>
            </w:r>
          </w:p>
        </w:tc>
        <w:tc>
          <w:tcPr>
            <w:tcW w:w="434" w:type="pct"/>
            <w:tcBorders>
              <w:top w:val="nil"/>
              <w:left w:val="single" w:sz="16" w:space="0" w:color="000000"/>
              <w:bottom w:val="nil"/>
            </w:tcBorders>
            <w:shd w:val="clear" w:color="auto" w:fill="FFFFFF"/>
          </w:tcPr>
          <w:p w14:paraId="279E7B2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20</w:t>
            </w:r>
          </w:p>
        </w:tc>
        <w:tc>
          <w:tcPr>
            <w:tcW w:w="433" w:type="pct"/>
            <w:tcBorders>
              <w:top w:val="nil"/>
              <w:bottom w:val="nil"/>
            </w:tcBorders>
            <w:shd w:val="clear" w:color="auto" w:fill="FFFFFF"/>
          </w:tcPr>
          <w:p w14:paraId="05E7E17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3.50</w:t>
            </w:r>
          </w:p>
        </w:tc>
        <w:tc>
          <w:tcPr>
            <w:tcW w:w="620" w:type="pct"/>
            <w:tcBorders>
              <w:top w:val="nil"/>
              <w:bottom w:val="nil"/>
            </w:tcBorders>
            <w:shd w:val="clear" w:color="auto" w:fill="FFFFFF"/>
          </w:tcPr>
          <w:p w14:paraId="2BC03DB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.607</w:t>
            </w:r>
          </w:p>
        </w:tc>
        <w:tc>
          <w:tcPr>
            <w:tcW w:w="460" w:type="pct"/>
            <w:tcBorders>
              <w:top w:val="nil"/>
              <w:bottom w:val="nil"/>
            </w:tcBorders>
            <w:shd w:val="clear" w:color="auto" w:fill="FFFFFF"/>
          </w:tcPr>
          <w:p w14:paraId="090D2A0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.136</w:t>
            </w:r>
          </w:p>
        </w:tc>
        <w:tc>
          <w:tcPr>
            <w:tcW w:w="640" w:type="pct"/>
            <w:tcBorders>
              <w:top w:val="nil"/>
              <w:bottom w:val="nil"/>
            </w:tcBorders>
            <w:shd w:val="clear" w:color="auto" w:fill="FFFFFF"/>
          </w:tcPr>
          <w:p w14:paraId="5912AC2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3.22</w:t>
            </w:r>
          </w:p>
        </w:tc>
        <w:tc>
          <w:tcPr>
            <w:tcW w:w="640" w:type="pct"/>
            <w:tcBorders>
              <w:top w:val="nil"/>
              <w:bottom w:val="nil"/>
            </w:tcBorders>
            <w:shd w:val="clear" w:color="auto" w:fill="FFFFFF"/>
          </w:tcPr>
          <w:p w14:paraId="3C6445C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3.78</w:t>
            </w:r>
          </w:p>
        </w:tc>
        <w:tc>
          <w:tcPr>
            <w:tcW w:w="460" w:type="pct"/>
            <w:tcBorders>
              <w:top w:val="nil"/>
              <w:bottom w:val="nil"/>
            </w:tcBorders>
            <w:shd w:val="clear" w:color="auto" w:fill="FFFFFF"/>
          </w:tcPr>
          <w:p w14:paraId="6DD6317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w:t>
            </w:r>
          </w:p>
        </w:tc>
        <w:tc>
          <w:tcPr>
            <w:tcW w:w="473" w:type="pct"/>
            <w:tcBorders>
              <w:top w:val="nil"/>
              <w:bottom w:val="nil"/>
              <w:right w:val="single" w:sz="16" w:space="0" w:color="000000"/>
            </w:tcBorders>
            <w:shd w:val="clear" w:color="auto" w:fill="FFFFFF"/>
          </w:tcPr>
          <w:p w14:paraId="4D35AA2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4D6F3567" w14:textId="77777777" w:rsidTr="00C27FDB">
        <w:trPr>
          <w:cantSplit/>
        </w:trPr>
        <w:tc>
          <w:tcPr>
            <w:tcW w:w="841" w:type="pct"/>
            <w:tcBorders>
              <w:top w:val="nil"/>
              <w:left w:val="single" w:sz="16" w:space="0" w:color="000000"/>
              <w:bottom w:val="nil"/>
              <w:right w:val="single" w:sz="16" w:space="0" w:color="000000"/>
            </w:tcBorders>
            <w:shd w:val="clear" w:color="auto" w:fill="FFFFFF"/>
            <w:vAlign w:val="center"/>
          </w:tcPr>
          <w:p w14:paraId="7417E807"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Post graduate - prof</w:t>
            </w:r>
          </w:p>
        </w:tc>
        <w:tc>
          <w:tcPr>
            <w:tcW w:w="434" w:type="pct"/>
            <w:tcBorders>
              <w:top w:val="nil"/>
              <w:left w:val="single" w:sz="16" w:space="0" w:color="000000"/>
              <w:bottom w:val="nil"/>
            </w:tcBorders>
            <w:shd w:val="clear" w:color="auto" w:fill="FFFFFF"/>
          </w:tcPr>
          <w:p w14:paraId="542D536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16</w:t>
            </w:r>
          </w:p>
        </w:tc>
        <w:tc>
          <w:tcPr>
            <w:tcW w:w="433" w:type="pct"/>
            <w:tcBorders>
              <w:top w:val="nil"/>
              <w:bottom w:val="nil"/>
            </w:tcBorders>
            <w:shd w:val="clear" w:color="auto" w:fill="FFFFFF"/>
          </w:tcPr>
          <w:p w14:paraId="69E5377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3.13</w:t>
            </w:r>
          </w:p>
        </w:tc>
        <w:tc>
          <w:tcPr>
            <w:tcW w:w="620" w:type="pct"/>
            <w:tcBorders>
              <w:top w:val="nil"/>
              <w:bottom w:val="nil"/>
            </w:tcBorders>
            <w:shd w:val="clear" w:color="auto" w:fill="FFFFFF"/>
          </w:tcPr>
          <w:p w14:paraId="198D87A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.500</w:t>
            </w:r>
          </w:p>
        </w:tc>
        <w:tc>
          <w:tcPr>
            <w:tcW w:w="460" w:type="pct"/>
            <w:tcBorders>
              <w:top w:val="nil"/>
              <w:bottom w:val="nil"/>
            </w:tcBorders>
            <w:shd w:val="clear" w:color="auto" w:fill="FFFFFF"/>
          </w:tcPr>
          <w:p w14:paraId="659AE19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.125</w:t>
            </w:r>
          </w:p>
        </w:tc>
        <w:tc>
          <w:tcPr>
            <w:tcW w:w="640" w:type="pct"/>
            <w:tcBorders>
              <w:top w:val="nil"/>
              <w:bottom w:val="nil"/>
            </w:tcBorders>
            <w:shd w:val="clear" w:color="auto" w:fill="FFFFFF"/>
          </w:tcPr>
          <w:p w14:paraId="01CC833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2.86</w:t>
            </w:r>
          </w:p>
        </w:tc>
        <w:tc>
          <w:tcPr>
            <w:tcW w:w="640" w:type="pct"/>
            <w:tcBorders>
              <w:top w:val="nil"/>
              <w:bottom w:val="nil"/>
            </w:tcBorders>
            <w:shd w:val="clear" w:color="auto" w:fill="FFFFFF"/>
          </w:tcPr>
          <w:p w14:paraId="1DD1D0E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3.39</w:t>
            </w:r>
          </w:p>
        </w:tc>
        <w:tc>
          <w:tcPr>
            <w:tcW w:w="460" w:type="pct"/>
            <w:tcBorders>
              <w:top w:val="nil"/>
              <w:bottom w:val="nil"/>
            </w:tcBorders>
            <w:shd w:val="clear" w:color="auto" w:fill="FFFFFF"/>
          </w:tcPr>
          <w:p w14:paraId="15473F0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w:t>
            </w:r>
          </w:p>
        </w:tc>
        <w:tc>
          <w:tcPr>
            <w:tcW w:w="473" w:type="pct"/>
            <w:tcBorders>
              <w:top w:val="nil"/>
              <w:bottom w:val="nil"/>
              <w:right w:val="single" w:sz="16" w:space="0" w:color="000000"/>
            </w:tcBorders>
            <w:shd w:val="clear" w:color="auto" w:fill="FFFFFF"/>
          </w:tcPr>
          <w:p w14:paraId="6949C09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3561AA65" w14:textId="77777777" w:rsidTr="00C27FDB">
        <w:trPr>
          <w:cantSplit/>
        </w:trPr>
        <w:tc>
          <w:tcPr>
            <w:tcW w:w="841" w:type="pct"/>
            <w:tcBorders>
              <w:top w:val="nil"/>
              <w:left w:val="single" w:sz="16" w:space="0" w:color="000000"/>
              <w:bottom w:val="nil"/>
              <w:right w:val="single" w:sz="16" w:space="0" w:color="000000"/>
            </w:tcBorders>
            <w:shd w:val="clear" w:color="auto" w:fill="FFFFFF"/>
            <w:vAlign w:val="center"/>
          </w:tcPr>
          <w:p w14:paraId="3E609F9D"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Illiterate</w:t>
            </w:r>
          </w:p>
        </w:tc>
        <w:tc>
          <w:tcPr>
            <w:tcW w:w="434" w:type="pct"/>
            <w:tcBorders>
              <w:top w:val="nil"/>
              <w:left w:val="single" w:sz="16" w:space="0" w:color="000000"/>
              <w:bottom w:val="nil"/>
            </w:tcBorders>
            <w:shd w:val="clear" w:color="auto" w:fill="FFFFFF"/>
          </w:tcPr>
          <w:p w14:paraId="1BD812C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w:t>
            </w:r>
          </w:p>
        </w:tc>
        <w:tc>
          <w:tcPr>
            <w:tcW w:w="433" w:type="pct"/>
            <w:tcBorders>
              <w:top w:val="nil"/>
              <w:bottom w:val="nil"/>
            </w:tcBorders>
            <w:shd w:val="clear" w:color="auto" w:fill="FFFFFF"/>
          </w:tcPr>
          <w:p w14:paraId="4B55B78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3.00</w:t>
            </w:r>
          </w:p>
        </w:tc>
        <w:tc>
          <w:tcPr>
            <w:tcW w:w="620" w:type="pct"/>
            <w:tcBorders>
              <w:top w:val="nil"/>
              <w:bottom w:val="nil"/>
            </w:tcBorders>
            <w:shd w:val="clear" w:color="auto" w:fill="FFFFFF"/>
          </w:tcPr>
          <w:p w14:paraId="326EC8A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c>
          <w:tcPr>
            <w:tcW w:w="460" w:type="pct"/>
            <w:tcBorders>
              <w:top w:val="nil"/>
              <w:bottom w:val="nil"/>
            </w:tcBorders>
            <w:shd w:val="clear" w:color="auto" w:fill="FFFFFF"/>
          </w:tcPr>
          <w:p w14:paraId="5F1580B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c>
          <w:tcPr>
            <w:tcW w:w="640" w:type="pct"/>
            <w:tcBorders>
              <w:top w:val="nil"/>
              <w:bottom w:val="nil"/>
            </w:tcBorders>
            <w:shd w:val="clear" w:color="auto" w:fill="FFFFFF"/>
          </w:tcPr>
          <w:p w14:paraId="56F8E87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3.00</w:t>
            </w:r>
          </w:p>
        </w:tc>
        <w:tc>
          <w:tcPr>
            <w:tcW w:w="640" w:type="pct"/>
            <w:tcBorders>
              <w:top w:val="nil"/>
              <w:bottom w:val="nil"/>
            </w:tcBorders>
            <w:shd w:val="clear" w:color="auto" w:fill="FFFFFF"/>
          </w:tcPr>
          <w:p w14:paraId="25FA14B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3.00</w:t>
            </w:r>
          </w:p>
        </w:tc>
        <w:tc>
          <w:tcPr>
            <w:tcW w:w="460" w:type="pct"/>
            <w:tcBorders>
              <w:top w:val="nil"/>
              <w:bottom w:val="nil"/>
            </w:tcBorders>
            <w:shd w:val="clear" w:color="auto" w:fill="FFFFFF"/>
          </w:tcPr>
          <w:p w14:paraId="05F965E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w:t>
            </w:r>
          </w:p>
        </w:tc>
        <w:tc>
          <w:tcPr>
            <w:tcW w:w="473" w:type="pct"/>
            <w:tcBorders>
              <w:top w:val="nil"/>
              <w:bottom w:val="nil"/>
              <w:right w:val="single" w:sz="16" w:space="0" w:color="000000"/>
            </w:tcBorders>
            <w:shd w:val="clear" w:color="auto" w:fill="FFFFFF"/>
          </w:tcPr>
          <w:p w14:paraId="4BC73C5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w:t>
            </w:r>
          </w:p>
        </w:tc>
      </w:tr>
      <w:tr w:rsidR="00DE41B6" w:rsidRPr="008225E5" w14:paraId="3C38660E" w14:textId="77777777" w:rsidTr="00C27FDB">
        <w:trPr>
          <w:cantSplit/>
        </w:trPr>
        <w:tc>
          <w:tcPr>
            <w:tcW w:w="841" w:type="pct"/>
            <w:tcBorders>
              <w:top w:val="nil"/>
              <w:left w:val="single" w:sz="16" w:space="0" w:color="000000"/>
              <w:bottom w:val="nil"/>
              <w:right w:val="single" w:sz="16" w:space="0" w:color="000000"/>
            </w:tcBorders>
            <w:shd w:val="clear" w:color="auto" w:fill="FFFFFF"/>
            <w:vAlign w:val="center"/>
          </w:tcPr>
          <w:p w14:paraId="7ED2BCA7"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8</w:t>
            </w:r>
          </w:p>
        </w:tc>
        <w:tc>
          <w:tcPr>
            <w:tcW w:w="434" w:type="pct"/>
            <w:tcBorders>
              <w:top w:val="nil"/>
              <w:left w:val="single" w:sz="16" w:space="0" w:color="000000"/>
              <w:bottom w:val="nil"/>
            </w:tcBorders>
            <w:shd w:val="clear" w:color="auto" w:fill="FFFFFF"/>
          </w:tcPr>
          <w:p w14:paraId="759C5C4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w:t>
            </w:r>
          </w:p>
        </w:tc>
        <w:tc>
          <w:tcPr>
            <w:tcW w:w="433" w:type="pct"/>
            <w:tcBorders>
              <w:top w:val="nil"/>
              <w:bottom w:val="nil"/>
            </w:tcBorders>
            <w:shd w:val="clear" w:color="auto" w:fill="FFFFFF"/>
          </w:tcPr>
          <w:p w14:paraId="0A8E367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3.00</w:t>
            </w:r>
          </w:p>
        </w:tc>
        <w:tc>
          <w:tcPr>
            <w:tcW w:w="620" w:type="pct"/>
            <w:tcBorders>
              <w:top w:val="nil"/>
              <w:bottom w:val="nil"/>
            </w:tcBorders>
            <w:shd w:val="clear" w:color="auto" w:fill="FFFFFF"/>
          </w:tcPr>
          <w:p w14:paraId="0CCC3F2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c>
          <w:tcPr>
            <w:tcW w:w="460" w:type="pct"/>
            <w:tcBorders>
              <w:top w:val="nil"/>
              <w:bottom w:val="nil"/>
            </w:tcBorders>
            <w:shd w:val="clear" w:color="auto" w:fill="FFFFFF"/>
          </w:tcPr>
          <w:p w14:paraId="129ED54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c>
          <w:tcPr>
            <w:tcW w:w="640" w:type="pct"/>
            <w:tcBorders>
              <w:top w:val="nil"/>
              <w:bottom w:val="nil"/>
            </w:tcBorders>
            <w:shd w:val="clear" w:color="auto" w:fill="FFFFFF"/>
          </w:tcPr>
          <w:p w14:paraId="72686A5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3.00</w:t>
            </w:r>
          </w:p>
        </w:tc>
        <w:tc>
          <w:tcPr>
            <w:tcW w:w="640" w:type="pct"/>
            <w:tcBorders>
              <w:top w:val="nil"/>
              <w:bottom w:val="nil"/>
            </w:tcBorders>
            <w:shd w:val="clear" w:color="auto" w:fill="FFFFFF"/>
          </w:tcPr>
          <w:p w14:paraId="2AC4873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3.00</w:t>
            </w:r>
          </w:p>
        </w:tc>
        <w:tc>
          <w:tcPr>
            <w:tcW w:w="460" w:type="pct"/>
            <w:tcBorders>
              <w:top w:val="nil"/>
              <w:bottom w:val="nil"/>
            </w:tcBorders>
            <w:shd w:val="clear" w:color="auto" w:fill="FFFFFF"/>
          </w:tcPr>
          <w:p w14:paraId="5084FDE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w:t>
            </w:r>
          </w:p>
        </w:tc>
        <w:tc>
          <w:tcPr>
            <w:tcW w:w="473" w:type="pct"/>
            <w:tcBorders>
              <w:top w:val="nil"/>
              <w:bottom w:val="nil"/>
              <w:right w:val="single" w:sz="16" w:space="0" w:color="000000"/>
            </w:tcBorders>
            <w:shd w:val="clear" w:color="auto" w:fill="FFFFFF"/>
          </w:tcPr>
          <w:p w14:paraId="190DA9D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w:t>
            </w:r>
          </w:p>
        </w:tc>
      </w:tr>
      <w:tr w:rsidR="00DE41B6" w:rsidRPr="008225E5" w14:paraId="094C89BB" w14:textId="77777777" w:rsidTr="00C27FDB">
        <w:trPr>
          <w:cantSplit/>
        </w:trPr>
        <w:tc>
          <w:tcPr>
            <w:tcW w:w="841" w:type="pct"/>
            <w:tcBorders>
              <w:top w:val="nil"/>
              <w:left w:val="single" w:sz="16" w:space="0" w:color="000000"/>
              <w:bottom w:val="single" w:sz="16" w:space="0" w:color="000000"/>
              <w:right w:val="single" w:sz="16" w:space="0" w:color="000000"/>
            </w:tcBorders>
            <w:shd w:val="clear" w:color="auto" w:fill="FFFFFF"/>
            <w:vAlign w:val="center"/>
          </w:tcPr>
          <w:p w14:paraId="5AB00A97"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Total</w:t>
            </w:r>
          </w:p>
        </w:tc>
        <w:tc>
          <w:tcPr>
            <w:tcW w:w="434" w:type="pct"/>
            <w:tcBorders>
              <w:top w:val="nil"/>
              <w:left w:val="single" w:sz="16" w:space="0" w:color="000000"/>
              <w:bottom w:val="single" w:sz="16" w:space="0" w:color="000000"/>
            </w:tcBorders>
            <w:shd w:val="clear" w:color="auto" w:fill="FFFFFF"/>
          </w:tcPr>
          <w:p w14:paraId="2E93251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556</w:t>
            </w:r>
          </w:p>
        </w:tc>
        <w:tc>
          <w:tcPr>
            <w:tcW w:w="433" w:type="pct"/>
            <w:tcBorders>
              <w:top w:val="nil"/>
              <w:bottom w:val="single" w:sz="16" w:space="0" w:color="000000"/>
            </w:tcBorders>
            <w:shd w:val="clear" w:color="auto" w:fill="FFFFFF"/>
          </w:tcPr>
          <w:p w14:paraId="5E029BD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3.18</w:t>
            </w:r>
          </w:p>
        </w:tc>
        <w:tc>
          <w:tcPr>
            <w:tcW w:w="620" w:type="pct"/>
            <w:tcBorders>
              <w:top w:val="nil"/>
              <w:bottom w:val="single" w:sz="16" w:space="0" w:color="000000"/>
            </w:tcBorders>
            <w:shd w:val="clear" w:color="auto" w:fill="FFFFFF"/>
          </w:tcPr>
          <w:p w14:paraId="2521D26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.580</w:t>
            </w:r>
          </w:p>
        </w:tc>
        <w:tc>
          <w:tcPr>
            <w:tcW w:w="460" w:type="pct"/>
            <w:tcBorders>
              <w:top w:val="nil"/>
              <w:bottom w:val="single" w:sz="16" w:space="0" w:color="000000"/>
            </w:tcBorders>
            <w:shd w:val="clear" w:color="auto" w:fill="FFFFFF"/>
          </w:tcPr>
          <w:p w14:paraId="1D90F1C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.025</w:t>
            </w:r>
          </w:p>
        </w:tc>
        <w:tc>
          <w:tcPr>
            <w:tcW w:w="640" w:type="pct"/>
            <w:tcBorders>
              <w:top w:val="nil"/>
              <w:bottom w:val="single" w:sz="16" w:space="0" w:color="000000"/>
            </w:tcBorders>
            <w:shd w:val="clear" w:color="auto" w:fill="FFFFFF"/>
          </w:tcPr>
          <w:p w14:paraId="5C98935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3.13</w:t>
            </w:r>
          </w:p>
        </w:tc>
        <w:tc>
          <w:tcPr>
            <w:tcW w:w="640" w:type="pct"/>
            <w:tcBorders>
              <w:top w:val="nil"/>
              <w:bottom w:val="single" w:sz="16" w:space="0" w:color="000000"/>
            </w:tcBorders>
            <w:shd w:val="clear" w:color="auto" w:fill="FFFFFF"/>
          </w:tcPr>
          <w:p w14:paraId="6459835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3.22</w:t>
            </w:r>
          </w:p>
        </w:tc>
        <w:tc>
          <w:tcPr>
            <w:tcW w:w="460" w:type="pct"/>
            <w:tcBorders>
              <w:top w:val="nil"/>
              <w:bottom w:val="single" w:sz="16" w:space="0" w:color="000000"/>
            </w:tcBorders>
            <w:shd w:val="clear" w:color="auto" w:fill="FFFFFF"/>
          </w:tcPr>
          <w:p w14:paraId="590F86E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473" w:type="pct"/>
            <w:tcBorders>
              <w:top w:val="nil"/>
              <w:bottom w:val="single" w:sz="16" w:space="0" w:color="000000"/>
              <w:right w:val="single" w:sz="16" w:space="0" w:color="000000"/>
            </w:tcBorders>
            <w:shd w:val="clear" w:color="auto" w:fill="FFFFFF"/>
          </w:tcPr>
          <w:p w14:paraId="43B81D6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bl>
    <w:p w14:paraId="584C7CD6"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095DF689"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980"/>
        <w:gridCol w:w="2015"/>
        <w:gridCol w:w="2015"/>
        <w:gridCol w:w="2016"/>
      </w:tblGrid>
      <w:tr w:rsidR="00DE41B6" w:rsidRPr="008225E5" w14:paraId="29B62765" w14:textId="77777777" w:rsidTr="00C27FDB">
        <w:trPr>
          <w:cantSplit/>
        </w:trPr>
        <w:tc>
          <w:tcPr>
            <w:tcW w:w="5000" w:type="pct"/>
            <w:gridSpan w:val="4"/>
            <w:tcBorders>
              <w:top w:val="nil"/>
              <w:left w:val="nil"/>
              <w:bottom w:val="nil"/>
              <w:right w:val="nil"/>
            </w:tcBorders>
            <w:shd w:val="clear" w:color="auto" w:fill="FFFFFF"/>
          </w:tcPr>
          <w:p w14:paraId="498A27D0" w14:textId="77777777" w:rsidR="00C27FDB" w:rsidRPr="008225E5" w:rsidRDefault="00C27FDB"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lang w:val="en-US"/>
              </w:rPr>
            </w:pPr>
          </w:p>
          <w:p w14:paraId="3BADE5D2" w14:textId="77777777" w:rsidR="00C27FDB" w:rsidRPr="008225E5" w:rsidRDefault="00C27FDB" w:rsidP="00CE4BF0">
            <w:pPr>
              <w:autoSpaceDE w:val="0"/>
              <w:autoSpaceDN w:val="0"/>
              <w:adjustRightInd w:val="0"/>
              <w:spacing w:after="0" w:line="360" w:lineRule="auto"/>
              <w:ind w:right="60"/>
              <w:rPr>
                <w:rFonts w:ascii="Times New Roman" w:hAnsi="Times New Roman" w:cs="Times New Roman"/>
                <w:b/>
                <w:bCs/>
                <w:color w:val="000000"/>
                <w:sz w:val="24"/>
                <w:szCs w:val="24"/>
                <w:lang w:val="en-US"/>
              </w:rPr>
            </w:pPr>
          </w:p>
          <w:p w14:paraId="74C7A29C" w14:textId="5CE0EB40" w:rsidR="00DE41B6" w:rsidRPr="008225E5" w:rsidRDefault="00DE41B6" w:rsidP="00CE4BF0">
            <w:pPr>
              <w:autoSpaceDE w:val="0"/>
              <w:autoSpaceDN w:val="0"/>
              <w:adjustRightInd w:val="0"/>
              <w:spacing w:after="0" w:line="360" w:lineRule="auto"/>
              <w:ind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8.4.31: Test of Homogeneity of Variances</w:t>
            </w:r>
          </w:p>
        </w:tc>
      </w:tr>
      <w:tr w:rsidR="00DE41B6" w:rsidRPr="008225E5" w14:paraId="6CFF7B0B" w14:textId="77777777" w:rsidTr="00C27FDB">
        <w:trPr>
          <w:cantSplit/>
        </w:trPr>
        <w:tc>
          <w:tcPr>
            <w:tcW w:w="5000" w:type="pct"/>
            <w:gridSpan w:val="4"/>
            <w:tcBorders>
              <w:top w:val="nil"/>
              <w:left w:val="nil"/>
              <w:bottom w:val="nil"/>
              <w:right w:val="nil"/>
            </w:tcBorders>
            <w:shd w:val="clear" w:color="auto" w:fill="FFFFFF"/>
            <w:vAlign w:val="bottom"/>
          </w:tcPr>
          <w:p w14:paraId="4C1216BF"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r w:rsidRPr="008225E5">
              <w:rPr>
                <w:rFonts w:ascii="Times New Roman" w:hAnsi="Times New Roman" w:cs="Times New Roman"/>
                <w:color w:val="000000"/>
                <w:sz w:val="24"/>
                <w:szCs w:val="24"/>
                <w:highlight w:val="white"/>
                <w:lang w:val="en-US"/>
              </w:rPr>
              <w:t xml:space="preserve">Overall Satisfaction level on Tata  </w:t>
            </w:r>
          </w:p>
        </w:tc>
      </w:tr>
      <w:tr w:rsidR="00DE41B6" w:rsidRPr="008225E5" w14:paraId="14839222" w14:textId="77777777" w:rsidTr="00C27FDB">
        <w:trPr>
          <w:cantSplit/>
        </w:trPr>
        <w:tc>
          <w:tcPr>
            <w:tcW w:w="1651" w:type="pct"/>
            <w:tcBorders>
              <w:top w:val="single" w:sz="16" w:space="0" w:color="000000"/>
              <w:left w:val="single" w:sz="16" w:space="0" w:color="000000"/>
              <w:bottom w:val="single" w:sz="16" w:space="0" w:color="000000"/>
            </w:tcBorders>
            <w:shd w:val="clear" w:color="auto" w:fill="FFFFFF"/>
          </w:tcPr>
          <w:p w14:paraId="20205726"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Levene Statistic</w:t>
            </w:r>
          </w:p>
        </w:tc>
        <w:tc>
          <w:tcPr>
            <w:tcW w:w="1116" w:type="pct"/>
            <w:tcBorders>
              <w:top w:val="single" w:sz="16" w:space="0" w:color="000000"/>
              <w:bottom w:val="single" w:sz="16" w:space="0" w:color="000000"/>
            </w:tcBorders>
            <w:shd w:val="clear" w:color="auto" w:fill="FFFFFF"/>
          </w:tcPr>
          <w:p w14:paraId="13BC13EA"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df1</w:t>
            </w:r>
          </w:p>
        </w:tc>
        <w:tc>
          <w:tcPr>
            <w:tcW w:w="1116" w:type="pct"/>
            <w:tcBorders>
              <w:top w:val="single" w:sz="16" w:space="0" w:color="000000"/>
              <w:bottom w:val="single" w:sz="16" w:space="0" w:color="000000"/>
            </w:tcBorders>
            <w:shd w:val="clear" w:color="auto" w:fill="FFFFFF"/>
          </w:tcPr>
          <w:p w14:paraId="3154B9F2"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df2</w:t>
            </w:r>
          </w:p>
        </w:tc>
        <w:tc>
          <w:tcPr>
            <w:tcW w:w="1117" w:type="pct"/>
            <w:tcBorders>
              <w:top w:val="single" w:sz="16" w:space="0" w:color="000000"/>
              <w:bottom w:val="single" w:sz="16" w:space="0" w:color="000000"/>
              <w:right w:val="single" w:sz="16" w:space="0" w:color="000000"/>
            </w:tcBorders>
            <w:shd w:val="clear" w:color="auto" w:fill="FFFFFF"/>
          </w:tcPr>
          <w:p w14:paraId="1A6E4CC3"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379EE0BD" w14:textId="77777777" w:rsidTr="00C27FDB">
        <w:trPr>
          <w:cantSplit/>
        </w:trPr>
        <w:tc>
          <w:tcPr>
            <w:tcW w:w="1651" w:type="pct"/>
            <w:tcBorders>
              <w:top w:val="single" w:sz="16" w:space="0" w:color="000000"/>
              <w:left w:val="single" w:sz="16" w:space="0" w:color="000000"/>
              <w:bottom w:val="single" w:sz="16" w:space="0" w:color="000000"/>
            </w:tcBorders>
            <w:shd w:val="clear" w:color="auto" w:fill="FFFFFF"/>
          </w:tcPr>
          <w:p w14:paraId="1689EC2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2.445</w:t>
            </w:r>
          </w:p>
        </w:tc>
        <w:tc>
          <w:tcPr>
            <w:tcW w:w="1116" w:type="pct"/>
            <w:tcBorders>
              <w:top w:val="single" w:sz="16" w:space="0" w:color="000000"/>
              <w:bottom w:val="single" w:sz="16" w:space="0" w:color="000000"/>
            </w:tcBorders>
            <w:shd w:val="clear" w:color="auto" w:fill="FFFFFF"/>
          </w:tcPr>
          <w:p w14:paraId="4435912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7</w:t>
            </w:r>
          </w:p>
        </w:tc>
        <w:tc>
          <w:tcPr>
            <w:tcW w:w="1116" w:type="pct"/>
            <w:tcBorders>
              <w:top w:val="single" w:sz="16" w:space="0" w:color="000000"/>
              <w:bottom w:val="single" w:sz="16" w:space="0" w:color="000000"/>
            </w:tcBorders>
            <w:shd w:val="clear" w:color="auto" w:fill="FFFFFF"/>
          </w:tcPr>
          <w:p w14:paraId="560E37B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548</w:t>
            </w:r>
          </w:p>
        </w:tc>
        <w:tc>
          <w:tcPr>
            <w:tcW w:w="1117" w:type="pct"/>
            <w:tcBorders>
              <w:top w:val="single" w:sz="16" w:space="0" w:color="000000"/>
              <w:bottom w:val="single" w:sz="16" w:space="0" w:color="000000"/>
              <w:right w:val="single" w:sz="16" w:space="0" w:color="000000"/>
            </w:tcBorders>
            <w:shd w:val="clear" w:color="auto" w:fill="FFFFFF"/>
          </w:tcPr>
          <w:p w14:paraId="7A7D6529" w14:textId="65AEB3CC" w:rsidR="00DE41B6" w:rsidRPr="008225E5" w:rsidRDefault="00B42C04"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.06</w:t>
            </w:r>
            <w:r w:rsidR="00DE41B6" w:rsidRPr="008225E5">
              <w:rPr>
                <w:rFonts w:ascii="Times New Roman" w:hAnsi="Times New Roman" w:cs="Times New Roman"/>
                <w:color w:val="000000"/>
                <w:sz w:val="24"/>
                <w:szCs w:val="24"/>
                <w:lang w:val="en-US"/>
              </w:rPr>
              <w:t>8</w:t>
            </w:r>
          </w:p>
        </w:tc>
      </w:tr>
    </w:tbl>
    <w:p w14:paraId="65207C76"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2A53B7D9"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68C0D8C5"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019"/>
        <w:gridCol w:w="1762"/>
        <w:gridCol w:w="1191"/>
        <w:gridCol w:w="1670"/>
        <w:gridCol w:w="1191"/>
        <w:gridCol w:w="1193"/>
      </w:tblGrid>
      <w:tr w:rsidR="00DE41B6" w:rsidRPr="008225E5" w14:paraId="0DFA7A3C" w14:textId="77777777" w:rsidTr="00C27FDB">
        <w:trPr>
          <w:cantSplit/>
        </w:trPr>
        <w:tc>
          <w:tcPr>
            <w:tcW w:w="5000" w:type="pct"/>
            <w:gridSpan w:val="6"/>
            <w:tcBorders>
              <w:top w:val="nil"/>
              <w:left w:val="nil"/>
              <w:bottom w:val="nil"/>
              <w:right w:val="nil"/>
            </w:tcBorders>
            <w:shd w:val="clear" w:color="auto" w:fill="FFFFFF"/>
          </w:tcPr>
          <w:p w14:paraId="4948EEB5" w14:textId="77777777" w:rsidR="00DE41B6" w:rsidRPr="008225E5" w:rsidRDefault="00DE41B6" w:rsidP="00CE4BF0">
            <w:pPr>
              <w:autoSpaceDE w:val="0"/>
              <w:autoSpaceDN w:val="0"/>
              <w:adjustRightInd w:val="0"/>
              <w:spacing w:after="0" w:line="360" w:lineRule="auto"/>
              <w:ind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8.4.32: ANOVA</w:t>
            </w:r>
          </w:p>
        </w:tc>
      </w:tr>
      <w:tr w:rsidR="00DE41B6" w:rsidRPr="008225E5" w14:paraId="19501FB2" w14:textId="77777777" w:rsidTr="00C27FDB">
        <w:trPr>
          <w:cantSplit/>
        </w:trPr>
        <w:tc>
          <w:tcPr>
            <w:tcW w:w="5000" w:type="pct"/>
            <w:gridSpan w:val="6"/>
            <w:tcBorders>
              <w:top w:val="nil"/>
              <w:left w:val="nil"/>
              <w:bottom w:val="nil"/>
              <w:right w:val="nil"/>
            </w:tcBorders>
            <w:shd w:val="clear" w:color="auto" w:fill="FFFFFF"/>
            <w:vAlign w:val="bottom"/>
          </w:tcPr>
          <w:p w14:paraId="5D301986"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r w:rsidRPr="008225E5">
              <w:rPr>
                <w:rFonts w:ascii="Times New Roman" w:hAnsi="Times New Roman" w:cs="Times New Roman"/>
                <w:color w:val="000000"/>
                <w:sz w:val="24"/>
                <w:szCs w:val="24"/>
                <w:highlight w:val="white"/>
                <w:lang w:val="en-US"/>
              </w:rPr>
              <w:t xml:space="preserve">Overall Satisfaction level on Tata  </w:t>
            </w:r>
          </w:p>
        </w:tc>
      </w:tr>
      <w:tr w:rsidR="00DE41B6" w:rsidRPr="008225E5" w14:paraId="6D1C7D67" w14:textId="77777777" w:rsidTr="00C27FDB">
        <w:trPr>
          <w:cantSplit/>
        </w:trPr>
        <w:tc>
          <w:tcPr>
            <w:tcW w:w="1118" w:type="pct"/>
            <w:tcBorders>
              <w:top w:val="single" w:sz="16" w:space="0" w:color="000000"/>
              <w:left w:val="single" w:sz="16" w:space="0" w:color="000000"/>
              <w:bottom w:val="single" w:sz="16" w:space="0" w:color="000000"/>
              <w:right w:val="single" w:sz="16" w:space="0" w:color="000000"/>
            </w:tcBorders>
            <w:shd w:val="clear" w:color="auto" w:fill="FFFFFF"/>
          </w:tcPr>
          <w:p w14:paraId="31DCA65D"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76" w:type="pct"/>
            <w:tcBorders>
              <w:top w:val="single" w:sz="16" w:space="0" w:color="000000"/>
              <w:left w:val="single" w:sz="16" w:space="0" w:color="000000"/>
              <w:bottom w:val="single" w:sz="16" w:space="0" w:color="000000"/>
            </w:tcBorders>
            <w:shd w:val="clear" w:color="auto" w:fill="FFFFFF"/>
          </w:tcPr>
          <w:p w14:paraId="78E70830"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Sum of Squares</w:t>
            </w:r>
          </w:p>
        </w:tc>
        <w:tc>
          <w:tcPr>
            <w:tcW w:w="660" w:type="pct"/>
            <w:tcBorders>
              <w:top w:val="single" w:sz="16" w:space="0" w:color="000000"/>
              <w:bottom w:val="single" w:sz="16" w:space="0" w:color="000000"/>
            </w:tcBorders>
            <w:shd w:val="clear" w:color="auto" w:fill="FFFFFF"/>
          </w:tcPr>
          <w:p w14:paraId="52320170"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w:t>
            </w:r>
          </w:p>
        </w:tc>
        <w:tc>
          <w:tcPr>
            <w:tcW w:w="925" w:type="pct"/>
            <w:tcBorders>
              <w:top w:val="single" w:sz="16" w:space="0" w:color="000000"/>
              <w:bottom w:val="single" w:sz="16" w:space="0" w:color="000000"/>
            </w:tcBorders>
            <w:shd w:val="clear" w:color="auto" w:fill="FFFFFF"/>
          </w:tcPr>
          <w:p w14:paraId="636E0405"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Mean Square</w:t>
            </w:r>
          </w:p>
        </w:tc>
        <w:tc>
          <w:tcPr>
            <w:tcW w:w="660" w:type="pct"/>
            <w:tcBorders>
              <w:top w:val="single" w:sz="16" w:space="0" w:color="000000"/>
              <w:bottom w:val="single" w:sz="16" w:space="0" w:color="000000"/>
            </w:tcBorders>
            <w:shd w:val="clear" w:color="auto" w:fill="FFFFFF"/>
          </w:tcPr>
          <w:p w14:paraId="0E9D27F5"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w:t>
            </w:r>
          </w:p>
        </w:tc>
        <w:tc>
          <w:tcPr>
            <w:tcW w:w="660" w:type="pct"/>
            <w:tcBorders>
              <w:top w:val="single" w:sz="16" w:space="0" w:color="000000"/>
              <w:bottom w:val="single" w:sz="16" w:space="0" w:color="000000"/>
              <w:right w:val="single" w:sz="16" w:space="0" w:color="000000"/>
            </w:tcBorders>
            <w:shd w:val="clear" w:color="auto" w:fill="FFFFFF"/>
          </w:tcPr>
          <w:p w14:paraId="3E12AA4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231308A3" w14:textId="77777777" w:rsidTr="00C27FDB">
        <w:trPr>
          <w:cantSplit/>
        </w:trPr>
        <w:tc>
          <w:tcPr>
            <w:tcW w:w="1118" w:type="pct"/>
            <w:tcBorders>
              <w:top w:val="single" w:sz="16" w:space="0" w:color="000000"/>
              <w:left w:val="single" w:sz="16" w:space="0" w:color="000000"/>
              <w:bottom w:val="nil"/>
              <w:right w:val="single" w:sz="16" w:space="0" w:color="000000"/>
            </w:tcBorders>
            <w:shd w:val="clear" w:color="auto" w:fill="FFFFFF"/>
            <w:vAlign w:val="center"/>
          </w:tcPr>
          <w:p w14:paraId="7903B70D"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Between Groups</w:t>
            </w:r>
          </w:p>
        </w:tc>
        <w:tc>
          <w:tcPr>
            <w:tcW w:w="976" w:type="pct"/>
            <w:tcBorders>
              <w:top w:val="single" w:sz="16" w:space="0" w:color="000000"/>
              <w:left w:val="single" w:sz="16" w:space="0" w:color="000000"/>
              <w:bottom w:val="nil"/>
            </w:tcBorders>
            <w:shd w:val="clear" w:color="auto" w:fill="FFFFFF"/>
          </w:tcPr>
          <w:p w14:paraId="1E92577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5.001</w:t>
            </w:r>
          </w:p>
        </w:tc>
        <w:tc>
          <w:tcPr>
            <w:tcW w:w="660" w:type="pct"/>
            <w:tcBorders>
              <w:top w:val="single" w:sz="16" w:space="0" w:color="000000"/>
              <w:bottom w:val="nil"/>
            </w:tcBorders>
            <w:shd w:val="clear" w:color="auto" w:fill="FFFFFF"/>
          </w:tcPr>
          <w:p w14:paraId="6F3195A4"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7</w:t>
            </w:r>
          </w:p>
        </w:tc>
        <w:tc>
          <w:tcPr>
            <w:tcW w:w="925" w:type="pct"/>
            <w:tcBorders>
              <w:top w:val="single" w:sz="16" w:space="0" w:color="000000"/>
              <w:bottom w:val="nil"/>
            </w:tcBorders>
            <w:shd w:val="clear" w:color="auto" w:fill="FFFFFF"/>
          </w:tcPr>
          <w:p w14:paraId="5C469DA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.714</w:t>
            </w:r>
          </w:p>
        </w:tc>
        <w:tc>
          <w:tcPr>
            <w:tcW w:w="660" w:type="pct"/>
            <w:tcBorders>
              <w:top w:val="single" w:sz="16" w:space="0" w:color="000000"/>
              <w:bottom w:val="nil"/>
            </w:tcBorders>
            <w:shd w:val="clear" w:color="auto" w:fill="FFFFFF"/>
          </w:tcPr>
          <w:p w14:paraId="1C19F67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2.155</w:t>
            </w:r>
          </w:p>
        </w:tc>
        <w:tc>
          <w:tcPr>
            <w:tcW w:w="660" w:type="pct"/>
            <w:tcBorders>
              <w:top w:val="single" w:sz="16" w:space="0" w:color="000000"/>
              <w:bottom w:val="nil"/>
              <w:right w:val="single" w:sz="16" w:space="0" w:color="000000"/>
            </w:tcBorders>
            <w:shd w:val="clear" w:color="auto" w:fill="FFFFFF"/>
          </w:tcPr>
          <w:p w14:paraId="2B10156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.037</w:t>
            </w:r>
          </w:p>
        </w:tc>
      </w:tr>
      <w:tr w:rsidR="00DE41B6" w:rsidRPr="008225E5" w14:paraId="0700DCD1" w14:textId="77777777" w:rsidTr="00C27FDB">
        <w:trPr>
          <w:cantSplit/>
        </w:trPr>
        <w:tc>
          <w:tcPr>
            <w:tcW w:w="1118" w:type="pct"/>
            <w:tcBorders>
              <w:top w:val="nil"/>
              <w:left w:val="single" w:sz="16" w:space="0" w:color="000000"/>
              <w:bottom w:val="nil"/>
              <w:right w:val="single" w:sz="16" w:space="0" w:color="000000"/>
            </w:tcBorders>
            <w:shd w:val="clear" w:color="auto" w:fill="FFFFFF"/>
            <w:vAlign w:val="center"/>
          </w:tcPr>
          <w:p w14:paraId="2C3F095E"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Within Groups</w:t>
            </w:r>
          </w:p>
        </w:tc>
        <w:tc>
          <w:tcPr>
            <w:tcW w:w="976" w:type="pct"/>
            <w:tcBorders>
              <w:top w:val="nil"/>
              <w:left w:val="single" w:sz="16" w:space="0" w:color="000000"/>
              <w:bottom w:val="nil"/>
            </w:tcBorders>
            <w:shd w:val="clear" w:color="auto" w:fill="FFFFFF"/>
          </w:tcPr>
          <w:p w14:paraId="09571ED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181.725</w:t>
            </w:r>
          </w:p>
        </w:tc>
        <w:tc>
          <w:tcPr>
            <w:tcW w:w="660" w:type="pct"/>
            <w:tcBorders>
              <w:top w:val="nil"/>
              <w:bottom w:val="nil"/>
            </w:tcBorders>
            <w:shd w:val="clear" w:color="auto" w:fill="FFFFFF"/>
          </w:tcPr>
          <w:p w14:paraId="6E45C5D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548</w:t>
            </w:r>
          </w:p>
        </w:tc>
        <w:tc>
          <w:tcPr>
            <w:tcW w:w="925" w:type="pct"/>
            <w:tcBorders>
              <w:top w:val="nil"/>
              <w:bottom w:val="nil"/>
            </w:tcBorders>
            <w:shd w:val="clear" w:color="auto" w:fill="FFFFFF"/>
          </w:tcPr>
          <w:p w14:paraId="05C480E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.332</w:t>
            </w:r>
          </w:p>
        </w:tc>
        <w:tc>
          <w:tcPr>
            <w:tcW w:w="660" w:type="pct"/>
            <w:tcBorders>
              <w:top w:val="nil"/>
              <w:bottom w:val="nil"/>
            </w:tcBorders>
            <w:shd w:val="clear" w:color="auto" w:fill="FFFFFF"/>
          </w:tcPr>
          <w:p w14:paraId="5E913099"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660" w:type="pct"/>
            <w:tcBorders>
              <w:top w:val="nil"/>
              <w:bottom w:val="nil"/>
              <w:right w:val="single" w:sz="16" w:space="0" w:color="000000"/>
            </w:tcBorders>
            <w:shd w:val="clear" w:color="auto" w:fill="FFFFFF"/>
          </w:tcPr>
          <w:p w14:paraId="030236E7"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r w:rsidR="00DE41B6" w:rsidRPr="008225E5" w14:paraId="664D99E9" w14:textId="77777777" w:rsidTr="00C27FDB">
        <w:trPr>
          <w:cantSplit/>
        </w:trPr>
        <w:tc>
          <w:tcPr>
            <w:tcW w:w="1118" w:type="pct"/>
            <w:tcBorders>
              <w:top w:val="nil"/>
              <w:left w:val="single" w:sz="16" w:space="0" w:color="000000"/>
              <w:bottom w:val="single" w:sz="16" w:space="0" w:color="000000"/>
              <w:right w:val="single" w:sz="16" w:space="0" w:color="000000"/>
            </w:tcBorders>
            <w:shd w:val="clear" w:color="auto" w:fill="FFFFFF"/>
            <w:vAlign w:val="center"/>
          </w:tcPr>
          <w:p w14:paraId="4723E770"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Total</w:t>
            </w:r>
          </w:p>
        </w:tc>
        <w:tc>
          <w:tcPr>
            <w:tcW w:w="976" w:type="pct"/>
            <w:tcBorders>
              <w:top w:val="nil"/>
              <w:left w:val="single" w:sz="16" w:space="0" w:color="000000"/>
              <w:bottom w:val="single" w:sz="16" w:space="0" w:color="000000"/>
            </w:tcBorders>
            <w:shd w:val="clear" w:color="auto" w:fill="FFFFFF"/>
          </w:tcPr>
          <w:p w14:paraId="4772964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186.727</w:t>
            </w:r>
          </w:p>
        </w:tc>
        <w:tc>
          <w:tcPr>
            <w:tcW w:w="660" w:type="pct"/>
            <w:tcBorders>
              <w:top w:val="nil"/>
              <w:bottom w:val="single" w:sz="16" w:space="0" w:color="000000"/>
            </w:tcBorders>
            <w:shd w:val="clear" w:color="auto" w:fill="FFFFFF"/>
          </w:tcPr>
          <w:p w14:paraId="11FC3A9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555</w:t>
            </w:r>
          </w:p>
        </w:tc>
        <w:tc>
          <w:tcPr>
            <w:tcW w:w="925" w:type="pct"/>
            <w:tcBorders>
              <w:top w:val="nil"/>
              <w:bottom w:val="single" w:sz="16" w:space="0" w:color="000000"/>
            </w:tcBorders>
            <w:shd w:val="clear" w:color="auto" w:fill="FFFFFF"/>
          </w:tcPr>
          <w:p w14:paraId="145FDAE5"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660" w:type="pct"/>
            <w:tcBorders>
              <w:top w:val="nil"/>
              <w:bottom w:val="single" w:sz="16" w:space="0" w:color="000000"/>
            </w:tcBorders>
            <w:shd w:val="clear" w:color="auto" w:fill="FFFFFF"/>
          </w:tcPr>
          <w:p w14:paraId="3C5D2D3A"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660" w:type="pct"/>
            <w:tcBorders>
              <w:top w:val="nil"/>
              <w:bottom w:val="single" w:sz="16" w:space="0" w:color="000000"/>
              <w:right w:val="single" w:sz="16" w:space="0" w:color="000000"/>
            </w:tcBorders>
            <w:shd w:val="clear" w:color="auto" w:fill="FFFFFF"/>
          </w:tcPr>
          <w:p w14:paraId="5D9CE016"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bl>
    <w:p w14:paraId="76AC0D18" w14:textId="25031EB4" w:rsidR="00C27FDB" w:rsidRPr="008225E5" w:rsidRDefault="00F40096" w:rsidP="00CE4BF0">
      <w:pPr>
        <w:autoSpaceDE w:val="0"/>
        <w:autoSpaceDN w:val="0"/>
        <w:adjustRightInd w:val="0"/>
        <w:spacing w:after="0" w:line="360" w:lineRule="auto"/>
        <w:jc w:val="both"/>
        <w:rPr>
          <w:rFonts w:ascii="Times New Roman" w:hAnsi="Times New Roman" w:cs="Times New Roman"/>
          <w:b/>
          <w:bCs/>
          <w:color w:val="000000"/>
          <w:sz w:val="24"/>
          <w:szCs w:val="24"/>
          <w:u w:val="single"/>
          <w:lang w:val="en-US"/>
        </w:rPr>
      </w:pPr>
      <w:r w:rsidRPr="008225E5">
        <w:rPr>
          <w:rFonts w:ascii="Times New Roman" w:hAnsi="Times New Roman" w:cs="Times New Roman"/>
          <w:noProof/>
          <w:sz w:val="24"/>
          <w:szCs w:val="24"/>
          <w:lang w:val="en-US"/>
        </w:rPr>
        <w:lastRenderedPageBreak/>
        <w:drawing>
          <wp:anchor distT="0" distB="0" distL="114300" distR="114300" simplePos="0" relativeHeight="251719680" behindDoc="0" locked="0" layoutInCell="1" allowOverlap="1" wp14:anchorId="2CA63695" wp14:editId="1CB5EEFE">
            <wp:simplePos x="0" y="0"/>
            <wp:positionH relativeFrom="column">
              <wp:posOffset>-297180</wp:posOffset>
            </wp:positionH>
            <wp:positionV relativeFrom="paragraph">
              <wp:posOffset>209550</wp:posOffset>
            </wp:positionV>
            <wp:extent cx="5819775" cy="4658360"/>
            <wp:effectExtent l="0" t="0" r="9525" b="8890"/>
            <wp:wrapThrough wrapText="bothSides">
              <wp:wrapPolygon edited="0">
                <wp:start x="0" y="0"/>
                <wp:lineTo x="0" y="21553"/>
                <wp:lineTo x="21565" y="21553"/>
                <wp:lineTo x="21565"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19775" cy="4658360"/>
                    </a:xfrm>
                    <a:prstGeom prst="rect">
                      <a:avLst/>
                    </a:prstGeom>
                    <a:noFill/>
                    <a:ln>
                      <a:noFill/>
                    </a:ln>
                  </pic:spPr>
                </pic:pic>
              </a:graphicData>
            </a:graphic>
            <wp14:sizeRelH relativeFrom="page">
              <wp14:pctWidth>0</wp14:pctWidth>
            </wp14:sizeRelH>
            <wp14:sizeRelV relativeFrom="page">
              <wp14:pctHeight>0</wp14:pctHeight>
            </wp14:sizeRelV>
          </wp:anchor>
        </w:drawing>
      </w:r>
      <w:r w:rsidR="00DE41B6" w:rsidRPr="008225E5">
        <w:rPr>
          <w:rFonts w:ascii="Times New Roman" w:hAnsi="Times New Roman" w:cs="Times New Roman"/>
          <w:b/>
          <w:bCs/>
          <w:color w:val="000000"/>
          <w:sz w:val="24"/>
          <w:szCs w:val="24"/>
          <w:u w:val="single"/>
          <w:lang w:val="en-US"/>
        </w:rPr>
        <w:t>Means Plots</w:t>
      </w:r>
    </w:p>
    <w:p w14:paraId="583D521F" w14:textId="56C5A086" w:rsidR="00DE41B6" w:rsidRPr="008225E5" w:rsidRDefault="00DE41B6" w:rsidP="00CE4BF0">
      <w:pPr>
        <w:autoSpaceDE w:val="0"/>
        <w:autoSpaceDN w:val="0"/>
        <w:adjustRightInd w:val="0"/>
        <w:spacing w:after="0" w:line="360" w:lineRule="auto"/>
        <w:jc w:val="center"/>
        <w:rPr>
          <w:rFonts w:ascii="Times New Roman" w:hAnsi="Times New Roman" w:cs="Times New Roman"/>
          <w:b/>
          <w:bCs/>
          <w:color w:val="000000"/>
          <w:sz w:val="24"/>
          <w:szCs w:val="24"/>
          <w:u w:val="single"/>
          <w:lang w:val="en-US"/>
        </w:rPr>
      </w:pPr>
      <w:r w:rsidRPr="008225E5">
        <w:rPr>
          <w:rFonts w:ascii="Times New Roman" w:hAnsi="Times New Roman" w:cs="Times New Roman"/>
          <w:sz w:val="24"/>
          <w:szCs w:val="24"/>
          <w:lang w:val="en-US"/>
        </w:rPr>
        <w:t>Fig: 8.4(k)</w:t>
      </w:r>
    </w:p>
    <w:p w14:paraId="43845371"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b/>
          <w:sz w:val="24"/>
          <w:szCs w:val="24"/>
          <w:u w:val="single"/>
          <w:lang w:val="en-US"/>
        </w:rPr>
        <w:t>Interpretation: -</w:t>
      </w:r>
      <w:r w:rsidRPr="008225E5">
        <w:rPr>
          <w:rFonts w:ascii="Times New Roman" w:hAnsi="Times New Roman" w:cs="Times New Roman"/>
          <w:sz w:val="24"/>
          <w:szCs w:val="24"/>
          <w:lang w:val="en-US"/>
        </w:rPr>
        <w:t xml:space="preserve"> from the above one way Anova analysis, it can be found that the significance level is less than 0.05(p&lt;0.05) So Null hypothesis (H</w:t>
      </w:r>
      <w:r w:rsidRPr="008225E5">
        <w:rPr>
          <w:rFonts w:ascii="Times New Roman" w:hAnsi="Times New Roman" w:cs="Times New Roman"/>
          <w:sz w:val="24"/>
          <w:szCs w:val="24"/>
          <w:vertAlign w:val="subscript"/>
          <w:lang w:val="en-US"/>
        </w:rPr>
        <w:t>0</w:t>
      </w:r>
      <w:r w:rsidRPr="008225E5">
        <w:rPr>
          <w:rFonts w:ascii="Times New Roman" w:hAnsi="Times New Roman" w:cs="Times New Roman"/>
          <w:sz w:val="24"/>
          <w:szCs w:val="24"/>
          <w:lang w:val="en-US"/>
        </w:rPr>
        <w:t>) is rejected. Alternative hypothesis (H</w:t>
      </w:r>
      <w:r w:rsidRPr="008225E5">
        <w:rPr>
          <w:rFonts w:ascii="Times New Roman" w:hAnsi="Times New Roman" w:cs="Times New Roman"/>
          <w:sz w:val="24"/>
          <w:szCs w:val="24"/>
          <w:vertAlign w:val="subscript"/>
          <w:lang w:val="en-US"/>
        </w:rPr>
        <w:t>1</w:t>
      </w:r>
      <w:r w:rsidRPr="008225E5">
        <w:rPr>
          <w:rFonts w:ascii="Times New Roman" w:hAnsi="Times New Roman" w:cs="Times New Roman"/>
          <w:sz w:val="24"/>
          <w:szCs w:val="24"/>
          <w:lang w:val="en-US"/>
        </w:rPr>
        <w:t>) is accepted.</w:t>
      </w:r>
    </w:p>
    <w:p w14:paraId="4681EA45"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Hence it can conclude that there is a significance difference in overall satisfaction of Tata operator across different education qualification consumers.</w:t>
      </w:r>
    </w:p>
    <w:p w14:paraId="01053934"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From means plots, it can find that the satisfaction level of Post graduate – Gen Consumers is maximum on Airtel operator and the satisfaction level of other education qualification category consumers is minimum on Airtel operator.</w:t>
      </w:r>
    </w:p>
    <w:p w14:paraId="40703517"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p w14:paraId="2BB18BD9" w14:textId="2E953D80" w:rsidR="00DE41B6" w:rsidRPr="000E1175" w:rsidRDefault="00DE41B6" w:rsidP="007F4855">
      <w:pPr>
        <w:pStyle w:val="ListParagraph"/>
        <w:numPr>
          <w:ilvl w:val="0"/>
          <w:numId w:val="10"/>
        </w:numPr>
        <w:autoSpaceDE w:val="0"/>
        <w:autoSpaceDN w:val="0"/>
        <w:adjustRightInd w:val="0"/>
        <w:spacing w:after="0" w:line="360" w:lineRule="auto"/>
        <w:jc w:val="both"/>
        <w:rPr>
          <w:rFonts w:ascii="Times New Roman" w:hAnsi="Times New Roman" w:cs="Times New Roman"/>
          <w:b/>
          <w:sz w:val="24"/>
          <w:szCs w:val="24"/>
          <w:u w:val="single"/>
          <w:lang w:val="en-US"/>
        </w:rPr>
      </w:pPr>
      <w:r w:rsidRPr="000E1175">
        <w:rPr>
          <w:rFonts w:ascii="Times New Roman" w:hAnsi="Times New Roman" w:cs="Times New Roman"/>
          <w:b/>
          <w:sz w:val="24"/>
          <w:szCs w:val="24"/>
          <w:u w:val="single"/>
          <w:lang w:val="en-US"/>
        </w:rPr>
        <w:t>Area(urban/rural): -</w:t>
      </w:r>
    </w:p>
    <w:p w14:paraId="554ED6A0"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b/>
          <w:sz w:val="24"/>
          <w:szCs w:val="24"/>
          <w:u w:val="single"/>
          <w:lang w:val="en-US"/>
        </w:rPr>
      </w:pPr>
    </w:p>
    <w:p w14:paraId="4C8CAD50" w14:textId="77777777" w:rsidR="00DE41B6" w:rsidRPr="008225E5" w:rsidRDefault="00DE41B6" w:rsidP="00CE4BF0">
      <w:pPr>
        <w:spacing w:line="360" w:lineRule="auto"/>
        <w:jc w:val="both"/>
        <w:rPr>
          <w:rFonts w:ascii="Times New Roman" w:hAnsi="Times New Roman" w:cs="Times New Roman"/>
          <w:b/>
          <w:sz w:val="24"/>
          <w:szCs w:val="24"/>
        </w:rPr>
      </w:pPr>
      <w:r w:rsidRPr="008225E5">
        <w:rPr>
          <w:rFonts w:ascii="Times New Roman" w:hAnsi="Times New Roman" w:cs="Times New Roman"/>
          <w:sz w:val="24"/>
          <w:szCs w:val="24"/>
          <w:lang w:val="en-US"/>
        </w:rPr>
        <w:t>H</w:t>
      </w:r>
      <w:r w:rsidRPr="008225E5">
        <w:rPr>
          <w:rFonts w:ascii="Times New Roman" w:hAnsi="Times New Roman" w:cs="Times New Roman"/>
          <w:sz w:val="24"/>
          <w:szCs w:val="24"/>
          <w:vertAlign w:val="subscript"/>
          <w:lang w:val="en-US"/>
        </w:rPr>
        <w:t>0</w:t>
      </w:r>
      <w:r w:rsidRPr="008225E5">
        <w:rPr>
          <w:rFonts w:ascii="Times New Roman" w:hAnsi="Times New Roman" w:cs="Times New Roman"/>
          <w:sz w:val="24"/>
          <w:szCs w:val="24"/>
          <w:lang w:val="en-US"/>
        </w:rPr>
        <w:t xml:space="preserve"> : There is no significance difference in overall satisfaction of Tata operator across different areas(urban/rural).</w:t>
      </w:r>
    </w:p>
    <w:p w14:paraId="4BE1B333"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lastRenderedPageBreak/>
        <w:t>H</w:t>
      </w:r>
      <w:r w:rsidRPr="008225E5">
        <w:rPr>
          <w:rFonts w:ascii="Times New Roman" w:hAnsi="Times New Roman" w:cs="Times New Roman"/>
          <w:sz w:val="24"/>
          <w:szCs w:val="24"/>
          <w:vertAlign w:val="subscript"/>
          <w:lang w:val="en-US"/>
        </w:rPr>
        <w:t>1</w:t>
      </w:r>
      <w:r w:rsidRPr="008225E5">
        <w:rPr>
          <w:rFonts w:ascii="Times New Roman" w:hAnsi="Times New Roman" w:cs="Times New Roman"/>
          <w:sz w:val="24"/>
          <w:szCs w:val="24"/>
          <w:lang w:val="en-US"/>
        </w:rPr>
        <w:t xml:space="preserve"> : There is a significance difference in overall satisfaction of Tata operator across different areas(urban/rural).</w:t>
      </w:r>
    </w:p>
    <w:p w14:paraId="2CA47CE7"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760"/>
        <w:gridCol w:w="793"/>
        <w:gridCol w:w="793"/>
        <w:gridCol w:w="1167"/>
        <w:gridCol w:w="846"/>
        <w:gridCol w:w="1208"/>
        <w:gridCol w:w="1208"/>
        <w:gridCol w:w="1101"/>
        <w:gridCol w:w="1150"/>
      </w:tblGrid>
      <w:tr w:rsidR="00DE41B6" w:rsidRPr="008225E5" w14:paraId="0384EC0A" w14:textId="77777777" w:rsidTr="00C27FDB">
        <w:trPr>
          <w:cantSplit/>
        </w:trPr>
        <w:tc>
          <w:tcPr>
            <w:tcW w:w="5000" w:type="pct"/>
            <w:gridSpan w:val="9"/>
            <w:tcBorders>
              <w:top w:val="nil"/>
              <w:left w:val="nil"/>
              <w:bottom w:val="nil"/>
              <w:right w:val="nil"/>
            </w:tcBorders>
            <w:shd w:val="clear" w:color="auto" w:fill="FFFFFF"/>
          </w:tcPr>
          <w:p w14:paraId="3D58676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8.4.33: Descriptives</w:t>
            </w:r>
          </w:p>
        </w:tc>
      </w:tr>
      <w:tr w:rsidR="00DE41B6" w:rsidRPr="008225E5" w14:paraId="020EF1BF" w14:textId="77777777" w:rsidTr="00C27FDB">
        <w:trPr>
          <w:cantSplit/>
        </w:trPr>
        <w:tc>
          <w:tcPr>
            <w:tcW w:w="5000" w:type="pct"/>
            <w:gridSpan w:val="9"/>
            <w:tcBorders>
              <w:top w:val="nil"/>
              <w:left w:val="nil"/>
              <w:bottom w:val="nil"/>
              <w:right w:val="nil"/>
            </w:tcBorders>
            <w:shd w:val="clear" w:color="auto" w:fill="FFFFFF"/>
            <w:vAlign w:val="bottom"/>
          </w:tcPr>
          <w:p w14:paraId="1D5FDF87"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r w:rsidRPr="008225E5">
              <w:rPr>
                <w:rFonts w:ascii="Times New Roman" w:hAnsi="Times New Roman" w:cs="Times New Roman"/>
                <w:color w:val="000000"/>
                <w:sz w:val="24"/>
                <w:szCs w:val="24"/>
                <w:highlight w:val="white"/>
                <w:lang w:val="en-US"/>
              </w:rPr>
              <w:t xml:space="preserve">Overall Satisfaction level on Tata  </w:t>
            </w:r>
          </w:p>
        </w:tc>
      </w:tr>
      <w:tr w:rsidR="00DE41B6" w:rsidRPr="008225E5" w14:paraId="35BE0F76" w14:textId="77777777" w:rsidTr="00C27FDB">
        <w:trPr>
          <w:cantSplit/>
        </w:trPr>
        <w:tc>
          <w:tcPr>
            <w:tcW w:w="385" w:type="pct"/>
            <w:vMerge w:val="restart"/>
            <w:tcBorders>
              <w:top w:val="single" w:sz="16" w:space="0" w:color="000000"/>
              <w:left w:val="single" w:sz="16" w:space="0" w:color="000000"/>
              <w:bottom w:val="nil"/>
              <w:right w:val="single" w:sz="16" w:space="0" w:color="000000"/>
            </w:tcBorders>
            <w:shd w:val="clear" w:color="auto" w:fill="FFFFFF"/>
          </w:tcPr>
          <w:p w14:paraId="125CEC9A"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481" w:type="pct"/>
            <w:vMerge w:val="restart"/>
            <w:tcBorders>
              <w:top w:val="single" w:sz="16" w:space="0" w:color="000000"/>
              <w:left w:val="single" w:sz="16" w:space="0" w:color="000000"/>
            </w:tcBorders>
            <w:shd w:val="clear" w:color="auto" w:fill="FFFFFF"/>
          </w:tcPr>
          <w:p w14:paraId="11ED9CFA"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N</w:t>
            </w:r>
          </w:p>
        </w:tc>
        <w:tc>
          <w:tcPr>
            <w:tcW w:w="481" w:type="pct"/>
            <w:vMerge w:val="restart"/>
            <w:tcBorders>
              <w:top w:val="single" w:sz="16" w:space="0" w:color="000000"/>
            </w:tcBorders>
            <w:shd w:val="clear" w:color="auto" w:fill="FFFFFF"/>
          </w:tcPr>
          <w:p w14:paraId="63ABE2C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Mean</w:t>
            </w:r>
          </w:p>
        </w:tc>
        <w:tc>
          <w:tcPr>
            <w:tcW w:w="688" w:type="pct"/>
            <w:vMerge w:val="restart"/>
            <w:tcBorders>
              <w:top w:val="single" w:sz="16" w:space="0" w:color="000000"/>
            </w:tcBorders>
            <w:shd w:val="clear" w:color="auto" w:fill="FFFFFF"/>
          </w:tcPr>
          <w:p w14:paraId="5428FDA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Deviation</w:t>
            </w:r>
          </w:p>
        </w:tc>
        <w:tc>
          <w:tcPr>
            <w:tcW w:w="510" w:type="pct"/>
            <w:vMerge w:val="restart"/>
            <w:tcBorders>
              <w:top w:val="single" w:sz="16" w:space="0" w:color="000000"/>
            </w:tcBorders>
            <w:shd w:val="clear" w:color="auto" w:fill="FFFFFF"/>
          </w:tcPr>
          <w:p w14:paraId="4398FE49"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Std. Error</w:t>
            </w:r>
          </w:p>
        </w:tc>
        <w:tc>
          <w:tcPr>
            <w:tcW w:w="1420" w:type="pct"/>
            <w:gridSpan w:val="2"/>
            <w:tcBorders>
              <w:top w:val="single" w:sz="16" w:space="0" w:color="000000"/>
            </w:tcBorders>
            <w:shd w:val="clear" w:color="auto" w:fill="FFFFFF"/>
          </w:tcPr>
          <w:p w14:paraId="5F601CF2"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95% Confidence Interval for Mean</w:t>
            </w:r>
          </w:p>
        </w:tc>
        <w:tc>
          <w:tcPr>
            <w:tcW w:w="510" w:type="pct"/>
            <w:vMerge w:val="restart"/>
            <w:tcBorders>
              <w:top w:val="single" w:sz="16" w:space="0" w:color="000000"/>
            </w:tcBorders>
            <w:shd w:val="clear" w:color="auto" w:fill="FFFFFF"/>
          </w:tcPr>
          <w:p w14:paraId="0543555F"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Minimum</w:t>
            </w:r>
          </w:p>
        </w:tc>
        <w:tc>
          <w:tcPr>
            <w:tcW w:w="525" w:type="pct"/>
            <w:vMerge w:val="restart"/>
            <w:tcBorders>
              <w:top w:val="single" w:sz="16" w:space="0" w:color="000000"/>
              <w:right w:val="single" w:sz="16" w:space="0" w:color="000000"/>
            </w:tcBorders>
            <w:shd w:val="clear" w:color="auto" w:fill="FFFFFF"/>
          </w:tcPr>
          <w:p w14:paraId="032ECEBE"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Maximum</w:t>
            </w:r>
          </w:p>
        </w:tc>
      </w:tr>
      <w:tr w:rsidR="00DE41B6" w:rsidRPr="008225E5" w14:paraId="750C8B7B" w14:textId="77777777" w:rsidTr="00C27FDB">
        <w:trPr>
          <w:cantSplit/>
        </w:trPr>
        <w:tc>
          <w:tcPr>
            <w:tcW w:w="385" w:type="pct"/>
            <w:vMerge/>
            <w:tcBorders>
              <w:top w:val="single" w:sz="16" w:space="0" w:color="000000"/>
              <w:left w:val="single" w:sz="16" w:space="0" w:color="000000"/>
              <w:bottom w:val="nil"/>
              <w:right w:val="single" w:sz="16" w:space="0" w:color="000000"/>
            </w:tcBorders>
            <w:shd w:val="clear" w:color="auto" w:fill="FFFFFF"/>
          </w:tcPr>
          <w:p w14:paraId="576403CD"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481" w:type="pct"/>
            <w:vMerge/>
            <w:tcBorders>
              <w:top w:val="single" w:sz="16" w:space="0" w:color="000000"/>
              <w:left w:val="single" w:sz="16" w:space="0" w:color="000000"/>
            </w:tcBorders>
            <w:shd w:val="clear" w:color="auto" w:fill="FFFFFF"/>
          </w:tcPr>
          <w:p w14:paraId="32F2A976"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481" w:type="pct"/>
            <w:vMerge/>
            <w:tcBorders>
              <w:top w:val="single" w:sz="16" w:space="0" w:color="000000"/>
            </w:tcBorders>
            <w:shd w:val="clear" w:color="auto" w:fill="FFFFFF"/>
          </w:tcPr>
          <w:p w14:paraId="225BF37A"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688" w:type="pct"/>
            <w:vMerge/>
            <w:tcBorders>
              <w:top w:val="single" w:sz="16" w:space="0" w:color="000000"/>
            </w:tcBorders>
            <w:shd w:val="clear" w:color="auto" w:fill="FFFFFF"/>
          </w:tcPr>
          <w:p w14:paraId="3C986078"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510" w:type="pct"/>
            <w:vMerge/>
            <w:tcBorders>
              <w:top w:val="single" w:sz="16" w:space="0" w:color="000000"/>
            </w:tcBorders>
            <w:shd w:val="clear" w:color="auto" w:fill="FFFFFF"/>
          </w:tcPr>
          <w:p w14:paraId="3CB9AA92"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710" w:type="pct"/>
            <w:tcBorders>
              <w:bottom w:val="single" w:sz="16" w:space="0" w:color="000000"/>
            </w:tcBorders>
            <w:shd w:val="clear" w:color="auto" w:fill="FFFFFF"/>
          </w:tcPr>
          <w:p w14:paraId="39D167C0"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Lower Bound</w:t>
            </w:r>
          </w:p>
        </w:tc>
        <w:tc>
          <w:tcPr>
            <w:tcW w:w="710" w:type="pct"/>
            <w:tcBorders>
              <w:bottom w:val="single" w:sz="16" w:space="0" w:color="000000"/>
            </w:tcBorders>
            <w:shd w:val="clear" w:color="auto" w:fill="FFFFFF"/>
          </w:tcPr>
          <w:p w14:paraId="3185F9E2"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Upper Bound</w:t>
            </w:r>
          </w:p>
        </w:tc>
        <w:tc>
          <w:tcPr>
            <w:tcW w:w="510" w:type="pct"/>
            <w:vMerge/>
            <w:tcBorders>
              <w:top w:val="single" w:sz="16" w:space="0" w:color="000000"/>
            </w:tcBorders>
            <w:shd w:val="clear" w:color="auto" w:fill="FFFFFF"/>
          </w:tcPr>
          <w:p w14:paraId="7BD0115D"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c>
          <w:tcPr>
            <w:tcW w:w="525" w:type="pct"/>
            <w:vMerge/>
            <w:tcBorders>
              <w:top w:val="single" w:sz="16" w:space="0" w:color="000000"/>
              <w:right w:val="single" w:sz="16" w:space="0" w:color="000000"/>
            </w:tcBorders>
            <w:shd w:val="clear" w:color="auto" w:fill="FFFFFF"/>
          </w:tcPr>
          <w:p w14:paraId="78371AD0" w14:textId="77777777" w:rsidR="00DE41B6" w:rsidRPr="008225E5" w:rsidRDefault="00DE41B6" w:rsidP="00CE4BF0">
            <w:pPr>
              <w:autoSpaceDE w:val="0"/>
              <w:autoSpaceDN w:val="0"/>
              <w:adjustRightInd w:val="0"/>
              <w:spacing w:after="0" w:line="360" w:lineRule="auto"/>
              <w:rPr>
                <w:rFonts w:ascii="Times New Roman" w:hAnsi="Times New Roman" w:cs="Times New Roman"/>
                <w:color w:val="000000"/>
                <w:sz w:val="24"/>
                <w:szCs w:val="24"/>
                <w:lang w:val="en-US"/>
              </w:rPr>
            </w:pPr>
          </w:p>
        </w:tc>
      </w:tr>
      <w:tr w:rsidR="00DE41B6" w:rsidRPr="008225E5" w14:paraId="03A2A349" w14:textId="77777777" w:rsidTr="00C27FDB">
        <w:trPr>
          <w:cantSplit/>
        </w:trPr>
        <w:tc>
          <w:tcPr>
            <w:tcW w:w="385" w:type="pct"/>
            <w:tcBorders>
              <w:top w:val="single" w:sz="16" w:space="0" w:color="000000"/>
              <w:left w:val="single" w:sz="16" w:space="0" w:color="000000"/>
              <w:bottom w:val="nil"/>
              <w:right w:val="single" w:sz="16" w:space="0" w:color="000000"/>
            </w:tcBorders>
            <w:shd w:val="clear" w:color="auto" w:fill="FFFFFF"/>
            <w:vAlign w:val="center"/>
          </w:tcPr>
          <w:p w14:paraId="7D4FD981"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Rural</w:t>
            </w:r>
          </w:p>
        </w:tc>
        <w:tc>
          <w:tcPr>
            <w:tcW w:w="481" w:type="pct"/>
            <w:tcBorders>
              <w:top w:val="single" w:sz="16" w:space="0" w:color="000000"/>
              <w:left w:val="single" w:sz="16" w:space="0" w:color="000000"/>
              <w:bottom w:val="nil"/>
            </w:tcBorders>
            <w:shd w:val="clear" w:color="auto" w:fill="FFFFFF"/>
          </w:tcPr>
          <w:p w14:paraId="7B581263"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204</w:t>
            </w:r>
          </w:p>
        </w:tc>
        <w:tc>
          <w:tcPr>
            <w:tcW w:w="481" w:type="pct"/>
            <w:tcBorders>
              <w:top w:val="single" w:sz="16" w:space="0" w:color="000000"/>
              <w:bottom w:val="nil"/>
            </w:tcBorders>
            <w:shd w:val="clear" w:color="auto" w:fill="FFFFFF"/>
          </w:tcPr>
          <w:p w14:paraId="7CC648C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3.04</w:t>
            </w:r>
          </w:p>
        </w:tc>
        <w:tc>
          <w:tcPr>
            <w:tcW w:w="688" w:type="pct"/>
            <w:tcBorders>
              <w:top w:val="single" w:sz="16" w:space="0" w:color="000000"/>
              <w:bottom w:val="nil"/>
            </w:tcBorders>
            <w:shd w:val="clear" w:color="auto" w:fill="FFFFFF"/>
          </w:tcPr>
          <w:p w14:paraId="5DE34BB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.569</w:t>
            </w:r>
          </w:p>
        </w:tc>
        <w:tc>
          <w:tcPr>
            <w:tcW w:w="510" w:type="pct"/>
            <w:tcBorders>
              <w:top w:val="single" w:sz="16" w:space="0" w:color="000000"/>
              <w:bottom w:val="nil"/>
            </w:tcBorders>
            <w:shd w:val="clear" w:color="auto" w:fill="FFFFFF"/>
          </w:tcPr>
          <w:p w14:paraId="73DC9FB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.040</w:t>
            </w:r>
          </w:p>
        </w:tc>
        <w:tc>
          <w:tcPr>
            <w:tcW w:w="710" w:type="pct"/>
            <w:tcBorders>
              <w:top w:val="single" w:sz="16" w:space="0" w:color="000000"/>
              <w:bottom w:val="nil"/>
            </w:tcBorders>
            <w:shd w:val="clear" w:color="auto" w:fill="FFFFFF"/>
          </w:tcPr>
          <w:p w14:paraId="71E73EE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2.96</w:t>
            </w:r>
          </w:p>
        </w:tc>
        <w:tc>
          <w:tcPr>
            <w:tcW w:w="710" w:type="pct"/>
            <w:tcBorders>
              <w:top w:val="single" w:sz="16" w:space="0" w:color="000000"/>
              <w:bottom w:val="nil"/>
            </w:tcBorders>
            <w:shd w:val="clear" w:color="auto" w:fill="FFFFFF"/>
          </w:tcPr>
          <w:p w14:paraId="4F665DE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3.12</w:t>
            </w:r>
          </w:p>
        </w:tc>
        <w:tc>
          <w:tcPr>
            <w:tcW w:w="510" w:type="pct"/>
            <w:tcBorders>
              <w:top w:val="single" w:sz="16" w:space="0" w:color="000000"/>
              <w:bottom w:val="nil"/>
            </w:tcBorders>
            <w:shd w:val="clear" w:color="auto" w:fill="FFFFFF"/>
          </w:tcPr>
          <w:p w14:paraId="252DED6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525" w:type="pct"/>
            <w:tcBorders>
              <w:top w:val="single" w:sz="16" w:space="0" w:color="000000"/>
              <w:bottom w:val="nil"/>
              <w:right w:val="single" w:sz="16" w:space="0" w:color="000000"/>
            </w:tcBorders>
            <w:shd w:val="clear" w:color="auto" w:fill="FFFFFF"/>
          </w:tcPr>
          <w:p w14:paraId="6DF8FA2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00F151B8" w14:textId="77777777" w:rsidTr="00C27FDB">
        <w:trPr>
          <w:cantSplit/>
        </w:trPr>
        <w:tc>
          <w:tcPr>
            <w:tcW w:w="385" w:type="pct"/>
            <w:tcBorders>
              <w:top w:val="nil"/>
              <w:left w:val="single" w:sz="16" w:space="0" w:color="000000"/>
              <w:bottom w:val="nil"/>
              <w:right w:val="single" w:sz="16" w:space="0" w:color="000000"/>
            </w:tcBorders>
            <w:shd w:val="clear" w:color="auto" w:fill="FFFFFF"/>
            <w:vAlign w:val="center"/>
          </w:tcPr>
          <w:p w14:paraId="115EE2A4"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Urban</w:t>
            </w:r>
          </w:p>
        </w:tc>
        <w:tc>
          <w:tcPr>
            <w:tcW w:w="481" w:type="pct"/>
            <w:tcBorders>
              <w:top w:val="nil"/>
              <w:left w:val="single" w:sz="16" w:space="0" w:color="000000"/>
              <w:bottom w:val="nil"/>
            </w:tcBorders>
            <w:shd w:val="clear" w:color="auto" w:fill="FFFFFF"/>
          </w:tcPr>
          <w:p w14:paraId="00296D1F"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352</w:t>
            </w:r>
          </w:p>
        </w:tc>
        <w:tc>
          <w:tcPr>
            <w:tcW w:w="481" w:type="pct"/>
            <w:tcBorders>
              <w:top w:val="nil"/>
              <w:bottom w:val="nil"/>
            </w:tcBorders>
            <w:shd w:val="clear" w:color="auto" w:fill="FFFFFF"/>
          </w:tcPr>
          <w:p w14:paraId="504BF2F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3.26</w:t>
            </w:r>
          </w:p>
        </w:tc>
        <w:tc>
          <w:tcPr>
            <w:tcW w:w="688" w:type="pct"/>
            <w:tcBorders>
              <w:top w:val="nil"/>
              <w:bottom w:val="nil"/>
            </w:tcBorders>
            <w:shd w:val="clear" w:color="auto" w:fill="FFFFFF"/>
          </w:tcPr>
          <w:p w14:paraId="0CB3AF4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.572</w:t>
            </w:r>
          </w:p>
        </w:tc>
        <w:tc>
          <w:tcPr>
            <w:tcW w:w="510" w:type="pct"/>
            <w:tcBorders>
              <w:top w:val="nil"/>
              <w:bottom w:val="nil"/>
            </w:tcBorders>
            <w:shd w:val="clear" w:color="auto" w:fill="FFFFFF"/>
          </w:tcPr>
          <w:p w14:paraId="64578FE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.031</w:t>
            </w:r>
          </w:p>
        </w:tc>
        <w:tc>
          <w:tcPr>
            <w:tcW w:w="710" w:type="pct"/>
            <w:tcBorders>
              <w:top w:val="nil"/>
              <w:bottom w:val="nil"/>
            </w:tcBorders>
            <w:shd w:val="clear" w:color="auto" w:fill="FFFFFF"/>
          </w:tcPr>
          <w:p w14:paraId="0E3886B5"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3.20</w:t>
            </w:r>
          </w:p>
        </w:tc>
        <w:tc>
          <w:tcPr>
            <w:tcW w:w="710" w:type="pct"/>
            <w:tcBorders>
              <w:top w:val="nil"/>
              <w:bottom w:val="nil"/>
            </w:tcBorders>
            <w:shd w:val="clear" w:color="auto" w:fill="FFFFFF"/>
          </w:tcPr>
          <w:p w14:paraId="299495E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3.32</w:t>
            </w:r>
          </w:p>
        </w:tc>
        <w:tc>
          <w:tcPr>
            <w:tcW w:w="510" w:type="pct"/>
            <w:tcBorders>
              <w:top w:val="nil"/>
              <w:bottom w:val="nil"/>
            </w:tcBorders>
            <w:shd w:val="clear" w:color="auto" w:fill="FFFFFF"/>
          </w:tcPr>
          <w:p w14:paraId="4447E26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w:t>
            </w:r>
          </w:p>
        </w:tc>
        <w:tc>
          <w:tcPr>
            <w:tcW w:w="525" w:type="pct"/>
            <w:tcBorders>
              <w:top w:val="nil"/>
              <w:bottom w:val="nil"/>
              <w:right w:val="single" w:sz="16" w:space="0" w:color="000000"/>
            </w:tcBorders>
            <w:shd w:val="clear" w:color="auto" w:fill="FFFFFF"/>
          </w:tcPr>
          <w:p w14:paraId="14C5BD0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r w:rsidR="00DE41B6" w:rsidRPr="008225E5" w14:paraId="114C6C36" w14:textId="77777777" w:rsidTr="00C27FDB">
        <w:trPr>
          <w:cantSplit/>
        </w:trPr>
        <w:tc>
          <w:tcPr>
            <w:tcW w:w="385" w:type="pct"/>
            <w:tcBorders>
              <w:top w:val="nil"/>
              <w:left w:val="single" w:sz="16" w:space="0" w:color="000000"/>
              <w:bottom w:val="single" w:sz="16" w:space="0" w:color="000000"/>
              <w:right w:val="single" w:sz="16" w:space="0" w:color="000000"/>
            </w:tcBorders>
            <w:shd w:val="clear" w:color="auto" w:fill="FFFFFF"/>
            <w:vAlign w:val="center"/>
          </w:tcPr>
          <w:p w14:paraId="44D8BEB5"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Total</w:t>
            </w:r>
          </w:p>
        </w:tc>
        <w:tc>
          <w:tcPr>
            <w:tcW w:w="481" w:type="pct"/>
            <w:tcBorders>
              <w:top w:val="nil"/>
              <w:left w:val="single" w:sz="16" w:space="0" w:color="000000"/>
              <w:bottom w:val="single" w:sz="16" w:space="0" w:color="000000"/>
            </w:tcBorders>
            <w:shd w:val="clear" w:color="auto" w:fill="FFFFFF"/>
          </w:tcPr>
          <w:p w14:paraId="4A190ECE"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556</w:t>
            </w:r>
          </w:p>
        </w:tc>
        <w:tc>
          <w:tcPr>
            <w:tcW w:w="481" w:type="pct"/>
            <w:tcBorders>
              <w:top w:val="nil"/>
              <w:bottom w:val="single" w:sz="16" w:space="0" w:color="000000"/>
            </w:tcBorders>
            <w:shd w:val="clear" w:color="auto" w:fill="FFFFFF"/>
          </w:tcPr>
          <w:p w14:paraId="3E59CD1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3.18</w:t>
            </w:r>
          </w:p>
        </w:tc>
        <w:tc>
          <w:tcPr>
            <w:tcW w:w="688" w:type="pct"/>
            <w:tcBorders>
              <w:top w:val="nil"/>
              <w:bottom w:val="single" w:sz="16" w:space="0" w:color="000000"/>
            </w:tcBorders>
            <w:shd w:val="clear" w:color="auto" w:fill="FFFFFF"/>
          </w:tcPr>
          <w:p w14:paraId="161E373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.580</w:t>
            </w:r>
          </w:p>
        </w:tc>
        <w:tc>
          <w:tcPr>
            <w:tcW w:w="510" w:type="pct"/>
            <w:tcBorders>
              <w:top w:val="nil"/>
              <w:bottom w:val="single" w:sz="16" w:space="0" w:color="000000"/>
            </w:tcBorders>
            <w:shd w:val="clear" w:color="auto" w:fill="FFFFFF"/>
          </w:tcPr>
          <w:p w14:paraId="2039DC0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.025</w:t>
            </w:r>
          </w:p>
        </w:tc>
        <w:tc>
          <w:tcPr>
            <w:tcW w:w="710" w:type="pct"/>
            <w:tcBorders>
              <w:top w:val="nil"/>
              <w:bottom w:val="single" w:sz="16" w:space="0" w:color="000000"/>
            </w:tcBorders>
            <w:shd w:val="clear" w:color="auto" w:fill="FFFFFF"/>
          </w:tcPr>
          <w:p w14:paraId="66B9D8B8"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3.13</w:t>
            </w:r>
          </w:p>
        </w:tc>
        <w:tc>
          <w:tcPr>
            <w:tcW w:w="710" w:type="pct"/>
            <w:tcBorders>
              <w:top w:val="nil"/>
              <w:bottom w:val="single" w:sz="16" w:space="0" w:color="000000"/>
            </w:tcBorders>
            <w:shd w:val="clear" w:color="auto" w:fill="FFFFFF"/>
          </w:tcPr>
          <w:p w14:paraId="02BBFA31"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3.22</w:t>
            </w:r>
          </w:p>
        </w:tc>
        <w:tc>
          <w:tcPr>
            <w:tcW w:w="510" w:type="pct"/>
            <w:tcBorders>
              <w:top w:val="nil"/>
              <w:bottom w:val="single" w:sz="16" w:space="0" w:color="000000"/>
            </w:tcBorders>
            <w:shd w:val="clear" w:color="auto" w:fill="FFFFFF"/>
          </w:tcPr>
          <w:p w14:paraId="0079DA22"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525" w:type="pct"/>
            <w:tcBorders>
              <w:top w:val="nil"/>
              <w:bottom w:val="single" w:sz="16" w:space="0" w:color="000000"/>
              <w:right w:val="single" w:sz="16" w:space="0" w:color="000000"/>
            </w:tcBorders>
            <w:shd w:val="clear" w:color="auto" w:fill="FFFFFF"/>
          </w:tcPr>
          <w:p w14:paraId="5DB203E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4</w:t>
            </w:r>
          </w:p>
        </w:tc>
      </w:tr>
    </w:tbl>
    <w:p w14:paraId="3BE01C4C"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1FAA70CB"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980"/>
        <w:gridCol w:w="2015"/>
        <w:gridCol w:w="2015"/>
        <w:gridCol w:w="2016"/>
      </w:tblGrid>
      <w:tr w:rsidR="00DE41B6" w:rsidRPr="008225E5" w14:paraId="253CC874" w14:textId="77777777" w:rsidTr="00C27FDB">
        <w:trPr>
          <w:cantSplit/>
        </w:trPr>
        <w:tc>
          <w:tcPr>
            <w:tcW w:w="5000" w:type="pct"/>
            <w:gridSpan w:val="4"/>
            <w:tcBorders>
              <w:top w:val="nil"/>
              <w:left w:val="nil"/>
              <w:bottom w:val="nil"/>
              <w:right w:val="nil"/>
            </w:tcBorders>
            <w:shd w:val="clear" w:color="auto" w:fill="FFFFFF"/>
          </w:tcPr>
          <w:p w14:paraId="68B5E5C6"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8.4.34: Test of Homogeneity of Variances</w:t>
            </w:r>
          </w:p>
        </w:tc>
      </w:tr>
      <w:tr w:rsidR="00DE41B6" w:rsidRPr="008225E5" w14:paraId="44541CBF" w14:textId="77777777" w:rsidTr="00C27FDB">
        <w:trPr>
          <w:cantSplit/>
        </w:trPr>
        <w:tc>
          <w:tcPr>
            <w:tcW w:w="5000" w:type="pct"/>
            <w:gridSpan w:val="4"/>
            <w:tcBorders>
              <w:top w:val="nil"/>
              <w:left w:val="nil"/>
              <w:bottom w:val="nil"/>
              <w:right w:val="nil"/>
            </w:tcBorders>
            <w:shd w:val="clear" w:color="auto" w:fill="FFFFFF"/>
            <w:vAlign w:val="bottom"/>
          </w:tcPr>
          <w:p w14:paraId="27E2D6B8"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r w:rsidRPr="008225E5">
              <w:rPr>
                <w:rFonts w:ascii="Times New Roman" w:hAnsi="Times New Roman" w:cs="Times New Roman"/>
                <w:color w:val="000000"/>
                <w:sz w:val="24"/>
                <w:szCs w:val="24"/>
                <w:highlight w:val="white"/>
                <w:lang w:val="en-US"/>
              </w:rPr>
              <w:t xml:space="preserve">Overall Satisfaction level on Tata  </w:t>
            </w:r>
          </w:p>
        </w:tc>
      </w:tr>
      <w:tr w:rsidR="00DE41B6" w:rsidRPr="008225E5" w14:paraId="4645606B" w14:textId="77777777" w:rsidTr="00C27FDB">
        <w:trPr>
          <w:cantSplit/>
        </w:trPr>
        <w:tc>
          <w:tcPr>
            <w:tcW w:w="1651" w:type="pct"/>
            <w:tcBorders>
              <w:top w:val="single" w:sz="16" w:space="0" w:color="000000"/>
              <w:left w:val="single" w:sz="16" w:space="0" w:color="000000"/>
              <w:bottom w:val="single" w:sz="16" w:space="0" w:color="000000"/>
            </w:tcBorders>
            <w:shd w:val="clear" w:color="auto" w:fill="FFFFFF"/>
          </w:tcPr>
          <w:p w14:paraId="69DFA54C"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Levene Statistic</w:t>
            </w:r>
          </w:p>
        </w:tc>
        <w:tc>
          <w:tcPr>
            <w:tcW w:w="1116" w:type="pct"/>
            <w:tcBorders>
              <w:top w:val="single" w:sz="16" w:space="0" w:color="000000"/>
              <w:bottom w:val="single" w:sz="16" w:space="0" w:color="000000"/>
            </w:tcBorders>
            <w:shd w:val="clear" w:color="auto" w:fill="FFFFFF"/>
          </w:tcPr>
          <w:p w14:paraId="43D5539D"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df1</w:t>
            </w:r>
          </w:p>
        </w:tc>
        <w:tc>
          <w:tcPr>
            <w:tcW w:w="1116" w:type="pct"/>
            <w:tcBorders>
              <w:top w:val="single" w:sz="16" w:space="0" w:color="000000"/>
              <w:bottom w:val="single" w:sz="16" w:space="0" w:color="000000"/>
            </w:tcBorders>
            <w:shd w:val="clear" w:color="auto" w:fill="FFFFFF"/>
          </w:tcPr>
          <w:p w14:paraId="69F5834D"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df2</w:t>
            </w:r>
          </w:p>
        </w:tc>
        <w:tc>
          <w:tcPr>
            <w:tcW w:w="1116" w:type="pct"/>
            <w:tcBorders>
              <w:top w:val="single" w:sz="16" w:space="0" w:color="000000"/>
              <w:bottom w:val="single" w:sz="16" w:space="0" w:color="000000"/>
              <w:right w:val="single" w:sz="16" w:space="0" w:color="000000"/>
            </w:tcBorders>
            <w:shd w:val="clear" w:color="auto" w:fill="FFFFFF"/>
          </w:tcPr>
          <w:p w14:paraId="0ABB15F0"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19D31241" w14:textId="77777777" w:rsidTr="00C27FDB">
        <w:trPr>
          <w:cantSplit/>
        </w:trPr>
        <w:tc>
          <w:tcPr>
            <w:tcW w:w="1651" w:type="pct"/>
            <w:tcBorders>
              <w:top w:val="single" w:sz="16" w:space="0" w:color="000000"/>
              <w:left w:val="single" w:sz="16" w:space="0" w:color="000000"/>
              <w:bottom w:val="single" w:sz="16" w:space="0" w:color="000000"/>
            </w:tcBorders>
            <w:shd w:val="clear" w:color="auto" w:fill="FFFFFF"/>
          </w:tcPr>
          <w:p w14:paraId="6E90C69B"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21.680</w:t>
            </w:r>
          </w:p>
        </w:tc>
        <w:tc>
          <w:tcPr>
            <w:tcW w:w="1116" w:type="pct"/>
            <w:tcBorders>
              <w:top w:val="single" w:sz="16" w:space="0" w:color="000000"/>
              <w:bottom w:val="single" w:sz="16" w:space="0" w:color="000000"/>
            </w:tcBorders>
            <w:shd w:val="clear" w:color="auto" w:fill="FFFFFF"/>
          </w:tcPr>
          <w:p w14:paraId="43200B1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1116" w:type="pct"/>
            <w:tcBorders>
              <w:top w:val="single" w:sz="16" w:space="0" w:color="000000"/>
              <w:bottom w:val="single" w:sz="16" w:space="0" w:color="000000"/>
            </w:tcBorders>
            <w:shd w:val="clear" w:color="auto" w:fill="FFFFFF"/>
          </w:tcPr>
          <w:p w14:paraId="3F554E3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554</w:t>
            </w:r>
          </w:p>
        </w:tc>
        <w:tc>
          <w:tcPr>
            <w:tcW w:w="1116" w:type="pct"/>
            <w:tcBorders>
              <w:top w:val="single" w:sz="16" w:space="0" w:color="000000"/>
              <w:bottom w:val="single" w:sz="16" w:space="0" w:color="000000"/>
              <w:right w:val="single" w:sz="16" w:space="0" w:color="000000"/>
            </w:tcBorders>
            <w:shd w:val="clear" w:color="auto" w:fill="FFFFFF"/>
          </w:tcPr>
          <w:p w14:paraId="46A74371" w14:textId="7557B1ED" w:rsidR="00DE41B6" w:rsidRPr="008225E5" w:rsidRDefault="00B42C04"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.074</w:t>
            </w:r>
          </w:p>
        </w:tc>
      </w:tr>
    </w:tbl>
    <w:p w14:paraId="51701709"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5430A2CA"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019"/>
        <w:gridCol w:w="1762"/>
        <w:gridCol w:w="1191"/>
        <w:gridCol w:w="1670"/>
        <w:gridCol w:w="1191"/>
        <w:gridCol w:w="1193"/>
      </w:tblGrid>
      <w:tr w:rsidR="00DE41B6" w:rsidRPr="008225E5" w14:paraId="3FACF6AE" w14:textId="77777777" w:rsidTr="00C27FDB">
        <w:trPr>
          <w:cantSplit/>
        </w:trPr>
        <w:tc>
          <w:tcPr>
            <w:tcW w:w="5000" w:type="pct"/>
            <w:gridSpan w:val="6"/>
            <w:tcBorders>
              <w:top w:val="nil"/>
              <w:left w:val="nil"/>
              <w:bottom w:val="nil"/>
              <w:right w:val="nil"/>
            </w:tcBorders>
            <w:shd w:val="clear" w:color="auto" w:fill="FFFFFF"/>
          </w:tcPr>
          <w:p w14:paraId="60E94DC2" w14:textId="77777777" w:rsidR="00A407D9" w:rsidRPr="008225E5" w:rsidRDefault="00A407D9" w:rsidP="00CE4BF0">
            <w:pPr>
              <w:autoSpaceDE w:val="0"/>
              <w:autoSpaceDN w:val="0"/>
              <w:adjustRightInd w:val="0"/>
              <w:spacing w:after="0" w:line="360" w:lineRule="auto"/>
              <w:ind w:left="60" w:right="60"/>
              <w:jc w:val="center"/>
              <w:rPr>
                <w:rFonts w:ascii="Times New Roman" w:hAnsi="Times New Roman" w:cs="Times New Roman"/>
                <w:b/>
                <w:bCs/>
                <w:color w:val="000000"/>
                <w:sz w:val="24"/>
                <w:szCs w:val="24"/>
                <w:lang w:val="en-US"/>
              </w:rPr>
            </w:pPr>
          </w:p>
          <w:p w14:paraId="34D1D56C" w14:textId="77777777" w:rsidR="00A407D9" w:rsidRPr="008225E5" w:rsidRDefault="00A407D9" w:rsidP="00CE4BF0">
            <w:pPr>
              <w:autoSpaceDE w:val="0"/>
              <w:autoSpaceDN w:val="0"/>
              <w:adjustRightInd w:val="0"/>
              <w:spacing w:after="0" w:line="360" w:lineRule="auto"/>
              <w:ind w:right="60"/>
              <w:rPr>
                <w:rFonts w:ascii="Times New Roman" w:hAnsi="Times New Roman" w:cs="Times New Roman"/>
                <w:b/>
                <w:bCs/>
                <w:color w:val="000000"/>
                <w:sz w:val="24"/>
                <w:szCs w:val="24"/>
                <w:lang w:val="en-US"/>
              </w:rPr>
            </w:pPr>
          </w:p>
          <w:p w14:paraId="3DB0F230" w14:textId="77777777" w:rsidR="00461808" w:rsidRPr="008225E5" w:rsidRDefault="00461808" w:rsidP="00CE4BF0">
            <w:pPr>
              <w:autoSpaceDE w:val="0"/>
              <w:autoSpaceDN w:val="0"/>
              <w:adjustRightInd w:val="0"/>
              <w:spacing w:after="0" w:line="360" w:lineRule="auto"/>
              <w:ind w:right="60"/>
              <w:jc w:val="center"/>
              <w:rPr>
                <w:rFonts w:ascii="Times New Roman" w:hAnsi="Times New Roman" w:cs="Times New Roman"/>
                <w:b/>
                <w:bCs/>
                <w:color w:val="000000"/>
                <w:sz w:val="24"/>
                <w:szCs w:val="24"/>
                <w:lang w:val="en-US"/>
              </w:rPr>
            </w:pPr>
          </w:p>
          <w:p w14:paraId="59CBA049" w14:textId="77777777" w:rsidR="00461808" w:rsidRPr="008225E5" w:rsidRDefault="00461808" w:rsidP="00CE4BF0">
            <w:pPr>
              <w:autoSpaceDE w:val="0"/>
              <w:autoSpaceDN w:val="0"/>
              <w:adjustRightInd w:val="0"/>
              <w:spacing w:after="0" w:line="360" w:lineRule="auto"/>
              <w:ind w:right="60"/>
              <w:rPr>
                <w:rFonts w:ascii="Times New Roman" w:hAnsi="Times New Roman" w:cs="Times New Roman"/>
                <w:b/>
                <w:bCs/>
                <w:color w:val="000000"/>
                <w:sz w:val="24"/>
                <w:szCs w:val="24"/>
                <w:lang w:val="en-US"/>
              </w:rPr>
            </w:pPr>
          </w:p>
          <w:p w14:paraId="68E1F626" w14:textId="1DB8E8E7" w:rsidR="00DE41B6" w:rsidRPr="008225E5" w:rsidRDefault="00DE41B6" w:rsidP="00CE4BF0">
            <w:pPr>
              <w:autoSpaceDE w:val="0"/>
              <w:autoSpaceDN w:val="0"/>
              <w:adjustRightInd w:val="0"/>
              <w:spacing w:after="0" w:line="360" w:lineRule="auto"/>
              <w:ind w:right="60"/>
              <w:jc w:val="center"/>
              <w:rPr>
                <w:rFonts w:ascii="Times New Roman" w:hAnsi="Times New Roman" w:cs="Times New Roman"/>
                <w:color w:val="000000"/>
                <w:sz w:val="24"/>
                <w:szCs w:val="24"/>
                <w:lang w:val="en-US"/>
              </w:rPr>
            </w:pPr>
            <w:r w:rsidRPr="008225E5">
              <w:rPr>
                <w:rFonts w:ascii="Times New Roman" w:hAnsi="Times New Roman" w:cs="Times New Roman"/>
                <w:b/>
                <w:bCs/>
                <w:color w:val="000000"/>
                <w:sz w:val="24"/>
                <w:szCs w:val="24"/>
                <w:lang w:val="en-US"/>
              </w:rPr>
              <w:t>Table 8.4.35: ANOVA</w:t>
            </w:r>
          </w:p>
        </w:tc>
      </w:tr>
      <w:tr w:rsidR="00DE41B6" w:rsidRPr="008225E5" w14:paraId="7C0DC966" w14:textId="77777777" w:rsidTr="00C27FDB">
        <w:trPr>
          <w:cantSplit/>
        </w:trPr>
        <w:tc>
          <w:tcPr>
            <w:tcW w:w="5000" w:type="pct"/>
            <w:gridSpan w:val="6"/>
            <w:tcBorders>
              <w:top w:val="nil"/>
              <w:left w:val="nil"/>
              <w:bottom w:val="nil"/>
              <w:right w:val="nil"/>
            </w:tcBorders>
            <w:shd w:val="clear" w:color="auto" w:fill="FFFFFF"/>
            <w:vAlign w:val="bottom"/>
          </w:tcPr>
          <w:p w14:paraId="69805A1C"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r w:rsidRPr="008225E5">
              <w:rPr>
                <w:rFonts w:ascii="Times New Roman" w:hAnsi="Times New Roman" w:cs="Times New Roman"/>
                <w:color w:val="000000"/>
                <w:sz w:val="24"/>
                <w:szCs w:val="24"/>
                <w:highlight w:val="white"/>
                <w:lang w:val="en-US"/>
              </w:rPr>
              <w:t xml:space="preserve">Overall Satisfaction level on Tata  </w:t>
            </w:r>
          </w:p>
        </w:tc>
      </w:tr>
      <w:tr w:rsidR="00DE41B6" w:rsidRPr="008225E5" w14:paraId="634EE2C6" w14:textId="77777777" w:rsidTr="00C27FDB">
        <w:trPr>
          <w:cantSplit/>
        </w:trPr>
        <w:tc>
          <w:tcPr>
            <w:tcW w:w="1118" w:type="pct"/>
            <w:tcBorders>
              <w:top w:val="single" w:sz="16" w:space="0" w:color="000000"/>
              <w:left w:val="single" w:sz="16" w:space="0" w:color="000000"/>
              <w:bottom w:val="single" w:sz="16" w:space="0" w:color="000000"/>
              <w:right w:val="single" w:sz="16" w:space="0" w:color="000000"/>
            </w:tcBorders>
            <w:shd w:val="clear" w:color="auto" w:fill="FFFFFF"/>
          </w:tcPr>
          <w:p w14:paraId="37F4371B"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976" w:type="pct"/>
            <w:tcBorders>
              <w:top w:val="single" w:sz="16" w:space="0" w:color="000000"/>
              <w:left w:val="single" w:sz="16" w:space="0" w:color="000000"/>
              <w:bottom w:val="single" w:sz="16" w:space="0" w:color="000000"/>
            </w:tcBorders>
            <w:shd w:val="clear" w:color="auto" w:fill="FFFFFF"/>
          </w:tcPr>
          <w:p w14:paraId="2EF2D3C3"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Sum of Squares</w:t>
            </w:r>
          </w:p>
        </w:tc>
        <w:tc>
          <w:tcPr>
            <w:tcW w:w="660" w:type="pct"/>
            <w:tcBorders>
              <w:top w:val="single" w:sz="16" w:space="0" w:color="000000"/>
              <w:bottom w:val="single" w:sz="16" w:space="0" w:color="000000"/>
            </w:tcBorders>
            <w:shd w:val="clear" w:color="auto" w:fill="FFFFFF"/>
          </w:tcPr>
          <w:p w14:paraId="34B2A839"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df</w:t>
            </w:r>
          </w:p>
        </w:tc>
        <w:tc>
          <w:tcPr>
            <w:tcW w:w="925" w:type="pct"/>
            <w:tcBorders>
              <w:top w:val="single" w:sz="16" w:space="0" w:color="000000"/>
              <w:bottom w:val="single" w:sz="16" w:space="0" w:color="000000"/>
            </w:tcBorders>
            <w:shd w:val="clear" w:color="auto" w:fill="FFFFFF"/>
          </w:tcPr>
          <w:p w14:paraId="44EC5804"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Mean Square</w:t>
            </w:r>
          </w:p>
        </w:tc>
        <w:tc>
          <w:tcPr>
            <w:tcW w:w="660" w:type="pct"/>
            <w:tcBorders>
              <w:top w:val="single" w:sz="16" w:space="0" w:color="000000"/>
              <w:bottom w:val="single" w:sz="16" w:space="0" w:color="000000"/>
            </w:tcBorders>
            <w:shd w:val="clear" w:color="auto" w:fill="FFFFFF"/>
          </w:tcPr>
          <w:p w14:paraId="39F96BF8"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F</w:t>
            </w:r>
          </w:p>
        </w:tc>
        <w:tc>
          <w:tcPr>
            <w:tcW w:w="660" w:type="pct"/>
            <w:tcBorders>
              <w:top w:val="single" w:sz="16" w:space="0" w:color="000000"/>
              <w:bottom w:val="single" w:sz="16" w:space="0" w:color="000000"/>
              <w:right w:val="single" w:sz="16" w:space="0" w:color="000000"/>
            </w:tcBorders>
            <w:shd w:val="clear" w:color="auto" w:fill="FFFFFF"/>
          </w:tcPr>
          <w:p w14:paraId="30AFCCC1" w14:textId="77777777" w:rsidR="00DE41B6" w:rsidRPr="008225E5" w:rsidRDefault="00DE41B6" w:rsidP="00CE4BF0">
            <w:pPr>
              <w:autoSpaceDE w:val="0"/>
              <w:autoSpaceDN w:val="0"/>
              <w:adjustRightInd w:val="0"/>
              <w:spacing w:after="0" w:line="360" w:lineRule="auto"/>
              <w:ind w:left="60" w:right="60"/>
              <w:jc w:val="center"/>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Sig.</w:t>
            </w:r>
          </w:p>
        </w:tc>
      </w:tr>
      <w:tr w:rsidR="00DE41B6" w:rsidRPr="008225E5" w14:paraId="1ECF7094" w14:textId="77777777" w:rsidTr="00C27FDB">
        <w:trPr>
          <w:cantSplit/>
        </w:trPr>
        <w:tc>
          <w:tcPr>
            <w:tcW w:w="1118" w:type="pct"/>
            <w:tcBorders>
              <w:top w:val="single" w:sz="16" w:space="0" w:color="000000"/>
              <w:left w:val="single" w:sz="16" w:space="0" w:color="000000"/>
              <w:bottom w:val="nil"/>
              <w:right w:val="single" w:sz="16" w:space="0" w:color="000000"/>
            </w:tcBorders>
            <w:shd w:val="clear" w:color="auto" w:fill="FFFFFF"/>
            <w:vAlign w:val="center"/>
          </w:tcPr>
          <w:p w14:paraId="645EBDE3"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Between Groups</w:t>
            </w:r>
          </w:p>
        </w:tc>
        <w:tc>
          <w:tcPr>
            <w:tcW w:w="976" w:type="pct"/>
            <w:tcBorders>
              <w:top w:val="single" w:sz="16" w:space="0" w:color="000000"/>
              <w:left w:val="single" w:sz="16" w:space="0" w:color="000000"/>
              <w:bottom w:val="nil"/>
            </w:tcBorders>
            <w:shd w:val="clear" w:color="auto" w:fill="FFFFFF"/>
          </w:tcPr>
          <w:p w14:paraId="21A7A640"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6.052</w:t>
            </w:r>
          </w:p>
        </w:tc>
        <w:tc>
          <w:tcPr>
            <w:tcW w:w="660" w:type="pct"/>
            <w:tcBorders>
              <w:top w:val="single" w:sz="16" w:space="0" w:color="000000"/>
              <w:bottom w:val="nil"/>
            </w:tcBorders>
            <w:shd w:val="clear" w:color="auto" w:fill="FFFFFF"/>
          </w:tcPr>
          <w:p w14:paraId="37A1B799"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w:t>
            </w:r>
          </w:p>
        </w:tc>
        <w:tc>
          <w:tcPr>
            <w:tcW w:w="925" w:type="pct"/>
            <w:tcBorders>
              <w:top w:val="single" w:sz="16" w:space="0" w:color="000000"/>
              <w:bottom w:val="nil"/>
            </w:tcBorders>
            <w:shd w:val="clear" w:color="auto" w:fill="FFFFFF"/>
          </w:tcPr>
          <w:p w14:paraId="520D33F6"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6.052</w:t>
            </w:r>
          </w:p>
        </w:tc>
        <w:tc>
          <w:tcPr>
            <w:tcW w:w="660" w:type="pct"/>
            <w:tcBorders>
              <w:top w:val="single" w:sz="16" w:space="0" w:color="000000"/>
              <w:bottom w:val="nil"/>
            </w:tcBorders>
            <w:shd w:val="clear" w:color="auto" w:fill="FFFFFF"/>
          </w:tcPr>
          <w:p w14:paraId="5F8F33D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18.556</w:t>
            </w:r>
          </w:p>
        </w:tc>
        <w:tc>
          <w:tcPr>
            <w:tcW w:w="660" w:type="pct"/>
            <w:tcBorders>
              <w:top w:val="single" w:sz="16" w:space="0" w:color="000000"/>
              <w:bottom w:val="nil"/>
              <w:right w:val="single" w:sz="16" w:space="0" w:color="000000"/>
            </w:tcBorders>
            <w:shd w:val="clear" w:color="auto" w:fill="FFFFFF"/>
          </w:tcPr>
          <w:p w14:paraId="13C59AC7"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.000</w:t>
            </w:r>
          </w:p>
        </w:tc>
      </w:tr>
      <w:tr w:rsidR="00DE41B6" w:rsidRPr="008225E5" w14:paraId="3089F2F3" w14:textId="77777777" w:rsidTr="00C27FDB">
        <w:trPr>
          <w:cantSplit/>
        </w:trPr>
        <w:tc>
          <w:tcPr>
            <w:tcW w:w="1118" w:type="pct"/>
            <w:tcBorders>
              <w:top w:val="nil"/>
              <w:left w:val="single" w:sz="16" w:space="0" w:color="000000"/>
              <w:bottom w:val="nil"/>
              <w:right w:val="single" w:sz="16" w:space="0" w:color="000000"/>
            </w:tcBorders>
            <w:shd w:val="clear" w:color="auto" w:fill="FFFFFF"/>
            <w:vAlign w:val="center"/>
          </w:tcPr>
          <w:p w14:paraId="171E9EA8"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Within Groups</w:t>
            </w:r>
          </w:p>
        </w:tc>
        <w:tc>
          <w:tcPr>
            <w:tcW w:w="976" w:type="pct"/>
            <w:tcBorders>
              <w:top w:val="nil"/>
              <w:left w:val="single" w:sz="16" w:space="0" w:color="000000"/>
              <w:bottom w:val="nil"/>
            </w:tcBorders>
            <w:shd w:val="clear" w:color="auto" w:fill="FFFFFF"/>
          </w:tcPr>
          <w:p w14:paraId="0CB9520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180.675</w:t>
            </w:r>
          </w:p>
        </w:tc>
        <w:tc>
          <w:tcPr>
            <w:tcW w:w="660" w:type="pct"/>
            <w:tcBorders>
              <w:top w:val="nil"/>
              <w:bottom w:val="nil"/>
            </w:tcBorders>
            <w:shd w:val="clear" w:color="auto" w:fill="FFFFFF"/>
          </w:tcPr>
          <w:p w14:paraId="3C8D66F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554</w:t>
            </w:r>
          </w:p>
        </w:tc>
        <w:tc>
          <w:tcPr>
            <w:tcW w:w="925" w:type="pct"/>
            <w:tcBorders>
              <w:top w:val="nil"/>
              <w:bottom w:val="nil"/>
            </w:tcBorders>
            <w:shd w:val="clear" w:color="auto" w:fill="FFFFFF"/>
          </w:tcPr>
          <w:p w14:paraId="17B4961C"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.326</w:t>
            </w:r>
          </w:p>
        </w:tc>
        <w:tc>
          <w:tcPr>
            <w:tcW w:w="660" w:type="pct"/>
            <w:tcBorders>
              <w:top w:val="nil"/>
              <w:bottom w:val="nil"/>
            </w:tcBorders>
            <w:shd w:val="clear" w:color="auto" w:fill="FFFFFF"/>
          </w:tcPr>
          <w:p w14:paraId="05EF6B5E"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660" w:type="pct"/>
            <w:tcBorders>
              <w:top w:val="nil"/>
              <w:bottom w:val="nil"/>
              <w:right w:val="single" w:sz="16" w:space="0" w:color="000000"/>
            </w:tcBorders>
            <w:shd w:val="clear" w:color="auto" w:fill="FFFFFF"/>
          </w:tcPr>
          <w:p w14:paraId="4CF6BBA8"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r w:rsidR="00DE41B6" w:rsidRPr="008225E5" w14:paraId="1F3DD1B3" w14:textId="77777777" w:rsidTr="00C27FDB">
        <w:trPr>
          <w:cantSplit/>
        </w:trPr>
        <w:tc>
          <w:tcPr>
            <w:tcW w:w="1118" w:type="pct"/>
            <w:tcBorders>
              <w:top w:val="nil"/>
              <w:left w:val="single" w:sz="16" w:space="0" w:color="000000"/>
              <w:bottom w:val="single" w:sz="16" w:space="0" w:color="000000"/>
              <w:right w:val="single" w:sz="16" w:space="0" w:color="000000"/>
            </w:tcBorders>
            <w:shd w:val="clear" w:color="auto" w:fill="FFFFFF"/>
            <w:vAlign w:val="center"/>
          </w:tcPr>
          <w:p w14:paraId="373A22BA" w14:textId="77777777" w:rsidR="00DE41B6" w:rsidRPr="008225E5" w:rsidRDefault="00DE41B6" w:rsidP="00CE4BF0">
            <w:pPr>
              <w:autoSpaceDE w:val="0"/>
              <w:autoSpaceDN w:val="0"/>
              <w:adjustRightInd w:val="0"/>
              <w:spacing w:after="0" w:line="360" w:lineRule="auto"/>
              <w:ind w:left="60" w:right="60"/>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Total</w:t>
            </w:r>
          </w:p>
        </w:tc>
        <w:tc>
          <w:tcPr>
            <w:tcW w:w="976" w:type="pct"/>
            <w:tcBorders>
              <w:top w:val="nil"/>
              <w:left w:val="single" w:sz="16" w:space="0" w:color="000000"/>
              <w:bottom w:val="single" w:sz="16" w:space="0" w:color="000000"/>
            </w:tcBorders>
            <w:shd w:val="clear" w:color="auto" w:fill="FFFFFF"/>
          </w:tcPr>
          <w:p w14:paraId="4C531A3A"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186.727</w:t>
            </w:r>
          </w:p>
        </w:tc>
        <w:tc>
          <w:tcPr>
            <w:tcW w:w="660" w:type="pct"/>
            <w:tcBorders>
              <w:top w:val="nil"/>
              <w:bottom w:val="single" w:sz="16" w:space="0" w:color="000000"/>
            </w:tcBorders>
            <w:shd w:val="clear" w:color="auto" w:fill="FFFFFF"/>
          </w:tcPr>
          <w:p w14:paraId="2B22090D" w14:textId="77777777" w:rsidR="00DE41B6" w:rsidRPr="008225E5" w:rsidRDefault="00DE41B6" w:rsidP="00CE4BF0">
            <w:pPr>
              <w:autoSpaceDE w:val="0"/>
              <w:autoSpaceDN w:val="0"/>
              <w:adjustRightInd w:val="0"/>
              <w:spacing w:after="0" w:line="360" w:lineRule="auto"/>
              <w:ind w:left="60" w:right="60"/>
              <w:jc w:val="right"/>
              <w:rPr>
                <w:rFonts w:ascii="Times New Roman" w:hAnsi="Times New Roman" w:cs="Times New Roman"/>
                <w:color w:val="000000"/>
                <w:sz w:val="24"/>
                <w:szCs w:val="24"/>
                <w:lang w:val="en-US"/>
              </w:rPr>
            </w:pPr>
            <w:r w:rsidRPr="008225E5">
              <w:rPr>
                <w:rFonts w:ascii="Times New Roman" w:hAnsi="Times New Roman" w:cs="Times New Roman"/>
                <w:color w:val="000000"/>
                <w:sz w:val="24"/>
                <w:szCs w:val="24"/>
                <w:lang w:val="en-US"/>
              </w:rPr>
              <w:t>555</w:t>
            </w:r>
          </w:p>
        </w:tc>
        <w:tc>
          <w:tcPr>
            <w:tcW w:w="925" w:type="pct"/>
            <w:tcBorders>
              <w:top w:val="nil"/>
              <w:bottom w:val="single" w:sz="16" w:space="0" w:color="000000"/>
            </w:tcBorders>
            <w:shd w:val="clear" w:color="auto" w:fill="FFFFFF"/>
          </w:tcPr>
          <w:p w14:paraId="53C1F35D"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660" w:type="pct"/>
            <w:tcBorders>
              <w:top w:val="nil"/>
              <w:bottom w:val="single" w:sz="16" w:space="0" w:color="000000"/>
            </w:tcBorders>
            <w:shd w:val="clear" w:color="auto" w:fill="FFFFFF"/>
          </w:tcPr>
          <w:p w14:paraId="52A2271A"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c>
          <w:tcPr>
            <w:tcW w:w="660" w:type="pct"/>
            <w:tcBorders>
              <w:top w:val="nil"/>
              <w:bottom w:val="single" w:sz="16" w:space="0" w:color="000000"/>
              <w:right w:val="single" w:sz="16" w:space="0" w:color="000000"/>
            </w:tcBorders>
            <w:shd w:val="clear" w:color="auto" w:fill="FFFFFF"/>
          </w:tcPr>
          <w:p w14:paraId="31C2F500"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tc>
      </w:tr>
    </w:tbl>
    <w:p w14:paraId="043E4BF0" w14:textId="77777777" w:rsidR="00FB3991" w:rsidRPr="008225E5" w:rsidRDefault="00FB3991" w:rsidP="00CE4BF0">
      <w:pPr>
        <w:autoSpaceDE w:val="0"/>
        <w:autoSpaceDN w:val="0"/>
        <w:adjustRightInd w:val="0"/>
        <w:spacing w:after="0" w:line="360" w:lineRule="auto"/>
        <w:rPr>
          <w:rFonts w:ascii="Times New Roman" w:hAnsi="Times New Roman" w:cs="Times New Roman"/>
          <w:b/>
          <w:bCs/>
          <w:color w:val="000000"/>
          <w:sz w:val="24"/>
          <w:szCs w:val="24"/>
          <w:u w:val="single"/>
          <w:lang w:val="en-US"/>
        </w:rPr>
      </w:pPr>
    </w:p>
    <w:p w14:paraId="0AB1ADF1" w14:textId="77777777" w:rsidR="00FB3991" w:rsidRPr="008225E5" w:rsidRDefault="00FB3991" w:rsidP="00CE4BF0">
      <w:pPr>
        <w:autoSpaceDE w:val="0"/>
        <w:autoSpaceDN w:val="0"/>
        <w:adjustRightInd w:val="0"/>
        <w:spacing w:after="0" w:line="360" w:lineRule="auto"/>
        <w:rPr>
          <w:rFonts w:ascii="Times New Roman" w:hAnsi="Times New Roman" w:cs="Times New Roman"/>
          <w:b/>
          <w:bCs/>
          <w:color w:val="000000"/>
          <w:sz w:val="24"/>
          <w:szCs w:val="24"/>
          <w:u w:val="single"/>
          <w:lang w:val="en-US"/>
        </w:rPr>
      </w:pPr>
    </w:p>
    <w:p w14:paraId="1BABA174" w14:textId="77777777" w:rsidR="00FB3991" w:rsidRPr="008225E5" w:rsidRDefault="00FB3991" w:rsidP="00CE4BF0">
      <w:pPr>
        <w:autoSpaceDE w:val="0"/>
        <w:autoSpaceDN w:val="0"/>
        <w:adjustRightInd w:val="0"/>
        <w:spacing w:after="0" w:line="360" w:lineRule="auto"/>
        <w:rPr>
          <w:rFonts w:ascii="Times New Roman" w:hAnsi="Times New Roman" w:cs="Times New Roman"/>
          <w:b/>
          <w:bCs/>
          <w:color w:val="000000"/>
          <w:sz w:val="24"/>
          <w:szCs w:val="24"/>
          <w:u w:val="single"/>
          <w:lang w:val="en-US"/>
        </w:rPr>
      </w:pPr>
    </w:p>
    <w:p w14:paraId="0EC861D0" w14:textId="77777777" w:rsidR="00FB3991" w:rsidRPr="008225E5" w:rsidRDefault="00FB3991" w:rsidP="00CE4BF0">
      <w:pPr>
        <w:autoSpaceDE w:val="0"/>
        <w:autoSpaceDN w:val="0"/>
        <w:adjustRightInd w:val="0"/>
        <w:spacing w:after="0" w:line="360" w:lineRule="auto"/>
        <w:rPr>
          <w:rFonts w:ascii="Times New Roman" w:hAnsi="Times New Roman" w:cs="Times New Roman"/>
          <w:b/>
          <w:bCs/>
          <w:color w:val="000000"/>
          <w:sz w:val="24"/>
          <w:szCs w:val="24"/>
          <w:u w:val="single"/>
          <w:lang w:val="en-US"/>
        </w:rPr>
      </w:pPr>
    </w:p>
    <w:p w14:paraId="26A77073" w14:textId="77777777" w:rsidR="00FB3991" w:rsidRPr="008225E5" w:rsidRDefault="00FB3991" w:rsidP="00CE4BF0">
      <w:pPr>
        <w:autoSpaceDE w:val="0"/>
        <w:autoSpaceDN w:val="0"/>
        <w:adjustRightInd w:val="0"/>
        <w:spacing w:after="0" w:line="360" w:lineRule="auto"/>
        <w:rPr>
          <w:rFonts w:ascii="Times New Roman" w:hAnsi="Times New Roman" w:cs="Times New Roman"/>
          <w:b/>
          <w:bCs/>
          <w:color w:val="000000"/>
          <w:sz w:val="24"/>
          <w:szCs w:val="24"/>
          <w:u w:val="single"/>
          <w:lang w:val="en-US"/>
        </w:rPr>
      </w:pPr>
    </w:p>
    <w:p w14:paraId="1C2BB1D5" w14:textId="59943AFA" w:rsidR="00DE41B6" w:rsidRPr="008225E5" w:rsidRDefault="00DE41B6" w:rsidP="00CE4BF0">
      <w:pPr>
        <w:autoSpaceDE w:val="0"/>
        <w:autoSpaceDN w:val="0"/>
        <w:adjustRightInd w:val="0"/>
        <w:spacing w:after="0" w:line="360" w:lineRule="auto"/>
        <w:rPr>
          <w:rFonts w:ascii="Times New Roman" w:hAnsi="Times New Roman" w:cs="Times New Roman"/>
          <w:b/>
          <w:bCs/>
          <w:color w:val="000000"/>
          <w:sz w:val="24"/>
          <w:szCs w:val="24"/>
          <w:u w:val="single"/>
          <w:lang w:val="en-US"/>
        </w:rPr>
      </w:pPr>
      <w:r w:rsidRPr="008225E5">
        <w:rPr>
          <w:rFonts w:ascii="Times New Roman" w:hAnsi="Times New Roman" w:cs="Times New Roman"/>
          <w:b/>
          <w:bCs/>
          <w:color w:val="000000"/>
          <w:sz w:val="24"/>
          <w:szCs w:val="24"/>
          <w:u w:val="single"/>
          <w:lang w:val="en-US"/>
        </w:rPr>
        <w:t>Means Plots</w:t>
      </w:r>
    </w:p>
    <w:p w14:paraId="5351F90B"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p w14:paraId="0ACBEB79"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r w:rsidRPr="008225E5">
        <w:rPr>
          <w:rFonts w:ascii="Times New Roman" w:hAnsi="Times New Roman" w:cs="Times New Roman"/>
          <w:noProof/>
          <w:sz w:val="24"/>
          <w:szCs w:val="24"/>
          <w:lang w:val="en-US"/>
        </w:rPr>
        <w:drawing>
          <wp:inline distT="0" distB="0" distL="0" distR="0" wp14:anchorId="0F87D7ED" wp14:editId="69735053">
            <wp:extent cx="5943600" cy="47574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4757420"/>
                    </a:xfrm>
                    <a:prstGeom prst="rect">
                      <a:avLst/>
                    </a:prstGeom>
                    <a:noFill/>
                    <a:ln>
                      <a:noFill/>
                    </a:ln>
                  </pic:spPr>
                </pic:pic>
              </a:graphicData>
            </a:graphic>
          </wp:inline>
        </w:drawing>
      </w:r>
    </w:p>
    <w:p w14:paraId="4C153794" w14:textId="77777777" w:rsidR="00DE41B6" w:rsidRPr="008225E5" w:rsidRDefault="00DE41B6" w:rsidP="00CE4BF0">
      <w:pPr>
        <w:autoSpaceDE w:val="0"/>
        <w:autoSpaceDN w:val="0"/>
        <w:adjustRightInd w:val="0"/>
        <w:spacing w:after="0" w:line="360" w:lineRule="auto"/>
        <w:jc w:val="center"/>
        <w:rPr>
          <w:rFonts w:ascii="Times New Roman" w:hAnsi="Times New Roman" w:cs="Times New Roman"/>
          <w:sz w:val="24"/>
          <w:szCs w:val="24"/>
          <w:lang w:val="en-US"/>
        </w:rPr>
      </w:pPr>
      <w:r w:rsidRPr="008225E5">
        <w:rPr>
          <w:rFonts w:ascii="Times New Roman" w:hAnsi="Times New Roman" w:cs="Times New Roman"/>
          <w:sz w:val="24"/>
          <w:szCs w:val="24"/>
          <w:lang w:val="en-US"/>
        </w:rPr>
        <w:t>Fig: 8.4(l)</w:t>
      </w:r>
    </w:p>
    <w:p w14:paraId="65021290" w14:textId="77777777" w:rsidR="00DE41B6" w:rsidRPr="008225E5" w:rsidRDefault="00DE41B6" w:rsidP="00CE4BF0">
      <w:pPr>
        <w:autoSpaceDE w:val="0"/>
        <w:autoSpaceDN w:val="0"/>
        <w:adjustRightInd w:val="0"/>
        <w:spacing w:after="0" w:line="360" w:lineRule="auto"/>
        <w:jc w:val="both"/>
        <w:rPr>
          <w:rFonts w:ascii="Times New Roman" w:hAnsi="Times New Roman" w:cs="Times New Roman"/>
          <w:sz w:val="24"/>
          <w:szCs w:val="24"/>
          <w:lang w:val="en-US"/>
        </w:rPr>
      </w:pPr>
    </w:p>
    <w:p w14:paraId="1B8F0A70" w14:textId="62AB3902" w:rsidR="00DE41B6" w:rsidRPr="008225E5" w:rsidRDefault="00DE41B6" w:rsidP="00CE4BF0">
      <w:pPr>
        <w:spacing w:line="360" w:lineRule="auto"/>
        <w:jc w:val="both"/>
        <w:rPr>
          <w:rFonts w:ascii="Times New Roman" w:hAnsi="Times New Roman" w:cs="Times New Roman"/>
          <w:sz w:val="24"/>
          <w:szCs w:val="24"/>
        </w:rPr>
      </w:pPr>
      <w:r w:rsidRPr="008225E5">
        <w:rPr>
          <w:rFonts w:ascii="Times New Roman" w:hAnsi="Times New Roman" w:cs="Times New Roman"/>
          <w:b/>
          <w:sz w:val="24"/>
          <w:szCs w:val="24"/>
          <w:u w:val="single"/>
          <w:lang w:val="en-US"/>
        </w:rPr>
        <w:t xml:space="preserve">Interpretation: - </w:t>
      </w:r>
      <w:r w:rsidRPr="008225E5">
        <w:rPr>
          <w:rFonts w:ascii="Times New Roman" w:hAnsi="Times New Roman" w:cs="Times New Roman"/>
          <w:sz w:val="24"/>
          <w:szCs w:val="24"/>
        </w:rPr>
        <w:t>From the above one way Anova analysis, it can be found that the significance level is less than 0.05(p&lt;0.05). So null hypothesis (H</w:t>
      </w:r>
      <w:r w:rsidRPr="008225E5">
        <w:rPr>
          <w:rFonts w:ascii="Times New Roman" w:hAnsi="Times New Roman" w:cs="Times New Roman"/>
          <w:sz w:val="24"/>
          <w:szCs w:val="24"/>
          <w:vertAlign w:val="subscript"/>
        </w:rPr>
        <w:t>0</w:t>
      </w:r>
      <w:r w:rsidRPr="008225E5">
        <w:rPr>
          <w:rFonts w:ascii="Times New Roman" w:hAnsi="Times New Roman" w:cs="Times New Roman"/>
          <w:sz w:val="24"/>
          <w:szCs w:val="24"/>
        </w:rPr>
        <w:t>) is rejected and alternative hypothesis (H</w:t>
      </w:r>
      <w:r w:rsidRPr="008225E5">
        <w:rPr>
          <w:rFonts w:ascii="Times New Roman" w:hAnsi="Times New Roman" w:cs="Times New Roman"/>
          <w:sz w:val="24"/>
          <w:szCs w:val="24"/>
          <w:vertAlign w:val="subscript"/>
        </w:rPr>
        <w:t>1</w:t>
      </w:r>
      <w:r w:rsidR="009903ED" w:rsidRPr="008225E5">
        <w:rPr>
          <w:rFonts w:ascii="Times New Roman" w:hAnsi="Times New Roman" w:cs="Times New Roman"/>
          <w:sz w:val="24"/>
          <w:szCs w:val="24"/>
        </w:rPr>
        <w:t>) is accepted.</w:t>
      </w:r>
    </w:p>
    <w:p w14:paraId="59902248" w14:textId="77777777" w:rsidR="00DE41B6" w:rsidRPr="008225E5" w:rsidRDefault="00DE41B6" w:rsidP="00CE4BF0">
      <w:p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Hence it can conclude that there is a significance difference in overall satisfaction of Tata operator across different areas (urban/rural).</w:t>
      </w:r>
    </w:p>
    <w:p w14:paraId="09801BD2" w14:textId="77777777" w:rsidR="00DE41B6" w:rsidRPr="008225E5" w:rsidRDefault="00DE41B6" w:rsidP="00CE4BF0">
      <w:pPr>
        <w:spacing w:line="360" w:lineRule="auto"/>
        <w:jc w:val="both"/>
        <w:rPr>
          <w:rFonts w:ascii="Times New Roman" w:hAnsi="Times New Roman" w:cs="Times New Roman"/>
          <w:sz w:val="24"/>
          <w:szCs w:val="24"/>
        </w:rPr>
      </w:pPr>
      <w:r w:rsidRPr="008225E5">
        <w:rPr>
          <w:rFonts w:ascii="Times New Roman" w:hAnsi="Times New Roman" w:cs="Times New Roman"/>
          <w:sz w:val="24"/>
          <w:szCs w:val="24"/>
        </w:rPr>
        <w:t>From the means plots, it can be found that the overall satisfaction on Tata operator is more in urban area rather than rural area.</w:t>
      </w:r>
    </w:p>
    <w:p w14:paraId="1F5671E3" w14:textId="2F45235F" w:rsidR="00DE41B6" w:rsidRPr="008225E5" w:rsidRDefault="0078062D" w:rsidP="00CE4BF0">
      <w:pPr>
        <w:spacing w:line="360" w:lineRule="auto"/>
        <w:rPr>
          <w:rFonts w:ascii="Times New Roman" w:hAnsi="Times New Roman" w:cs="Times New Roman"/>
          <w:sz w:val="24"/>
          <w:szCs w:val="24"/>
          <w:lang w:val="en-US"/>
        </w:rPr>
      </w:pPr>
      <w:r w:rsidRPr="008225E5">
        <w:rPr>
          <w:rFonts w:ascii="Times New Roman" w:hAnsi="Times New Roman" w:cs="Times New Roman"/>
          <w:sz w:val="24"/>
          <w:szCs w:val="24"/>
          <w:lang w:val="en-US"/>
        </w:rPr>
        <w:br w:type="page"/>
      </w:r>
    </w:p>
    <w:p w14:paraId="0A6ACFE7" w14:textId="732A3A6D" w:rsidR="0078062D" w:rsidRDefault="0078062D" w:rsidP="00CE4BF0">
      <w:pPr>
        <w:spacing w:line="360" w:lineRule="auto"/>
        <w:jc w:val="center"/>
        <w:rPr>
          <w:rFonts w:ascii="Times New Roman" w:hAnsi="Times New Roman" w:cs="Times New Roman"/>
          <w:b/>
          <w:sz w:val="28"/>
          <w:szCs w:val="24"/>
          <w:u w:val="single"/>
          <w:lang w:val="en-US"/>
        </w:rPr>
      </w:pPr>
      <w:r w:rsidRPr="008225E5">
        <w:rPr>
          <w:rFonts w:ascii="Times New Roman" w:hAnsi="Times New Roman" w:cs="Times New Roman"/>
          <w:b/>
          <w:sz w:val="28"/>
          <w:szCs w:val="24"/>
          <w:lang w:val="en-US"/>
        </w:rPr>
        <w:lastRenderedPageBreak/>
        <w:t xml:space="preserve">9. </w:t>
      </w:r>
      <w:r w:rsidRPr="008225E5">
        <w:rPr>
          <w:rFonts w:ascii="Times New Roman" w:hAnsi="Times New Roman" w:cs="Times New Roman"/>
          <w:b/>
          <w:sz w:val="28"/>
          <w:szCs w:val="24"/>
          <w:u w:val="single"/>
          <w:lang w:val="en-US"/>
        </w:rPr>
        <w:t>C</w:t>
      </w:r>
      <w:r w:rsidR="002A7B8D" w:rsidRPr="008225E5">
        <w:rPr>
          <w:rFonts w:ascii="Times New Roman" w:hAnsi="Times New Roman" w:cs="Times New Roman"/>
          <w:b/>
          <w:sz w:val="28"/>
          <w:szCs w:val="24"/>
          <w:u w:val="single"/>
          <w:lang w:val="en-US"/>
        </w:rPr>
        <w:t>ONCLUSIONS</w:t>
      </w:r>
    </w:p>
    <w:p w14:paraId="361063FB" w14:textId="4C8A27BA" w:rsidR="00A26206" w:rsidRPr="00A26206" w:rsidRDefault="00C225C0" w:rsidP="001A381D">
      <w:pPr>
        <w:spacing w:line="360" w:lineRule="auto"/>
        <w:jc w:val="both"/>
        <w:rPr>
          <w:rFonts w:ascii="Times New Roman" w:hAnsi="Times New Roman" w:cs="Times New Roman"/>
          <w:sz w:val="28"/>
          <w:szCs w:val="24"/>
          <w:lang w:val="en-US"/>
        </w:rPr>
      </w:pPr>
      <w:r>
        <w:rPr>
          <w:rFonts w:ascii="Times New Roman" w:hAnsi="Times New Roman" w:cs="Times New Roman"/>
          <w:sz w:val="24"/>
          <w:szCs w:val="24"/>
          <w:lang w:val="en-US"/>
        </w:rPr>
        <w:t>In this</w:t>
      </w:r>
      <w:r w:rsidR="00A26206" w:rsidRPr="001A381D">
        <w:rPr>
          <w:rFonts w:ascii="Times New Roman" w:hAnsi="Times New Roman" w:cs="Times New Roman"/>
          <w:sz w:val="24"/>
          <w:szCs w:val="24"/>
          <w:lang w:val="en-US"/>
        </w:rPr>
        <w:t xml:space="preserve"> research study on performance of the cell phone operators</w:t>
      </w:r>
      <w:r>
        <w:rPr>
          <w:rFonts w:ascii="Times New Roman" w:hAnsi="Times New Roman" w:cs="Times New Roman"/>
          <w:sz w:val="24"/>
          <w:szCs w:val="24"/>
          <w:lang w:val="en-US"/>
        </w:rPr>
        <w:t xml:space="preserve"> for prepaid connection users, it is</w:t>
      </w:r>
      <w:r w:rsidR="00A26206" w:rsidRPr="001A381D">
        <w:rPr>
          <w:rFonts w:ascii="Times New Roman" w:hAnsi="Times New Roman" w:cs="Times New Roman"/>
          <w:sz w:val="24"/>
          <w:szCs w:val="24"/>
          <w:lang w:val="en-US"/>
        </w:rPr>
        <w:t xml:space="preserve"> carried out detailed survey of large number of respondents belonging to different cities of Odisha. The survey comprised </w:t>
      </w:r>
      <w:r w:rsidR="001A381D" w:rsidRPr="001A381D">
        <w:rPr>
          <w:rFonts w:ascii="Times New Roman" w:hAnsi="Times New Roman" w:cs="Times New Roman"/>
          <w:sz w:val="24"/>
          <w:szCs w:val="24"/>
          <w:lang w:val="en-US"/>
        </w:rPr>
        <w:t>of questionnaire</w:t>
      </w:r>
      <w:r w:rsidR="00A26206" w:rsidRPr="001A381D">
        <w:rPr>
          <w:rFonts w:ascii="Times New Roman" w:hAnsi="Times New Roman" w:cs="Times New Roman"/>
          <w:sz w:val="24"/>
          <w:szCs w:val="24"/>
          <w:lang w:val="en-US"/>
        </w:rPr>
        <w:t xml:space="preserve"> containing questions relevant to the objectives of the research study. Different data was collated and analyzed. The result of the analysis are summarized below</w:t>
      </w:r>
      <w:r w:rsidR="00A26206">
        <w:rPr>
          <w:rFonts w:ascii="Times New Roman" w:hAnsi="Times New Roman" w:cs="Times New Roman"/>
          <w:sz w:val="28"/>
          <w:szCs w:val="24"/>
          <w:lang w:val="en-US"/>
        </w:rPr>
        <w:t>.</w:t>
      </w:r>
    </w:p>
    <w:p w14:paraId="0787BEB9" w14:textId="5C72E980" w:rsidR="00DB22D9" w:rsidRDefault="000E7373" w:rsidP="001A381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737C43">
        <w:rPr>
          <w:rFonts w:ascii="Times New Roman" w:hAnsi="Times New Roman" w:cs="Times New Roman"/>
          <w:sz w:val="24"/>
          <w:szCs w:val="24"/>
          <w:lang w:val="en-US"/>
        </w:rPr>
        <w:t xml:space="preserve">) </w:t>
      </w:r>
      <w:r w:rsidR="00DB22D9">
        <w:rPr>
          <w:rFonts w:ascii="Times New Roman" w:hAnsi="Times New Roman" w:cs="Times New Roman"/>
          <w:sz w:val="24"/>
          <w:szCs w:val="24"/>
          <w:lang w:val="en-US"/>
        </w:rPr>
        <w:t xml:space="preserve"> The factors which have impact on different parameters of customer satisfaction are given as below:-</w:t>
      </w:r>
    </w:p>
    <w:p w14:paraId="0C551578" w14:textId="3B6BE5C8" w:rsidR="00DB22D9" w:rsidRDefault="00DB22D9" w:rsidP="001A381D">
      <w:pPr>
        <w:spacing w:line="360" w:lineRule="auto"/>
        <w:jc w:val="both"/>
        <w:rPr>
          <w:rFonts w:ascii="Times New Roman" w:hAnsi="Times New Roman" w:cs="Times New Roman"/>
          <w:b/>
          <w:sz w:val="24"/>
          <w:szCs w:val="24"/>
          <w:u w:val="single"/>
          <w:lang w:val="en-US"/>
        </w:rPr>
      </w:pPr>
      <w:r w:rsidRPr="00F5219F">
        <w:rPr>
          <w:rFonts w:ascii="Times New Roman" w:hAnsi="Times New Roman" w:cs="Times New Roman"/>
          <w:b/>
          <w:sz w:val="24"/>
          <w:szCs w:val="24"/>
          <w:u w:val="single"/>
          <w:lang w:val="en-US"/>
        </w:rPr>
        <w:t>Customer care attributes:-</w:t>
      </w:r>
    </w:p>
    <w:p w14:paraId="355AF316" w14:textId="2297AF5C" w:rsidR="00F5219F" w:rsidRDefault="00F5219F" w:rsidP="001A381D">
      <w:pPr>
        <w:spacing w:line="360" w:lineRule="auto"/>
        <w:jc w:val="both"/>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Airtel:-</w:t>
      </w:r>
    </w:p>
    <w:p w14:paraId="302F28C6" w14:textId="4FE09C10" w:rsidR="00F5219F" w:rsidRDefault="00F5219F" w:rsidP="001A381D">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Difference scale determinant:-</w:t>
      </w:r>
    </w:p>
    <w:p w14:paraId="4799A4F7" w14:textId="51B534CF" w:rsidR="00F5219F" w:rsidRPr="00F5219F" w:rsidRDefault="00F5219F" w:rsidP="00601091">
      <w:pPr>
        <w:pStyle w:val="ListParagraph"/>
        <w:numPr>
          <w:ilvl w:val="0"/>
          <w:numId w:val="12"/>
        </w:numPr>
        <w:autoSpaceDE w:val="0"/>
        <w:autoSpaceDN w:val="0"/>
        <w:adjustRightInd w:val="0"/>
        <w:spacing w:line="360" w:lineRule="auto"/>
        <w:jc w:val="both"/>
        <w:rPr>
          <w:rFonts w:ascii="Times New Roman" w:hAnsi="Times New Roman" w:cs="Times New Roman"/>
          <w:sz w:val="24"/>
          <w:szCs w:val="24"/>
          <w:lang w:val="en-US"/>
        </w:rPr>
      </w:pPr>
      <w:r w:rsidRPr="00F5219F">
        <w:rPr>
          <w:rFonts w:ascii="Times New Roman" w:hAnsi="Times New Roman" w:cs="Times New Roman"/>
          <w:sz w:val="24"/>
          <w:szCs w:val="24"/>
          <w:lang w:val="en-US"/>
        </w:rPr>
        <w:t>Low response time taken to answer your call by a customer care executive</w:t>
      </w:r>
    </w:p>
    <w:p w14:paraId="4E8040A3" w14:textId="3FC9854C" w:rsidR="00F5219F" w:rsidRDefault="005D01F0" w:rsidP="00601091">
      <w:pPr>
        <w:pStyle w:val="ListParagraph"/>
        <w:numPr>
          <w:ilvl w:val="0"/>
          <w:numId w:val="12"/>
        </w:numPr>
        <w:autoSpaceDE w:val="0"/>
        <w:autoSpaceDN w:val="0"/>
        <w:adjustRightInd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5219F" w:rsidRPr="008225E5">
        <w:rPr>
          <w:rFonts w:ascii="Times New Roman" w:hAnsi="Times New Roman" w:cs="Times New Roman"/>
          <w:sz w:val="24"/>
          <w:szCs w:val="24"/>
          <w:lang w:val="en-US"/>
        </w:rPr>
        <w:t>problem solving ability of the customer care executive</w:t>
      </w:r>
    </w:p>
    <w:p w14:paraId="14F826A7" w14:textId="0D1FA8C9" w:rsidR="00F5219F" w:rsidRDefault="00F5219F" w:rsidP="00601091">
      <w:pPr>
        <w:pStyle w:val="ListParagraph"/>
        <w:numPr>
          <w:ilvl w:val="0"/>
          <w:numId w:val="12"/>
        </w:num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providing correct information of products over SMS/Call/Poster/Advertisements</w:t>
      </w:r>
    </w:p>
    <w:p w14:paraId="129ACF69" w14:textId="4C6C2603" w:rsidR="00F5219F" w:rsidRDefault="00F5219F" w:rsidP="00601091">
      <w:pPr>
        <w:pStyle w:val="ListParagraph"/>
        <w:numPr>
          <w:ilvl w:val="0"/>
          <w:numId w:val="12"/>
        </w:num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the operator always comes up with new product/service</w:t>
      </w:r>
    </w:p>
    <w:p w14:paraId="640DE612" w14:textId="4CE882E3" w:rsidR="00F5219F" w:rsidRDefault="00F5219F" w:rsidP="001A381D">
      <w:pPr>
        <w:autoSpaceDE w:val="0"/>
        <w:autoSpaceDN w:val="0"/>
        <w:adjustRightInd w:val="0"/>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Ratio scale determinant:-</w:t>
      </w:r>
    </w:p>
    <w:p w14:paraId="0293F472" w14:textId="1C212D30" w:rsidR="00F5219F" w:rsidRDefault="00F5219F" w:rsidP="00601091">
      <w:pPr>
        <w:pStyle w:val="ListParagraph"/>
        <w:numPr>
          <w:ilvl w:val="0"/>
          <w:numId w:val="13"/>
        </w:num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Low response time taken to answer your call by a cu</w:t>
      </w:r>
      <w:r>
        <w:rPr>
          <w:rFonts w:ascii="Times New Roman" w:hAnsi="Times New Roman" w:cs="Times New Roman"/>
          <w:sz w:val="24"/>
          <w:szCs w:val="24"/>
          <w:lang w:val="en-US"/>
        </w:rPr>
        <w:t>stomer care executive</w:t>
      </w:r>
    </w:p>
    <w:p w14:paraId="3FCF4DE0" w14:textId="1220C7FB" w:rsidR="00F5219F" w:rsidRDefault="00F5219F" w:rsidP="00601091">
      <w:pPr>
        <w:pStyle w:val="ListParagraph"/>
        <w:numPr>
          <w:ilvl w:val="0"/>
          <w:numId w:val="13"/>
        </w:num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providing correct information of products over SMS/Call/Poster/Advertisements</w:t>
      </w:r>
    </w:p>
    <w:p w14:paraId="0EA491B2" w14:textId="52200C7A" w:rsidR="00F5219F" w:rsidRDefault="00F5219F" w:rsidP="00601091">
      <w:pPr>
        <w:pStyle w:val="ListParagraph"/>
        <w:numPr>
          <w:ilvl w:val="0"/>
          <w:numId w:val="13"/>
        </w:num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 the operator always comes up with new product/service</w:t>
      </w:r>
    </w:p>
    <w:p w14:paraId="328B9490" w14:textId="6FC0577D" w:rsidR="00F5219F" w:rsidRDefault="00F5219F" w:rsidP="00601091">
      <w:pPr>
        <w:pStyle w:val="ListParagraph"/>
        <w:numPr>
          <w:ilvl w:val="0"/>
          <w:numId w:val="13"/>
        </w:num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 the ease of handling the menu options in the IVRS</w:t>
      </w:r>
    </w:p>
    <w:p w14:paraId="40E95869" w14:textId="1D278FEA" w:rsidR="00F5219F" w:rsidRDefault="00F5219F" w:rsidP="001A381D">
      <w:pPr>
        <w:autoSpaceDE w:val="0"/>
        <w:autoSpaceDN w:val="0"/>
        <w:adjustRightInd w:val="0"/>
        <w:spacing w:line="360" w:lineRule="auto"/>
        <w:jc w:val="both"/>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Vodafone:-</w:t>
      </w:r>
    </w:p>
    <w:p w14:paraId="11C8D502" w14:textId="61209397" w:rsidR="00F5219F" w:rsidRDefault="00F5219F" w:rsidP="001A381D">
      <w:pPr>
        <w:autoSpaceDE w:val="0"/>
        <w:autoSpaceDN w:val="0"/>
        <w:adjustRightInd w:val="0"/>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Difference scale determinant:-</w:t>
      </w:r>
    </w:p>
    <w:p w14:paraId="28F7F7B7" w14:textId="3FE61ECA" w:rsidR="00F5219F" w:rsidRDefault="00F5219F" w:rsidP="00601091">
      <w:pPr>
        <w:pStyle w:val="ListParagraph"/>
        <w:numPr>
          <w:ilvl w:val="0"/>
          <w:numId w:val="14"/>
        </w:num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the ease of handling the menu options in the IVRS</w:t>
      </w:r>
    </w:p>
    <w:p w14:paraId="7A380AEA" w14:textId="66A95C0A" w:rsidR="00F5219F" w:rsidRDefault="00F5219F" w:rsidP="00601091">
      <w:pPr>
        <w:pStyle w:val="ListParagraph"/>
        <w:numPr>
          <w:ilvl w:val="0"/>
          <w:numId w:val="14"/>
        </w:num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problem solving ability of the customer care executive</w:t>
      </w:r>
    </w:p>
    <w:p w14:paraId="10AA3FC5" w14:textId="77777777" w:rsidR="00990613" w:rsidRDefault="00990613" w:rsidP="001A381D">
      <w:pPr>
        <w:autoSpaceDE w:val="0"/>
        <w:autoSpaceDN w:val="0"/>
        <w:adjustRightInd w:val="0"/>
        <w:spacing w:line="360" w:lineRule="auto"/>
        <w:jc w:val="both"/>
        <w:rPr>
          <w:rFonts w:ascii="Times New Roman" w:hAnsi="Times New Roman" w:cs="Times New Roman"/>
          <w:b/>
          <w:sz w:val="24"/>
          <w:szCs w:val="24"/>
          <w:u w:val="single"/>
          <w:lang w:val="en-US"/>
        </w:rPr>
      </w:pPr>
    </w:p>
    <w:p w14:paraId="14AD8261" w14:textId="77777777" w:rsidR="00990613" w:rsidRDefault="00990613" w:rsidP="001A381D">
      <w:pPr>
        <w:autoSpaceDE w:val="0"/>
        <w:autoSpaceDN w:val="0"/>
        <w:adjustRightInd w:val="0"/>
        <w:spacing w:line="360" w:lineRule="auto"/>
        <w:jc w:val="both"/>
        <w:rPr>
          <w:rFonts w:ascii="Times New Roman" w:hAnsi="Times New Roman" w:cs="Times New Roman"/>
          <w:b/>
          <w:sz w:val="24"/>
          <w:szCs w:val="24"/>
          <w:u w:val="single"/>
          <w:lang w:val="en-US"/>
        </w:rPr>
      </w:pPr>
    </w:p>
    <w:p w14:paraId="60A153D6" w14:textId="77777777" w:rsidR="00990613" w:rsidRDefault="00990613" w:rsidP="001A381D">
      <w:pPr>
        <w:autoSpaceDE w:val="0"/>
        <w:autoSpaceDN w:val="0"/>
        <w:adjustRightInd w:val="0"/>
        <w:spacing w:line="360" w:lineRule="auto"/>
        <w:jc w:val="both"/>
        <w:rPr>
          <w:rFonts w:ascii="Times New Roman" w:hAnsi="Times New Roman" w:cs="Times New Roman"/>
          <w:b/>
          <w:sz w:val="24"/>
          <w:szCs w:val="24"/>
          <w:u w:val="single"/>
          <w:lang w:val="en-US"/>
        </w:rPr>
      </w:pPr>
    </w:p>
    <w:p w14:paraId="0A3CC8FF" w14:textId="558EC17A" w:rsidR="00F5219F" w:rsidRDefault="00F5219F" w:rsidP="001A381D">
      <w:pPr>
        <w:autoSpaceDE w:val="0"/>
        <w:autoSpaceDN w:val="0"/>
        <w:adjustRightInd w:val="0"/>
        <w:spacing w:line="360" w:lineRule="auto"/>
        <w:jc w:val="both"/>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lastRenderedPageBreak/>
        <w:t>Product/ Tariff attributes:-</w:t>
      </w:r>
    </w:p>
    <w:p w14:paraId="3136E485" w14:textId="2971DCCA" w:rsidR="00F5219F" w:rsidRDefault="00F5219F" w:rsidP="001A381D">
      <w:pPr>
        <w:spacing w:line="360" w:lineRule="auto"/>
        <w:jc w:val="both"/>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Airtel:-</w:t>
      </w:r>
    </w:p>
    <w:p w14:paraId="5E6BF36F" w14:textId="77777777" w:rsidR="00F5219F" w:rsidRDefault="00F5219F" w:rsidP="001A381D">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Difference scale determinant:-</w:t>
      </w:r>
    </w:p>
    <w:p w14:paraId="10300D19" w14:textId="6D474956" w:rsidR="00F5219F" w:rsidRDefault="00F5219F" w:rsidP="00601091">
      <w:pPr>
        <w:pStyle w:val="ListParagraph"/>
        <w:numPr>
          <w:ilvl w:val="0"/>
          <w:numId w:val="15"/>
        </w:numPr>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Your operator charges a reasonable money for the services</w:t>
      </w:r>
    </w:p>
    <w:p w14:paraId="62D551E4" w14:textId="25287B70" w:rsidR="00F5219F" w:rsidRDefault="00F5219F" w:rsidP="00601091">
      <w:pPr>
        <w:pStyle w:val="ListParagraph"/>
        <w:numPr>
          <w:ilvl w:val="0"/>
          <w:numId w:val="15"/>
        </w:numPr>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Low roaming call rates</w:t>
      </w:r>
    </w:p>
    <w:p w14:paraId="1D1445D7" w14:textId="387791F8" w:rsidR="00F5219F" w:rsidRDefault="00F5219F" w:rsidP="00601091">
      <w:pPr>
        <w:pStyle w:val="ListParagraph"/>
        <w:numPr>
          <w:ilvl w:val="0"/>
          <w:numId w:val="15"/>
        </w:numPr>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No wrong balance deduction</w:t>
      </w:r>
    </w:p>
    <w:p w14:paraId="72ED7ECA" w14:textId="5D258536" w:rsidR="00F5219F" w:rsidRDefault="00F5219F" w:rsidP="001A381D">
      <w:pPr>
        <w:autoSpaceDE w:val="0"/>
        <w:autoSpaceDN w:val="0"/>
        <w:adjustRightInd w:val="0"/>
        <w:spacing w:line="360" w:lineRule="auto"/>
        <w:jc w:val="both"/>
        <w:rPr>
          <w:rFonts w:ascii="Times New Roman" w:hAnsi="Times New Roman" w:cs="Times New Roman"/>
          <w:b/>
          <w:sz w:val="24"/>
          <w:szCs w:val="24"/>
          <w:lang w:val="en-US"/>
        </w:rPr>
      </w:pPr>
      <w:r w:rsidRPr="00F5219F">
        <w:rPr>
          <w:rFonts w:ascii="Times New Roman" w:hAnsi="Times New Roman" w:cs="Times New Roman"/>
          <w:b/>
          <w:sz w:val="24"/>
          <w:szCs w:val="24"/>
          <w:lang w:val="en-US"/>
        </w:rPr>
        <w:t>Ratio scale determinant:-</w:t>
      </w:r>
    </w:p>
    <w:p w14:paraId="5EA7CD55" w14:textId="77777777" w:rsidR="00F5219F" w:rsidRDefault="00F5219F" w:rsidP="00601091">
      <w:pPr>
        <w:pStyle w:val="ListParagraph"/>
        <w:numPr>
          <w:ilvl w:val="0"/>
          <w:numId w:val="16"/>
        </w:numPr>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Your operator charges a reasonable money for the services</w:t>
      </w:r>
    </w:p>
    <w:p w14:paraId="667D1F9A" w14:textId="77777777" w:rsidR="00F5219F" w:rsidRDefault="00F5219F" w:rsidP="00601091">
      <w:pPr>
        <w:pStyle w:val="ListParagraph"/>
        <w:numPr>
          <w:ilvl w:val="0"/>
          <w:numId w:val="16"/>
        </w:numPr>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Low roaming call rates</w:t>
      </w:r>
    </w:p>
    <w:p w14:paraId="69323C19" w14:textId="77777777" w:rsidR="00F5219F" w:rsidRDefault="00F5219F" w:rsidP="00601091">
      <w:pPr>
        <w:pStyle w:val="ListParagraph"/>
        <w:numPr>
          <w:ilvl w:val="0"/>
          <w:numId w:val="16"/>
        </w:numPr>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No wrong balance deduction</w:t>
      </w:r>
    </w:p>
    <w:p w14:paraId="03744E73" w14:textId="1F0D2870" w:rsidR="00F5219F" w:rsidRDefault="00F5219F" w:rsidP="001A381D">
      <w:pPr>
        <w:autoSpaceDE w:val="0"/>
        <w:autoSpaceDN w:val="0"/>
        <w:adjustRightInd w:val="0"/>
        <w:spacing w:line="360" w:lineRule="auto"/>
        <w:jc w:val="both"/>
        <w:rPr>
          <w:rFonts w:ascii="Times New Roman" w:hAnsi="Times New Roman" w:cs="Times New Roman"/>
          <w:b/>
          <w:sz w:val="24"/>
          <w:szCs w:val="24"/>
          <w:u w:val="single"/>
          <w:lang w:val="en-US"/>
        </w:rPr>
      </w:pPr>
      <w:r w:rsidRPr="00F5219F">
        <w:rPr>
          <w:rFonts w:ascii="Times New Roman" w:hAnsi="Times New Roman" w:cs="Times New Roman"/>
          <w:b/>
          <w:sz w:val="24"/>
          <w:szCs w:val="24"/>
          <w:u w:val="single"/>
          <w:lang w:val="en-US"/>
        </w:rPr>
        <w:t>Vodafone:-</w:t>
      </w:r>
    </w:p>
    <w:p w14:paraId="477E7177" w14:textId="26E556A4" w:rsidR="00F5219F" w:rsidRDefault="00F5219F" w:rsidP="001A381D">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Difference scale determinant:-</w:t>
      </w:r>
    </w:p>
    <w:p w14:paraId="4739AB58" w14:textId="459616B1" w:rsidR="00F5219F" w:rsidRDefault="00737C43" w:rsidP="00601091">
      <w:pPr>
        <w:pStyle w:val="ListParagraph"/>
        <w:numPr>
          <w:ilvl w:val="0"/>
          <w:numId w:val="17"/>
        </w:numPr>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Low call rates for STD call</w:t>
      </w:r>
    </w:p>
    <w:p w14:paraId="29F15D18" w14:textId="331DC70A" w:rsidR="00737C43" w:rsidRDefault="00737C43" w:rsidP="00601091">
      <w:pPr>
        <w:pStyle w:val="ListParagraph"/>
        <w:numPr>
          <w:ilvl w:val="0"/>
          <w:numId w:val="17"/>
        </w:numPr>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Low roaming call rates</w:t>
      </w:r>
    </w:p>
    <w:p w14:paraId="1D510786" w14:textId="77777777" w:rsidR="00737C43" w:rsidRPr="00737C43" w:rsidRDefault="00737C43" w:rsidP="00601091">
      <w:pPr>
        <w:pStyle w:val="ListParagraph"/>
        <w:numPr>
          <w:ilvl w:val="0"/>
          <w:numId w:val="17"/>
        </w:numPr>
        <w:autoSpaceDE w:val="0"/>
        <w:autoSpaceDN w:val="0"/>
        <w:adjustRightInd w:val="0"/>
        <w:spacing w:line="360" w:lineRule="auto"/>
        <w:jc w:val="both"/>
        <w:rPr>
          <w:rFonts w:ascii="Times New Roman" w:hAnsi="Times New Roman" w:cs="Times New Roman"/>
          <w:sz w:val="24"/>
          <w:szCs w:val="24"/>
          <w:lang w:val="en-US"/>
        </w:rPr>
      </w:pPr>
      <w:r w:rsidRPr="00737C43">
        <w:rPr>
          <w:rFonts w:ascii="Times New Roman" w:hAnsi="Times New Roman" w:cs="Times New Roman"/>
          <w:sz w:val="24"/>
          <w:szCs w:val="24"/>
          <w:lang w:val="en-US"/>
        </w:rPr>
        <w:t>Not charged for VAS not requested</w:t>
      </w:r>
    </w:p>
    <w:p w14:paraId="03BC66F9" w14:textId="3C412EF4" w:rsidR="00737C43" w:rsidRDefault="00737C43" w:rsidP="001A381D">
      <w:pPr>
        <w:autoSpaceDE w:val="0"/>
        <w:autoSpaceDN w:val="0"/>
        <w:adjustRightInd w:val="0"/>
        <w:spacing w:line="360" w:lineRule="auto"/>
        <w:jc w:val="both"/>
        <w:rPr>
          <w:rFonts w:ascii="Times New Roman" w:hAnsi="Times New Roman" w:cs="Times New Roman"/>
          <w:b/>
          <w:sz w:val="24"/>
          <w:szCs w:val="24"/>
          <w:lang w:val="en-US"/>
        </w:rPr>
      </w:pPr>
      <w:r w:rsidRPr="00737C43">
        <w:rPr>
          <w:rFonts w:ascii="Times New Roman" w:hAnsi="Times New Roman" w:cs="Times New Roman"/>
          <w:b/>
          <w:sz w:val="24"/>
          <w:szCs w:val="24"/>
          <w:lang w:val="en-US"/>
        </w:rPr>
        <w:t>Ratio scale determinant:-</w:t>
      </w:r>
    </w:p>
    <w:p w14:paraId="71C01970" w14:textId="77777777" w:rsidR="00737C43" w:rsidRDefault="00737C43" w:rsidP="00601091">
      <w:pPr>
        <w:pStyle w:val="ListParagraph"/>
        <w:numPr>
          <w:ilvl w:val="0"/>
          <w:numId w:val="18"/>
        </w:numPr>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Low call rates for STD call</w:t>
      </w:r>
    </w:p>
    <w:p w14:paraId="719CE049" w14:textId="77777777" w:rsidR="00737C43" w:rsidRDefault="00737C43" w:rsidP="00601091">
      <w:pPr>
        <w:pStyle w:val="ListParagraph"/>
        <w:numPr>
          <w:ilvl w:val="0"/>
          <w:numId w:val="18"/>
        </w:numPr>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Low roaming call rates</w:t>
      </w:r>
    </w:p>
    <w:p w14:paraId="2A554170" w14:textId="36402D63" w:rsidR="00737C43" w:rsidRDefault="00737C43" w:rsidP="00601091">
      <w:pPr>
        <w:pStyle w:val="ListParagraph"/>
        <w:numPr>
          <w:ilvl w:val="0"/>
          <w:numId w:val="18"/>
        </w:numPr>
        <w:autoSpaceDE w:val="0"/>
        <w:autoSpaceDN w:val="0"/>
        <w:adjustRightInd w:val="0"/>
        <w:spacing w:line="360" w:lineRule="auto"/>
        <w:jc w:val="both"/>
        <w:rPr>
          <w:rFonts w:ascii="Times New Roman" w:hAnsi="Times New Roman" w:cs="Times New Roman"/>
          <w:sz w:val="24"/>
          <w:szCs w:val="24"/>
          <w:lang w:val="en-US"/>
        </w:rPr>
      </w:pPr>
      <w:r w:rsidRPr="00737C43">
        <w:rPr>
          <w:rFonts w:ascii="Times New Roman" w:hAnsi="Times New Roman" w:cs="Times New Roman"/>
          <w:sz w:val="24"/>
          <w:szCs w:val="24"/>
          <w:lang w:val="en-US"/>
        </w:rPr>
        <w:t>Not charged for VAS not requested</w:t>
      </w:r>
    </w:p>
    <w:p w14:paraId="571A0F79" w14:textId="50EC3C4E" w:rsidR="00737C43" w:rsidRDefault="00737C43" w:rsidP="001A381D">
      <w:pPr>
        <w:autoSpaceDE w:val="0"/>
        <w:autoSpaceDN w:val="0"/>
        <w:adjustRightInd w:val="0"/>
        <w:spacing w:line="360" w:lineRule="auto"/>
        <w:jc w:val="both"/>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BSNL:-</w:t>
      </w:r>
    </w:p>
    <w:p w14:paraId="32B7069F" w14:textId="77777777" w:rsidR="00737C43" w:rsidRDefault="00737C43" w:rsidP="001A381D">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Difference scale determinant:-</w:t>
      </w:r>
    </w:p>
    <w:p w14:paraId="5C1FB933" w14:textId="77777777" w:rsidR="00737C43" w:rsidRDefault="00737C43" w:rsidP="00601091">
      <w:pPr>
        <w:pStyle w:val="ListParagraph"/>
        <w:numPr>
          <w:ilvl w:val="0"/>
          <w:numId w:val="19"/>
        </w:numPr>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Low call rates for STD call</w:t>
      </w:r>
    </w:p>
    <w:p w14:paraId="4810C340" w14:textId="77777777" w:rsidR="00737C43" w:rsidRDefault="00737C43" w:rsidP="00601091">
      <w:pPr>
        <w:pStyle w:val="ListParagraph"/>
        <w:numPr>
          <w:ilvl w:val="0"/>
          <w:numId w:val="19"/>
        </w:numPr>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Low roaming call rates</w:t>
      </w:r>
    </w:p>
    <w:p w14:paraId="2335FB56" w14:textId="4CBD51B4" w:rsidR="00737C43" w:rsidRDefault="00737C43" w:rsidP="001A381D">
      <w:pPr>
        <w:autoSpaceDE w:val="0"/>
        <w:autoSpaceDN w:val="0"/>
        <w:adjustRightInd w:val="0"/>
        <w:spacing w:line="360" w:lineRule="auto"/>
        <w:jc w:val="both"/>
        <w:rPr>
          <w:rFonts w:ascii="Times New Roman" w:hAnsi="Times New Roman" w:cs="Times New Roman"/>
          <w:b/>
          <w:sz w:val="24"/>
          <w:szCs w:val="24"/>
          <w:lang w:val="en-US"/>
        </w:rPr>
      </w:pPr>
      <w:r w:rsidRPr="00737C43">
        <w:rPr>
          <w:rFonts w:ascii="Times New Roman" w:hAnsi="Times New Roman" w:cs="Times New Roman"/>
          <w:b/>
          <w:sz w:val="24"/>
          <w:szCs w:val="24"/>
          <w:lang w:val="en-US"/>
        </w:rPr>
        <w:t>Ratio scale determinant:-</w:t>
      </w:r>
    </w:p>
    <w:p w14:paraId="21C18783" w14:textId="77777777" w:rsidR="00737C43" w:rsidRDefault="00737C43" w:rsidP="00601091">
      <w:pPr>
        <w:pStyle w:val="ListParagraph"/>
        <w:numPr>
          <w:ilvl w:val="0"/>
          <w:numId w:val="20"/>
        </w:numPr>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Low call rates for STD call</w:t>
      </w:r>
    </w:p>
    <w:p w14:paraId="2BCF8A25" w14:textId="329A9BF3" w:rsidR="00737C43" w:rsidRDefault="00737C43" w:rsidP="00601091">
      <w:pPr>
        <w:pStyle w:val="ListParagraph"/>
        <w:numPr>
          <w:ilvl w:val="0"/>
          <w:numId w:val="20"/>
        </w:numPr>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Low roaming call rates</w:t>
      </w:r>
    </w:p>
    <w:p w14:paraId="2949DB4A" w14:textId="77777777" w:rsidR="00990613" w:rsidRDefault="00990613" w:rsidP="001A381D">
      <w:pPr>
        <w:spacing w:line="360" w:lineRule="auto"/>
        <w:jc w:val="both"/>
        <w:rPr>
          <w:rFonts w:ascii="Times New Roman" w:hAnsi="Times New Roman" w:cs="Times New Roman"/>
          <w:b/>
          <w:sz w:val="24"/>
          <w:szCs w:val="24"/>
          <w:u w:val="single"/>
          <w:lang w:val="en-US"/>
        </w:rPr>
      </w:pPr>
    </w:p>
    <w:p w14:paraId="705D804F" w14:textId="39591365" w:rsidR="00737C43" w:rsidRDefault="00737C43" w:rsidP="001A381D">
      <w:pPr>
        <w:spacing w:line="360" w:lineRule="auto"/>
        <w:jc w:val="both"/>
        <w:rPr>
          <w:rFonts w:ascii="Times New Roman" w:hAnsi="Times New Roman" w:cs="Times New Roman"/>
          <w:b/>
          <w:sz w:val="24"/>
          <w:szCs w:val="24"/>
          <w:u w:val="single"/>
          <w:lang w:val="en-US"/>
        </w:rPr>
      </w:pPr>
      <w:r w:rsidRPr="00737C43">
        <w:rPr>
          <w:rFonts w:ascii="Times New Roman" w:hAnsi="Times New Roman" w:cs="Times New Roman"/>
          <w:b/>
          <w:sz w:val="24"/>
          <w:szCs w:val="24"/>
          <w:u w:val="single"/>
          <w:lang w:val="en-US"/>
        </w:rPr>
        <w:lastRenderedPageBreak/>
        <w:t>Aircel</w:t>
      </w:r>
      <w:r>
        <w:rPr>
          <w:rFonts w:ascii="Times New Roman" w:hAnsi="Times New Roman" w:cs="Times New Roman"/>
          <w:b/>
          <w:sz w:val="24"/>
          <w:szCs w:val="24"/>
          <w:u w:val="single"/>
          <w:lang w:val="en-US"/>
        </w:rPr>
        <w:t>:-</w:t>
      </w:r>
    </w:p>
    <w:p w14:paraId="30DC697B" w14:textId="77777777" w:rsidR="00737C43" w:rsidRDefault="00737C43" w:rsidP="001A381D">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Difference scale determinant:-</w:t>
      </w:r>
    </w:p>
    <w:p w14:paraId="50D3D479" w14:textId="59EC334F" w:rsidR="00737C43" w:rsidRPr="00047573" w:rsidRDefault="00737C43" w:rsidP="00601091">
      <w:pPr>
        <w:pStyle w:val="ListParagraph"/>
        <w:numPr>
          <w:ilvl w:val="0"/>
          <w:numId w:val="21"/>
        </w:numPr>
        <w:spacing w:line="360" w:lineRule="auto"/>
        <w:jc w:val="both"/>
        <w:rPr>
          <w:rFonts w:ascii="Times New Roman" w:hAnsi="Times New Roman" w:cs="Times New Roman"/>
          <w:sz w:val="24"/>
          <w:szCs w:val="24"/>
          <w:lang w:val="en-US"/>
        </w:rPr>
      </w:pPr>
      <w:r w:rsidRPr="00047573">
        <w:rPr>
          <w:rFonts w:ascii="Times New Roman" w:hAnsi="Times New Roman" w:cs="Times New Roman"/>
          <w:sz w:val="24"/>
          <w:szCs w:val="24"/>
          <w:lang w:val="en-US"/>
        </w:rPr>
        <w:t>Low call rates for STD call</w:t>
      </w:r>
    </w:p>
    <w:p w14:paraId="698B0184" w14:textId="2145F0B3" w:rsidR="00737C43" w:rsidRPr="00047573" w:rsidRDefault="00737C43" w:rsidP="00601091">
      <w:pPr>
        <w:pStyle w:val="ListParagraph"/>
        <w:numPr>
          <w:ilvl w:val="0"/>
          <w:numId w:val="21"/>
        </w:numPr>
        <w:spacing w:line="360" w:lineRule="auto"/>
        <w:jc w:val="both"/>
        <w:rPr>
          <w:rFonts w:ascii="Times New Roman" w:hAnsi="Times New Roman" w:cs="Times New Roman"/>
          <w:sz w:val="24"/>
          <w:szCs w:val="24"/>
          <w:lang w:val="en-US"/>
        </w:rPr>
      </w:pPr>
      <w:r w:rsidRPr="00047573">
        <w:rPr>
          <w:rFonts w:ascii="Times New Roman" w:hAnsi="Times New Roman" w:cs="Times New Roman"/>
          <w:sz w:val="24"/>
          <w:szCs w:val="24"/>
          <w:lang w:val="en-US"/>
        </w:rPr>
        <w:t>Low roaming call rates</w:t>
      </w:r>
    </w:p>
    <w:p w14:paraId="14C623CF" w14:textId="77777777" w:rsidR="00737C43" w:rsidRDefault="00737C43" w:rsidP="001A381D">
      <w:pPr>
        <w:autoSpaceDE w:val="0"/>
        <w:autoSpaceDN w:val="0"/>
        <w:adjustRightInd w:val="0"/>
        <w:spacing w:line="360" w:lineRule="auto"/>
        <w:jc w:val="both"/>
        <w:rPr>
          <w:rFonts w:ascii="Times New Roman" w:hAnsi="Times New Roman" w:cs="Times New Roman"/>
          <w:b/>
          <w:sz w:val="24"/>
          <w:szCs w:val="24"/>
          <w:lang w:val="en-US"/>
        </w:rPr>
      </w:pPr>
      <w:r w:rsidRPr="00737C43">
        <w:rPr>
          <w:rFonts w:ascii="Times New Roman" w:hAnsi="Times New Roman" w:cs="Times New Roman"/>
          <w:b/>
          <w:sz w:val="24"/>
          <w:szCs w:val="24"/>
          <w:lang w:val="en-US"/>
        </w:rPr>
        <w:t>Ratio scale determinant:-</w:t>
      </w:r>
    </w:p>
    <w:p w14:paraId="10588389" w14:textId="0C8B230D" w:rsidR="00737C43" w:rsidRPr="00047573" w:rsidRDefault="00737C43" w:rsidP="00601091">
      <w:pPr>
        <w:pStyle w:val="ListParagraph"/>
        <w:numPr>
          <w:ilvl w:val="0"/>
          <w:numId w:val="22"/>
        </w:numPr>
        <w:spacing w:line="360" w:lineRule="auto"/>
        <w:jc w:val="both"/>
        <w:rPr>
          <w:rFonts w:ascii="Times New Roman" w:hAnsi="Times New Roman" w:cs="Times New Roman"/>
          <w:sz w:val="24"/>
          <w:szCs w:val="24"/>
          <w:lang w:val="en-US"/>
        </w:rPr>
      </w:pPr>
      <w:r w:rsidRPr="00047573">
        <w:rPr>
          <w:rFonts w:ascii="Times New Roman" w:hAnsi="Times New Roman" w:cs="Times New Roman"/>
          <w:sz w:val="24"/>
          <w:szCs w:val="24"/>
          <w:lang w:val="en-US"/>
        </w:rPr>
        <w:t>Low call rates for STD call</w:t>
      </w:r>
    </w:p>
    <w:p w14:paraId="2CD5566D" w14:textId="231457D3" w:rsidR="00737C43" w:rsidRPr="00737C43" w:rsidRDefault="00737C43" w:rsidP="00601091">
      <w:pPr>
        <w:pStyle w:val="ListParagraph"/>
        <w:numPr>
          <w:ilvl w:val="0"/>
          <w:numId w:val="22"/>
        </w:numPr>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Low roaming call rates</w:t>
      </w:r>
    </w:p>
    <w:p w14:paraId="2754A00F" w14:textId="77777777" w:rsidR="00737C43" w:rsidRDefault="00737C43" w:rsidP="001A381D">
      <w:pPr>
        <w:spacing w:line="360" w:lineRule="auto"/>
        <w:jc w:val="both"/>
        <w:rPr>
          <w:rFonts w:ascii="Times New Roman" w:hAnsi="Times New Roman" w:cs="Times New Roman"/>
          <w:b/>
          <w:sz w:val="24"/>
          <w:szCs w:val="24"/>
          <w:u w:val="single"/>
          <w:lang w:val="en-US"/>
        </w:rPr>
      </w:pPr>
    </w:p>
    <w:p w14:paraId="38F8DE85" w14:textId="77777777" w:rsidR="00737C43" w:rsidRDefault="00737C43" w:rsidP="001A381D">
      <w:pPr>
        <w:spacing w:line="360" w:lineRule="auto"/>
        <w:jc w:val="both"/>
        <w:rPr>
          <w:rFonts w:ascii="Times New Roman" w:hAnsi="Times New Roman" w:cs="Times New Roman"/>
          <w:b/>
          <w:sz w:val="24"/>
          <w:szCs w:val="24"/>
          <w:u w:val="single"/>
          <w:lang w:val="en-US"/>
        </w:rPr>
      </w:pPr>
    </w:p>
    <w:p w14:paraId="739832CA" w14:textId="4C60CF2D" w:rsidR="00737C43" w:rsidRPr="00737C43" w:rsidRDefault="00737C43" w:rsidP="001A381D">
      <w:pPr>
        <w:spacing w:line="360" w:lineRule="auto"/>
        <w:jc w:val="both"/>
        <w:rPr>
          <w:rFonts w:ascii="Times New Roman" w:hAnsi="Times New Roman" w:cs="Times New Roman"/>
          <w:sz w:val="24"/>
          <w:szCs w:val="24"/>
          <w:lang w:val="en-US"/>
        </w:rPr>
      </w:pPr>
      <w:r w:rsidRPr="00737C43">
        <w:rPr>
          <w:rFonts w:ascii="Times New Roman" w:hAnsi="Times New Roman" w:cs="Times New Roman"/>
          <w:b/>
          <w:sz w:val="24"/>
          <w:szCs w:val="24"/>
          <w:u w:val="single"/>
          <w:lang w:val="en-US"/>
        </w:rPr>
        <w:t>Reliance:-</w:t>
      </w:r>
    </w:p>
    <w:p w14:paraId="2B114CF2" w14:textId="1708F7BC" w:rsidR="00737C43" w:rsidRDefault="00737C43" w:rsidP="001A381D">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Difference scale determinant:-</w:t>
      </w:r>
    </w:p>
    <w:p w14:paraId="4E14B299" w14:textId="45745B5E" w:rsidR="00737C43" w:rsidRDefault="00737C43" w:rsidP="00601091">
      <w:pPr>
        <w:pStyle w:val="ListParagraph"/>
        <w:numPr>
          <w:ilvl w:val="0"/>
          <w:numId w:val="23"/>
        </w:numPr>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Low roaming call rates</w:t>
      </w:r>
    </w:p>
    <w:p w14:paraId="1BE1EDFB" w14:textId="757AFB26" w:rsidR="00737C43" w:rsidRDefault="00737C43" w:rsidP="00601091">
      <w:pPr>
        <w:pStyle w:val="ListParagraph"/>
        <w:numPr>
          <w:ilvl w:val="0"/>
          <w:numId w:val="23"/>
        </w:numPr>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No wrong balance deduction</w:t>
      </w:r>
    </w:p>
    <w:p w14:paraId="53731396" w14:textId="77777777" w:rsidR="00737C43" w:rsidRPr="00737C43" w:rsidRDefault="00737C43" w:rsidP="001A381D">
      <w:pPr>
        <w:autoSpaceDE w:val="0"/>
        <w:autoSpaceDN w:val="0"/>
        <w:adjustRightInd w:val="0"/>
        <w:spacing w:line="360" w:lineRule="auto"/>
        <w:jc w:val="both"/>
        <w:rPr>
          <w:rFonts w:ascii="Times New Roman" w:hAnsi="Times New Roman" w:cs="Times New Roman"/>
          <w:b/>
          <w:sz w:val="24"/>
          <w:szCs w:val="24"/>
          <w:lang w:val="en-US"/>
        </w:rPr>
      </w:pPr>
      <w:r w:rsidRPr="00737C43">
        <w:rPr>
          <w:rFonts w:ascii="Times New Roman" w:hAnsi="Times New Roman" w:cs="Times New Roman"/>
          <w:b/>
          <w:sz w:val="24"/>
          <w:szCs w:val="24"/>
          <w:lang w:val="en-US"/>
        </w:rPr>
        <w:t>Ratio scale determinant:-</w:t>
      </w:r>
    </w:p>
    <w:p w14:paraId="6EA0866C" w14:textId="77777777" w:rsidR="00737C43" w:rsidRDefault="00737C43" w:rsidP="00601091">
      <w:pPr>
        <w:pStyle w:val="ListParagraph"/>
        <w:numPr>
          <w:ilvl w:val="0"/>
          <w:numId w:val="24"/>
        </w:numPr>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Low roaming call rates</w:t>
      </w:r>
    </w:p>
    <w:p w14:paraId="1F51C144" w14:textId="29CB3D89" w:rsidR="00737C43" w:rsidRDefault="00737C43" w:rsidP="00601091">
      <w:pPr>
        <w:pStyle w:val="ListParagraph"/>
        <w:numPr>
          <w:ilvl w:val="0"/>
          <w:numId w:val="24"/>
        </w:numPr>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No wrong balance deduction</w:t>
      </w:r>
    </w:p>
    <w:p w14:paraId="75047F4B" w14:textId="5F71B65C" w:rsidR="00737C43" w:rsidRDefault="00737C43" w:rsidP="00601091">
      <w:pPr>
        <w:pStyle w:val="ListParagraph"/>
        <w:numPr>
          <w:ilvl w:val="0"/>
          <w:numId w:val="24"/>
        </w:numPr>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Not charged for VAS not requested</w:t>
      </w:r>
    </w:p>
    <w:p w14:paraId="286DC289" w14:textId="75BAEAA7" w:rsidR="00737C43" w:rsidRDefault="00737C43" w:rsidP="001A381D">
      <w:pPr>
        <w:spacing w:line="360" w:lineRule="auto"/>
        <w:jc w:val="both"/>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Tata:-</w:t>
      </w:r>
    </w:p>
    <w:p w14:paraId="3B6E4A5D" w14:textId="5FE15602" w:rsidR="00737C43" w:rsidRDefault="00737C43" w:rsidP="001A381D">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Difference scale determinant:-</w:t>
      </w:r>
    </w:p>
    <w:p w14:paraId="62AD6C0E" w14:textId="764FB3E4" w:rsidR="00737C43" w:rsidRDefault="00737C43" w:rsidP="00601091">
      <w:pPr>
        <w:pStyle w:val="ListParagraph"/>
        <w:numPr>
          <w:ilvl w:val="0"/>
          <w:numId w:val="25"/>
        </w:numPr>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 xml:space="preserve"> Your operator charges a reasonable money for the services.</w:t>
      </w:r>
    </w:p>
    <w:p w14:paraId="16CE9054" w14:textId="4B75A0DB" w:rsidR="00F05ACC" w:rsidRDefault="00F05ACC" w:rsidP="00601091">
      <w:pPr>
        <w:pStyle w:val="ListParagraph"/>
        <w:numPr>
          <w:ilvl w:val="0"/>
          <w:numId w:val="25"/>
        </w:numPr>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Low call rates for STD call</w:t>
      </w:r>
    </w:p>
    <w:p w14:paraId="7AA8BDE8" w14:textId="05B25EF9" w:rsidR="00F05ACC" w:rsidRDefault="00F05ACC" w:rsidP="00601091">
      <w:pPr>
        <w:pStyle w:val="ListParagraph"/>
        <w:numPr>
          <w:ilvl w:val="0"/>
          <w:numId w:val="25"/>
        </w:numPr>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Not charged for VAS not requested</w:t>
      </w:r>
    </w:p>
    <w:p w14:paraId="6B33D466" w14:textId="58E4A794" w:rsidR="00F05ACC" w:rsidRPr="00737C43" w:rsidRDefault="00F05ACC" w:rsidP="00601091">
      <w:pPr>
        <w:pStyle w:val="ListParagraph"/>
        <w:numPr>
          <w:ilvl w:val="0"/>
          <w:numId w:val="25"/>
        </w:numPr>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No wrong balance deduction</w:t>
      </w:r>
    </w:p>
    <w:p w14:paraId="2F6EEE56" w14:textId="642D59D9" w:rsidR="00737C43" w:rsidRDefault="00737C43" w:rsidP="001A381D">
      <w:pPr>
        <w:spacing w:line="360" w:lineRule="auto"/>
        <w:jc w:val="both"/>
        <w:rPr>
          <w:rFonts w:ascii="Times New Roman" w:hAnsi="Times New Roman" w:cs="Times New Roman"/>
          <w:b/>
          <w:sz w:val="24"/>
          <w:szCs w:val="24"/>
          <w:lang w:val="en-US"/>
        </w:rPr>
      </w:pPr>
      <w:r w:rsidRPr="00737C43">
        <w:rPr>
          <w:rFonts w:ascii="Times New Roman" w:hAnsi="Times New Roman" w:cs="Times New Roman"/>
          <w:b/>
          <w:sz w:val="24"/>
          <w:szCs w:val="24"/>
          <w:lang w:val="en-US"/>
        </w:rPr>
        <w:t>Ratio scale determinant:-</w:t>
      </w:r>
    </w:p>
    <w:p w14:paraId="3ADCD3E4" w14:textId="6CE37A19" w:rsidR="00F05ACC" w:rsidRPr="00F05ACC" w:rsidRDefault="00F05ACC" w:rsidP="00601091">
      <w:pPr>
        <w:pStyle w:val="ListParagraph"/>
        <w:numPr>
          <w:ilvl w:val="0"/>
          <w:numId w:val="26"/>
        </w:numPr>
        <w:spacing w:line="360" w:lineRule="auto"/>
        <w:jc w:val="both"/>
        <w:rPr>
          <w:rFonts w:ascii="Times New Roman" w:hAnsi="Times New Roman" w:cs="Times New Roman"/>
          <w:sz w:val="24"/>
          <w:szCs w:val="24"/>
          <w:u w:val="single"/>
          <w:lang w:val="en-US"/>
        </w:rPr>
      </w:pPr>
      <w:r w:rsidRPr="008225E5">
        <w:rPr>
          <w:rFonts w:ascii="Times New Roman" w:hAnsi="Times New Roman" w:cs="Times New Roman"/>
          <w:sz w:val="24"/>
          <w:szCs w:val="24"/>
          <w:lang w:val="en-US"/>
        </w:rPr>
        <w:t>Your operator charges a reasonable money for the services.</w:t>
      </w:r>
    </w:p>
    <w:p w14:paraId="55218A5E" w14:textId="77777777" w:rsidR="00F05ACC" w:rsidRDefault="00F05ACC" w:rsidP="00601091">
      <w:pPr>
        <w:pStyle w:val="ListParagraph"/>
        <w:numPr>
          <w:ilvl w:val="0"/>
          <w:numId w:val="26"/>
        </w:numPr>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.Not charged for VAS not requested</w:t>
      </w:r>
    </w:p>
    <w:p w14:paraId="3309016E" w14:textId="77777777" w:rsidR="00990613" w:rsidRDefault="00990613" w:rsidP="001A381D">
      <w:pPr>
        <w:spacing w:line="360" w:lineRule="auto"/>
        <w:jc w:val="both"/>
        <w:rPr>
          <w:rFonts w:ascii="Times New Roman" w:hAnsi="Times New Roman" w:cs="Times New Roman"/>
          <w:b/>
          <w:sz w:val="24"/>
          <w:szCs w:val="24"/>
          <w:u w:val="single"/>
          <w:lang w:val="en-US"/>
        </w:rPr>
      </w:pPr>
    </w:p>
    <w:p w14:paraId="47FF75D9" w14:textId="3FF4F287" w:rsidR="00F05ACC" w:rsidRDefault="00F05ACC" w:rsidP="001A381D">
      <w:pPr>
        <w:spacing w:line="360" w:lineRule="auto"/>
        <w:jc w:val="both"/>
        <w:rPr>
          <w:rFonts w:ascii="Times New Roman" w:hAnsi="Times New Roman" w:cs="Times New Roman"/>
          <w:b/>
          <w:sz w:val="24"/>
          <w:szCs w:val="24"/>
          <w:u w:val="single"/>
          <w:lang w:val="en-US"/>
        </w:rPr>
      </w:pPr>
      <w:r w:rsidRPr="00F05ACC">
        <w:rPr>
          <w:rFonts w:ascii="Times New Roman" w:hAnsi="Times New Roman" w:cs="Times New Roman"/>
          <w:b/>
          <w:sz w:val="24"/>
          <w:szCs w:val="24"/>
          <w:u w:val="single"/>
          <w:lang w:val="en-US"/>
        </w:rPr>
        <w:lastRenderedPageBreak/>
        <w:t>Network performance, Reliability, Availability &amp; Maintainability Attributes</w:t>
      </w:r>
      <w:r>
        <w:rPr>
          <w:rFonts w:ascii="Times New Roman" w:hAnsi="Times New Roman" w:cs="Times New Roman"/>
          <w:b/>
          <w:sz w:val="24"/>
          <w:szCs w:val="24"/>
          <w:u w:val="single"/>
          <w:lang w:val="en-US"/>
        </w:rPr>
        <w:t>:-</w:t>
      </w:r>
    </w:p>
    <w:p w14:paraId="3EBEE6E1" w14:textId="0D124EF6" w:rsidR="00F05ACC" w:rsidRDefault="00F05ACC" w:rsidP="001A381D">
      <w:pPr>
        <w:autoSpaceDE w:val="0"/>
        <w:autoSpaceDN w:val="0"/>
        <w:adjustRightInd w:val="0"/>
        <w:spacing w:line="360" w:lineRule="auto"/>
        <w:jc w:val="both"/>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BSNL:-</w:t>
      </w:r>
    </w:p>
    <w:p w14:paraId="08EED668" w14:textId="66D76DD5" w:rsidR="00F05ACC" w:rsidRDefault="00F05ACC" w:rsidP="001A381D">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Difference scale determinant:-</w:t>
      </w:r>
    </w:p>
    <w:p w14:paraId="719D615D" w14:textId="33109A95" w:rsidR="00F05ACC" w:rsidRDefault="00F05ACC" w:rsidP="00601091">
      <w:pPr>
        <w:pStyle w:val="ListParagraph"/>
        <w:numPr>
          <w:ilvl w:val="0"/>
          <w:numId w:val="27"/>
        </w:numPr>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operator provides you network wherever you go</w:t>
      </w:r>
    </w:p>
    <w:p w14:paraId="200CA372" w14:textId="77777777" w:rsidR="00F05ACC" w:rsidRPr="00F05ACC" w:rsidRDefault="00F05ACC" w:rsidP="00601091">
      <w:pPr>
        <w:pStyle w:val="ListParagraph"/>
        <w:numPr>
          <w:ilvl w:val="0"/>
          <w:numId w:val="27"/>
        </w:numPr>
        <w:autoSpaceDE w:val="0"/>
        <w:autoSpaceDN w:val="0"/>
        <w:adjustRightInd w:val="0"/>
        <w:spacing w:line="360" w:lineRule="auto"/>
        <w:jc w:val="both"/>
        <w:rPr>
          <w:rFonts w:ascii="Times New Roman" w:hAnsi="Times New Roman" w:cs="Times New Roman"/>
          <w:sz w:val="24"/>
          <w:szCs w:val="24"/>
          <w:lang w:val="en-US"/>
        </w:rPr>
      </w:pPr>
      <w:r w:rsidRPr="00F05ACC">
        <w:rPr>
          <w:rFonts w:ascii="Times New Roman" w:hAnsi="Times New Roman" w:cs="Times New Roman"/>
          <w:sz w:val="24"/>
          <w:szCs w:val="24"/>
          <w:lang w:val="en-US"/>
        </w:rPr>
        <w:t>operator provides a clear voice quality during calls</w:t>
      </w:r>
    </w:p>
    <w:p w14:paraId="262545CB" w14:textId="6AF3A7CE" w:rsidR="00F05ACC" w:rsidRDefault="00F05ACC" w:rsidP="001A381D">
      <w:pPr>
        <w:autoSpaceDE w:val="0"/>
        <w:autoSpaceDN w:val="0"/>
        <w:adjustRightInd w:val="0"/>
        <w:spacing w:line="360" w:lineRule="auto"/>
        <w:jc w:val="both"/>
        <w:rPr>
          <w:rFonts w:ascii="Times New Roman" w:hAnsi="Times New Roman" w:cs="Times New Roman"/>
          <w:b/>
          <w:sz w:val="24"/>
          <w:szCs w:val="24"/>
          <w:lang w:val="en-US"/>
        </w:rPr>
      </w:pPr>
      <w:r w:rsidRPr="00737C43">
        <w:rPr>
          <w:rFonts w:ascii="Times New Roman" w:hAnsi="Times New Roman" w:cs="Times New Roman"/>
          <w:b/>
          <w:sz w:val="24"/>
          <w:szCs w:val="24"/>
          <w:lang w:val="en-US"/>
        </w:rPr>
        <w:t>Ratio scale determinant:-</w:t>
      </w:r>
    </w:p>
    <w:p w14:paraId="3DBE3180" w14:textId="2A1B08E1" w:rsidR="00F05ACC" w:rsidRDefault="00F05ACC" w:rsidP="00601091">
      <w:pPr>
        <w:pStyle w:val="ListParagraph"/>
        <w:numPr>
          <w:ilvl w:val="0"/>
          <w:numId w:val="28"/>
        </w:numPr>
        <w:autoSpaceDE w:val="0"/>
        <w:autoSpaceDN w:val="0"/>
        <w:adjustRightInd w:val="0"/>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operator provides you network wherever you go</w:t>
      </w:r>
    </w:p>
    <w:p w14:paraId="02FEBA30" w14:textId="77777777" w:rsidR="00F05ACC" w:rsidRPr="00F05ACC" w:rsidRDefault="00F05ACC" w:rsidP="00601091">
      <w:pPr>
        <w:pStyle w:val="ListParagraph"/>
        <w:numPr>
          <w:ilvl w:val="0"/>
          <w:numId w:val="28"/>
        </w:numPr>
        <w:autoSpaceDE w:val="0"/>
        <w:autoSpaceDN w:val="0"/>
        <w:adjustRightInd w:val="0"/>
        <w:spacing w:line="360" w:lineRule="auto"/>
        <w:jc w:val="both"/>
        <w:rPr>
          <w:rFonts w:ascii="Times New Roman" w:hAnsi="Times New Roman" w:cs="Times New Roman"/>
          <w:sz w:val="24"/>
          <w:szCs w:val="24"/>
          <w:lang w:val="en-US"/>
        </w:rPr>
      </w:pPr>
      <w:r w:rsidRPr="00F05ACC">
        <w:rPr>
          <w:rFonts w:ascii="Times New Roman" w:hAnsi="Times New Roman" w:cs="Times New Roman"/>
          <w:sz w:val="24"/>
          <w:szCs w:val="24"/>
          <w:lang w:val="en-US"/>
        </w:rPr>
        <w:t>operator provides a clear voice quality during calls</w:t>
      </w:r>
    </w:p>
    <w:p w14:paraId="28E4E60C" w14:textId="77777777" w:rsidR="00F05ACC" w:rsidRDefault="00F05ACC" w:rsidP="001A381D">
      <w:pPr>
        <w:spacing w:line="360" w:lineRule="auto"/>
        <w:jc w:val="both"/>
        <w:rPr>
          <w:rFonts w:ascii="Times New Roman" w:hAnsi="Times New Roman" w:cs="Times New Roman"/>
          <w:b/>
          <w:sz w:val="24"/>
          <w:szCs w:val="24"/>
          <w:u w:val="single"/>
          <w:lang w:val="en-US"/>
        </w:rPr>
      </w:pPr>
    </w:p>
    <w:p w14:paraId="0B251AC1" w14:textId="77777777" w:rsidR="00F05ACC" w:rsidRDefault="00F05ACC" w:rsidP="001A381D">
      <w:pPr>
        <w:spacing w:line="360" w:lineRule="auto"/>
        <w:jc w:val="both"/>
        <w:rPr>
          <w:rFonts w:ascii="Times New Roman" w:hAnsi="Times New Roman" w:cs="Times New Roman"/>
          <w:b/>
          <w:sz w:val="24"/>
          <w:szCs w:val="24"/>
          <w:u w:val="single"/>
          <w:lang w:val="en-US"/>
        </w:rPr>
      </w:pPr>
    </w:p>
    <w:p w14:paraId="4C4DC79C" w14:textId="5E3CDEFF" w:rsidR="00F05ACC" w:rsidRDefault="00F05ACC" w:rsidP="001A381D">
      <w:pPr>
        <w:spacing w:line="360" w:lineRule="auto"/>
        <w:jc w:val="both"/>
        <w:rPr>
          <w:rFonts w:ascii="Times New Roman" w:hAnsi="Times New Roman" w:cs="Times New Roman"/>
          <w:b/>
          <w:sz w:val="24"/>
          <w:szCs w:val="24"/>
          <w:u w:val="single"/>
          <w:lang w:val="en-US"/>
        </w:rPr>
      </w:pPr>
      <w:r w:rsidRPr="00F05ACC">
        <w:rPr>
          <w:rFonts w:ascii="Times New Roman" w:hAnsi="Times New Roman" w:cs="Times New Roman"/>
          <w:b/>
          <w:sz w:val="24"/>
          <w:szCs w:val="24"/>
          <w:u w:val="single"/>
          <w:lang w:val="en-US"/>
        </w:rPr>
        <w:t>Aircel:-</w:t>
      </w:r>
    </w:p>
    <w:p w14:paraId="30463A1E" w14:textId="42B1F09A" w:rsidR="00F05ACC" w:rsidRDefault="00F05ACC" w:rsidP="001A381D">
      <w:pPr>
        <w:spacing w:line="360" w:lineRule="auto"/>
        <w:jc w:val="both"/>
        <w:rPr>
          <w:rFonts w:ascii="Times New Roman" w:hAnsi="Times New Roman" w:cs="Times New Roman"/>
          <w:b/>
          <w:sz w:val="24"/>
          <w:szCs w:val="24"/>
          <w:lang w:val="en-US"/>
        </w:rPr>
      </w:pPr>
      <w:r w:rsidRPr="00737C43">
        <w:rPr>
          <w:rFonts w:ascii="Times New Roman" w:hAnsi="Times New Roman" w:cs="Times New Roman"/>
          <w:b/>
          <w:sz w:val="24"/>
          <w:szCs w:val="24"/>
          <w:lang w:val="en-US"/>
        </w:rPr>
        <w:t>Ratio scale determinant:-</w:t>
      </w:r>
    </w:p>
    <w:p w14:paraId="3F682EB8" w14:textId="0C335B66" w:rsidR="00F05ACC" w:rsidRDefault="00F05ACC" w:rsidP="00601091">
      <w:pPr>
        <w:pStyle w:val="ListParagraph"/>
        <w:numPr>
          <w:ilvl w:val="0"/>
          <w:numId w:val="29"/>
        </w:numPr>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getting call connected in the first attempt</w:t>
      </w:r>
    </w:p>
    <w:p w14:paraId="76A7FA62" w14:textId="56040EEF" w:rsidR="00F05ACC" w:rsidRDefault="00F05ACC" w:rsidP="00601091">
      <w:pPr>
        <w:pStyle w:val="ListParagraph"/>
        <w:numPr>
          <w:ilvl w:val="0"/>
          <w:numId w:val="29"/>
        </w:numPr>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operator provides you network wherever you go</w:t>
      </w:r>
    </w:p>
    <w:p w14:paraId="64B284E4" w14:textId="7BB13638" w:rsidR="00F05ACC" w:rsidRDefault="00F05ACC" w:rsidP="001A381D">
      <w:pPr>
        <w:spacing w:line="360" w:lineRule="auto"/>
        <w:jc w:val="both"/>
        <w:rPr>
          <w:rFonts w:ascii="Times New Roman" w:hAnsi="Times New Roman" w:cs="Times New Roman"/>
          <w:b/>
          <w:sz w:val="24"/>
          <w:szCs w:val="24"/>
          <w:u w:val="single"/>
          <w:lang w:val="en-US"/>
        </w:rPr>
      </w:pPr>
      <w:r w:rsidRPr="00F05ACC">
        <w:rPr>
          <w:rFonts w:ascii="Times New Roman" w:hAnsi="Times New Roman" w:cs="Times New Roman"/>
          <w:b/>
          <w:sz w:val="24"/>
          <w:szCs w:val="24"/>
          <w:u w:val="single"/>
          <w:lang w:val="en-US"/>
        </w:rPr>
        <w:t>Reliance:-</w:t>
      </w:r>
    </w:p>
    <w:p w14:paraId="2C020A71" w14:textId="69BE27EF" w:rsidR="00F05ACC" w:rsidRDefault="00F05ACC" w:rsidP="001A381D">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Difference scale determinant:-</w:t>
      </w:r>
    </w:p>
    <w:p w14:paraId="3F0EDC2F" w14:textId="41D55E7B" w:rsidR="00F05ACC" w:rsidRDefault="00F05ACC" w:rsidP="00601091">
      <w:pPr>
        <w:pStyle w:val="ListParagraph"/>
        <w:numPr>
          <w:ilvl w:val="0"/>
          <w:numId w:val="30"/>
        </w:numPr>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operator provides a clear voice quality during calls</w:t>
      </w:r>
    </w:p>
    <w:p w14:paraId="31965A71" w14:textId="5A94E942" w:rsidR="00F05ACC" w:rsidRDefault="00F05ACC" w:rsidP="00601091">
      <w:pPr>
        <w:pStyle w:val="ListParagraph"/>
        <w:numPr>
          <w:ilvl w:val="0"/>
          <w:numId w:val="30"/>
        </w:numPr>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do not experience “No signal” (network outage) situations</w:t>
      </w:r>
    </w:p>
    <w:p w14:paraId="1DC57AF2" w14:textId="742206F2" w:rsidR="00F05ACC" w:rsidRPr="00F05ACC" w:rsidRDefault="00F05ACC" w:rsidP="00601091">
      <w:pPr>
        <w:pStyle w:val="ListParagraph"/>
        <w:numPr>
          <w:ilvl w:val="0"/>
          <w:numId w:val="30"/>
        </w:numPr>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network coverage and signal quality inside buildings</w:t>
      </w:r>
    </w:p>
    <w:p w14:paraId="08E15368" w14:textId="490BF70E" w:rsidR="00F05ACC" w:rsidRDefault="00F05ACC" w:rsidP="001A381D">
      <w:pPr>
        <w:autoSpaceDE w:val="0"/>
        <w:autoSpaceDN w:val="0"/>
        <w:adjustRightInd w:val="0"/>
        <w:spacing w:line="360" w:lineRule="auto"/>
        <w:jc w:val="both"/>
        <w:rPr>
          <w:rFonts w:ascii="Times New Roman" w:hAnsi="Times New Roman" w:cs="Times New Roman"/>
          <w:b/>
          <w:sz w:val="24"/>
          <w:szCs w:val="24"/>
          <w:lang w:val="en-US"/>
        </w:rPr>
      </w:pPr>
      <w:r w:rsidRPr="00737C43">
        <w:rPr>
          <w:rFonts w:ascii="Times New Roman" w:hAnsi="Times New Roman" w:cs="Times New Roman"/>
          <w:b/>
          <w:sz w:val="24"/>
          <w:szCs w:val="24"/>
          <w:lang w:val="en-US"/>
        </w:rPr>
        <w:t>Ratio scale determinant:-</w:t>
      </w:r>
    </w:p>
    <w:p w14:paraId="4E3EEE05" w14:textId="77777777" w:rsidR="00F05ACC" w:rsidRDefault="00F05ACC" w:rsidP="00601091">
      <w:pPr>
        <w:pStyle w:val="ListParagraph"/>
        <w:numPr>
          <w:ilvl w:val="0"/>
          <w:numId w:val="31"/>
        </w:numPr>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operator provides a clear voice quality during calls</w:t>
      </w:r>
    </w:p>
    <w:p w14:paraId="6DB1FE65" w14:textId="77777777" w:rsidR="00F05ACC" w:rsidRPr="00F05ACC" w:rsidRDefault="00F05ACC" w:rsidP="00601091">
      <w:pPr>
        <w:pStyle w:val="ListParagraph"/>
        <w:numPr>
          <w:ilvl w:val="0"/>
          <w:numId w:val="31"/>
        </w:numPr>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network coverage and signal quality inside buildings</w:t>
      </w:r>
    </w:p>
    <w:p w14:paraId="69C2F66C" w14:textId="2F9AD718" w:rsidR="00F05ACC" w:rsidRDefault="00F05ACC" w:rsidP="001A381D">
      <w:pPr>
        <w:spacing w:line="360" w:lineRule="auto"/>
        <w:jc w:val="both"/>
        <w:rPr>
          <w:rFonts w:ascii="Times New Roman" w:hAnsi="Times New Roman" w:cs="Times New Roman"/>
          <w:b/>
          <w:sz w:val="24"/>
          <w:szCs w:val="24"/>
          <w:u w:val="single"/>
          <w:lang w:val="en-US"/>
        </w:rPr>
      </w:pPr>
      <w:r w:rsidRPr="00F05ACC">
        <w:rPr>
          <w:rFonts w:ascii="Times New Roman" w:hAnsi="Times New Roman" w:cs="Times New Roman"/>
          <w:b/>
          <w:sz w:val="24"/>
          <w:szCs w:val="24"/>
          <w:u w:val="single"/>
          <w:lang w:val="en-US"/>
        </w:rPr>
        <w:t>Tata:-</w:t>
      </w:r>
    </w:p>
    <w:p w14:paraId="3F1E8A34" w14:textId="5E12C134" w:rsidR="00F05ACC" w:rsidRDefault="00F05ACC" w:rsidP="001A381D">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Difference scale determinant:-</w:t>
      </w:r>
    </w:p>
    <w:p w14:paraId="0306AC07" w14:textId="77777777" w:rsidR="00211276" w:rsidRDefault="00211276" w:rsidP="00601091">
      <w:pPr>
        <w:pStyle w:val="ListParagraph"/>
        <w:numPr>
          <w:ilvl w:val="0"/>
          <w:numId w:val="32"/>
        </w:numPr>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operator provides a clear voice quality during calls</w:t>
      </w:r>
    </w:p>
    <w:p w14:paraId="32022817" w14:textId="77777777" w:rsidR="00211276" w:rsidRPr="00F05ACC" w:rsidRDefault="00211276" w:rsidP="00601091">
      <w:pPr>
        <w:pStyle w:val="ListParagraph"/>
        <w:numPr>
          <w:ilvl w:val="0"/>
          <w:numId w:val="32"/>
        </w:numPr>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network coverage and signal quality inside buildings</w:t>
      </w:r>
    </w:p>
    <w:p w14:paraId="10D8D8F2" w14:textId="508064CA" w:rsidR="00F05ACC" w:rsidRDefault="00F05ACC" w:rsidP="001A381D">
      <w:pPr>
        <w:autoSpaceDE w:val="0"/>
        <w:autoSpaceDN w:val="0"/>
        <w:adjustRightInd w:val="0"/>
        <w:spacing w:line="360" w:lineRule="auto"/>
        <w:jc w:val="both"/>
        <w:rPr>
          <w:rFonts w:ascii="Times New Roman" w:hAnsi="Times New Roman" w:cs="Times New Roman"/>
          <w:b/>
          <w:sz w:val="24"/>
          <w:szCs w:val="24"/>
          <w:lang w:val="en-US"/>
        </w:rPr>
      </w:pPr>
      <w:r w:rsidRPr="00737C43">
        <w:rPr>
          <w:rFonts w:ascii="Times New Roman" w:hAnsi="Times New Roman" w:cs="Times New Roman"/>
          <w:b/>
          <w:sz w:val="24"/>
          <w:szCs w:val="24"/>
          <w:lang w:val="en-US"/>
        </w:rPr>
        <w:lastRenderedPageBreak/>
        <w:t>Ratio scale determinant:-</w:t>
      </w:r>
    </w:p>
    <w:p w14:paraId="789BE310" w14:textId="77777777" w:rsidR="00211276" w:rsidRDefault="00211276" w:rsidP="00601091">
      <w:pPr>
        <w:pStyle w:val="ListParagraph"/>
        <w:numPr>
          <w:ilvl w:val="0"/>
          <w:numId w:val="33"/>
        </w:numPr>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operator provides a clear voice quality during calls</w:t>
      </w:r>
    </w:p>
    <w:p w14:paraId="0F62E09D" w14:textId="77777777" w:rsidR="00211276" w:rsidRPr="00F05ACC" w:rsidRDefault="00211276" w:rsidP="00601091">
      <w:pPr>
        <w:pStyle w:val="ListParagraph"/>
        <w:numPr>
          <w:ilvl w:val="0"/>
          <w:numId w:val="33"/>
        </w:numPr>
        <w:spacing w:line="360" w:lineRule="auto"/>
        <w:jc w:val="both"/>
        <w:rPr>
          <w:rFonts w:ascii="Times New Roman" w:hAnsi="Times New Roman" w:cs="Times New Roman"/>
          <w:sz w:val="24"/>
          <w:szCs w:val="24"/>
          <w:lang w:val="en-US"/>
        </w:rPr>
      </w:pPr>
      <w:r w:rsidRPr="008225E5">
        <w:rPr>
          <w:rFonts w:ascii="Times New Roman" w:hAnsi="Times New Roman" w:cs="Times New Roman"/>
          <w:sz w:val="24"/>
          <w:szCs w:val="24"/>
          <w:lang w:val="en-US"/>
        </w:rPr>
        <w:t>network coverage and signal quality inside buildings</w:t>
      </w:r>
    </w:p>
    <w:p w14:paraId="282C7258" w14:textId="1CC2FCA2" w:rsidR="00047573" w:rsidRDefault="000E7373" w:rsidP="001A381D">
      <w:pPr>
        <w:autoSpaceDE w:val="0"/>
        <w:autoSpaceDN w:val="0"/>
        <w:adjustRightInd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009C3223">
        <w:rPr>
          <w:rFonts w:ascii="Times New Roman" w:hAnsi="Times New Roman" w:cs="Times New Roman"/>
          <w:sz w:val="24"/>
          <w:szCs w:val="24"/>
          <w:lang w:val="en-US"/>
        </w:rPr>
        <w:t xml:space="preserve"> The</w:t>
      </w:r>
      <w:r w:rsidR="00047573">
        <w:rPr>
          <w:rFonts w:ascii="Times New Roman" w:hAnsi="Times New Roman" w:cs="Times New Roman"/>
          <w:sz w:val="24"/>
          <w:szCs w:val="24"/>
          <w:lang w:val="en-US"/>
        </w:rPr>
        <w:t xml:space="preserve"> customer satisfaction </w:t>
      </w:r>
      <w:r w:rsidR="009C3223">
        <w:rPr>
          <w:rFonts w:ascii="Times New Roman" w:hAnsi="Times New Roman" w:cs="Times New Roman"/>
          <w:sz w:val="24"/>
          <w:szCs w:val="24"/>
          <w:lang w:val="en-US"/>
        </w:rPr>
        <w:t>with respect to different telecom company has been worked out under three different categories:</w:t>
      </w:r>
    </w:p>
    <w:p w14:paraId="362735F3" w14:textId="5D81CDA5" w:rsidR="009C3223" w:rsidRDefault="000E7373" w:rsidP="001A381D">
      <w:pPr>
        <w:autoSpaceDE w:val="0"/>
        <w:autoSpaceDN w:val="0"/>
        <w:adjustRightInd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009C3223">
        <w:rPr>
          <w:rFonts w:ascii="Times New Roman" w:hAnsi="Times New Roman" w:cs="Times New Roman"/>
          <w:sz w:val="24"/>
          <w:szCs w:val="24"/>
          <w:lang w:val="en-US"/>
        </w:rPr>
        <w:t>)  Product</w:t>
      </w:r>
      <w:r w:rsidR="005E0089">
        <w:rPr>
          <w:rFonts w:ascii="Times New Roman" w:hAnsi="Times New Roman" w:cs="Times New Roman"/>
          <w:sz w:val="24"/>
          <w:szCs w:val="24"/>
          <w:lang w:val="en-US"/>
        </w:rPr>
        <w:t>/ tariff</w:t>
      </w:r>
      <w:r w:rsidR="009C3223">
        <w:rPr>
          <w:rFonts w:ascii="Times New Roman" w:hAnsi="Times New Roman" w:cs="Times New Roman"/>
          <w:sz w:val="24"/>
          <w:szCs w:val="24"/>
          <w:lang w:val="en-US"/>
        </w:rPr>
        <w:t xml:space="preserve"> attributes</w:t>
      </w:r>
    </w:p>
    <w:p w14:paraId="66614B6D" w14:textId="247DB32F" w:rsidR="009C3223" w:rsidRDefault="000E7373" w:rsidP="001A381D">
      <w:pPr>
        <w:autoSpaceDE w:val="0"/>
        <w:autoSpaceDN w:val="0"/>
        <w:adjustRightInd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w:t>
      </w:r>
      <w:r w:rsidR="009C3223">
        <w:rPr>
          <w:rFonts w:ascii="Times New Roman" w:hAnsi="Times New Roman" w:cs="Times New Roman"/>
          <w:sz w:val="24"/>
          <w:szCs w:val="24"/>
          <w:lang w:val="en-US"/>
        </w:rPr>
        <w:t xml:space="preserve">) Customer care attributes </w:t>
      </w:r>
    </w:p>
    <w:p w14:paraId="4B5695A5" w14:textId="377D0417" w:rsidR="009C3223" w:rsidRDefault="000E7373" w:rsidP="001A381D">
      <w:pPr>
        <w:autoSpaceDE w:val="0"/>
        <w:autoSpaceDN w:val="0"/>
        <w:adjustRightInd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w:t>
      </w:r>
      <w:r w:rsidR="009C3223">
        <w:rPr>
          <w:rFonts w:ascii="Times New Roman" w:hAnsi="Times New Roman" w:cs="Times New Roman"/>
          <w:sz w:val="24"/>
          <w:szCs w:val="24"/>
          <w:lang w:val="en-US"/>
        </w:rPr>
        <w:t>) Network performance, reliability and maintainability attributes.</w:t>
      </w:r>
    </w:p>
    <w:p w14:paraId="6CBC0E80" w14:textId="7D2E15B4" w:rsidR="009C3223" w:rsidRDefault="005E0089" w:rsidP="001A381D">
      <w:pPr>
        <w:autoSpaceDE w:val="0"/>
        <w:autoSpaceDN w:val="0"/>
        <w:adjustRightInd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data with respect to above was collected and on it linear multiple regression analysis was carried out and the resultant equations derived for each operator.</w:t>
      </w:r>
    </w:p>
    <w:p w14:paraId="552C8638" w14:textId="77777777" w:rsidR="009C3223" w:rsidRPr="00047573" w:rsidRDefault="009C3223" w:rsidP="001A381D">
      <w:pPr>
        <w:autoSpaceDE w:val="0"/>
        <w:autoSpaceDN w:val="0"/>
        <w:adjustRightInd w:val="0"/>
        <w:spacing w:line="360" w:lineRule="auto"/>
        <w:jc w:val="both"/>
        <w:rPr>
          <w:rFonts w:ascii="Times New Roman" w:hAnsi="Times New Roman" w:cs="Times New Roman"/>
          <w:sz w:val="24"/>
          <w:szCs w:val="24"/>
          <w:lang w:val="en-US"/>
        </w:rPr>
      </w:pPr>
    </w:p>
    <w:p w14:paraId="623A8DEE" w14:textId="204E415C" w:rsidR="00F05ACC" w:rsidRDefault="000E7373" w:rsidP="001A381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005E0089">
        <w:rPr>
          <w:rFonts w:ascii="Times New Roman" w:hAnsi="Times New Roman" w:cs="Times New Roman"/>
          <w:sz w:val="24"/>
          <w:szCs w:val="24"/>
          <w:lang w:val="en-US"/>
        </w:rPr>
        <w:t xml:space="preserve">) </w:t>
      </w:r>
      <w:r w:rsidR="00341185">
        <w:rPr>
          <w:rFonts w:ascii="Times New Roman" w:hAnsi="Times New Roman" w:cs="Times New Roman"/>
          <w:sz w:val="24"/>
          <w:szCs w:val="24"/>
          <w:lang w:val="en-US"/>
        </w:rPr>
        <w:t>For assessing the positioning of the telecom service provider brand</w:t>
      </w:r>
      <w:r w:rsidR="00F342C5">
        <w:rPr>
          <w:rFonts w:ascii="Times New Roman" w:hAnsi="Times New Roman" w:cs="Times New Roman"/>
          <w:sz w:val="24"/>
          <w:szCs w:val="24"/>
          <w:lang w:val="en-US"/>
        </w:rPr>
        <w:t>s in</w:t>
      </w:r>
      <w:r w:rsidR="00BD650E">
        <w:rPr>
          <w:rFonts w:ascii="Times New Roman" w:hAnsi="Times New Roman" w:cs="Times New Roman"/>
          <w:sz w:val="24"/>
          <w:szCs w:val="24"/>
          <w:lang w:val="en-US"/>
        </w:rPr>
        <w:t xml:space="preserve"> the mind of the customer, it was</w:t>
      </w:r>
      <w:r w:rsidR="00341185">
        <w:rPr>
          <w:rFonts w:ascii="Times New Roman" w:hAnsi="Times New Roman" w:cs="Times New Roman"/>
          <w:sz w:val="24"/>
          <w:szCs w:val="24"/>
          <w:lang w:val="en-US"/>
        </w:rPr>
        <w:t xml:space="preserve"> carried out Thurston case V analysis on the data belonging to each teleco</w:t>
      </w:r>
      <w:r w:rsidR="00BD650E">
        <w:rPr>
          <w:rFonts w:ascii="Times New Roman" w:hAnsi="Times New Roman" w:cs="Times New Roman"/>
          <w:sz w:val="24"/>
          <w:szCs w:val="24"/>
          <w:lang w:val="en-US"/>
        </w:rPr>
        <w:t>m operators. From the analysis, it could be</w:t>
      </w:r>
      <w:r w:rsidR="00341185">
        <w:rPr>
          <w:rFonts w:ascii="Times New Roman" w:hAnsi="Times New Roman" w:cs="Times New Roman"/>
          <w:sz w:val="24"/>
          <w:szCs w:val="24"/>
          <w:lang w:val="en-US"/>
        </w:rPr>
        <w:t xml:space="preserve"> concluded that the customer preference was in the following order.</w:t>
      </w:r>
    </w:p>
    <w:p w14:paraId="245FBB59" w14:textId="1E4BD458" w:rsidR="00341185" w:rsidRDefault="00341185" w:rsidP="001A381D">
      <w:pPr>
        <w:spacing w:line="360" w:lineRule="auto"/>
        <w:jc w:val="center"/>
        <w:rPr>
          <w:rFonts w:ascii="Times New Roman" w:hAnsi="Times New Roman" w:cs="Times New Roman"/>
          <w:sz w:val="24"/>
          <w:szCs w:val="24"/>
        </w:rPr>
      </w:pPr>
      <w:r w:rsidRPr="008225E5">
        <w:rPr>
          <w:rFonts w:ascii="Times New Roman" w:hAnsi="Times New Roman" w:cs="Times New Roman"/>
          <w:sz w:val="24"/>
          <w:szCs w:val="24"/>
        </w:rPr>
        <w:t>Vodafone&gt;Airtel&gt;BSNL&gt;Aircel&gt;Reliance&gt;Tata</w:t>
      </w:r>
    </w:p>
    <w:p w14:paraId="0DB10B73" w14:textId="71CF2B43" w:rsidR="005F35A4" w:rsidRDefault="000E7373" w:rsidP="001A381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341185">
        <w:rPr>
          <w:rFonts w:ascii="Times New Roman" w:hAnsi="Times New Roman" w:cs="Times New Roman"/>
          <w:sz w:val="24"/>
          <w:szCs w:val="24"/>
        </w:rPr>
        <w:t xml:space="preserve">) To determine the </w:t>
      </w:r>
      <w:r w:rsidR="003B3EBC">
        <w:rPr>
          <w:rFonts w:ascii="Times New Roman" w:hAnsi="Times New Roman" w:cs="Times New Roman"/>
          <w:sz w:val="24"/>
          <w:szCs w:val="24"/>
        </w:rPr>
        <w:t>perceptual</w:t>
      </w:r>
      <w:r w:rsidR="00341185">
        <w:rPr>
          <w:rFonts w:ascii="Times New Roman" w:hAnsi="Times New Roman" w:cs="Times New Roman"/>
          <w:sz w:val="24"/>
          <w:szCs w:val="24"/>
        </w:rPr>
        <w:t xml:space="preserve"> positioning of different telecom brand</w:t>
      </w:r>
      <w:r w:rsidR="00317909">
        <w:rPr>
          <w:rFonts w:ascii="Times New Roman" w:hAnsi="Times New Roman" w:cs="Times New Roman"/>
          <w:sz w:val="24"/>
          <w:szCs w:val="24"/>
        </w:rPr>
        <w:t>s on the mind of the customer, it is</w:t>
      </w:r>
      <w:r w:rsidR="00341185">
        <w:rPr>
          <w:rFonts w:ascii="Times New Roman" w:hAnsi="Times New Roman" w:cs="Times New Roman"/>
          <w:sz w:val="24"/>
          <w:szCs w:val="24"/>
        </w:rPr>
        <w:t xml:space="preserve"> carried out the cluster analysis</w:t>
      </w:r>
      <w:r w:rsidR="005F35A4">
        <w:rPr>
          <w:rFonts w:ascii="Times New Roman" w:hAnsi="Times New Roman" w:cs="Times New Roman"/>
          <w:sz w:val="24"/>
          <w:szCs w:val="24"/>
        </w:rPr>
        <w:t xml:space="preserve"> against </w:t>
      </w:r>
      <w:r w:rsidR="00341185">
        <w:rPr>
          <w:rFonts w:ascii="Times New Roman" w:hAnsi="Times New Roman" w:cs="Times New Roman"/>
          <w:sz w:val="24"/>
          <w:szCs w:val="24"/>
        </w:rPr>
        <w:t xml:space="preserve">different </w:t>
      </w:r>
      <w:r w:rsidR="005F35A4">
        <w:rPr>
          <w:rFonts w:ascii="Times New Roman" w:hAnsi="Times New Roman" w:cs="Times New Roman"/>
          <w:sz w:val="24"/>
          <w:szCs w:val="24"/>
        </w:rPr>
        <w:t>attributes. The results are</w:t>
      </w:r>
    </w:p>
    <w:p w14:paraId="44BEB2AD" w14:textId="55602629" w:rsidR="005F35A4" w:rsidRPr="008225E5" w:rsidRDefault="000E7373" w:rsidP="001A381D">
      <w:pPr>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a)</w:t>
      </w:r>
      <w:r w:rsidR="005F35A4">
        <w:rPr>
          <w:rFonts w:ascii="Times New Roman" w:hAnsi="Times New Roman" w:cs="Times New Roman"/>
          <w:sz w:val="24"/>
          <w:szCs w:val="24"/>
          <w:lang w:val="en-US"/>
        </w:rPr>
        <w:t xml:space="preserve"> </w:t>
      </w:r>
      <w:r w:rsidR="005F35A4">
        <w:rPr>
          <w:rFonts w:ascii="Times New Roman" w:hAnsi="Times New Roman" w:cs="Times New Roman"/>
          <w:b/>
          <w:sz w:val="24"/>
          <w:szCs w:val="24"/>
          <w:lang w:val="en-US"/>
        </w:rPr>
        <w:t>Product Attributes:-</w:t>
      </w:r>
      <w:r w:rsidR="005F35A4" w:rsidRPr="008225E5">
        <w:rPr>
          <w:rFonts w:ascii="Times New Roman" w:hAnsi="Times New Roman" w:cs="Times New Roman"/>
          <w:sz w:val="24"/>
          <w:szCs w:val="24"/>
          <w:lang w:val="en-US"/>
        </w:rPr>
        <w:t>it is evident that the brands of telecom services can be classified under two categories .in one category there are three telecom service providers, viz, Airtel, Aircel, and Tata which are similarly perceived by the consumers based on their service qualities. In the seco</w:t>
      </w:r>
      <w:r w:rsidR="005F35A4">
        <w:rPr>
          <w:rFonts w:ascii="Times New Roman" w:hAnsi="Times New Roman" w:cs="Times New Roman"/>
          <w:sz w:val="24"/>
          <w:szCs w:val="24"/>
          <w:lang w:val="en-US"/>
        </w:rPr>
        <w:t>nd cluster the members are BSNL</w:t>
      </w:r>
      <w:r w:rsidR="005F35A4" w:rsidRPr="008225E5">
        <w:rPr>
          <w:rFonts w:ascii="Times New Roman" w:hAnsi="Times New Roman" w:cs="Times New Roman"/>
          <w:sz w:val="24"/>
          <w:szCs w:val="24"/>
          <w:lang w:val="en-US"/>
        </w:rPr>
        <w:t>, reliance, Vodafone.</w:t>
      </w:r>
    </w:p>
    <w:p w14:paraId="5E1E033E" w14:textId="52FC0273" w:rsidR="00341185" w:rsidRDefault="000E7373" w:rsidP="001A381D">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b) </w:t>
      </w:r>
      <w:r w:rsidR="005F35A4">
        <w:rPr>
          <w:rFonts w:ascii="Times New Roman" w:hAnsi="Times New Roman" w:cs="Times New Roman"/>
          <w:b/>
          <w:sz w:val="24"/>
          <w:szCs w:val="24"/>
        </w:rPr>
        <w:t>Customer care attribute:-</w:t>
      </w:r>
      <w:r w:rsidR="005F35A4" w:rsidRPr="008225E5">
        <w:rPr>
          <w:rFonts w:ascii="Times New Roman" w:hAnsi="Times New Roman" w:cs="Times New Roman"/>
          <w:sz w:val="24"/>
          <w:szCs w:val="24"/>
        </w:rPr>
        <w:t xml:space="preserve"> it can be found that Reliance, Tata, BSNL and Aircel have similar types of customer care attributes. But both Airtel and Vodafone have unique customer care attributes</w:t>
      </w:r>
    </w:p>
    <w:p w14:paraId="66A71E23" w14:textId="7CC57CC0" w:rsidR="005F35A4" w:rsidRDefault="000E7373" w:rsidP="001A381D">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005F35A4">
        <w:rPr>
          <w:rFonts w:ascii="Times New Roman" w:hAnsi="Times New Roman" w:cs="Times New Roman"/>
          <w:b/>
          <w:sz w:val="24"/>
          <w:szCs w:val="24"/>
        </w:rPr>
        <w:t xml:space="preserve"> Network performance, reliability and maintainability attributes:-</w:t>
      </w:r>
      <w:r w:rsidR="005F35A4" w:rsidRPr="008225E5">
        <w:rPr>
          <w:rFonts w:ascii="Times New Roman" w:hAnsi="Times New Roman" w:cs="Times New Roman"/>
          <w:sz w:val="24"/>
          <w:szCs w:val="24"/>
        </w:rPr>
        <w:t>it can be found that BSNL and Reliance have similar types of customer care attributes and Aircel and Tata also have similar types of customer care attributes. But both Airtel and Vodafone have unique customer care attributes</w:t>
      </w:r>
    </w:p>
    <w:p w14:paraId="14CACE0B" w14:textId="6D8A9666" w:rsidR="005F35A4" w:rsidRPr="008225E5" w:rsidRDefault="000E7373" w:rsidP="001A381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w:t>
      </w:r>
      <w:r w:rsidR="005F35A4" w:rsidRPr="005F35A4">
        <w:rPr>
          <w:rFonts w:ascii="Times New Roman" w:hAnsi="Times New Roman" w:cs="Times New Roman"/>
          <w:sz w:val="24"/>
          <w:szCs w:val="24"/>
        </w:rPr>
        <w:t xml:space="preserve"> </w:t>
      </w:r>
      <w:r w:rsidR="005F35A4">
        <w:rPr>
          <w:rFonts w:ascii="Times New Roman" w:hAnsi="Times New Roman" w:cs="Times New Roman"/>
          <w:sz w:val="24"/>
          <w:szCs w:val="24"/>
        </w:rPr>
        <w:t xml:space="preserve"> </w:t>
      </w:r>
      <w:r w:rsidR="005F35A4">
        <w:rPr>
          <w:rFonts w:ascii="Times New Roman" w:hAnsi="Times New Roman" w:cs="Times New Roman"/>
          <w:b/>
          <w:sz w:val="24"/>
          <w:szCs w:val="24"/>
        </w:rPr>
        <w:t>VAS attribute:-</w:t>
      </w:r>
      <w:r w:rsidR="005F35A4" w:rsidRPr="008225E5">
        <w:rPr>
          <w:rFonts w:ascii="Times New Roman" w:hAnsi="Times New Roman" w:cs="Times New Roman"/>
          <w:sz w:val="24"/>
          <w:szCs w:val="24"/>
        </w:rPr>
        <w:t>it can be found that Airtel, Tata and Aircel have similar types of Value added service (VAS) attributes and Vodafone, BSNL have also similar types of value added service attributes. But Reliance has unique value added service attributes.</w:t>
      </w:r>
    </w:p>
    <w:p w14:paraId="4DF32E49" w14:textId="38D074B1" w:rsidR="005F35A4" w:rsidRPr="005E0089" w:rsidRDefault="000E7373" w:rsidP="001A381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w:t>
      </w:r>
      <w:r w:rsidR="005F35A4">
        <w:rPr>
          <w:rFonts w:ascii="Times New Roman" w:hAnsi="Times New Roman" w:cs="Times New Roman"/>
          <w:sz w:val="24"/>
          <w:szCs w:val="24"/>
          <w:lang w:val="en-US"/>
        </w:rPr>
        <w:t xml:space="preserve"> </w:t>
      </w:r>
      <w:r w:rsidR="005F35A4">
        <w:rPr>
          <w:rFonts w:ascii="Times New Roman" w:hAnsi="Times New Roman" w:cs="Times New Roman"/>
          <w:b/>
          <w:sz w:val="24"/>
          <w:szCs w:val="24"/>
          <w:lang w:val="en-US"/>
        </w:rPr>
        <w:t>Internet attributes:-</w:t>
      </w:r>
      <w:r w:rsidR="005F35A4" w:rsidRPr="008225E5">
        <w:rPr>
          <w:rFonts w:ascii="Times New Roman" w:hAnsi="Times New Roman" w:cs="Times New Roman"/>
          <w:sz w:val="24"/>
          <w:szCs w:val="24"/>
          <w:lang w:val="en-US"/>
        </w:rPr>
        <w:t>it can be found that Airtel, Vodafone have Similar types of internet attributes and BSNL, Tata, Reliance have also similar types of internet attributes. But Aircel has unique internet attributes.</w:t>
      </w:r>
    </w:p>
    <w:p w14:paraId="6B11A096" w14:textId="5BBB7E8A" w:rsidR="00F05ACC" w:rsidRDefault="000E7373" w:rsidP="001A381D">
      <w:pPr>
        <w:autoSpaceDE w:val="0"/>
        <w:autoSpaceDN w:val="0"/>
        <w:adjustRightInd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w:t>
      </w:r>
      <w:r w:rsidR="005F35A4">
        <w:rPr>
          <w:rFonts w:ascii="Times New Roman" w:hAnsi="Times New Roman" w:cs="Times New Roman"/>
          <w:sz w:val="24"/>
          <w:szCs w:val="24"/>
          <w:lang w:val="en-US"/>
        </w:rPr>
        <w:t xml:space="preserve">) </w:t>
      </w:r>
      <w:r w:rsidR="00AB5B57">
        <w:rPr>
          <w:rFonts w:ascii="Times New Roman" w:hAnsi="Times New Roman" w:cs="Times New Roman"/>
          <w:sz w:val="24"/>
          <w:szCs w:val="24"/>
          <w:lang w:val="en-US"/>
        </w:rPr>
        <w:t>To determine the impact of different demographic attributes on overall sat</w:t>
      </w:r>
      <w:r w:rsidR="00317909">
        <w:rPr>
          <w:rFonts w:ascii="Times New Roman" w:hAnsi="Times New Roman" w:cs="Times New Roman"/>
          <w:sz w:val="24"/>
          <w:szCs w:val="24"/>
          <w:lang w:val="en-US"/>
        </w:rPr>
        <w:t>isfa</w:t>
      </w:r>
      <w:r w:rsidR="006307F6">
        <w:rPr>
          <w:rFonts w:ascii="Times New Roman" w:hAnsi="Times New Roman" w:cs="Times New Roman"/>
          <w:sz w:val="24"/>
          <w:szCs w:val="24"/>
          <w:lang w:val="en-US"/>
        </w:rPr>
        <w:t>ction of different brands, it was</w:t>
      </w:r>
      <w:r w:rsidR="00AB5B57">
        <w:rPr>
          <w:rFonts w:ascii="Times New Roman" w:hAnsi="Times New Roman" w:cs="Times New Roman"/>
          <w:sz w:val="24"/>
          <w:szCs w:val="24"/>
          <w:lang w:val="en-US"/>
        </w:rPr>
        <w:t xml:space="preserve"> carried out one way ANOVA analysis. Based on this analysis the following were observed:</w:t>
      </w:r>
    </w:p>
    <w:p w14:paraId="25AE746C" w14:textId="2F911823" w:rsidR="00AB5B57" w:rsidRDefault="009E0A87" w:rsidP="001A381D">
      <w:pPr>
        <w:autoSpaceDE w:val="0"/>
        <w:autoSpaceDN w:val="0"/>
        <w:adjustRightInd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sidR="00AB5B57">
        <w:rPr>
          <w:rFonts w:ascii="Times New Roman" w:hAnsi="Times New Roman" w:cs="Times New Roman"/>
          <w:sz w:val="24"/>
          <w:szCs w:val="24"/>
          <w:lang w:val="en-US"/>
        </w:rPr>
        <w:t>For Airtel, the demographic attribute is education qualification.</w:t>
      </w:r>
    </w:p>
    <w:p w14:paraId="1CCC407C" w14:textId="347F9793" w:rsidR="00AB5B57" w:rsidRDefault="009E0A87" w:rsidP="001A381D">
      <w:pPr>
        <w:autoSpaceDE w:val="0"/>
        <w:autoSpaceDN w:val="0"/>
        <w:adjustRightInd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 </w:t>
      </w:r>
      <w:r w:rsidR="00AB5B57">
        <w:rPr>
          <w:rFonts w:ascii="Times New Roman" w:hAnsi="Times New Roman" w:cs="Times New Roman"/>
          <w:sz w:val="24"/>
          <w:szCs w:val="24"/>
          <w:lang w:val="en-US"/>
        </w:rPr>
        <w:t xml:space="preserve"> </w:t>
      </w:r>
      <w:r w:rsidR="00A26206">
        <w:rPr>
          <w:rFonts w:ascii="Times New Roman" w:hAnsi="Times New Roman" w:cs="Times New Roman"/>
          <w:sz w:val="24"/>
          <w:szCs w:val="24"/>
          <w:lang w:val="en-US"/>
        </w:rPr>
        <w:t>For</w:t>
      </w:r>
      <w:r w:rsidR="00AB5B57">
        <w:rPr>
          <w:rFonts w:ascii="Times New Roman" w:hAnsi="Times New Roman" w:cs="Times New Roman"/>
          <w:sz w:val="24"/>
          <w:szCs w:val="24"/>
          <w:lang w:val="en-US"/>
        </w:rPr>
        <w:t xml:space="preserve"> Vodafone, the demographic attributes are age, occupation and area.</w:t>
      </w:r>
    </w:p>
    <w:p w14:paraId="7C8117D6" w14:textId="1A15928C" w:rsidR="00AB5B57" w:rsidRDefault="009E0A87" w:rsidP="001A381D">
      <w:pPr>
        <w:autoSpaceDE w:val="0"/>
        <w:autoSpaceDN w:val="0"/>
        <w:adjustRightInd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sidR="00AB5B57">
        <w:rPr>
          <w:rFonts w:ascii="Times New Roman" w:hAnsi="Times New Roman" w:cs="Times New Roman"/>
          <w:sz w:val="24"/>
          <w:szCs w:val="24"/>
          <w:lang w:val="en-US"/>
        </w:rPr>
        <w:t xml:space="preserve"> For BSNL, the demographic attribute</w:t>
      </w:r>
      <w:r w:rsidR="00A26206">
        <w:rPr>
          <w:rFonts w:ascii="Times New Roman" w:hAnsi="Times New Roman" w:cs="Times New Roman"/>
          <w:sz w:val="24"/>
          <w:szCs w:val="24"/>
          <w:lang w:val="en-US"/>
        </w:rPr>
        <w:t xml:space="preserve">s are occupation </w:t>
      </w:r>
      <w:r w:rsidR="001A381D">
        <w:rPr>
          <w:rFonts w:ascii="Times New Roman" w:hAnsi="Times New Roman" w:cs="Times New Roman"/>
          <w:sz w:val="24"/>
          <w:szCs w:val="24"/>
          <w:lang w:val="en-US"/>
        </w:rPr>
        <w:t>and area</w:t>
      </w:r>
      <w:r w:rsidR="00AB5B57">
        <w:rPr>
          <w:rFonts w:ascii="Times New Roman" w:hAnsi="Times New Roman" w:cs="Times New Roman"/>
          <w:sz w:val="24"/>
          <w:szCs w:val="24"/>
          <w:lang w:val="en-US"/>
        </w:rPr>
        <w:t>.</w:t>
      </w:r>
    </w:p>
    <w:p w14:paraId="74C66F80" w14:textId="289A5BBB" w:rsidR="00AB5B57" w:rsidRDefault="009E0A87" w:rsidP="001A381D">
      <w:pPr>
        <w:autoSpaceDE w:val="0"/>
        <w:autoSpaceDN w:val="0"/>
        <w:adjustRightInd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 </w:t>
      </w:r>
      <w:r w:rsidR="00A26206">
        <w:rPr>
          <w:rFonts w:ascii="Times New Roman" w:hAnsi="Times New Roman" w:cs="Times New Roman"/>
          <w:sz w:val="24"/>
          <w:szCs w:val="24"/>
          <w:lang w:val="en-US"/>
        </w:rPr>
        <w:t>For Aircel, the demographic attribute is area.</w:t>
      </w:r>
    </w:p>
    <w:p w14:paraId="72B4C259" w14:textId="54796EC6" w:rsidR="00A26206" w:rsidRDefault="009E0A87" w:rsidP="001A381D">
      <w:pPr>
        <w:autoSpaceDE w:val="0"/>
        <w:autoSpaceDN w:val="0"/>
        <w:adjustRightInd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 </w:t>
      </w:r>
      <w:r w:rsidR="00A26206">
        <w:rPr>
          <w:rFonts w:ascii="Times New Roman" w:hAnsi="Times New Roman" w:cs="Times New Roman"/>
          <w:sz w:val="24"/>
          <w:szCs w:val="24"/>
          <w:lang w:val="en-US"/>
        </w:rPr>
        <w:t>For reliance, the demographic attribute is area.</w:t>
      </w:r>
    </w:p>
    <w:p w14:paraId="591B6CEE" w14:textId="19A37036" w:rsidR="00A26206" w:rsidRPr="00F05ACC" w:rsidRDefault="009E0A87" w:rsidP="001A381D">
      <w:pPr>
        <w:autoSpaceDE w:val="0"/>
        <w:autoSpaceDN w:val="0"/>
        <w:adjustRightInd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 </w:t>
      </w:r>
      <w:r w:rsidR="00A26206">
        <w:rPr>
          <w:rFonts w:ascii="Times New Roman" w:hAnsi="Times New Roman" w:cs="Times New Roman"/>
          <w:sz w:val="24"/>
          <w:szCs w:val="24"/>
          <w:lang w:val="en-US"/>
        </w:rPr>
        <w:t xml:space="preserve"> </w:t>
      </w:r>
      <w:r w:rsidR="001A381D">
        <w:rPr>
          <w:rFonts w:ascii="Times New Roman" w:hAnsi="Times New Roman" w:cs="Times New Roman"/>
          <w:sz w:val="24"/>
          <w:szCs w:val="24"/>
          <w:lang w:val="en-US"/>
        </w:rPr>
        <w:t>For</w:t>
      </w:r>
      <w:r w:rsidR="00A26206">
        <w:rPr>
          <w:rFonts w:ascii="Times New Roman" w:hAnsi="Times New Roman" w:cs="Times New Roman"/>
          <w:sz w:val="24"/>
          <w:szCs w:val="24"/>
          <w:lang w:val="en-US"/>
        </w:rPr>
        <w:t xml:space="preserve"> Tata, the demographic attributes are gender, </w:t>
      </w:r>
      <w:r w:rsidR="001A381D">
        <w:rPr>
          <w:rFonts w:ascii="Times New Roman" w:hAnsi="Times New Roman" w:cs="Times New Roman"/>
          <w:sz w:val="24"/>
          <w:szCs w:val="24"/>
          <w:lang w:val="en-US"/>
        </w:rPr>
        <w:t>occupation,</w:t>
      </w:r>
      <w:r w:rsidR="00A26206">
        <w:rPr>
          <w:rFonts w:ascii="Times New Roman" w:hAnsi="Times New Roman" w:cs="Times New Roman"/>
          <w:sz w:val="24"/>
          <w:szCs w:val="24"/>
          <w:lang w:val="en-US"/>
        </w:rPr>
        <w:t xml:space="preserve"> education qualification and area.</w:t>
      </w:r>
    </w:p>
    <w:p w14:paraId="64A87A0E" w14:textId="77777777" w:rsidR="00F05ACC" w:rsidRDefault="00F05ACC" w:rsidP="00F05ACC">
      <w:pPr>
        <w:spacing w:line="360" w:lineRule="auto"/>
        <w:jc w:val="both"/>
        <w:rPr>
          <w:rFonts w:ascii="Times New Roman" w:hAnsi="Times New Roman" w:cs="Times New Roman"/>
          <w:b/>
          <w:sz w:val="24"/>
          <w:szCs w:val="24"/>
          <w:lang w:val="en-US"/>
        </w:rPr>
      </w:pPr>
    </w:p>
    <w:p w14:paraId="5879F090" w14:textId="77777777" w:rsidR="00F05ACC" w:rsidRPr="00F05ACC" w:rsidRDefault="00F05ACC" w:rsidP="00F05ACC">
      <w:pPr>
        <w:spacing w:line="360" w:lineRule="auto"/>
        <w:jc w:val="both"/>
        <w:rPr>
          <w:rFonts w:ascii="Times New Roman" w:hAnsi="Times New Roman" w:cs="Times New Roman"/>
          <w:sz w:val="24"/>
          <w:szCs w:val="24"/>
          <w:lang w:val="en-US"/>
        </w:rPr>
      </w:pPr>
    </w:p>
    <w:p w14:paraId="74BDD1BE" w14:textId="77777777" w:rsidR="00F05ACC" w:rsidRPr="00F05ACC" w:rsidRDefault="00F05ACC" w:rsidP="00F05ACC">
      <w:pPr>
        <w:spacing w:line="360" w:lineRule="auto"/>
        <w:jc w:val="both"/>
        <w:rPr>
          <w:rFonts w:ascii="Times New Roman" w:hAnsi="Times New Roman" w:cs="Times New Roman"/>
          <w:sz w:val="24"/>
          <w:szCs w:val="24"/>
          <w:lang w:val="en-US"/>
        </w:rPr>
      </w:pPr>
    </w:p>
    <w:p w14:paraId="6043C875" w14:textId="77777777" w:rsidR="00F05ACC" w:rsidRDefault="00F05ACC" w:rsidP="00F05ACC">
      <w:pPr>
        <w:spacing w:line="360" w:lineRule="auto"/>
        <w:jc w:val="both"/>
        <w:rPr>
          <w:rFonts w:ascii="Times New Roman" w:hAnsi="Times New Roman" w:cs="Times New Roman"/>
          <w:b/>
          <w:sz w:val="24"/>
          <w:szCs w:val="24"/>
          <w:u w:val="single"/>
          <w:lang w:val="en-US"/>
        </w:rPr>
      </w:pPr>
    </w:p>
    <w:p w14:paraId="4E6F3821" w14:textId="77777777" w:rsidR="00F05ACC" w:rsidRPr="00F05ACC" w:rsidRDefault="00F05ACC" w:rsidP="00F05ACC">
      <w:pPr>
        <w:spacing w:line="360" w:lineRule="auto"/>
        <w:jc w:val="both"/>
        <w:rPr>
          <w:rFonts w:ascii="Times New Roman" w:hAnsi="Times New Roman" w:cs="Times New Roman"/>
          <w:b/>
          <w:sz w:val="24"/>
          <w:szCs w:val="24"/>
          <w:u w:val="single"/>
          <w:lang w:val="en-US"/>
        </w:rPr>
      </w:pPr>
    </w:p>
    <w:p w14:paraId="6A3062DF" w14:textId="77777777" w:rsidR="00F05ACC" w:rsidRPr="00F05ACC" w:rsidRDefault="00F05ACC" w:rsidP="00F05ACC">
      <w:pPr>
        <w:autoSpaceDE w:val="0"/>
        <w:autoSpaceDN w:val="0"/>
        <w:adjustRightInd w:val="0"/>
        <w:spacing w:line="360" w:lineRule="auto"/>
        <w:jc w:val="both"/>
        <w:rPr>
          <w:rFonts w:ascii="Times New Roman" w:hAnsi="Times New Roman" w:cs="Times New Roman"/>
          <w:sz w:val="24"/>
          <w:szCs w:val="24"/>
          <w:lang w:val="en-US"/>
        </w:rPr>
      </w:pPr>
    </w:p>
    <w:p w14:paraId="126BE400" w14:textId="77777777" w:rsidR="00F05ACC" w:rsidRDefault="00F05ACC" w:rsidP="00F05ACC">
      <w:pPr>
        <w:autoSpaceDE w:val="0"/>
        <w:autoSpaceDN w:val="0"/>
        <w:adjustRightInd w:val="0"/>
        <w:spacing w:line="360" w:lineRule="auto"/>
        <w:jc w:val="both"/>
        <w:rPr>
          <w:rFonts w:ascii="Times New Roman" w:hAnsi="Times New Roman" w:cs="Times New Roman"/>
          <w:b/>
          <w:sz w:val="24"/>
          <w:szCs w:val="24"/>
          <w:u w:val="single"/>
          <w:lang w:val="en-US"/>
        </w:rPr>
      </w:pPr>
    </w:p>
    <w:p w14:paraId="04CB3A2D" w14:textId="77777777" w:rsidR="00F05ACC" w:rsidRPr="00F05ACC" w:rsidRDefault="00F05ACC" w:rsidP="00F05ACC">
      <w:pPr>
        <w:spacing w:line="360" w:lineRule="auto"/>
        <w:jc w:val="both"/>
        <w:rPr>
          <w:rFonts w:ascii="Times New Roman" w:hAnsi="Times New Roman" w:cs="Times New Roman"/>
          <w:sz w:val="24"/>
          <w:szCs w:val="24"/>
          <w:lang w:val="en-US"/>
        </w:rPr>
      </w:pPr>
    </w:p>
    <w:p w14:paraId="6DD00E36" w14:textId="77777777" w:rsidR="00F05ACC" w:rsidRPr="00F05ACC" w:rsidRDefault="00F05ACC" w:rsidP="00F05ACC">
      <w:pPr>
        <w:spacing w:line="360" w:lineRule="auto"/>
        <w:jc w:val="both"/>
        <w:rPr>
          <w:rFonts w:ascii="Times New Roman" w:hAnsi="Times New Roman" w:cs="Times New Roman"/>
          <w:sz w:val="24"/>
          <w:szCs w:val="24"/>
          <w:u w:val="single"/>
          <w:lang w:val="en-US"/>
        </w:rPr>
      </w:pPr>
    </w:p>
    <w:p w14:paraId="17C0DF64" w14:textId="77777777" w:rsidR="00990613" w:rsidRDefault="00990613" w:rsidP="001A381D">
      <w:pPr>
        <w:spacing w:line="360" w:lineRule="auto"/>
        <w:jc w:val="center"/>
        <w:rPr>
          <w:rFonts w:ascii="Times New Roman" w:hAnsi="Times New Roman" w:cs="Times New Roman"/>
          <w:b/>
          <w:sz w:val="24"/>
          <w:szCs w:val="24"/>
          <w:u w:val="single"/>
          <w:lang w:val="en-US"/>
        </w:rPr>
      </w:pPr>
    </w:p>
    <w:p w14:paraId="2244EC28" w14:textId="660638E0" w:rsidR="00DE41B6" w:rsidRPr="001A381D" w:rsidRDefault="009649EB" w:rsidP="001A381D">
      <w:pPr>
        <w:spacing w:line="360" w:lineRule="auto"/>
        <w:jc w:val="center"/>
        <w:rPr>
          <w:rFonts w:ascii="Times New Roman" w:hAnsi="Times New Roman" w:cs="Times New Roman"/>
          <w:sz w:val="26"/>
          <w:szCs w:val="24"/>
          <w:lang w:val="en-US"/>
        </w:rPr>
      </w:pPr>
      <w:r w:rsidRPr="008225E5">
        <w:rPr>
          <w:rFonts w:ascii="Times New Roman" w:hAnsi="Times New Roman" w:cs="Times New Roman"/>
          <w:b/>
          <w:sz w:val="26"/>
          <w:szCs w:val="24"/>
          <w:lang w:val="en-US"/>
        </w:rPr>
        <w:lastRenderedPageBreak/>
        <w:t xml:space="preserve">10. </w:t>
      </w:r>
      <w:r w:rsidRPr="008225E5">
        <w:rPr>
          <w:rFonts w:ascii="Times New Roman" w:hAnsi="Times New Roman" w:cs="Times New Roman"/>
          <w:b/>
          <w:sz w:val="26"/>
          <w:szCs w:val="24"/>
          <w:u w:val="single"/>
          <w:lang w:val="en-US"/>
        </w:rPr>
        <w:t>RECOMME</w:t>
      </w:r>
      <w:r w:rsidR="002A7B8D" w:rsidRPr="008225E5">
        <w:rPr>
          <w:rFonts w:ascii="Times New Roman" w:hAnsi="Times New Roman" w:cs="Times New Roman"/>
          <w:b/>
          <w:sz w:val="26"/>
          <w:szCs w:val="24"/>
          <w:u w:val="single"/>
          <w:lang w:val="en-US"/>
        </w:rPr>
        <w:t>NDATION</w:t>
      </w:r>
      <w:r w:rsidRPr="008225E5">
        <w:rPr>
          <w:rFonts w:ascii="Times New Roman" w:hAnsi="Times New Roman" w:cs="Times New Roman"/>
          <w:b/>
          <w:sz w:val="26"/>
          <w:szCs w:val="24"/>
          <w:u w:val="single"/>
          <w:lang w:val="en-US"/>
        </w:rPr>
        <w:t>S</w:t>
      </w:r>
      <w:r w:rsidR="002A7B8D" w:rsidRPr="008225E5">
        <w:rPr>
          <w:rFonts w:ascii="Times New Roman" w:hAnsi="Times New Roman" w:cs="Times New Roman"/>
          <w:b/>
          <w:sz w:val="26"/>
          <w:szCs w:val="24"/>
          <w:u w:val="single"/>
          <w:lang w:val="en-US"/>
        </w:rPr>
        <w:t xml:space="preserve"> AND SUGGESTION</w:t>
      </w:r>
      <w:r w:rsidRPr="008225E5">
        <w:rPr>
          <w:rFonts w:ascii="Times New Roman" w:hAnsi="Times New Roman" w:cs="Times New Roman"/>
          <w:b/>
          <w:sz w:val="26"/>
          <w:szCs w:val="24"/>
          <w:u w:val="single"/>
          <w:lang w:val="en-US"/>
        </w:rPr>
        <w:t>S</w:t>
      </w:r>
    </w:p>
    <w:p w14:paraId="3AC66E12" w14:textId="77777777" w:rsidR="005D01F0" w:rsidRDefault="005D01F0" w:rsidP="0045019F">
      <w:pPr>
        <w:spacing w:line="360" w:lineRule="auto"/>
        <w:jc w:val="both"/>
        <w:rPr>
          <w:rFonts w:ascii="Times New Roman" w:hAnsi="Times New Roman" w:cs="Times New Roman"/>
          <w:sz w:val="24"/>
          <w:szCs w:val="24"/>
          <w:lang w:val="en-US"/>
        </w:rPr>
      </w:pPr>
    </w:p>
    <w:p w14:paraId="53BFEEF8" w14:textId="2F9C09B2" w:rsidR="0045019F" w:rsidRDefault="00C225C0" w:rsidP="0045019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 During this research study, it is</w:t>
      </w:r>
      <w:r w:rsidR="001A381D">
        <w:rPr>
          <w:rFonts w:ascii="Times New Roman" w:hAnsi="Times New Roman" w:cs="Times New Roman"/>
          <w:sz w:val="24"/>
          <w:szCs w:val="24"/>
          <w:lang w:val="en-US"/>
        </w:rPr>
        <w:t xml:space="preserve"> found that overall satisfaction of customer in rural areas is very low as compared to urban areas. So the telecom companies need to focus more on the rural areas to increase the visibility of their respective brands and work towards greater awareness of their services among the rural populace</w:t>
      </w:r>
      <w:r w:rsidR="0045019F">
        <w:rPr>
          <w:rFonts w:ascii="Times New Roman" w:hAnsi="Times New Roman" w:cs="Times New Roman"/>
          <w:sz w:val="24"/>
          <w:szCs w:val="24"/>
          <w:lang w:val="en-US"/>
        </w:rPr>
        <w:t>.</w:t>
      </w:r>
    </w:p>
    <w:p w14:paraId="45A624BC" w14:textId="77777777" w:rsidR="005D01F0" w:rsidRDefault="005D01F0" w:rsidP="0045019F">
      <w:pPr>
        <w:spacing w:line="360" w:lineRule="auto"/>
        <w:jc w:val="both"/>
        <w:rPr>
          <w:rFonts w:ascii="Times New Roman" w:hAnsi="Times New Roman" w:cs="Times New Roman"/>
          <w:sz w:val="24"/>
          <w:szCs w:val="24"/>
          <w:lang w:val="en-US"/>
        </w:rPr>
      </w:pPr>
    </w:p>
    <w:p w14:paraId="75F0FBF4" w14:textId="7C66E3E1" w:rsidR="0045019F" w:rsidRDefault="0045019F" w:rsidP="0045019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 The penetration of internet is grossly lacking in deep hinterlands of Odisha. Hence the telecom companies need to create necessary infrastructure which will facilitate spread of internet connectivity.</w:t>
      </w:r>
    </w:p>
    <w:p w14:paraId="0663204C" w14:textId="77777777" w:rsidR="005D01F0" w:rsidRDefault="005D01F0" w:rsidP="0045019F">
      <w:pPr>
        <w:spacing w:line="360" w:lineRule="auto"/>
        <w:jc w:val="both"/>
        <w:rPr>
          <w:rFonts w:ascii="Times New Roman" w:hAnsi="Times New Roman" w:cs="Times New Roman"/>
          <w:sz w:val="24"/>
          <w:szCs w:val="24"/>
          <w:lang w:val="en-US"/>
        </w:rPr>
      </w:pPr>
    </w:p>
    <w:p w14:paraId="71EE1A47" w14:textId="25EC4465" w:rsidR="005B55C0" w:rsidRDefault="0045019F" w:rsidP="0045019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 The study did not reveal any significant findings as regards the impact of value added services on the customer satisfaction. This could be attributed to insufficient data or inadequate question in the survey questionnaire. Therefore it is recommended that a more elaborate questionnaire for relevant data collection may be formulated.</w:t>
      </w:r>
      <w:r w:rsidR="005B55C0">
        <w:rPr>
          <w:rFonts w:ascii="Times New Roman" w:hAnsi="Times New Roman" w:cs="Times New Roman"/>
          <w:sz w:val="24"/>
          <w:szCs w:val="24"/>
          <w:lang w:val="en-US"/>
        </w:rPr>
        <w:br w:type="page"/>
      </w:r>
    </w:p>
    <w:p w14:paraId="42D564CE" w14:textId="19495CFE" w:rsidR="0045019F" w:rsidRPr="005D01F0" w:rsidRDefault="005D01F0" w:rsidP="005D01F0">
      <w:pPr>
        <w:jc w:val="center"/>
        <w:rPr>
          <w:rFonts w:ascii="Times New Roman" w:hAnsi="Times New Roman" w:cs="Times New Roman"/>
          <w:b/>
          <w:sz w:val="28"/>
          <w:szCs w:val="24"/>
          <w:lang w:val="en-US"/>
        </w:rPr>
      </w:pPr>
      <w:r w:rsidRPr="005D01F0">
        <w:rPr>
          <w:rFonts w:ascii="Times New Roman" w:hAnsi="Times New Roman" w:cs="Times New Roman"/>
          <w:b/>
          <w:sz w:val="28"/>
          <w:szCs w:val="24"/>
          <w:lang w:val="en-US"/>
        </w:rPr>
        <w:lastRenderedPageBreak/>
        <w:t xml:space="preserve">11. </w:t>
      </w:r>
      <w:r w:rsidRPr="005D01F0">
        <w:rPr>
          <w:rFonts w:ascii="Times New Roman" w:hAnsi="Times New Roman" w:cs="Times New Roman"/>
          <w:b/>
          <w:sz w:val="28"/>
          <w:szCs w:val="24"/>
          <w:u w:val="single"/>
          <w:lang w:val="en-US"/>
        </w:rPr>
        <w:t>LIMITATIONS</w:t>
      </w:r>
    </w:p>
    <w:p w14:paraId="554073C1" w14:textId="77777777" w:rsidR="005D01F0" w:rsidRDefault="005D01F0">
      <w:pPr>
        <w:rPr>
          <w:rFonts w:ascii="Times New Roman" w:hAnsi="Times New Roman" w:cs="Times New Roman"/>
          <w:sz w:val="24"/>
          <w:szCs w:val="24"/>
          <w:lang w:val="en-US"/>
        </w:rPr>
      </w:pPr>
    </w:p>
    <w:p w14:paraId="42EFC70E" w14:textId="77777777" w:rsidR="005D01F0" w:rsidRDefault="005D01F0" w:rsidP="005D01F0">
      <w:pPr>
        <w:spacing w:line="360" w:lineRule="auto"/>
        <w:rPr>
          <w:rFonts w:ascii="Times New Roman" w:hAnsi="Times New Roman" w:cs="Times New Roman"/>
          <w:sz w:val="24"/>
          <w:szCs w:val="24"/>
          <w:lang w:val="en-US"/>
        </w:rPr>
      </w:pPr>
    </w:p>
    <w:p w14:paraId="1DA5803F" w14:textId="5C40ABEE" w:rsidR="005D01F0" w:rsidRPr="005D01F0" w:rsidRDefault="005D01F0" w:rsidP="00601091">
      <w:pPr>
        <w:pStyle w:val="ListParagraph"/>
        <w:numPr>
          <w:ilvl w:val="0"/>
          <w:numId w:val="11"/>
        </w:numPr>
        <w:spacing w:line="360" w:lineRule="auto"/>
        <w:jc w:val="both"/>
        <w:rPr>
          <w:rFonts w:ascii="Times New Roman" w:hAnsi="Times New Roman" w:cs="Times New Roman"/>
          <w:sz w:val="24"/>
          <w:szCs w:val="24"/>
          <w:lang w:val="en-US"/>
        </w:rPr>
      </w:pPr>
      <w:r w:rsidRPr="005D01F0">
        <w:rPr>
          <w:rFonts w:ascii="Times New Roman" w:hAnsi="Times New Roman" w:cs="Times New Roman"/>
          <w:sz w:val="24"/>
          <w:szCs w:val="24"/>
          <w:lang w:val="en-US"/>
        </w:rPr>
        <w:t xml:space="preserve">The whole study was confined to the state of Odisha and the samples were taken from 21 cities of Odisha. Hence the study results are limited to the customer satisfaction of the state of Odisha only. The results do not represent the customer satisfaction of other states of India with respect to various Telecom Operators. </w:t>
      </w:r>
    </w:p>
    <w:p w14:paraId="25E6DD77" w14:textId="77777777" w:rsidR="005D01F0" w:rsidRDefault="005D01F0" w:rsidP="00E603BF">
      <w:pPr>
        <w:spacing w:line="360" w:lineRule="auto"/>
        <w:jc w:val="both"/>
        <w:rPr>
          <w:rFonts w:ascii="Times New Roman" w:hAnsi="Times New Roman" w:cs="Times New Roman"/>
          <w:sz w:val="24"/>
          <w:szCs w:val="24"/>
          <w:lang w:val="en-US"/>
        </w:rPr>
      </w:pPr>
    </w:p>
    <w:p w14:paraId="7A1EC462" w14:textId="77777777" w:rsidR="005D01F0" w:rsidRDefault="005D01F0" w:rsidP="00E603BF">
      <w:pPr>
        <w:spacing w:line="360" w:lineRule="auto"/>
        <w:jc w:val="both"/>
        <w:rPr>
          <w:rFonts w:ascii="Times New Roman" w:hAnsi="Times New Roman" w:cs="Times New Roman"/>
          <w:sz w:val="24"/>
          <w:szCs w:val="24"/>
          <w:lang w:val="en-US"/>
        </w:rPr>
      </w:pPr>
    </w:p>
    <w:p w14:paraId="0E0D3729" w14:textId="77777777" w:rsidR="005D01F0" w:rsidRDefault="005D01F0" w:rsidP="00601091">
      <w:pPr>
        <w:pStyle w:val="ListParagraph"/>
        <w:numPr>
          <w:ilvl w:val="0"/>
          <w:numId w:val="11"/>
        </w:numPr>
        <w:spacing w:line="360" w:lineRule="auto"/>
        <w:jc w:val="both"/>
        <w:rPr>
          <w:rFonts w:ascii="Times New Roman" w:hAnsi="Times New Roman" w:cs="Times New Roman"/>
          <w:sz w:val="24"/>
          <w:szCs w:val="24"/>
          <w:lang w:val="en-US"/>
        </w:rPr>
      </w:pPr>
      <w:r w:rsidRPr="005D01F0">
        <w:rPr>
          <w:rFonts w:ascii="Times New Roman" w:hAnsi="Times New Roman" w:cs="Times New Roman"/>
          <w:sz w:val="24"/>
          <w:szCs w:val="24"/>
          <w:lang w:val="en-US"/>
        </w:rPr>
        <w:t xml:space="preserve">The study was also confined to only the pre-paid connection customers and therefore the research results represent findings only for this segment of the customers. Hence for a more realistic findings, the scope of the study need to be increased to PAN INDIA.      </w:t>
      </w:r>
    </w:p>
    <w:p w14:paraId="73EF08E5" w14:textId="77777777" w:rsidR="005D01F0" w:rsidRPr="005D01F0" w:rsidRDefault="005D01F0" w:rsidP="005D01F0">
      <w:pPr>
        <w:spacing w:line="360" w:lineRule="auto"/>
        <w:ind w:left="360"/>
        <w:rPr>
          <w:rFonts w:ascii="Times New Roman" w:hAnsi="Times New Roman" w:cs="Times New Roman"/>
          <w:sz w:val="24"/>
          <w:szCs w:val="24"/>
          <w:lang w:val="en-US"/>
        </w:rPr>
      </w:pPr>
    </w:p>
    <w:p w14:paraId="05528FB0" w14:textId="77777777" w:rsidR="005D01F0" w:rsidRDefault="005D01F0" w:rsidP="005D01F0">
      <w:pPr>
        <w:spacing w:line="360" w:lineRule="auto"/>
        <w:rPr>
          <w:rFonts w:ascii="Times New Roman" w:hAnsi="Times New Roman" w:cs="Times New Roman"/>
          <w:b/>
          <w:sz w:val="28"/>
          <w:szCs w:val="28"/>
        </w:rPr>
      </w:pPr>
    </w:p>
    <w:p w14:paraId="63CBE1D0" w14:textId="77777777" w:rsidR="005D01F0" w:rsidRDefault="005D01F0" w:rsidP="005D01F0">
      <w:pPr>
        <w:spacing w:line="360" w:lineRule="auto"/>
        <w:rPr>
          <w:rFonts w:ascii="Times New Roman" w:hAnsi="Times New Roman" w:cs="Times New Roman"/>
          <w:b/>
          <w:sz w:val="28"/>
          <w:szCs w:val="28"/>
        </w:rPr>
      </w:pPr>
    </w:p>
    <w:p w14:paraId="55A8CA3B" w14:textId="77777777" w:rsidR="005D01F0" w:rsidRDefault="005D01F0" w:rsidP="005D01F0">
      <w:pPr>
        <w:spacing w:line="360" w:lineRule="auto"/>
        <w:rPr>
          <w:rFonts w:ascii="Times New Roman" w:hAnsi="Times New Roman" w:cs="Times New Roman"/>
          <w:b/>
          <w:sz w:val="28"/>
          <w:szCs w:val="28"/>
        </w:rPr>
      </w:pPr>
    </w:p>
    <w:p w14:paraId="4230ECF7" w14:textId="77777777" w:rsidR="005D01F0" w:rsidRDefault="005D01F0" w:rsidP="005D01F0">
      <w:pPr>
        <w:spacing w:line="360" w:lineRule="auto"/>
        <w:rPr>
          <w:rFonts w:ascii="Times New Roman" w:hAnsi="Times New Roman" w:cs="Times New Roman"/>
          <w:b/>
          <w:sz w:val="28"/>
          <w:szCs w:val="28"/>
        </w:rPr>
      </w:pPr>
    </w:p>
    <w:p w14:paraId="13699E2D" w14:textId="77777777" w:rsidR="005D01F0" w:rsidRDefault="005D01F0" w:rsidP="005D01F0">
      <w:pPr>
        <w:spacing w:line="360" w:lineRule="auto"/>
        <w:rPr>
          <w:rFonts w:ascii="Times New Roman" w:hAnsi="Times New Roman" w:cs="Times New Roman"/>
          <w:b/>
          <w:sz w:val="28"/>
          <w:szCs w:val="28"/>
        </w:rPr>
      </w:pPr>
    </w:p>
    <w:p w14:paraId="4689B2FE" w14:textId="77777777" w:rsidR="005D01F0" w:rsidRDefault="005D01F0" w:rsidP="005D01F0">
      <w:pPr>
        <w:spacing w:line="360" w:lineRule="auto"/>
        <w:rPr>
          <w:rFonts w:ascii="Times New Roman" w:hAnsi="Times New Roman" w:cs="Times New Roman"/>
          <w:b/>
          <w:sz w:val="28"/>
          <w:szCs w:val="28"/>
        </w:rPr>
      </w:pPr>
    </w:p>
    <w:p w14:paraId="5AFC1D9E" w14:textId="77777777" w:rsidR="005D01F0" w:rsidRDefault="005D01F0" w:rsidP="005D01F0">
      <w:pPr>
        <w:spacing w:line="360" w:lineRule="auto"/>
        <w:rPr>
          <w:rFonts w:ascii="Times New Roman" w:hAnsi="Times New Roman" w:cs="Times New Roman"/>
          <w:b/>
          <w:sz w:val="28"/>
          <w:szCs w:val="28"/>
        </w:rPr>
      </w:pPr>
    </w:p>
    <w:p w14:paraId="15539323" w14:textId="77777777" w:rsidR="005D01F0" w:rsidRDefault="005D01F0" w:rsidP="005D01F0">
      <w:pPr>
        <w:spacing w:line="360" w:lineRule="auto"/>
        <w:rPr>
          <w:rFonts w:ascii="Times New Roman" w:hAnsi="Times New Roman" w:cs="Times New Roman"/>
          <w:b/>
          <w:sz w:val="28"/>
          <w:szCs w:val="28"/>
        </w:rPr>
      </w:pPr>
    </w:p>
    <w:p w14:paraId="14AD0334" w14:textId="77777777" w:rsidR="005D01F0" w:rsidRDefault="005D01F0" w:rsidP="005D01F0">
      <w:pPr>
        <w:spacing w:line="360" w:lineRule="auto"/>
        <w:rPr>
          <w:rFonts w:ascii="Times New Roman" w:hAnsi="Times New Roman" w:cs="Times New Roman"/>
          <w:b/>
          <w:sz w:val="28"/>
          <w:szCs w:val="28"/>
        </w:rPr>
      </w:pPr>
    </w:p>
    <w:p w14:paraId="4C67170C" w14:textId="77777777" w:rsidR="005D01F0" w:rsidRDefault="005D01F0" w:rsidP="005D01F0">
      <w:pPr>
        <w:spacing w:line="360" w:lineRule="auto"/>
        <w:rPr>
          <w:rFonts w:ascii="Times New Roman" w:hAnsi="Times New Roman" w:cs="Times New Roman"/>
          <w:b/>
          <w:sz w:val="28"/>
          <w:szCs w:val="28"/>
        </w:rPr>
      </w:pPr>
    </w:p>
    <w:p w14:paraId="4DED1C17" w14:textId="77777777" w:rsidR="005D01F0" w:rsidRDefault="005D01F0" w:rsidP="005D01F0">
      <w:pPr>
        <w:spacing w:line="360" w:lineRule="auto"/>
        <w:rPr>
          <w:rFonts w:ascii="Times New Roman" w:hAnsi="Times New Roman" w:cs="Times New Roman"/>
          <w:b/>
          <w:sz w:val="28"/>
          <w:szCs w:val="28"/>
        </w:rPr>
      </w:pPr>
    </w:p>
    <w:p w14:paraId="6B383A04" w14:textId="77777777" w:rsidR="00E603BF" w:rsidRDefault="00E603BF" w:rsidP="005D01F0">
      <w:pPr>
        <w:spacing w:line="360" w:lineRule="auto"/>
        <w:jc w:val="center"/>
        <w:rPr>
          <w:rFonts w:ascii="Times New Roman" w:hAnsi="Times New Roman" w:cs="Times New Roman"/>
          <w:b/>
          <w:sz w:val="28"/>
          <w:szCs w:val="28"/>
        </w:rPr>
      </w:pPr>
    </w:p>
    <w:p w14:paraId="0B6A7A90" w14:textId="45911DFD" w:rsidR="005B55C0" w:rsidRPr="005D01F0" w:rsidRDefault="005B55C0" w:rsidP="005D01F0">
      <w:pPr>
        <w:spacing w:line="360" w:lineRule="auto"/>
        <w:jc w:val="center"/>
        <w:rPr>
          <w:rFonts w:ascii="Times New Roman" w:hAnsi="Times New Roman" w:cs="Times New Roman"/>
          <w:sz w:val="24"/>
          <w:szCs w:val="24"/>
          <w:lang w:val="en-US"/>
        </w:rPr>
      </w:pPr>
      <w:r w:rsidRPr="005D01F0">
        <w:rPr>
          <w:rFonts w:ascii="Times New Roman" w:hAnsi="Times New Roman" w:cs="Times New Roman"/>
          <w:b/>
          <w:sz w:val="28"/>
          <w:szCs w:val="28"/>
        </w:rPr>
        <w:lastRenderedPageBreak/>
        <w:t xml:space="preserve">12. </w:t>
      </w:r>
      <w:r w:rsidRPr="005D01F0">
        <w:rPr>
          <w:rFonts w:ascii="Times New Roman" w:hAnsi="Times New Roman" w:cs="Times New Roman"/>
          <w:b/>
          <w:sz w:val="28"/>
          <w:szCs w:val="28"/>
          <w:u w:val="single"/>
        </w:rPr>
        <w:t>REFERENCES</w:t>
      </w:r>
    </w:p>
    <w:p w14:paraId="0EECA4A8" w14:textId="77777777" w:rsidR="005B55C0" w:rsidRDefault="005B55C0" w:rsidP="005B55C0">
      <w:pPr>
        <w:jc w:val="center"/>
        <w:rPr>
          <w:rFonts w:ascii="Times New Roman" w:hAnsi="Times New Roman" w:cs="Times New Roman"/>
          <w:b/>
          <w:sz w:val="28"/>
          <w:szCs w:val="28"/>
          <w:u w:val="single"/>
        </w:rPr>
      </w:pPr>
    </w:p>
    <w:p w14:paraId="2775794E" w14:textId="1854D346" w:rsidR="005B55C0" w:rsidRPr="008A7B0D" w:rsidRDefault="00CA238D" w:rsidP="005B55C0">
      <w:pPr>
        <w:spacing w:line="360" w:lineRule="auto"/>
        <w:jc w:val="both"/>
        <w:rPr>
          <w:rFonts w:ascii="Times New Roman" w:hAnsi="Times New Roman" w:cs="Times New Roman"/>
          <w:sz w:val="24"/>
          <w:szCs w:val="24"/>
        </w:rPr>
      </w:pPr>
      <w:r>
        <w:rPr>
          <w:rFonts w:ascii="Times New Roman" w:hAnsi="Times New Roman" w:cs="Times New Roman"/>
          <w:sz w:val="24"/>
          <w:szCs w:val="24"/>
        </w:rPr>
        <w:t>Khan.S, Afsheen.S</w:t>
      </w:r>
      <w:r w:rsidR="005B55C0" w:rsidRPr="008A7B0D">
        <w:rPr>
          <w:rFonts w:ascii="Times New Roman" w:hAnsi="Times New Roman" w:cs="Times New Roman"/>
          <w:sz w:val="24"/>
          <w:szCs w:val="24"/>
        </w:rPr>
        <w:t>(2012), “Determinants of Customer Satisfaction in Telecom Industry: a Study of Telecom industry Peshawar KPK Pakistan”, Journal of Basic and Applied Science Research, 2(12)12833-12840, ISSN 2090-4304.</w:t>
      </w:r>
    </w:p>
    <w:p w14:paraId="60BB689F" w14:textId="77777777" w:rsidR="005B55C0" w:rsidRDefault="005B55C0" w:rsidP="005B55C0">
      <w:pPr>
        <w:spacing w:line="360" w:lineRule="auto"/>
        <w:jc w:val="both"/>
        <w:rPr>
          <w:rFonts w:ascii="Times New Roman" w:hAnsi="Times New Roman" w:cs="Times New Roman"/>
          <w:sz w:val="24"/>
          <w:szCs w:val="24"/>
        </w:rPr>
      </w:pPr>
    </w:p>
    <w:p w14:paraId="10A979F3" w14:textId="77777777" w:rsidR="005B55C0" w:rsidRDefault="005B55C0" w:rsidP="005B55C0">
      <w:pPr>
        <w:spacing w:line="360" w:lineRule="auto"/>
        <w:jc w:val="both"/>
        <w:rPr>
          <w:rFonts w:ascii="Times New Roman" w:hAnsi="Times New Roman" w:cs="Times New Roman"/>
          <w:sz w:val="24"/>
          <w:szCs w:val="24"/>
        </w:rPr>
      </w:pPr>
      <w:r>
        <w:rPr>
          <w:rFonts w:ascii="Times New Roman" w:hAnsi="Times New Roman" w:cs="Times New Roman"/>
          <w:sz w:val="24"/>
          <w:szCs w:val="24"/>
        </w:rPr>
        <w:t>Mukherjee.D, Chatterjee.M</w:t>
      </w:r>
      <w:r w:rsidRPr="008A7B0D">
        <w:rPr>
          <w:rFonts w:ascii="Times New Roman" w:hAnsi="Times New Roman" w:cs="Times New Roman"/>
          <w:sz w:val="24"/>
          <w:szCs w:val="24"/>
        </w:rPr>
        <w:t>(2013), “Business process Reengineering and customer satisfaction with reference to Indian Telecommunication sector”, Journal of Academia and Industrial Research (JAIR), Volume 2, ISSN: 2278-5213.</w:t>
      </w:r>
    </w:p>
    <w:p w14:paraId="50B81F1E" w14:textId="77777777" w:rsidR="005B55C0" w:rsidRDefault="005B55C0" w:rsidP="005B55C0">
      <w:pPr>
        <w:spacing w:line="360" w:lineRule="auto"/>
        <w:jc w:val="both"/>
        <w:rPr>
          <w:rFonts w:ascii="Times New Roman" w:hAnsi="Times New Roman" w:cs="Times New Roman"/>
          <w:sz w:val="24"/>
          <w:szCs w:val="24"/>
        </w:rPr>
      </w:pPr>
    </w:p>
    <w:p w14:paraId="428E9272" w14:textId="77777777" w:rsidR="005B55C0" w:rsidRDefault="005B55C0" w:rsidP="005B55C0">
      <w:pPr>
        <w:spacing w:line="360" w:lineRule="auto"/>
        <w:jc w:val="both"/>
        <w:rPr>
          <w:rFonts w:ascii="Times New Roman" w:hAnsi="Times New Roman" w:cs="Times New Roman"/>
          <w:sz w:val="24"/>
          <w:szCs w:val="24"/>
        </w:rPr>
      </w:pPr>
      <w:r>
        <w:rPr>
          <w:rFonts w:ascii="Times New Roman" w:hAnsi="Times New Roman" w:cs="Times New Roman"/>
          <w:sz w:val="24"/>
          <w:szCs w:val="24"/>
        </w:rPr>
        <w:t>Agarwalla.N</w:t>
      </w:r>
      <w:r w:rsidRPr="008A7B0D">
        <w:rPr>
          <w:rFonts w:ascii="Times New Roman" w:hAnsi="Times New Roman" w:cs="Times New Roman"/>
          <w:sz w:val="24"/>
          <w:szCs w:val="24"/>
        </w:rPr>
        <w:t xml:space="preserve">(2014), “Customer Satisfaction in the Telecom Sector in India: A study on Assam and North East Circle”, URL: </w:t>
      </w:r>
      <w:hyperlink r:id="rId44" w:history="1">
        <w:r w:rsidRPr="005B55C0">
          <w:rPr>
            <w:rStyle w:val="Hyperlink"/>
            <w:rFonts w:ascii="Times New Roman" w:hAnsi="Times New Roman" w:cs="Times New Roman"/>
            <w:color w:val="auto"/>
            <w:sz w:val="24"/>
            <w:szCs w:val="24"/>
            <w:u w:val="none"/>
            <w:shd w:val="clear" w:color="auto" w:fill="FFFFFF"/>
          </w:rPr>
          <w:t>http://hdl.handle.net/10603/110822</w:t>
        </w:r>
      </w:hyperlink>
      <w:r w:rsidRPr="005B55C0">
        <w:rPr>
          <w:rFonts w:ascii="Times New Roman" w:hAnsi="Times New Roman" w:cs="Times New Roman"/>
          <w:sz w:val="24"/>
          <w:szCs w:val="24"/>
        </w:rPr>
        <w:t>.</w:t>
      </w:r>
    </w:p>
    <w:p w14:paraId="7295035E" w14:textId="77777777" w:rsidR="005B55C0" w:rsidRDefault="005B55C0" w:rsidP="005B55C0">
      <w:pPr>
        <w:spacing w:line="360" w:lineRule="auto"/>
        <w:jc w:val="both"/>
        <w:rPr>
          <w:rFonts w:ascii="Times New Roman" w:hAnsi="Times New Roman" w:cs="Times New Roman"/>
          <w:sz w:val="24"/>
          <w:szCs w:val="24"/>
        </w:rPr>
      </w:pPr>
    </w:p>
    <w:p w14:paraId="59AF12D3" w14:textId="586F4E23" w:rsidR="005B55C0" w:rsidRDefault="005B55C0" w:rsidP="005B55C0">
      <w:pPr>
        <w:spacing w:line="360" w:lineRule="auto"/>
        <w:jc w:val="both"/>
        <w:rPr>
          <w:rFonts w:ascii="Times New Roman" w:hAnsi="Times New Roman" w:cs="Times New Roman"/>
          <w:sz w:val="24"/>
          <w:szCs w:val="24"/>
        </w:rPr>
      </w:pPr>
      <w:r>
        <w:rPr>
          <w:rFonts w:ascii="Times New Roman" w:hAnsi="Times New Roman" w:cs="Times New Roman"/>
          <w:sz w:val="24"/>
          <w:szCs w:val="24"/>
        </w:rPr>
        <w:t>Pandey. D.K</w:t>
      </w:r>
      <w:r w:rsidRPr="008A7B0D">
        <w:rPr>
          <w:rFonts w:ascii="Times New Roman" w:hAnsi="Times New Roman" w:cs="Times New Roman"/>
          <w:sz w:val="24"/>
          <w:szCs w:val="24"/>
        </w:rPr>
        <w:t>, Kumar.Dr</w:t>
      </w:r>
      <w:r w:rsidR="00CA238D">
        <w:rPr>
          <w:rFonts w:ascii="Times New Roman" w:hAnsi="Times New Roman" w:cs="Times New Roman"/>
          <w:sz w:val="24"/>
          <w:szCs w:val="24"/>
        </w:rPr>
        <w:t>.B, Choudhury.H.</w:t>
      </w:r>
      <w:r>
        <w:rPr>
          <w:rFonts w:ascii="Times New Roman" w:hAnsi="Times New Roman" w:cs="Times New Roman"/>
          <w:sz w:val="24"/>
          <w:szCs w:val="24"/>
        </w:rPr>
        <w:t>M</w:t>
      </w:r>
      <w:r w:rsidRPr="008A7B0D">
        <w:rPr>
          <w:rFonts w:ascii="Times New Roman" w:hAnsi="Times New Roman" w:cs="Times New Roman"/>
          <w:sz w:val="24"/>
          <w:szCs w:val="24"/>
        </w:rPr>
        <w:t>(2014), “A Study of Customer Satisfaction on Telecom Service Providers”, Indian Journal of Research, Volume: 3, ISSN - 2250-1991</w:t>
      </w:r>
      <w:r>
        <w:rPr>
          <w:rFonts w:ascii="Times New Roman" w:hAnsi="Times New Roman" w:cs="Times New Roman"/>
          <w:sz w:val="24"/>
          <w:szCs w:val="24"/>
        </w:rPr>
        <w:t>.</w:t>
      </w:r>
    </w:p>
    <w:p w14:paraId="2C72153A" w14:textId="77777777" w:rsidR="005B55C0" w:rsidRDefault="005B55C0" w:rsidP="005B55C0">
      <w:pPr>
        <w:spacing w:line="360" w:lineRule="auto"/>
        <w:jc w:val="both"/>
        <w:rPr>
          <w:rFonts w:ascii="Times New Roman" w:hAnsi="Times New Roman" w:cs="Times New Roman"/>
          <w:sz w:val="24"/>
          <w:szCs w:val="24"/>
        </w:rPr>
      </w:pPr>
    </w:p>
    <w:p w14:paraId="2FA50D1D" w14:textId="470645A4" w:rsidR="005B55C0" w:rsidRDefault="005B55C0" w:rsidP="005B55C0">
      <w:pPr>
        <w:spacing w:line="360" w:lineRule="auto"/>
        <w:jc w:val="both"/>
        <w:rPr>
          <w:rFonts w:ascii="Times New Roman" w:hAnsi="Times New Roman" w:cs="Times New Roman"/>
          <w:sz w:val="24"/>
          <w:szCs w:val="24"/>
        </w:rPr>
      </w:pPr>
      <w:r>
        <w:rPr>
          <w:rFonts w:ascii="Times New Roman" w:hAnsi="Times New Roman" w:cs="Times New Roman"/>
          <w:sz w:val="24"/>
          <w:szCs w:val="24"/>
        </w:rPr>
        <w:t>Madan.M</w:t>
      </w:r>
      <w:r w:rsidRPr="008A7B0D">
        <w:rPr>
          <w:rFonts w:ascii="Times New Roman" w:hAnsi="Times New Roman" w:cs="Times New Roman"/>
          <w:sz w:val="24"/>
          <w:szCs w:val="24"/>
        </w:rPr>
        <w:t xml:space="preserve"> (2016), “Determinants of Customer Satisfaction in Telecom Industry - A Study of Indian Telecom industry”, Indian Federation of United Nations Associations, ISBN: 978-93-86171-13-9.</w:t>
      </w:r>
    </w:p>
    <w:p w14:paraId="746D6DD8" w14:textId="77777777" w:rsidR="00CA238D" w:rsidRDefault="00CA238D" w:rsidP="005B55C0">
      <w:pPr>
        <w:spacing w:line="360" w:lineRule="auto"/>
        <w:jc w:val="both"/>
        <w:rPr>
          <w:rFonts w:ascii="Times New Roman" w:hAnsi="Times New Roman" w:cs="Times New Roman"/>
          <w:sz w:val="24"/>
          <w:szCs w:val="24"/>
        </w:rPr>
      </w:pPr>
    </w:p>
    <w:p w14:paraId="7DB4C64D" w14:textId="5058A98D" w:rsidR="00743588" w:rsidRPr="008A7B0D" w:rsidRDefault="00743588" w:rsidP="005B55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Roy.B(2016), </w:t>
      </w:r>
      <w:r w:rsidR="00022172">
        <w:rPr>
          <w:rFonts w:ascii="Times New Roman" w:hAnsi="Times New Roman" w:cs="Times New Roman"/>
          <w:sz w:val="24"/>
          <w:szCs w:val="24"/>
        </w:rPr>
        <w:t>“</w:t>
      </w:r>
      <w:r w:rsidR="00CA238D">
        <w:rPr>
          <w:rFonts w:ascii="Times New Roman" w:hAnsi="Times New Roman" w:cs="Times New Roman"/>
          <w:sz w:val="24"/>
          <w:szCs w:val="24"/>
        </w:rPr>
        <w:t>A Study on Consumer Perception of E-Tailing Services for Electronic Goods in Kolkata”, TSM Business Review, Vol. 4, No. 2,  ISSN: 2348-3784</w:t>
      </w:r>
    </w:p>
    <w:p w14:paraId="69F4F078" w14:textId="77777777" w:rsidR="005B55C0" w:rsidRDefault="005B55C0" w:rsidP="005B55C0">
      <w:pPr>
        <w:spacing w:line="360" w:lineRule="auto"/>
        <w:jc w:val="both"/>
        <w:rPr>
          <w:rFonts w:ascii="Times New Roman" w:hAnsi="Times New Roman" w:cs="Times New Roman"/>
          <w:sz w:val="24"/>
          <w:szCs w:val="24"/>
        </w:rPr>
      </w:pPr>
    </w:p>
    <w:p w14:paraId="74BA0AC0" w14:textId="77777777" w:rsidR="005B55C0" w:rsidRPr="008A7B0D" w:rsidRDefault="005B55C0" w:rsidP="005B55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Dahivale.R</w:t>
      </w:r>
      <w:r w:rsidRPr="008A7B0D">
        <w:rPr>
          <w:rFonts w:ascii="Times New Roman" w:hAnsi="Times New Roman" w:cs="Times New Roman"/>
          <w:sz w:val="24"/>
          <w:szCs w:val="24"/>
        </w:rPr>
        <w:t>(2017), “Impact of customer satisfaction on customer loyalty and switching intentions: A pilot study on telecom sector in Pune city”, IMR (Indira Management Review) Volume XI.</w:t>
      </w:r>
    </w:p>
    <w:p w14:paraId="203B5BD1" w14:textId="77777777" w:rsidR="005B55C0" w:rsidRPr="008A7B0D" w:rsidRDefault="005B55C0" w:rsidP="005B55C0">
      <w:pPr>
        <w:spacing w:line="360" w:lineRule="auto"/>
        <w:jc w:val="both"/>
        <w:rPr>
          <w:rFonts w:ascii="Times New Roman" w:hAnsi="Times New Roman" w:cs="Times New Roman"/>
          <w:sz w:val="24"/>
          <w:szCs w:val="24"/>
        </w:rPr>
      </w:pPr>
      <w:r w:rsidRPr="008A7B0D">
        <w:rPr>
          <w:rFonts w:ascii="Times New Roman" w:hAnsi="Times New Roman" w:cs="Times New Roman"/>
          <w:sz w:val="24"/>
          <w:szCs w:val="24"/>
        </w:rPr>
        <w:t xml:space="preserve"> </w:t>
      </w:r>
    </w:p>
    <w:p w14:paraId="203E2257" w14:textId="77777777" w:rsidR="005B55C0" w:rsidRPr="008A7B0D" w:rsidRDefault="005B55C0" w:rsidP="005B55C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Hossain.Md.A, Chowdhury.Md.R, </w:t>
      </w:r>
      <w:r w:rsidRPr="008A7B0D">
        <w:rPr>
          <w:rFonts w:ascii="Times New Roman" w:hAnsi="Times New Roman" w:cs="Times New Roman"/>
          <w:sz w:val="24"/>
          <w:szCs w:val="24"/>
        </w:rPr>
        <w:t>Jahan</w:t>
      </w:r>
      <w:r>
        <w:rPr>
          <w:rFonts w:ascii="Times New Roman" w:hAnsi="Times New Roman" w:cs="Times New Roman"/>
          <w:sz w:val="24"/>
          <w:szCs w:val="24"/>
        </w:rPr>
        <w:t>.N</w:t>
      </w:r>
      <w:r w:rsidRPr="008A7B0D">
        <w:rPr>
          <w:rFonts w:ascii="Times New Roman" w:hAnsi="Times New Roman" w:cs="Times New Roman"/>
          <w:sz w:val="24"/>
          <w:szCs w:val="24"/>
        </w:rPr>
        <w:t xml:space="preserve">(2018) “Customer Retention and Telecommunications Services in Bangladesh”, AESS Publications, URL: </w:t>
      </w:r>
      <w:hyperlink r:id="rId45" w:history="1">
        <w:r w:rsidRPr="005B55C0">
          <w:rPr>
            <w:rStyle w:val="Hyperlink"/>
            <w:rFonts w:ascii="Times New Roman" w:hAnsi="Times New Roman" w:cs="Times New Roman"/>
            <w:color w:val="auto"/>
            <w:sz w:val="24"/>
            <w:szCs w:val="24"/>
            <w:u w:val="none"/>
          </w:rPr>
          <w:t>www.aessweb.com</w:t>
        </w:r>
      </w:hyperlink>
      <w:r w:rsidRPr="005B55C0">
        <w:rPr>
          <w:rFonts w:ascii="Times New Roman" w:hAnsi="Times New Roman" w:cs="Times New Roman"/>
          <w:sz w:val="24"/>
          <w:szCs w:val="24"/>
        </w:rPr>
        <w:t xml:space="preserve">, </w:t>
      </w:r>
      <w:r w:rsidRPr="008A7B0D">
        <w:rPr>
          <w:rFonts w:ascii="Times New Roman" w:hAnsi="Times New Roman" w:cs="Times New Roman"/>
          <w:sz w:val="24"/>
          <w:szCs w:val="24"/>
        </w:rPr>
        <w:t xml:space="preserve">International Journal of Asian Social Science, ISSN (e): 2224-4441, ISSN (p): 2226-5139, DOI: 10.18488/journal.1.2017.711.921.930 Vol. 7, No. 11, 921-930, </w:t>
      </w:r>
    </w:p>
    <w:p w14:paraId="712B6A99" w14:textId="77777777" w:rsidR="00CA238D" w:rsidRDefault="00CA238D" w:rsidP="005B55C0">
      <w:pPr>
        <w:spacing w:line="360" w:lineRule="auto"/>
        <w:jc w:val="both"/>
        <w:rPr>
          <w:rFonts w:ascii="Times New Roman" w:hAnsi="Times New Roman" w:cs="Times New Roman"/>
          <w:sz w:val="24"/>
          <w:szCs w:val="24"/>
        </w:rPr>
      </w:pPr>
    </w:p>
    <w:p w14:paraId="0AB82D0A" w14:textId="330F6892" w:rsidR="005B55C0" w:rsidRPr="008A7B0D" w:rsidRDefault="005B55C0" w:rsidP="005B55C0">
      <w:pPr>
        <w:spacing w:line="360" w:lineRule="auto"/>
        <w:jc w:val="both"/>
        <w:rPr>
          <w:rFonts w:ascii="Times New Roman" w:hAnsi="Times New Roman" w:cs="Times New Roman"/>
          <w:sz w:val="24"/>
          <w:szCs w:val="24"/>
        </w:rPr>
      </w:pPr>
      <w:r>
        <w:rPr>
          <w:rFonts w:ascii="Times New Roman" w:hAnsi="Times New Roman" w:cs="Times New Roman"/>
          <w:sz w:val="24"/>
          <w:szCs w:val="24"/>
        </w:rPr>
        <w:t>Vijayakumar.V, Shivdas.A</w:t>
      </w:r>
      <w:r w:rsidRPr="008A7B0D">
        <w:rPr>
          <w:rFonts w:ascii="Times New Roman" w:hAnsi="Times New Roman" w:cs="Times New Roman"/>
          <w:sz w:val="24"/>
          <w:szCs w:val="24"/>
        </w:rPr>
        <w:t xml:space="preserve">(2018), “Understanding drivers of customer satisfaction in Indian telecom sector: A PLS-SEM based approach”, International Journal of Pure and Applied Mathematics, Volume 119 No. 7, 253-261, ISSN: 1311-8080 (printed version), ISSN: 1314-3395 (on-line version), URL: </w:t>
      </w:r>
      <w:hyperlink r:id="rId46" w:history="1">
        <w:r w:rsidRPr="005B55C0">
          <w:rPr>
            <w:rStyle w:val="Hyperlink"/>
            <w:rFonts w:ascii="Times New Roman" w:hAnsi="Times New Roman" w:cs="Times New Roman"/>
            <w:color w:val="auto"/>
            <w:sz w:val="24"/>
            <w:szCs w:val="24"/>
            <w:u w:val="none"/>
          </w:rPr>
          <w:t>http://www.ijpam.eu</w:t>
        </w:r>
      </w:hyperlink>
      <w:r w:rsidRPr="005B55C0">
        <w:rPr>
          <w:rFonts w:ascii="Times New Roman" w:hAnsi="Times New Roman" w:cs="Times New Roman"/>
          <w:sz w:val="24"/>
          <w:szCs w:val="24"/>
        </w:rPr>
        <w:t>.</w:t>
      </w:r>
    </w:p>
    <w:p w14:paraId="56A48C68" w14:textId="77777777" w:rsidR="005B55C0" w:rsidRDefault="005B55C0" w:rsidP="005B55C0">
      <w:pPr>
        <w:spacing w:line="360" w:lineRule="auto"/>
        <w:jc w:val="both"/>
        <w:rPr>
          <w:rFonts w:ascii="Times New Roman" w:hAnsi="Times New Roman" w:cs="Times New Roman"/>
          <w:sz w:val="24"/>
          <w:szCs w:val="24"/>
        </w:rPr>
      </w:pPr>
    </w:p>
    <w:p w14:paraId="01AB5F55" w14:textId="42AE3E9B" w:rsidR="005B55C0" w:rsidRDefault="005B55C0" w:rsidP="005B55C0">
      <w:pPr>
        <w:spacing w:line="360" w:lineRule="auto"/>
        <w:jc w:val="both"/>
        <w:rPr>
          <w:rFonts w:ascii="Times New Roman" w:hAnsi="Times New Roman" w:cs="Times New Roman"/>
          <w:sz w:val="24"/>
          <w:szCs w:val="24"/>
        </w:rPr>
      </w:pPr>
      <w:r>
        <w:rPr>
          <w:rFonts w:ascii="Times New Roman" w:hAnsi="Times New Roman" w:cs="Times New Roman"/>
          <w:sz w:val="24"/>
          <w:szCs w:val="24"/>
        </w:rPr>
        <w:t>URL: -</w:t>
      </w:r>
      <w:r w:rsidRPr="00D03DE0">
        <w:t xml:space="preserve"> </w:t>
      </w:r>
      <w:hyperlink r:id="rId47" w:history="1">
        <w:r w:rsidRPr="005B55C0">
          <w:rPr>
            <w:rStyle w:val="Hyperlink"/>
            <w:rFonts w:ascii="Times New Roman" w:hAnsi="Times New Roman" w:cs="Times New Roman"/>
            <w:color w:val="auto"/>
            <w:sz w:val="24"/>
            <w:szCs w:val="24"/>
            <w:u w:val="none"/>
          </w:rPr>
          <w:t>http://www.inqube.biz/</w:t>
        </w:r>
      </w:hyperlink>
      <w:r w:rsidRPr="005B55C0">
        <w:rPr>
          <w:rFonts w:ascii="Times New Roman" w:hAnsi="Times New Roman" w:cs="Times New Roman"/>
          <w:sz w:val="24"/>
          <w:szCs w:val="24"/>
        </w:rPr>
        <w:t>.</w:t>
      </w:r>
    </w:p>
    <w:p w14:paraId="31A4AB4F" w14:textId="44E00B23" w:rsidR="001048AE" w:rsidRDefault="001048AE" w:rsidP="005B55C0">
      <w:pPr>
        <w:spacing w:line="360" w:lineRule="auto"/>
        <w:jc w:val="both"/>
        <w:rPr>
          <w:rFonts w:ascii="Times New Roman" w:hAnsi="Times New Roman" w:cs="Times New Roman"/>
          <w:sz w:val="24"/>
          <w:szCs w:val="24"/>
        </w:rPr>
      </w:pPr>
    </w:p>
    <w:p w14:paraId="6218045F" w14:textId="6A5F3C9B" w:rsidR="001048AE" w:rsidRDefault="001048AE" w:rsidP="005B55C0">
      <w:pPr>
        <w:spacing w:line="360" w:lineRule="auto"/>
        <w:jc w:val="both"/>
        <w:rPr>
          <w:rFonts w:ascii="Times New Roman" w:hAnsi="Times New Roman" w:cs="Times New Roman"/>
          <w:sz w:val="24"/>
          <w:szCs w:val="24"/>
        </w:rPr>
      </w:pPr>
      <w:r>
        <w:rPr>
          <w:rFonts w:ascii="Times New Roman" w:hAnsi="Times New Roman" w:cs="Times New Roman"/>
          <w:sz w:val="24"/>
          <w:szCs w:val="24"/>
        </w:rPr>
        <w:t>URL</w:t>
      </w:r>
      <w:r w:rsidR="00CA238D">
        <w:rPr>
          <w:rFonts w:ascii="Times New Roman" w:hAnsi="Times New Roman" w:cs="Times New Roman"/>
          <w:sz w:val="24"/>
          <w:szCs w:val="24"/>
        </w:rPr>
        <w:t>: -</w:t>
      </w:r>
      <w:r>
        <w:rPr>
          <w:rFonts w:ascii="Times New Roman" w:hAnsi="Times New Roman" w:cs="Times New Roman"/>
          <w:sz w:val="24"/>
          <w:szCs w:val="24"/>
        </w:rPr>
        <w:t xml:space="preserve"> www.wikipedia.org</w:t>
      </w:r>
    </w:p>
    <w:p w14:paraId="2674E26C" w14:textId="67B822A4" w:rsidR="005B55C0" w:rsidRPr="008A7B0D" w:rsidRDefault="005B55C0" w:rsidP="005B55C0">
      <w:pPr>
        <w:spacing w:line="360" w:lineRule="auto"/>
        <w:jc w:val="both"/>
        <w:rPr>
          <w:rFonts w:ascii="Times New Roman" w:hAnsi="Times New Roman" w:cs="Times New Roman"/>
          <w:sz w:val="24"/>
          <w:szCs w:val="24"/>
        </w:rPr>
      </w:pPr>
    </w:p>
    <w:p w14:paraId="6D1F18F5" w14:textId="77777777" w:rsidR="005B55C0" w:rsidRPr="008A7B0D" w:rsidRDefault="005B55C0" w:rsidP="005B55C0">
      <w:pPr>
        <w:spacing w:line="360" w:lineRule="auto"/>
        <w:jc w:val="both"/>
        <w:rPr>
          <w:rFonts w:ascii="Times New Roman" w:hAnsi="Times New Roman" w:cs="Times New Roman"/>
          <w:sz w:val="24"/>
          <w:szCs w:val="24"/>
        </w:rPr>
      </w:pPr>
    </w:p>
    <w:p w14:paraId="20ACC75E" w14:textId="77777777" w:rsidR="00DE41B6" w:rsidRPr="008225E5" w:rsidRDefault="00DE41B6" w:rsidP="00CE4BF0">
      <w:pPr>
        <w:autoSpaceDE w:val="0"/>
        <w:autoSpaceDN w:val="0"/>
        <w:adjustRightInd w:val="0"/>
        <w:spacing w:after="0" w:line="360" w:lineRule="auto"/>
        <w:rPr>
          <w:rFonts w:ascii="Times New Roman" w:hAnsi="Times New Roman" w:cs="Times New Roman"/>
          <w:sz w:val="24"/>
          <w:szCs w:val="24"/>
          <w:lang w:val="en-US"/>
        </w:rPr>
      </w:pPr>
    </w:p>
    <w:sectPr w:rsidR="00DE41B6" w:rsidRPr="008225E5" w:rsidSect="00857234">
      <w:type w:val="continuous"/>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DABE75" w14:textId="77777777" w:rsidR="00721B08" w:rsidRDefault="00721B08" w:rsidP="00DA424E">
      <w:pPr>
        <w:spacing w:after="0" w:line="240" w:lineRule="auto"/>
      </w:pPr>
      <w:r>
        <w:separator/>
      </w:r>
    </w:p>
  </w:endnote>
  <w:endnote w:type="continuationSeparator" w:id="0">
    <w:p w14:paraId="117792CF" w14:textId="77777777" w:rsidR="00721B08" w:rsidRDefault="00721B08" w:rsidP="00DA4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3948236"/>
      <w:docPartObj>
        <w:docPartGallery w:val="Page Numbers (Bottom of Page)"/>
        <w:docPartUnique/>
      </w:docPartObj>
    </w:sdtPr>
    <w:sdtEndPr>
      <w:rPr>
        <w:noProof/>
      </w:rPr>
    </w:sdtEndPr>
    <w:sdtContent>
      <w:p w14:paraId="1D5BC793" w14:textId="46B7E2E0" w:rsidR="006307F6" w:rsidRDefault="006307F6">
        <w:pPr>
          <w:pStyle w:val="Footer"/>
          <w:jc w:val="center"/>
        </w:pPr>
        <w:r>
          <w:fldChar w:fldCharType="begin"/>
        </w:r>
        <w:r>
          <w:instrText xml:space="preserve"> PAGE   \* MERGEFORMAT </w:instrText>
        </w:r>
        <w:r>
          <w:fldChar w:fldCharType="separate"/>
        </w:r>
        <w:r w:rsidR="003B3EBC">
          <w:rPr>
            <w:noProof/>
          </w:rPr>
          <w:t>7</w:t>
        </w:r>
        <w:r>
          <w:rPr>
            <w:noProof/>
          </w:rPr>
          <w:fldChar w:fldCharType="end"/>
        </w:r>
      </w:p>
    </w:sdtContent>
  </w:sdt>
  <w:p w14:paraId="10ACBEFE" w14:textId="77777777" w:rsidR="006307F6" w:rsidRDefault="006307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123835" w14:textId="77777777" w:rsidR="00721B08" w:rsidRDefault="00721B08" w:rsidP="00DA424E">
      <w:pPr>
        <w:spacing w:after="0" w:line="240" w:lineRule="auto"/>
      </w:pPr>
      <w:r>
        <w:separator/>
      </w:r>
    </w:p>
  </w:footnote>
  <w:footnote w:type="continuationSeparator" w:id="0">
    <w:p w14:paraId="69EDBDD7" w14:textId="77777777" w:rsidR="00721B08" w:rsidRDefault="00721B08" w:rsidP="00DA42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3D49"/>
    <w:multiLevelType w:val="hybridMultilevel"/>
    <w:tmpl w:val="AD6223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D0C35"/>
    <w:multiLevelType w:val="hybridMultilevel"/>
    <w:tmpl w:val="E9F605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95472"/>
    <w:multiLevelType w:val="hybridMultilevel"/>
    <w:tmpl w:val="BC26A83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AF3480"/>
    <w:multiLevelType w:val="hybridMultilevel"/>
    <w:tmpl w:val="9E8252E6"/>
    <w:lvl w:ilvl="0" w:tplc="04090017">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5627D"/>
    <w:multiLevelType w:val="hybridMultilevel"/>
    <w:tmpl w:val="65E6BC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797AE4"/>
    <w:multiLevelType w:val="hybridMultilevel"/>
    <w:tmpl w:val="B1C69B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CF2D40"/>
    <w:multiLevelType w:val="hybridMultilevel"/>
    <w:tmpl w:val="7840BA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829F5"/>
    <w:multiLevelType w:val="hybridMultilevel"/>
    <w:tmpl w:val="A64C1A16"/>
    <w:lvl w:ilvl="0" w:tplc="E39C66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2D2200"/>
    <w:multiLevelType w:val="hybridMultilevel"/>
    <w:tmpl w:val="46E89EE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937341"/>
    <w:multiLevelType w:val="hybridMultilevel"/>
    <w:tmpl w:val="12C0953E"/>
    <w:lvl w:ilvl="0" w:tplc="42D434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EB08AA"/>
    <w:multiLevelType w:val="hybridMultilevel"/>
    <w:tmpl w:val="586E0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E622D2"/>
    <w:multiLevelType w:val="hybridMultilevel"/>
    <w:tmpl w:val="4D844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0F4B71"/>
    <w:multiLevelType w:val="hybridMultilevel"/>
    <w:tmpl w:val="D6367A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EA0ABA"/>
    <w:multiLevelType w:val="hybridMultilevel"/>
    <w:tmpl w:val="C49AF9C8"/>
    <w:lvl w:ilvl="0" w:tplc="DC7CFC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CC461F"/>
    <w:multiLevelType w:val="hybridMultilevel"/>
    <w:tmpl w:val="B3F435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D91484"/>
    <w:multiLevelType w:val="hybridMultilevel"/>
    <w:tmpl w:val="76ECA3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436D4A"/>
    <w:multiLevelType w:val="hybridMultilevel"/>
    <w:tmpl w:val="E20218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5A7029"/>
    <w:multiLevelType w:val="hybridMultilevel"/>
    <w:tmpl w:val="6BC026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CF740B"/>
    <w:multiLevelType w:val="hybridMultilevel"/>
    <w:tmpl w:val="711845D0"/>
    <w:lvl w:ilvl="0" w:tplc="DF50BE78">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8A33D2"/>
    <w:multiLevelType w:val="hybridMultilevel"/>
    <w:tmpl w:val="5E8A36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4A71A0"/>
    <w:multiLevelType w:val="hybridMultilevel"/>
    <w:tmpl w:val="D1228A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28416C"/>
    <w:multiLevelType w:val="hybridMultilevel"/>
    <w:tmpl w:val="17EC11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793CDD"/>
    <w:multiLevelType w:val="hybridMultilevel"/>
    <w:tmpl w:val="76180186"/>
    <w:lvl w:ilvl="0" w:tplc="7A50BC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BB2F6B"/>
    <w:multiLevelType w:val="hybridMultilevel"/>
    <w:tmpl w:val="B75CD3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1F7D00"/>
    <w:multiLevelType w:val="hybridMultilevel"/>
    <w:tmpl w:val="76121F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697DE2"/>
    <w:multiLevelType w:val="hybridMultilevel"/>
    <w:tmpl w:val="4D844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1237EE"/>
    <w:multiLevelType w:val="hybridMultilevel"/>
    <w:tmpl w:val="C644C9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1207D0"/>
    <w:multiLevelType w:val="hybridMultilevel"/>
    <w:tmpl w:val="C270E2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413629"/>
    <w:multiLevelType w:val="hybridMultilevel"/>
    <w:tmpl w:val="190424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501675"/>
    <w:multiLevelType w:val="hybridMultilevel"/>
    <w:tmpl w:val="8EF4A8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60BE2"/>
    <w:multiLevelType w:val="hybridMultilevel"/>
    <w:tmpl w:val="36FA96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B92B13"/>
    <w:multiLevelType w:val="hybridMultilevel"/>
    <w:tmpl w:val="4F12C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922399"/>
    <w:multiLevelType w:val="hybridMultilevel"/>
    <w:tmpl w:val="C1E299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077334"/>
    <w:multiLevelType w:val="hybridMultilevel"/>
    <w:tmpl w:val="A7B8D6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0"/>
  </w:num>
  <w:num w:numId="3">
    <w:abstractNumId w:val="31"/>
  </w:num>
  <w:num w:numId="4">
    <w:abstractNumId w:val="8"/>
  </w:num>
  <w:num w:numId="5">
    <w:abstractNumId w:val="2"/>
  </w:num>
  <w:num w:numId="6">
    <w:abstractNumId w:val="33"/>
  </w:num>
  <w:num w:numId="7">
    <w:abstractNumId w:val="13"/>
  </w:num>
  <w:num w:numId="8">
    <w:abstractNumId w:val="9"/>
  </w:num>
  <w:num w:numId="9">
    <w:abstractNumId w:val="22"/>
  </w:num>
  <w:num w:numId="10">
    <w:abstractNumId w:val="18"/>
  </w:num>
  <w:num w:numId="11">
    <w:abstractNumId w:val="7"/>
  </w:num>
  <w:num w:numId="12">
    <w:abstractNumId w:val="16"/>
  </w:num>
  <w:num w:numId="13">
    <w:abstractNumId w:val="0"/>
  </w:num>
  <w:num w:numId="14">
    <w:abstractNumId w:val="15"/>
  </w:num>
  <w:num w:numId="15">
    <w:abstractNumId w:val="1"/>
  </w:num>
  <w:num w:numId="16">
    <w:abstractNumId w:val="12"/>
  </w:num>
  <w:num w:numId="17">
    <w:abstractNumId w:val="32"/>
  </w:num>
  <w:num w:numId="18">
    <w:abstractNumId w:val="5"/>
  </w:num>
  <w:num w:numId="19">
    <w:abstractNumId w:val="19"/>
  </w:num>
  <w:num w:numId="20">
    <w:abstractNumId w:val="6"/>
  </w:num>
  <w:num w:numId="21">
    <w:abstractNumId w:val="27"/>
  </w:num>
  <w:num w:numId="22">
    <w:abstractNumId w:val="26"/>
  </w:num>
  <w:num w:numId="23">
    <w:abstractNumId w:val="24"/>
  </w:num>
  <w:num w:numId="24">
    <w:abstractNumId w:val="20"/>
  </w:num>
  <w:num w:numId="25">
    <w:abstractNumId w:val="17"/>
  </w:num>
  <w:num w:numId="26">
    <w:abstractNumId w:val="3"/>
  </w:num>
  <w:num w:numId="27">
    <w:abstractNumId w:val="29"/>
  </w:num>
  <w:num w:numId="28">
    <w:abstractNumId w:val="30"/>
  </w:num>
  <w:num w:numId="29">
    <w:abstractNumId w:val="14"/>
  </w:num>
  <w:num w:numId="30">
    <w:abstractNumId w:val="28"/>
  </w:num>
  <w:num w:numId="31">
    <w:abstractNumId w:val="23"/>
  </w:num>
  <w:num w:numId="32">
    <w:abstractNumId w:val="4"/>
  </w:num>
  <w:num w:numId="33">
    <w:abstractNumId w:val="21"/>
  </w:num>
  <w:num w:numId="34">
    <w:abstractNumId w:val="1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9AF"/>
    <w:rsid w:val="000118E5"/>
    <w:rsid w:val="00012525"/>
    <w:rsid w:val="00014C34"/>
    <w:rsid w:val="00016EAC"/>
    <w:rsid w:val="000174A7"/>
    <w:rsid w:val="0002207F"/>
    <w:rsid w:val="00022172"/>
    <w:rsid w:val="000235C1"/>
    <w:rsid w:val="0004720F"/>
    <w:rsid w:val="00047573"/>
    <w:rsid w:val="000938D2"/>
    <w:rsid w:val="0009448C"/>
    <w:rsid w:val="00096604"/>
    <w:rsid w:val="00097AFE"/>
    <w:rsid w:val="000B335F"/>
    <w:rsid w:val="000B6D12"/>
    <w:rsid w:val="000B7549"/>
    <w:rsid w:val="000D4446"/>
    <w:rsid w:val="000E1175"/>
    <w:rsid w:val="000E7373"/>
    <w:rsid w:val="001048AE"/>
    <w:rsid w:val="00113D5E"/>
    <w:rsid w:val="001227AA"/>
    <w:rsid w:val="00130145"/>
    <w:rsid w:val="001531B0"/>
    <w:rsid w:val="001731EF"/>
    <w:rsid w:val="00174D7F"/>
    <w:rsid w:val="0018053F"/>
    <w:rsid w:val="00191043"/>
    <w:rsid w:val="001A381D"/>
    <w:rsid w:val="001B4362"/>
    <w:rsid w:val="001B6514"/>
    <w:rsid w:val="001C3807"/>
    <w:rsid w:val="001C3D7E"/>
    <w:rsid w:val="001C6934"/>
    <w:rsid w:val="001F19A2"/>
    <w:rsid w:val="001F6895"/>
    <w:rsid w:val="001F7595"/>
    <w:rsid w:val="0020255B"/>
    <w:rsid w:val="00202F78"/>
    <w:rsid w:val="00203DD3"/>
    <w:rsid w:val="00210E75"/>
    <w:rsid w:val="00211276"/>
    <w:rsid w:val="0021185A"/>
    <w:rsid w:val="00223EEE"/>
    <w:rsid w:val="0022401A"/>
    <w:rsid w:val="00226DC2"/>
    <w:rsid w:val="00232FBD"/>
    <w:rsid w:val="00236839"/>
    <w:rsid w:val="0026693C"/>
    <w:rsid w:val="00277669"/>
    <w:rsid w:val="00287CC2"/>
    <w:rsid w:val="002A3AD3"/>
    <w:rsid w:val="002A7B8D"/>
    <w:rsid w:val="002B545F"/>
    <w:rsid w:val="002B646A"/>
    <w:rsid w:val="002D4424"/>
    <w:rsid w:val="002D6DC0"/>
    <w:rsid w:val="002E0CB0"/>
    <w:rsid w:val="002F22F1"/>
    <w:rsid w:val="00303EB8"/>
    <w:rsid w:val="00306AEF"/>
    <w:rsid w:val="0030795A"/>
    <w:rsid w:val="003079C1"/>
    <w:rsid w:val="00317909"/>
    <w:rsid w:val="003232B3"/>
    <w:rsid w:val="00337DCA"/>
    <w:rsid w:val="00341185"/>
    <w:rsid w:val="00345C3F"/>
    <w:rsid w:val="00354226"/>
    <w:rsid w:val="003574EA"/>
    <w:rsid w:val="00384D6D"/>
    <w:rsid w:val="003975C9"/>
    <w:rsid w:val="003A5F86"/>
    <w:rsid w:val="003B3EBC"/>
    <w:rsid w:val="003C4AFC"/>
    <w:rsid w:val="003E5498"/>
    <w:rsid w:val="003F0615"/>
    <w:rsid w:val="003F15EA"/>
    <w:rsid w:val="003F6365"/>
    <w:rsid w:val="003F7382"/>
    <w:rsid w:val="004008DB"/>
    <w:rsid w:val="00405988"/>
    <w:rsid w:val="004119AF"/>
    <w:rsid w:val="00414963"/>
    <w:rsid w:val="00422603"/>
    <w:rsid w:val="00425B8D"/>
    <w:rsid w:val="004362F0"/>
    <w:rsid w:val="00437EC4"/>
    <w:rsid w:val="0045019F"/>
    <w:rsid w:val="00452BAB"/>
    <w:rsid w:val="00452BE7"/>
    <w:rsid w:val="00461808"/>
    <w:rsid w:val="00467AE9"/>
    <w:rsid w:val="00476542"/>
    <w:rsid w:val="00485E36"/>
    <w:rsid w:val="00492E98"/>
    <w:rsid w:val="004A611A"/>
    <w:rsid w:val="004B5C43"/>
    <w:rsid w:val="004C5B3F"/>
    <w:rsid w:val="004E7747"/>
    <w:rsid w:val="004F0384"/>
    <w:rsid w:val="004F050D"/>
    <w:rsid w:val="00502945"/>
    <w:rsid w:val="00502CDB"/>
    <w:rsid w:val="00512A08"/>
    <w:rsid w:val="0051304B"/>
    <w:rsid w:val="0052139E"/>
    <w:rsid w:val="00522A33"/>
    <w:rsid w:val="00522F65"/>
    <w:rsid w:val="00536658"/>
    <w:rsid w:val="00536D66"/>
    <w:rsid w:val="00576C5A"/>
    <w:rsid w:val="00590E76"/>
    <w:rsid w:val="005A6DEB"/>
    <w:rsid w:val="005B55C0"/>
    <w:rsid w:val="005C5EDA"/>
    <w:rsid w:val="005D01F0"/>
    <w:rsid w:val="005D7356"/>
    <w:rsid w:val="005E0089"/>
    <w:rsid w:val="005E28F5"/>
    <w:rsid w:val="005F35A4"/>
    <w:rsid w:val="00601091"/>
    <w:rsid w:val="00603444"/>
    <w:rsid w:val="00606FE1"/>
    <w:rsid w:val="00617CFC"/>
    <w:rsid w:val="00624CC1"/>
    <w:rsid w:val="006307F6"/>
    <w:rsid w:val="00644E1B"/>
    <w:rsid w:val="00652D42"/>
    <w:rsid w:val="00656176"/>
    <w:rsid w:val="0066203F"/>
    <w:rsid w:val="00672C7B"/>
    <w:rsid w:val="00673AC9"/>
    <w:rsid w:val="0067630F"/>
    <w:rsid w:val="00691057"/>
    <w:rsid w:val="006919A0"/>
    <w:rsid w:val="006959D7"/>
    <w:rsid w:val="006962CC"/>
    <w:rsid w:val="006B2598"/>
    <w:rsid w:val="006B400C"/>
    <w:rsid w:val="006B4568"/>
    <w:rsid w:val="006B7D23"/>
    <w:rsid w:val="006C4BFB"/>
    <w:rsid w:val="006C7E40"/>
    <w:rsid w:val="006D2DDB"/>
    <w:rsid w:val="006D506A"/>
    <w:rsid w:val="006F7D10"/>
    <w:rsid w:val="00704F96"/>
    <w:rsid w:val="0070507F"/>
    <w:rsid w:val="007052C4"/>
    <w:rsid w:val="007115A9"/>
    <w:rsid w:val="00721B08"/>
    <w:rsid w:val="00721BBD"/>
    <w:rsid w:val="007347E4"/>
    <w:rsid w:val="00735BEC"/>
    <w:rsid w:val="00737C43"/>
    <w:rsid w:val="00740FD2"/>
    <w:rsid w:val="007413C3"/>
    <w:rsid w:val="00743588"/>
    <w:rsid w:val="00744A43"/>
    <w:rsid w:val="0074526E"/>
    <w:rsid w:val="0074718C"/>
    <w:rsid w:val="00753832"/>
    <w:rsid w:val="0076553C"/>
    <w:rsid w:val="00777222"/>
    <w:rsid w:val="0078062D"/>
    <w:rsid w:val="00790231"/>
    <w:rsid w:val="007B477A"/>
    <w:rsid w:val="007B6D9E"/>
    <w:rsid w:val="007C17F6"/>
    <w:rsid w:val="007C3650"/>
    <w:rsid w:val="007C6C6F"/>
    <w:rsid w:val="007C74BA"/>
    <w:rsid w:val="007D4343"/>
    <w:rsid w:val="007D6529"/>
    <w:rsid w:val="007E0415"/>
    <w:rsid w:val="007E2604"/>
    <w:rsid w:val="007F2310"/>
    <w:rsid w:val="007F2B2D"/>
    <w:rsid w:val="007F4855"/>
    <w:rsid w:val="007F537A"/>
    <w:rsid w:val="00803B76"/>
    <w:rsid w:val="00816B7E"/>
    <w:rsid w:val="008225E5"/>
    <w:rsid w:val="00826ED4"/>
    <w:rsid w:val="008310E5"/>
    <w:rsid w:val="00831AD2"/>
    <w:rsid w:val="00834D2D"/>
    <w:rsid w:val="00857234"/>
    <w:rsid w:val="00875869"/>
    <w:rsid w:val="00887539"/>
    <w:rsid w:val="00887713"/>
    <w:rsid w:val="008A6B5C"/>
    <w:rsid w:val="008B7839"/>
    <w:rsid w:val="008C0660"/>
    <w:rsid w:val="008C0BAE"/>
    <w:rsid w:val="008C46E5"/>
    <w:rsid w:val="008D0C63"/>
    <w:rsid w:val="008E051E"/>
    <w:rsid w:val="008E3B3E"/>
    <w:rsid w:val="008E558F"/>
    <w:rsid w:val="008F4899"/>
    <w:rsid w:val="008F75FC"/>
    <w:rsid w:val="008F7CC3"/>
    <w:rsid w:val="00904D3F"/>
    <w:rsid w:val="00905387"/>
    <w:rsid w:val="009173E5"/>
    <w:rsid w:val="00930A04"/>
    <w:rsid w:val="00932667"/>
    <w:rsid w:val="00945B16"/>
    <w:rsid w:val="00955338"/>
    <w:rsid w:val="009576B4"/>
    <w:rsid w:val="009649EB"/>
    <w:rsid w:val="00976FBD"/>
    <w:rsid w:val="009903ED"/>
    <w:rsid w:val="00990613"/>
    <w:rsid w:val="009A01C3"/>
    <w:rsid w:val="009A074E"/>
    <w:rsid w:val="009C223B"/>
    <w:rsid w:val="009C3223"/>
    <w:rsid w:val="009C47F2"/>
    <w:rsid w:val="009C4DF4"/>
    <w:rsid w:val="009C7EB3"/>
    <w:rsid w:val="009E0A87"/>
    <w:rsid w:val="009E2688"/>
    <w:rsid w:val="009F3E41"/>
    <w:rsid w:val="009F79BC"/>
    <w:rsid w:val="00A04D67"/>
    <w:rsid w:val="00A075DB"/>
    <w:rsid w:val="00A16926"/>
    <w:rsid w:val="00A16B2D"/>
    <w:rsid w:val="00A22B0F"/>
    <w:rsid w:val="00A26206"/>
    <w:rsid w:val="00A33348"/>
    <w:rsid w:val="00A356C0"/>
    <w:rsid w:val="00A407D9"/>
    <w:rsid w:val="00A414DC"/>
    <w:rsid w:val="00A55939"/>
    <w:rsid w:val="00A576BD"/>
    <w:rsid w:val="00A674BD"/>
    <w:rsid w:val="00A76399"/>
    <w:rsid w:val="00A77D45"/>
    <w:rsid w:val="00A81CD4"/>
    <w:rsid w:val="00A845FB"/>
    <w:rsid w:val="00A92F80"/>
    <w:rsid w:val="00A9559F"/>
    <w:rsid w:val="00A95EFC"/>
    <w:rsid w:val="00AB5B57"/>
    <w:rsid w:val="00AC397D"/>
    <w:rsid w:val="00AC5EF6"/>
    <w:rsid w:val="00B10B8D"/>
    <w:rsid w:val="00B31E9D"/>
    <w:rsid w:val="00B33B0E"/>
    <w:rsid w:val="00B343CB"/>
    <w:rsid w:val="00B35A44"/>
    <w:rsid w:val="00B4204B"/>
    <w:rsid w:val="00B42C04"/>
    <w:rsid w:val="00B46EB5"/>
    <w:rsid w:val="00B479E0"/>
    <w:rsid w:val="00B50B4D"/>
    <w:rsid w:val="00B53D30"/>
    <w:rsid w:val="00B570C5"/>
    <w:rsid w:val="00B60699"/>
    <w:rsid w:val="00B67EA6"/>
    <w:rsid w:val="00B93C7D"/>
    <w:rsid w:val="00BA3934"/>
    <w:rsid w:val="00BB0819"/>
    <w:rsid w:val="00BB2763"/>
    <w:rsid w:val="00BC515F"/>
    <w:rsid w:val="00BC7B59"/>
    <w:rsid w:val="00BD2BDB"/>
    <w:rsid w:val="00BD650E"/>
    <w:rsid w:val="00BD6629"/>
    <w:rsid w:val="00BE706C"/>
    <w:rsid w:val="00BF4B25"/>
    <w:rsid w:val="00C0624C"/>
    <w:rsid w:val="00C06967"/>
    <w:rsid w:val="00C13BDC"/>
    <w:rsid w:val="00C20C7E"/>
    <w:rsid w:val="00C21B57"/>
    <w:rsid w:val="00C225C0"/>
    <w:rsid w:val="00C23235"/>
    <w:rsid w:val="00C27FDB"/>
    <w:rsid w:val="00C52188"/>
    <w:rsid w:val="00C550EB"/>
    <w:rsid w:val="00C6130A"/>
    <w:rsid w:val="00C64E24"/>
    <w:rsid w:val="00C737B7"/>
    <w:rsid w:val="00C81694"/>
    <w:rsid w:val="00C93204"/>
    <w:rsid w:val="00CA057C"/>
    <w:rsid w:val="00CA238D"/>
    <w:rsid w:val="00CA7AFC"/>
    <w:rsid w:val="00CB3092"/>
    <w:rsid w:val="00CC1604"/>
    <w:rsid w:val="00CD4046"/>
    <w:rsid w:val="00CE4BF0"/>
    <w:rsid w:val="00CE7FBA"/>
    <w:rsid w:val="00D0330A"/>
    <w:rsid w:val="00D039FB"/>
    <w:rsid w:val="00D04A36"/>
    <w:rsid w:val="00D105BE"/>
    <w:rsid w:val="00D175E3"/>
    <w:rsid w:val="00D227BF"/>
    <w:rsid w:val="00D4458C"/>
    <w:rsid w:val="00D472E2"/>
    <w:rsid w:val="00D5198F"/>
    <w:rsid w:val="00D51DE1"/>
    <w:rsid w:val="00D54FF9"/>
    <w:rsid w:val="00D61DB0"/>
    <w:rsid w:val="00D7265A"/>
    <w:rsid w:val="00D726E9"/>
    <w:rsid w:val="00D72A92"/>
    <w:rsid w:val="00D9677F"/>
    <w:rsid w:val="00DA424E"/>
    <w:rsid w:val="00DB22D9"/>
    <w:rsid w:val="00DB3B92"/>
    <w:rsid w:val="00DB71BF"/>
    <w:rsid w:val="00DE41B6"/>
    <w:rsid w:val="00DE7E2B"/>
    <w:rsid w:val="00E00068"/>
    <w:rsid w:val="00E00E42"/>
    <w:rsid w:val="00E01151"/>
    <w:rsid w:val="00E16317"/>
    <w:rsid w:val="00E30DA2"/>
    <w:rsid w:val="00E3169E"/>
    <w:rsid w:val="00E403CD"/>
    <w:rsid w:val="00E41BD3"/>
    <w:rsid w:val="00E462BF"/>
    <w:rsid w:val="00E50F92"/>
    <w:rsid w:val="00E603BF"/>
    <w:rsid w:val="00E65CB2"/>
    <w:rsid w:val="00E84F55"/>
    <w:rsid w:val="00E914B2"/>
    <w:rsid w:val="00E93024"/>
    <w:rsid w:val="00E95C39"/>
    <w:rsid w:val="00E96E90"/>
    <w:rsid w:val="00EA06F4"/>
    <w:rsid w:val="00EB70CC"/>
    <w:rsid w:val="00EE218C"/>
    <w:rsid w:val="00EF0ABB"/>
    <w:rsid w:val="00F00E9A"/>
    <w:rsid w:val="00F03AF6"/>
    <w:rsid w:val="00F05ACC"/>
    <w:rsid w:val="00F20662"/>
    <w:rsid w:val="00F23001"/>
    <w:rsid w:val="00F342C5"/>
    <w:rsid w:val="00F40096"/>
    <w:rsid w:val="00F45417"/>
    <w:rsid w:val="00F4641F"/>
    <w:rsid w:val="00F5219F"/>
    <w:rsid w:val="00F70578"/>
    <w:rsid w:val="00F72557"/>
    <w:rsid w:val="00F72D7A"/>
    <w:rsid w:val="00F74440"/>
    <w:rsid w:val="00F75863"/>
    <w:rsid w:val="00F75D56"/>
    <w:rsid w:val="00F94314"/>
    <w:rsid w:val="00F950CB"/>
    <w:rsid w:val="00FA2385"/>
    <w:rsid w:val="00FA5B5B"/>
    <w:rsid w:val="00FB3991"/>
    <w:rsid w:val="00FE7260"/>
    <w:rsid w:val="00FE7A7A"/>
    <w:rsid w:val="00FF0EED"/>
    <w:rsid w:val="00FF5415"/>
    <w:rsid w:val="00FF5E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9CB058"/>
  <w15:chartTrackingRefBased/>
  <w15:docId w15:val="{7DCE398A-1890-491C-BDB0-29BD8B79D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05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05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B646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2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424E"/>
  </w:style>
  <w:style w:type="paragraph" w:styleId="Footer">
    <w:name w:val="footer"/>
    <w:basedOn w:val="Normal"/>
    <w:link w:val="FooterChar"/>
    <w:uiPriority w:val="99"/>
    <w:unhideWhenUsed/>
    <w:rsid w:val="00DA42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424E"/>
  </w:style>
  <w:style w:type="character" w:customStyle="1" w:styleId="Heading3Char">
    <w:name w:val="Heading 3 Char"/>
    <w:basedOn w:val="DefaultParagraphFont"/>
    <w:link w:val="Heading3"/>
    <w:uiPriority w:val="9"/>
    <w:rsid w:val="002B646A"/>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2B646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B75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549"/>
    <w:rPr>
      <w:rFonts w:ascii="Segoe UI" w:hAnsi="Segoe UI" w:cs="Segoe UI"/>
      <w:sz w:val="18"/>
      <w:szCs w:val="18"/>
    </w:rPr>
  </w:style>
  <w:style w:type="paragraph" w:styleId="ListParagraph">
    <w:name w:val="List Paragraph"/>
    <w:basedOn w:val="Normal"/>
    <w:uiPriority w:val="34"/>
    <w:qFormat/>
    <w:rsid w:val="00887713"/>
    <w:pPr>
      <w:ind w:left="720"/>
      <w:contextualSpacing/>
    </w:pPr>
  </w:style>
  <w:style w:type="table" w:styleId="TableGrid">
    <w:name w:val="Table Grid"/>
    <w:basedOn w:val="TableNormal"/>
    <w:uiPriority w:val="39"/>
    <w:rsid w:val="00AC5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F05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050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227BF"/>
    <w:rPr>
      <w:color w:val="0000FF"/>
      <w:u w:val="single"/>
    </w:rPr>
  </w:style>
  <w:style w:type="character" w:customStyle="1" w:styleId="ff3">
    <w:name w:val="ff3"/>
    <w:basedOn w:val="DefaultParagraphFont"/>
    <w:rsid w:val="008F7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21338">
      <w:bodyDiv w:val="1"/>
      <w:marLeft w:val="0"/>
      <w:marRight w:val="0"/>
      <w:marTop w:val="0"/>
      <w:marBottom w:val="0"/>
      <w:divBdr>
        <w:top w:val="none" w:sz="0" w:space="0" w:color="auto"/>
        <w:left w:val="none" w:sz="0" w:space="0" w:color="auto"/>
        <w:bottom w:val="none" w:sz="0" w:space="0" w:color="auto"/>
        <w:right w:val="none" w:sz="0" w:space="0" w:color="auto"/>
      </w:divBdr>
    </w:div>
    <w:div w:id="292910228">
      <w:bodyDiv w:val="1"/>
      <w:marLeft w:val="0"/>
      <w:marRight w:val="0"/>
      <w:marTop w:val="0"/>
      <w:marBottom w:val="0"/>
      <w:divBdr>
        <w:top w:val="none" w:sz="0" w:space="0" w:color="auto"/>
        <w:left w:val="none" w:sz="0" w:space="0" w:color="auto"/>
        <w:bottom w:val="none" w:sz="0" w:space="0" w:color="auto"/>
        <w:right w:val="none" w:sz="0" w:space="0" w:color="auto"/>
      </w:divBdr>
    </w:div>
    <w:div w:id="773788841">
      <w:bodyDiv w:val="1"/>
      <w:marLeft w:val="0"/>
      <w:marRight w:val="0"/>
      <w:marTop w:val="0"/>
      <w:marBottom w:val="0"/>
      <w:divBdr>
        <w:top w:val="none" w:sz="0" w:space="0" w:color="auto"/>
        <w:left w:val="none" w:sz="0" w:space="0" w:color="auto"/>
        <w:bottom w:val="none" w:sz="0" w:space="0" w:color="auto"/>
        <w:right w:val="none" w:sz="0" w:space="0" w:color="auto"/>
      </w:divBdr>
      <w:divsChild>
        <w:div w:id="633408700">
          <w:marLeft w:val="0"/>
          <w:marRight w:val="0"/>
          <w:marTop w:val="0"/>
          <w:marBottom w:val="0"/>
          <w:divBdr>
            <w:top w:val="none" w:sz="0" w:space="0" w:color="auto"/>
            <w:left w:val="none" w:sz="0" w:space="0" w:color="auto"/>
            <w:bottom w:val="none" w:sz="0" w:space="0" w:color="auto"/>
            <w:right w:val="none" w:sz="0" w:space="0" w:color="auto"/>
          </w:divBdr>
        </w:div>
        <w:div w:id="410348129">
          <w:marLeft w:val="0"/>
          <w:marRight w:val="0"/>
          <w:marTop w:val="0"/>
          <w:marBottom w:val="0"/>
          <w:divBdr>
            <w:top w:val="none" w:sz="0" w:space="0" w:color="auto"/>
            <w:left w:val="none" w:sz="0" w:space="0" w:color="auto"/>
            <w:bottom w:val="none" w:sz="0" w:space="0" w:color="auto"/>
            <w:right w:val="none" w:sz="0" w:space="0" w:color="auto"/>
          </w:divBdr>
        </w:div>
        <w:div w:id="977565721">
          <w:marLeft w:val="0"/>
          <w:marRight w:val="0"/>
          <w:marTop w:val="0"/>
          <w:marBottom w:val="0"/>
          <w:divBdr>
            <w:top w:val="none" w:sz="0" w:space="0" w:color="auto"/>
            <w:left w:val="none" w:sz="0" w:space="0" w:color="auto"/>
            <w:bottom w:val="none" w:sz="0" w:space="0" w:color="auto"/>
            <w:right w:val="none" w:sz="0" w:space="0" w:color="auto"/>
          </w:divBdr>
        </w:div>
        <w:div w:id="370691796">
          <w:marLeft w:val="0"/>
          <w:marRight w:val="0"/>
          <w:marTop w:val="0"/>
          <w:marBottom w:val="0"/>
          <w:divBdr>
            <w:top w:val="none" w:sz="0" w:space="0" w:color="auto"/>
            <w:left w:val="none" w:sz="0" w:space="0" w:color="auto"/>
            <w:bottom w:val="none" w:sz="0" w:space="0" w:color="auto"/>
            <w:right w:val="none" w:sz="0" w:space="0" w:color="auto"/>
          </w:divBdr>
        </w:div>
      </w:divsChild>
    </w:div>
    <w:div w:id="85742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ata_mining" TargetMode="External"/><Relationship Id="rId18" Type="http://schemas.openxmlformats.org/officeDocument/2006/relationships/hyperlink" Target="https://en.wikipedia.org/wiki/Image_analysis" TargetMode="External"/><Relationship Id="rId26" Type="http://schemas.openxmlformats.org/officeDocument/2006/relationships/chart" Target="charts/chart1.xml"/><Relationship Id="rId39" Type="http://schemas.openxmlformats.org/officeDocument/2006/relationships/image" Target="media/image16.png"/><Relationship Id="rId21" Type="http://schemas.openxmlformats.org/officeDocument/2006/relationships/hyperlink" Target="https://en.wikipedia.org/wiki/Data_compression" TargetMode="External"/><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hyperlink" Target="http://www.inqube.biz/"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Machine_learning" TargetMode="External"/><Relationship Id="rId29" Type="http://schemas.openxmlformats.org/officeDocument/2006/relationships/image" Target="media/image6.png"/><Relationship Id="rId11" Type="http://schemas.openxmlformats.org/officeDocument/2006/relationships/footer" Target="footer1.xml"/><Relationship Id="rId24" Type="http://schemas.openxmlformats.org/officeDocument/2006/relationships/hyperlink" Target="https://en.wikipedia.org/wiki/Analysis_of_variance"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hyperlink" Target="http://www.aessweb.com" TargetMode="External"/><Relationship Id="rId5" Type="http://schemas.openxmlformats.org/officeDocument/2006/relationships/webSettings" Target="webSettings.xml"/><Relationship Id="rId15" Type="http://schemas.openxmlformats.org/officeDocument/2006/relationships/hyperlink" Target="https://en.wikipedia.org/wiki/Data_analysis" TargetMode="External"/><Relationship Id="rId23" Type="http://schemas.openxmlformats.org/officeDocument/2006/relationships/hyperlink" Target="https://en.wikipedia.org/wiki/Statistics" TargetMode="External"/><Relationship Id="rId28" Type="http://schemas.openxmlformats.org/officeDocument/2006/relationships/image" Target="media/image5.png"/><Relationship Id="rId36" Type="http://schemas.openxmlformats.org/officeDocument/2006/relationships/image" Target="media/image13.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n.wikipedia.org/wiki/Information_retrieval" TargetMode="External"/><Relationship Id="rId31" Type="http://schemas.openxmlformats.org/officeDocument/2006/relationships/image" Target="media/image8.png"/><Relationship Id="rId44" Type="http://schemas.openxmlformats.org/officeDocument/2006/relationships/hyperlink" Target="http://hdl.handle.net/10603/110822" TargetMode="External"/><Relationship Id="rId4" Type="http://schemas.openxmlformats.org/officeDocument/2006/relationships/settings" Target="settings.xml"/><Relationship Id="rId9" Type="http://schemas.openxmlformats.org/officeDocument/2006/relationships/hyperlink" Target="http://www.inqube.biz/index.html" TargetMode="External"/><Relationship Id="rId14" Type="http://schemas.openxmlformats.org/officeDocument/2006/relationships/hyperlink" Target="https://en.wikipedia.org/wiki/Statistics" TargetMode="External"/><Relationship Id="rId22" Type="http://schemas.openxmlformats.org/officeDocument/2006/relationships/hyperlink" Target="https://en.wikipedia.org/wiki/Computer_graphics"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yperlink" Target="https://en.wikipedia.org/wiki/Pattern_recognition" TargetMode="External"/><Relationship Id="rId25" Type="http://schemas.openxmlformats.org/officeDocument/2006/relationships/hyperlink" Target="https://en.wikipedia.org/wiki/F_distribution" TargetMode="Externa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yperlink" Target="http://www.ijpam.eu" TargetMode="External"/><Relationship Id="rId20" Type="http://schemas.openxmlformats.org/officeDocument/2006/relationships/hyperlink" Target="https://en.wikipedia.org/wiki/Bioinformatics" TargetMode="External"/><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RISANU\OneDrive\Desktop\cluster%20analysis\Preferencetable.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2.8966363139905544E-2"/>
          <c:y val="0.10821964306914386"/>
          <c:w val="0.93210629921259847"/>
          <c:h val="0.72220970894958603"/>
        </c:manualLayout>
      </c:layout>
      <c:bubbleChart>
        <c:varyColors val="0"/>
        <c:ser>
          <c:idx val="0"/>
          <c:order val="0"/>
          <c:tx>
            <c:strRef>
              <c:f>Sheet2!$I$4</c:f>
              <c:strCache>
                <c:ptCount val="1"/>
                <c:pt idx="0">
                  <c:v>Airtel</c:v>
                </c:pt>
              </c:strCache>
            </c:strRef>
          </c:tx>
          <c:spPr>
            <a:pattFill prst="ltUpDiag">
              <a:fgClr>
                <a:schemeClr val="accent1"/>
              </a:fgClr>
              <a:bgClr>
                <a:schemeClr val="accent1">
                  <a:lumMod val="20000"/>
                  <a:lumOff val="80000"/>
                </a:schemeClr>
              </a:bgClr>
            </a:pattFill>
            <a:ln w="9525" cap="flat" cmpd="sng" algn="ctr">
              <a:solidFill>
                <a:schemeClr val="accent1">
                  <a:alpha val="75000"/>
                </a:schemeClr>
              </a:solidFill>
            </a:ln>
            <a:effectLst>
              <a:innerShdw blurRad="114300">
                <a:schemeClr val="accent1">
                  <a:alpha val="70000"/>
                </a:schemeClr>
              </a:innerShdw>
            </a:effectLst>
          </c:spPr>
          <c:invertIfNegative val="0"/>
          <c:dLbls>
            <c:dLbl>
              <c:idx val="0"/>
              <c:layout>
                <c:manualLayout>
                  <c:x val="-9.6153846153846312E-2"/>
                  <c:y val="0.27777777777777779"/>
                </c:manualLayout>
              </c:layout>
              <c:showLegendKey val="0"/>
              <c:showVal val="0"/>
              <c:showCatName val="1"/>
              <c:showSerName val="1"/>
              <c:showPercent val="0"/>
              <c:showBubbleSize val="0"/>
              <c:extLst>
                <c:ext xmlns:c15="http://schemas.microsoft.com/office/drawing/2012/chart" uri="{CE6537A1-D6FC-4f65-9D91-7224C49458BB}"/>
                <c:ext xmlns:c16="http://schemas.microsoft.com/office/drawing/2014/chart" uri="{C3380CC4-5D6E-409C-BE32-E72D297353CC}">
                  <c16:uniqueId val="{00000000-95DA-418D-9282-B8E3DBCA231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1"/>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Sheet2!$J$4</c:f>
              <c:numCache>
                <c:formatCode>General</c:formatCode>
                <c:ptCount val="1"/>
                <c:pt idx="0">
                  <c:v>0.87912014759809343</c:v>
                </c:pt>
              </c:numCache>
            </c:numRef>
          </c:xVal>
          <c:yVal>
            <c:numLit>
              <c:formatCode>General</c:formatCode>
              <c:ptCount val="1"/>
              <c:pt idx="0">
                <c:v>1</c:v>
              </c:pt>
            </c:numLit>
          </c:yVal>
          <c:bubbleSize>
            <c:numLit>
              <c:formatCode>General</c:formatCode>
              <c:ptCount val="1"/>
              <c:pt idx="0">
                <c:v>1</c:v>
              </c:pt>
            </c:numLit>
          </c:bubbleSize>
          <c:bubble3D val="0"/>
          <c:extLst>
            <c:ext xmlns:c16="http://schemas.microsoft.com/office/drawing/2014/chart" uri="{C3380CC4-5D6E-409C-BE32-E72D297353CC}">
              <c16:uniqueId val="{00000001-95DA-418D-9282-B8E3DBCA2316}"/>
            </c:ext>
          </c:extLst>
        </c:ser>
        <c:ser>
          <c:idx val="1"/>
          <c:order val="1"/>
          <c:tx>
            <c:strRef>
              <c:f>Sheet2!$I$5</c:f>
              <c:strCache>
                <c:ptCount val="1"/>
                <c:pt idx="0">
                  <c:v>Vodafone</c:v>
                </c:pt>
              </c:strCache>
            </c:strRef>
          </c:tx>
          <c:spPr>
            <a:pattFill prst="ltUpDiag">
              <a:fgClr>
                <a:schemeClr val="accent2"/>
              </a:fgClr>
              <a:bgClr>
                <a:schemeClr val="accent2">
                  <a:lumMod val="20000"/>
                  <a:lumOff val="80000"/>
                </a:schemeClr>
              </a:bgClr>
            </a:pattFill>
            <a:ln w="9525" cap="flat" cmpd="sng" algn="ctr">
              <a:solidFill>
                <a:schemeClr val="accent2">
                  <a:alpha val="75000"/>
                </a:schemeClr>
              </a:solidFill>
            </a:ln>
            <a:effectLst>
              <a:innerShdw blurRad="114300">
                <a:schemeClr val="accent2">
                  <a:alpha val="70000"/>
                </a:schemeClr>
              </a:innerShdw>
            </a:effectLst>
          </c:spPr>
          <c:invertIfNegative val="0"/>
          <c:dLbls>
            <c:dLbl>
              <c:idx val="0"/>
              <c:layout>
                <c:manualLayout>
                  <c:x val="-4.2735042735042739E-3"/>
                  <c:y val="0.19444444444444445"/>
                </c:manualLayout>
              </c:layout>
              <c:showLegendKey val="0"/>
              <c:showVal val="0"/>
              <c:showCatName val="1"/>
              <c:showSerName val="1"/>
              <c:showPercent val="0"/>
              <c:showBubbleSize val="0"/>
              <c:extLst>
                <c:ext xmlns:c15="http://schemas.microsoft.com/office/drawing/2012/chart" uri="{CE6537A1-D6FC-4f65-9D91-7224C49458BB}"/>
                <c:ext xmlns:c16="http://schemas.microsoft.com/office/drawing/2014/chart" uri="{C3380CC4-5D6E-409C-BE32-E72D297353CC}">
                  <c16:uniqueId val="{00000002-95DA-418D-9282-B8E3DBCA231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1"/>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Sheet2!$J$5</c:f>
              <c:numCache>
                <c:formatCode>General</c:formatCode>
                <c:ptCount val="1"/>
                <c:pt idx="0">
                  <c:v>0.91336343551955956</c:v>
                </c:pt>
              </c:numCache>
            </c:numRef>
          </c:xVal>
          <c:yVal>
            <c:numLit>
              <c:formatCode>General</c:formatCode>
              <c:ptCount val="1"/>
              <c:pt idx="0">
                <c:v>1</c:v>
              </c:pt>
            </c:numLit>
          </c:yVal>
          <c:bubbleSize>
            <c:numLit>
              <c:formatCode>General</c:formatCode>
              <c:ptCount val="1"/>
              <c:pt idx="0">
                <c:v>1</c:v>
              </c:pt>
            </c:numLit>
          </c:bubbleSize>
          <c:bubble3D val="0"/>
          <c:extLst>
            <c:ext xmlns:c16="http://schemas.microsoft.com/office/drawing/2014/chart" uri="{C3380CC4-5D6E-409C-BE32-E72D297353CC}">
              <c16:uniqueId val="{00000003-95DA-418D-9282-B8E3DBCA2316}"/>
            </c:ext>
          </c:extLst>
        </c:ser>
        <c:ser>
          <c:idx val="2"/>
          <c:order val="2"/>
          <c:tx>
            <c:strRef>
              <c:f>Sheet2!$I$6</c:f>
              <c:strCache>
                <c:ptCount val="1"/>
                <c:pt idx="0">
                  <c:v>BSNL</c:v>
                </c:pt>
              </c:strCache>
            </c:strRef>
          </c:tx>
          <c:spPr>
            <a:pattFill prst="ltUpDiag">
              <a:fgClr>
                <a:schemeClr val="accent3"/>
              </a:fgClr>
              <a:bgClr>
                <a:schemeClr val="accent3">
                  <a:lumMod val="20000"/>
                  <a:lumOff val="80000"/>
                </a:schemeClr>
              </a:bgClr>
            </a:pattFill>
            <a:ln w="9525" cap="flat" cmpd="sng" algn="ctr">
              <a:solidFill>
                <a:schemeClr val="accent3">
                  <a:alpha val="75000"/>
                </a:schemeClr>
              </a:solidFill>
            </a:ln>
            <a:effectLst>
              <a:innerShdw blurRad="114300">
                <a:schemeClr val="accent3">
                  <a:alpha val="70000"/>
                </a:schemeClr>
              </a:innerShdw>
            </a:effectLst>
          </c:spPr>
          <c:invertIfNegative val="0"/>
          <c:dLbls>
            <c:dLbl>
              <c:idx val="0"/>
              <c:layout>
                <c:manualLayout>
                  <c:x val="-7.9059829059829057E-2"/>
                  <c:y val="0.24999999999999992"/>
                </c:manualLayout>
              </c:layout>
              <c:showLegendKey val="0"/>
              <c:showVal val="0"/>
              <c:showCatName val="1"/>
              <c:showSerName val="1"/>
              <c:showPercent val="0"/>
              <c:showBubbleSize val="0"/>
              <c:extLst>
                <c:ext xmlns:c15="http://schemas.microsoft.com/office/drawing/2012/chart" uri="{CE6537A1-D6FC-4f65-9D91-7224C49458BB}"/>
                <c:ext xmlns:c16="http://schemas.microsoft.com/office/drawing/2014/chart" uri="{C3380CC4-5D6E-409C-BE32-E72D297353CC}">
                  <c16:uniqueId val="{00000004-95DA-418D-9282-B8E3DBCA231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Sheet2!$J$6</c:f>
              <c:numCache>
                <c:formatCode>General</c:formatCode>
                <c:ptCount val="1"/>
                <c:pt idx="0">
                  <c:v>0.58849632025156839</c:v>
                </c:pt>
              </c:numCache>
            </c:numRef>
          </c:xVal>
          <c:yVal>
            <c:numLit>
              <c:formatCode>General</c:formatCode>
              <c:ptCount val="1"/>
              <c:pt idx="0">
                <c:v>1</c:v>
              </c:pt>
            </c:numLit>
          </c:yVal>
          <c:bubbleSize>
            <c:numLit>
              <c:formatCode>General</c:formatCode>
              <c:ptCount val="1"/>
              <c:pt idx="0">
                <c:v>1</c:v>
              </c:pt>
            </c:numLit>
          </c:bubbleSize>
          <c:bubble3D val="0"/>
          <c:extLst>
            <c:ext xmlns:c16="http://schemas.microsoft.com/office/drawing/2014/chart" uri="{C3380CC4-5D6E-409C-BE32-E72D297353CC}">
              <c16:uniqueId val="{00000005-95DA-418D-9282-B8E3DBCA2316}"/>
            </c:ext>
          </c:extLst>
        </c:ser>
        <c:ser>
          <c:idx val="4"/>
          <c:order val="3"/>
          <c:tx>
            <c:strRef>
              <c:f>Sheet2!$I$9</c:f>
              <c:strCache>
                <c:ptCount val="1"/>
                <c:pt idx="0">
                  <c:v>Tata</c:v>
                </c:pt>
              </c:strCache>
            </c:strRef>
          </c:tx>
          <c:spPr>
            <a:pattFill prst="ltUpDiag">
              <a:fgClr>
                <a:schemeClr val="accent5"/>
              </a:fgClr>
              <a:bgClr>
                <a:schemeClr val="accent5">
                  <a:lumMod val="20000"/>
                  <a:lumOff val="80000"/>
                </a:schemeClr>
              </a:bgClr>
            </a:pattFill>
            <a:ln w="9525" cap="flat" cmpd="sng" algn="ctr">
              <a:solidFill>
                <a:schemeClr val="accent5">
                  <a:alpha val="75000"/>
                </a:schemeClr>
              </a:solidFill>
            </a:ln>
            <a:effectLst>
              <a:innerShdw blurRad="114300">
                <a:schemeClr val="accent5">
                  <a:alpha val="70000"/>
                </a:schemeClr>
              </a:innerShdw>
            </a:effectLst>
          </c:spPr>
          <c:invertIfNegative val="0"/>
          <c:dLbls>
            <c:dLbl>
              <c:idx val="0"/>
              <c:layout>
                <c:manualLayout>
                  <c:x val="-9.6153846153846173E-2"/>
                  <c:y val="0.26851851851851855"/>
                </c:manualLayout>
              </c:layout>
              <c:showLegendKey val="0"/>
              <c:showVal val="0"/>
              <c:showCatName val="1"/>
              <c:showSerName val="1"/>
              <c:showPercent val="0"/>
              <c:showBubbleSize val="0"/>
              <c:extLst>
                <c:ext xmlns:c15="http://schemas.microsoft.com/office/drawing/2012/chart" uri="{CE6537A1-D6FC-4f65-9D91-7224C49458BB}"/>
                <c:ext xmlns:c16="http://schemas.microsoft.com/office/drawing/2014/chart" uri="{C3380CC4-5D6E-409C-BE32-E72D297353CC}">
                  <c16:uniqueId val="{00000006-95DA-418D-9282-B8E3DBCA231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Sheet2!$J$9</c:f>
              <c:numCache>
                <c:formatCode>General</c:formatCode>
                <c:ptCount val="1"/>
                <c:pt idx="0">
                  <c:v>0</c:v>
                </c:pt>
              </c:numCache>
            </c:numRef>
          </c:xVal>
          <c:yVal>
            <c:numLit>
              <c:formatCode>General</c:formatCode>
              <c:ptCount val="1"/>
              <c:pt idx="0">
                <c:v>1</c:v>
              </c:pt>
            </c:numLit>
          </c:yVal>
          <c:bubbleSize>
            <c:numLit>
              <c:formatCode>General</c:formatCode>
              <c:ptCount val="1"/>
              <c:pt idx="0">
                <c:v>1</c:v>
              </c:pt>
            </c:numLit>
          </c:bubbleSize>
          <c:bubble3D val="0"/>
          <c:extLst>
            <c:ext xmlns:c16="http://schemas.microsoft.com/office/drawing/2014/chart" uri="{C3380CC4-5D6E-409C-BE32-E72D297353CC}">
              <c16:uniqueId val="{00000007-95DA-418D-9282-B8E3DBCA2316}"/>
            </c:ext>
          </c:extLst>
        </c:ser>
        <c:ser>
          <c:idx val="3"/>
          <c:order val="4"/>
          <c:tx>
            <c:strRef>
              <c:f>Sheet2!$I$7</c:f>
              <c:strCache>
                <c:ptCount val="1"/>
                <c:pt idx="0">
                  <c:v>Aircel</c:v>
                </c:pt>
              </c:strCache>
            </c:strRef>
          </c:tx>
          <c:spPr>
            <a:pattFill prst="ltUpDiag">
              <a:fgClr>
                <a:schemeClr val="accent4"/>
              </a:fgClr>
              <a:bgClr>
                <a:schemeClr val="accent4">
                  <a:lumMod val="20000"/>
                  <a:lumOff val="80000"/>
                </a:schemeClr>
              </a:bgClr>
            </a:pattFill>
            <a:ln w="9525" cap="flat" cmpd="sng" algn="ctr">
              <a:solidFill>
                <a:schemeClr val="accent4">
                  <a:alpha val="75000"/>
                </a:schemeClr>
              </a:solidFill>
            </a:ln>
            <a:effectLst>
              <a:innerShdw blurRad="114300">
                <a:schemeClr val="accent4">
                  <a:alpha val="70000"/>
                </a:schemeClr>
              </a:innerShdw>
            </a:effectLst>
          </c:spPr>
          <c:invertIfNegative val="0"/>
          <c:dLbls>
            <c:dLbl>
              <c:idx val="0"/>
              <c:layout>
                <c:manualLayout>
                  <c:x val="-0.10683760683760683"/>
                  <c:y val="0.25"/>
                </c:manualLayout>
              </c:layout>
              <c:showLegendKey val="0"/>
              <c:showVal val="0"/>
              <c:showCatName val="1"/>
              <c:showSerName val="1"/>
              <c:showPercent val="0"/>
              <c:showBubbleSize val="0"/>
              <c:extLst>
                <c:ext xmlns:c15="http://schemas.microsoft.com/office/drawing/2012/chart" uri="{CE6537A1-D6FC-4f65-9D91-7224C49458BB}"/>
                <c:ext xmlns:c16="http://schemas.microsoft.com/office/drawing/2014/chart" uri="{C3380CC4-5D6E-409C-BE32-E72D297353CC}">
                  <c16:uniqueId val="{00000008-95DA-418D-9282-B8E3DBCA231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Sheet2!$J$7</c:f>
              <c:numCache>
                <c:formatCode>General</c:formatCode>
                <c:ptCount val="1"/>
                <c:pt idx="0">
                  <c:v>0.39106630792181457</c:v>
                </c:pt>
              </c:numCache>
            </c:numRef>
          </c:xVal>
          <c:yVal>
            <c:numLit>
              <c:formatCode>General</c:formatCode>
              <c:ptCount val="1"/>
              <c:pt idx="0">
                <c:v>1</c:v>
              </c:pt>
            </c:numLit>
          </c:yVal>
          <c:bubbleSize>
            <c:numLit>
              <c:formatCode>General</c:formatCode>
              <c:ptCount val="1"/>
              <c:pt idx="0">
                <c:v>1</c:v>
              </c:pt>
            </c:numLit>
          </c:bubbleSize>
          <c:bubble3D val="0"/>
          <c:extLst>
            <c:ext xmlns:c16="http://schemas.microsoft.com/office/drawing/2014/chart" uri="{C3380CC4-5D6E-409C-BE32-E72D297353CC}">
              <c16:uniqueId val="{00000009-95DA-418D-9282-B8E3DBCA2316}"/>
            </c:ext>
          </c:extLst>
        </c:ser>
        <c:ser>
          <c:idx val="5"/>
          <c:order val="5"/>
          <c:tx>
            <c:strRef>
              <c:f>Sheet2!$I$8</c:f>
              <c:strCache>
                <c:ptCount val="1"/>
                <c:pt idx="0">
                  <c:v>Reliance</c:v>
                </c:pt>
              </c:strCache>
            </c:strRef>
          </c:tx>
          <c:spPr>
            <a:pattFill prst="ltUpDiag">
              <a:fgClr>
                <a:schemeClr val="accent6"/>
              </a:fgClr>
              <a:bgClr>
                <a:schemeClr val="accent6">
                  <a:lumMod val="20000"/>
                  <a:lumOff val="80000"/>
                </a:schemeClr>
              </a:bgClr>
            </a:pattFill>
            <a:ln w="9525" cap="flat" cmpd="sng" algn="ctr">
              <a:solidFill>
                <a:schemeClr val="accent6">
                  <a:alpha val="75000"/>
                </a:schemeClr>
              </a:solidFill>
            </a:ln>
            <a:effectLst>
              <a:innerShdw blurRad="114300">
                <a:schemeClr val="accent6">
                  <a:alpha val="70000"/>
                </a:schemeClr>
              </a:innerShdw>
            </a:effectLst>
          </c:spPr>
          <c:invertIfNegative val="0"/>
          <c:dLbls>
            <c:dLbl>
              <c:idx val="0"/>
              <c:layout>
                <c:manualLayout>
                  <c:x val="-0.20512820512820512"/>
                  <c:y val="0.22222222222222232"/>
                </c:manualLayout>
              </c:layout>
              <c:showLegendKey val="0"/>
              <c:showVal val="0"/>
              <c:showCatName val="1"/>
              <c:showSerName val="1"/>
              <c:showPercent val="0"/>
              <c:showBubbleSize val="0"/>
              <c:extLst>
                <c:ext xmlns:c15="http://schemas.microsoft.com/office/drawing/2012/chart" uri="{CE6537A1-D6FC-4f65-9D91-7224C49458BB}"/>
                <c:ext xmlns:c16="http://schemas.microsoft.com/office/drawing/2014/chart" uri="{C3380CC4-5D6E-409C-BE32-E72D297353CC}">
                  <c16:uniqueId val="{0000000A-95DA-418D-9282-B8E3DBCA231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Sheet2!$J$8</c:f>
              <c:numCache>
                <c:formatCode>General</c:formatCode>
                <c:ptCount val="1"/>
                <c:pt idx="0">
                  <c:v>0.26383792188898358</c:v>
                </c:pt>
              </c:numCache>
            </c:numRef>
          </c:xVal>
          <c:yVal>
            <c:numLit>
              <c:formatCode>General</c:formatCode>
              <c:ptCount val="1"/>
              <c:pt idx="0">
                <c:v>1</c:v>
              </c:pt>
            </c:numLit>
          </c:yVal>
          <c:bubbleSize>
            <c:numLit>
              <c:formatCode>General</c:formatCode>
              <c:ptCount val="1"/>
              <c:pt idx="0">
                <c:v>1</c:v>
              </c:pt>
            </c:numLit>
          </c:bubbleSize>
          <c:bubble3D val="0"/>
          <c:extLst>
            <c:ext xmlns:c16="http://schemas.microsoft.com/office/drawing/2014/chart" uri="{C3380CC4-5D6E-409C-BE32-E72D297353CC}">
              <c16:uniqueId val="{0000000B-95DA-418D-9282-B8E3DBCA2316}"/>
            </c:ext>
          </c:extLst>
        </c:ser>
        <c:dLbls>
          <c:showLegendKey val="0"/>
          <c:showVal val="0"/>
          <c:showCatName val="0"/>
          <c:showSerName val="0"/>
          <c:showPercent val="0"/>
          <c:showBubbleSize val="0"/>
        </c:dLbls>
        <c:bubbleScale val="20"/>
        <c:showNegBubbles val="0"/>
        <c:axId val="114295311"/>
        <c:axId val="114296143"/>
      </c:bubbleChart>
      <c:valAx>
        <c:axId val="114295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296143"/>
        <c:crossesAt val="1"/>
        <c:crossBetween val="midCat"/>
      </c:valAx>
      <c:valAx>
        <c:axId val="114296143"/>
        <c:scaling>
          <c:orientation val="minMax"/>
          <c:min val="0.8"/>
        </c:scaling>
        <c:delete val="1"/>
        <c:axPos val="r"/>
        <c:numFmt formatCode="General" sourceLinked="1"/>
        <c:majorTickMark val="none"/>
        <c:minorTickMark val="none"/>
        <c:tickLblPos val="nextTo"/>
        <c:crossAx val="114295311"/>
        <c:crosses val="max"/>
        <c:crossBetween val="midCat"/>
      </c:valAx>
      <c:spPr>
        <a:noFill/>
        <a:ln>
          <a:noFill/>
        </a:ln>
        <a:effectLst/>
      </c:spPr>
    </c:plotArea>
    <c:legend>
      <c:legendPos val="b"/>
      <c:layout>
        <c:manualLayout>
          <c:xMode val="edge"/>
          <c:yMode val="edge"/>
          <c:x val="0.24216030688471632"/>
          <c:y val="0.83854111986001745"/>
          <c:w val="0.49811754954779258"/>
          <c:h val="6.676604593565271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0">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9525" cap="flat" cmpd="sng" algn="ctr">
        <a:solidFill>
          <a:schemeClr val="phClr">
            <a:alpha val="75000"/>
          </a:schemeClr>
        </a:solidFill>
      </a:ln>
      <a:effectLst>
        <a:innerShdw blurRad="114300">
          <a:schemeClr val="phClr">
            <a:alpha val="70000"/>
          </a:scheme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9525" cap="flat" cmpd="sng" algn="ctr">
        <a:solidFill>
          <a:schemeClr val="phClr">
            <a:alpha val="75000"/>
          </a:schemeClr>
        </a:solidFill>
      </a:ln>
      <a:effectLst>
        <a:innerShdw blurRad="114300">
          <a:schemeClr val="phClr">
            <a:alpha val="70000"/>
          </a:scheme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phClr"/>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0.27885</cdr:x>
      <cdr:y>0.03125</cdr:y>
    </cdr:from>
    <cdr:to>
      <cdr:x>0.71474</cdr:x>
      <cdr:y>0.15972</cdr:y>
    </cdr:to>
    <cdr:sp macro="" textlink="">
      <cdr:nvSpPr>
        <cdr:cNvPr id="2" name="TextBox 1"/>
        <cdr:cNvSpPr txBox="1"/>
      </cdr:nvSpPr>
      <cdr:spPr>
        <a:xfrm xmlns:a="http://schemas.openxmlformats.org/drawingml/2006/main">
          <a:off x="1657350" y="85725"/>
          <a:ext cx="2590800" cy="3524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0.29774</cdr:x>
      <cdr:y>0.02138</cdr:y>
    </cdr:from>
    <cdr:to>
      <cdr:x>0.87976</cdr:x>
      <cdr:y>0.21873</cdr:y>
    </cdr:to>
    <cdr:sp macro="" textlink="">
      <cdr:nvSpPr>
        <cdr:cNvPr id="3" name="TextBox 2"/>
        <cdr:cNvSpPr txBox="1"/>
      </cdr:nvSpPr>
      <cdr:spPr>
        <a:xfrm xmlns:a="http://schemas.openxmlformats.org/drawingml/2006/main">
          <a:off x="1655830" y="48752"/>
          <a:ext cx="3236804" cy="45001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latin typeface="Times New Roman" panose="02020603050405020304" pitchFamily="18" charset="0"/>
              <a:cs typeface="Times New Roman" panose="02020603050405020304" pitchFamily="18" charset="0"/>
            </a:rPr>
            <a:t>Customer</a:t>
          </a:r>
          <a:r>
            <a:rPr lang="en-US" sz="1100" b="1" baseline="0">
              <a:latin typeface="Times New Roman" panose="02020603050405020304" pitchFamily="18" charset="0"/>
              <a:cs typeface="Times New Roman" panose="02020603050405020304" pitchFamily="18" charset="0"/>
            </a:rPr>
            <a:t> </a:t>
          </a:r>
          <a:r>
            <a:rPr lang="en-US" sz="1100" b="1">
              <a:latin typeface="Times New Roman" panose="02020603050405020304" pitchFamily="18" charset="0"/>
              <a:cs typeface="Times New Roman" panose="02020603050405020304" pitchFamily="18" charset="0"/>
            </a:rPr>
            <a:t>Experience about six</a:t>
          </a:r>
          <a:r>
            <a:rPr lang="en-US" sz="1100" b="1" baseline="0">
              <a:latin typeface="Times New Roman" panose="02020603050405020304" pitchFamily="18" charset="0"/>
              <a:cs typeface="Times New Roman" panose="02020603050405020304" pitchFamily="18" charset="0"/>
            </a:rPr>
            <a:t> Telecom</a:t>
          </a:r>
          <a:r>
            <a:rPr lang="en-US" sz="1100" b="1">
              <a:latin typeface="Times New Roman" panose="02020603050405020304" pitchFamily="18" charset="0"/>
              <a:cs typeface="Times New Roman" panose="02020603050405020304" pitchFamily="18" charset="0"/>
            </a:rPr>
            <a:t> operators</a:t>
          </a:r>
        </a:p>
      </cdr:txBody>
    </cdr:sp>
  </cdr:relSizeAnchor>
  <cdr:relSizeAnchor xmlns:cdr="http://schemas.openxmlformats.org/drawingml/2006/chartDrawing">
    <cdr:from>
      <cdr:x>0.011</cdr:x>
      <cdr:y>0.01226</cdr:y>
    </cdr:from>
    <cdr:to>
      <cdr:x>0.21533</cdr:x>
      <cdr:y>0.09832</cdr:y>
    </cdr:to>
    <cdr:sp macro="" textlink="">
      <cdr:nvSpPr>
        <cdr:cNvPr id="4" name="TextBox 3"/>
        <cdr:cNvSpPr txBox="1"/>
      </cdr:nvSpPr>
      <cdr:spPr>
        <a:xfrm xmlns:a="http://schemas.openxmlformats.org/drawingml/2006/main">
          <a:off x="63028" y="36647"/>
          <a:ext cx="1171120" cy="25733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t>Thurston case V</a:t>
          </a:r>
        </a:p>
      </cdr:txBody>
    </cdr:sp>
  </cdr:relSizeAnchor>
  <cdr:relSizeAnchor xmlns:cdr="http://schemas.openxmlformats.org/drawingml/2006/chartDrawing">
    <cdr:from>
      <cdr:x>0.24963</cdr:x>
      <cdr:y>0.64038</cdr:y>
    </cdr:from>
    <cdr:to>
      <cdr:x>0.67006</cdr:x>
      <cdr:y>0.7519</cdr:y>
    </cdr:to>
    <cdr:sp macro="" textlink="">
      <cdr:nvSpPr>
        <cdr:cNvPr id="5" name="Text Box 4"/>
        <cdr:cNvSpPr txBox="1"/>
      </cdr:nvSpPr>
      <cdr:spPr>
        <a:xfrm xmlns:a="http://schemas.openxmlformats.org/drawingml/2006/main">
          <a:off x="1430767" y="1914861"/>
          <a:ext cx="2409713" cy="33348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sz="1100" b="1"/>
            <a:t>Z- Value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0FC49-C040-493B-95DC-6E7DAC675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2692</TotalTime>
  <Pages>105</Pages>
  <Words>14634</Words>
  <Characters>83416</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Mandal</dc:creator>
  <cp:keywords/>
  <dc:description/>
  <cp:lastModifiedBy>KRISANU SEN</cp:lastModifiedBy>
  <cp:revision>182</cp:revision>
  <cp:lastPrinted>2018-10-30T12:58:00Z</cp:lastPrinted>
  <dcterms:created xsi:type="dcterms:W3CDTF">2018-07-15T11:35:00Z</dcterms:created>
  <dcterms:modified xsi:type="dcterms:W3CDTF">2018-11-23T06:43:00Z</dcterms:modified>
</cp:coreProperties>
</file>