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2E12" w14:textId="77777777" w:rsidR="00DB6352" w:rsidRPr="0073467D" w:rsidRDefault="00DB6352">
      <w:pPr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</w:pPr>
    </w:p>
    <w:p w14:paraId="5C64DDB4" w14:textId="77777777" w:rsidR="00DB6352" w:rsidRPr="0073467D" w:rsidRDefault="00DB6352">
      <w:pPr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</w:pPr>
    </w:p>
    <w:p w14:paraId="4B6EFB4C" w14:textId="461AB6AB" w:rsidR="006521DD" w:rsidRPr="0073467D" w:rsidRDefault="006521DD" w:rsidP="00B65FA6">
      <w:pPr>
        <w:jc w:val="center"/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de-DE" w:eastAsia="en-GB"/>
          <w14:ligatures w14:val="none"/>
        </w:rPr>
      </w:pPr>
      <w:r w:rsidRPr="0073467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de-DE" w:eastAsia="en-GB"/>
          <w14:ligatures w14:val="none"/>
        </w:rPr>
        <w:t>Case Study GBI</w:t>
      </w:r>
      <w:r w:rsidR="00E1486E" w:rsidRPr="0073467D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de-DE" w:eastAsia="en-GB"/>
          <w14:ligatures w14:val="none"/>
        </w:rPr>
        <w:br/>
        <w:t>(Anwendungen I)</w:t>
      </w:r>
    </w:p>
    <w:p w14:paraId="6A8D8847" w14:textId="77777777" w:rsidR="00B65FA6" w:rsidRPr="0073467D" w:rsidRDefault="00B65FA6">
      <w:pPr>
        <w:rPr>
          <w:rFonts w:ascii="Arial" w:eastAsia="Times New Roman" w:hAnsi="Arial" w:cs="Arial"/>
          <w:color w:val="000000"/>
          <w:kern w:val="0"/>
          <w:sz w:val="28"/>
          <w:szCs w:val="28"/>
          <w:lang w:val="de-DE" w:eastAsia="en-GB"/>
          <w14:ligatures w14:val="none"/>
        </w:rPr>
      </w:pPr>
    </w:p>
    <w:p w14:paraId="4BDB00CE" w14:textId="032A9BC3" w:rsidR="000E44D6" w:rsidRPr="0073467D" w:rsidRDefault="000E44D6">
      <w:pPr>
        <w:rPr>
          <w:rFonts w:ascii="Arial" w:eastAsia="Times New Roman" w:hAnsi="Arial" w:cs="Arial"/>
          <w:color w:val="000000"/>
          <w:kern w:val="0"/>
          <w:sz w:val="28"/>
          <w:szCs w:val="28"/>
          <w:lang w:val="de-DE" w:eastAsia="en-GB"/>
          <w14:ligatures w14:val="none"/>
        </w:rPr>
      </w:pPr>
      <w:r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DE" w:eastAsia="en-GB"/>
          <w14:ligatures w14:val="none"/>
        </w:rPr>
        <w:t>Matrikel-Nummer:</w:t>
      </w:r>
      <w:r w:rsidR="005274CD" w:rsidRPr="0073467D">
        <w:rPr>
          <w:rFonts w:ascii="Arial" w:hAnsi="Arial" w:cs="Arial"/>
          <w:sz w:val="28"/>
          <w:szCs w:val="28"/>
          <w:lang w:val="de-DE"/>
        </w:rPr>
        <w:t xml:space="preserve"> </w:t>
      </w:r>
      <w:r w:rsidR="005274CD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DE" w:eastAsia="en-GB"/>
          <w14:ligatures w14:val="none"/>
        </w:rPr>
        <w:t>12406572</w:t>
      </w:r>
    </w:p>
    <w:p w14:paraId="07E71390" w14:textId="0BEA5EC7" w:rsidR="000E44D6" w:rsidRPr="0073467D" w:rsidRDefault="000E44D6">
      <w:pPr>
        <w:rPr>
          <w:rFonts w:ascii="Arial" w:eastAsia="Times New Roman" w:hAnsi="Arial" w:cs="Arial"/>
          <w:color w:val="000000"/>
          <w:kern w:val="0"/>
          <w:sz w:val="28"/>
          <w:szCs w:val="28"/>
          <w:lang w:val="en-US" w:eastAsia="en-GB"/>
          <w14:ligatures w14:val="none"/>
        </w:rPr>
      </w:pPr>
      <w:r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en-US" w:eastAsia="en-GB"/>
          <w14:ligatures w14:val="none"/>
        </w:rPr>
        <w:t>Name:</w:t>
      </w:r>
      <w:r w:rsidR="005274CD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en-US" w:eastAsia="en-GB"/>
          <w14:ligatures w14:val="none"/>
        </w:rPr>
        <w:t xml:space="preserve"> </w:t>
      </w:r>
      <w:r w:rsidR="005274CD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Krishnanunne Sajeev</w:t>
      </w:r>
    </w:p>
    <w:p w14:paraId="036C5125" w14:textId="2927C71E" w:rsidR="000E44D6" w:rsidRPr="0073467D" w:rsidRDefault="000E44D6">
      <w:pPr>
        <w:rPr>
          <w:rFonts w:ascii="Arial" w:eastAsia="Times New Roman" w:hAnsi="Arial" w:cs="Arial"/>
          <w:color w:val="000000"/>
          <w:kern w:val="0"/>
          <w:sz w:val="28"/>
          <w:szCs w:val="28"/>
          <w:lang w:val="en-US" w:eastAsia="en-GB"/>
          <w14:ligatures w14:val="none"/>
        </w:rPr>
      </w:pPr>
      <w:r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en-US" w:eastAsia="en-GB"/>
          <w14:ligatures w14:val="none"/>
        </w:rPr>
        <w:t>Account:</w:t>
      </w:r>
      <w:r w:rsidR="005274CD" w:rsidRPr="0073467D">
        <w:rPr>
          <w:rFonts w:ascii="Arial" w:hAnsi="Arial" w:cs="Arial"/>
          <w:sz w:val="28"/>
          <w:szCs w:val="28"/>
        </w:rPr>
        <w:t xml:space="preserve"> </w:t>
      </w:r>
      <w:r w:rsidR="005274CD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STUD352-21</w:t>
      </w:r>
    </w:p>
    <w:p w14:paraId="01349825" w14:textId="711483CC" w:rsidR="000E44D6" w:rsidRPr="0073467D" w:rsidRDefault="0073467D">
      <w:pPr>
        <w:rPr>
          <w:rFonts w:ascii="Arial" w:eastAsia="Times New Roman" w:hAnsi="Arial" w:cs="Arial"/>
          <w:color w:val="000000"/>
          <w:kern w:val="0"/>
          <w:sz w:val="28"/>
          <w:szCs w:val="28"/>
          <w:lang w:val="en-US" w:eastAsia="en-GB"/>
          <w14:ligatures w14:val="none"/>
        </w:rPr>
      </w:pPr>
      <w:r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en-US" w:eastAsia="en-GB"/>
          <w14:ligatures w14:val="none"/>
        </w:rPr>
        <w:t>Mandat</w:t>
      </w:r>
      <w:r w:rsidR="000E44D6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en-US" w:eastAsia="en-GB"/>
          <w14:ligatures w14:val="none"/>
        </w:rPr>
        <w:t>:</w:t>
      </w:r>
      <w:r w:rsidR="005274CD" w:rsidRPr="0073467D">
        <w:rPr>
          <w:rFonts w:ascii="Arial" w:hAnsi="Arial" w:cs="Arial"/>
          <w:sz w:val="28"/>
          <w:szCs w:val="28"/>
        </w:rPr>
        <w:t xml:space="preserve"> </w:t>
      </w:r>
      <w:r w:rsidR="005274CD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eastAsia="en-GB"/>
          <w14:ligatures w14:val="none"/>
        </w:rPr>
        <w:t>352</w:t>
      </w:r>
    </w:p>
    <w:p w14:paraId="54DE4830" w14:textId="21AB0908" w:rsidR="000E44D6" w:rsidRPr="0073467D" w:rsidRDefault="000E44D6">
      <w:pPr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</w:pPr>
      <w:r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 xml:space="preserve">Ich habe an folgenden LVAs aktiv teilgenommen </w:t>
      </w:r>
      <w:r w:rsidR="005274CD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>:</w:t>
      </w:r>
    </w:p>
    <w:p w14:paraId="231AD225" w14:textId="19B8D2DA" w:rsidR="000E44D6" w:rsidRPr="0073467D" w:rsidRDefault="000E44D6" w:rsidP="000E44D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</w:pPr>
      <w:r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>256.90</w:t>
      </w:r>
      <w:r w:rsidR="00386BBA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>4</w:t>
      </w:r>
      <w:r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 xml:space="preserve"> Einführung in ERP-Systeme</w:t>
      </w:r>
      <w:r w:rsidR="005274CD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 xml:space="preserve"> (</w:t>
      </w:r>
      <w:r w:rsidR="0073467D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>Juli</w:t>
      </w:r>
      <w:r w:rsidR="005274CD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>)</w:t>
      </w:r>
    </w:p>
    <w:p w14:paraId="5E0C5D66" w14:textId="422A4758" w:rsidR="000E44D6" w:rsidRPr="0073467D" w:rsidRDefault="000E44D6" w:rsidP="000E44D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</w:pPr>
      <w:r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>256.90</w:t>
      </w:r>
      <w:r w:rsidR="00386BBA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>5</w:t>
      </w:r>
      <w:r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 xml:space="preserve"> ERP-Systeme Anwendungen I</w:t>
      </w:r>
    </w:p>
    <w:p w14:paraId="1B6800E0" w14:textId="74C1AD4A" w:rsidR="000E44D6" w:rsidRPr="0073467D" w:rsidRDefault="000E44D6" w:rsidP="000E44D6">
      <w:pPr>
        <w:pStyle w:val="ListParagraph"/>
        <w:numPr>
          <w:ilvl w:val="0"/>
          <w:numId w:val="6"/>
        </w:numPr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</w:pPr>
      <w:r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>256.90</w:t>
      </w:r>
      <w:r w:rsidR="00386BBA"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>7</w:t>
      </w:r>
      <w:r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t xml:space="preserve"> ERP-Systeme Anwendungen II</w:t>
      </w:r>
    </w:p>
    <w:p w14:paraId="10540557" w14:textId="77777777" w:rsidR="000E44D6" w:rsidRPr="0073467D" w:rsidRDefault="000E44D6">
      <w:pPr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</w:pPr>
    </w:p>
    <w:p w14:paraId="2DB28050" w14:textId="5C2328A4" w:rsidR="006521DD" w:rsidRPr="0073467D" w:rsidRDefault="006521DD">
      <w:pPr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</w:pPr>
      <w:r w:rsidRPr="0073467D">
        <w:rPr>
          <w:rFonts w:ascii="Arial" w:eastAsia="Times New Roman" w:hAnsi="Arial" w:cs="Arial"/>
          <w:color w:val="000000"/>
          <w:kern w:val="0"/>
          <w:sz w:val="28"/>
          <w:szCs w:val="28"/>
          <w:lang w:val="de-AT" w:eastAsia="en-GB"/>
          <w14:ligatures w14:val="none"/>
        </w:rPr>
        <w:br w:type="page"/>
      </w:r>
    </w:p>
    <w:p w14:paraId="4CCF5CCB" w14:textId="7E58D22F" w:rsidR="00E11E66" w:rsidRPr="0073467D" w:rsidRDefault="00AF66EA" w:rsidP="00AC3750">
      <w:pPr>
        <w:pStyle w:val="Heading1"/>
        <w:rPr>
          <w:rFonts w:ascii="Arial" w:hAnsi="Arial" w:cs="Arial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lastRenderedPageBreak/>
        <w:t>Aufgabe</w:t>
      </w:r>
      <w:r w:rsidR="00AC3750" w:rsidRPr="0073467D">
        <w:rPr>
          <w:rFonts w:ascii="Arial" w:hAnsi="Arial" w:cs="Arial"/>
          <w:sz w:val="28"/>
          <w:szCs w:val="28"/>
          <w:lang w:val="de-AT"/>
        </w:rPr>
        <w:t>n</w:t>
      </w:r>
    </w:p>
    <w:p w14:paraId="02FE7F55" w14:textId="4C8C2BF2" w:rsidR="00AF66EA" w:rsidRPr="0073467D" w:rsidRDefault="00AC3750" w:rsidP="00AC3750">
      <w:pPr>
        <w:pStyle w:val="Heading2"/>
        <w:rPr>
          <w:rFonts w:ascii="Arial" w:hAnsi="Arial" w:cs="Arial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t>Übungsaufgaben</w:t>
      </w:r>
    </w:p>
    <w:p w14:paraId="6C7FC28A" w14:textId="5E31C70A" w:rsidR="000E44D6" w:rsidRPr="0073467D" w:rsidRDefault="005274CD" w:rsidP="000E44D6">
      <w:pPr>
        <w:rPr>
          <w:rFonts w:ascii="Arial" w:hAnsi="Arial" w:cs="Arial"/>
          <w:sz w:val="28"/>
          <w:szCs w:val="28"/>
          <w:lang w:val="de-DE"/>
        </w:rPr>
      </w:pPr>
      <w:r w:rsidRPr="0073467D">
        <w:rPr>
          <w:rFonts w:ascii="Arial" w:hAnsi="Arial" w:cs="Arial"/>
          <w:sz w:val="28"/>
          <w:szCs w:val="28"/>
          <w:lang w:val="de-DE"/>
        </w:rPr>
        <w:t>Insgesamt habe ich 11 Übungsaufgaben erfolgreich abgeschlossen, was deutlich über den Mindestanforderungen liegt. Dabei habe ich sowohl SAP GUI als auch Fiori verwendet:</w:t>
      </w:r>
    </w:p>
    <w:p w14:paraId="2FB65B31" w14:textId="687E393C" w:rsidR="005274CD" w:rsidRPr="0073467D" w:rsidRDefault="005274CD" w:rsidP="005274CD">
      <w:pPr>
        <w:rPr>
          <w:rFonts w:ascii="Arial" w:hAnsi="Arial" w:cs="Arial"/>
          <w:sz w:val="28"/>
          <w:szCs w:val="28"/>
        </w:rPr>
      </w:pPr>
      <w:proofErr w:type="spellStart"/>
      <w:r w:rsidRPr="0073467D">
        <w:rPr>
          <w:rFonts w:ascii="Arial" w:hAnsi="Arial" w:cs="Arial"/>
          <w:b/>
          <w:bCs/>
          <w:sz w:val="28"/>
          <w:szCs w:val="28"/>
        </w:rPr>
        <w:t>Beschaffungsprozess</w:t>
      </w:r>
      <w:proofErr w:type="spellEnd"/>
      <w:r w:rsidRPr="0073467D">
        <w:rPr>
          <w:rFonts w:ascii="Arial" w:hAnsi="Arial" w:cs="Arial"/>
          <w:b/>
          <w:bCs/>
          <w:sz w:val="28"/>
          <w:szCs w:val="28"/>
        </w:rPr>
        <w:t>:</w:t>
      </w:r>
    </w:p>
    <w:p w14:paraId="01D543F1" w14:textId="7D3F35B2" w:rsidR="005274CD" w:rsidRPr="005274CD" w:rsidRDefault="005274CD" w:rsidP="005274CD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de-DE"/>
        </w:rPr>
      </w:pPr>
      <w:r w:rsidRPr="005274CD">
        <w:rPr>
          <w:rFonts w:ascii="Arial" w:hAnsi="Arial" w:cs="Arial"/>
          <w:b/>
          <w:bCs/>
          <w:sz w:val="28"/>
          <w:szCs w:val="28"/>
          <w:lang w:val="de-DE"/>
        </w:rPr>
        <w:t>B1 (BU1):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Bestellanforderung erstellen (ME51N) </w:t>
      </w:r>
    </w:p>
    <w:p w14:paraId="6D9C1F8F" w14:textId="69E6981D" w:rsidR="005274CD" w:rsidRPr="005274CD" w:rsidRDefault="005274CD" w:rsidP="005274CD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de-DE"/>
        </w:rPr>
      </w:pPr>
      <w:r w:rsidRPr="005274CD">
        <w:rPr>
          <w:rFonts w:ascii="Arial" w:hAnsi="Arial" w:cs="Arial"/>
          <w:b/>
          <w:bCs/>
          <w:sz w:val="28"/>
          <w:szCs w:val="28"/>
          <w:lang w:val="de-DE"/>
        </w:rPr>
        <w:t>B2 (BU2):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Bestellung aus BANF erstellen (ME21N) - in </w:t>
      </w:r>
      <w:r w:rsidRPr="005274CD">
        <w:rPr>
          <w:rFonts w:ascii="Arial" w:hAnsi="Arial" w:cs="Arial"/>
          <w:b/>
          <w:bCs/>
          <w:sz w:val="28"/>
          <w:szCs w:val="28"/>
          <w:lang w:val="de-DE"/>
        </w:rPr>
        <w:t>Fiori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gemacht</w:t>
      </w:r>
      <w:r w:rsidRPr="0073467D">
        <w:rPr>
          <w:rFonts w:ascii="Arial" w:hAnsi="Arial" w:cs="Arial"/>
          <w:sz w:val="28"/>
          <w:szCs w:val="28"/>
          <w:lang w:val="de-DE"/>
        </w:rPr>
        <w:t>.</w:t>
      </w:r>
    </w:p>
    <w:p w14:paraId="197394D5" w14:textId="77777777" w:rsidR="005274CD" w:rsidRPr="005274CD" w:rsidRDefault="005274CD" w:rsidP="005274CD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de-DE"/>
        </w:rPr>
      </w:pPr>
      <w:r w:rsidRPr="005274CD">
        <w:rPr>
          <w:rFonts w:ascii="Arial" w:hAnsi="Arial" w:cs="Arial"/>
          <w:b/>
          <w:bCs/>
          <w:sz w:val="28"/>
          <w:szCs w:val="28"/>
          <w:lang w:val="de-DE"/>
        </w:rPr>
        <w:t>B3 (BU3):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Wareneingang verbuchen (MIGO) - auch in </w:t>
      </w:r>
      <w:r w:rsidRPr="005274CD">
        <w:rPr>
          <w:rFonts w:ascii="Arial" w:hAnsi="Arial" w:cs="Arial"/>
          <w:b/>
          <w:bCs/>
          <w:sz w:val="28"/>
          <w:szCs w:val="28"/>
          <w:lang w:val="de-DE"/>
        </w:rPr>
        <w:t>Fiori</w:t>
      </w:r>
      <w:r w:rsidRPr="005274CD">
        <w:rPr>
          <w:rFonts w:ascii="Arial" w:hAnsi="Arial" w:cs="Arial"/>
          <w:sz w:val="28"/>
          <w:szCs w:val="28"/>
          <w:lang w:val="de-DE"/>
        </w:rPr>
        <w:t>, sehr intuitiv</w:t>
      </w:r>
    </w:p>
    <w:p w14:paraId="02217EBB" w14:textId="77777777" w:rsidR="005274CD" w:rsidRPr="005274CD" w:rsidRDefault="005274CD" w:rsidP="005274CD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de-DE"/>
        </w:rPr>
      </w:pPr>
      <w:r w:rsidRPr="005274CD">
        <w:rPr>
          <w:rFonts w:ascii="Arial" w:hAnsi="Arial" w:cs="Arial"/>
          <w:b/>
          <w:bCs/>
          <w:sz w:val="28"/>
          <w:szCs w:val="28"/>
          <w:lang w:val="de-DE"/>
        </w:rPr>
        <w:t>B5 (BU5):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Kreditor anlegen (XK01) - im GUI, weil man da mehr Details sieht</w:t>
      </w:r>
    </w:p>
    <w:p w14:paraId="5A078D1F" w14:textId="77777777" w:rsidR="005274CD" w:rsidRPr="005274CD" w:rsidRDefault="005274CD" w:rsidP="005274CD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de-DE"/>
        </w:rPr>
      </w:pPr>
      <w:r w:rsidRPr="005274CD">
        <w:rPr>
          <w:rFonts w:ascii="Arial" w:hAnsi="Arial" w:cs="Arial"/>
          <w:b/>
          <w:bCs/>
          <w:sz w:val="28"/>
          <w:szCs w:val="28"/>
          <w:lang w:val="de-DE"/>
        </w:rPr>
        <w:t>B6 (BU6):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Kostenstelle anlegen (KS01) - für die Entwicklungsabteilung</w:t>
      </w:r>
    </w:p>
    <w:p w14:paraId="6EBDB926" w14:textId="77777777" w:rsidR="005274CD" w:rsidRPr="005274CD" w:rsidRDefault="005274CD" w:rsidP="005274CD">
      <w:pPr>
        <w:rPr>
          <w:rFonts w:ascii="Arial" w:hAnsi="Arial" w:cs="Arial"/>
          <w:sz w:val="28"/>
          <w:szCs w:val="28"/>
        </w:rPr>
      </w:pPr>
      <w:proofErr w:type="spellStart"/>
      <w:r w:rsidRPr="005274CD">
        <w:rPr>
          <w:rFonts w:ascii="Arial" w:hAnsi="Arial" w:cs="Arial"/>
          <w:b/>
          <w:bCs/>
          <w:sz w:val="28"/>
          <w:szCs w:val="28"/>
        </w:rPr>
        <w:t>Vertriebsprozess</w:t>
      </w:r>
      <w:proofErr w:type="spellEnd"/>
      <w:r w:rsidRPr="005274CD">
        <w:rPr>
          <w:rFonts w:ascii="Arial" w:hAnsi="Arial" w:cs="Arial"/>
          <w:b/>
          <w:bCs/>
          <w:sz w:val="28"/>
          <w:szCs w:val="28"/>
        </w:rPr>
        <w:t>:</w:t>
      </w:r>
    </w:p>
    <w:p w14:paraId="7F74E44E" w14:textId="5D64E13F" w:rsidR="005274CD" w:rsidRPr="005274CD" w:rsidRDefault="005274CD" w:rsidP="005274CD">
      <w:pPr>
        <w:numPr>
          <w:ilvl w:val="0"/>
          <w:numId w:val="8"/>
        </w:numPr>
        <w:rPr>
          <w:rFonts w:ascii="Arial" w:hAnsi="Arial" w:cs="Arial"/>
          <w:sz w:val="28"/>
          <w:szCs w:val="28"/>
          <w:lang w:val="de-DE"/>
        </w:rPr>
      </w:pPr>
      <w:r w:rsidRPr="005274CD">
        <w:rPr>
          <w:rFonts w:ascii="Arial" w:hAnsi="Arial" w:cs="Arial"/>
          <w:b/>
          <w:bCs/>
          <w:sz w:val="28"/>
          <w:szCs w:val="28"/>
          <w:lang w:val="de-DE"/>
        </w:rPr>
        <w:t>V1 (VU1):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Angebot erstellen (VA21) </w:t>
      </w:r>
    </w:p>
    <w:p w14:paraId="42678E21" w14:textId="77777777" w:rsidR="005274CD" w:rsidRPr="005274CD" w:rsidRDefault="005274CD" w:rsidP="005274CD">
      <w:pPr>
        <w:numPr>
          <w:ilvl w:val="0"/>
          <w:numId w:val="8"/>
        </w:numPr>
        <w:rPr>
          <w:rFonts w:ascii="Arial" w:hAnsi="Arial" w:cs="Arial"/>
          <w:sz w:val="28"/>
          <w:szCs w:val="28"/>
          <w:lang w:val="de-DE"/>
        </w:rPr>
      </w:pPr>
      <w:r w:rsidRPr="005274CD">
        <w:rPr>
          <w:rFonts w:ascii="Arial" w:hAnsi="Arial" w:cs="Arial"/>
          <w:b/>
          <w:bCs/>
          <w:sz w:val="28"/>
          <w:szCs w:val="28"/>
          <w:lang w:val="de-DE"/>
        </w:rPr>
        <w:t>V2 (VU2):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Kundenauftrag erstellen (VA01) - musste aufpassen bei den Feldern</w:t>
      </w:r>
    </w:p>
    <w:p w14:paraId="19C46354" w14:textId="77777777" w:rsidR="005274CD" w:rsidRPr="005274CD" w:rsidRDefault="005274CD" w:rsidP="005274CD">
      <w:pPr>
        <w:numPr>
          <w:ilvl w:val="0"/>
          <w:numId w:val="8"/>
        </w:numPr>
        <w:rPr>
          <w:rFonts w:ascii="Arial" w:hAnsi="Arial" w:cs="Arial"/>
          <w:sz w:val="28"/>
          <w:szCs w:val="28"/>
          <w:lang w:val="de-DE"/>
        </w:rPr>
      </w:pPr>
      <w:r w:rsidRPr="005274CD">
        <w:rPr>
          <w:rFonts w:ascii="Arial" w:hAnsi="Arial" w:cs="Arial"/>
          <w:b/>
          <w:bCs/>
          <w:sz w:val="28"/>
          <w:szCs w:val="28"/>
          <w:lang w:val="de-DE"/>
        </w:rPr>
        <w:t>V3 (VU3):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Auslieferung erstellen (VL01N) - in </w:t>
      </w:r>
      <w:r w:rsidRPr="005274CD">
        <w:rPr>
          <w:rFonts w:ascii="Arial" w:hAnsi="Arial" w:cs="Arial"/>
          <w:b/>
          <w:bCs/>
          <w:sz w:val="28"/>
          <w:szCs w:val="28"/>
          <w:lang w:val="de-DE"/>
        </w:rPr>
        <w:t>Fiori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gemacht</w:t>
      </w:r>
    </w:p>
    <w:p w14:paraId="1E23511A" w14:textId="77777777" w:rsidR="005274CD" w:rsidRPr="005274CD" w:rsidRDefault="005274CD" w:rsidP="005274CD">
      <w:pPr>
        <w:numPr>
          <w:ilvl w:val="0"/>
          <w:numId w:val="8"/>
        </w:numPr>
        <w:rPr>
          <w:rFonts w:ascii="Arial" w:hAnsi="Arial" w:cs="Arial"/>
          <w:sz w:val="28"/>
          <w:szCs w:val="28"/>
          <w:lang w:val="de-DE"/>
        </w:rPr>
      </w:pPr>
      <w:r w:rsidRPr="005274CD">
        <w:rPr>
          <w:rFonts w:ascii="Arial" w:hAnsi="Arial" w:cs="Arial"/>
          <w:b/>
          <w:bCs/>
          <w:sz w:val="28"/>
          <w:szCs w:val="28"/>
          <w:lang w:val="de-DE"/>
        </w:rPr>
        <w:t>V4 (VU4):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Faktura erstellen (VF01) - auch in </w:t>
      </w:r>
      <w:r w:rsidRPr="005274CD">
        <w:rPr>
          <w:rFonts w:ascii="Arial" w:hAnsi="Arial" w:cs="Arial"/>
          <w:b/>
          <w:bCs/>
          <w:sz w:val="28"/>
          <w:szCs w:val="28"/>
          <w:lang w:val="de-DE"/>
        </w:rPr>
        <w:t>Fiori</w:t>
      </w:r>
      <w:r w:rsidRPr="005274CD">
        <w:rPr>
          <w:rFonts w:ascii="Arial" w:hAnsi="Arial" w:cs="Arial"/>
          <w:sz w:val="28"/>
          <w:szCs w:val="28"/>
          <w:lang w:val="de-DE"/>
        </w:rPr>
        <w:t>, hatte kurz Probleme beim Speichern</w:t>
      </w:r>
    </w:p>
    <w:p w14:paraId="4BEB2624" w14:textId="77777777" w:rsidR="005274CD" w:rsidRPr="005274CD" w:rsidRDefault="005274CD" w:rsidP="005274CD">
      <w:pPr>
        <w:numPr>
          <w:ilvl w:val="0"/>
          <w:numId w:val="8"/>
        </w:numPr>
        <w:rPr>
          <w:rFonts w:ascii="Arial" w:hAnsi="Arial" w:cs="Arial"/>
          <w:sz w:val="28"/>
          <w:szCs w:val="28"/>
          <w:lang w:val="de-DE"/>
        </w:rPr>
      </w:pPr>
      <w:r w:rsidRPr="005274CD">
        <w:rPr>
          <w:rFonts w:ascii="Arial" w:hAnsi="Arial" w:cs="Arial"/>
          <w:b/>
          <w:bCs/>
          <w:sz w:val="28"/>
          <w:szCs w:val="28"/>
          <w:lang w:val="de-DE"/>
        </w:rPr>
        <w:t>V5 (VU5):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Debitor anlegen (XD01) - einfacher als gedacht</w:t>
      </w:r>
    </w:p>
    <w:p w14:paraId="172308CD" w14:textId="77777777" w:rsidR="005274CD" w:rsidRPr="005274CD" w:rsidRDefault="005274CD" w:rsidP="005274CD">
      <w:pPr>
        <w:rPr>
          <w:rFonts w:ascii="Arial" w:hAnsi="Arial" w:cs="Arial"/>
          <w:sz w:val="28"/>
          <w:szCs w:val="28"/>
        </w:rPr>
      </w:pPr>
      <w:proofErr w:type="spellStart"/>
      <w:r w:rsidRPr="005274CD">
        <w:rPr>
          <w:rFonts w:ascii="Arial" w:hAnsi="Arial" w:cs="Arial"/>
          <w:b/>
          <w:bCs/>
          <w:sz w:val="28"/>
          <w:szCs w:val="28"/>
        </w:rPr>
        <w:t>Materialwirtschaft</w:t>
      </w:r>
      <w:proofErr w:type="spellEnd"/>
      <w:r w:rsidRPr="005274CD">
        <w:rPr>
          <w:rFonts w:ascii="Arial" w:hAnsi="Arial" w:cs="Arial"/>
          <w:b/>
          <w:bCs/>
          <w:sz w:val="28"/>
          <w:szCs w:val="28"/>
        </w:rPr>
        <w:t>:</w:t>
      </w:r>
    </w:p>
    <w:p w14:paraId="70D9A1DB" w14:textId="1BD66CF7" w:rsidR="005274CD" w:rsidRPr="005274CD" w:rsidRDefault="005274CD" w:rsidP="002B2D32">
      <w:pPr>
        <w:numPr>
          <w:ilvl w:val="0"/>
          <w:numId w:val="9"/>
        </w:numPr>
        <w:rPr>
          <w:rFonts w:ascii="Arial" w:hAnsi="Arial" w:cs="Arial"/>
          <w:sz w:val="28"/>
          <w:szCs w:val="28"/>
          <w:lang w:val="de-DE"/>
        </w:rPr>
      </w:pPr>
      <w:r w:rsidRPr="005274CD">
        <w:rPr>
          <w:rFonts w:ascii="Arial" w:hAnsi="Arial" w:cs="Arial"/>
          <w:b/>
          <w:bCs/>
          <w:sz w:val="28"/>
          <w:szCs w:val="28"/>
          <w:lang w:val="de-DE"/>
        </w:rPr>
        <w:t>MU1: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Materialstamm anlegen (MM01) - so viele Felder, aber wichtig für alles andere</w:t>
      </w:r>
    </w:p>
    <w:p w14:paraId="6A177066" w14:textId="77777777" w:rsidR="005274CD" w:rsidRPr="005274CD" w:rsidRDefault="005274CD" w:rsidP="005274CD">
      <w:pPr>
        <w:rPr>
          <w:rFonts w:ascii="Arial" w:hAnsi="Arial" w:cs="Arial"/>
          <w:sz w:val="28"/>
          <w:szCs w:val="28"/>
          <w:lang w:val="de-DE"/>
        </w:rPr>
      </w:pPr>
      <w:r w:rsidRPr="005274CD">
        <w:rPr>
          <w:rFonts w:ascii="Arial" w:hAnsi="Arial" w:cs="Arial"/>
          <w:b/>
          <w:bCs/>
          <w:sz w:val="28"/>
          <w:szCs w:val="28"/>
          <w:lang w:val="de-DE"/>
        </w:rPr>
        <w:t>Fiori vs. GUI Erfahrung:</w:t>
      </w:r>
      <w:r w:rsidRPr="005274CD">
        <w:rPr>
          <w:rFonts w:ascii="Arial" w:hAnsi="Arial" w:cs="Arial"/>
          <w:sz w:val="28"/>
          <w:szCs w:val="28"/>
          <w:lang w:val="de-DE"/>
        </w:rPr>
        <w:t xml:space="preserve"> Ich habe 4 Transaktionen in Fiori gemacht (B2, B3, V3, V4), was die Anforderung erfüllt. Fiori ist definitiv benutzerfreundlicher, aber GUI gibt mehr Kontrolle über Details.</w:t>
      </w:r>
    </w:p>
    <w:p w14:paraId="73E69D61" w14:textId="203FD90A" w:rsidR="00646604" w:rsidRPr="0073467D" w:rsidRDefault="00646604">
      <w:pPr>
        <w:rPr>
          <w:rFonts w:ascii="Arial" w:eastAsiaTheme="majorEastAsia" w:hAnsi="Arial" w:cs="Arial"/>
          <w:color w:val="2F5496" w:themeColor="accent1" w:themeShade="BF"/>
          <w:sz w:val="28"/>
          <w:szCs w:val="28"/>
          <w:lang w:val="de-AT"/>
        </w:rPr>
      </w:pPr>
    </w:p>
    <w:p w14:paraId="2ED5F051" w14:textId="217DD87B" w:rsidR="002E4DF9" w:rsidRPr="0073467D" w:rsidRDefault="002E4DF9" w:rsidP="002E4DF9">
      <w:pPr>
        <w:pStyle w:val="Heading2"/>
        <w:rPr>
          <w:rFonts w:ascii="Arial" w:hAnsi="Arial" w:cs="Arial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t>Problemdarstellung</w:t>
      </w:r>
    </w:p>
    <w:p w14:paraId="306BD2A7" w14:textId="77777777" w:rsidR="002B2D32" w:rsidRPr="002B2D32" w:rsidRDefault="002B2D32" w:rsidP="002B2D32">
      <w:pPr>
        <w:rPr>
          <w:rFonts w:ascii="Arial" w:hAnsi="Arial" w:cs="Arial"/>
          <w:b/>
          <w:bCs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Die Herausforderung: GBI Austria steigt ins E-Bike-Geschäft ein</w:t>
      </w:r>
    </w:p>
    <w:p w14:paraId="337D2FD4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sz w:val="28"/>
          <w:szCs w:val="28"/>
          <w:lang w:val="de-DE"/>
        </w:rPr>
        <w:lastRenderedPageBreak/>
        <w:t>Anfangs dachte ich: "Einfach neues Produkt ins System eingeben." Aber das ganze Unternehmen muss sich umstellen!</w:t>
      </w:r>
    </w:p>
    <w:p w14:paraId="64A0A5B7" w14:textId="77777777" w:rsidR="002B2D32" w:rsidRPr="002B2D32" w:rsidRDefault="002B2D32" w:rsidP="002B2D32">
      <w:pPr>
        <w:rPr>
          <w:rFonts w:ascii="Arial" w:hAnsi="Arial" w:cs="Arial"/>
          <w:b/>
          <w:bCs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Betroffene Bereiche:</w:t>
      </w:r>
    </w:p>
    <w:p w14:paraId="0202452F" w14:textId="77777777" w:rsidR="002B2D32" w:rsidRPr="002B2D32" w:rsidRDefault="002B2D32" w:rsidP="002B2D32">
      <w:pPr>
        <w:rPr>
          <w:rFonts w:ascii="Arial" w:hAnsi="Arial" w:cs="Arial"/>
          <w:b/>
          <w:bCs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 xml:space="preserve">Beschaffung: </w:t>
      </w:r>
      <w:r w:rsidRPr="002B2D32">
        <w:rPr>
          <w:rFonts w:ascii="Arial" w:hAnsi="Arial" w:cs="Arial"/>
          <w:sz w:val="28"/>
          <w:szCs w:val="28"/>
          <w:lang w:val="de-DE"/>
        </w:rPr>
        <w:t>Neuer Lieferant GigaRad-21 mit Mindestbestellmenge 50 Stück, aber nur 15 für Entwicklung nötig. Problem: 35 Stück Überbestellung und Lagerkosten.</w:t>
      </w:r>
    </w:p>
    <w:p w14:paraId="2C24DE8A" w14:textId="212848AA" w:rsidR="002B2D32" w:rsidRPr="002B2D32" w:rsidRDefault="002B2D32" w:rsidP="002B2D32">
      <w:pPr>
        <w:rPr>
          <w:rFonts w:ascii="Arial" w:hAnsi="Arial" w:cs="Arial"/>
          <w:b/>
          <w:bCs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 xml:space="preserve">Entwicklung: </w:t>
      </w:r>
      <w:r w:rsidRPr="002B2D32">
        <w:rPr>
          <w:rFonts w:ascii="Arial" w:hAnsi="Arial" w:cs="Arial"/>
          <w:sz w:val="28"/>
          <w:szCs w:val="28"/>
          <w:lang w:val="de-DE"/>
        </w:rPr>
        <w:t>Neue Abteilung mit Kostenstelle 3</w:t>
      </w:r>
      <w:r w:rsidRPr="0073467D">
        <w:rPr>
          <w:rFonts w:ascii="Arial" w:hAnsi="Arial" w:cs="Arial"/>
          <w:sz w:val="28"/>
          <w:szCs w:val="28"/>
          <w:lang w:val="de-DE"/>
        </w:rPr>
        <w:t>0-3-</w:t>
      </w:r>
      <w:r w:rsidRPr="002B2D32">
        <w:rPr>
          <w:rFonts w:ascii="Arial" w:hAnsi="Arial" w:cs="Arial"/>
          <w:sz w:val="28"/>
          <w:szCs w:val="28"/>
          <w:lang w:val="de-DE"/>
        </w:rPr>
        <w:t>21. Lernen musste ich, wie Kostenstellenrechnung funktioniert.</w:t>
      </w:r>
    </w:p>
    <w:p w14:paraId="1D7A0C09" w14:textId="77777777" w:rsidR="002B2D32" w:rsidRPr="002B2D32" w:rsidRDefault="002B2D32" w:rsidP="002B2D32">
      <w:pPr>
        <w:rPr>
          <w:rFonts w:ascii="Arial" w:hAnsi="Arial" w:cs="Arial"/>
          <w:b/>
          <w:bCs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 xml:space="preserve">Produktion: </w:t>
      </w:r>
      <w:r w:rsidRPr="002B2D32">
        <w:rPr>
          <w:rFonts w:ascii="Arial" w:hAnsi="Arial" w:cs="Arial"/>
          <w:sz w:val="28"/>
          <w:szCs w:val="28"/>
          <w:lang w:val="de-DE"/>
        </w:rPr>
        <w:t>Stückliste (BOM) für 5 E-Bike-Komponenten und Arbeitsplan (Routing) für Montage erstellen - definitiv der schwierigste Teil!</w:t>
      </w:r>
    </w:p>
    <w:p w14:paraId="6E2C6CB7" w14:textId="77777777" w:rsidR="002B2D32" w:rsidRPr="002B2D32" w:rsidRDefault="002B2D32" w:rsidP="002B2D32">
      <w:pPr>
        <w:rPr>
          <w:rFonts w:ascii="Arial" w:hAnsi="Arial" w:cs="Arial"/>
          <w:b/>
          <w:bCs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 xml:space="preserve">Vertrieb: </w:t>
      </w:r>
      <w:r w:rsidRPr="002B2D32">
        <w:rPr>
          <w:rFonts w:ascii="Arial" w:hAnsi="Arial" w:cs="Arial"/>
          <w:sz w:val="28"/>
          <w:szCs w:val="28"/>
          <w:lang w:val="de-DE"/>
        </w:rPr>
        <w:t>Neuer Kunde RadFan-21 will E-Bikes. Angebot: 8 Stück à €2.750, Auftrag: 10 Stück mit 8% Rabatt.</w:t>
      </w:r>
    </w:p>
    <w:p w14:paraId="39539234" w14:textId="77777777" w:rsidR="002B2D32" w:rsidRPr="002B2D32" w:rsidRDefault="002B2D32" w:rsidP="002B2D32">
      <w:pPr>
        <w:rPr>
          <w:rFonts w:ascii="Arial" w:hAnsi="Arial" w:cs="Arial"/>
          <w:b/>
          <w:bCs/>
          <w:sz w:val="28"/>
          <w:szCs w:val="28"/>
        </w:rPr>
      </w:pPr>
      <w:r w:rsidRPr="002B2D32">
        <w:rPr>
          <w:rFonts w:ascii="Arial" w:hAnsi="Arial" w:cs="Arial"/>
          <w:b/>
          <w:bCs/>
          <w:sz w:val="28"/>
          <w:szCs w:val="28"/>
        </w:rPr>
        <w:t>SAP-</w:t>
      </w:r>
      <w:proofErr w:type="spellStart"/>
      <w:r w:rsidRPr="002B2D32">
        <w:rPr>
          <w:rFonts w:ascii="Arial" w:hAnsi="Arial" w:cs="Arial"/>
          <w:b/>
          <w:bCs/>
          <w:sz w:val="28"/>
          <w:szCs w:val="28"/>
        </w:rPr>
        <w:t>Implementierung</w:t>
      </w:r>
      <w:proofErr w:type="spellEnd"/>
      <w:r w:rsidRPr="002B2D32">
        <w:rPr>
          <w:rFonts w:ascii="Arial" w:hAnsi="Arial" w:cs="Arial"/>
          <w:b/>
          <w:bCs/>
          <w:sz w:val="28"/>
          <w:szCs w:val="28"/>
        </w:rPr>
        <w:t>:</w:t>
      </w:r>
    </w:p>
    <w:p w14:paraId="561CBA1E" w14:textId="77777777" w:rsidR="002B2D32" w:rsidRPr="002B2D32" w:rsidRDefault="002B2D32" w:rsidP="002B2D32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2B2D32">
        <w:rPr>
          <w:rFonts w:ascii="Arial" w:hAnsi="Arial" w:cs="Arial"/>
          <w:sz w:val="28"/>
          <w:szCs w:val="28"/>
        </w:rPr>
        <w:t xml:space="preserve">6 </w:t>
      </w:r>
      <w:proofErr w:type="spellStart"/>
      <w:r w:rsidRPr="002B2D32">
        <w:rPr>
          <w:rFonts w:ascii="Arial" w:hAnsi="Arial" w:cs="Arial"/>
          <w:sz w:val="28"/>
          <w:szCs w:val="28"/>
        </w:rPr>
        <w:t>neue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B2D32">
        <w:rPr>
          <w:rFonts w:ascii="Arial" w:hAnsi="Arial" w:cs="Arial"/>
          <w:sz w:val="28"/>
          <w:szCs w:val="28"/>
        </w:rPr>
        <w:t>Materialstämme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 (MTBA2-21, Akku-21, Motor-21, Display-21, Kabelbaum-21, E-MTBA-21)</w:t>
      </w:r>
    </w:p>
    <w:p w14:paraId="271CF9F3" w14:textId="77777777" w:rsidR="002B2D32" w:rsidRPr="002B2D32" w:rsidRDefault="002B2D32" w:rsidP="002B2D32">
      <w:pPr>
        <w:numPr>
          <w:ilvl w:val="0"/>
          <w:numId w:val="13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sz w:val="28"/>
          <w:szCs w:val="28"/>
          <w:lang w:val="de-DE"/>
        </w:rPr>
        <w:t>Kreditor GigaRad-21 und Debitor RadFan-21</w:t>
      </w:r>
    </w:p>
    <w:p w14:paraId="1DADAC15" w14:textId="77777777" w:rsidR="002B2D32" w:rsidRPr="0073467D" w:rsidRDefault="002B2D32" w:rsidP="002B2D32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proofErr w:type="spellStart"/>
      <w:r w:rsidRPr="002B2D32">
        <w:rPr>
          <w:rFonts w:ascii="Arial" w:hAnsi="Arial" w:cs="Arial"/>
          <w:sz w:val="28"/>
          <w:szCs w:val="28"/>
        </w:rPr>
        <w:t>Kostenstelle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 33-21, </w:t>
      </w:r>
      <w:proofErr w:type="spellStart"/>
      <w:r w:rsidRPr="002B2D32">
        <w:rPr>
          <w:rFonts w:ascii="Arial" w:hAnsi="Arial" w:cs="Arial"/>
          <w:sz w:val="28"/>
          <w:szCs w:val="28"/>
        </w:rPr>
        <w:t>Stückliste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 und </w:t>
      </w:r>
      <w:proofErr w:type="spellStart"/>
      <w:r w:rsidRPr="002B2D32">
        <w:rPr>
          <w:rFonts w:ascii="Arial" w:hAnsi="Arial" w:cs="Arial"/>
          <w:sz w:val="28"/>
          <w:szCs w:val="28"/>
        </w:rPr>
        <w:t>Arbeitsplan</w:t>
      </w:r>
      <w:proofErr w:type="spellEnd"/>
    </w:p>
    <w:p w14:paraId="247581EA" w14:textId="77777777" w:rsidR="002B2D32" w:rsidRPr="002B2D32" w:rsidRDefault="002B2D32" w:rsidP="002B2D32">
      <w:pPr>
        <w:ind w:left="720"/>
        <w:rPr>
          <w:rFonts w:ascii="Arial" w:hAnsi="Arial" w:cs="Arial"/>
          <w:sz w:val="28"/>
          <w:szCs w:val="28"/>
        </w:rPr>
      </w:pPr>
    </w:p>
    <w:p w14:paraId="2AAF5C13" w14:textId="77777777" w:rsidR="002B2D32" w:rsidRPr="002B2D32" w:rsidRDefault="002B2D32" w:rsidP="002B2D32">
      <w:pPr>
        <w:rPr>
          <w:rFonts w:ascii="Arial" w:hAnsi="Arial" w:cs="Arial"/>
          <w:b/>
          <w:bCs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Auswirkungen auf die Wertschöpfungskette (</w:t>
      </w:r>
      <w:proofErr w:type="spellStart"/>
      <w:r w:rsidRPr="002B2D32">
        <w:rPr>
          <w:rFonts w:ascii="Arial" w:hAnsi="Arial" w:cs="Arial"/>
          <w:b/>
          <w:bCs/>
          <w:sz w:val="28"/>
          <w:szCs w:val="28"/>
          <w:lang w:val="de-DE"/>
        </w:rPr>
        <w:t>Porter's</w:t>
      </w:r>
      <w:proofErr w:type="spellEnd"/>
      <w:r w:rsidRPr="002B2D32">
        <w:rPr>
          <w:rFonts w:ascii="Arial" w:hAnsi="Arial" w:cs="Arial"/>
          <w:b/>
          <w:bCs/>
          <w:sz w:val="28"/>
          <w:szCs w:val="28"/>
          <w:lang w:val="de-DE"/>
        </w:rPr>
        <w:t xml:space="preserve"> Value Chain):</w:t>
      </w:r>
    </w:p>
    <w:p w14:paraId="246C1275" w14:textId="77777777" w:rsidR="002B2D32" w:rsidRPr="002B2D32" w:rsidRDefault="002B2D32" w:rsidP="002B2D32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2B2D32">
        <w:rPr>
          <w:rFonts w:ascii="Arial" w:hAnsi="Arial" w:cs="Arial"/>
          <w:b/>
          <w:bCs/>
          <w:sz w:val="28"/>
          <w:szCs w:val="28"/>
        </w:rPr>
        <w:t>Primäraktivitäten</w:t>
      </w:r>
      <w:proofErr w:type="spellEnd"/>
      <w:r w:rsidRPr="002B2D32">
        <w:rPr>
          <w:rFonts w:ascii="Arial" w:hAnsi="Arial" w:cs="Arial"/>
          <w:b/>
          <w:bCs/>
          <w:sz w:val="28"/>
          <w:szCs w:val="28"/>
        </w:rPr>
        <w:t>:</w:t>
      </w:r>
    </w:p>
    <w:p w14:paraId="610CC5E7" w14:textId="77777777" w:rsidR="002B2D32" w:rsidRPr="002B2D32" w:rsidRDefault="002B2D32" w:rsidP="002B2D32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proofErr w:type="spellStart"/>
      <w:r w:rsidRPr="002B2D32">
        <w:rPr>
          <w:rFonts w:ascii="Arial" w:hAnsi="Arial" w:cs="Arial"/>
          <w:sz w:val="28"/>
          <w:szCs w:val="28"/>
        </w:rPr>
        <w:t>Eingangslogistik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: Neue </w:t>
      </w:r>
      <w:proofErr w:type="spellStart"/>
      <w:r w:rsidRPr="002B2D32">
        <w:rPr>
          <w:rFonts w:ascii="Arial" w:hAnsi="Arial" w:cs="Arial"/>
          <w:sz w:val="28"/>
          <w:szCs w:val="28"/>
        </w:rPr>
        <w:t>Lieferantenbeziehung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2B2D32">
        <w:rPr>
          <w:rFonts w:ascii="Arial" w:hAnsi="Arial" w:cs="Arial"/>
          <w:sz w:val="28"/>
          <w:szCs w:val="28"/>
        </w:rPr>
        <w:t>Mindestmengen</w:t>
      </w:r>
      <w:proofErr w:type="spellEnd"/>
      <w:r w:rsidRPr="002B2D32">
        <w:rPr>
          <w:rFonts w:ascii="Arial" w:hAnsi="Arial" w:cs="Arial"/>
          <w:sz w:val="28"/>
          <w:szCs w:val="28"/>
        </w:rPr>
        <w:t>-Management</w:t>
      </w:r>
    </w:p>
    <w:p w14:paraId="42111FFC" w14:textId="77777777" w:rsidR="002B2D32" w:rsidRPr="002B2D32" w:rsidRDefault="002B2D32" w:rsidP="002B2D32">
      <w:pPr>
        <w:numPr>
          <w:ilvl w:val="0"/>
          <w:numId w:val="14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sz w:val="28"/>
          <w:szCs w:val="28"/>
          <w:lang w:val="de-DE"/>
        </w:rPr>
        <w:t>Produktion: E-Bike-Montage, neue Stücklisten/Arbeitspläne, Integration Fremd-/Eigenfertigung</w:t>
      </w:r>
    </w:p>
    <w:p w14:paraId="2604E40F" w14:textId="77777777" w:rsidR="002B2D32" w:rsidRPr="002B2D32" w:rsidRDefault="002B2D32" w:rsidP="002B2D32">
      <w:pPr>
        <w:numPr>
          <w:ilvl w:val="0"/>
          <w:numId w:val="14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sz w:val="28"/>
          <w:szCs w:val="28"/>
          <w:lang w:val="de-DE"/>
        </w:rPr>
        <w:t>Ausgangslogistik: Angepasste Lager-/Versandprozesse für schwere E-Bikes</w:t>
      </w:r>
    </w:p>
    <w:p w14:paraId="24ADE14D" w14:textId="77777777" w:rsidR="002B2D32" w:rsidRPr="002B2D32" w:rsidRDefault="002B2D32" w:rsidP="002B2D32">
      <w:pPr>
        <w:numPr>
          <w:ilvl w:val="0"/>
          <w:numId w:val="14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sz w:val="28"/>
          <w:szCs w:val="28"/>
          <w:lang w:val="de-DE"/>
        </w:rPr>
        <w:t>Marketing/Vertrieb: Neue Zielgruppe, andere Preisstrategien (€2.750 Grundpreis)</w:t>
      </w:r>
    </w:p>
    <w:p w14:paraId="3DA9163F" w14:textId="77777777" w:rsidR="002B2D32" w:rsidRPr="002B2D32" w:rsidRDefault="002B2D32" w:rsidP="002B2D32">
      <w:pPr>
        <w:numPr>
          <w:ilvl w:val="0"/>
          <w:numId w:val="14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sz w:val="28"/>
          <w:szCs w:val="28"/>
          <w:lang w:val="de-DE"/>
        </w:rPr>
        <w:t>Service: Potentieller E-Bike-spezifischer Kundendienst</w:t>
      </w:r>
    </w:p>
    <w:p w14:paraId="1AC74F79" w14:textId="77777777" w:rsidR="002B2D32" w:rsidRPr="002B2D32" w:rsidRDefault="002B2D32" w:rsidP="002B2D32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2B2D32">
        <w:rPr>
          <w:rFonts w:ascii="Arial" w:hAnsi="Arial" w:cs="Arial"/>
          <w:b/>
          <w:bCs/>
          <w:sz w:val="28"/>
          <w:szCs w:val="28"/>
        </w:rPr>
        <w:t>Unterstützungsaktivitäten</w:t>
      </w:r>
      <w:proofErr w:type="spellEnd"/>
      <w:r w:rsidRPr="002B2D32">
        <w:rPr>
          <w:rFonts w:ascii="Arial" w:hAnsi="Arial" w:cs="Arial"/>
          <w:b/>
          <w:bCs/>
          <w:sz w:val="28"/>
          <w:szCs w:val="28"/>
        </w:rPr>
        <w:t>:</w:t>
      </w:r>
    </w:p>
    <w:p w14:paraId="6B408D9A" w14:textId="77777777" w:rsidR="002B2D32" w:rsidRPr="002B2D32" w:rsidRDefault="002B2D32" w:rsidP="002B2D32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proofErr w:type="spellStart"/>
      <w:r w:rsidRPr="002B2D32">
        <w:rPr>
          <w:rFonts w:ascii="Arial" w:hAnsi="Arial" w:cs="Arial"/>
          <w:sz w:val="28"/>
          <w:szCs w:val="28"/>
        </w:rPr>
        <w:lastRenderedPageBreak/>
        <w:t>Technologieentwicklung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: Neue </w:t>
      </w:r>
      <w:proofErr w:type="spellStart"/>
      <w:r w:rsidRPr="002B2D32">
        <w:rPr>
          <w:rFonts w:ascii="Arial" w:hAnsi="Arial" w:cs="Arial"/>
          <w:sz w:val="28"/>
          <w:szCs w:val="28"/>
        </w:rPr>
        <w:t>Entwicklungsabteilung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2B2D32">
        <w:rPr>
          <w:rFonts w:ascii="Arial" w:hAnsi="Arial" w:cs="Arial"/>
          <w:sz w:val="28"/>
          <w:szCs w:val="28"/>
        </w:rPr>
        <w:t>Kostenstelle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 33-21)</w:t>
      </w:r>
    </w:p>
    <w:p w14:paraId="26853313" w14:textId="77777777" w:rsidR="002B2D32" w:rsidRPr="002B2D32" w:rsidRDefault="002B2D32" w:rsidP="002B2D32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proofErr w:type="spellStart"/>
      <w:r w:rsidRPr="002B2D32">
        <w:rPr>
          <w:rFonts w:ascii="Arial" w:hAnsi="Arial" w:cs="Arial"/>
          <w:sz w:val="28"/>
          <w:szCs w:val="28"/>
        </w:rPr>
        <w:t>Beschaffung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: Neue </w:t>
      </w:r>
      <w:proofErr w:type="spellStart"/>
      <w:r w:rsidRPr="002B2D32">
        <w:rPr>
          <w:rFonts w:ascii="Arial" w:hAnsi="Arial" w:cs="Arial"/>
          <w:sz w:val="28"/>
          <w:szCs w:val="28"/>
        </w:rPr>
        <w:t>Komponentenkategorien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2B2D32">
        <w:rPr>
          <w:rFonts w:ascii="Arial" w:hAnsi="Arial" w:cs="Arial"/>
          <w:sz w:val="28"/>
          <w:szCs w:val="28"/>
        </w:rPr>
        <w:t>verschärfte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B2D32">
        <w:rPr>
          <w:rFonts w:ascii="Arial" w:hAnsi="Arial" w:cs="Arial"/>
          <w:sz w:val="28"/>
          <w:szCs w:val="28"/>
        </w:rPr>
        <w:t>Qualitätsstandards</w:t>
      </w:r>
      <w:proofErr w:type="spellEnd"/>
    </w:p>
    <w:p w14:paraId="5F05298E" w14:textId="77777777" w:rsidR="002B2D32" w:rsidRPr="002B2D32" w:rsidRDefault="002B2D32" w:rsidP="002B2D32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proofErr w:type="spellStart"/>
      <w:r w:rsidRPr="002B2D32">
        <w:rPr>
          <w:rFonts w:ascii="Arial" w:hAnsi="Arial" w:cs="Arial"/>
          <w:sz w:val="28"/>
          <w:szCs w:val="28"/>
        </w:rPr>
        <w:t>Personalwirtschaft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2B2D32">
        <w:rPr>
          <w:rFonts w:ascii="Arial" w:hAnsi="Arial" w:cs="Arial"/>
          <w:sz w:val="28"/>
          <w:szCs w:val="28"/>
        </w:rPr>
        <w:t>Schulungsbedarf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 für </w:t>
      </w:r>
      <w:proofErr w:type="spellStart"/>
      <w:r w:rsidRPr="002B2D32">
        <w:rPr>
          <w:rFonts w:ascii="Arial" w:hAnsi="Arial" w:cs="Arial"/>
          <w:sz w:val="28"/>
          <w:szCs w:val="28"/>
        </w:rPr>
        <w:t>neue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B2D32">
        <w:rPr>
          <w:rFonts w:ascii="Arial" w:hAnsi="Arial" w:cs="Arial"/>
          <w:sz w:val="28"/>
          <w:szCs w:val="28"/>
        </w:rPr>
        <w:t>Produktkategorie</w:t>
      </w:r>
      <w:proofErr w:type="spellEnd"/>
    </w:p>
    <w:p w14:paraId="64181BA1" w14:textId="77777777" w:rsidR="002B2D32" w:rsidRPr="002B2D32" w:rsidRDefault="002B2D32" w:rsidP="002B2D32">
      <w:pPr>
        <w:numPr>
          <w:ilvl w:val="0"/>
          <w:numId w:val="15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sz w:val="28"/>
          <w:szCs w:val="28"/>
          <w:lang w:val="de-DE"/>
        </w:rPr>
        <w:t>Infrastruktur: Umfassende ERP-Systemanpassungen, neue Geschäftsprozesse</w:t>
      </w:r>
    </w:p>
    <w:p w14:paraId="7F9C6B05" w14:textId="77777777" w:rsidR="002B2D32" w:rsidRPr="0073467D" w:rsidRDefault="002B2D32" w:rsidP="00EB4AF8">
      <w:pPr>
        <w:rPr>
          <w:rFonts w:ascii="Arial" w:hAnsi="Arial" w:cs="Arial"/>
          <w:b/>
          <w:bCs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Die E-Bike-Einführung erfordert strategische Transformation des gesamten Unternehmens, nicht nur ein neues Produkt.</w:t>
      </w:r>
    </w:p>
    <w:p w14:paraId="6D1EA570" w14:textId="27558D10" w:rsidR="00646604" w:rsidRPr="0073467D" w:rsidRDefault="00EB4AF8">
      <w:pPr>
        <w:rPr>
          <w:rFonts w:ascii="Arial" w:hAnsi="Arial" w:cs="Arial"/>
          <w:b/>
          <w:bCs/>
          <w:sz w:val="28"/>
          <w:szCs w:val="28"/>
          <w:lang w:val="de-DE"/>
        </w:rPr>
      </w:pPr>
      <w:r w:rsidRPr="0073467D">
        <w:rPr>
          <w:rFonts w:ascii="Arial" w:hAnsi="Arial" w:cs="Arial"/>
          <w:b/>
          <w:bCs/>
          <w:sz w:val="28"/>
          <w:szCs w:val="28"/>
          <w:lang w:val="de-DE"/>
        </w:rPr>
        <w:t>Flussdiagramm: Bestellanforderungsprozess</w:t>
      </w:r>
      <w:r w:rsidRPr="0073467D">
        <w:rPr>
          <w:rFonts w:ascii="Arial" w:hAnsi="Arial" w:cs="Arial"/>
          <w:noProof/>
          <w:sz w:val="28"/>
          <w:szCs w:val="28"/>
          <w:lang w:val="de-DE"/>
        </w:rPr>
        <w:drawing>
          <wp:inline distT="0" distB="0" distL="0" distR="0" wp14:anchorId="46CEAEC1" wp14:editId="1D22C559">
            <wp:extent cx="5731510" cy="2289810"/>
            <wp:effectExtent l="0" t="0" r="2540" b="0"/>
            <wp:docPr id="93186005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60051" name="Picture 1" descr="A diagram of a flowcha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2A8B" w14:textId="39C1391A" w:rsidR="002B2D32" w:rsidRPr="002B2D32" w:rsidRDefault="002E4DF9" w:rsidP="002B2D32">
      <w:pPr>
        <w:pStyle w:val="Heading2"/>
        <w:rPr>
          <w:rFonts w:ascii="Arial" w:hAnsi="Arial" w:cs="Arial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t>Transa</w:t>
      </w:r>
      <w:r w:rsidR="00646604" w:rsidRPr="0073467D">
        <w:rPr>
          <w:rFonts w:ascii="Arial" w:hAnsi="Arial" w:cs="Arial"/>
          <w:sz w:val="28"/>
          <w:szCs w:val="28"/>
          <w:lang w:val="de-AT"/>
        </w:rPr>
        <w:t>k</w:t>
      </w:r>
      <w:r w:rsidRPr="0073467D">
        <w:rPr>
          <w:rFonts w:ascii="Arial" w:hAnsi="Arial" w:cs="Arial"/>
          <w:sz w:val="28"/>
          <w:szCs w:val="28"/>
          <w:lang w:val="de-AT"/>
        </w:rPr>
        <w:t>tionen</w:t>
      </w:r>
    </w:p>
    <w:p w14:paraId="234EF6DB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Beschaffungszyklus (</w:t>
      </w:r>
      <w:proofErr w:type="spellStart"/>
      <w:r w:rsidRPr="002B2D32">
        <w:rPr>
          <w:rFonts w:ascii="Arial" w:hAnsi="Arial" w:cs="Arial"/>
          <w:b/>
          <w:bCs/>
          <w:sz w:val="28"/>
          <w:szCs w:val="28"/>
          <w:lang w:val="de-DE"/>
        </w:rPr>
        <w:t>Purchase</w:t>
      </w:r>
      <w:proofErr w:type="spellEnd"/>
      <w:r w:rsidRPr="002B2D32">
        <w:rPr>
          <w:rFonts w:ascii="Arial" w:hAnsi="Arial" w:cs="Arial"/>
          <w:b/>
          <w:bCs/>
          <w:sz w:val="28"/>
          <w:szCs w:val="28"/>
          <w:lang w:val="de-DE"/>
        </w:rPr>
        <w:t>-</w:t>
      </w:r>
      <w:proofErr w:type="spellStart"/>
      <w:r w:rsidRPr="002B2D32">
        <w:rPr>
          <w:rFonts w:ascii="Arial" w:hAnsi="Arial" w:cs="Arial"/>
          <w:b/>
          <w:bCs/>
          <w:sz w:val="28"/>
          <w:szCs w:val="28"/>
          <w:lang w:val="de-DE"/>
        </w:rPr>
        <w:t>to</w:t>
      </w:r>
      <w:proofErr w:type="spellEnd"/>
      <w:r w:rsidRPr="002B2D32">
        <w:rPr>
          <w:rFonts w:ascii="Arial" w:hAnsi="Arial" w:cs="Arial"/>
          <w:b/>
          <w:bCs/>
          <w:sz w:val="28"/>
          <w:szCs w:val="28"/>
          <w:lang w:val="de-DE"/>
        </w:rPr>
        <w:t>-Pay) - realitätsnah komplex:</w:t>
      </w:r>
    </w:p>
    <w:p w14:paraId="2760F9AA" w14:textId="64B96D64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73467D">
        <w:rPr>
          <w:rFonts w:ascii="Arial" w:hAnsi="Arial" w:cs="Arial"/>
          <w:sz w:val="28"/>
          <w:szCs w:val="28"/>
          <w:lang w:val="de-DE"/>
        </w:rPr>
        <w:t>T</w:t>
      </w:r>
      <w:r w:rsidRPr="002B2D32">
        <w:rPr>
          <w:rFonts w:ascii="Arial" w:hAnsi="Arial" w:cs="Arial"/>
          <w:sz w:val="28"/>
          <w:szCs w:val="28"/>
          <w:lang w:val="de-DE"/>
        </w:rPr>
        <w:t>eillieferungen und defekte Ware:</w:t>
      </w:r>
    </w:p>
    <w:p w14:paraId="4E56BAE2" w14:textId="77777777" w:rsidR="002B2D32" w:rsidRPr="002B2D32" w:rsidRDefault="002B2D32" w:rsidP="002B2D32">
      <w:pPr>
        <w:numPr>
          <w:ilvl w:val="0"/>
          <w:numId w:val="16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Bestellung: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50 Stück pro Komponente (Mindestmenge)</w:t>
      </w:r>
    </w:p>
    <w:p w14:paraId="704C5EEB" w14:textId="77777777" w:rsidR="002B2D32" w:rsidRPr="002B2D32" w:rsidRDefault="002B2D32" w:rsidP="002B2D32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2B2D32">
        <w:rPr>
          <w:rFonts w:ascii="Arial" w:hAnsi="Arial" w:cs="Arial"/>
          <w:b/>
          <w:bCs/>
          <w:sz w:val="28"/>
          <w:szCs w:val="28"/>
        </w:rPr>
        <w:t xml:space="preserve">Erste </w:t>
      </w:r>
      <w:proofErr w:type="spellStart"/>
      <w:r w:rsidRPr="002B2D32">
        <w:rPr>
          <w:rFonts w:ascii="Arial" w:hAnsi="Arial" w:cs="Arial"/>
          <w:b/>
          <w:bCs/>
          <w:sz w:val="28"/>
          <w:szCs w:val="28"/>
        </w:rPr>
        <w:t>Lieferung</w:t>
      </w:r>
      <w:proofErr w:type="spellEnd"/>
      <w:r w:rsidRPr="002B2D32">
        <w:rPr>
          <w:rFonts w:ascii="Arial" w:hAnsi="Arial" w:cs="Arial"/>
          <w:b/>
          <w:bCs/>
          <w:sz w:val="28"/>
          <w:szCs w:val="28"/>
        </w:rPr>
        <w:t>:</w:t>
      </w:r>
      <w:r w:rsidRPr="002B2D32">
        <w:rPr>
          <w:rFonts w:ascii="Arial" w:hAnsi="Arial" w:cs="Arial"/>
          <w:sz w:val="28"/>
          <w:szCs w:val="28"/>
        </w:rPr>
        <w:t xml:space="preserve"> Nur 35 Stück </w:t>
      </w:r>
      <w:proofErr w:type="spellStart"/>
      <w:r w:rsidRPr="002B2D32">
        <w:rPr>
          <w:rFonts w:ascii="Arial" w:hAnsi="Arial" w:cs="Arial"/>
          <w:sz w:val="28"/>
          <w:szCs w:val="28"/>
        </w:rPr>
        <w:t>angekommen</w:t>
      </w:r>
      <w:proofErr w:type="spellEnd"/>
    </w:p>
    <w:p w14:paraId="3CE25003" w14:textId="77777777" w:rsidR="002B2D32" w:rsidRPr="002B2D32" w:rsidRDefault="002B2D32" w:rsidP="002B2D32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proofErr w:type="spellStart"/>
      <w:r w:rsidRPr="002B2D32">
        <w:rPr>
          <w:rFonts w:ascii="Arial" w:hAnsi="Arial" w:cs="Arial"/>
          <w:b/>
          <w:bCs/>
          <w:sz w:val="28"/>
          <w:szCs w:val="28"/>
        </w:rPr>
        <w:t>Qualitätsproblem</w:t>
      </w:r>
      <w:proofErr w:type="spellEnd"/>
      <w:r w:rsidRPr="002B2D32">
        <w:rPr>
          <w:rFonts w:ascii="Arial" w:hAnsi="Arial" w:cs="Arial"/>
          <w:b/>
          <w:bCs/>
          <w:sz w:val="28"/>
          <w:szCs w:val="28"/>
        </w:rPr>
        <w:t>:</w:t>
      </w:r>
      <w:r w:rsidRPr="002B2D32">
        <w:rPr>
          <w:rFonts w:ascii="Arial" w:hAnsi="Arial" w:cs="Arial"/>
          <w:sz w:val="28"/>
          <w:szCs w:val="28"/>
        </w:rPr>
        <w:t xml:space="preserve"> 5 </w:t>
      </w:r>
      <w:proofErr w:type="spellStart"/>
      <w:r w:rsidRPr="002B2D32">
        <w:rPr>
          <w:rFonts w:ascii="Arial" w:hAnsi="Arial" w:cs="Arial"/>
          <w:sz w:val="28"/>
          <w:szCs w:val="28"/>
        </w:rPr>
        <w:t>defekte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 Displays </w:t>
      </w:r>
      <w:proofErr w:type="spellStart"/>
      <w:r w:rsidRPr="002B2D32">
        <w:rPr>
          <w:rFonts w:ascii="Arial" w:hAnsi="Arial" w:cs="Arial"/>
          <w:sz w:val="28"/>
          <w:szCs w:val="28"/>
        </w:rPr>
        <w:t>zurückgeschickt</w:t>
      </w:r>
      <w:proofErr w:type="spellEnd"/>
    </w:p>
    <w:p w14:paraId="512459A2" w14:textId="77777777" w:rsidR="002B2D32" w:rsidRPr="002B2D32" w:rsidRDefault="002B2D32" w:rsidP="002B2D32">
      <w:pPr>
        <w:numPr>
          <w:ilvl w:val="0"/>
          <w:numId w:val="16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Rechnungsprüfung: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Erste Rechnung nur für gute Teile - knifflige Berechnung</w:t>
      </w:r>
    </w:p>
    <w:p w14:paraId="7A8F6DD2" w14:textId="77777777" w:rsidR="002B2D32" w:rsidRPr="002B2D32" w:rsidRDefault="002B2D32" w:rsidP="002B2D32">
      <w:pPr>
        <w:numPr>
          <w:ilvl w:val="0"/>
          <w:numId w:val="16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Zweite Lieferung: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Restmenge plus Display-Ersatz</w:t>
      </w:r>
    </w:p>
    <w:p w14:paraId="6B75068D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sz w:val="28"/>
          <w:szCs w:val="28"/>
          <w:lang w:val="de-DE"/>
        </w:rPr>
        <w:t>Schwierigster Teil: Aufteilung zwischen Kostenstelle 33-21 (Entwicklung) und Lager.</w:t>
      </w:r>
    </w:p>
    <w:p w14:paraId="03893368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Produktionsplanung (</w:t>
      </w:r>
      <w:proofErr w:type="spellStart"/>
      <w:r w:rsidRPr="002B2D32">
        <w:rPr>
          <w:rFonts w:ascii="Arial" w:hAnsi="Arial" w:cs="Arial"/>
          <w:b/>
          <w:bCs/>
          <w:sz w:val="28"/>
          <w:szCs w:val="28"/>
          <w:lang w:val="de-DE"/>
        </w:rPr>
        <w:t>Advanced</w:t>
      </w:r>
      <w:proofErr w:type="spellEnd"/>
      <w:r w:rsidRPr="002B2D32">
        <w:rPr>
          <w:rFonts w:ascii="Arial" w:hAnsi="Arial" w:cs="Arial"/>
          <w:b/>
          <w:bCs/>
          <w:sz w:val="28"/>
          <w:szCs w:val="28"/>
          <w:lang w:val="de-DE"/>
        </w:rPr>
        <w:t xml:space="preserve"> Level - eigentlich Anwendungen II):</w:t>
      </w:r>
    </w:p>
    <w:p w14:paraId="4185CAB6" w14:textId="77777777" w:rsidR="002B2D32" w:rsidRPr="002B2D32" w:rsidRDefault="002B2D32" w:rsidP="002B2D32">
      <w:pPr>
        <w:numPr>
          <w:ilvl w:val="0"/>
          <w:numId w:val="17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lastRenderedPageBreak/>
        <w:t>Stückliste (CS01):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E-MTBA-21 mit 5 Komponenten</w:t>
      </w:r>
    </w:p>
    <w:p w14:paraId="44BE8F38" w14:textId="77777777" w:rsidR="002B2D32" w:rsidRPr="002B2D32" w:rsidRDefault="002B2D32" w:rsidP="002B2D32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proofErr w:type="spellStart"/>
      <w:r w:rsidRPr="002B2D32">
        <w:rPr>
          <w:rFonts w:ascii="Arial" w:hAnsi="Arial" w:cs="Arial"/>
          <w:b/>
          <w:bCs/>
          <w:sz w:val="28"/>
          <w:szCs w:val="28"/>
        </w:rPr>
        <w:t>Arbeitsplan</w:t>
      </w:r>
      <w:proofErr w:type="spellEnd"/>
      <w:r w:rsidRPr="002B2D32">
        <w:rPr>
          <w:rFonts w:ascii="Arial" w:hAnsi="Arial" w:cs="Arial"/>
          <w:b/>
          <w:bCs/>
          <w:sz w:val="28"/>
          <w:szCs w:val="28"/>
        </w:rPr>
        <w:t xml:space="preserve"> (CA01):</w:t>
      </w:r>
      <w:r w:rsidRPr="002B2D32">
        <w:rPr>
          <w:rFonts w:ascii="Arial" w:hAnsi="Arial" w:cs="Arial"/>
          <w:sz w:val="28"/>
          <w:szCs w:val="28"/>
        </w:rPr>
        <w:t xml:space="preserve"> Routing 50022031 für Montage</w:t>
      </w:r>
    </w:p>
    <w:p w14:paraId="5D892EC9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Vertriebszyklus (Order-</w:t>
      </w:r>
      <w:proofErr w:type="spellStart"/>
      <w:r w:rsidRPr="002B2D32">
        <w:rPr>
          <w:rFonts w:ascii="Arial" w:hAnsi="Arial" w:cs="Arial"/>
          <w:b/>
          <w:bCs/>
          <w:sz w:val="28"/>
          <w:szCs w:val="28"/>
          <w:lang w:val="de-DE"/>
        </w:rPr>
        <w:t>to</w:t>
      </w:r>
      <w:proofErr w:type="spellEnd"/>
      <w:r w:rsidRPr="002B2D32">
        <w:rPr>
          <w:rFonts w:ascii="Arial" w:hAnsi="Arial" w:cs="Arial"/>
          <w:b/>
          <w:bCs/>
          <w:sz w:val="28"/>
          <w:szCs w:val="28"/>
          <w:lang w:val="de-DE"/>
        </w:rPr>
        <w:t>-Cash):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Nach kompliziertem Einkauf war Verkauf entspannender:</w:t>
      </w:r>
    </w:p>
    <w:p w14:paraId="72D4ADE2" w14:textId="77777777" w:rsidR="002B2D32" w:rsidRPr="002B2D32" w:rsidRDefault="002B2D32" w:rsidP="002B2D32">
      <w:pPr>
        <w:numPr>
          <w:ilvl w:val="0"/>
          <w:numId w:val="18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Angebot: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8 E-Bikes à €2.750, Referenz "2025SuperBike"</w:t>
      </w:r>
    </w:p>
    <w:p w14:paraId="641FA146" w14:textId="77777777" w:rsidR="002B2D32" w:rsidRPr="002B2D32" w:rsidRDefault="002B2D32" w:rsidP="002B2D32">
      <w:pPr>
        <w:numPr>
          <w:ilvl w:val="0"/>
          <w:numId w:val="18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Auftrag: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10 Stück mit 8% Rabatt, Grund "Messekontakt"</w:t>
      </w:r>
    </w:p>
    <w:p w14:paraId="2C7AE31B" w14:textId="77777777" w:rsidR="002B2D32" w:rsidRPr="002B2D32" w:rsidRDefault="002B2D32" w:rsidP="002B2D32">
      <w:pPr>
        <w:numPr>
          <w:ilvl w:val="0"/>
          <w:numId w:val="18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Auslieferung/Faktura: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Ware kommissionieren und Rechnung erstellen</w:t>
      </w:r>
    </w:p>
    <w:p w14:paraId="01675323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Fiori vs. GUI: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Fiori (B2, B3, V3, V4) für Standardprozesse angenehmer, GUI für komplexe Details wie Stücklisten nötig.</w:t>
      </w:r>
    </w:p>
    <w:p w14:paraId="690E0B5C" w14:textId="77777777" w:rsidR="000E44D6" w:rsidRPr="0073467D" w:rsidRDefault="000E44D6" w:rsidP="000E44D6">
      <w:pPr>
        <w:rPr>
          <w:rFonts w:ascii="Arial" w:hAnsi="Arial" w:cs="Arial"/>
          <w:sz w:val="28"/>
          <w:szCs w:val="28"/>
          <w:lang w:val="de-AT"/>
        </w:rPr>
      </w:pPr>
    </w:p>
    <w:p w14:paraId="448C1FE0" w14:textId="77777777" w:rsidR="00646604" w:rsidRPr="0073467D" w:rsidRDefault="00646604">
      <w:pPr>
        <w:rPr>
          <w:rFonts w:ascii="Arial" w:eastAsiaTheme="majorEastAsia" w:hAnsi="Arial" w:cs="Arial"/>
          <w:color w:val="2F5496" w:themeColor="accent1" w:themeShade="BF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br w:type="page"/>
      </w:r>
    </w:p>
    <w:p w14:paraId="6EA3B62C" w14:textId="4BBD9F11" w:rsidR="002E4DF9" w:rsidRPr="0073467D" w:rsidRDefault="002E4DF9" w:rsidP="002E4DF9">
      <w:pPr>
        <w:pStyle w:val="Heading2"/>
        <w:rPr>
          <w:rFonts w:ascii="Arial" w:hAnsi="Arial" w:cs="Arial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lastRenderedPageBreak/>
        <w:t>Fazit</w:t>
      </w:r>
    </w:p>
    <w:p w14:paraId="6C4622B9" w14:textId="77777777" w:rsidR="000E44D6" w:rsidRPr="0073467D" w:rsidRDefault="000E44D6" w:rsidP="000E44D6">
      <w:pPr>
        <w:rPr>
          <w:rFonts w:ascii="Arial" w:hAnsi="Arial" w:cs="Arial"/>
          <w:sz w:val="28"/>
          <w:szCs w:val="28"/>
          <w:lang w:val="de-AT"/>
        </w:rPr>
      </w:pPr>
    </w:p>
    <w:p w14:paraId="2D0F8EE4" w14:textId="77777777" w:rsidR="000E44D6" w:rsidRPr="0073467D" w:rsidRDefault="000E44D6" w:rsidP="000E44D6">
      <w:pPr>
        <w:rPr>
          <w:rFonts w:ascii="Arial" w:hAnsi="Arial" w:cs="Arial"/>
          <w:sz w:val="28"/>
          <w:szCs w:val="28"/>
          <w:lang w:val="de-AT"/>
        </w:rPr>
      </w:pPr>
    </w:p>
    <w:p w14:paraId="752E303A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Zentrale Erkenntnisse:</w:t>
      </w:r>
    </w:p>
    <w:p w14:paraId="07FD1237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ERP = Geschäftslogik, nicht nur Datenbank: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Vor der Case Study unterschätzt - ERP-Systeme bilden komplette Unternehmensprozesse ab und setzen sie durch.</w:t>
      </w:r>
    </w:p>
    <w:p w14:paraId="12B08640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Systemintegration: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Änderung im Einkauf → automatische Auswirkungen auf Lager, Produktion, Verkauf. Bei 5 defekten Displays musste ich Wareneingang korrigieren UND Produktionsverfügbarkeit prüfen.</w:t>
      </w:r>
    </w:p>
    <w:p w14:paraId="191AF68E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Realität ist chaotisch: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Übungen waren perfekt (bestelle 10, bekomme 10). Case Study: Teillieferungen, defekte Ware, Mindestmengen - viel realistischer.</w:t>
      </w:r>
    </w:p>
    <w:p w14:paraId="3A716CFE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Stammdaten = Fundament: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Fehler bei Material-/Geschäftspartneranlage → später funktioniert nichts.</w:t>
      </w:r>
    </w:p>
    <w:p w14:paraId="2C6F2A16" w14:textId="77777777" w:rsidR="002B2D32" w:rsidRPr="002B2D32" w:rsidRDefault="002B2D32" w:rsidP="002B2D32">
      <w:pPr>
        <w:rPr>
          <w:rFonts w:ascii="Arial" w:hAnsi="Arial" w:cs="Arial"/>
          <w:sz w:val="28"/>
          <w:szCs w:val="28"/>
        </w:rPr>
      </w:pPr>
      <w:proofErr w:type="spellStart"/>
      <w:r w:rsidRPr="002B2D32">
        <w:rPr>
          <w:rFonts w:ascii="Arial" w:hAnsi="Arial" w:cs="Arial"/>
          <w:b/>
          <w:bCs/>
          <w:sz w:val="28"/>
          <w:szCs w:val="28"/>
        </w:rPr>
        <w:t>Herausforderungen</w:t>
      </w:r>
      <w:proofErr w:type="spellEnd"/>
      <w:r w:rsidRPr="002B2D32">
        <w:rPr>
          <w:rFonts w:ascii="Arial" w:hAnsi="Arial" w:cs="Arial"/>
          <w:b/>
          <w:bCs/>
          <w:sz w:val="28"/>
          <w:szCs w:val="28"/>
        </w:rPr>
        <w:t>:</w:t>
      </w:r>
    </w:p>
    <w:p w14:paraId="3FAE515A" w14:textId="77777777" w:rsidR="002B2D32" w:rsidRPr="002B2D32" w:rsidRDefault="002B2D32" w:rsidP="002B2D32">
      <w:pPr>
        <w:numPr>
          <w:ilvl w:val="0"/>
          <w:numId w:val="19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Mindestmengen vs. Bedarf: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50 vs. 15 Stück → Überbestellung/Lagerkosten</w:t>
      </w:r>
    </w:p>
    <w:p w14:paraId="1D73CEDA" w14:textId="77777777" w:rsidR="002B2D32" w:rsidRPr="002B2D32" w:rsidRDefault="002B2D32" w:rsidP="002B2D32">
      <w:pPr>
        <w:numPr>
          <w:ilvl w:val="0"/>
          <w:numId w:val="19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Kostenstellenrechnung: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Entwicklungskosten richtig zuordnen war nicht intuitiv</w:t>
      </w:r>
    </w:p>
    <w:p w14:paraId="7ED33CE9" w14:textId="77777777" w:rsidR="002B2D32" w:rsidRPr="002B2D32" w:rsidRDefault="002B2D32" w:rsidP="002B2D32">
      <w:pPr>
        <w:numPr>
          <w:ilvl w:val="0"/>
          <w:numId w:val="19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Teillieferungen: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35/50 Stück + 5 defekte → korrekte Systemabbildung </w:t>
      </w:r>
      <w:proofErr w:type="spellStart"/>
      <w:r w:rsidRPr="002B2D32">
        <w:rPr>
          <w:rFonts w:ascii="Arial" w:hAnsi="Arial" w:cs="Arial"/>
          <w:sz w:val="28"/>
          <w:szCs w:val="28"/>
          <w:lang w:val="de-DE"/>
        </w:rPr>
        <w:t>tricky</w:t>
      </w:r>
      <w:proofErr w:type="spellEnd"/>
    </w:p>
    <w:p w14:paraId="08D4ADEF" w14:textId="77777777" w:rsidR="002B2D32" w:rsidRPr="002B2D32" w:rsidRDefault="002B2D32" w:rsidP="002B2D32">
      <w:pPr>
        <w:rPr>
          <w:rFonts w:ascii="Arial" w:hAnsi="Arial" w:cs="Arial"/>
          <w:sz w:val="28"/>
          <w:szCs w:val="28"/>
        </w:rPr>
      </w:pPr>
      <w:proofErr w:type="spellStart"/>
      <w:r w:rsidRPr="002B2D32">
        <w:rPr>
          <w:rFonts w:ascii="Arial" w:hAnsi="Arial" w:cs="Arial"/>
          <w:b/>
          <w:bCs/>
          <w:sz w:val="28"/>
          <w:szCs w:val="28"/>
        </w:rPr>
        <w:t>Erfolge</w:t>
      </w:r>
      <w:proofErr w:type="spellEnd"/>
      <w:r w:rsidRPr="002B2D32">
        <w:rPr>
          <w:rFonts w:ascii="Arial" w:hAnsi="Arial" w:cs="Arial"/>
          <w:b/>
          <w:bCs/>
          <w:sz w:val="28"/>
          <w:szCs w:val="28"/>
        </w:rPr>
        <w:t>:</w:t>
      </w:r>
    </w:p>
    <w:p w14:paraId="622163E4" w14:textId="77777777" w:rsidR="002B2D32" w:rsidRPr="002B2D32" w:rsidRDefault="002B2D32" w:rsidP="002B2D32">
      <w:pPr>
        <w:numPr>
          <w:ilvl w:val="0"/>
          <w:numId w:val="20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Systemintegration: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Einmal konfiguriert, fließen Informationen automatisch</w:t>
      </w:r>
    </w:p>
    <w:p w14:paraId="36021944" w14:textId="77777777" w:rsidR="002B2D32" w:rsidRPr="002B2D32" w:rsidRDefault="002B2D32" w:rsidP="002B2D32">
      <w:pPr>
        <w:numPr>
          <w:ilvl w:val="0"/>
          <w:numId w:val="20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Fiori: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Für Wareneingang/Auslieferungen deutlich angenehmer als GUI</w:t>
      </w:r>
    </w:p>
    <w:p w14:paraId="09900DB6" w14:textId="77777777" w:rsidR="002B2D32" w:rsidRPr="002B2D32" w:rsidRDefault="002B2D32" w:rsidP="002B2D32">
      <w:pPr>
        <w:numPr>
          <w:ilvl w:val="0"/>
          <w:numId w:val="20"/>
        </w:num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Dokumentation: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Jeder Schritt protokolliert → praktisch bei vielen Transaktionen</w:t>
      </w:r>
    </w:p>
    <w:p w14:paraId="766AC7F2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Persönliches Fazit:</w:t>
      </w:r>
    </w:p>
    <w:p w14:paraId="79857E08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sz w:val="28"/>
          <w:szCs w:val="28"/>
          <w:lang w:val="de-DE"/>
        </w:rPr>
        <w:lastRenderedPageBreak/>
        <w:t>Als Wirtschaftsinformatik-Student fasziniert mich SAPs Ansatz, alle Unternehmensprozesse zu standardisieren. Verstehe jetzt, warum ERP-Einführungen so aufwendig sind.</w:t>
      </w:r>
    </w:p>
    <w:p w14:paraId="1140E122" w14:textId="77777777" w:rsidR="002B2D32" w:rsidRPr="002B2D32" w:rsidRDefault="002B2D32" w:rsidP="002B2D32">
      <w:pPr>
        <w:rPr>
          <w:rFonts w:ascii="Arial" w:hAnsi="Arial" w:cs="Arial"/>
          <w:sz w:val="28"/>
          <w:szCs w:val="28"/>
          <w:lang w:val="de-DE"/>
        </w:rPr>
      </w:pPr>
      <w:r w:rsidRPr="002B2D32">
        <w:rPr>
          <w:rFonts w:ascii="Arial" w:hAnsi="Arial" w:cs="Arial"/>
          <w:sz w:val="28"/>
          <w:szCs w:val="28"/>
          <w:lang w:val="de-DE"/>
        </w:rPr>
        <w:t>11 Übungsaufgaben + komplexe Case Study zeigten: Noch viel zu lernen, aber deutlich sicherer im SAP-System. Kombination Theorie + intensive Praxis war entscheidend.</w:t>
      </w:r>
    </w:p>
    <w:p w14:paraId="0109A24F" w14:textId="77777777" w:rsidR="002B2D32" w:rsidRPr="002B2D32" w:rsidRDefault="002B2D32" w:rsidP="002B2D32">
      <w:pPr>
        <w:rPr>
          <w:rFonts w:ascii="Arial" w:hAnsi="Arial" w:cs="Arial"/>
          <w:sz w:val="28"/>
          <w:szCs w:val="28"/>
        </w:rPr>
      </w:pPr>
      <w:r w:rsidRPr="002B2D32">
        <w:rPr>
          <w:rFonts w:ascii="Arial" w:hAnsi="Arial" w:cs="Arial"/>
          <w:b/>
          <w:bCs/>
          <w:sz w:val="28"/>
          <w:szCs w:val="28"/>
          <w:lang w:val="de-DE"/>
        </w:rPr>
        <w:t>Takeaway:</w:t>
      </w:r>
      <w:r w:rsidRPr="002B2D32">
        <w:rPr>
          <w:rFonts w:ascii="Arial" w:hAnsi="Arial" w:cs="Arial"/>
          <w:sz w:val="28"/>
          <w:szCs w:val="28"/>
          <w:lang w:val="de-DE"/>
        </w:rPr>
        <w:t xml:space="preserve"> ERP-Systeme sind nicht nur IT-Tools, sondern prägen fundamental, wie Unternehmen arbeiten. </w:t>
      </w:r>
      <w:proofErr w:type="spellStart"/>
      <w:r w:rsidRPr="002B2D32">
        <w:rPr>
          <w:rFonts w:ascii="Arial" w:hAnsi="Arial" w:cs="Arial"/>
          <w:sz w:val="28"/>
          <w:szCs w:val="28"/>
        </w:rPr>
        <w:t>Modulintegration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2B2D32">
        <w:rPr>
          <w:rFonts w:ascii="Arial" w:hAnsi="Arial" w:cs="Arial"/>
          <w:sz w:val="28"/>
          <w:szCs w:val="28"/>
        </w:rPr>
        <w:t>ist</w:t>
      </w:r>
      <w:proofErr w:type="spellEnd"/>
      <w:r w:rsidRPr="002B2D32">
        <w:rPr>
          <w:rFonts w:ascii="Arial" w:hAnsi="Arial" w:cs="Arial"/>
          <w:sz w:val="28"/>
          <w:szCs w:val="28"/>
        </w:rPr>
        <w:t xml:space="preserve"> der </w:t>
      </w:r>
      <w:proofErr w:type="spellStart"/>
      <w:r w:rsidRPr="002B2D32">
        <w:rPr>
          <w:rFonts w:ascii="Arial" w:hAnsi="Arial" w:cs="Arial"/>
          <w:sz w:val="28"/>
          <w:szCs w:val="28"/>
        </w:rPr>
        <w:t>Erfolgsfaktor</w:t>
      </w:r>
      <w:proofErr w:type="spellEnd"/>
      <w:r w:rsidRPr="002B2D32">
        <w:rPr>
          <w:rFonts w:ascii="Arial" w:hAnsi="Arial" w:cs="Arial"/>
          <w:sz w:val="28"/>
          <w:szCs w:val="28"/>
        </w:rPr>
        <w:t>.</w:t>
      </w:r>
    </w:p>
    <w:p w14:paraId="40DD31F6" w14:textId="77777777" w:rsidR="000E44D6" w:rsidRPr="0073467D" w:rsidRDefault="000E44D6" w:rsidP="000E44D6">
      <w:pPr>
        <w:rPr>
          <w:rFonts w:ascii="Arial" w:hAnsi="Arial" w:cs="Arial"/>
          <w:sz w:val="28"/>
          <w:szCs w:val="28"/>
          <w:lang w:val="de-AT"/>
        </w:rPr>
      </w:pPr>
    </w:p>
    <w:p w14:paraId="0A003C01" w14:textId="77777777" w:rsidR="00AF66EA" w:rsidRPr="0073467D" w:rsidRDefault="00AF66EA">
      <w:pPr>
        <w:rPr>
          <w:rFonts w:ascii="Arial" w:hAnsi="Arial" w:cs="Arial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br w:type="page"/>
      </w:r>
    </w:p>
    <w:p w14:paraId="49383223" w14:textId="58CACBBE" w:rsidR="00AC3750" w:rsidRPr="0073467D" w:rsidRDefault="00AC3750" w:rsidP="00AC3750">
      <w:pPr>
        <w:pStyle w:val="Heading1"/>
        <w:rPr>
          <w:rFonts w:ascii="Arial" w:hAnsi="Arial" w:cs="Arial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lastRenderedPageBreak/>
        <w:t>Anhang</w:t>
      </w:r>
    </w:p>
    <w:p w14:paraId="00D3CD2F" w14:textId="5357D89C" w:rsidR="00AC3750" w:rsidRPr="0073467D" w:rsidRDefault="00AC3750" w:rsidP="00AC3750">
      <w:pPr>
        <w:pStyle w:val="Heading2"/>
        <w:rPr>
          <w:rFonts w:ascii="Arial" w:hAnsi="Arial" w:cs="Arial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t>Tabelle Übungsaufgaben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"/>
        <w:gridCol w:w="3374"/>
        <w:gridCol w:w="4709"/>
      </w:tblGrid>
      <w:tr w:rsidR="00AC3750" w:rsidRPr="0073467D" w14:paraId="6547AC93" w14:textId="77777777" w:rsidTr="00AC3750">
        <w:tc>
          <w:tcPr>
            <w:tcW w:w="933" w:type="dxa"/>
          </w:tcPr>
          <w:p w14:paraId="0AED524D" w14:textId="77777777" w:rsidR="00AC3750" w:rsidRPr="0073467D" w:rsidRDefault="00AC3750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374" w:type="dxa"/>
          </w:tcPr>
          <w:p w14:paraId="4D7B0A98" w14:textId="77777777" w:rsidR="00AC3750" w:rsidRPr="0073467D" w:rsidRDefault="00AC3750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Transaktion</w:t>
            </w:r>
          </w:p>
        </w:tc>
        <w:tc>
          <w:tcPr>
            <w:tcW w:w="4709" w:type="dxa"/>
          </w:tcPr>
          <w:p w14:paraId="04525305" w14:textId="77777777" w:rsidR="00AC3750" w:rsidRPr="0073467D" w:rsidRDefault="00AC3750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No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.</w:t>
            </w:r>
          </w:p>
        </w:tc>
      </w:tr>
      <w:tr w:rsidR="00AC3750" w:rsidRPr="0073467D" w14:paraId="044E22D6" w14:textId="77777777" w:rsidTr="00AC3750">
        <w:tc>
          <w:tcPr>
            <w:tcW w:w="933" w:type="dxa"/>
          </w:tcPr>
          <w:p w14:paraId="661BA629" w14:textId="68340D82" w:rsidR="00AC3750" w:rsidRPr="0073467D" w:rsidRDefault="00AC3750" w:rsidP="00AC3750">
            <w:pPr>
              <w:pStyle w:val="ListParagraph"/>
              <w:ind w:left="0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B1</w:t>
            </w:r>
          </w:p>
        </w:tc>
        <w:tc>
          <w:tcPr>
            <w:tcW w:w="3374" w:type="dxa"/>
          </w:tcPr>
          <w:p w14:paraId="4DC272DF" w14:textId="0BF3D568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B1 (ME51N)</w:t>
            </w:r>
          </w:p>
        </w:tc>
        <w:tc>
          <w:tcPr>
            <w:tcW w:w="4709" w:type="dxa"/>
          </w:tcPr>
          <w:p w14:paraId="37BDB825" w14:textId="244E9E45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0010000162 (GUI)</w:t>
            </w:r>
          </w:p>
        </w:tc>
      </w:tr>
      <w:tr w:rsidR="00AC3750" w:rsidRPr="0073467D" w14:paraId="0813553A" w14:textId="77777777" w:rsidTr="00AC3750">
        <w:tc>
          <w:tcPr>
            <w:tcW w:w="933" w:type="dxa"/>
          </w:tcPr>
          <w:p w14:paraId="449B127B" w14:textId="77777777" w:rsidR="00AC3750" w:rsidRPr="0073467D" w:rsidRDefault="00AC3750" w:rsidP="00AC3750">
            <w:pPr>
              <w:pStyle w:val="ListParagraph"/>
              <w:ind w:left="22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B2</w:t>
            </w:r>
          </w:p>
        </w:tc>
        <w:tc>
          <w:tcPr>
            <w:tcW w:w="3374" w:type="dxa"/>
          </w:tcPr>
          <w:p w14:paraId="0C20CF01" w14:textId="2187EB0E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B2 (ME21N)</w:t>
            </w:r>
          </w:p>
        </w:tc>
        <w:tc>
          <w:tcPr>
            <w:tcW w:w="4709" w:type="dxa"/>
          </w:tcPr>
          <w:p w14:paraId="61B2166E" w14:textId="4095F150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4500000165 (</w:t>
            </w:r>
            <w:r w:rsidRPr="0073467D">
              <w:rPr>
                <w:rFonts w:ascii="Arial" w:hAnsi="Arial" w:cs="Arial"/>
                <w:b/>
                <w:bCs/>
                <w:sz w:val="28"/>
                <w:szCs w:val="28"/>
              </w:rPr>
              <w:t>Fiori</w:t>
            </w:r>
            <w:r w:rsidRPr="0073467D">
              <w:rPr>
                <w:rFonts w:ascii="Arial" w:hAnsi="Arial" w:cs="Arial"/>
                <w:sz w:val="28"/>
                <w:szCs w:val="28"/>
              </w:rPr>
              <w:t>)</w:t>
            </w:r>
          </w:p>
        </w:tc>
      </w:tr>
      <w:tr w:rsidR="00AC3750" w:rsidRPr="0073467D" w14:paraId="14E33013" w14:textId="77777777" w:rsidTr="00AC3750">
        <w:tc>
          <w:tcPr>
            <w:tcW w:w="933" w:type="dxa"/>
          </w:tcPr>
          <w:p w14:paraId="68B94EAF" w14:textId="77777777" w:rsidR="00AC3750" w:rsidRPr="0073467D" w:rsidRDefault="00AC3750" w:rsidP="00AC3750">
            <w:pPr>
              <w:pStyle w:val="ListParagraph"/>
              <w:ind w:left="22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B3</w:t>
            </w:r>
          </w:p>
        </w:tc>
        <w:tc>
          <w:tcPr>
            <w:tcW w:w="3374" w:type="dxa"/>
          </w:tcPr>
          <w:p w14:paraId="280C8DC1" w14:textId="4E8EF6EA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B3 (MIGO)</w:t>
            </w:r>
          </w:p>
        </w:tc>
        <w:tc>
          <w:tcPr>
            <w:tcW w:w="4709" w:type="dxa"/>
          </w:tcPr>
          <w:p w14:paraId="04A6FA76" w14:textId="3F13AFD4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5000000177/2025 (</w:t>
            </w:r>
            <w:r w:rsidRPr="0073467D">
              <w:rPr>
                <w:rFonts w:ascii="Arial" w:hAnsi="Arial" w:cs="Arial"/>
                <w:b/>
                <w:bCs/>
                <w:sz w:val="28"/>
                <w:szCs w:val="28"/>
              </w:rPr>
              <w:t>Fiori</w:t>
            </w:r>
            <w:r w:rsidRPr="0073467D">
              <w:rPr>
                <w:rFonts w:ascii="Arial" w:hAnsi="Arial" w:cs="Arial"/>
                <w:sz w:val="28"/>
                <w:szCs w:val="28"/>
              </w:rPr>
              <w:t>)</w:t>
            </w:r>
          </w:p>
        </w:tc>
      </w:tr>
      <w:tr w:rsidR="00AC3750" w:rsidRPr="0073467D" w14:paraId="15117E83" w14:textId="77777777" w:rsidTr="00AC3750">
        <w:tc>
          <w:tcPr>
            <w:tcW w:w="933" w:type="dxa"/>
          </w:tcPr>
          <w:p w14:paraId="6AB80D03" w14:textId="77777777" w:rsidR="00AC3750" w:rsidRPr="0073467D" w:rsidRDefault="00AC3750" w:rsidP="00AC3750">
            <w:pPr>
              <w:pStyle w:val="ListParagraph"/>
              <w:ind w:left="22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B4</w:t>
            </w:r>
          </w:p>
        </w:tc>
        <w:tc>
          <w:tcPr>
            <w:tcW w:w="3374" w:type="dxa"/>
          </w:tcPr>
          <w:p w14:paraId="31D80A33" w14:textId="77777777" w:rsidR="00AC3750" w:rsidRPr="0073467D" w:rsidRDefault="00AC3750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4709" w:type="dxa"/>
          </w:tcPr>
          <w:p w14:paraId="480C25C3" w14:textId="77777777" w:rsidR="00AC3750" w:rsidRPr="0073467D" w:rsidRDefault="00AC3750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</w:tr>
      <w:tr w:rsidR="00AC3750" w:rsidRPr="0073467D" w14:paraId="3301C54B" w14:textId="77777777" w:rsidTr="00AC3750">
        <w:tc>
          <w:tcPr>
            <w:tcW w:w="933" w:type="dxa"/>
          </w:tcPr>
          <w:p w14:paraId="5B2F24CE" w14:textId="77777777" w:rsidR="00AC3750" w:rsidRPr="0073467D" w:rsidRDefault="00AC3750" w:rsidP="00AC3750">
            <w:pPr>
              <w:pStyle w:val="ListParagraph"/>
              <w:ind w:left="22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B5</w:t>
            </w:r>
          </w:p>
        </w:tc>
        <w:tc>
          <w:tcPr>
            <w:tcW w:w="3374" w:type="dxa"/>
          </w:tcPr>
          <w:p w14:paraId="3AA3DC09" w14:textId="4BAA40BB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B5 (XK01)</w:t>
            </w:r>
          </w:p>
        </w:tc>
        <w:tc>
          <w:tcPr>
            <w:tcW w:w="4709" w:type="dxa"/>
          </w:tcPr>
          <w:p w14:paraId="3B3D2002" w14:textId="60F0C24B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48450 - Shimano-21 (GUI)</w:t>
            </w:r>
          </w:p>
        </w:tc>
      </w:tr>
      <w:tr w:rsidR="00AC3750" w:rsidRPr="0073467D" w14:paraId="3D9D74CE" w14:textId="77777777" w:rsidTr="00AC3750">
        <w:tc>
          <w:tcPr>
            <w:tcW w:w="933" w:type="dxa"/>
          </w:tcPr>
          <w:p w14:paraId="65FA9C8B" w14:textId="77777777" w:rsidR="00AC3750" w:rsidRPr="0073467D" w:rsidRDefault="00AC3750" w:rsidP="00AC3750">
            <w:pPr>
              <w:pStyle w:val="ListParagraph"/>
              <w:ind w:left="22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B6</w:t>
            </w:r>
          </w:p>
        </w:tc>
        <w:tc>
          <w:tcPr>
            <w:tcW w:w="3374" w:type="dxa"/>
          </w:tcPr>
          <w:p w14:paraId="5A547994" w14:textId="1B49F4EC" w:rsidR="00AC3750" w:rsidRPr="0073467D" w:rsidRDefault="00E42499" w:rsidP="00E42499">
            <w:pPr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B6 (KS01)</w:t>
            </w:r>
          </w:p>
        </w:tc>
        <w:tc>
          <w:tcPr>
            <w:tcW w:w="4709" w:type="dxa"/>
          </w:tcPr>
          <w:p w14:paraId="75C910FB" w14:textId="76F35383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30-3-21 (GUI)</w:t>
            </w:r>
          </w:p>
        </w:tc>
      </w:tr>
      <w:tr w:rsidR="00AC3750" w:rsidRPr="0073467D" w14:paraId="01895B76" w14:textId="77777777" w:rsidTr="00AC3750">
        <w:tc>
          <w:tcPr>
            <w:tcW w:w="933" w:type="dxa"/>
          </w:tcPr>
          <w:p w14:paraId="5C96D3FB" w14:textId="77777777" w:rsidR="00AC3750" w:rsidRPr="0073467D" w:rsidRDefault="00AC3750" w:rsidP="00AC3750">
            <w:pPr>
              <w:pStyle w:val="ListParagraph"/>
              <w:ind w:left="22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B7</w:t>
            </w:r>
          </w:p>
        </w:tc>
        <w:tc>
          <w:tcPr>
            <w:tcW w:w="3374" w:type="dxa"/>
          </w:tcPr>
          <w:p w14:paraId="214F3986" w14:textId="77777777" w:rsidR="00AC3750" w:rsidRPr="0073467D" w:rsidRDefault="00AC3750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4709" w:type="dxa"/>
          </w:tcPr>
          <w:p w14:paraId="775E8E63" w14:textId="77777777" w:rsidR="00AC3750" w:rsidRPr="0073467D" w:rsidRDefault="00AC3750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</w:tr>
      <w:tr w:rsidR="00AC3750" w:rsidRPr="0073467D" w14:paraId="0A888BC8" w14:textId="77777777" w:rsidTr="00AC3750">
        <w:tc>
          <w:tcPr>
            <w:tcW w:w="933" w:type="dxa"/>
          </w:tcPr>
          <w:p w14:paraId="0D867C23" w14:textId="77777777" w:rsidR="00AC3750" w:rsidRPr="0073467D" w:rsidRDefault="00AC3750" w:rsidP="00AC3750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V1</w:t>
            </w:r>
          </w:p>
        </w:tc>
        <w:tc>
          <w:tcPr>
            <w:tcW w:w="3374" w:type="dxa"/>
          </w:tcPr>
          <w:p w14:paraId="7B54FC04" w14:textId="76B53715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V1 (VA21)</w:t>
            </w:r>
          </w:p>
        </w:tc>
        <w:tc>
          <w:tcPr>
            <w:tcW w:w="4709" w:type="dxa"/>
          </w:tcPr>
          <w:p w14:paraId="06551EBA" w14:textId="34097AFD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20000076 (GUI)</w:t>
            </w:r>
          </w:p>
        </w:tc>
      </w:tr>
      <w:tr w:rsidR="00AC3750" w:rsidRPr="0073467D" w14:paraId="630547BE" w14:textId="77777777" w:rsidTr="00AC3750">
        <w:tc>
          <w:tcPr>
            <w:tcW w:w="933" w:type="dxa"/>
          </w:tcPr>
          <w:p w14:paraId="336732B3" w14:textId="77777777" w:rsidR="00AC3750" w:rsidRPr="0073467D" w:rsidRDefault="00AC3750" w:rsidP="00AC3750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V2</w:t>
            </w:r>
          </w:p>
        </w:tc>
        <w:tc>
          <w:tcPr>
            <w:tcW w:w="3374" w:type="dxa"/>
          </w:tcPr>
          <w:p w14:paraId="1910DBF7" w14:textId="28F079EC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V2 (VA01)</w:t>
            </w:r>
          </w:p>
        </w:tc>
        <w:tc>
          <w:tcPr>
            <w:tcW w:w="4709" w:type="dxa"/>
          </w:tcPr>
          <w:p w14:paraId="36D34B87" w14:textId="3F24BBFA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84 (GUI)</w:t>
            </w:r>
          </w:p>
        </w:tc>
      </w:tr>
      <w:tr w:rsidR="00AC3750" w:rsidRPr="0073467D" w14:paraId="07E56E6F" w14:textId="77777777" w:rsidTr="00AC3750">
        <w:tc>
          <w:tcPr>
            <w:tcW w:w="933" w:type="dxa"/>
          </w:tcPr>
          <w:p w14:paraId="5C9E2BB9" w14:textId="77777777" w:rsidR="00AC3750" w:rsidRPr="0073467D" w:rsidRDefault="00AC3750" w:rsidP="00AC3750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V3</w:t>
            </w:r>
          </w:p>
        </w:tc>
        <w:tc>
          <w:tcPr>
            <w:tcW w:w="3374" w:type="dxa"/>
          </w:tcPr>
          <w:p w14:paraId="3B004108" w14:textId="77098FA2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V3 (VL01N)</w:t>
            </w:r>
          </w:p>
        </w:tc>
        <w:tc>
          <w:tcPr>
            <w:tcW w:w="4709" w:type="dxa"/>
          </w:tcPr>
          <w:p w14:paraId="13CBAE2B" w14:textId="23FA6BCB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80000108 (</w:t>
            </w:r>
            <w:r w:rsidRPr="0073467D">
              <w:rPr>
                <w:rFonts w:ascii="Arial" w:hAnsi="Arial" w:cs="Arial"/>
                <w:b/>
                <w:bCs/>
                <w:sz w:val="28"/>
                <w:szCs w:val="28"/>
              </w:rPr>
              <w:t>Fiori</w:t>
            </w:r>
            <w:r w:rsidRPr="0073467D">
              <w:rPr>
                <w:rFonts w:ascii="Arial" w:hAnsi="Arial" w:cs="Arial"/>
                <w:sz w:val="28"/>
                <w:szCs w:val="28"/>
              </w:rPr>
              <w:t>)</w:t>
            </w:r>
          </w:p>
        </w:tc>
      </w:tr>
      <w:tr w:rsidR="00AC3750" w:rsidRPr="0073467D" w14:paraId="4FF3CA75" w14:textId="77777777" w:rsidTr="00AC3750">
        <w:tc>
          <w:tcPr>
            <w:tcW w:w="933" w:type="dxa"/>
          </w:tcPr>
          <w:p w14:paraId="07CA3E64" w14:textId="77777777" w:rsidR="00AC3750" w:rsidRPr="0073467D" w:rsidRDefault="00AC3750" w:rsidP="00AC3750">
            <w:pPr>
              <w:pStyle w:val="ListParagraph"/>
              <w:ind w:left="22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V4</w:t>
            </w:r>
          </w:p>
        </w:tc>
        <w:tc>
          <w:tcPr>
            <w:tcW w:w="3374" w:type="dxa"/>
          </w:tcPr>
          <w:p w14:paraId="74C8404A" w14:textId="5A62B468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V4 (VF01)</w:t>
            </w:r>
          </w:p>
        </w:tc>
        <w:tc>
          <w:tcPr>
            <w:tcW w:w="4709" w:type="dxa"/>
          </w:tcPr>
          <w:p w14:paraId="41575F67" w14:textId="6C9DA5C7" w:rsidR="00AC3750" w:rsidRPr="0073467D" w:rsidRDefault="00E42499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90000102 (</w:t>
            </w:r>
            <w:r w:rsidRPr="0073467D">
              <w:rPr>
                <w:rFonts w:ascii="Arial" w:hAnsi="Arial" w:cs="Arial"/>
                <w:b/>
                <w:bCs/>
                <w:sz w:val="28"/>
                <w:szCs w:val="28"/>
              </w:rPr>
              <w:t>Fiori</w:t>
            </w:r>
            <w:r w:rsidRPr="0073467D">
              <w:rPr>
                <w:rFonts w:ascii="Arial" w:hAnsi="Arial" w:cs="Arial"/>
                <w:sz w:val="28"/>
                <w:szCs w:val="28"/>
              </w:rPr>
              <w:t>)</w:t>
            </w:r>
          </w:p>
        </w:tc>
      </w:tr>
      <w:tr w:rsidR="00AC3750" w:rsidRPr="0073467D" w14:paraId="37B86DBA" w14:textId="77777777" w:rsidTr="00AC3750">
        <w:tc>
          <w:tcPr>
            <w:tcW w:w="933" w:type="dxa"/>
          </w:tcPr>
          <w:p w14:paraId="56AAD4C0" w14:textId="77777777" w:rsidR="00AC3750" w:rsidRPr="0073467D" w:rsidRDefault="00AC3750" w:rsidP="00AC3750">
            <w:pPr>
              <w:pStyle w:val="ListParagraph"/>
              <w:ind w:left="22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V5</w:t>
            </w:r>
          </w:p>
        </w:tc>
        <w:tc>
          <w:tcPr>
            <w:tcW w:w="3374" w:type="dxa"/>
          </w:tcPr>
          <w:p w14:paraId="72B0B951" w14:textId="43995869" w:rsidR="00AC3750" w:rsidRPr="0073467D" w:rsidRDefault="00671797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V5 (XD01)</w:t>
            </w:r>
          </w:p>
        </w:tc>
        <w:tc>
          <w:tcPr>
            <w:tcW w:w="4709" w:type="dxa"/>
          </w:tcPr>
          <w:p w14:paraId="00C24407" w14:textId="0DAFC11B" w:rsidR="00AC3750" w:rsidRPr="0073467D" w:rsidRDefault="00671797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KUNDENKR10-21 (GUI)</w:t>
            </w:r>
          </w:p>
        </w:tc>
      </w:tr>
      <w:tr w:rsidR="00AC3750" w:rsidRPr="0073467D" w14:paraId="0B07A80F" w14:textId="77777777" w:rsidTr="00AC3750">
        <w:tc>
          <w:tcPr>
            <w:tcW w:w="933" w:type="dxa"/>
          </w:tcPr>
          <w:p w14:paraId="3956405B" w14:textId="77777777" w:rsidR="00AC3750" w:rsidRPr="0073467D" w:rsidRDefault="00AC3750" w:rsidP="00AC3750">
            <w:pPr>
              <w:pStyle w:val="ListParagraph"/>
              <w:ind w:left="22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V6</w:t>
            </w:r>
          </w:p>
        </w:tc>
        <w:tc>
          <w:tcPr>
            <w:tcW w:w="3374" w:type="dxa"/>
          </w:tcPr>
          <w:p w14:paraId="3CEFA273" w14:textId="77777777" w:rsidR="00AC3750" w:rsidRPr="0073467D" w:rsidRDefault="00AC3750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4709" w:type="dxa"/>
          </w:tcPr>
          <w:p w14:paraId="5037E2E1" w14:textId="77777777" w:rsidR="00AC3750" w:rsidRPr="0073467D" w:rsidRDefault="00AC3750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</w:tr>
      <w:tr w:rsidR="00AC3750" w:rsidRPr="0073467D" w14:paraId="1C986430" w14:textId="77777777" w:rsidTr="00AC3750">
        <w:tc>
          <w:tcPr>
            <w:tcW w:w="933" w:type="dxa"/>
          </w:tcPr>
          <w:p w14:paraId="3FC70484" w14:textId="4B5C58BD" w:rsidR="00AC3750" w:rsidRPr="0073467D" w:rsidRDefault="00671797" w:rsidP="00AC3750">
            <w:pPr>
              <w:pStyle w:val="ListParagraph"/>
              <w:ind w:left="22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M1</w:t>
            </w:r>
          </w:p>
        </w:tc>
        <w:tc>
          <w:tcPr>
            <w:tcW w:w="3374" w:type="dxa"/>
          </w:tcPr>
          <w:p w14:paraId="51051737" w14:textId="190C03EF" w:rsidR="00AC3750" w:rsidRPr="0073467D" w:rsidRDefault="00671797" w:rsidP="00A22031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MU1 (MM01)</w:t>
            </w:r>
          </w:p>
        </w:tc>
        <w:tc>
          <w:tcPr>
            <w:tcW w:w="4709" w:type="dxa"/>
          </w:tcPr>
          <w:p w14:paraId="4B587BF6" w14:textId="0465831B" w:rsidR="00AC3750" w:rsidRPr="0073467D" w:rsidRDefault="00671797" w:rsidP="00671797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MTBA-21 (GUI)</w:t>
            </w:r>
          </w:p>
        </w:tc>
      </w:tr>
    </w:tbl>
    <w:p w14:paraId="76E9214F" w14:textId="567225C2" w:rsidR="00AC3750" w:rsidRPr="0073467D" w:rsidRDefault="00AC3750" w:rsidP="00795149">
      <w:pPr>
        <w:jc w:val="both"/>
        <w:rPr>
          <w:rFonts w:ascii="Arial" w:hAnsi="Arial" w:cs="Arial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t>Bitte füllen Sie nur die Übungsaufgaben aus, die Sie auch durchgeführt haben.</w:t>
      </w:r>
    </w:p>
    <w:p w14:paraId="36C8B079" w14:textId="7B293527" w:rsidR="00AF66EA" w:rsidRPr="0073467D" w:rsidRDefault="00AF66EA" w:rsidP="00AC3750">
      <w:pPr>
        <w:pStyle w:val="Heading2"/>
        <w:rPr>
          <w:rFonts w:ascii="Arial" w:hAnsi="Arial" w:cs="Arial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t>Tabelle</w:t>
      </w:r>
      <w:r w:rsidR="00AC3750" w:rsidRPr="0073467D">
        <w:rPr>
          <w:rFonts w:ascii="Arial" w:hAnsi="Arial" w:cs="Arial"/>
          <w:sz w:val="28"/>
          <w:szCs w:val="28"/>
          <w:lang w:val="de-AT"/>
        </w:rPr>
        <w:t xml:space="preserve"> Case Study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3402"/>
        <w:gridCol w:w="4768"/>
      </w:tblGrid>
      <w:tr w:rsidR="00AF66EA" w:rsidRPr="0073467D" w14:paraId="10BF539C" w14:textId="77777777" w:rsidTr="00AF66EA">
        <w:tc>
          <w:tcPr>
            <w:tcW w:w="846" w:type="dxa"/>
          </w:tcPr>
          <w:p w14:paraId="2256126D" w14:textId="003FDA9E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5B0D9492" w14:textId="1F7A2CC8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Transaktion</w:t>
            </w:r>
          </w:p>
        </w:tc>
        <w:tc>
          <w:tcPr>
            <w:tcW w:w="4768" w:type="dxa"/>
          </w:tcPr>
          <w:p w14:paraId="33098EFD" w14:textId="3F7547C4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No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  <w:lang w:val="de-AT"/>
              </w:rPr>
              <w:t>.</w:t>
            </w:r>
          </w:p>
        </w:tc>
      </w:tr>
      <w:tr w:rsidR="00AF66EA" w:rsidRPr="0073467D" w14:paraId="4223D831" w14:textId="77777777" w:rsidTr="00AF66EA">
        <w:tc>
          <w:tcPr>
            <w:tcW w:w="846" w:type="dxa"/>
          </w:tcPr>
          <w:p w14:paraId="16F73708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2506D997" w14:textId="6DA72D92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</w:rPr>
              <w:t>Kreditor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</w:rPr>
              <w:t xml:space="preserve"> anlegen (XK01)</w:t>
            </w:r>
          </w:p>
        </w:tc>
        <w:tc>
          <w:tcPr>
            <w:tcW w:w="4768" w:type="dxa"/>
          </w:tcPr>
          <w:p w14:paraId="12D64BBA" w14:textId="28DBCD65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GigaRad-21</w:t>
            </w:r>
          </w:p>
        </w:tc>
      </w:tr>
      <w:tr w:rsidR="00AF66EA" w:rsidRPr="0073467D" w14:paraId="101D7AB4" w14:textId="77777777" w:rsidTr="00AF66EA">
        <w:tc>
          <w:tcPr>
            <w:tcW w:w="846" w:type="dxa"/>
          </w:tcPr>
          <w:p w14:paraId="74299D6C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7B893F54" w14:textId="3418E085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</w:rPr>
              <w:t>Debitor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</w:rPr>
              <w:t xml:space="preserve"> anlegen (XD01)</w:t>
            </w:r>
          </w:p>
        </w:tc>
        <w:tc>
          <w:tcPr>
            <w:tcW w:w="4768" w:type="dxa"/>
          </w:tcPr>
          <w:p w14:paraId="5B4F6689" w14:textId="6C44504D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RadFan-21</w:t>
            </w:r>
          </w:p>
        </w:tc>
      </w:tr>
      <w:tr w:rsidR="00AF66EA" w:rsidRPr="0073467D" w14:paraId="56C0B3AB" w14:textId="77777777" w:rsidTr="00AF66EA">
        <w:tc>
          <w:tcPr>
            <w:tcW w:w="846" w:type="dxa"/>
          </w:tcPr>
          <w:p w14:paraId="55F8F234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4A70922D" w14:textId="42C91E39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</w:rPr>
              <w:t>Bestellung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</w:rPr>
              <w:t xml:space="preserve"> (ME21N)</w:t>
            </w:r>
          </w:p>
        </w:tc>
        <w:tc>
          <w:tcPr>
            <w:tcW w:w="4768" w:type="dxa"/>
          </w:tcPr>
          <w:p w14:paraId="5BA4A7A8" w14:textId="1110ED52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4500000232</w:t>
            </w:r>
          </w:p>
        </w:tc>
      </w:tr>
      <w:tr w:rsidR="00AF66EA" w:rsidRPr="0073467D" w14:paraId="2DAA6F9D" w14:textId="77777777" w:rsidTr="00AF66EA">
        <w:tc>
          <w:tcPr>
            <w:tcW w:w="846" w:type="dxa"/>
          </w:tcPr>
          <w:p w14:paraId="39B98695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1D6CC558" w14:textId="5E2AC615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</w:rPr>
              <w:t>Erster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</w:rPr>
              <w:t xml:space="preserve"> Wareneingang (MIGO)</w:t>
            </w:r>
          </w:p>
        </w:tc>
        <w:tc>
          <w:tcPr>
            <w:tcW w:w="4768" w:type="dxa"/>
          </w:tcPr>
          <w:p w14:paraId="70DB71D2" w14:textId="016872CE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5000000239</w:t>
            </w:r>
          </w:p>
        </w:tc>
      </w:tr>
      <w:tr w:rsidR="00AF66EA" w:rsidRPr="0073467D" w14:paraId="36DD64C3" w14:textId="77777777" w:rsidTr="00AF66EA">
        <w:tc>
          <w:tcPr>
            <w:tcW w:w="846" w:type="dxa"/>
          </w:tcPr>
          <w:p w14:paraId="7E88AA48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5BF97A99" w14:textId="4049B693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</w:rPr>
              <w:t>Warenausgang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</w:rPr>
              <w:t xml:space="preserve"> Kostenstelle (MIGO)</w:t>
            </w:r>
          </w:p>
        </w:tc>
        <w:tc>
          <w:tcPr>
            <w:tcW w:w="4768" w:type="dxa"/>
          </w:tcPr>
          <w:p w14:paraId="0CE135E6" w14:textId="15963609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4900000336</w:t>
            </w:r>
          </w:p>
        </w:tc>
      </w:tr>
      <w:tr w:rsidR="00AF66EA" w:rsidRPr="0073467D" w14:paraId="439F1E70" w14:textId="77777777" w:rsidTr="00AF66EA">
        <w:tc>
          <w:tcPr>
            <w:tcW w:w="846" w:type="dxa"/>
          </w:tcPr>
          <w:p w14:paraId="666F6D1F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5BBA27C2" w14:textId="53B65BE3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</w:rPr>
              <w:t>Retoure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</w:rPr>
              <w:t xml:space="preserve"> (MIGO)</w:t>
            </w:r>
          </w:p>
        </w:tc>
        <w:tc>
          <w:tcPr>
            <w:tcW w:w="4768" w:type="dxa"/>
          </w:tcPr>
          <w:p w14:paraId="0F943417" w14:textId="45B3709F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5000000240</w:t>
            </w:r>
          </w:p>
        </w:tc>
      </w:tr>
      <w:tr w:rsidR="00AF66EA" w:rsidRPr="0073467D" w14:paraId="0E076312" w14:textId="77777777" w:rsidTr="00AF66EA">
        <w:tc>
          <w:tcPr>
            <w:tcW w:w="846" w:type="dxa"/>
          </w:tcPr>
          <w:p w14:paraId="4A5F7E7C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4C84460B" w14:textId="2E572651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Erste Rechnung (MIRO)</w:t>
            </w:r>
          </w:p>
        </w:tc>
        <w:tc>
          <w:tcPr>
            <w:tcW w:w="4768" w:type="dxa"/>
          </w:tcPr>
          <w:p w14:paraId="097FFC86" w14:textId="355636F0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5105600228/2025</w:t>
            </w:r>
          </w:p>
        </w:tc>
      </w:tr>
      <w:tr w:rsidR="00AF66EA" w:rsidRPr="0073467D" w14:paraId="03BFB471" w14:textId="77777777" w:rsidTr="00AF66EA">
        <w:tc>
          <w:tcPr>
            <w:tcW w:w="846" w:type="dxa"/>
          </w:tcPr>
          <w:p w14:paraId="7010E803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53A1AE67" w14:textId="1455E0DE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</w:rPr>
              <w:t>Zweiter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</w:rPr>
              <w:t xml:space="preserve"> Wareneingang (MIGO)</w:t>
            </w:r>
          </w:p>
        </w:tc>
        <w:tc>
          <w:tcPr>
            <w:tcW w:w="4768" w:type="dxa"/>
          </w:tcPr>
          <w:p w14:paraId="7CAC943C" w14:textId="005B899B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5000000244</w:t>
            </w:r>
          </w:p>
        </w:tc>
      </w:tr>
      <w:tr w:rsidR="00AF66EA" w:rsidRPr="0073467D" w14:paraId="46E1E33E" w14:textId="77777777" w:rsidTr="00AF66EA">
        <w:tc>
          <w:tcPr>
            <w:tcW w:w="846" w:type="dxa"/>
          </w:tcPr>
          <w:p w14:paraId="6DD5CB0E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3DDBC375" w14:textId="3BC1EDE3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</w:rPr>
              <w:t>Zweite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</w:rPr>
              <w:t xml:space="preserve"> Rechnung (MIRO)</w:t>
            </w:r>
          </w:p>
        </w:tc>
        <w:tc>
          <w:tcPr>
            <w:tcW w:w="4768" w:type="dxa"/>
          </w:tcPr>
          <w:p w14:paraId="32E64495" w14:textId="0B5BC233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5105600231/2025</w:t>
            </w:r>
          </w:p>
        </w:tc>
      </w:tr>
      <w:tr w:rsidR="00AF66EA" w:rsidRPr="0073467D" w14:paraId="0F3DBA72" w14:textId="77777777" w:rsidTr="00AF66EA">
        <w:tc>
          <w:tcPr>
            <w:tcW w:w="846" w:type="dxa"/>
          </w:tcPr>
          <w:p w14:paraId="4C56DF70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3BC6B902" w14:textId="082281FF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</w:rPr>
              <w:t>Stückliste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</w:rPr>
              <w:t xml:space="preserve"> (CS01)</w:t>
            </w:r>
            <w:r w:rsidR="0073467D" w:rsidRPr="0073467D">
              <w:rPr>
                <w:rFonts w:ascii="Arial" w:hAnsi="Arial" w:cs="Arial"/>
                <w:sz w:val="28"/>
                <w:szCs w:val="28"/>
              </w:rPr>
              <w:t>(BOM)</w:t>
            </w:r>
          </w:p>
        </w:tc>
        <w:tc>
          <w:tcPr>
            <w:tcW w:w="4768" w:type="dxa"/>
          </w:tcPr>
          <w:p w14:paraId="51B45C17" w14:textId="0DEE5385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E-MTBA-21</w:t>
            </w:r>
          </w:p>
        </w:tc>
      </w:tr>
      <w:tr w:rsidR="00AF66EA" w:rsidRPr="0073467D" w14:paraId="0CADFB34" w14:textId="77777777" w:rsidTr="00AF66EA">
        <w:tc>
          <w:tcPr>
            <w:tcW w:w="846" w:type="dxa"/>
          </w:tcPr>
          <w:p w14:paraId="7CED0A96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2CBC0A7D" w14:textId="65E219D6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</w:rPr>
              <w:t>Arbeitsplan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</w:rPr>
              <w:t xml:space="preserve"> (CA01)</w:t>
            </w:r>
          </w:p>
        </w:tc>
        <w:tc>
          <w:tcPr>
            <w:tcW w:w="4768" w:type="dxa"/>
          </w:tcPr>
          <w:p w14:paraId="44EB29C3" w14:textId="64BD0024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50022031</w:t>
            </w:r>
          </w:p>
        </w:tc>
      </w:tr>
      <w:tr w:rsidR="00AF66EA" w:rsidRPr="0073467D" w14:paraId="1084F011" w14:textId="77777777" w:rsidTr="00AF66EA">
        <w:tc>
          <w:tcPr>
            <w:tcW w:w="846" w:type="dxa"/>
          </w:tcPr>
          <w:p w14:paraId="4D4A1018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2D5851B2" w14:textId="06C1FE0C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</w:rPr>
              <w:t>Angebot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</w:rPr>
              <w:t xml:space="preserve"> (VA21)</w:t>
            </w:r>
          </w:p>
        </w:tc>
        <w:tc>
          <w:tcPr>
            <w:tcW w:w="4768" w:type="dxa"/>
          </w:tcPr>
          <w:p w14:paraId="3042DF80" w14:textId="58547436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20000233</w:t>
            </w:r>
          </w:p>
        </w:tc>
      </w:tr>
      <w:tr w:rsidR="00AF66EA" w:rsidRPr="0073467D" w14:paraId="2395D447" w14:textId="77777777" w:rsidTr="00AF66EA">
        <w:tc>
          <w:tcPr>
            <w:tcW w:w="846" w:type="dxa"/>
          </w:tcPr>
          <w:p w14:paraId="76305768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3796369B" w14:textId="61FFB92F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proofErr w:type="spellStart"/>
            <w:r w:rsidRPr="0073467D">
              <w:rPr>
                <w:rFonts w:ascii="Arial" w:hAnsi="Arial" w:cs="Arial"/>
                <w:sz w:val="28"/>
                <w:szCs w:val="28"/>
              </w:rPr>
              <w:t>Kundenauftrag</w:t>
            </w:r>
            <w:proofErr w:type="spellEnd"/>
            <w:r w:rsidRPr="0073467D">
              <w:rPr>
                <w:rFonts w:ascii="Arial" w:hAnsi="Arial" w:cs="Arial"/>
                <w:sz w:val="28"/>
                <w:szCs w:val="28"/>
              </w:rPr>
              <w:t xml:space="preserve"> (VA01)</w:t>
            </w:r>
          </w:p>
        </w:tc>
        <w:tc>
          <w:tcPr>
            <w:tcW w:w="4768" w:type="dxa"/>
          </w:tcPr>
          <w:p w14:paraId="18B99BAC" w14:textId="2A591CB0" w:rsidR="00AF66EA" w:rsidRPr="0073467D" w:rsidRDefault="00671797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  <w:r w:rsidRPr="0073467D">
              <w:rPr>
                <w:rFonts w:ascii="Arial" w:hAnsi="Arial" w:cs="Arial"/>
                <w:sz w:val="28"/>
                <w:szCs w:val="28"/>
              </w:rPr>
              <w:t>248</w:t>
            </w:r>
          </w:p>
        </w:tc>
      </w:tr>
      <w:tr w:rsidR="00AF66EA" w:rsidRPr="0073467D" w14:paraId="257C92FA" w14:textId="77777777" w:rsidTr="00AF66EA">
        <w:tc>
          <w:tcPr>
            <w:tcW w:w="846" w:type="dxa"/>
          </w:tcPr>
          <w:p w14:paraId="04176242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10211F9F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4768" w:type="dxa"/>
          </w:tcPr>
          <w:p w14:paraId="61C6DF97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</w:tr>
      <w:tr w:rsidR="00AF66EA" w:rsidRPr="0073467D" w14:paraId="669D8B01" w14:textId="77777777" w:rsidTr="00AF66EA">
        <w:tc>
          <w:tcPr>
            <w:tcW w:w="846" w:type="dxa"/>
          </w:tcPr>
          <w:p w14:paraId="6B3877D0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7059444C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4768" w:type="dxa"/>
          </w:tcPr>
          <w:p w14:paraId="2B9DFA71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</w:tr>
      <w:tr w:rsidR="00AF66EA" w:rsidRPr="0073467D" w14:paraId="34AF15E0" w14:textId="77777777" w:rsidTr="00AF66EA">
        <w:tc>
          <w:tcPr>
            <w:tcW w:w="846" w:type="dxa"/>
          </w:tcPr>
          <w:p w14:paraId="019F249E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514C61EB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4768" w:type="dxa"/>
          </w:tcPr>
          <w:p w14:paraId="7A5547C4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</w:tr>
      <w:tr w:rsidR="00AF66EA" w:rsidRPr="0073467D" w14:paraId="173F3EF2" w14:textId="77777777" w:rsidTr="00AF66EA">
        <w:tc>
          <w:tcPr>
            <w:tcW w:w="846" w:type="dxa"/>
          </w:tcPr>
          <w:p w14:paraId="498B92B4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0A87D272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4768" w:type="dxa"/>
          </w:tcPr>
          <w:p w14:paraId="17A104BB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</w:tr>
      <w:tr w:rsidR="00AF66EA" w:rsidRPr="0073467D" w14:paraId="7055FDE4" w14:textId="77777777" w:rsidTr="00AF66EA">
        <w:tc>
          <w:tcPr>
            <w:tcW w:w="846" w:type="dxa"/>
          </w:tcPr>
          <w:p w14:paraId="4ED55CB6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6A528D15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4768" w:type="dxa"/>
          </w:tcPr>
          <w:p w14:paraId="7BFB3CBC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</w:tr>
      <w:tr w:rsidR="00AF66EA" w:rsidRPr="0073467D" w14:paraId="3F2955D6" w14:textId="77777777" w:rsidTr="00AF66EA">
        <w:tc>
          <w:tcPr>
            <w:tcW w:w="846" w:type="dxa"/>
          </w:tcPr>
          <w:p w14:paraId="0C4EFC03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4D26BC15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4768" w:type="dxa"/>
          </w:tcPr>
          <w:p w14:paraId="620A45EC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</w:tr>
      <w:tr w:rsidR="00AF66EA" w:rsidRPr="0073467D" w14:paraId="000F0DDC" w14:textId="77777777" w:rsidTr="00AF66EA">
        <w:tc>
          <w:tcPr>
            <w:tcW w:w="846" w:type="dxa"/>
          </w:tcPr>
          <w:p w14:paraId="06509C07" w14:textId="77777777" w:rsidR="00AF66EA" w:rsidRPr="0073467D" w:rsidRDefault="00AF66EA" w:rsidP="00AF66EA">
            <w:pPr>
              <w:pStyle w:val="ListParagraph"/>
              <w:numPr>
                <w:ilvl w:val="0"/>
                <w:numId w:val="3"/>
              </w:numPr>
              <w:ind w:left="447"/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3402" w:type="dxa"/>
          </w:tcPr>
          <w:p w14:paraId="5D7E5B88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  <w:tc>
          <w:tcPr>
            <w:tcW w:w="4768" w:type="dxa"/>
          </w:tcPr>
          <w:p w14:paraId="538A69F0" w14:textId="77777777" w:rsidR="00AF66EA" w:rsidRPr="0073467D" w:rsidRDefault="00AF66EA" w:rsidP="00795149">
            <w:pPr>
              <w:jc w:val="both"/>
              <w:rPr>
                <w:rFonts w:ascii="Arial" w:hAnsi="Arial" w:cs="Arial"/>
                <w:sz w:val="28"/>
                <w:szCs w:val="28"/>
                <w:lang w:val="de-AT"/>
              </w:rPr>
            </w:pPr>
          </w:p>
        </w:tc>
      </w:tr>
    </w:tbl>
    <w:p w14:paraId="036FE4C7" w14:textId="77777777" w:rsidR="00AF66EA" w:rsidRPr="0073467D" w:rsidRDefault="00AF66EA" w:rsidP="00795149">
      <w:pPr>
        <w:jc w:val="both"/>
        <w:rPr>
          <w:rFonts w:ascii="Arial" w:hAnsi="Arial" w:cs="Arial"/>
          <w:sz w:val="28"/>
          <w:szCs w:val="28"/>
          <w:lang w:val="de-AT"/>
        </w:rPr>
      </w:pPr>
    </w:p>
    <w:p w14:paraId="1E9F6334" w14:textId="77777777" w:rsidR="000E44D6" w:rsidRPr="0073467D" w:rsidRDefault="000E44D6">
      <w:pPr>
        <w:rPr>
          <w:rFonts w:ascii="Arial" w:eastAsiaTheme="majorEastAsia" w:hAnsi="Arial" w:cs="Arial"/>
          <w:color w:val="2F5496" w:themeColor="accent1" w:themeShade="BF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br w:type="page"/>
      </w:r>
    </w:p>
    <w:p w14:paraId="7FD47736" w14:textId="29E36840" w:rsidR="000E44D6" w:rsidRPr="0073467D" w:rsidRDefault="00386BBA" w:rsidP="00386BBA">
      <w:pPr>
        <w:pStyle w:val="Heading1"/>
        <w:rPr>
          <w:rFonts w:ascii="Arial" w:hAnsi="Arial" w:cs="Arial"/>
          <w:sz w:val="28"/>
          <w:szCs w:val="28"/>
          <w:lang w:val="de-AT"/>
        </w:rPr>
      </w:pPr>
      <w:r w:rsidRPr="0073467D">
        <w:rPr>
          <w:rFonts w:ascii="Arial" w:hAnsi="Arial" w:cs="Arial"/>
          <w:sz w:val="28"/>
          <w:szCs w:val="28"/>
          <w:lang w:val="de-AT"/>
        </w:rPr>
        <w:lastRenderedPageBreak/>
        <w:t>Quellen</w:t>
      </w:r>
    </w:p>
    <w:p w14:paraId="2803F8BA" w14:textId="77777777" w:rsidR="00671797" w:rsidRPr="00671797" w:rsidRDefault="00671797" w:rsidP="00671797">
      <w:pPr>
        <w:rPr>
          <w:rFonts w:ascii="Arial" w:hAnsi="Arial" w:cs="Arial"/>
          <w:b/>
          <w:bCs/>
          <w:sz w:val="28"/>
          <w:szCs w:val="28"/>
        </w:rPr>
      </w:pPr>
      <w:proofErr w:type="spellStart"/>
      <w:r w:rsidRPr="00671797">
        <w:rPr>
          <w:rFonts w:ascii="Arial" w:hAnsi="Arial" w:cs="Arial"/>
          <w:b/>
          <w:bCs/>
          <w:sz w:val="28"/>
          <w:szCs w:val="28"/>
        </w:rPr>
        <w:t>Quellen</w:t>
      </w:r>
      <w:proofErr w:type="spellEnd"/>
    </w:p>
    <w:p w14:paraId="3B69AFEB" w14:textId="77777777" w:rsidR="00671797" w:rsidRPr="00671797" w:rsidRDefault="00671797" w:rsidP="00671797">
      <w:pPr>
        <w:numPr>
          <w:ilvl w:val="0"/>
          <w:numId w:val="21"/>
        </w:numPr>
        <w:rPr>
          <w:rFonts w:ascii="Arial" w:hAnsi="Arial" w:cs="Arial"/>
          <w:sz w:val="28"/>
          <w:szCs w:val="28"/>
          <w:lang w:val="de-DE"/>
        </w:rPr>
      </w:pPr>
      <w:r w:rsidRPr="00671797">
        <w:rPr>
          <w:rFonts w:ascii="Arial" w:hAnsi="Arial" w:cs="Arial"/>
          <w:sz w:val="28"/>
          <w:szCs w:val="28"/>
          <w:lang w:val="de-DE"/>
        </w:rPr>
        <w:t xml:space="preserve">Vorlesungsunterlagen "Anwendung ERP-Systeme I" (voestalpine </w:t>
      </w:r>
      <w:proofErr w:type="spellStart"/>
      <w:r w:rsidRPr="00671797">
        <w:rPr>
          <w:rFonts w:ascii="Arial" w:hAnsi="Arial" w:cs="Arial"/>
          <w:sz w:val="28"/>
          <w:szCs w:val="28"/>
          <w:lang w:val="de-DE"/>
        </w:rPr>
        <w:t>group</w:t>
      </w:r>
      <w:proofErr w:type="spellEnd"/>
      <w:r w:rsidRPr="00671797">
        <w:rPr>
          <w:rFonts w:ascii="Arial" w:hAnsi="Arial" w:cs="Arial"/>
          <w:sz w:val="28"/>
          <w:szCs w:val="28"/>
          <w:lang w:val="de-DE"/>
        </w:rPr>
        <w:t>-IT GmbH, 2025S)</w:t>
      </w:r>
    </w:p>
    <w:p w14:paraId="608E94A0" w14:textId="77777777" w:rsidR="00671797" w:rsidRPr="00671797" w:rsidRDefault="00671797" w:rsidP="00671797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671797">
        <w:rPr>
          <w:rFonts w:ascii="Arial" w:hAnsi="Arial" w:cs="Arial"/>
          <w:sz w:val="28"/>
          <w:szCs w:val="28"/>
        </w:rPr>
        <w:t>SAP S/4HANA System (</w:t>
      </w:r>
      <w:proofErr w:type="spellStart"/>
      <w:r w:rsidRPr="00671797">
        <w:rPr>
          <w:rFonts w:ascii="Arial" w:hAnsi="Arial" w:cs="Arial"/>
          <w:sz w:val="28"/>
          <w:szCs w:val="28"/>
        </w:rPr>
        <w:t>Mandant</w:t>
      </w:r>
      <w:proofErr w:type="spellEnd"/>
      <w:r w:rsidRPr="00671797">
        <w:rPr>
          <w:rFonts w:ascii="Arial" w:hAnsi="Arial" w:cs="Arial"/>
          <w:sz w:val="28"/>
          <w:szCs w:val="28"/>
        </w:rPr>
        <w:t xml:space="preserve"> 352)</w:t>
      </w:r>
    </w:p>
    <w:p w14:paraId="58E89830" w14:textId="77777777" w:rsidR="00671797" w:rsidRPr="00671797" w:rsidRDefault="00671797" w:rsidP="00671797">
      <w:pPr>
        <w:numPr>
          <w:ilvl w:val="0"/>
          <w:numId w:val="21"/>
        </w:numPr>
        <w:rPr>
          <w:rFonts w:ascii="Arial" w:hAnsi="Arial" w:cs="Arial"/>
          <w:sz w:val="28"/>
          <w:szCs w:val="28"/>
        </w:rPr>
      </w:pPr>
      <w:r w:rsidRPr="00671797">
        <w:rPr>
          <w:rFonts w:ascii="Arial" w:hAnsi="Arial" w:cs="Arial"/>
          <w:sz w:val="28"/>
          <w:szCs w:val="28"/>
        </w:rPr>
        <w:t xml:space="preserve">Case Study </w:t>
      </w:r>
      <w:proofErr w:type="spellStart"/>
      <w:r w:rsidRPr="00671797">
        <w:rPr>
          <w:rFonts w:ascii="Arial" w:hAnsi="Arial" w:cs="Arial"/>
          <w:sz w:val="28"/>
          <w:szCs w:val="28"/>
        </w:rPr>
        <w:t>Materialien</w:t>
      </w:r>
      <w:proofErr w:type="spellEnd"/>
      <w:r w:rsidRPr="00671797">
        <w:rPr>
          <w:rFonts w:ascii="Arial" w:hAnsi="Arial" w:cs="Arial"/>
          <w:sz w:val="28"/>
          <w:szCs w:val="28"/>
        </w:rPr>
        <w:t xml:space="preserve"> (CaseStudy_AnwendungenI_SoSe25.docx)</w:t>
      </w:r>
    </w:p>
    <w:p w14:paraId="169876A7" w14:textId="77777777" w:rsidR="0073467D" w:rsidRPr="0073467D" w:rsidRDefault="0073467D" w:rsidP="0073467D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  <w:lang w:val="de-DE"/>
        </w:rPr>
      </w:pPr>
      <w:r w:rsidRPr="0073467D">
        <w:rPr>
          <w:rFonts w:ascii="Arial" w:hAnsi="Arial" w:cs="Arial"/>
          <w:b/>
          <w:bCs/>
          <w:sz w:val="28"/>
          <w:szCs w:val="28"/>
          <w:lang w:val="de-DE"/>
        </w:rPr>
        <w:t>Claude AI (Anthropic)</w:t>
      </w:r>
      <w:r w:rsidRPr="0073467D">
        <w:rPr>
          <w:rFonts w:ascii="Arial" w:hAnsi="Arial" w:cs="Arial"/>
          <w:sz w:val="28"/>
          <w:szCs w:val="28"/>
          <w:lang w:val="de-DE"/>
        </w:rPr>
        <w:t xml:space="preserve"> - Unterstützung bei der SAP-Transaktionsdurchführung, Erklärung von Geschäftsprozessen und Strukturierung der Dokumentation </w:t>
      </w:r>
    </w:p>
    <w:p w14:paraId="720C955E" w14:textId="77777777" w:rsidR="0073467D" w:rsidRPr="0073467D" w:rsidRDefault="0073467D" w:rsidP="0073467D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  <w:lang w:val="de-DE"/>
        </w:rPr>
      </w:pPr>
      <w:r w:rsidRPr="0073467D">
        <w:rPr>
          <w:rFonts w:ascii="Arial" w:hAnsi="Arial" w:cs="Arial"/>
          <w:sz w:val="28"/>
          <w:szCs w:val="28"/>
          <w:lang w:val="de-DE"/>
        </w:rPr>
        <w:t xml:space="preserve"> </w:t>
      </w:r>
      <w:r w:rsidRPr="0073467D">
        <w:rPr>
          <w:rFonts w:ascii="Arial" w:hAnsi="Arial" w:cs="Arial"/>
          <w:b/>
          <w:bCs/>
          <w:sz w:val="28"/>
          <w:szCs w:val="28"/>
          <w:lang w:val="de-DE"/>
        </w:rPr>
        <w:t>KI-basierte Hilfestellung</w:t>
      </w:r>
      <w:r w:rsidRPr="0073467D">
        <w:rPr>
          <w:rFonts w:ascii="Arial" w:hAnsi="Arial" w:cs="Arial"/>
          <w:sz w:val="28"/>
          <w:szCs w:val="28"/>
          <w:lang w:val="de-DE"/>
        </w:rPr>
        <w:t xml:space="preserve"> bei der Interpretation von SAP-Fehlermeldungen und Systemnavigation</w:t>
      </w:r>
    </w:p>
    <w:p w14:paraId="67CB39E5" w14:textId="77777777" w:rsidR="0073467D" w:rsidRPr="0073467D" w:rsidRDefault="0073467D" w:rsidP="0073467D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  <w:lang w:val="de-DE"/>
        </w:rPr>
      </w:pPr>
      <w:r w:rsidRPr="0073467D">
        <w:rPr>
          <w:rFonts w:ascii="Arial" w:hAnsi="Arial" w:cs="Arial"/>
          <w:sz w:val="28"/>
          <w:szCs w:val="28"/>
          <w:lang w:val="de-DE"/>
        </w:rPr>
        <w:t>KI-Tool (OpenAI ChatGPT, Claude AI) ausschließlich für Übersetzung und abschließende Rechtschreibprüfung verwendet.</w:t>
      </w:r>
    </w:p>
    <w:p w14:paraId="7A79050B" w14:textId="77777777" w:rsidR="0073467D" w:rsidRPr="0073467D" w:rsidRDefault="0073467D" w:rsidP="0073467D">
      <w:pPr>
        <w:pStyle w:val="ListParagraph"/>
        <w:numPr>
          <w:ilvl w:val="0"/>
          <w:numId w:val="21"/>
        </w:numPr>
        <w:rPr>
          <w:rFonts w:ascii="Arial" w:hAnsi="Arial" w:cs="Arial"/>
          <w:sz w:val="28"/>
          <w:szCs w:val="28"/>
          <w:lang w:val="de-DE"/>
        </w:rPr>
      </w:pPr>
      <w:proofErr w:type="spellStart"/>
      <w:r w:rsidRPr="0073467D">
        <w:rPr>
          <w:rFonts w:ascii="Arial" w:hAnsi="Arial" w:cs="Arial"/>
          <w:sz w:val="28"/>
          <w:szCs w:val="28"/>
          <w:lang w:val="de-DE"/>
        </w:rPr>
        <w:t>Camunda</w:t>
      </w:r>
      <w:proofErr w:type="spellEnd"/>
      <w:r w:rsidRPr="0073467D">
        <w:rPr>
          <w:rFonts w:ascii="Arial" w:hAnsi="Arial" w:cs="Arial"/>
          <w:sz w:val="28"/>
          <w:szCs w:val="28"/>
          <w:lang w:val="de-DE"/>
        </w:rPr>
        <w:t xml:space="preserve"> 7 zum </w:t>
      </w:r>
      <w:proofErr w:type="spellStart"/>
      <w:r w:rsidRPr="0073467D">
        <w:rPr>
          <w:rFonts w:ascii="Arial" w:hAnsi="Arial" w:cs="Arial"/>
          <w:sz w:val="28"/>
          <w:szCs w:val="28"/>
          <w:lang w:val="de-DE"/>
        </w:rPr>
        <w:t>erstellen</w:t>
      </w:r>
      <w:proofErr w:type="spellEnd"/>
      <w:r w:rsidRPr="0073467D">
        <w:rPr>
          <w:rFonts w:ascii="Arial" w:hAnsi="Arial" w:cs="Arial"/>
          <w:sz w:val="28"/>
          <w:szCs w:val="28"/>
          <w:lang w:val="de-DE"/>
        </w:rPr>
        <w:t xml:space="preserve"> von Flussdiagramm.</w:t>
      </w:r>
    </w:p>
    <w:p w14:paraId="5BC1767A" w14:textId="77777777" w:rsidR="00671797" w:rsidRPr="00671797" w:rsidRDefault="00671797" w:rsidP="00671797">
      <w:pPr>
        <w:numPr>
          <w:ilvl w:val="0"/>
          <w:numId w:val="21"/>
        </w:numPr>
        <w:rPr>
          <w:rFonts w:ascii="Arial" w:hAnsi="Arial" w:cs="Arial"/>
          <w:sz w:val="28"/>
          <w:szCs w:val="28"/>
          <w:lang w:val="de-DE"/>
        </w:rPr>
      </w:pPr>
      <w:proofErr w:type="spellStart"/>
      <w:r w:rsidRPr="00671797">
        <w:rPr>
          <w:rFonts w:ascii="Arial" w:hAnsi="Arial" w:cs="Arial"/>
          <w:sz w:val="28"/>
          <w:szCs w:val="28"/>
          <w:lang w:val="de-DE"/>
        </w:rPr>
        <w:t>Moodle</w:t>
      </w:r>
      <w:proofErr w:type="spellEnd"/>
      <w:r w:rsidRPr="00671797">
        <w:rPr>
          <w:rFonts w:ascii="Arial" w:hAnsi="Arial" w:cs="Arial"/>
          <w:sz w:val="28"/>
          <w:szCs w:val="28"/>
          <w:lang w:val="de-DE"/>
        </w:rPr>
        <w:t>-Forum für technische Fragen</w:t>
      </w:r>
    </w:p>
    <w:p w14:paraId="27EB1C09" w14:textId="77777777" w:rsidR="00671797" w:rsidRDefault="00671797" w:rsidP="00671797">
      <w:pPr>
        <w:rPr>
          <w:rFonts w:ascii="Arial" w:hAnsi="Arial" w:cs="Arial"/>
          <w:sz w:val="28"/>
          <w:szCs w:val="28"/>
        </w:rPr>
      </w:pPr>
      <w:r w:rsidRPr="00671797">
        <w:rPr>
          <w:rFonts w:ascii="Arial" w:hAnsi="Arial" w:cs="Arial"/>
          <w:b/>
          <w:bCs/>
          <w:sz w:val="28"/>
          <w:szCs w:val="28"/>
          <w:lang w:val="de-DE"/>
        </w:rPr>
        <w:t>Sprachlicher Hinweis:</w:t>
      </w:r>
      <w:r w:rsidRPr="00671797">
        <w:rPr>
          <w:rFonts w:ascii="Arial" w:hAnsi="Arial" w:cs="Arial"/>
          <w:sz w:val="28"/>
          <w:szCs w:val="28"/>
          <w:lang w:val="de-DE"/>
        </w:rPr>
        <w:t xml:space="preserve"> Bei der Materialanlage in der Einführung-LVA (Juli 2025) wurden teilweise englische Begriffe verwendet ("</w:t>
      </w:r>
      <w:proofErr w:type="spellStart"/>
      <w:r w:rsidRPr="00671797">
        <w:rPr>
          <w:rFonts w:ascii="Arial" w:hAnsi="Arial" w:cs="Arial"/>
          <w:sz w:val="28"/>
          <w:szCs w:val="28"/>
          <w:lang w:val="de-DE"/>
        </w:rPr>
        <w:t>Battery</w:t>
      </w:r>
      <w:proofErr w:type="spellEnd"/>
      <w:r w:rsidRPr="00671797">
        <w:rPr>
          <w:rFonts w:ascii="Arial" w:hAnsi="Arial" w:cs="Arial"/>
          <w:sz w:val="28"/>
          <w:szCs w:val="28"/>
          <w:lang w:val="de-DE"/>
        </w:rPr>
        <w:t>" statt "Akku", "</w:t>
      </w:r>
      <w:proofErr w:type="spellStart"/>
      <w:r w:rsidRPr="00671797">
        <w:rPr>
          <w:rFonts w:ascii="Arial" w:hAnsi="Arial" w:cs="Arial"/>
          <w:sz w:val="28"/>
          <w:szCs w:val="28"/>
          <w:lang w:val="de-DE"/>
        </w:rPr>
        <w:t>Wiring</w:t>
      </w:r>
      <w:proofErr w:type="spellEnd"/>
      <w:r w:rsidRPr="00671797">
        <w:rPr>
          <w:rFonts w:ascii="Arial" w:hAnsi="Arial" w:cs="Arial"/>
          <w:sz w:val="28"/>
          <w:szCs w:val="28"/>
          <w:lang w:val="de-DE"/>
        </w:rPr>
        <w:t xml:space="preserve"> </w:t>
      </w:r>
      <w:proofErr w:type="spellStart"/>
      <w:r w:rsidRPr="00671797">
        <w:rPr>
          <w:rFonts w:ascii="Arial" w:hAnsi="Arial" w:cs="Arial"/>
          <w:sz w:val="28"/>
          <w:szCs w:val="28"/>
          <w:lang w:val="de-DE"/>
        </w:rPr>
        <w:t>harness</w:t>
      </w:r>
      <w:proofErr w:type="spellEnd"/>
      <w:r w:rsidRPr="00671797">
        <w:rPr>
          <w:rFonts w:ascii="Arial" w:hAnsi="Arial" w:cs="Arial"/>
          <w:sz w:val="28"/>
          <w:szCs w:val="28"/>
          <w:lang w:val="de-DE"/>
        </w:rPr>
        <w:t xml:space="preserve">" statt "Kabelbaum") aufgrund übersetzter Unterlagen. </w:t>
      </w:r>
      <w:r w:rsidRPr="00671797">
        <w:rPr>
          <w:rFonts w:ascii="Arial" w:hAnsi="Arial" w:cs="Arial"/>
          <w:sz w:val="28"/>
          <w:szCs w:val="28"/>
        </w:rPr>
        <w:t xml:space="preserve">Die </w:t>
      </w:r>
      <w:proofErr w:type="spellStart"/>
      <w:r w:rsidRPr="00671797">
        <w:rPr>
          <w:rFonts w:ascii="Arial" w:hAnsi="Arial" w:cs="Arial"/>
          <w:sz w:val="28"/>
          <w:szCs w:val="28"/>
        </w:rPr>
        <w:t>fachliche</w:t>
      </w:r>
      <w:proofErr w:type="spellEnd"/>
      <w:r w:rsidRPr="006717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71797">
        <w:rPr>
          <w:rFonts w:ascii="Arial" w:hAnsi="Arial" w:cs="Arial"/>
          <w:sz w:val="28"/>
          <w:szCs w:val="28"/>
        </w:rPr>
        <w:t>Korrektheit</w:t>
      </w:r>
      <w:proofErr w:type="spellEnd"/>
      <w:r w:rsidRPr="006717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71797">
        <w:rPr>
          <w:rFonts w:ascii="Arial" w:hAnsi="Arial" w:cs="Arial"/>
          <w:sz w:val="28"/>
          <w:szCs w:val="28"/>
        </w:rPr>
        <w:t>blieb</w:t>
      </w:r>
      <w:proofErr w:type="spellEnd"/>
      <w:r w:rsidRPr="006717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671797">
        <w:rPr>
          <w:rFonts w:ascii="Arial" w:hAnsi="Arial" w:cs="Arial"/>
          <w:sz w:val="28"/>
          <w:szCs w:val="28"/>
        </w:rPr>
        <w:t>unberührt</w:t>
      </w:r>
      <w:proofErr w:type="spellEnd"/>
      <w:r w:rsidRPr="00671797">
        <w:rPr>
          <w:rFonts w:ascii="Arial" w:hAnsi="Arial" w:cs="Arial"/>
          <w:sz w:val="28"/>
          <w:szCs w:val="28"/>
        </w:rPr>
        <w:t>.</w:t>
      </w:r>
    </w:p>
    <w:p w14:paraId="262FCD87" w14:textId="16A05486" w:rsidR="0073467D" w:rsidRPr="0073467D" w:rsidRDefault="0073467D" w:rsidP="0073467D">
      <w:pPr>
        <w:rPr>
          <w:rFonts w:ascii="Arial" w:hAnsi="Arial" w:cs="Arial"/>
          <w:lang w:val="en-US"/>
        </w:rPr>
      </w:pPr>
    </w:p>
    <w:p w14:paraId="39B68D8A" w14:textId="4C8F8288" w:rsidR="00386BBA" w:rsidRPr="0073467D" w:rsidRDefault="00386BBA" w:rsidP="00386BBA">
      <w:pPr>
        <w:rPr>
          <w:rFonts w:ascii="Arial" w:hAnsi="Arial" w:cs="Arial"/>
          <w:sz w:val="28"/>
          <w:szCs w:val="28"/>
          <w:lang w:val="de-AT"/>
        </w:rPr>
      </w:pPr>
    </w:p>
    <w:sectPr w:rsidR="00386BBA" w:rsidRPr="0073467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99F9" w14:textId="77777777" w:rsidR="00C72717" w:rsidRDefault="00C72717" w:rsidP="006521DD">
      <w:pPr>
        <w:spacing w:after="0" w:line="240" w:lineRule="auto"/>
      </w:pPr>
      <w:r>
        <w:separator/>
      </w:r>
    </w:p>
  </w:endnote>
  <w:endnote w:type="continuationSeparator" w:id="0">
    <w:p w14:paraId="5056BEAD" w14:textId="77777777" w:rsidR="00C72717" w:rsidRDefault="00C72717" w:rsidP="006521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Arial-ItalicMT">
    <w:altName w:val="Arial"/>
    <w:panose1 w:val="00000000000000000000"/>
    <w:charset w:val="00"/>
    <w:family w:val="roman"/>
    <w:notTrueType/>
    <w:pitch w:val="default"/>
  </w:font>
  <w:font w:name="Arial-Bold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9200E" w14:textId="78CFE7EE" w:rsidR="006521DD" w:rsidRDefault="006521DD" w:rsidP="006521DD">
    <w:pPr>
      <w:pStyle w:val="Footer"/>
      <w:tabs>
        <w:tab w:val="clear" w:pos="4513"/>
        <w:tab w:val="clear" w:pos="9026"/>
        <w:tab w:val="left" w:pos="208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7A89A2" w14:textId="77777777" w:rsidR="00C72717" w:rsidRDefault="00C72717" w:rsidP="006521DD">
      <w:pPr>
        <w:spacing w:after="0" w:line="240" w:lineRule="auto"/>
      </w:pPr>
      <w:r>
        <w:separator/>
      </w:r>
    </w:p>
  </w:footnote>
  <w:footnote w:type="continuationSeparator" w:id="0">
    <w:p w14:paraId="20684CDB" w14:textId="77777777" w:rsidR="00C72717" w:rsidRDefault="00C72717" w:rsidP="006521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C854D" w14:textId="1F139157" w:rsidR="006521DD" w:rsidRDefault="006521DD">
    <w:pPr>
      <w:pStyle w:val="Header"/>
      <w:rPr>
        <w:lang w:val="en-GB"/>
      </w:rPr>
    </w:pPr>
    <w:r>
      <w:rPr>
        <w:lang w:val="en-GB"/>
      </w:rPr>
      <w:t>Case Study ERP-Systeme</w:t>
    </w:r>
  </w:p>
  <w:p w14:paraId="4EF26181" w14:textId="66975BD0" w:rsidR="006521DD" w:rsidRPr="006521DD" w:rsidRDefault="006521DD">
    <w:pPr>
      <w:pStyle w:val="Header"/>
      <w:rPr>
        <w:lang w:val="en-GB"/>
      </w:rPr>
    </w:pPr>
    <w:proofErr w:type="spellStart"/>
    <w:r>
      <w:rPr>
        <w:lang w:val="en-GB"/>
      </w:rPr>
      <w:t>Matrikel</w:t>
    </w:r>
    <w:proofErr w:type="spellEnd"/>
    <w:r>
      <w:rPr>
        <w:lang w:val="en-GB"/>
      </w:rPr>
      <w:t>-Nr.:</w:t>
    </w:r>
    <w:r>
      <w:rPr>
        <w:lang w:val="en-GB"/>
      </w:rPr>
      <w:tab/>
      <w:t>Name:</w:t>
    </w:r>
    <w:r w:rsidR="00DB6352">
      <w:rPr>
        <w:lang w:val="en-GB"/>
      </w:rPr>
      <w:tab/>
      <w:t>Account: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32F"/>
    <w:multiLevelType w:val="multilevel"/>
    <w:tmpl w:val="398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2A75"/>
    <w:multiLevelType w:val="multilevel"/>
    <w:tmpl w:val="EAB8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C17D2"/>
    <w:multiLevelType w:val="multilevel"/>
    <w:tmpl w:val="102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454E8"/>
    <w:multiLevelType w:val="hybridMultilevel"/>
    <w:tmpl w:val="0096B2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B16FC"/>
    <w:multiLevelType w:val="multilevel"/>
    <w:tmpl w:val="06B4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72B88"/>
    <w:multiLevelType w:val="hybridMultilevel"/>
    <w:tmpl w:val="7876A9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85A77"/>
    <w:multiLevelType w:val="hybridMultilevel"/>
    <w:tmpl w:val="B560A3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14F81"/>
    <w:multiLevelType w:val="hybridMultilevel"/>
    <w:tmpl w:val="A02053A6"/>
    <w:lvl w:ilvl="0" w:tplc="96F4A03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D29F2"/>
    <w:multiLevelType w:val="multilevel"/>
    <w:tmpl w:val="DEFAA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92014"/>
    <w:multiLevelType w:val="multilevel"/>
    <w:tmpl w:val="B6F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05DC6"/>
    <w:multiLevelType w:val="hybridMultilevel"/>
    <w:tmpl w:val="757EF672"/>
    <w:lvl w:ilvl="0" w:tplc="96F4A03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9A2C73"/>
    <w:multiLevelType w:val="multilevel"/>
    <w:tmpl w:val="FAC4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50C5A"/>
    <w:multiLevelType w:val="multilevel"/>
    <w:tmpl w:val="0A747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ED535A"/>
    <w:multiLevelType w:val="multilevel"/>
    <w:tmpl w:val="BFBA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DD2B1F"/>
    <w:multiLevelType w:val="multilevel"/>
    <w:tmpl w:val="165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E60C0"/>
    <w:multiLevelType w:val="multilevel"/>
    <w:tmpl w:val="CD6E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9665B"/>
    <w:multiLevelType w:val="multilevel"/>
    <w:tmpl w:val="D81C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A438D"/>
    <w:multiLevelType w:val="hybridMultilevel"/>
    <w:tmpl w:val="AD5E96E8"/>
    <w:lvl w:ilvl="0" w:tplc="568218D8">
      <w:start w:val="1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6F64CF"/>
    <w:multiLevelType w:val="hybridMultilevel"/>
    <w:tmpl w:val="403C9C0A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64960F30"/>
    <w:multiLevelType w:val="multilevel"/>
    <w:tmpl w:val="8E2C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F6080"/>
    <w:multiLevelType w:val="multilevel"/>
    <w:tmpl w:val="A85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D014D"/>
    <w:multiLevelType w:val="multilevel"/>
    <w:tmpl w:val="2A8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459453">
    <w:abstractNumId w:val="6"/>
  </w:num>
  <w:num w:numId="2" w16cid:durableId="2020695991">
    <w:abstractNumId w:val="7"/>
  </w:num>
  <w:num w:numId="3" w16cid:durableId="889147679">
    <w:abstractNumId w:val="18"/>
  </w:num>
  <w:num w:numId="4" w16cid:durableId="1728450181">
    <w:abstractNumId w:val="17"/>
  </w:num>
  <w:num w:numId="5" w16cid:durableId="21635502">
    <w:abstractNumId w:val="10"/>
  </w:num>
  <w:num w:numId="6" w16cid:durableId="1057557014">
    <w:abstractNumId w:val="5"/>
  </w:num>
  <w:num w:numId="7" w16cid:durableId="699162619">
    <w:abstractNumId w:val="15"/>
  </w:num>
  <w:num w:numId="8" w16cid:durableId="120657871">
    <w:abstractNumId w:val="21"/>
  </w:num>
  <w:num w:numId="9" w16cid:durableId="2123726430">
    <w:abstractNumId w:val="0"/>
  </w:num>
  <w:num w:numId="10" w16cid:durableId="13309529">
    <w:abstractNumId w:val="4"/>
  </w:num>
  <w:num w:numId="11" w16cid:durableId="1787582454">
    <w:abstractNumId w:val="2"/>
  </w:num>
  <w:num w:numId="12" w16cid:durableId="618805515">
    <w:abstractNumId w:val="14"/>
  </w:num>
  <w:num w:numId="13" w16cid:durableId="148981608">
    <w:abstractNumId w:val="11"/>
  </w:num>
  <w:num w:numId="14" w16cid:durableId="1659726840">
    <w:abstractNumId w:val="8"/>
  </w:num>
  <w:num w:numId="15" w16cid:durableId="650909395">
    <w:abstractNumId w:val="16"/>
  </w:num>
  <w:num w:numId="16" w16cid:durableId="1233272404">
    <w:abstractNumId w:val="12"/>
  </w:num>
  <w:num w:numId="17" w16cid:durableId="480540186">
    <w:abstractNumId w:val="19"/>
  </w:num>
  <w:num w:numId="18" w16cid:durableId="700520668">
    <w:abstractNumId w:val="1"/>
  </w:num>
  <w:num w:numId="19" w16cid:durableId="182285397">
    <w:abstractNumId w:val="9"/>
  </w:num>
  <w:num w:numId="20" w16cid:durableId="1402175457">
    <w:abstractNumId w:val="13"/>
  </w:num>
  <w:num w:numId="21" w16cid:durableId="1128745663">
    <w:abstractNumId w:val="20"/>
  </w:num>
  <w:num w:numId="22" w16cid:durableId="1994867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149"/>
    <w:rsid w:val="00074AE9"/>
    <w:rsid w:val="000E44D6"/>
    <w:rsid w:val="000E71F8"/>
    <w:rsid w:val="000E7AE5"/>
    <w:rsid w:val="000F2A9D"/>
    <w:rsid w:val="001B167B"/>
    <w:rsid w:val="002716AC"/>
    <w:rsid w:val="00272714"/>
    <w:rsid w:val="002A5102"/>
    <w:rsid w:val="002B2D32"/>
    <w:rsid w:val="002E4DF9"/>
    <w:rsid w:val="002F1C5C"/>
    <w:rsid w:val="0037487D"/>
    <w:rsid w:val="00386BBA"/>
    <w:rsid w:val="003C411E"/>
    <w:rsid w:val="00524EC8"/>
    <w:rsid w:val="005274CD"/>
    <w:rsid w:val="00642C4A"/>
    <w:rsid w:val="00646604"/>
    <w:rsid w:val="006521DD"/>
    <w:rsid w:val="00671797"/>
    <w:rsid w:val="0073467D"/>
    <w:rsid w:val="00795149"/>
    <w:rsid w:val="00884BC7"/>
    <w:rsid w:val="00AC3750"/>
    <w:rsid w:val="00AF66EA"/>
    <w:rsid w:val="00B13161"/>
    <w:rsid w:val="00B65FA6"/>
    <w:rsid w:val="00B9095F"/>
    <w:rsid w:val="00C65414"/>
    <w:rsid w:val="00C72717"/>
    <w:rsid w:val="00C95A02"/>
    <w:rsid w:val="00D9112B"/>
    <w:rsid w:val="00DA07EB"/>
    <w:rsid w:val="00DB6352"/>
    <w:rsid w:val="00E11E66"/>
    <w:rsid w:val="00E1486E"/>
    <w:rsid w:val="00E3164D"/>
    <w:rsid w:val="00E42499"/>
    <w:rsid w:val="00E934BD"/>
    <w:rsid w:val="00EB4AF8"/>
    <w:rsid w:val="00EE47E6"/>
    <w:rsid w:val="00F657DB"/>
    <w:rsid w:val="00FC67C1"/>
    <w:rsid w:val="00FE333E"/>
    <w:rsid w:val="00FF75A5"/>
    <w:rsid w:val="00FF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CA9EA"/>
  <w15:chartTrackingRefBased/>
  <w15:docId w15:val="{2F2A0DF0-2273-4B18-8753-53BFFF383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7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7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D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95149"/>
    <w:rPr>
      <w:rFonts w:ascii="ArialMT" w:hAnsi="Aria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795149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795149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795149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795149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795149"/>
    <w:pPr>
      <w:ind w:left="720"/>
      <w:contextualSpacing/>
    </w:pPr>
  </w:style>
  <w:style w:type="table" w:styleId="TableGrid">
    <w:name w:val="Table Grid"/>
    <w:basedOn w:val="TableNormal"/>
    <w:uiPriority w:val="39"/>
    <w:rsid w:val="00795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2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1DD"/>
  </w:style>
  <w:style w:type="paragraph" w:styleId="Footer">
    <w:name w:val="footer"/>
    <w:basedOn w:val="Normal"/>
    <w:link w:val="FooterChar"/>
    <w:uiPriority w:val="99"/>
    <w:unhideWhenUsed/>
    <w:rsid w:val="006521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1DD"/>
  </w:style>
  <w:style w:type="character" w:customStyle="1" w:styleId="Heading1Char">
    <w:name w:val="Heading 1 Char"/>
    <w:basedOn w:val="DefaultParagraphFont"/>
    <w:link w:val="Heading1"/>
    <w:uiPriority w:val="9"/>
    <w:rsid w:val="00AC3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C37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D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7346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</dc:creator>
  <cp:keywords/>
  <dc:description/>
  <cp:lastModifiedBy>Sajeev Krishnanunne</cp:lastModifiedBy>
  <cp:revision>2</cp:revision>
  <dcterms:created xsi:type="dcterms:W3CDTF">2025-09-28T18:36:00Z</dcterms:created>
  <dcterms:modified xsi:type="dcterms:W3CDTF">2025-09-28T18:36:00Z</dcterms:modified>
</cp:coreProperties>
</file>