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6CFC" w14:textId="77777777" w:rsidR="00092C6F" w:rsidRPr="00881A33" w:rsidRDefault="00000000">
      <w:pPr>
        <w:spacing w:before="480" w:after="120"/>
        <w:jc w:val="center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  <w:b/>
          <w:bCs/>
          <w:color w:val="0D3C7A"/>
          <w:sz w:val="52"/>
          <w:szCs w:val="52"/>
        </w:rPr>
        <w:t>AI-Powered Movie Recommendation System</w:t>
      </w:r>
    </w:p>
    <w:p w14:paraId="7E30EF56" w14:textId="77777777" w:rsidR="00092C6F" w:rsidRPr="00881A33" w:rsidRDefault="00000000">
      <w:pPr>
        <w:spacing w:after="80"/>
        <w:jc w:val="center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  <w:color w:val="1A56A0"/>
          <w:sz w:val="30"/>
          <w:szCs w:val="30"/>
        </w:rPr>
        <w:t>Netflix-Style Personalized Content Engine</w:t>
      </w:r>
    </w:p>
    <w:p w14:paraId="365AB6BF" w14:textId="77777777" w:rsidR="00092C6F" w:rsidRPr="00881A33" w:rsidRDefault="00000000">
      <w:pPr>
        <w:spacing w:after="360"/>
        <w:jc w:val="center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  <w:i/>
          <w:iCs/>
          <w:color w:val="555555"/>
          <w:sz w:val="26"/>
          <w:szCs w:val="26"/>
        </w:rPr>
        <w:t>— Dataset Collection &amp; Research —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092C6F" w:rsidRPr="00881A33" w14:paraId="77E9868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84A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Section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7DD1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Dataset Collection &amp; Research</w:t>
            </w:r>
          </w:p>
        </w:tc>
      </w:tr>
      <w:tr w:rsidR="00092C6F" w:rsidRPr="00881A33" w14:paraId="04DEBC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CD72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Role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7789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Database &amp; Research (Team Contribution)</w:t>
            </w:r>
          </w:p>
        </w:tc>
      </w:tr>
      <w:tr w:rsidR="00092C6F" w:rsidRPr="00881A33" w14:paraId="4AEF32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C69A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Project 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F63D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Machine Learning / Recommender System</w:t>
            </w:r>
          </w:p>
        </w:tc>
      </w:tr>
      <w:tr w:rsidR="00092C6F" w:rsidRPr="00881A33" w14:paraId="69CA960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8618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Domain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261A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Entertainment Technology</w:t>
            </w:r>
          </w:p>
        </w:tc>
      </w:tr>
    </w:tbl>
    <w:p w14:paraId="1BEB4C10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2CD1C566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085D6248" w14:textId="77777777" w:rsidR="00881A33" w:rsidRDefault="00881A33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</w:p>
    <w:p w14:paraId="068EADC1" w14:textId="10BB9C07" w:rsidR="00092C6F" w:rsidRPr="00881A33" w:rsidRDefault="00000000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1. Objective</w:t>
      </w:r>
    </w:p>
    <w:p w14:paraId="2AAC7478" w14:textId="77777777" w:rsidR="00092C6F" w:rsidRPr="00881A33" w:rsidRDefault="00000000">
      <w:pPr>
        <w:spacing w:before="80" w:after="8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 xml:space="preserve">The primary objective of the dataset collection and research phase is to collect, understand, and prepare the datasets required for training the AI-powered movie recommendation engine. This phase ensures that the machine learning models have access to high-quality, relevant data that reflects real-world user </w:t>
      </w:r>
      <w:proofErr w:type="spellStart"/>
      <w:r w:rsidRPr="00881A33">
        <w:rPr>
          <w:rFonts w:ascii="Times New Roman" w:hAnsi="Times New Roman" w:cs="Times New Roman"/>
        </w:rPr>
        <w:t>behaviour</w:t>
      </w:r>
      <w:proofErr w:type="spellEnd"/>
      <w:r w:rsidRPr="00881A33">
        <w:rPr>
          <w:rFonts w:ascii="Times New Roman" w:hAnsi="Times New Roman" w:cs="Times New Roman"/>
        </w:rPr>
        <w:t xml:space="preserve"> and movie metadata.</w:t>
      </w:r>
    </w:p>
    <w:p w14:paraId="34FCF1A4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66CEF672" w14:textId="77777777" w:rsidR="00092C6F" w:rsidRPr="00881A33" w:rsidRDefault="00000000">
      <w:pPr>
        <w:spacing w:before="80" w:after="8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Specifically, this phase aims to:</w:t>
      </w:r>
    </w:p>
    <w:p w14:paraId="2CD15366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Identify and download appropriate datasets for collaborative and content-based filtering.</w:t>
      </w:r>
    </w:p>
    <w:p w14:paraId="75793DAD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Understand the structure, schema, and statistical properties of the datasets.</w:t>
      </w:r>
    </w:p>
    <w:p w14:paraId="47401CF1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Clean, preprocess, and transform raw data into formats suitable for ML model training.</w:t>
      </w:r>
    </w:p>
    <w:p w14:paraId="01A33693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Supplement primary datasets with external API data to enrich movie metadata.</w:t>
      </w:r>
    </w:p>
    <w:p w14:paraId="6D7163E4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Establish a reliable data pipeline to support ongoing dataset updates and model retraining.</w:t>
      </w:r>
    </w:p>
    <w:p w14:paraId="32120E67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435777DE" w14:textId="77777777" w:rsidR="00881A33" w:rsidRDefault="00881A33" w:rsidP="00881A33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</w:p>
    <w:p w14:paraId="0F2C5E77" w14:textId="77777777" w:rsidR="00881A33" w:rsidRDefault="00881A33" w:rsidP="00881A33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</w:p>
    <w:p w14:paraId="4A8E68B8" w14:textId="77777777" w:rsidR="00881A33" w:rsidRDefault="00881A33" w:rsidP="00881A33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</w:p>
    <w:p w14:paraId="03C0A661" w14:textId="77777777" w:rsidR="00881A33" w:rsidRDefault="00881A33" w:rsidP="00881A33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</w:p>
    <w:p w14:paraId="15B88578" w14:textId="4EC20182" w:rsidR="00881A33" w:rsidRDefault="00000000" w:rsidP="00881A33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2. Tasks</w:t>
      </w:r>
    </w:p>
    <w:p w14:paraId="3AD09A04" w14:textId="57EC1D41" w:rsidR="00092C6F" w:rsidRPr="00881A33" w:rsidRDefault="00000000" w:rsidP="00087CF4">
      <w:pPr>
        <w:pStyle w:val="Heading1"/>
        <w:pBdr>
          <w:bottom w:val="single" w:sz="4" w:space="4" w:color="1A56A0"/>
        </w:pBdr>
        <w:tabs>
          <w:tab w:val="right" w:pos="9360"/>
        </w:tabs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  <w:color w:val="1A56A0"/>
          <w:sz w:val="26"/>
          <w:szCs w:val="26"/>
        </w:rPr>
        <w:t>Task 1: Download Dataset</w:t>
      </w:r>
    </w:p>
    <w:p w14:paraId="32795993" w14:textId="393559C7" w:rsidR="00881A33" w:rsidRDefault="00000000" w:rsidP="00881A33">
      <w:pPr>
        <w:spacing w:before="80" w:after="8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The following datasets will be sourced and used in this project:</w:t>
      </w:r>
    </w:p>
    <w:p w14:paraId="100B9462" w14:textId="3F26117A" w:rsidR="00092C6F" w:rsidRPr="00881A33" w:rsidRDefault="00000000">
      <w:pPr>
        <w:pStyle w:val="Heading3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 xml:space="preserve">2.1.1 Primary Dataset — </w:t>
      </w:r>
      <w:proofErr w:type="spellStart"/>
      <w:r w:rsidRPr="00881A33">
        <w:rPr>
          <w:rFonts w:ascii="Times New Roman" w:hAnsi="Times New Roman" w:cs="Times New Roman"/>
        </w:rPr>
        <w:t>MovieLens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92C6F" w:rsidRPr="00881A33" w14:paraId="4488C187" w14:textId="77777777">
        <w:tc>
          <w:tcPr>
            <w:tcW w:w="9360" w:type="dxa"/>
            <w:tcBorders>
              <w:top w:val="single" w:sz="3" w:space="0" w:color="1A56A0"/>
              <w:left w:val="single" w:sz="3" w:space="0" w:color="1A56A0"/>
              <w:bottom w:val="single" w:sz="3" w:space="0" w:color="1A56A0"/>
              <w:right w:val="single" w:sz="3" w:space="0" w:color="1A56A0"/>
            </w:tcBorders>
            <w:shd w:val="clear" w:color="auto" w:fill="E8F1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82F40" w14:textId="77777777" w:rsidR="00092C6F" w:rsidRPr="00881A3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 xml:space="preserve">Source: </w:t>
            </w:r>
            <w:proofErr w:type="spellStart"/>
            <w:r w:rsidRPr="00881A33">
              <w:rPr>
                <w:rFonts w:ascii="Times New Roman" w:hAnsi="Times New Roman" w:cs="Times New Roman"/>
              </w:rPr>
              <w:t>GroupLens</w:t>
            </w:r>
            <w:proofErr w:type="spellEnd"/>
            <w:r w:rsidRPr="00881A33">
              <w:rPr>
                <w:rFonts w:ascii="Times New Roman" w:hAnsi="Times New Roman" w:cs="Times New Roman"/>
              </w:rPr>
              <w:t xml:space="preserve"> Research, University of Minnesota</w:t>
            </w:r>
          </w:p>
          <w:p w14:paraId="174964D9" w14:textId="77777777" w:rsidR="00092C6F" w:rsidRPr="00881A3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 xml:space="preserve">URL: </w:t>
            </w:r>
            <w:r w:rsidRPr="00881A33">
              <w:rPr>
                <w:rFonts w:ascii="Times New Roman" w:hAnsi="Times New Roman" w:cs="Times New Roman"/>
              </w:rPr>
              <w:t>https://grouplens.org/datasets/movielens/</w:t>
            </w:r>
          </w:p>
          <w:p w14:paraId="75AE8DF4" w14:textId="77777777" w:rsidR="00092C6F" w:rsidRPr="00881A33" w:rsidRDefault="00000000">
            <w:pPr>
              <w:spacing w:before="60" w:after="60"/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 xml:space="preserve">License: </w:t>
            </w:r>
            <w:r w:rsidRPr="00881A33">
              <w:rPr>
                <w:rFonts w:ascii="Times New Roman" w:hAnsi="Times New Roman" w:cs="Times New Roman"/>
              </w:rPr>
              <w:t>Free for non-commercial research use</w:t>
            </w:r>
          </w:p>
        </w:tc>
      </w:tr>
    </w:tbl>
    <w:p w14:paraId="4D75237F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21DF959B" w14:textId="77777777" w:rsidR="00092C6F" w:rsidRPr="00881A33" w:rsidRDefault="00000000">
      <w:pPr>
        <w:spacing w:before="80" w:after="8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Available dataset sizes:</w:t>
      </w:r>
    </w:p>
    <w:p w14:paraId="197B2651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881A33">
        <w:rPr>
          <w:rFonts w:ascii="Times New Roman" w:hAnsi="Times New Roman" w:cs="Times New Roman"/>
        </w:rPr>
        <w:t>MovieLens</w:t>
      </w:r>
      <w:proofErr w:type="spellEnd"/>
      <w:r w:rsidRPr="00881A33">
        <w:rPr>
          <w:rFonts w:ascii="Times New Roman" w:hAnsi="Times New Roman" w:cs="Times New Roman"/>
        </w:rPr>
        <w:t xml:space="preserve"> 100K — 100,000 ratings from 943 users on 1,682 movies (suitable for prototyping)</w:t>
      </w:r>
    </w:p>
    <w:p w14:paraId="24799E16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881A33">
        <w:rPr>
          <w:rFonts w:ascii="Times New Roman" w:hAnsi="Times New Roman" w:cs="Times New Roman"/>
        </w:rPr>
        <w:t>MovieLens</w:t>
      </w:r>
      <w:proofErr w:type="spellEnd"/>
      <w:r w:rsidRPr="00881A33">
        <w:rPr>
          <w:rFonts w:ascii="Times New Roman" w:hAnsi="Times New Roman" w:cs="Times New Roman"/>
        </w:rPr>
        <w:t xml:space="preserve"> 1M — 1 million ratings from 6,000 users on 4,000 movies (recommended for model training)</w:t>
      </w:r>
    </w:p>
    <w:p w14:paraId="68B26F5B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881A33">
        <w:rPr>
          <w:rFonts w:ascii="Times New Roman" w:hAnsi="Times New Roman" w:cs="Times New Roman"/>
        </w:rPr>
        <w:t>MovieLens</w:t>
      </w:r>
      <w:proofErr w:type="spellEnd"/>
      <w:r w:rsidRPr="00881A33">
        <w:rPr>
          <w:rFonts w:ascii="Times New Roman" w:hAnsi="Times New Roman" w:cs="Times New Roman"/>
        </w:rPr>
        <w:t xml:space="preserve"> 25M — 25 million ratings (suitable for large-scale experimentation)</w:t>
      </w:r>
    </w:p>
    <w:p w14:paraId="2066ED32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27A669A9" w14:textId="77777777" w:rsidR="00092C6F" w:rsidRPr="00881A33" w:rsidRDefault="00000000">
      <w:pPr>
        <w:spacing w:before="80" w:after="8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 xml:space="preserve">Key files included in the </w:t>
      </w:r>
      <w:proofErr w:type="spellStart"/>
      <w:r w:rsidRPr="00881A33">
        <w:rPr>
          <w:rFonts w:ascii="Times New Roman" w:hAnsi="Times New Roman" w:cs="Times New Roman"/>
        </w:rPr>
        <w:t>MovieLens</w:t>
      </w:r>
      <w:proofErr w:type="spellEnd"/>
      <w:r w:rsidRPr="00881A33">
        <w:rPr>
          <w:rFonts w:ascii="Times New Roman" w:hAnsi="Times New Roman" w:cs="Times New Roman"/>
        </w:rPr>
        <w:t xml:space="preserve"> dataset: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092C6F" w:rsidRPr="00881A33" w14:paraId="25BB855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51B6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7A5F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Format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84C0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Contents</w:t>
            </w:r>
          </w:p>
        </w:tc>
      </w:tr>
      <w:tr w:rsidR="00092C6F" w:rsidRPr="00881A33" w14:paraId="61D9B5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B21A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t>ratings.csv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523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8F06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81A33">
              <w:rPr>
                <w:rFonts w:ascii="Times New Roman" w:hAnsi="Times New Roman" w:cs="Times New Roman"/>
              </w:rPr>
              <w:t>userId</w:t>
            </w:r>
            <w:proofErr w:type="spellEnd"/>
            <w:r w:rsidRPr="00881A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1A33">
              <w:rPr>
                <w:rFonts w:ascii="Times New Roman" w:hAnsi="Times New Roman" w:cs="Times New Roman"/>
              </w:rPr>
              <w:t>movieId</w:t>
            </w:r>
            <w:proofErr w:type="spellEnd"/>
            <w:r w:rsidRPr="00881A33">
              <w:rPr>
                <w:rFonts w:ascii="Times New Roman" w:hAnsi="Times New Roman" w:cs="Times New Roman"/>
              </w:rPr>
              <w:t>, rating (0.5–5.0), timestamp</w:t>
            </w:r>
          </w:p>
        </w:tc>
      </w:tr>
      <w:tr w:rsidR="00092C6F" w:rsidRPr="00881A33" w14:paraId="711950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D392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t>movies.csv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84A4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8A7B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81A33">
              <w:rPr>
                <w:rFonts w:ascii="Times New Roman" w:hAnsi="Times New Roman" w:cs="Times New Roman"/>
              </w:rPr>
              <w:t>movieId</w:t>
            </w:r>
            <w:proofErr w:type="spellEnd"/>
            <w:r w:rsidRPr="00881A33">
              <w:rPr>
                <w:rFonts w:ascii="Times New Roman" w:hAnsi="Times New Roman" w:cs="Times New Roman"/>
              </w:rPr>
              <w:t>, title, genres (pipe-separated)</w:t>
            </w:r>
          </w:p>
        </w:tc>
      </w:tr>
      <w:tr w:rsidR="00092C6F" w:rsidRPr="00881A33" w14:paraId="6B91A9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94D6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t>tags.csv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D3B2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3A8B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81A33">
              <w:rPr>
                <w:rFonts w:ascii="Times New Roman" w:hAnsi="Times New Roman" w:cs="Times New Roman"/>
              </w:rPr>
              <w:t>userId</w:t>
            </w:r>
            <w:proofErr w:type="spellEnd"/>
            <w:r w:rsidRPr="00881A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1A33">
              <w:rPr>
                <w:rFonts w:ascii="Times New Roman" w:hAnsi="Times New Roman" w:cs="Times New Roman"/>
              </w:rPr>
              <w:t>movieId</w:t>
            </w:r>
            <w:proofErr w:type="spellEnd"/>
            <w:r w:rsidRPr="00881A33">
              <w:rPr>
                <w:rFonts w:ascii="Times New Roman" w:hAnsi="Times New Roman" w:cs="Times New Roman"/>
              </w:rPr>
              <w:t>, tag, timestamp</w:t>
            </w:r>
          </w:p>
        </w:tc>
      </w:tr>
      <w:tr w:rsidR="00092C6F" w:rsidRPr="00881A33" w14:paraId="3D55B5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7D22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t>links.csv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6A7A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9E17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81A33">
              <w:rPr>
                <w:rFonts w:ascii="Times New Roman" w:hAnsi="Times New Roman" w:cs="Times New Roman"/>
              </w:rPr>
              <w:t>movieId</w:t>
            </w:r>
            <w:proofErr w:type="spellEnd"/>
            <w:r w:rsidRPr="00881A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1A33">
              <w:rPr>
                <w:rFonts w:ascii="Times New Roman" w:hAnsi="Times New Roman" w:cs="Times New Roman"/>
              </w:rPr>
              <w:t>imdbId</w:t>
            </w:r>
            <w:proofErr w:type="spellEnd"/>
            <w:r w:rsidRPr="00881A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1A33">
              <w:rPr>
                <w:rFonts w:ascii="Times New Roman" w:hAnsi="Times New Roman" w:cs="Times New Roman"/>
              </w:rPr>
              <w:t>tmdbId</w:t>
            </w:r>
            <w:proofErr w:type="spellEnd"/>
          </w:p>
        </w:tc>
      </w:tr>
    </w:tbl>
    <w:p w14:paraId="1C0F34ED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0E6E17FB" w14:textId="77777777" w:rsidR="00092C6F" w:rsidRPr="00881A33" w:rsidRDefault="00000000">
      <w:pPr>
        <w:pStyle w:val="Heading3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2.1.2 Optional Datasets</w:t>
      </w:r>
    </w:p>
    <w:p w14:paraId="309AAE48" w14:textId="77777777" w:rsidR="00092C6F" w:rsidRPr="00881A33" w:rsidRDefault="00000000">
      <w:pPr>
        <w:spacing w:before="80" w:after="8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 xml:space="preserve">To enrich movie metadata beyond what </w:t>
      </w:r>
      <w:proofErr w:type="spellStart"/>
      <w:r w:rsidRPr="00881A33">
        <w:rPr>
          <w:rFonts w:ascii="Times New Roman" w:hAnsi="Times New Roman" w:cs="Times New Roman"/>
        </w:rPr>
        <w:t>MovieLens</w:t>
      </w:r>
      <w:proofErr w:type="spellEnd"/>
      <w:r w:rsidRPr="00881A33">
        <w:rPr>
          <w:rFonts w:ascii="Times New Roman" w:hAnsi="Times New Roman" w:cs="Times New Roman"/>
        </w:rPr>
        <w:t xml:space="preserve"> provides, the following supplementary sources will be used:</w:t>
      </w:r>
    </w:p>
    <w:p w14:paraId="391CDF8A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23B893BE" w14:textId="77777777" w:rsidR="00092C6F" w:rsidRPr="00881A33" w:rsidRDefault="00000000">
      <w:pPr>
        <w:pStyle w:val="Heading3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IMDb Dataset</w:t>
      </w:r>
    </w:p>
    <w:p w14:paraId="7B0894FF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lastRenderedPageBreak/>
        <w:t>Source: IMDb Non-Commercial Datasets (datasets.imdbws.com)</w:t>
      </w:r>
    </w:p>
    <w:p w14:paraId="1348E497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 xml:space="preserve">Key files: </w:t>
      </w:r>
      <w:proofErr w:type="spellStart"/>
      <w:r w:rsidRPr="00881A33">
        <w:rPr>
          <w:rFonts w:ascii="Times New Roman" w:hAnsi="Times New Roman" w:cs="Times New Roman"/>
        </w:rPr>
        <w:t>title.basics.tsv</w:t>
      </w:r>
      <w:proofErr w:type="spellEnd"/>
      <w:r w:rsidRPr="00881A33">
        <w:rPr>
          <w:rFonts w:ascii="Times New Roman" w:hAnsi="Times New Roman" w:cs="Times New Roman"/>
        </w:rPr>
        <w:t xml:space="preserve"> (titles, genres, year), </w:t>
      </w:r>
      <w:proofErr w:type="spellStart"/>
      <w:r w:rsidRPr="00881A33">
        <w:rPr>
          <w:rFonts w:ascii="Times New Roman" w:hAnsi="Times New Roman" w:cs="Times New Roman"/>
        </w:rPr>
        <w:t>title.ratings.tsv</w:t>
      </w:r>
      <w:proofErr w:type="spellEnd"/>
      <w:r w:rsidRPr="00881A33">
        <w:rPr>
          <w:rFonts w:ascii="Times New Roman" w:hAnsi="Times New Roman" w:cs="Times New Roman"/>
        </w:rPr>
        <w:t xml:space="preserve"> (average ratings, vote counts), </w:t>
      </w:r>
      <w:proofErr w:type="spellStart"/>
      <w:r w:rsidRPr="00881A33">
        <w:rPr>
          <w:rFonts w:ascii="Times New Roman" w:hAnsi="Times New Roman" w:cs="Times New Roman"/>
        </w:rPr>
        <w:t>name.basics.tsv</w:t>
      </w:r>
      <w:proofErr w:type="spellEnd"/>
      <w:r w:rsidRPr="00881A33">
        <w:rPr>
          <w:rFonts w:ascii="Times New Roman" w:hAnsi="Times New Roman" w:cs="Times New Roman"/>
        </w:rPr>
        <w:t xml:space="preserve"> (cast and crew details)</w:t>
      </w:r>
    </w:p>
    <w:p w14:paraId="6E76222F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Use case: Enriching movie profiles with cast, director, runtime, and IMDb ratings for content-based filtering</w:t>
      </w:r>
    </w:p>
    <w:p w14:paraId="450A6128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3A3E0D94" w14:textId="77777777" w:rsidR="00092C6F" w:rsidRPr="00881A33" w:rsidRDefault="00000000">
      <w:pPr>
        <w:pStyle w:val="Heading3"/>
        <w:rPr>
          <w:rFonts w:ascii="Times New Roman" w:hAnsi="Times New Roman" w:cs="Times New Roman"/>
        </w:rPr>
      </w:pPr>
      <w:proofErr w:type="spellStart"/>
      <w:r w:rsidRPr="00881A33">
        <w:rPr>
          <w:rFonts w:ascii="Times New Roman" w:hAnsi="Times New Roman" w:cs="Times New Roman"/>
        </w:rPr>
        <w:t>TMDb</w:t>
      </w:r>
      <w:proofErr w:type="spellEnd"/>
      <w:r w:rsidRPr="00881A33">
        <w:rPr>
          <w:rFonts w:ascii="Times New Roman" w:hAnsi="Times New Roman" w:cs="Times New Roman"/>
        </w:rPr>
        <w:t xml:space="preserve"> API (The Movie Database)</w:t>
      </w:r>
    </w:p>
    <w:p w14:paraId="799BBCA1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Source: https://www.themoviedb.org/documentation/api</w:t>
      </w:r>
    </w:p>
    <w:p w14:paraId="66A072D5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Data available: Movie posters, trailers, cast/crew details, keywords, release dates, budget, revenue, popularity scores</w:t>
      </w:r>
    </w:p>
    <w:p w14:paraId="34624972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Use case: Real-time metadata enrichment and providing visual assets for the front-end interface</w:t>
      </w:r>
    </w:p>
    <w:p w14:paraId="39A85BC1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Access method: RESTful API with free developer API key (rate limit: 40 requests/10 seconds)</w:t>
      </w:r>
    </w:p>
    <w:p w14:paraId="0AD4BD94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3C0EC591" w14:textId="77777777" w:rsidR="00881A33" w:rsidRDefault="00881A33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</w:p>
    <w:p w14:paraId="1E798EAA" w14:textId="26C05878" w:rsidR="00092C6F" w:rsidRPr="00881A33" w:rsidRDefault="00000000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3. System Architecture Design</w:t>
      </w:r>
    </w:p>
    <w:p w14:paraId="3862D691" w14:textId="77777777" w:rsidR="00092C6F" w:rsidRPr="00881A33" w:rsidRDefault="00000000">
      <w:pPr>
        <w:spacing w:before="80" w:after="8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The system architecture is designed as a modular, layered structure to ensure scalability, maintainability, and separation of concerns. Each architectural layer plays a distinct role in delivering personalized movie recommendations to end users.</w:t>
      </w:r>
    </w:p>
    <w:p w14:paraId="42CE451A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092C6F" w:rsidRPr="00881A33" w14:paraId="7E023169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DAC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C016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Technology / Tool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E3E2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Role</w:t>
            </w:r>
          </w:p>
        </w:tc>
      </w:tr>
      <w:tr w:rsidR="00092C6F" w:rsidRPr="00881A33" w14:paraId="18A1C5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80F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FB90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React.js / HTML, CSS, JavaScript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A4DE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User interface for browsing, searching, rating movies, and viewing recommendations</w:t>
            </w:r>
          </w:p>
        </w:tc>
      </w:tr>
      <w:tr w:rsidR="00092C6F" w:rsidRPr="00881A33" w14:paraId="24DD01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563D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0A40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 xml:space="preserve">Python (Flask / </w:t>
            </w:r>
            <w:proofErr w:type="spellStart"/>
            <w:r w:rsidRPr="00881A33">
              <w:rPr>
                <w:rFonts w:ascii="Times New Roman" w:hAnsi="Times New Roman" w:cs="Times New Roman"/>
              </w:rPr>
              <w:t>FastAPI</w:t>
            </w:r>
            <w:proofErr w:type="spellEnd"/>
            <w:r w:rsidRPr="00881A3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F38B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Handles business logic, API routing, authentication, and communication between layers</w:t>
            </w:r>
          </w:p>
        </w:tc>
      </w:tr>
      <w:tr w:rsidR="00092C6F" w:rsidRPr="00881A33" w14:paraId="36F67D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60F6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ADAF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PostgreSQL / MongoDB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F722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Stores user profiles, ratings, movie metadata, and interaction history</w:t>
            </w:r>
          </w:p>
        </w:tc>
      </w:tr>
      <w:tr w:rsidR="00092C6F" w:rsidRPr="00881A33" w14:paraId="6A2207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9478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ML Engine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8DAC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Python (Scikit-learn, Surprise, TensorFlow)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BD4E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Trains and serves the recommendation model; computes similarity scores</w:t>
            </w:r>
          </w:p>
        </w:tc>
      </w:tr>
      <w:tr w:rsidR="00092C6F" w:rsidRPr="00881A33" w14:paraId="0A295B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C2EF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APIs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2664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81A33">
              <w:rPr>
                <w:rFonts w:ascii="Times New Roman" w:hAnsi="Times New Roman" w:cs="Times New Roman"/>
              </w:rPr>
              <w:t>TMDb</w:t>
            </w:r>
            <w:proofErr w:type="spellEnd"/>
            <w:r w:rsidRPr="00881A33">
              <w:rPr>
                <w:rFonts w:ascii="Times New Roman" w:hAnsi="Times New Roman" w:cs="Times New Roman"/>
              </w:rPr>
              <w:t xml:space="preserve"> API / IMDb Dataset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7C74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Provides supplemental movie metadata, posters, cast info, and real-time updates</w:t>
            </w:r>
          </w:p>
        </w:tc>
      </w:tr>
    </w:tbl>
    <w:p w14:paraId="6FB4F795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0C8AFCFA" w14:textId="77777777" w:rsidR="00092C6F" w:rsidRPr="00881A33" w:rsidRDefault="00000000">
      <w:pPr>
        <w:spacing w:before="80" w:after="8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Architecture overview:</w:t>
      </w:r>
    </w:p>
    <w:p w14:paraId="4B17C13C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Frontend communicates with the Backend via REST API calls (JSON over HTTP).</w:t>
      </w:r>
    </w:p>
    <w:p w14:paraId="695D0066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Backend queries the Database for user data and movie records, and forwards requests to the ML Engine.</w:t>
      </w:r>
    </w:p>
    <w:p w14:paraId="2FE52E95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The ML Engine periodically retrains on updated datasets and serves recommendations via an internal API endpoint.</w:t>
      </w:r>
    </w:p>
    <w:p w14:paraId="0638E8B1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External APIs (</w:t>
      </w:r>
      <w:proofErr w:type="spellStart"/>
      <w:r w:rsidRPr="00881A33">
        <w:rPr>
          <w:rFonts w:ascii="Times New Roman" w:hAnsi="Times New Roman" w:cs="Times New Roman"/>
        </w:rPr>
        <w:t>TMDb</w:t>
      </w:r>
      <w:proofErr w:type="spellEnd"/>
      <w:r w:rsidRPr="00881A33">
        <w:rPr>
          <w:rFonts w:ascii="Times New Roman" w:hAnsi="Times New Roman" w:cs="Times New Roman"/>
        </w:rPr>
        <w:t>, IMDb) are called by the Backend to enrich movie metadata stored in the Database.</w:t>
      </w:r>
    </w:p>
    <w:p w14:paraId="50438A9E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4A29B1B4" w14:textId="77777777" w:rsidR="00092C6F" w:rsidRPr="00881A33" w:rsidRDefault="00000000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4. Module Definitions</w:t>
      </w:r>
    </w:p>
    <w:p w14:paraId="3C932C38" w14:textId="77777777" w:rsidR="00092C6F" w:rsidRPr="00881A33" w:rsidRDefault="00000000">
      <w:pPr>
        <w:spacing w:before="80" w:after="8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The system is divided into three primary modules, each serving a distinct functional domain. Below is a detailed breakdown of the components within each module.</w:t>
      </w:r>
    </w:p>
    <w:p w14:paraId="75143469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092C6F" w:rsidRPr="00881A33" w14:paraId="0E865A8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98B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154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Sub-component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D6C7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092C6F" w:rsidRPr="00881A33" w14:paraId="3355A5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86EC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User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F250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Login / Registration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B418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User authentication with secure password hashing (</w:t>
            </w:r>
            <w:proofErr w:type="spellStart"/>
            <w:r w:rsidRPr="00881A33">
              <w:rPr>
                <w:rFonts w:ascii="Times New Roman" w:hAnsi="Times New Roman" w:cs="Times New Roman"/>
              </w:rPr>
              <w:t>bcrypt</w:t>
            </w:r>
            <w:proofErr w:type="spellEnd"/>
            <w:r w:rsidRPr="00881A33">
              <w:rPr>
                <w:rFonts w:ascii="Times New Roman" w:hAnsi="Times New Roman" w:cs="Times New Roman"/>
              </w:rPr>
              <w:t>); session management via JWT tokens</w:t>
            </w:r>
          </w:p>
        </w:tc>
      </w:tr>
      <w:tr w:rsidR="00092C6F" w:rsidRPr="00881A33" w14:paraId="327A5D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D1F0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User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E571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Search Movies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E04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Full-text search across movie titles, genres, cast, and keywords with filter and sort options</w:t>
            </w:r>
          </w:p>
        </w:tc>
      </w:tr>
      <w:tr w:rsidR="00092C6F" w:rsidRPr="00881A33" w14:paraId="48935B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9E49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User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17B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Rate Movies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55A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Allows users to submit ratings (0.5–5.0 stars); ratings are stored and used to update the recommendation model</w:t>
            </w:r>
          </w:p>
        </w:tc>
      </w:tr>
      <w:tr w:rsidR="00092C6F" w:rsidRPr="00881A33" w14:paraId="10328E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FAB0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ML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0568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Recommendation Generation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4DF6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 xml:space="preserve">Generates </w:t>
            </w:r>
            <w:proofErr w:type="spellStart"/>
            <w:r w:rsidRPr="00881A33">
              <w:rPr>
                <w:rFonts w:ascii="Times New Roman" w:hAnsi="Times New Roman" w:cs="Times New Roman"/>
              </w:rPr>
              <w:t>personalised</w:t>
            </w:r>
            <w:proofErr w:type="spellEnd"/>
            <w:r w:rsidRPr="00881A33">
              <w:rPr>
                <w:rFonts w:ascii="Times New Roman" w:hAnsi="Times New Roman" w:cs="Times New Roman"/>
              </w:rPr>
              <w:t xml:space="preserve"> movie lists using collaborative filtering (user-item matrix) and content-based filtering (TF-IDF on genres/tags)</w:t>
            </w:r>
          </w:p>
        </w:tc>
      </w:tr>
      <w:tr w:rsidR="00092C6F" w:rsidRPr="00881A33" w14:paraId="3103C8C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2D1E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ML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E4B1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Similarity Calculations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1978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Computes cosine similarity between movie vectors and Pearson correlation between user preference profiles</w:t>
            </w:r>
          </w:p>
        </w:tc>
      </w:tr>
      <w:tr w:rsidR="00092C6F" w:rsidRPr="00881A33" w14:paraId="051F9F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D00F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t>Admin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D81E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Dataset Updates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DCB9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Admin interface to upload new dataset versions, trigger data preprocessing pipelines, and schedule model retraining jobs</w:t>
            </w:r>
          </w:p>
        </w:tc>
      </w:tr>
      <w:tr w:rsidR="00092C6F" w:rsidRPr="00881A33" w14:paraId="45F6D1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28C7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0D3C7A"/>
              </w:rPr>
              <w:lastRenderedPageBreak/>
              <w:t>Admin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17BD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5F09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 xml:space="preserve">Dashboard to track system health, recommendation accuracy metrics (RMSE, MAE, </w:t>
            </w:r>
            <w:proofErr w:type="spellStart"/>
            <w:r w:rsidRPr="00881A33">
              <w:rPr>
                <w:rFonts w:ascii="Times New Roman" w:hAnsi="Times New Roman" w:cs="Times New Roman"/>
              </w:rPr>
              <w:t>Precision@K</w:t>
            </w:r>
            <w:proofErr w:type="spellEnd"/>
            <w:r w:rsidRPr="00881A33">
              <w:rPr>
                <w:rFonts w:ascii="Times New Roman" w:hAnsi="Times New Roman" w:cs="Times New Roman"/>
              </w:rPr>
              <w:t>), and API usage statistics</w:t>
            </w:r>
          </w:p>
        </w:tc>
      </w:tr>
    </w:tbl>
    <w:p w14:paraId="28BD136B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789EB39A" w14:textId="77777777" w:rsidR="00092C6F" w:rsidRPr="00881A33" w:rsidRDefault="00000000">
      <w:pPr>
        <w:pStyle w:val="Heading1"/>
        <w:pBdr>
          <w:bottom w:val="single" w:sz="4" w:space="4" w:color="1A56A0"/>
        </w:pBdr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5. Research Notes &amp; References</w:t>
      </w:r>
    </w:p>
    <w:p w14:paraId="7B5D22F0" w14:textId="77777777" w:rsidR="00092C6F" w:rsidRPr="00881A33" w:rsidRDefault="00000000">
      <w:pPr>
        <w:pStyle w:val="Heading2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5.1 Recommendation Algorithms Reviewed</w:t>
      </w:r>
    </w:p>
    <w:p w14:paraId="3F12451A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 xml:space="preserve">Collaborative Filtering (User-based &amp; Item-based) — Baseline approach using </w:t>
      </w:r>
      <w:proofErr w:type="spellStart"/>
      <w:r w:rsidRPr="00881A33">
        <w:rPr>
          <w:rFonts w:ascii="Times New Roman" w:hAnsi="Times New Roman" w:cs="Times New Roman"/>
        </w:rPr>
        <w:t>MovieLens</w:t>
      </w:r>
      <w:proofErr w:type="spellEnd"/>
      <w:r w:rsidRPr="00881A33">
        <w:rPr>
          <w:rFonts w:ascii="Times New Roman" w:hAnsi="Times New Roman" w:cs="Times New Roman"/>
        </w:rPr>
        <w:t xml:space="preserve"> ratings matrix</w:t>
      </w:r>
    </w:p>
    <w:p w14:paraId="3AF1D049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Matrix Factorization (SVD, NMF) — Dimensionality reduction to capture latent features; implemented via Surprise library</w:t>
      </w:r>
    </w:p>
    <w:p w14:paraId="69D05230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 xml:space="preserve">Content-Based Filtering — TF-IDF </w:t>
      </w:r>
      <w:proofErr w:type="spellStart"/>
      <w:r w:rsidRPr="00881A33">
        <w:rPr>
          <w:rFonts w:ascii="Times New Roman" w:hAnsi="Times New Roman" w:cs="Times New Roman"/>
        </w:rPr>
        <w:t>vectorisation</w:t>
      </w:r>
      <w:proofErr w:type="spellEnd"/>
      <w:r w:rsidRPr="00881A33">
        <w:rPr>
          <w:rFonts w:ascii="Times New Roman" w:hAnsi="Times New Roman" w:cs="Times New Roman"/>
        </w:rPr>
        <w:t xml:space="preserve"> of genres, tags, and descriptions to match user preference profiles</w:t>
      </w:r>
    </w:p>
    <w:p w14:paraId="77EDFB30" w14:textId="77777777" w:rsidR="00092C6F" w:rsidRPr="00881A33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Hybrid Models — Weighted combination of collaborative and content-based scores for improved accuracy</w:t>
      </w:r>
    </w:p>
    <w:p w14:paraId="7FCA5506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102CB94C" w14:textId="77777777" w:rsidR="00092C6F" w:rsidRPr="00881A33" w:rsidRDefault="00000000">
      <w:pPr>
        <w:pStyle w:val="Heading2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5.2 Key Research References</w:t>
      </w:r>
    </w:p>
    <w:p w14:paraId="1ECD64AA" w14:textId="77777777" w:rsidR="00092C6F" w:rsidRPr="00881A33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 xml:space="preserve">Harper, F.M. &amp; </w:t>
      </w:r>
      <w:proofErr w:type="spellStart"/>
      <w:r w:rsidRPr="00881A33">
        <w:rPr>
          <w:rFonts w:ascii="Times New Roman" w:hAnsi="Times New Roman" w:cs="Times New Roman"/>
        </w:rPr>
        <w:t>Konstan</w:t>
      </w:r>
      <w:proofErr w:type="spellEnd"/>
      <w:r w:rsidRPr="00881A33">
        <w:rPr>
          <w:rFonts w:ascii="Times New Roman" w:hAnsi="Times New Roman" w:cs="Times New Roman"/>
        </w:rPr>
        <w:t xml:space="preserve">, J.A. (2015). The </w:t>
      </w:r>
      <w:proofErr w:type="spellStart"/>
      <w:r w:rsidRPr="00881A33">
        <w:rPr>
          <w:rFonts w:ascii="Times New Roman" w:hAnsi="Times New Roman" w:cs="Times New Roman"/>
        </w:rPr>
        <w:t>MovieLens</w:t>
      </w:r>
      <w:proofErr w:type="spellEnd"/>
      <w:r w:rsidRPr="00881A33">
        <w:rPr>
          <w:rFonts w:ascii="Times New Roman" w:hAnsi="Times New Roman" w:cs="Times New Roman"/>
        </w:rPr>
        <w:t xml:space="preserve"> Datasets: History and Context. ACM Transactions on Interactive Intelligent Systems, 5(4).</w:t>
      </w:r>
    </w:p>
    <w:p w14:paraId="489B8F3F" w14:textId="77777777" w:rsidR="00092C6F" w:rsidRPr="00881A33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Koren, Y., Bell, R. &amp; Volinsky, C. (2009). Matrix Factorization Techniques for Recommender Systems. IEEE Computer, 42(8), 30-37.</w:t>
      </w:r>
    </w:p>
    <w:p w14:paraId="12D3344A" w14:textId="77777777" w:rsidR="00092C6F" w:rsidRPr="00881A33" w:rsidRDefault="00000000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</w:rPr>
        <w:t>Ricci, F., Rokach, L. &amp; Shapira, B. (2011). Introduction to Recommender Systems Handbook. Springer.</w:t>
      </w:r>
    </w:p>
    <w:p w14:paraId="343CB865" w14:textId="5723569F" w:rsidR="00881A33" w:rsidRPr="00CF134E" w:rsidRDefault="00000000" w:rsidP="00CF134E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</w:rPr>
      </w:pPr>
      <w:proofErr w:type="spellStart"/>
      <w:r w:rsidRPr="00881A33">
        <w:rPr>
          <w:rFonts w:ascii="Times New Roman" w:hAnsi="Times New Roman" w:cs="Times New Roman"/>
        </w:rPr>
        <w:t>TMDb</w:t>
      </w:r>
      <w:proofErr w:type="spellEnd"/>
      <w:r w:rsidRPr="00881A33">
        <w:rPr>
          <w:rFonts w:ascii="Times New Roman" w:hAnsi="Times New Roman" w:cs="Times New Roman"/>
        </w:rPr>
        <w:t xml:space="preserve"> API Documentation. (2024). The Movie Database. Retrieved from https://developer.themoviedb.org/docs</w:t>
      </w:r>
    </w:p>
    <w:p w14:paraId="3804FBF0" w14:textId="77777777" w:rsidR="00881A33" w:rsidRDefault="00881A33">
      <w:pPr>
        <w:pStyle w:val="Heading2"/>
        <w:rPr>
          <w:rFonts w:ascii="Times New Roman" w:hAnsi="Times New Roman" w:cs="Times New Roman"/>
        </w:rPr>
      </w:pPr>
    </w:p>
    <w:p w14:paraId="354546AF" w14:textId="3241F0D1" w:rsidR="00092C6F" w:rsidRPr="00881A33" w:rsidRDefault="00881A33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881A33">
        <w:rPr>
          <w:rFonts w:ascii="Times New Roman" w:hAnsi="Times New Roman" w:cs="Times New Roman"/>
        </w:rPr>
        <w:t>.3 Dataset Statistics (</w:t>
      </w:r>
      <w:proofErr w:type="spellStart"/>
      <w:r w:rsidRPr="00881A33">
        <w:rPr>
          <w:rFonts w:ascii="Times New Roman" w:hAnsi="Times New Roman" w:cs="Times New Roman"/>
        </w:rPr>
        <w:t>MovieLens</w:t>
      </w:r>
      <w:proofErr w:type="spellEnd"/>
      <w:r w:rsidRPr="00881A33">
        <w:rPr>
          <w:rFonts w:ascii="Times New Roman" w:hAnsi="Times New Roman" w:cs="Times New Roman"/>
        </w:rPr>
        <w:t xml:space="preserve"> 1M)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92C6F" w:rsidRPr="00881A33" w14:paraId="5A069BF2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890E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C3FC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  <w:color w:val="FFFFFF"/>
              </w:rPr>
              <w:t>Value</w:t>
            </w:r>
          </w:p>
        </w:tc>
      </w:tr>
      <w:tr w:rsidR="00092C6F" w:rsidRPr="00881A33" w14:paraId="707FAE7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876D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t>Total Ratings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4BBE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1,000,209</w:t>
            </w:r>
          </w:p>
        </w:tc>
      </w:tr>
      <w:tr w:rsidR="00092C6F" w:rsidRPr="00881A33" w14:paraId="21EFB43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ABA1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t>Number of Users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1E93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6,040</w:t>
            </w:r>
          </w:p>
        </w:tc>
      </w:tr>
      <w:tr w:rsidR="00092C6F" w:rsidRPr="00881A33" w14:paraId="2DE6FC4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480C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t>Number of Movies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B252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3,952</w:t>
            </w:r>
          </w:p>
        </w:tc>
      </w:tr>
      <w:tr w:rsidR="00092C6F" w:rsidRPr="00881A33" w14:paraId="1ABF361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3A98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lastRenderedPageBreak/>
              <w:t>Rating Scale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8F2B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1 to 5 (integer)</w:t>
            </w:r>
          </w:p>
        </w:tc>
      </w:tr>
      <w:tr w:rsidR="00092C6F" w:rsidRPr="00881A33" w14:paraId="56948D3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1506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t>Sparsity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61C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~95.8% (sparse matrix)</w:t>
            </w:r>
          </w:p>
        </w:tc>
      </w:tr>
      <w:tr w:rsidR="00092C6F" w:rsidRPr="00881A33" w14:paraId="4D79F07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8DB5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  <w:b/>
                <w:bCs/>
              </w:rPr>
              <w:t>Time Span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2ABA" w14:textId="77777777" w:rsidR="00092C6F" w:rsidRPr="00881A33" w:rsidRDefault="00000000">
            <w:pPr>
              <w:rPr>
                <w:rFonts w:ascii="Times New Roman" w:hAnsi="Times New Roman" w:cs="Times New Roman"/>
              </w:rPr>
            </w:pPr>
            <w:r w:rsidRPr="00881A33">
              <w:rPr>
                <w:rFonts w:ascii="Times New Roman" w:hAnsi="Times New Roman" w:cs="Times New Roman"/>
              </w:rPr>
              <w:t>April 1996 – February 2003</w:t>
            </w:r>
          </w:p>
        </w:tc>
      </w:tr>
    </w:tbl>
    <w:p w14:paraId="5A0B0FB2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75661347" w14:textId="77777777" w:rsidR="00092C6F" w:rsidRPr="00881A33" w:rsidRDefault="00092C6F">
      <w:pPr>
        <w:spacing w:before="80" w:after="80"/>
        <w:rPr>
          <w:rFonts w:ascii="Times New Roman" w:hAnsi="Times New Roman" w:cs="Times New Roman"/>
        </w:rPr>
      </w:pPr>
    </w:p>
    <w:p w14:paraId="67FE6F0B" w14:textId="77777777" w:rsidR="00092C6F" w:rsidRPr="00881A33" w:rsidRDefault="00000000">
      <w:pPr>
        <w:pBdr>
          <w:top w:val="single" w:sz="4" w:space="4" w:color="1A56A0"/>
        </w:pBdr>
        <w:spacing w:before="240" w:after="60"/>
        <w:jc w:val="center"/>
        <w:rPr>
          <w:rFonts w:ascii="Times New Roman" w:hAnsi="Times New Roman" w:cs="Times New Roman"/>
        </w:rPr>
      </w:pPr>
      <w:r w:rsidRPr="00881A33">
        <w:rPr>
          <w:rFonts w:ascii="Times New Roman" w:hAnsi="Times New Roman" w:cs="Times New Roman"/>
          <w:i/>
          <w:iCs/>
          <w:color w:val="888888"/>
          <w:sz w:val="18"/>
          <w:szCs w:val="18"/>
        </w:rPr>
        <w:t>End of Dataset Collection &amp; Research Section</w:t>
      </w:r>
    </w:p>
    <w:sectPr w:rsidR="00092C6F" w:rsidRPr="00881A33" w:rsidSect="00881A33">
      <w:footerReference w:type="default" r:id="rId8"/>
      <w:pgSz w:w="12240" w:h="15840"/>
      <w:pgMar w:top="1440" w:right="1440" w:bottom="1440" w:left="1440" w:header="7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ED7F1" w14:textId="77777777" w:rsidR="00930FE5" w:rsidRDefault="00930FE5">
      <w:r>
        <w:separator/>
      </w:r>
    </w:p>
  </w:endnote>
  <w:endnote w:type="continuationSeparator" w:id="0">
    <w:p w14:paraId="3CB07E73" w14:textId="77777777" w:rsidR="00930FE5" w:rsidRDefault="00930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859C" w14:textId="77777777" w:rsidR="00881A33" w:rsidRDefault="00881A33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88F3B28" w14:textId="51D33C09" w:rsidR="00092C6F" w:rsidRDefault="00092C6F" w:rsidP="00881A33">
    <w:pPr>
      <w:pBdr>
        <w:top w:val="single" w:sz="4" w:space="0" w:color="1A56A0"/>
      </w:pBdr>
      <w:tabs>
        <w:tab w:val="left" w:pos="2752"/>
      </w:tabs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9F7C5" w14:textId="77777777" w:rsidR="00930FE5" w:rsidRDefault="00930FE5">
      <w:r>
        <w:separator/>
      </w:r>
    </w:p>
  </w:footnote>
  <w:footnote w:type="continuationSeparator" w:id="0">
    <w:p w14:paraId="148EB427" w14:textId="77777777" w:rsidR="00930FE5" w:rsidRDefault="00930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F0ABD"/>
    <w:multiLevelType w:val="hybridMultilevel"/>
    <w:tmpl w:val="2BDA9BAC"/>
    <w:lvl w:ilvl="0" w:tplc="B9EE7E82">
      <w:start w:val="1"/>
      <w:numFmt w:val="bullet"/>
      <w:lvlText w:val="•"/>
      <w:lvlJc w:val="left"/>
      <w:pPr>
        <w:ind w:left="720" w:hanging="360"/>
      </w:pPr>
    </w:lvl>
    <w:lvl w:ilvl="1" w:tplc="A112C5D0">
      <w:start w:val="1"/>
      <w:numFmt w:val="bullet"/>
      <w:lvlText w:val="◦"/>
      <w:lvlJc w:val="left"/>
      <w:pPr>
        <w:ind w:left="1080" w:hanging="360"/>
      </w:pPr>
    </w:lvl>
    <w:lvl w:ilvl="2" w:tplc="626403D4">
      <w:numFmt w:val="decimal"/>
      <w:lvlText w:val=""/>
      <w:lvlJc w:val="left"/>
    </w:lvl>
    <w:lvl w:ilvl="3" w:tplc="4490BD56">
      <w:numFmt w:val="decimal"/>
      <w:lvlText w:val=""/>
      <w:lvlJc w:val="left"/>
    </w:lvl>
    <w:lvl w:ilvl="4" w:tplc="0AE20530">
      <w:numFmt w:val="decimal"/>
      <w:lvlText w:val=""/>
      <w:lvlJc w:val="left"/>
    </w:lvl>
    <w:lvl w:ilvl="5" w:tplc="7952DBE8">
      <w:numFmt w:val="decimal"/>
      <w:lvlText w:val=""/>
      <w:lvlJc w:val="left"/>
    </w:lvl>
    <w:lvl w:ilvl="6" w:tplc="D39495AC">
      <w:numFmt w:val="decimal"/>
      <w:lvlText w:val=""/>
      <w:lvlJc w:val="left"/>
    </w:lvl>
    <w:lvl w:ilvl="7" w:tplc="544A272C">
      <w:numFmt w:val="decimal"/>
      <w:lvlText w:val=""/>
      <w:lvlJc w:val="left"/>
    </w:lvl>
    <w:lvl w:ilvl="8" w:tplc="1638E73C">
      <w:numFmt w:val="decimal"/>
      <w:lvlText w:val=""/>
      <w:lvlJc w:val="left"/>
    </w:lvl>
  </w:abstractNum>
  <w:abstractNum w:abstractNumId="1" w15:restartNumberingAfterBreak="0">
    <w:nsid w:val="57452B1F"/>
    <w:multiLevelType w:val="hybridMultilevel"/>
    <w:tmpl w:val="069001F8"/>
    <w:lvl w:ilvl="0" w:tplc="E800CB66">
      <w:start w:val="1"/>
      <w:numFmt w:val="decimal"/>
      <w:lvlText w:val="%1."/>
      <w:lvlJc w:val="left"/>
      <w:pPr>
        <w:ind w:left="720" w:hanging="360"/>
      </w:pPr>
    </w:lvl>
    <w:lvl w:ilvl="1" w:tplc="93582162">
      <w:start w:val="1"/>
      <w:numFmt w:val="lowerLetter"/>
      <w:lvlText w:val="%2."/>
      <w:lvlJc w:val="left"/>
      <w:pPr>
        <w:ind w:left="1080" w:hanging="360"/>
      </w:pPr>
    </w:lvl>
    <w:lvl w:ilvl="2" w:tplc="F30E16F4">
      <w:numFmt w:val="decimal"/>
      <w:lvlText w:val=""/>
      <w:lvlJc w:val="left"/>
    </w:lvl>
    <w:lvl w:ilvl="3" w:tplc="FB0CB0E8">
      <w:numFmt w:val="decimal"/>
      <w:lvlText w:val=""/>
      <w:lvlJc w:val="left"/>
    </w:lvl>
    <w:lvl w:ilvl="4" w:tplc="65500F32">
      <w:numFmt w:val="decimal"/>
      <w:lvlText w:val=""/>
      <w:lvlJc w:val="left"/>
    </w:lvl>
    <w:lvl w:ilvl="5" w:tplc="2F9824E6">
      <w:numFmt w:val="decimal"/>
      <w:lvlText w:val=""/>
      <w:lvlJc w:val="left"/>
    </w:lvl>
    <w:lvl w:ilvl="6" w:tplc="0D840482">
      <w:numFmt w:val="decimal"/>
      <w:lvlText w:val=""/>
      <w:lvlJc w:val="left"/>
    </w:lvl>
    <w:lvl w:ilvl="7" w:tplc="6EAAD1A0">
      <w:numFmt w:val="decimal"/>
      <w:lvlText w:val=""/>
      <w:lvlJc w:val="left"/>
    </w:lvl>
    <w:lvl w:ilvl="8" w:tplc="66E4B392">
      <w:numFmt w:val="decimal"/>
      <w:lvlText w:val=""/>
      <w:lvlJc w:val="left"/>
    </w:lvl>
  </w:abstractNum>
  <w:abstractNum w:abstractNumId="2" w15:restartNumberingAfterBreak="0">
    <w:nsid w:val="71447F0A"/>
    <w:multiLevelType w:val="hybridMultilevel"/>
    <w:tmpl w:val="D362DB8A"/>
    <w:lvl w:ilvl="0" w:tplc="FB822F3C">
      <w:start w:val="1"/>
      <w:numFmt w:val="bullet"/>
      <w:lvlText w:val="●"/>
      <w:lvlJc w:val="left"/>
      <w:pPr>
        <w:ind w:left="720" w:hanging="360"/>
      </w:pPr>
    </w:lvl>
    <w:lvl w:ilvl="1" w:tplc="679E7A90">
      <w:start w:val="1"/>
      <w:numFmt w:val="bullet"/>
      <w:lvlText w:val="○"/>
      <w:lvlJc w:val="left"/>
      <w:pPr>
        <w:ind w:left="1440" w:hanging="360"/>
      </w:pPr>
    </w:lvl>
    <w:lvl w:ilvl="2" w:tplc="61B4AB0E">
      <w:start w:val="1"/>
      <w:numFmt w:val="bullet"/>
      <w:lvlText w:val="■"/>
      <w:lvlJc w:val="left"/>
      <w:pPr>
        <w:ind w:left="2160" w:hanging="360"/>
      </w:pPr>
    </w:lvl>
    <w:lvl w:ilvl="3" w:tplc="AF9EE938">
      <w:start w:val="1"/>
      <w:numFmt w:val="bullet"/>
      <w:lvlText w:val="●"/>
      <w:lvlJc w:val="left"/>
      <w:pPr>
        <w:ind w:left="2880" w:hanging="360"/>
      </w:pPr>
    </w:lvl>
    <w:lvl w:ilvl="4" w:tplc="91A28028">
      <w:start w:val="1"/>
      <w:numFmt w:val="bullet"/>
      <w:lvlText w:val="○"/>
      <w:lvlJc w:val="left"/>
      <w:pPr>
        <w:ind w:left="3600" w:hanging="360"/>
      </w:pPr>
    </w:lvl>
    <w:lvl w:ilvl="5" w:tplc="10F01C4A">
      <w:start w:val="1"/>
      <w:numFmt w:val="bullet"/>
      <w:lvlText w:val="■"/>
      <w:lvlJc w:val="left"/>
      <w:pPr>
        <w:ind w:left="4320" w:hanging="360"/>
      </w:pPr>
    </w:lvl>
    <w:lvl w:ilvl="6" w:tplc="981C0CB0">
      <w:start w:val="1"/>
      <w:numFmt w:val="bullet"/>
      <w:lvlText w:val="●"/>
      <w:lvlJc w:val="left"/>
      <w:pPr>
        <w:ind w:left="5040" w:hanging="360"/>
      </w:pPr>
    </w:lvl>
    <w:lvl w:ilvl="7" w:tplc="267CD636">
      <w:start w:val="1"/>
      <w:numFmt w:val="bullet"/>
      <w:lvlText w:val="●"/>
      <w:lvlJc w:val="left"/>
      <w:pPr>
        <w:ind w:left="5760" w:hanging="360"/>
      </w:pPr>
    </w:lvl>
    <w:lvl w:ilvl="8" w:tplc="6C322EA6">
      <w:start w:val="1"/>
      <w:numFmt w:val="bullet"/>
      <w:lvlText w:val="●"/>
      <w:lvlJc w:val="left"/>
      <w:pPr>
        <w:ind w:left="6480" w:hanging="360"/>
      </w:pPr>
    </w:lvl>
  </w:abstractNum>
  <w:num w:numId="1" w16cid:durableId="194584267">
    <w:abstractNumId w:val="2"/>
    <w:lvlOverride w:ilvl="0">
      <w:startOverride w:val="1"/>
    </w:lvlOverride>
  </w:num>
  <w:num w:numId="2" w16cid:durableId="807093935">
    <w:abstractNumId w:val="0"/>
    <w:lvlOverride w:ilvl="0">
      <w:startOverride w:val="1"/>
    </w:lvlOverride>
  </w:num>
  <w:num w:numId="3" w16cid:durableId="16741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C6F"/>
    <w:rsid w:val="00087CF4"/>
    <w:rsid w:val="00092C6F"/>
    <w:rsid w:val="00551EF5"/>
    <w:rsid w:val="005958E3"/>
    <w:rsid w:val="00881A33"/>
    <w:rsid w:val="00930FE5"/>
    <w:rsid w:val="00CF134E"/>
    <w:rsid w:val="00EE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F5045"/>
  <w15:docId w15:val="{FC32C4BD-245E-DA49-857D-D177DA46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CF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CF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CF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CF4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CF4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CF4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CF4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CF4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CF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CF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7CF4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basedOn w:val="Normal"/>
    <w:uiPriority w:val="34"/>
    <w:qFormat/>
    <w:rsid w:val="00087CF4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81A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1A33"/>
  </w:style>
  <w:style w:type="paragraph" w:styleId="Footer">
    <w:name w:val="footer"/>
    <w:basedOn w:val="Normal"/>
    <w:link w:val="FooterChar"/>
    <w:uiPriority w:val="99"/>
    <w:unhideWhenUsed/>
    <w:rsid w:val="00881A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1A33"/>
  </w:style>
  <w:style w:type="paragraph" w:styleId="NoSpacing">
    <w:name w:val="No Spacing"/>
    <w:basedOn w:val="Normal"/>
    <w:link w:val="NoSpacingChar"/>
    <w:uiPriority w:val="1"/>
    <w:qFormat/>
    <w:rsid w:val="00087CF4"/>
    <w:pPr>
      <w:spacing w:before="0"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87CF4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87CF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87CF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CF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CF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CF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CF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CF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CF4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7CF4"/>
    <w:rPr>
      <w:b/>
      <w:bCs/>
      <w:color w:val="0F4761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087CF4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CF4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87CF4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087CF4"/>
    <w:rPr>
      <w:b/>
      <w:bCs/>
    </w:rPr>
  </w:style>
  <w:style w:type="character" w:styleId="Emphasis">
    <w:name w:val="Emphasis"/>
    <w:uiPriority w:val="20"/>
    <w:qFormat/>
    <w:rsid w:val="00087CF4"/>
    <w:rPr>
      <w:caps/>
      <w:color w:val="0A2F40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087CF4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87CF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87CF4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CF4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CF4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087CF4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087CF4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087CF4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087CF4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087CF4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7CF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8B4C33-7D86-3447-8633-560B04803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 Piyushkumar Ahir</cp:lastModifiedBy>
  <cp:revision>3</cp:revision>
  <dcterms:created xsi:type="dcterms:W3CDTF">2026-05-29T09:21:00Z</dcterms:created>
  <dcterms:modified xsi:type="dcterms:W3CDTF">2026-05-30T09:15:00Z</dcterms:modified>
</cp:coreProperties>
</file>