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B92B9" w14:textId="3032C5AF" w:rsidR="005F63CB" w:rsidRPr="005F63CB" w:rsidRDefault="005F63CB" w:rsidP="005F63CB">
      <w:pPr>
        <w:rPr>
          <w:b/>
          <w:bCs/>
        </w:rPr>
      </w:pPr>
      <w:r>
        <w:rPr>
          <w:b/>
          <w:bCs/>
        </w:rPr>
        <w:t>T</w:t>
      </w:r>
      <w:r w:rsidRPr="005F63CB">
        <w:rPr>
          <w:b/>
          <w:bCs/>
        </w:rPr>
        <w:t>rue or False: Clustering is a common task in unsupervised learning, where data points are grouped together based on similarity</w:t>
      </w:r>
    </w:p>
    <w:p w14:paraId="7DE883CB" w14:textId="77777777" w:rsidR="005F63CB" w:rsidRPr="005F63CB" w:rsidRDefault="005F63CB" w:rsidP="005F63CB">
      <w:pPr>
        <w:pStyle w:val="ListParagraph"/>
        <w:numPr>
          <w:ilvl w:val="0"/>
          <w:numId w:val="1"/>
        </w:numPr>
      </w:pPr>
      <w:r w:rsidRPr="005F63CB">
        <w:t>True</w:t>
      </w:r>
    </w:p>
    <w:p w14:paraId="5C14F29D" w14:textId="77777777" w:rsidR="005F63CB" w:rsidRDefault="005F63CB" w:rsidP="005F63CB">
      <w:pPr>
        <w:pStyle w:val="ListParagraph"/>
        <w:numPr>
          <w:ilvl w:val="0"/>
          <w:numId w:val="1"/>
        </w:numPr>
      </w:pPr>
      <w:r w:rsidRPr="005F63CB">
        <w:t>False</w:t>
      </w:r>
    </w:p>
    <w:p w14:paraId="63C325D0" w14:textId="77777777" w:rsidR="005F63CB" w:rsidRDefault="005F63CB" w:rsidP="005F63CB">
      <w:pPr>
        <w:pStyle w:val="ListParagraph"/>
      </w:pPr>
    </w:p>
    <w:p w14:paraId="08F02A96" w14:textId="69B88E39" w:rsidR="005F63CB" w:rsidRPr="005F63CB" w:rsidRDefault="005F63CB" w:rsidP="005F63CB">
      <w:pPr>
        <w:pStyle w:val="ListParagraph"/>
      </w:pPr>
      <w:proofErr w:type="gramStart"/>
      <w:r>
        <w:t>Ans :</w:t>
      </w:r>
      <w:proofErr w:type="gramEnd"/>
      <w:r>
        <w:t xml:space="preserve"> True</w:t>
      </w:r>
    </w:p>
    <w:p w14:paraId="3FE065D9" w14:textId="77777777" w:rsidR="005F63CB" w:rsidRPr="005F63CB" w:rsidRDefault="005F63CB" w:rsidP="005F63CB">
      <w:pPr>
        <w:rPr>
          <w:b/>
          <w:bCs/>
        </w:rPr>
      </w:pPr>
      <w:r w:rsidRPr="005F63CB">
        <w:rPr>
          <w:b/>
          <w:bCs/>
        </w:rPr>
        <w:t>Imagine you work for an e-commerce company. The company has a large database of customer transactions, and your task is to segment customers into different groups for targeted marketing. Which unsupervised learning technique would you use?</w:t>
      </w:r>
    </w:p>
    <w:p w14:paraId="1EB001E3" w14:textId="77777777" w:rsidR="005F63CB" w:rsidRPr="005F63CB" w:rsidRDefault="005F63CB" w:rsidP="005F63CB">
      <w:pPr>
        <w:pStyle w:val="ListParagraph"/>
        <w:numPr>
          <w:ilvl w:val="0"/>
          <w:numId w:val="2"/>
        </w:numPr>
      </w:pPr>
      <w:r w:rsidRPr="005F63CB">
        <w:t xml:space="preserve">For customer segmentation in e-commerce, you can use a dimensional reduction </w:t>
      </w:r>
      <w:proofErr w:type="gramStart"/>
      <w:r w:rsidRPr="005F63CB">
        <w:t>algorithms</w:t>
      </w:r>
      <w:proofErr w:type="gramEnd"/>
      <w:r w:rsidRPr="005F63CB">
        <w:t xml:space="preserve"> like PCA.</w:t>
      </w:r>
    </w:p>
    <w:p w14:paraId="614522F3" w14:textId="77777777" w:rsidR="005F63CB" w:rsidRDefault="005F63CB" w:rsidP="005F63CB">
      <w:pPr>
        <w:pStyle w:val="ListParagraph"/>
        <w:numPr>
          <w:ilvl w:val="0"/>
          <w:numId w:val="2"/>
        </w:numPr>
      </w:pPr>
      <w:r w:rsidRPr="005F63CB">
        <w:t>For customer segmentation in e-commerce, you can use clustering algorithms like K-means or hierarchical clustering.</w:t>
      </w:r>
    </w:p>
    <w:p w14:paraId="57DDAC18" w14:textId="77777777" w:rsidR="005F63CB" w:rsidRDefault="005F63CB" w:rsidP="005F63CB">
      <w:pPr>
        <w:pStyle w:val="ListParagraph"/>
      </w:pPr>
    </w:p>
    <w:p w14:paraId="5A99AF6A" w14:textId="4630AF52" w:rsidR="005F63CB" w:rsidRPr="005F63CB" w:rsidRDefault="005F63CB" w:rsidP="005F63CB">
      <w:pPr>
        <w:pStyle w:val="ListParagraph"/>
      </w:pPr>
      <w:r>
        <w:t>Ans: 2</w:t>
      </w:r>
    </w:p>
    <w:p w14:paraId="5B44B074" w14:textId="77777777" w:rsidR="005F63CB" w:rsidRPr="005F63CB" w:rsidRDefault="005F63CB" w:rsidP="005F63CB">
      <w:pPr>
        <w:rPr>
          <w:b/>
          <w:bCs/>
        </w:rPr>
      </w:pPr>
      <w:r w:rsidRPr="005F63CB">
        <w:rPr>
          <w:b/>
          <w:bCs/>
        </w:rPr>
        <w:t>You are a financial analyst at a bank and need to detect potentially fraudulent transactions in a credit card dataset. How could unsupervised learning be applied to identify unusual transaction patterns indicative of fraud?</w:t>
      </w:r>
    </w:p>
    <w:p w14:paraId="7532339F" w14:textId="77777777" w:rsidR="005F63CB" w:rsidRPr="005F63CB" w:rsidRDefault="005F63CB" w:rsidP="005F63CB">
      <w:pPr>
        <w:pStyle w:val="ListParagraph"/>
        <w:numPr>
          <w:ilvl w:val="0"/>
          <w:numId w:val="3"/>
        </w:numPr>
      </w:pPr>
      <w:r w:rsidRPr="005F63CB">
        <w:t>Unsupervised learning can NOT be applied to detect fraudulent transactions.</w:t>
      </w:r>
    </w:p>
    <w:p w14:paraId="21F340AB" w14:textId="77777777" w:rsidR="005F63CB" w:rsidRPr="005F63CB" w:rsidRDefault="005F63CB" w:rsidP="005F63CB">
      <w:pPr>
        <w:pStyle w:val="ListParagraph"/>
        <w:numPr>
          <w:ilvl w:val="0"/>
          <w:numId w:val="3"/>
        </w:numPr>
      </w:pPr>
      <w:r w:rsidRPr="005F63CB">
        <w:t xml:space="preserve">Unsupervised learning can be applied to detect fraudulent transactions by clustering normal and abnormal transaction patterns or using outlier detection methods to identify unusual transaction </w:t>
      </w:r>
      <w:proofErr w:type="spellStart"/>
      <w:r w:rsidRPr="005F63CB">
        <w:t>behavior</w:t>
      </w:r>
      <w:proofErr w:type="spellEnd"/>
      <w:r w:rsidRPr="005F63CB">
        <w:t>.</w:t>
      </w:r>
    </w:p>
    <w:p w14:paraId="0C0494CD" w14:textId="77777777" w:rsidR="005F63CB" w:rsidRPr="005F63CB" w:rsidRDefault="005F63CB" w:rsidP="005F63CB">
      <w:pPr>
        <w:pStyle w:val="ListParagraph"/>
        <w:numPr>
          <w:ilvl w:val="0"/>
          <w:numId w:val="3"/>
        </w:numPr>
      </w:pPr>
      <w:r w:rsidRPr="005F63CB">
        <w:t xml:space="preserve">Unsupervised learning can be applied to detect fraudulent transactions by training a supervised machine learning model on a </w:t>
      </w:r>
      <w:proofErr w:type="spellStart"/>
      <w:r w:rsidRPr="005F63CB">
        <w:t>labeled</w:t>
      </w:r>
      <w:proofErr w:type="spellEnd"/>
      <w:r w:rsidRPr="005F63CB">
        <w:t xml:space="preserve"> dataset of fraudulent and non-fraudulent transactions.</w:t>
      </w:r>
    </w:p>
    <w:p w14:paraId="0E5B1661" w14:textId="79A6FDF6" w:rsidR="00022ABE" w:rsidRDefault="005F63CB" w:rsidP="005F63CB">
      <w:pPr>
        <w:ind w:left="360" w:firstLine="360"/>
      </w:pPr>
      <w:r>
        <w:t>Ans: 3</w:t>
      </w:r>
    </w:p>
    <w:sectPr w:rsidR="0002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D0B9B"/>
    <w:multiLevelType w:val="hybridMultilevel"/>
    <w:tmpl w:val="DFA8D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56DC"/>
    <w:multiLevelType w:val="hybridMultilevel"/>
    <w:tmpl w:val="0DAE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727B8"/>
    <w:multiLevelType w:val="hybridMultilevel"/>
    <w:tmpl w:val="D68EA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94868">
    <w:abstractNumId w:val="1"/>
  </w:num>
  <w:num w:numId="2" w16cid:durableId="1539198847">
    <w:abstractNumId w:val="2"/>
  </w:num>
  <w:num w:numId="3" w16cid:durableId="125123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CB"/>
    <w:rsid w:val="00022ABE"/>
    <w:rsid w:val="000B5B54"/>
    <w:rsid w:val="005F63CB"/>
    <w:rsid w:val="006B394B"/>
    <w:rsid w:val="008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1C886"/>
  <w15:chartTrackingRefBased/>
  <w15:docId w15:val="{3C4743BB-9532-4078-9F10-B19E501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67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5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731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67986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862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6831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86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8176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7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06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0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1742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3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06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4364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31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84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6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88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05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10201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99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132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16959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49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60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9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73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1624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83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04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14341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1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670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1116</Characters>
  <Application>Microsoft Office Word</Application>
  <DocSecurity>0</DocSecurity>
  <Lines>25</Lines>
  <Paragraphs>15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2024-12-19T08:33:00Z</dcterms:created>
  <dcterms:modified xsi:type="dcterms:W3CDTF">2024-12-19T08:35:00Z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2264f58c-18c2-465a-afb0-28d79614e70e</vt:lpwstr>
  </property>
</Properties>
</file>