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5E306" w14:textId="74F3A284" w:rsidR="00BF7B76" w:rsidRDefault="002D3606">
      <w:pPr>
        <w:rPr>
          <w:lang w:val="en-US"/>
        </w:rPr>
      </w:pPr>
      <w:r w:rsidRPr="002D3606">
        <w:rPr>
          <w:lang w:val="en-US"/>
        </w:rPr>
        <w:t>T Stats - T Test and Hypothesis Testing</w:t>
      </w:r>
      <w:r>
        <w:rPr>
          <w:lang w:val="en-US"/>
        </w:rPr>
        <w:t>:</w:t>
      </w:r>
    </w:p>
    <w:p w14:paraId="60D249D5" w14:textId="533492A6" w:rsidR="002D3606" w:rsidRDefault="002D3606">
      <w:pPr>
        <w:rPr>
          <w:lang w:val="en-US"/>
        </w:rPr>
      </w:pPr>
      <w:r>
        <w:rPr>
          <w:lang w:val="en-US"/>
        </w:rPr>
        <w:t>One sample T test problem:</w:t>
      </w:r>
      <w:r>
        <w:rPr>
          <w:lang w:val="en-US"/>
        </w:rPr>
        <w:br/>
        <w:t>Q. In the population the average IQ is 100. A team of researchers want to test a new medication to see if it has a positive or negative affect on intelligence, or no effect at all. A sample of 30 participants who have taken the medication has a mean of 140 with a standard deviation of 20. Did the medication affect intelligence. CI = 95%.</w:t>
      </w:r>
    </w:p>
    <w:p w14:paraId="04D438F7" w14:textId="0A18D238" w:rsidR="002D3606" w:rsidRDefault="002D3606">
      <w:pPr>
        <w:rPr>
          <w:lang w:val="en-US"/>
        </w:rPr>
      </w:pPr>
      <w:r>
        <w:rPr>
          <w:lang w:val="en-US"/>
        </w:rPr>
        <w:t>Given,</w:t>
      </w:r>
    </w:p>
    <w:p w14:paraId="07585397" w14:textId="371CE4DA" w:rsidR="002D3606" w:rsidRDefault="002D3606" w:rsidP="002D3606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μ=1</m:t>
        </m:r>
        <m:r>
          <w:rPr>
            <w:rFonts w:ascii="Cambria Math" w:eastAsiaTheme="minorEastAsia" w:hAnsi="Cambria Math"/>
            <w:lang w:val="en-US"/>
          </w:rPr>
          <m:t>00</m:t>
        </m:r>
      </m:oMath>
      <w:r>
        <w:rPr>
          <w:rFonts w:eastAsiaTheme="minorEastAsia"/>
          <w:lang w:val="en-US"/>
        </w:rPr>
        <w:t xml:space="preserve"> </w:t>
      </w:r>
    </w:p>
    <w:p w14:paraId="628B8AB1" w14:textId="15A380D1" w:rsidR="002D3606" w:rsidRDefault="002D3606" w:rsidP="002D36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 = </w:t>
      </w:r>
      <w:r>
        <w:rPr>
          <w:rFonts w:eastAsiaTheme="minorEastAsia"/>
          <w:lang w:val="en-US"/>
        </w:rPr>
        <w:t>30</w:t>
      </w:r>
      <w:r>
        <w:rPr>
          <w:rFonts w:eastAsiaTheme="minorEastAsia"/>
          <w:lang w:val="en-US"/>
        </w:rPr>
        <w:t>, i.e, n &gt;= 30</w:t>
      </w:r>
    </w:p>
    <w:p w14:paraId="61C4D6F3" w14:textId="0FE5F90B" w:rsidR="002D3606" w:rsidRDefault="002D3606" w:rsidP="002D3606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=1</m:t>
        </m:r>
        <m:r>
          <w:rPr>
            <w:rFonts w:ascii="Cambria Math" w:eastAsiaTheme="minorEastAsia" w:hAnsi="Cambria Math"/>
            <w:lang w:val="en-US"/>
          </w:rPr>
          <m:t>40</m:t>
        </m:r>
      </m:oMath>
      <w:r>
        <w:rPr>
          <w:rFonts w:eastAsiaTheme="minorEastAsia"/>
          <w:lang w:val="en-US"/>
        </w:rPr>
        <w:t xml:space="preserve"> </w:t>
      </w:r>
    </w:p>
    <w:p w14:paraId="1B0DB3D9" w14:textId="4219A357" w:rsidR="002D3606" w:rsidRDefault="002D3606" w:rsidP="002D36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 = 20</w:t>
      </w:r>
    </w:p>
    <w:p w14:paraId="2381F078" w14:textId="1017D4BD" w:rsidR="002D3606" w:rsidRDefault="002D3606" w:rsidP="002D36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CI = 95%</w:t>
      </w:r>
    </w:p>
    <w:p w14:paraId="3BC37249" w14:textId="2BCFED53" w:rsidR="002D3606" w:rsidRDefault="002D3606" w:rsidP="002D36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Significance value =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= 1 – 0.95 = 0.05</w:t>
      </w:r>
    </w:p>
    <w:p w14:paraId="0F635D04" w14:textId="4DA0B8BC" w:rsidR="002D3606" w:rsidRDefault="002D3606" w:rsidP="002D36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see whether it is increasing or decreasing, makes it a two tailed test.</w:t>
      </w:r>
    </w:p>
    <w:p w14:paraId="6EF0AE7D" w14:textId="77777777" w:rsidR="002D3606" w:rsidRDefault="002D3606" w:rsidP="002D36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 Null Hypothesis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) = </w:t>
      </w:r>
      <m:oMath>
        <m:r>
          <w:rPr>
            <w:rFonts w:ascii="Cambria Math" w:eastAsiaTheme="minorEastAsia" w:hAnsi="Cambria Math"/>
            <w:lang w:val="en-US"/>
          </w:rPr>
          <m:t>μ=100</m:t>
        </m:r>
      </m:oMath>
      <w:r>
        <w:rPr>
          <w:rFonts w:eastAsiaTheme="minorEastAsia"/>
          <w:lang w:val="en-US"/>
        </w:rPr>
        <w:t xml:space="preserve"> </w:t>
      </w:r>
    </w:p>
    <w:p w14:paraId="75453127" w14:textId="2DB3F14A" w:rsidR="002D3606" w:rsidRDefault="002D3606" w:rsidP="002D36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2. Alternate Hypothesis </w:t>
      </w:r>
      <w:r>
        <w:rPr>
          <w:rFonts w:eastAsiaTheme="minorEastAsia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) = </w:t>
      </w:r>
      <m:oMath>
        <m:r>
          <w:rPr>
            <w:rFonts w:ascii="Cambria Math" w:eastAsiaTheme="minorEastAsia" w:hAnsi="Cambria Math"/>
            <w:lang w:val="en-US"/>
          </w:rPr>
          <m:t>μ</m:t>
        </m:r>
        <m:r>
          <w:rPr>
            <w:rFonts w:ascii="Cambria Math" w:eastAsiaTheme="minorEastAsia" w:hAnsi="Cambria Math"/>
            <w:lang w:val="en-US"/>
          </w:rPr>
          <m:t xml:space="preserve"> ≠</m:t>
        </m:r>
        <m:r>
          <w:rPr>
            <w:rFonts w:ascii="Cambria Math" w:eastAsiaTheme="minorEastAsia" w:hAnsi="Cambria Math"/>
            <w:lang w:val="en-US"/>
          </w:rPr>
          <m:t>100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(2 tailed test)</w:t>
      </w:r>
    </w:p>
    <w:p w14:paraId="7FB32CD1" w14:textId="1C92C566" w:rsidR="002D3606" w:rsidRDefault="002D3606" w:rsidP="002D36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  Significance value = 0.05</w:t>
      </w:r>
    </w:p>
    <w:p w14:paraId="6341767B" w14:textId="5D1B3E49" w:rsidR="002D3606" w:rsidRDefault="002D3606" w:rsidP="002D36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4. Degree of freedom = n – 1 = 29</w:t>
      </w:r>
    </w:p>
    <w:p w14:paraId="73DEEB59" w14:textId="750E36B3" w:rsidR="002D3606" w:rsidRDefault="002D3606" w:rsidP="002D36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5. Decision Rule: </w:t>
      </w:r>
    </w:p>
    <w:p w14:paraId="54F67FF4" w14:textId="4E69742C" w:rsidR="000055F9" w:rsidRDefault="000055F9" w:rsidP="002D36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Based on the visualization diagram of the distribution, we need to find out the Z score by using the T table, cross referencing using Significance Value and Degree of Freedom and Tail type of test.</w:t>
      </w:r>
    </w:p>
    <w:p w14:paraId="4BA36F20" w14:textId="56707866" w:rsidR="000055F9" w:rsidRDefault="000055F9" w:rsidP="002D36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Cross referencing the T table, we get the Z score as 2.045 which is how many standard deviation is the extreme away from the mean </w:t>
      </w:r>
    </w:p>
    <w:p w14:paraId="1F3CACDF" w14:textId="667BEC4F" w:rsidR="000055F9" w:rsidRDefault="000055F9" w:rsidP="002D3606">
      <w:pPr>
        <w:rPr>
          <w:rFonts w:eastAsiaTheme="minorEastAsia"/>
          <w:lang w:val="en-US"/>
        </w:rPr>
      </w:pPr>
      <w:r w:rsidRPr="000055F9">
        <w:rPr>
          <w:rFonts w:eastAsiaTheme="minorEastAsia"/>
          <w:lang w:val="en-US"/>
        </w:rPr>
        <w:drawing>
          <wp:inline distT="0" distB="0" distL="0" distR="0" wp14:anchorId="3B257FA5" wp14:editId="08624DDB">
            <wp:extent cx="5731510" cy="1852295"/>
            <wp:effectExtent l="0" t="0" r="2540" b="0"/>
            <wp:docPr id="70656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62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0F1A" w14:textId="611CD24A" w:rsidR="000055F9" w:rsidRDefault="000055F9" w:rsidP="002D36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will calculate the T test.</w:t>
      </w:r>
    </w:p>
    <w:p w14:paraId="38EB716D" w14:textId="3B9718DB" w:rsidR="000055F9" w:rsidRDefault="000055F9" w:rsidP="002D36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T test is less than -2.045 or greater than +2.045 then we reject the null hypothesis.</w:t>
      </w:r>
    </w:p>
    <w:p w14:paraId="7F21A0BA" w14:textId="5140D8ED" w:rsidR="000055F9" w:rsidRDefault="000055F9" w:rsidP="002D36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Else we fail to reject the null hypothesis.</w:t>
      </w:r>
    </w:p>
    <w:p w14:paraId="7FEEC775" w14:textId="391FDBA5" w:rsidR="000055F9" w:rsidRDefault="000055F9" w:rsidP="002D36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6. Calculation Test Statistics:</w:t>
      </w:r>
    </w:p>
    <w:p w14:paraId="0D0D2C7C" w14:textId="28ED5D54" w:rsidR="000055F9" w:rsidRDefault="000055F9" w:rsidP="000055F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- μ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Pr="000055F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140-100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30</m:t>
                    </m:r>
                  </m:e>
                </m:rad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Pr="000055F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= 10.96</w:t>
      </w:r>
    </w:p>
    <w:p w14:paraId="781FA1DB" w14:textId="33FAA376" w:rsidR="000055F9" w:rsidRDefault="000055F9" w:rsidP="000055F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Since t is greater than +2.045, we reject the null hypothesis.</w:t>
      </w:r>
    </w:p>
    <w:p w14:paraId="726E2CFF" w14:textId="2F02B4F6" w:rsidR="000055F9" w:rsidRPr="000055F9" w:rsidRDefault="000055F9" w:rsidP="000055F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Final conclusion: The medicine has affected the intelligence. Further, the medication has increased the intelligence (since t value falls in the right extreme).</w:t>
      </w:r>
    </w:p>
    <w:p w14:paraId="4C6F85B2" w14:textId="77777777" w:rsidR="000055F9" w:rsidRDefault="000055F9" w:rsidP="002D3606">
      <w:pPr>
        <w:rPr>
          <w:rFonts w:eastAsiaTheme="minorEastAsia"/>
          <w:lang w:val="en-US"/>
        </w:rPr>
      </w:pPr>
    </w:p>
    <w:p w14:paraId="3B2D37B2" w14:textId="7A7B9602" w:rsidR="002D3606" w:rsidRDefault="002D3606" w:rsidP="002D3606">
      <w:pPr>
        <w:rPr>
          <w:rFonts w:eastAsiaTheme="minorEastAsia"/>
          <w:lang w:val="en-US"/>
        </w:rPr>
      </w:pPr>
    </w:p>
    <w:p w14:paraId="00D7F1B3" w14:textId="77777777" w:rsidR="002D3606" w:rsidRPr="002D3606" w:rsidRDefault="002D3606">
      <w:pPr>
        <w:rPr>
          <w:lang w:val="en-US"/>
        </w:rPr>
      </w:pPr>
    </w:p>
    <w:sectPr w:rsidR="002D3606" w:rsidRPr="002D3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7B"/>
    <w:rsid w:val="000055F9"/>
    <w:rsid w:val="0002707B"/>
    <w:rsid w:val="002D3606"/>
    <w:rsid w:val="00951944"/>
    <w:rsid w:val="00B41A2C"/>
    <w:rsid w:val="00BF7B76"/>
    <w:rsid w:val="00C73B33"/>
    <w:rsid w:val="00F8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66B4"/>
  <w15:chartTrackingRefBased/>
  <w15:docId w15:val="{CF6C5D6F-A3F4-4AE9-8923-DC470FB1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606"/>
  </w:style>
  <w:style w:type="paragraph" w:styleId="Heading1">
    <w:name w:val="heading 1"/>
    <w:basedOn w:val="Normal"/>
    <w:next w:val="Normal"/>
    <w:link w:val="Heading1Char"/>
    <w:uiPriority w:val="9"/>
    <w:qFormat/>
    <w:rsid w:val="00027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0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0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0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0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0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0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0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0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0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07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D36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7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2</cp:revision>
  <dcterms:created xsi:type="dcterms:W3CDTF">2025-06-27T19:19:00Z</dcterms:created>
  <dcterms:modified xsi:type="dcterms:W3CDTF">2025-06-27T19:38:00Z</dcterms:modified>
</cp:coreProperties>
</file>