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7DC1D" w14:textId="15AEBF6D" w:rsidR="00CD2705" w:rsidRDefault="00CD2705">
      <w:pPr>
        <w:rPr>
          <w:lang w:val="en-US"/>
        </w:rPr>
      </w:pPr>
      <w:r>
        <w:rPr>
          <w:lang w:val="en-US"/>
        </w:rPr>
        <w:t>Baye’s Statistics(</w:t>
      </w:r>
      <w:r w:rsidR="00F63F56">
        <w:rPr>
          <w:lang w:val="en-US"/>
        </w:rPr>
        <w:t>Baye’s Theorem</w:t>
      </w:r>
      <w:r>
        <w:rPr>
          <w:lang w:val="en-US"/>
        </w:rPr>
        <w:t>)</w:t>
      </w:r>
      <w:r w:rsidR="00F63F56">
        <w:rPr>
          <w:lang w:val="en-US"/>
        </w:rPr>
        <w:t>:</w:t>
      </w:r>
    </w:p>
    <w:p w14:paraId="4F315AAD" w14:textId="78298766" w:rsidR="00CD2705" w:rsidRDefault="00CD2705">
      <w:pPr>
        <w:rPr>
          <w:lang w:val="en-US"/>
        </w:rPr>
      </w:pPr>
      <w:r>
        <w:rPr>
          <w:lang w:val="en-US"/>
        </w:rPr>
        <w:t>Bayesian statistics is an approach to data analysis and parameter estimation based on Baye’s Theorem.</w:t>
      </w:r>
    </w:p>
    <w:p w14:paraId="5EAD7A00" w14:textId="00B5596B" w:rsidR="00CD2705" w:rsidRDefault="00CD2705">
      <w:pPr>
        <w:rPr>
          <w:lang w:val="en-US"/>
        </w:rPr>
      </w:pPr>
    </w:p>
    <w:p w14:paraId="0EDE0847" w14:textId="43B885CB" w:rsidR="00CD2705" w:rsidRDefault="00CD2705">
      <w:pPr>
        <w:rPr>
          <w:lang w:val="en-US"/>
        </w:rPr>
      </w:pPr>
      <w:r>
        <w:rPr>
          <w:lang w:val="en-US"/>
        </w:rPr>
        <w:t>Baye’s Theorem:</w:t>
      </w:r>
    </w:p>
    <w:p w14:paraId="08CB976A" w14:textId="4B1D9B77" w:rsidR="00CD2705" w:rsidRDefault="00CD2705">
      <w:pPr>
        <w:rPr>
          <w:lang w:val="en-US"/>
        </w:rPr>
      </w:pPr>
      <w:r>
        <w:rPr>
          <w:lang w:val="en-US"/>
        </w:rPr>
        <w:t>1. Independent events</w:t>
      </w:r>
    </w:p>
    <w:p w14:paraId="2A71FA53" w14:textId="2603FF0E" w:rsidR="00CD2705" w:rsidRDefault="00CD2705">
      <w:pPr>
        <w:rPr>
          <w:lang w:val="en-US"/>
        </w:rPr>
      </w:pPr>
      <w:r>
        <w:rPr>
          <w:lang w:val="en-US"/>
        </w:rPr>
        <w:t>Example: Rolling a dice, Tossing a coin</w:t>
      </w:r>
    </w:p>
    <w:p w14:paraId="2FE5D0D7" w14:textId="4A253C6D" w:rsidR="00CD2705" w:rsidRDefault="00CD2705">
      <w:pPr>
        <w:rPr>
          <w:lang w:val="en-US"/>
        </w:rPr>
      </w:pPr>
      <w:r>
        <w:rPr>
          <w:lang w:val="en-US"/>
        </w:rPr>
        <w:t>One event does not impact the probability of another event</w:t>
      </w:r>
    </w:p>
    <w:p w14:paraId="00B9C93D" w14:textId="36CA1188" w:rsidR="00CD2705" w:rsidRDefault="00CD2705">
      <w:pPr>
        <w:rPr>
          <w:lang w:val="en-US"/>
        </w:rPr>
      </w:pPr>
      <w:r>
        <w:rPr>
          <w:lang w:val="en-US"/>
        </w:rPr>
        <w:t>2. Dependent events</w:t>
      </w:r>
    </w:p>
    <w:p w14:paraId="687F32DF" w14:textId="5ACEB1D2" w:rsidR="00CD2705" w:rsidRDefault="00CD2705">
      <w:pPr>
        <w:rPr>
          <w:lang w:val="en-US"/>
        </w:rPr>
      </w:pPr>
      <w:r>
        <w:rPr>
          <w:lang w:val="en-US"/>
        </w:rPr>
        <w:t>Example: Bag of 2 red marbles and 3 yellow marbles. As marbles are drawn out without being replaced, the probability of drawing a successive marble is impacted.</w:t>
      </w:r>
    </w:p>
    <w:p w14:paraId="7E05C2D2" w14:textId="77777777" w:rsidR="00CD2705" w:rsidRDefault="00CD2705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(Red and </w:t>
      </w:r>
      <w:proofErr w:type="spellStart"/>
      <w:r>
        <w:rPr>
          <w:lang w:val="en-US"/>
        </w:rPr>
        <w:t>Yelow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(Red) *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(Yellow/Red)</w:t>
      </w:r>
    </w:p>
    <w:p w14:paraId="2E213DA8" w14:textId="244C18B0" w:rsidR="00CD2705" w:rsidRDefault="00CD2705">
      <w:p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(Yellow/Red) is read as the probability of yellow given that red  has already occurred. It is called conditional probability.</w:t>
      </w:r>
    </w:p>
    <w:p w14:paraId="5E3AC947" w14:textId="77777777" w:rsidR="00CD2705" w:rsidRDefault="00CD2705">
      <w:pPr>
        <w:rPr>
          <w:lang w:val="en-US"/>
        </w:rPr>
      </w:pPr>
    </w:p>
    <w:p w14:paraId="49D6865E" w14:textId="0C327C4B" w:rsidR="00CD2705" w:rsidRDefault="00CD2705">
      <w:pPr>
        <w:rPr>
          <w:lang w:val="en-US"/>
        </w:rPr>
      </w:pPr>
      <w:r>
        <w:rPr>
          <w:lang w:val="en-US"/>
        </w:rPr>
        <w:t>Generic Format:</w:t>
      </w:r>
    </w:p>
    <w:p w14:paraId="6119AF4E" w14:textId="61C853C1" w:rsidR="00CD2705" w:rsidRDefault="00CD2705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(A and B) =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(B and A)</w:t>
      </w:r>
    </w:p>
    <w:p w14:paraId="45CA3733" w14:textId="1BC07F41" w:rsidR="00CD2705" w:rsidRDefault="00CD2705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(A) *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(B/A) =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(B) *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(A/B)</w:t>
      </w:r>
    </w:p>
    <w:p w14:paraId="73EED978" w14:textId="09340932" w:rsidR="00CD2705" w:rsidRDefault="00CD2705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(B/A)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Pr(B) * Pr(A/B)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Pr⁡</m:t>
            </m:r>
            <m:r>
              <w:rPr>
                <w:rFonts w:ascii="Cambria Math" w:hAnsi="Cambria Math"/>
                <w:lang w:val="en-US"/>
              </w:rPr>
              <m:t>(A)</m:t>
            </m:r>
          </m:den>
        </m:f>
      </m:oMath>
      <w:r>
        <w:rPr>
          <w:rFonts w:eastAsiaTheme="minorEastAsia"/>
          <w:lang w:val="en-US"/>
        </w:rPr>
        <w:t xml:space="preserve">  &lt;- Baye’s Theorem</w:t>
      </w:r>
    </w:p>
    <w:p w14:paraId="4B66CD14" w14:textId="3535FC12" w:rsidR="00CD2705" w:rsidRDefault="00CD27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can also be written as:</w:t>
      </w:r>
    </w:p>
    <w:p w14:paraId="300E513B" w14:textId="77777777" w:rsidR="00CD2705" w:rsidRDefault="00CD2705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</w:t>
      </w:r>
      <w:proofErr w:type="spellEnd"/>
      <w:r>
        <w:rPr>
          <w:rFonts w:eastAsiaTheme="minorEastAsia"/>
          <w:lang w:val="en-US"/>
        </w:rPr>
        <w:t xml:space="preserve">(A/B)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Pr(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) * Pr(</m:t>
            </m:r>
            <m:r>
              <w:rPr>
                <w:rFonts w:ascii="Cambria Math" w:hAnsi="Cambria Math"/>
                <w:lang w:val="en-US"/>
              </w:rPr>
              <m:t>B/A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Pr⁡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619C9994" w14:textId="4908CD9B" w:rsidR="00CD2705" w:rsidRDefault="00CD27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Where,</w:t>
      </w:r>
      <w:r>
        <w:rPr>
          <w:rFonts w:eastAsiaTheme="minorEastAsia"/>
          <w:lang w:val="en-US"/>
        </w:rPr>
        <w:t xml:space="preserve"> </w:t>
      </w:r>
    </w:p>
    <w:p w14:paraId="77BCBFA9" w14:textId="5FABCC4A" w:rsidR="00CD2705" w:rsidRDefault="00CD27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A,B are events</w:t>
      </w:r>
    </w:p>
    <w:p w14:paraId="2C9191FC" w14:textId="4BC68E9F" w:rsidR="00CD2705" w:rsidRDefault="00CD2705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</w:t>
      </w:r>
      <w:proofErr w:type="spellEnd"/>
      <w:r>
        <w:rPr>
          <w:rFonts w:eastAsiaTheme="minorEastAsia"/>
          <w:lang w:val="en-US"/>
        </w:rPr>
        <w:t xml:space="preserve">(A/B) is the probability of event A occurring given that event B has </w:t>
      </w:r>
      <w:r w:rsidR="002E4E80">
        <w:rPr>
          <w:rFonts w:eastAsiaTheme="minorEastAsia"/>
          <w:lang w:val="en-US"/>
        </w:rPr>
        <w:t>occurred</w:t>
      </w:r>
    </w:p>
    <w:p w14:paraId="328077FD" w14:textId="498CE05F" w:rsidR="002E4E80" w:rsidRDefault="002E4E8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</w:t>
      </w:r>
      <w:proofErr w:type="spellEnd"/>
      <w:r>
        <w:rPr>
          <w:rFonts w:eastAsiaTheme="minorEastAsia"/>
          <w:lang w:val="en-US"/>
        </w:rPr>
        <w:t>(B/A) is the probability of event B occurring given that event A has occurred</w:t>
      </w:r>
    </w:p>
    <w:p w14:paraId="7F0D7F2A" w14:textId="5A215D4D" w:rsidR="002E4E80" w:rsidRDefault="002E4E8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</w:t>
      </w:r>
      <w:proofErr w:type="spellEnd"/>
      <w:r>
        <w:rPr>
          <w:rFonts w:eastAsiaTheme="minorEastAsia"/>
          <w:lang w:val="en-US"/>
        </w:rPr>
        <w:t>(A) is the independent probability of event A occurring</w:t>
      </w:r>
    </w:p>
    <w:p w14:paraId="4E202995" w14:textId="16DBF314" w:rsidR="002E4E80" w:rsidRDefault="002E4E8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</w:t>
      </w:r>
      <w:proofErr w:type="spellEnd"/>
      <w:r>
        <w:rPr>
          <w:rFonts w:eastAsiaTheme="minorEastAsia"/>
          <w:lang w:val="en-US"/>
        </w:rPr>
        <w:t>(B) is the independent probability of event B occurring</w:t>
      </w:r>
    </w:p>
    <w:p w14:paraId="127F60CC" w14:textId="77777777" w:rsidR="002E4E80" w:rsidRDefault="002E4E80">
      <w:pPr>
        <w:rPr>
          <w:rFonts w:eastAsiaTheme="minorEastAsia"/>
          <w:lang w:val="en-US"/>
        </w:rPr>
      </w:pPr>
    </w:p>
    <w:p w14:paraId="69E29758" w14:textId="2ACDC819" w:rsidR="002E4E80" w:rsidRDefault="002E4E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Application:</w:t>
      </w:r>
      <w:r>
        <w:rPr>
          <w:rFonts w:eastAsiaTheme="minorEastAsia"/>
          <w:lang w:val="en-US"/>
        </w:rPr>
        <w:br/>
        <w:t xml:space="preserve">Let’s suppose we have a dataset where we have feature such as size of the house(x1), no. of rooms in the house(x2), location(x3) and price(y). </w:t>
      </w:r>
    </w:p>
    <w:p w14:paraId="237523C7" w14:textId="239DEE3C" w:rsidR="002E4E80" w:rsidRDefault="002E4E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x1, x2 and x3 are independent or input feature</w:t>
      </w:r>
    </w:p>
    <w:p w14:paraId="501C0A40" w14:textId="42008384" w:rsidR="002E4E80" w:rsidRDefault="002E4E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y is the dependent or output feature</w:t>
      </w:r>
      <w:r>
        <w:rPr>
          <w:rFonts w:eastAsiaTheme="minorEastAsia"/>
          <w:lang w:val="en-US"/>
        </w:rPr>
        <w:tab/>
      </w:r>
    </w:p>
    <w:p w14:paraId="07ED770E" w14:textId="051BEE4B" w:rsidR="002E4E80" w:rsidRDefault="002E4E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machine learning we can predict the price based on the three parameters.</w:t>
      </w:r>
    </w:p>
    <w:p w14:paraId="3B9131DF" w14:textId="4162ACDD" w:rsidR="002E4E80" w:rsidRDefault="002E4E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Baye’s Theorem:</w:t>
      </w:r>
    </w:p>
    <w:p w14:paraId="52DE4C37" w14:textId="11DC5E5C" w:rsidR="002E4E80" w:rsidRDefault="002E4E8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</w:t>
      </w:r>
      <w:proofErr w:type="spellEnd"/>
      <w:r>
        <w:rPr>
          <w:rFonts w:eastAsiaTheme="minorEastAsia"/>
          <w:lang w:val="en-US"/>
        </w:rPr>
        <w:t xml:space="preserve">(Y/x1,x2,x3)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Pr(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  <w:lang w:val="en-US"/>
              </w:rPr>
              <m:t>) * Pr(</m:t>
            </m:r>
            <m:r>
              <w:rPr>
                <w:rFonts w:ascii="Cambria Math" w:hAnsi="Cambria Math"/>
                <w:lang w:val="en-US"/>
              </w:rPr>
              <m:t>x1,x2,x3</m:t>
            </m:r>
            <m:r>
              <w:rPr>
                <w:rFonts w:ascii="Cambria Math" w:hAnsi="Cambria Math"/>
                <w:lang w:val="en-US"/>
              </w:rPr>
              <m:t>/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Pr⁡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x1,x2,x3</m:t>
            </m:r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14:paraId="20B765B4" w14:textId="5D9E122C" w:rsidR="00131995" w:rsidRDefault="001319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equation is a part of the naïve </w:t>
      </w:r>
      <w:proofErr w:type="spellStart"/>
      <w:r>
        <w:rPr>
          <w:rFonts w:eastAsiaTheme="minorEastAsia"/>
          <w:lang w:val="en-US"/>
        </w:rPr>
        <w:t>baye’s</w:t>
      </w:r>
      <w:proofErr w:type="spellEnd"/>
      <w:r>
        <w:rPr>
          <w:rFonts w:eastAsiaTheme="minorEastAsia"/>
          <w:lang w:val="en-US"/>
        </w:rPr>
        <w:t xml:space="preserve"> theorem which is through </w:t>
      </w:r>
      <w:proofErr w:type="spellStart"/>
      <w:r>
        <w:rPr>
          <w:rFonts w:eastAsiaTheme="minorEastAsia"/>
          <w:lang w:val="en-US"/>
        </w:rPr>
        <w:t>baye’s</w:t>
      </w:r>
      <w:proofErr w:type="spellEnd"/>
      <w:r>
        <w:rPr>
          <w:rFonts w:eastAsiaTheme="minorEastAsia"/>
          <w:lang w:val="en-US"/>
        </w:rPr>
        <w:t xml:space="preserve"> theorem</w:t>
      </w:r>
    </w:p>
    <w:p w14:paraId="79F7D653" w14:textId="77777777" w:rsidR="00131995" w:rsidRDefault="00131995">
      <w:pPr>
        <w:rPr>
          <w:rFonts w:eastAsiaTheme="minorEastAsia"/>
          <w:lang w:val="en-US"/>
        </w:rPr>
      </w:pPr>
    </w:p>
    <w:p w14:paraId="28455A80" w14:textId="77777777" w:rsidR="00CD2705" w:rsidRDefault="00CD2705">
      <w:pPr>
        <w:rPr>
          <w:lang w:val="en-US"/>
        </w:rPr>
      </w:pPr>
    </w:p>
    <w:p w14:paraId="45503F61" w14:textId="77777777" w:rsidR="00CD2705" w:rsidRDefault="00CD2705">
      <w:pPr>
        <w:rPr>
          <w:lang w:val="en-US"/>
        </w:rPr>
      </w:pPr>
    </w:p>
    <w:p w14:paraId="5D81BDC3" w14:textId="77777777" w:rsidR="00F63F56" w:rsidRPr="00F63F56" w:rsidRDefault="00F63F56">
      <w:pPr>
        <w:rPr>
          <w:lang w:val="en-US"/>
        </w:rPr>
      </w:pPr>
    </w:p>
    <w:sectPr w:rsidR="00F63F56" w:rsidRPr="00F6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45"/>
    <w:rsid w:val="00082888"/>
    <w:rsid w:val="00131995"/>
    <w:rsid w:val="002E4E80"/>
    <w:rsid w:val="003A6145"/>
    <w:rsid w:val="008E4634"/>
    <w:rsid w:val="00951944"/>
    <w:rsid w:val="00B41A2C"/>
    <w:rsid w:val="00BF7B76"/>
    <w:rsid w:val="00C73B33"/>
    <w:rsid w:val="00CD2705"/>
    <w:rsid w:val="00F6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5833"/>
  <w15:chartTrackingRefBased/>
  <w15:docId w15:val="{8A02F9F0-5889-4494-A9E8-46289BFF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5</cp:revision>
  <dcterms:created xsi:type="dcterms:W3CDTF">2025-07-05T19:29:00Z</dcterms:created>
  <dcterms:modified xsi:type="dcterms:W3CDTF">2025-07-05T19:46:00Z</dcterms:modified>
</cp:coreProperties>
</file>