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C6735" w14:textId="18A9BAA4" w:rsidR="00BF7B76" w:rsidRDefault="00D002A3">
      <w:pPr>
        <w:rPr>
          <w:lang w:val="en-US"/>
        </w:rPr>
      </w:pPr>
      <w:r>
        <w:rPr>
          <w:lang w:val="en-US"/>
        </w:rPr>
        <w:t>Assumptions in Anova:</w:t>
      </w:r>
    </w:p>
    <w:p w14:paraId="7170E2FD" w14:textId="09C5F949" w:rsidR="00D002A3" w:rsidRDefault="00D002A3">
      <w:pPr>
        <w:rPr>
          <w:lang w:val="en-US"/>
        </w:rPr>
      </w:pPr>
      <w:r>
        <w:rPr>
          <w:lang w:val="en-US"/>
        </w:rPr>
        <w:t>1. Normality of sampling distribution of mean: The distribution of sample mean is normally distributed, i.e, it follows a gaussian distribution.</w:t>
      </w:r>
    </w:p>
    <w:p w14:paraId="11ADFB66" w14:textId="68B2E907" w:rsidR="00D002A3" w:rsidRDefault="00D002A3">
      <w:pPr>
        <w:rPr>
          <w:lang w:val="en-US"/>
        </w:rPr>
      </w:pPr>
      <w:r>
        <w:rPr>
          <w:lang w:val="en-US"/>
        </w:rPr>
        <w:t>2. Absence of outliers: The outlying score needs to be removed from the dataset.</w:t>
      </w:r>
    </w:p>
    <w:p w14:paraId="25D4A635" w14:textId="7436775B" w:rsidR="00D002A3" w:rsidRDefault="00D002A3">
      <w:pPr>
        <w:rPr>
          <w:lang w:val="en-US"/>
        </w:rPr>
      </w:pPr>
      <w:r>
        <w:rPr>
          <w:lang w:val="en-US"/>
        </w:rPr>
        <w:t>3. Homogeneity of variance: Population variance in different levels of each independent variable are equal.</w:t>
      </w:r>
    </w:p>
    <w:p w14:paraId="25BFA039" w14:textId="622BCA97" w:rsidR="00D002A3" w:rsidRDefault="00D002A3">
      <w:pPr>
        <w:rPr>
          <w:rFonts w:eastAsiaTheme="minorEastAsia"/>
          <w:lang w:val="en-US"/>
        </w:rPr>
      </w:pPr>
      <w:r>
        <w:rPr>
          <w:lang w:val="en-US"/>
        </w:rPr>
        <w:t xml:space="preserve">Notation: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>
        <w:rPr>
          <w:rFonts w:eastAsiaTheme="minorEastAsia"/>
          <w:lang w:val="en-US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>
        <w:rPr>
          <w:rFonts w:eastAsiaTheme="minorEastAsia"/>
          <w:lang w:val="en-US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>
        <w:rPr>
          <w:rFonts w:eastAsiaTheme="minorEastAsia"/>
          <w:lang w:val="en-US"/>
        </w:rPr>
        <w:t>, If we are considering three levels in an independent variable</w:t>
      </w:r>
    </w:p>
    <w:p w14:paraId="59A1CAB9" w14:textId="1D30C8A0" w:rsidR="00D002A3" w:rsidRDefault="00D002A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Independent variable means one variable will not impact the other.</w:t>
      </w:r>
    </w:p>
    <w:p w14:paraId="144436A4" w14:textId="1C058DF3" w:rsidR="00D002A3" w:rsidRPr="00D002A3" w:rsidRDefault="00D002A3">
      <w:pPr>
        <w:rPr>
          <w:lang w:val="en-US"/>
        </w:rPr>
      </w:pPr>
      <w:r>
        <w:rPr>
          <w:rFonts w:eastAsiaTheme="minorEastAsia"/>
          <w:lang w:val="en-US"/>
        </w:rPr>
        <w:t>4. Samples are independent and randomly selected</w:t>
      </w:r>
    </w:p>
    <w:sectPr w:rsidR="00D002A3" w:rsidRPr="00D0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69"/>
    <w:rsid w:val="00153C53"/>
    <w:rsid w:val="00405E69"/>
    <w:rsid w:val="00951944"/>
    <w:rsid w:val="00B41A2C"/>
    <w:rsid w:val="00BF7B76"/>
    <w:rsid w:val="00C73B33"/>
    <w:rsid w:val="00D0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4489"/>
  <w15:chartTrackingRefBased/>
  <w15:docId w15:val="{B5E050EB-0D45-4D50-9C2B-BDDA6608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E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E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E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E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E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E6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002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2</cp:revision>
  <dcterms:created xsi:type="dcterms:W3CDTF">2025-07-08T20:01:00Z</dcterms:created>
  <dcterms:modified xsi:type="dcterms:W3CDTF">2025-07-08T20:06:00Z</dcterms:modified>
</cp:coreProperties>
</file>