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CF" w:rsidRDefault="00F95FCF" w:rsidP="00F95FCF">
      <w:r>
        <w:rPr>
          <w:b/>
        </w:rPr>
        <w:t>Expert ID/Name: Nstructive</w:t>
      </w:r>
    </w:p>
    <w:p w:rsidR="00F95FCF" w:rsidRDefault="00F95FCF" w:rsidP="00F95FCF">
      <w:r>
        <w:rPr>
          <w:b/>
        </w:rPr>
        <w:t xml:space="preserve">Date: </w:t>
      </w:r>
    </w:p>
    <w:p w:rsidR="00F95FCF" w:rsidRDefault="00F95FCF" w:rsidP="00F95FCF">
      <w:pPr>
        <w:rPr>
          <w:b/>
        </w:rPr>
      </w:pPr>
      <w:r>
        <w:rPr>
          <w:b/>
          <w:noProof/>
        </w:rPr>
        <w:drawing>
          <wp:inline distT="0" distB="0" distL="0" distR="0">
            <wp:extent cx="2800350" cy="581025"/>
            <wp:effectExtent l="19050" t="0" r="0" b="0"/>
            <wp:docPr id="79" name="Picture 79" descr="C:\Users\chari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hari\Desktop\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CF" w:rsidRDefault="00F95FCF" w:rsidP="00F95FCF">
      <w:pPr>
        <w:rPr>
          <w:b/>
        </w:rPr>
      </w:pPr>
      <w:r>
        <w:rPr>
          <w:b/>
        </w:rPr>
        <w:t>Answer:</w:t>
      </w:r>
    </w:p>
    <w:p w:rsidR="00F95FCF" w:rsidRDefault="00F95FCF" w:rsidP="00F95FCF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95FCF" w:rsidTr="001962B0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95FCF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F95FCF" w:rsidRPr="00A267B8" w:rsidRDefault="00F95FCF" w:rsidP="001962B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 xml:space="preserve">differential equation </w:t>
            </w:r>
            <w:r w:rsidR="000A7592">
              <w:t xml:space="preserve"> by splitting the partial fractions,</w:t>
            </w:r>
            <w:r w:rsidR="00394138">
              <w:t xml:space="preserve"> </w:t>
            </w:r>
            <w:r>
              <w:t>hence find its general solution.</w:t>
            </w:r>
          </w:p>
          <w:p w:rsidR="00F95FCF" w:rsidRPr="00D204FD" w:rsidRDefault="00F95FCF" w:rsidP="001962B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Substitute </w:t>
            </w:r>
            <w:r w:rsidRPr="001962B0">
              <w:rPr>
                <w:position w:val="-10"/>
              </w:rPr>
              <w:object w:dxaOrig="11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15.75pt" o:ole="">
                  <v:imagedata r:id="rId8" o:title=""/>
                </v:shape>
                <o:OLEObject Type="Embed" ProgID="Equation.DSMT4" ShapeID="_x0000_i1025" DrawAspect="Content" ObjectID="_1666680405" r:id="rId9"/>
              </w:object>
            </w:r>
            <w:r>
              <w:t xml:space="preserve">in the general solution of </w:t>
            </w:r>
            <w:r w:rsidRPr="001962B0">
              <w:rPr>
                <w:position w:val="-24"/>
              </w:rPr>
              <w:object w:dxaOrig="3200" w:dyaOrig="620">
                <v:shape id="_x0000_i1026" type="#_x0000_t75" style="width:159.75pt;height:30.75pt" o:ole="">
                  <v:imagedata r:id="rId10" o:title=""/>
                </v:shape>
                <o:OLEObject Type="Embed" ProgID="Equation.DSMT4" ShapeID="_x0000_i1026" DrawAspect="Content" ObjectID="_1666680406" r:id="rId11"/>
              </w:object>
            </w:r>
          </w:p>
        </w:tc>
      </w:tr>
    </w:tbl>
    <w:p w:rsidR="00F95FCF" w:rsidRDefault="00F95FCF" w:rsidP="00F95FC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95FCF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95FCF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Differential equation is </w:t>
            </w:r>
            <w:r w:rsidRPr="001962B0">
              <w:rPr>
                <w:position w:val="-24"/>
              </w:rPr>
              <w:object w:dxaOrig="3200" w:dyaOrig="620">
                <v:shape id="_x0000_i1027" type="#_x0000_t75" style="width:159.75pt;height:30.75pt" o:ole="">
                  <v:imagedata r:id="rId10" o:title=""/>
                </v:shape>
                <o:OLEObject Type="Embed" ProgID="Equation.DSMT4" ShapeID="_x0000_i1027" DrawAspect="Content" ObjectID="_1666680407" r:id="rId12"/>
              </w:object>
            </w:r>
          </w:p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t xml:space="preserve">Particular solution of </w:t>
            </w:r>
            <w:r w:rsidRPr="001962B0">
              <w:rPr>
                <w:position w:val="-24"/>
              </w:rPr>
              <w:object w:dxaOrig="3200" w:dyaOrig="620">
                <v:shape id="_x0000_i1028" type="#_x0000_t75" style="width:159.75pt;height:30.75pt" o:ole="">
                  <v:imagedata r:id="rId10" o:title=""/>
                </v:shape>
                <o:OLEObject Type="Embed" ProgID="Equation.DSMT4" ShapeID="_x0000_i1028" DrawAspect="Content" ObjectID="_1666680408" r:id="rId13"/>
              </w:object>
            </w:r>
          </w:p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95FCF" w:rsidTr="001962B0">
              <w:trPr>
                <w:trHeight w:val="524"/>
              </w:trPr>
              <w:tc>
                <w:tcPr>
                  <w:tcW w:w="1304" w:type="dxa"/>
                </w:tcPr>
                <w:p w:rsidR="00F95FCF" w:rsidRDefault="00F95FCF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95FCF" w:rsidRDefault="00F95FCF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Make subject as </w:t>
                  </w:r>
                  <w:r w:rsidRPr="001962B0">
                    <w:rPr>
                      <w:position w:val="-24"/>
                    </w:rPr>
                    <w:object w:dxaOrig="340" w:dyaOrig="620">
                      <v:shape id="_x0000_i1029" type="#_x0000_t75" style="width:17.25pt;height:30.75pt" o:ole="">
                        <v:imagedata r:id="rId14" o:title=""/>
                      </v:shape>
                      <o:OLEObject Type="Embed" ProgID="Equation.DSMT4" ShapeID="_x0000_i1029" DrawAspect="Content" ObjectID="_1666680409" r:id="rId15"/>
                    </w:object>
                  </w:r>
                  <w:r>
                    <w:t xml:space="preserve">in </w:t>
                  </w:r>
                  <w:r w:rsidRPr="001962B0">
                    <w:rPr>
                      <w:position w:val="-24"/>
                    </w:rPr>
                    <w:object w:dxaOrig="1540" w:dyaOrig="620">
                      <v:shape id="_x0000_i1030" type="#_x0000_t75" style="width:77.25pt;height:30.75pt" o:ole="">
                        <v:imagedata r:id="rId16" o:title=""/>
                      </v:shape>
                      <o:OLEObject Type="Embed" ProgID="Equation.DSMT4" ShapeID="_x0000_i1030" DrawAspect="Content" ObjectID="_1666680410" r:id="rId17"/>
                    </w:object>
                  </w:r>
                  <w:r>
                    <w:t>.</w:t>
                  </w:r>
                </w:p>
              </w:tc>
            </w:tr>
            <w:tr w:rsidR="00F95FCF" w:rsidTr="001962B0">
              <w:trPr>
                <w:trHeight w:val="994"/>
              </w:trPr>
              <w:tc>
                <w:tcPr>
                  <w:tcW w:w="1304" w:type="dxa"/>
                </w:tcPr>
                <w:p w:rsidR="00F95FCF" w:rsidRDefault="00F95FCF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95FCF" w:rsidRDefault="00F95FCF" w:rsidP="001962B0">
                  <w:pPr>
                    <w:widowControl w:val="0"/>
                  </w:pPr>
                  <w:r w:rsidRPr="001962B0">
                    <w:rPr>
                      <w:position w:val="-24"/>
                    </w:rPr>
                    <w:object w:dxaOrig="1540" w:dyaOrig="620">
                      <v:shape id="_x0000_i1031" type="#_x0000_t75" style="width:77.25pt;height:30.75pt" o:ole="">
                        <v:imagedata r:id="rId18" o:title=""/>
                      </v:shape>
                      <o:OLEObject Type="Embed" ProgID="Equation.DSMT4" ShapeID="_x0000_i1031" DrawAspect="Content" ObjectID="_1666680411" r:id="rId19"/>
                    </w:object>
                  </w:r>
                </w:p>
                <w:p w:rsidR="00F95FCF" w:rsidRDefault="00F95FCF" w:rsidP="00F95FC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36"/>
                    </w:rPr>
                    <w:object w:dxaOrig="1480" w:dyaOrig="740">
                      <v:shape id="_x0000_i1032" type="#_x0000_t75" style="width:74.25pt;height:36.75pt" o:ole="">
                        <v:imagedata r:id="rId20" o:title=""/>
                      </v:shape>
                      <o:OLEObject Type="Embed" ProgID="Equation.DSMT4" ShapeID="_x0000_i1032" DrawAspect="Content" ObjectID="_1666680412" r:id="rId21"/>
                    </w:object>
                  </w:r>
                </w:p>
              </w:tc>
            </w:tr>
          </w:tbl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95FCF" w:rsidTr="001962B0">
              <w:trPr>
                <w:trHeight w:val="524"/>
              </w:trPr>
              <w:tc>
                <w:tcPr>
                  <w:tcW w:w="1304" w:type="dxa"/>
                </w:tcPr>
                <w:p w:rsidR="00F95FCF" w:rsidRDefault="00F95FCF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F95FCF" w:rsidRDefault="00F95FCF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3" type="#_x0000_t75" style="width:11.25pt;height:14.25pt" o:ole="">
                        <v:imagedata r:id="rId22" o:title=""/>
                      </v:shape>
                      <o:OLEObject Type="Embed" ProgID="Equation.DSMT4" ShapeID="_x0000_i1033" DrawAspect="Content" ObjectID="_1666680413" r:id="rId23"/>
                    </w:object>
                  </w:r>
                  <w:r w:rsidR="000A7592">
                    <w:t xml:space="preserve">Split </w:t>
                  </w:r>
                  <w:r w:rsidR="000A7592" w:rsidRPr="001962B0">
                    <w:rPr>
                      <w:position w:val="-36"/>
                    </w:rPr>
                    <w:object w:dxaOrig="960" w:dyaOrig="740">
                      <v:shape id="_x0000_i1034" type="#_x0000_t75" style="width:48pt;height:36.75pt" o:ole="">
                        <v:imagedata r:id="rId24" o:title=""/>
                      </v:shape>
                      <o:OLEObject Type="Embed" ProgID="Equation.DSMT4" ShapeID="_x0000_i1034" DrawAspect="Content" ObjectID="_1666680414" r:id="rId25"/>
                    </w:object>
                  </w:r>
                  <w:r w:rsidR="000A7592">
                    <w:t xml:space="preserve"> into partial fractions.</w:t>
                  </w:r>
                </w:p>
                <w:p w:rsidR="00F95FCF" w:rsidRDefault="00F95FCF" w:rsidP="000A75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35" type="#_x0000_t75" style="width:12pt;height:14.25pt" o:ole="">
                        <v:imagedata r:id="rId26" o:title=""/>
                      </v:shape>
                      <o:OLEObject Type="Embed" ProgID="Equation.DSMT4" ShapeID="_x0000_i1035" DrawAspect="Content" ObjectID="_1666680415" r:id="rId27"/>
                    </w:object>
                  </w:r>
                  <w:r>
                    <w:t xml:space="preserve">Substitute the </w:t>
                  </w:r>
                  <w:r w:rsidR="000A7592">
                    <w:t xml:space="preserve">suitable </w:t>
                  </w:r>
                  <w:r>
                    <w:t xml:space="preserve">values </w:t>
                  </w:r>
                  <w:r w:rsidR="000A7592">
                    <w:t>to find the values of B and C hence find value of A by comparing the coefficients on both sides.</w:t>
                  </w:r>
                </w:p>
              </w:tc>
            </w:tr>
            <w:tr w:rsidR="00F95FCF" w:rsidTr="001962B0">
              <w:trPr>
                <w:trHeight w:val="994"/>
              </w:trPr>
              <w:tc>
                <w:tcPr>
                  <w:tcW w:w="1304" w:type="dxa"/>
                </w:tcPr>
                <w:p w:rsidR="00F95FCF" w:rsidRDefault="00F95FCF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D2521A" w:rsidRDefault="00F95FCF" w:rsidP="001962B0">
                  <w:pPr>
                    <w:widowControl w:val="0"/>
                  </w:pPr>
                  <w:r>
                    <w:rPr>
                      <w:position w:val="-42"/>
                    </w:rPr>
                    <w:t xml:space="preserve">        </w:t>
                  </w:r>
                  <w:r w:rsidR="004D7770" w:rsidRPr="001962B0">
                    <w:rPr>
                      <w:position w:val="-82"/>
                    </w:rPr>
                    <w:object w:dxaOrig="4300" w:dyaOrig="2079">
                      <v:shape id="_x0000_i1036" type="#_x0000_t75" style="width:215.25pt;height:104.25pt" o:ole="">
                        <v:imagedata r:id="rId28" o:title=""/>
                      </v:shape>
                      <o:OLEObject Type="Embed" ProgID="Equation.DSMT4" ShapeID="_x0000_i1036" DrawAspect="Content" ObjectID="_1666680416" r:id="rId29"/>
                    </w:object>
                  </w:r>
                </w:p>
                <w:p w:rsidR="00D2521A" w:rsidRDefault="00D2521A" w:rsidP="001962B0">
                  <w:pPr>
                    <w:widowControl w:val="0"/>
                  </w:pPr>
                  <w:r>
                    <w:t xml:space="preserve">           Put </w:t>
                  </w:r>
                  <w:r w:rsidRPr="001962B0">
                    <w:rPr>
                      <w:position w:val="-6"/>
                    </w:rPr>
                    <w:object w:dxaOrig="520" w:dyaOrig="279">
                      <v:shape id="_x0000_i1037" type="#_x0000_t75" style="width:26.25pt;height:14.25pt" o:ole="">
                        <v:imagedata r:id="rId30" o:title=""/>
                      </v:shape>
                      <o:OLEObject Type="Embed" ProgID="Equation.DSMT4" ShapeID="_x0000_i1037" DrawAspect="Content" ObjectID="_1666680417" r:id="rId31"/>
                    </w:object>
                  </w:r>
                </w:p>
                <w:p w:rsidR="007F2EF7" w:rsidRDefault="00D2521A" w:rsidP="001962B0">
                  <w:pPr>
                    <w:widowControl w:val="0"/>
                  </w:pPr>
                  <w:r>
                    <w:t xml:space="preserve">          </w:t>
                  </w:r>
                  <w:r w:rsidR="004D7770" w:rsidRPr="001962B0">
                    <w:rPr>
                      <w:position w:val="-74"/>
                    </w:rPr>
                    <w:object w:dxaOrig="3480" w:dyaOrig="1440">
                      <v:shape id="_x0000_i1038" type="#_x0000_t75" style="width:174pt;height:1in" o:ole="">
                        <v:imagedata r:id="rId32" o:title=""/>
                      </v:shape>
                      <o:OLEObject Type="Embed" ProgID="Equation.DSMT4" ShapeID="_x0000_i1038" DrawAspect="Content" ObjectID="_1666680418" r:id="rId33"/>
                    </w:object>
                  </w:r>
                </w:p>
                <w:p w:rsidR="007F2EF7" w:rsidRDefault="007F2EF7" w:rsidP="001962B0">
                  <w:pPr>
                    <w:widowControl w:val="0"/>
                  </w:pPr>
                  <w:r>
                    <w:t xml:space="preserve">        Put </w:t>
                  </w:r>
                  <w:r w:rsidRPr="001962B0">
                    <w:rPr>
                      <w:position w:val="-6"/>
                    </w:rPr>
                    <w:object w:dxaOrig="680" w:dyaOrig="279">
                      <v:shape id="_x0000_i1039" type="#_x0000_t75" style="width:33.75pt;height:14.25pt" o:ole="">
                        <v:imagedata r:id="rId34" o:title=""/>
                      </v:shape>
                      <o:OLEObject Type="Embed" ProgID="Equation.DSMT4" ShapeID="_x0000_i1039" DrawAspect="Content" ObjectID="_1666680419" r:id="rId35"/>
                    </w:object>
                  </w:r>
                </w:p>
                <w:p w:rsidR="007F2EF7" w:rsidRDefault="007F2EF7" w:rsidP="001962B0">
                  <w:pPr>
                    <w:widowControl w:val="0"/>
                  </w:pPr>
                  <w:r>
                    <w:t xml:space="preserve">       </w:t>
                  </w:r>
                  <w:r w:rsidR="004D7770" w:rsidRPr="001962B0">
                    <w:rPr>
                      <w:position w:val="-74"/>
                    </w:rPr>
                    <w:object w:dxaOrig="3560" w:dyaOrig="1440">
                      <v:shape id="_x0000_i1040" type="#_x0000_t75" style="width:177.75pt;height:1in" o:ole="">
                        <v:imagedata r:id="rId36" o:title=""/>
                      </v:shape>
                      <o:OLEObject Type="Embed" ProgID="Equation.DSMT4" ShapeID="_x0000_i1040" DrawAspect="Content" ObjectID="_1666680420" r:id="rId37"/>
                    </w:object>
                  </w:r>
                </w:p>
                <w:p w:rsidR="007F2EF7" w:rsidRDefault="007F2EF7" w:rsidP="001962B0">
                  <w:pPr>
                    <w:widowControl w:val="0"/>
                  </w:pPr>
                  <w:r>
                    <w:t xml:space="preserve">On comparing the coefficients of </w:t>
                  </w:r>
                  <w:r w:rsidRPr="001962B0">
                    <w:rPr>
                      <w:position w:val="-10"/>
                    </w:rPr>
                    <w:object w:dxaOrig="520" w:dyaOrig="360">
                      <v:shape id="_x0000_i1041" type="#_x0000_t75" style="width:26.25pt;height:18pt" o:ole="">
                        <v:imagedata r:id="rId38" o:title=""/>
                      </v:shape>
                      <o:OLEObject Type="Embed" ProgID="Equation.DSMT4" ShapeID="_x0000_i1041" DrawAspect="Content" ObjectID="_1666680421" r:id="rId39"/>
                    </w:object>
                  </w:r>
                  <w:r>
                    <w:t>and constant terms on both sides ,we get</w:t>
                  </w:r>
                </w:p>
                <w:p w:rsidR="00F95FCF" w:rsidRDefault="007F2EF7" w:rsidP="001962B0">
                  <w:pPr>
                    <w:widowControl w:val="0"/>
                  </w:pPr>
                  <w:r w:rsidRPr="001962B0">
                    <w:rPr>
                      <w:position w:val="-62"/>
                    </w:rPr>
                    <w:object w:dxaOrig="1460" w:dyaOrig="1359">
                      <v:shape id="_x0000_i1042" type="#_x0000_t75" style="width:72.75pt;height:68.25pt" o:ole="">
                        <v:imagedata r:id="rId40" o:title=""/>
                      </v:shape>
                      <o:OLEObject Type="Embed" ProgID="Equation.DSMT4" ShapeID="_x0000_i1042" DrawAspect="Content" ObjectID="_1666680422" r:id="rId41"/>
                    </w:object>
                  </w:r>
                </w:p>
                <w:p w:rsidR="00F95FCF" w:rsidRDefault="004D7770" w:rsidP="001962B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32"/>
                    </w:rPr>
                    <w:object w:dxaOrig="3320" w:dyaOrig="980">
                      <v:shape id="_x0000_i1043" type="#_x0000_t75" style="width:165.75pt;height:48.75pt" o:ole="">
                        <v:imagedata r:id="rId42" o:title=""/>
                      </v:shape>
                      <o:OLEObject Type="Embed" ProgID="Equation.DSMT4" ShapeID="_x0000_i1043" DrawAspect="Content" ObjectID="_1666680423" r:id="rId43"/>
                    </w:object>
                  </w:r>
                </w:p>
              </w:tc>
            </w:tr>
          </w:tbl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95FCF" w:rsidRDefault="005762B2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762B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lastRenderedPageBreak/>
              <w:pict>
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F95FCF"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="00F95FCF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95FCF" w:rsidRPr="00C644B6" w:rsidTr="001962B0">
              <w:tc>
                <w:tcPr>
                  <w:tcW w:w="1838" w:type="dxa"/>
                </w:tcPr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95FCF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</w:t>
                  </w:r>
                  <w:r w:rsidR="004D7770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with respect to x.</w:t>
                  </w:r>
                </w:p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F95FCF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95FCF" w:rsidRDefault="00F95FCF" w:rsidP="001962B0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95FCF" w:rsidRDefault="00394138" w:rsidP="001962B0">
                  <w:pPr>
                    <w:widowControl w:val="0"/>
                    <w:tabs>
                      <w:tab w:val="left" w:pos="7410"/>
                    </w:tabs>
                  </w:pPr>
                  <w:r w:rsidRPr="000A7592">
                    <w:rPr>
                      <w:position w:val="-82"/>
                    </w:rPr>
                    <w:object w:dxaOrig="4300" w:dyaOrig="2079">
                      <v:shape id="_x0000_i1044" type="#_x0000_t75" style="width:215.25pt;height:104.25pt" o:ole="">
                        <v:imagedata r:id="rId44" o:title=""/>
                      </v:shape>
                      <o:OLEObject Type="Embed" ProgID="Equation.DSMT4" ShapeID="_x0000_i1044" DrawAspect="Content" ObjectID="_1666680424" r:id="rId45"/>
                    </w:object>
                  </w:r>
                </w:p>
                <w:p w:rsidR="004D7770" w:rsidRPr="00C644B6" w:rsidRDefault="004D7770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74"/>
                    </w:rPr>
                    <w:object w:dxaOrig="5860" w:dyaOrig="1600">
                      <v:shape id="_x0000_i1045" type="#_x0000_t75" style="width:293.25pt;height:80.25pt" o:ole="">
                        <v:imagedata r:id="rId46" o:title=""/>
                      </v:shape>
                      <o:OLEObject Type="Embed" ProgID="Equation.DSMT4" ShapeID="_x0000_i1045" DrawAspect="Content" ObjectID="_1666680425" r:id="rId47"/>
                    </w:object>
                  </w:r>
                </w:p>
              </w:tc>
            </w:tr>
          </w:tbl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95FCF" w:rsidRDefault="005762B2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762B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F95FCF">
              <w:rPr>
                <w:rFonts w:asciiTheme="majorBidi" w:hAnsiTheme="majorBidi" w:cstheme="majorBidi"/>
                <w:sz w:val="24"/>
                <w:szCs w:val="24"/>
              </w:rPr>
              <w:t>Step 5</w:t>
            </w:r>
            <w:r w:rsidR="00F95FCF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95FCF" w:rsidRPr="00C644B6" w:rsidTr="001962B0">
              <w:tc>
                <w:tcPr>
                  <w:tcW w:w="1838" w:type="dxa"/>
                </w:tcPr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95FCF" w:rsidRPr="00C644B6" w:rsidRDefault="00F95FCF" w:rsidP="00CC314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="000A7592" w:rsidRPr="001962B0">
                    <w:rPr>
                      <w:position w:val="-10"/>
                    </w:rPr>
                    <w:object w:dxaOrig="1140" w:dyaOrig="320">
                      <v:shape id="_x0000_i1046" type="#_x0000_t75" style="width:57pt;height:15.75pt" o:ole="">
                        <v:imagedata r:id="rId48" o:title=""/>
                      </v:shape>
                      <o:OLEObject Type="Embed" ProgID="Equation.DSMT4" ShapeID="_x0000_i1046" DrawAspect="Content" ObjectID="_1666680426" r:id="rId49"/>
                    </w:object>
                  </w:r>
                  <w:r>
                    <w:t xml:space="preserve">  in</w:t>
                  </w:r>
                  <w:r w:rsidR="00CC314D" w:rsidRPr="001962B0">
                    <w:rPr>
                      <w:position w:val="-24"/>
                    </w:rPr>
                    <w:object w:dxaOrig="4000" w:dyaOrig="620">
                      <v:shape id="_x0000_i1047" type="#_x0000_t75" style="width:200.25pt;height:30.75pt" o:ole="">
                        <v:imagedata r:id="rId50" o:title=""/>
                      </v:shape>
                      <o:OLEObject Type="Embed" ProgID="Equation.DSMT4" ShapeID="_x0000_i1047" DrawAspect="Content" ObjectID="_1666680427" r:id="rId51"/>
                    </w:object>
                  </w:r>
                </w:p>
              </w:tc>
            </w:tr>
            <w:tr w:rsidR="00F95FCF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95FCF" w:rsidRPr="00C644B6" w:rsidRDefault="00F95FC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95FCF" w:rsidRDefault="00F95FCF" w:rsidP="00CC314D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95FCF" w:rsidRDefault="00CC314D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126"/>
                    </w:rPr>
                    <w:object w:dxaOrig="4000" w:dyaOrig="2640">
                      <v:shape id="_x0000_i1048" type="#_x0000_t75" style="width:200.25pt;height:132pt" o:ole="">
                        <v:imagedata r:id="rId52" o:title=""/>
                      </v:shape>
                      <o:OLEObject Type="Embed" ProgID="Equation.DSMT4" ShapeID="_x0000_i1048" DrawAspect="Content" ObjectID="_1666680428" r:id="rId53"/>
                    </w:object>
                  </w:r>
                </w:p>
                <w:p w:rsidR="00CC314D" w:rsidRPr="00C644B6" w:rsidRDefault="00CC314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 the required particular solution is </w:t>
                  </w:r>
                  <w:r w:rsidRPr="001962B0">
                    <w:rPr>
                      <w:position w:val="-30"/>
                    </w:rPr>
                    <w:object w:dxaOrig="4560" w:dyaOrig="720">
                      <v:shape id="_x0000_i1049" type="#_x0000_t75" style="width:228pt;height:36pt" o:ole="">
                        <v:imagedata r:id="rId54" o:title=""/>
                      </v:shape>
                      <o:OLEObject Type="Embed" ProgID="Equation.DSMT4" ShapeID="_x0000_i1049" DrawAspect="Content" ObjectID="_1666680429" r:id="rId55"/>
                    </w:object>
                  </w:r>
                </w:p>
              </w:tc>
            </w:tr>
          </w:tbl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F95FCF" w:rsidRDefault="00F95FCF" w:rsidP="00F95FCF">
      <w:pPr>
        <w:rPr>
          <w:sz w:val="20"/>
          <w:szCs w:val="20"/>
          <w:highlight w:val="white"/>
        </w:rPr>
      </w:pPr>
    </w:p>
    <w:p w:rsidR="00F95FCF" w:rsidRDefault="00F95FCF" w:rsidP="00F95FC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95FCF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0A7592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F95FCF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FCF" w:rsidRDefault="00F95FC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Final answer:</w:t>
            </w:r>
            <w:r>
              <w:t xml:space="preserve"> Particular solution of differential equation </w:t>
            </w:r>
            <w:r w:rsidR="00CC314D" w:rsidRPr="001962B0">
              <w:rPr>
                <w:position w:val="-24"/>
              </w:rPr>
              <w:object w:dxaOrig="3200" w:dyaOrig="620">
                <v:shape id="_x0000_i1050" type="#_x0000_t75" style="width:159.75pt;height:30.75pt" o:ole="">
                  <v:imagedata r:id="rId10" o:title=""/>
                </v:shape>
                <o:OLEObject Type="Embed" ProgID="Equation.DSMT4" ShapeID="_x0000_i1050" DrawAspect="Content" ObjectID="_1666680430" r:id="rId56"/>
              </w:object>
            </w:r>
            <w:r>
              <w:t xml:space="preserve"> is</w:t>
            </w:r>
            <w:r w:rsidR="00CC314D" w:rsidRPr="001962B0">
              <w:rPr>
                <w:position w:val="-30"/>
              </w:rPr>
              <w:object w:dxaOrig="4560" w:dyaOrig="720">
                <v:shape id="_x0000_i1051" type="#_x0000_t75" style="width:228pt;height:36pt" o:ole="">
                  <v:imagedata r:id="rId57" o:title=""/>
                </v:shape>
                <o:OLEObject Type="Embed" ProgID="Equation.DSMT4" ShapeID="_x0000_i1051" DrawAspect="Content" ObjectID="_1666680431" r:id="rId58"/>
              </w:object>
            </w:r>
            <w:r>
              <w:t>.</w:t>
            </w:r>
          </w:p>
          <w:p w:rsidR="00F95FCF" w:rsidRDefault="000A7592" w:rsidP="000A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F95FCF" w:rsidRDefault="00F95FCF" w:rsidP="00F95FCF">
      <w:pPr>
        <w:rPr>
          <w:sz w:val="20"/>
          <w:szCs w:val="20"/>
          <w:highlight w:val="white"/>
        </w:rPr>
      </w:pPr>
    </w:p>
    <w:p w:rsidR="00F95FCF" w:rsidRDefault="00F95FCF" w:rsidP="00F95FCF">
      <w:pPr>
        <w:rPr>
          <w:sz w:val="20"/>
          <w:szCs w:val="20"/>
          <w:highlight w:val="white"/>
        </w:rPr>
      </w:pPr>
    </w:p>
    <w:p w:rsidR="00F95FCF" w:rsidRDefault="00F95FCF" w:rsidP="00F95FCF"/>
    <w:p w:rsidR="00A14C8A" w:rsidRDefault="00A14C8A"/>
    <w:sectPr w:rsidR="00A14C8A" w:rsidSect="00EE28FF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3F3" w:rsidRDefault="009D13F3" w:rsidP="005762B2">
      <w:pPr>
        <w:spacing w:after="0" w:line="240" w:lineRule="auto"/>
      </w:pPr>
      <w:r>
        <w:separator/>
      </w:r>
    </w:p>
  </w:endnote>
  <w:endnote w:type="continuationSeparator" w:id="1">
    <w:p w:rsidR="009D13F3" w:rsidRDefault="009D13F3" w:rsidP="005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3F3" w:rsidRDefault="009D13F3" w:rsidP="005762B2">
      <w:pPr>
        <w:spacing w:after="0" w:line="240" w:lineRule="auto"/>
      </w:pPr>
      <w:r>
        <w:separator/>
      </w:r>
    </w:p>
  </w:footnote>
  <w:footnote w:type="continuationSeparator" w:id="1">
    <w:p w:rsidR="009D13F3" w:rsidRDefault="009D13F3" w:rsidP="005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D1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5FCF"/>
    <w:rsid w:val="000A7592"/>
    <w:rsid w:val="00114A48"/>
    <w:rsid w:val="00187CDE"/>
    <w:rsid w:val="00394138"/>
    <w:rsid w:val="00436EE0"/>
    <w:rsid w:val="004D7770"/>
    <w:rsid w:val="005762B2"/>
    <w:rsid w:val="007F2EF7"/>
    <w:rsid w:val="009D13F3"/>
    <w:rsid w:val="00A14C8A"/>
    <w:rsid w:val="00CC314D"/>
    <w:rsid w:val="00D2521A"/>
    <w:rsid w:val="00F9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CF"/>
    <w:pPr>
      <w:ind w:left="720"/>
      <w:contextualSpacing/>
    </w:pPr>
  </w:style>
  <w:style w:type="table" w:styleId="TableGrid">
    <w:name w:val="Table Grid"/>
    <w:basedOn w:val="TableNormal"/>
    <w:uiPriority w:val="39"/>
    <w:rsid w:val="00F95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2020-11-12T02:48:00Z</dcterms:created>
  <dcterms:modified xsi:type="dcterms:W3CDTF">2020-11-12T04:29:00Z</dcterms:modified>
</cp:coreProperties>
</file>