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A7" w:rsidRDefault="00D77D90" w:rsidP="00D77D90">
      <w:pPr>
        <w:jc w:val="center"/>
        <w:rPr>
          <w:sz w:val="40"/>
          <w:szCs w:val="40"/>
        </w:rPr>
      </w:pPr>
      <w:r>
        <w:rPr>
          <w:sz w:val="40"/>
          <w:szCs w:val="40"/>
        </w:rPr>
        <w:t>Reflection Quiz #2</w:t>
      </w:r>
    </w:p>
    <w:p w:rsidR="004503F9" w:rsidRDefault="004503F9" w:rsidP="00D77D90">
      <w:r>
        <w:t xml:space="preserve">What are the key ethical considerations related to your ET given the scenario? </w:t>
      </w:r>
    </w:p>
    <w:p w:rsidR="004503F9" w:rsidRDefault="004503F9" w:rsidP="00D77D90">
      <w:r>
        <w:t xml:space="preserve"> How will you mitigate the unintended consequences of your ET given the scenario? </w:t>
      </w:r>
    </w:p>
    <w:p w:rsidR="00D77D90" w:rsidRPr="00D77D90" w:rsidRDefault="004503F9" w:rsidP="00D77D90">
      <w:pPr>
        <w:rPr>
          <w:sz w:val="40"/>
          <w:szCs w:val="40"/>
        </w:rPr>
      </w:pPr>
      <w:r>
        <w:t xml:space="preserve"> How can “empathy” (and doing the work of use-case models and actor maps) help you mitigate the unintended consequences of your ET?</w:t>
      </w:r>
    </w:p>
    <w:sectPr w:rsidR="00D77D90" w:rsidRPr="00D77D90" w:rsidSect="008E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D90"/>
    <w:rsid w:val="004503F9"/>
    <w:rsid w:val="00812991"/>
    <w:rsid w:val="008E7D4A"/>
    <w:rsid w:val="00C701E0"/>
    <w:rsid w:val="00D7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2021-06-10T15:44:00Z</dcterms:created>
  <dcterms:modified xsi:type="dcterms:W3CDTF">2021-06-10T16:11:00Z</dcterms:modified>
</cp:coreProperties>
</file>