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Hume AI</w:t>
        <w:br/>
        <w:br/>
        <w:t>Dear Alan Cowen,</w:t>
        <w:br/>
        <w:br/>
        <w:t>I hope this email finds you well. My name is Krish Bakshi, and I am writing to express my keen interest in exploring career opportunities at Hume AI. Your organization's work in the Empathic AI research lab building multimodal AI with emotional intelligence has greatly impressed me, particularly your contributions to Empathic AI research lab building multimodal AI with emotional intelligence.</w:t>
        <w:br/>
        <w:br/>
        <w:t>With a background in Bachelors of Computer Engineering from SAVITRIBAI PHULE PUNE UNIVERSITY, I have developed strong skills in Python, SQL, and Machine learning and gained hands-on experience through projects such as PULSEMATE. My expertise in Genai, llm aligns well with the work being done at your company, and I am eager to bring my knowledge and passion to your team.</w:t>
        <w:br/>
        <w:br/>
        <w:t>Additionally, my projects like PULSEMATE and ImaginAIry, both built using GenAI and LLMs, showcase my hands-on experience and passion for developing AI-driven solutions. Furthermore, my proficiency in Japanese, certified by the JLPT N3, allows me to collaborate effectively in diverse and international work environments.</w:t>
        <w:br/>
        <w:br/>
        <w:t>I am particularly interested in AI and Data Science Team and believe that my skills in Python, GenAI, LLM, RAG, Natural Language Processing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Hume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