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Red Barn Robotics</w:t>
        <w:br/>
        <w:br/>
        <w:t>Dear Ilya Kelner,</w:t>
        <w:br/>
        <w:br/>
        <w:t>I hope this email finds you well. My name is Krish Bakshi, and I am writing to express my keen interest in exploring career opportunities at Red Barn Robotics. Your organization's work in Automating Farming, starting with weeding, has greatly impressed me, particularly your mission to build an autonomous robot to precisely eliminate weeds and leave crops untouched.</w:t>
        <w:br/>
        <w:br/>
        <w:t>With a background in Bachelors of Computer Engineering from SAVITRIBAI PHULE PUNE UNIVERSITY, I have developed strong skills in Python, SQL, C/C++ and gained hands-on experience through projects such as Potato Disease Classification Using CNN. My expertise in computer vision and robotics aligns well with the work being done at your company, and I am eager to bring my knowledge and passion to your team.</w:t>
        <w:br/>
        <w:br/>
        <w:t>Additionally, my experience in designing automated image preprocessing pipelines and working with image processing techniques could be directly applicable to your work in weed elimination. Furthermore, my proficiency in Japanese, certified by the JLPT N3, allows me to collaborate effectively in diverse and international work environments.</w:t>
        <w:br/>
        <w:br/>
        <w:t>I am particularly interested in the AI and Robotics Team and believe that my skills in Machine learning, Deep Learning, and technologies like TensorFlow and OpenCV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Red Barn Robotics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