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12A" w:rsidRPr="006D312A" w:rsidRDefault="006D312A">
      <w:pPr>
        <w:spacing w:before="184"/>
        <w:ind w:left="266" w:right="874"/>
        <w:jc w:val="center"/>
        <w:rPr>
          <w:b/>
          <w:bCs/>
          <w:sz w:val="44"/>
          <w:szCs w:val="36"/>
        </w:rPr>
      </w:pPr>
      <w:r w:rsidRPr="006D312A">
        <w:rPr>
          <w:b/>
          <w:bCs/>
          <w:sz w:val="44"/>
          <w:szCs w:val="36"/>
        </w:rPr>
        <w:t>Anti-ARP system to detect, prevent and recover from Man-in-the-Middle attacks</w:t>
      </w:r>
    </w:p>
    <w:p w:rsidR="00240078" w:rsidRDefault="00C531BA">
      <w:pPr>
        <w:spacing w:before="184"/>
        <w:ind w:left="266" w:right="874"/>
        <w:jc w:val="center"/>
        <w:rPr>
          <w:sz w:val="32"/>
        </w:rPr>
      </w:pPr>
      <w:proofErr w:type="gramStart"/>
      <w:r>
        <w:rPr>
          <w:sz w:val="32"/>
        </w:rPr>
        <w:t>by</w:t>
      </w:r>
      <w:proofErr w:type="gramEnd"/>
    </w:p>
    <w:p w:rsidR="00240078" w:rsidRDefault="00240078">
      <w:pPr>
        <w:pStyle w:val="BodyText"/>
        <w:spacing w:before="8"/>
        <w:rPr>
          <w:sz w:val="26"/>
        </w:rPr>
      </w:pPr>
    </w:p>
    <w:p w:rsidR="00240078" w:rsidRDefault="00222A29">
      <w:pPr>
        <w:tabs>
          <w:tab w:val="left" w:pos="5220"/>
        </w:tabs>
        <w:ind w:left="2187"/>
        <w:rPr>
          <w:sz w:val="32"/>
        </w:rPr>
      </w:pPr>
      <w:r>
        <w:rPr>
          <w:sz w:val="32"/>
        </w:rPr>
        <w:t>Jani Krish</w:t>
      </w:r>
      <w:r>
        <w:rPr>
          <w:sz w:val="32"/>
        </w:rPr>
        <w:tab/>
        <w:t>18BEC1010</w:t>
      </w:r>
    </w:p>
    <w:p w:rsidR="00222A29" w:rsidRDefault="00222A29">
      <w:pPr>
        <w:tabs>
          <w:tab w:val="left" w:pos="5220"/>
        </w:tabs>
        <w:spacing w:before="203" w:line="381" w:lineRule="auto"/>
        <w:ind w:left="2187" w:right="3034"/>
        <w:rPr>
          <w:spacing w:val="-1"/>
          <w:sz w:val="32"/>
        </w:rPr>
      </w:pPr>
      <w:r>
        <w:rPr>
          <w:sz w:val="32"/>
        </w:rPr>
        <w:t xml:space="preserve">Madhav Chaturvedi      </w:t>
      </w:r>
      <w:r w:rsidR="00520FA1">
        <w:rPr>
          <w:spacing w:val="-1"/>
          <w:sz w:val="32"/>
        </w:rPr>
        <w:t>18BE</w:t>
      </w:r>
      <w:bookmarkStart w:id="0" w:name="_GoBack"/>
      <w:bookmarkEnd w:id="0"/>
      <w:r>
        <w:rPr>
          <w:spacing w:val="-1"/>
          <w:sz w:val="32"/>
        </w:rPr>
        <w:t>C1036</w:t>
      </w:r>
    </w:p>
    <w:p w:rsidR="00240078" w:rsidRDefault="00222A29">
      <w:pPr>
        <w:tabs>
          <w:tab w:val="left" w:pos="5220"/>
        </w:tabs>
        <w:spacing w:before="203" w:line="381" w:lineRule="auto"/>
        <w:ind w:left="2187" w:right="3034"/>
        <w:rPr>
          <w:spacing w:val="-1"/>
          <w:sz w:val="32"/>
        </w:rPr>
      </w:pPr>
      <w:proofErr w:type="spellStart"/>
      <w:r>
        <w:rPr>
          <w:sz w:val="32"/>
        </w:rPr>
        <w:t>Nithesh</w:t>
      </w:r>
      <w:proofErr w:type="spellEnd"/>
      <w:r>
        <w:rPr>
          <w:sz w:val="32"/>
        </w:rPr>
        <w:t xml:space="preserve"> </w:t>
      </w:r>
      <w:proofErr w:type="spellStart"/>
      <w:r>
        <w:rPr>
          <w:sz w:val="32"/>
        </w:rPr>
        <w:t>chowdary</w:t>
      </w:r>
      <w:proofErr w:type="spellEnd"/>
      <w:r w:rsidR="00C531BA">
        <w:rPr>
          <w:sz w:val="32"/>
        </w:rPr>
        <w:tab/>
      </w:r>
      <w:r>
        <w:rPr>
          <w:spacing w:val="-1"/>
          <w:sz w:val="32"/>
        </w:rPr>
        <w:t>17MIS1098</w:t>
      </w:r>
    </w:p>
    <w:p w:rsidR="00222A29" w:rsidRDefault="00222A29">
      <w:pPr>
        <w:tabs>
          <w:tab w:val="left" w:pos="5220"/>
        </w:tabs>
        <w:spacing w:before="203" w:line="381" w:lineRule="auto"/>
        <w:ind w:left="2187" w:right="3034"/>
        <w:rPr>
          <w:sz w:val="32"/>
        </w:rPr>
      </w:pPr>
      <w:proofErr w:type="spellStart"/>
      <w:r>
        <w:rPr>
          <w:spacing w:val="-1"/>
          <w:sz w:val="32"/>
        </w:rPr>
        <w:t>Devadattan</w:t>
      </w:r>
      <w:proofErr w:type="spellEnd"/>
      <w:r>
        <w:rPr>
          <w:spacing w:val="-1"/>
          <w:sz w:val="32"/>
        </w:rPr>
        <w:t xml:space="preserve">  </w:t>
      </w:r>
      <w:r>
        <w:rPr>
          <w:spacing w:val="-1"/>
          <w:sz w:val="32"/>
        </w:rPr>
        <w:tab/>
        <w:t>17MIS1105</w:t>
      </w:r>
    </w:p>
    <w:p w:rsidR="00240078" w:rsidRDefault="00240078">
      <w:pPr>
        <w:pStyle w:val="BodyText"/>
        <w:rPr>
          <w:sz w:val="20"/>
        </w:rPr>
      </w:pPr>
    </w:p>
    <w:p w:rsidR="00240078" w:rsidRDefault="00240078">
      <w:pPr>
        <w:pStyle w:val="BodyText"/>
        <w:spacing w:before="4"/>
        <w:rPr>
          <w:sz w:val="27"/>
        </w:rPr>
      </w:pPr>
    </w:p>
    <w:p w:rsidR="00222A29" w:rsidRDefault="00C531BA">
      <w:pPr>
        <w:spacing w:before="87" w:line="494" w:lineRule="auto"/>
        <w:ind w:left="2758" w:right="3362"/>
        <w:jc w:val="center"/>
        <w:rPr>
          <w:sz w:val="32"/>
        </w:rPr>
      </w:pPr>
      <w:r>
        <w:rPr>
          <w:sz w:val="32"/>
        </w:rPr>
        <w:t xml:space="preserve">A project report submitted to </w:t>
      </w:r>
    </w:p>
    <w:p w:rsidR="00222A29" w:rsidRPr="00222A29" w:rsidRDefault="006D312A">
      <w:pPr>
        <w:spacing w:before="87" w:line="494" w:lineRule="auto"/>
        <w:ind w:left="2758" w:right="3362"/>
        <w:jc w:val="center"/>
        <w:rPr>
          <w:b/>
          <w:bCs/>
          <w:sz w:val="32"/>
        </w:rPr>
      </w:pPr>
      <w:r>
        <w:rPr>
          <w:b/>
          <w:bCs/>
          <w:sz w:val="32"/>
        </w:rPr>
        <w:t xml:space="preserve">Prof. </w:t>
      </w:r>
      <w:r w:rsidR="00222A29" w:rsidRPr="00222A29">
        <w:rPr>
          <w:b/>
          <w:bCs/>
          <w:sz w:val="32"/>
        </w:rPr>
        <w:t>ANUSHA K</w:t>
      </w:r>
    </w:p>
    <w:p w:rsidR="00240078" w:rsidRDefault="00C531BA">
      <w:pPr>
        <w:spacing w:before="87" w:line="494" w:lineRule="auto"/>
        <w:ind w:left="2758" w:right="3362"/>
        <w:jc w:val="center"/>
        <w:rPr>
          <w:b/>
          <w:sz w:val="32"/>
        </w:rPr>
      </w:pPr>
      <w:r>
        <w:rPr>
          <w:b/>
          <w:sz w:val="32"/>
        </w:rPr>
        <w:t>SCOPE</w:t>
      </w:r>
    </w:p>
    <w:p w:rsidR="00240078" w:rsidRDefault="00C531BA">
      <w:pPr>
        <w:spacing w:line="361" w:lineRule="exact"/>
        <w:ind w:left="266" w:right="875"/>
        <w:jc w:val="center"/>
        <w:rPr>
          <w:sz w:val="32"/>
        </w:rPr>
      </w:pPr>
      <w:r>
        <w:rPr>
          <w:sz w:val="32"/>
        </w:rPr>
        <w:t>In fulfilment of the requirements for the course of</w:t>
      </w:r>
    </w:p>
    <w:p w:rsidR="00240078" w:rsidRDefault="00240078">
      <w:pPr>
        <w:pStyle w:val="BodyText"/>
        <w:spacing w:before="3"/>
        <w:rPr>
          <w:sz w:val="33"/>
        </w:rPr>
      </w:pPr>
    </w:p>
    <w:p w:rsidR="00240078" w:rsidRDefault="00222A29">
      <w:pPr>
        <w:spacing w:line="362" w:lineRule="auto"/>
        <w:ind w:left="266" w:right="886"/>
        <w:jc w:val="center"/>
        <w:rPr>
          <w:b/>
          <w:sz w:val="32"/>
        </w:rPr>
      </w:pPr>
      <w:r>
        <w:rPr>
          <w:b/>
          <w:sz w:val="32"/>
        </w:rPr>
        <w:t>CSE3502</w:t>
      </w:r>
      <w:r w:rsidR="00C531BA">
        <w:rPr>
          <w:b/>
          <w:sz w:val="32"/>
        </w:rPr>
        <w:t xml:space="preserve"> – INFORMATION SECURITY </w:t>
      </w:r>
      <w:r>
        <w:rPr>
          <w:b/>
          <w:sz w:val="32"/>
        </w:rPr>
        <w:t>MANAGEMENT</w:t>
      </w:r>
    </w:p>
    <w:p w:rsidR="00240078" w:rsidRDefault="00C531BA">
      <w:pPr>
        <w:spacing w:before="195"/>
        <w:ind w:left="261" w:right="892"/>
        <w:jc w:val="center"/>
        <w:rPr>
          <w:sz w:val="32"/>
        </w:rPr>
      </w:pPr>
      <w:r>
        <w:rPr>
          <w:sz w:val="32"/>
        </w:rPr>
        <w:t>In</w:t>
      </w:r>
    </w:p>
    <w:p w:rsidR="00240078" w:rsidRDefault="00240078">
      <w:pPr>
        <w:pStyle w:val="BodyText"/>
        <w:spacing w:before="3"/>
        <w:rPr>
          <w:sz w:val="33"/>
        </w:rPr>
      </w:pPr>
    </w:p>
    <w:p w:rsidR="00240078" w:rsidRDefault="00240078">
      <w:pPr>
        <w:pStyle w:val="BodyText"/>
        <w:rPr>
          <w:b/>
          <w:sz w:val="20"/>
        </w:rPr>
      </w:pPr>
    </w:p>
    <w:p w:rsidR="00240078" w:rsidRDefault="00C531BA">
      <w:pPr>
        <w:pStyle w:val="BodyText"/>
        <w:spacing w:before="4"/>
        <w:rPr>
          <w:b/>
          <w:sz w:val="12"/>
        </w:rPr>
      </w:pPr>
      <w:r>
        <w:rPr>
          <w:noProof/>
          <w:lang w:val="en-IN" w:eastAsia="en-IN"/>
        </w:rPr>
        <w:drawing>
          <wp:anchor distT="0" distB="0" distL="0" distR="0" simplePos="0" relativeHeight="251658240" behindDoc="0" locked="0" layoutInCell="1" allowOverlap="1">
            <wp:simplePos x="0" y="0"/>
            <wp:positionH relativeFrom="page">
              <wp:posOffset>2391556</wp:posOffset>
            </wp:positionH>
            <wp:positionV relativeFrom="paragraph">
              <wp:posOffset>115287</wp:posOffset>
            </wp:positionV>
            <wp:extent cx="2802638" cy="79628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802638" cy="796289"/>
                    </a:xfrm>
                    <a:prstGeom prst="rect">
                      <a:avLst/>
                    </a:prstGeom>
                  </pic:spPr>
                </pic:pic>
              </a:graphicData>
            </a:graphic>
          </wp:anchor>
        </w:drawing>
      </w:r>
    </w:p>
    <w:p w:rsidR="00240078" w:rsidRDefault="00240078">
      <w:pPr>
        <w:pStyle w:val="BodyText"/>
        <w:spacing w:before="6"/>
        <w:rPr>
          <w:b/>
          <w:sz w:val="28"/>
        </w:rPr>
      </w:pPr>
    </w:p>
    <w:p w:rsidR="00240078" w:rsidRDefault="00C531BA">
      <w:pPr>
        <w:spacing w:before="87" w:line="489" w:lineRule="auto"/>
        <w:ind w:left="2368" w:right="2995"/>
        <w:jc w:val="center"/>
        <w:rPr>
          <w:b/>
          <w:sz w:val="32"/>
        </w:rPr>
      </w:pPr>
      <w:proofErr w:type="spellStart"/>
      <w:r>
        <w:rPr>
          <w:b/>
          <w:sz w:val="32"/>
        </w:rPr>
        <w:t>Vandalur</w:t>
      </w:r>
      <w:proofErr w:type="spellEnd"/>
      <w:r>
        <w:rPr>
          <w:b/>
          <w:sz w:val="32"/>
        </w:rPr>
        <w:t xml:space="preserve"> – </w:t>
      </w:r>
      <w:proofErr w:type="spellStart"/>
      <w:r>
        <w:rPr>
          <w:b/>
          <w:sz w:val="32"/>
        </w:rPr>
        <w:t>Kelambakkam</w:t>
      </w:r>
      <w:proofErr w:type="spellEnd"/>
      <w:r>
        <w:rPr>
          <w:b/>
          <w:sz w:val="32"/>
        </w:rPr>
        <w:t xml:space="preserve"> Road Chennai – 600127</w:t>
      </w:r>
    </w:p>
    <w:p w:rsidR="00240078" w:rsidRDefault="00240078">
      <w:pPr>
        <w:sectPr w:rsidR="00240078" w:rsidSect="00C72181">
          <w:type w:val="continuous"/>
          <w:pgSz w:w="11920" w:h="16860"/>
          <w:pgMar w:top="1380" w:right="740" w:bottom="280" w:left="134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spacing w:before="75"/>
        <w:ind w:left="266" w:right="883"/>
        <w:jc w:val="center"/>
        <w:rPr>
          <w:b/>
          <w:sz w:val="28"/>
        </w:rPr>
      </w:pPr>
      <w:r>
        <w:rPr>
          <w:b/>
          <w:sz w:val="28"/>
        </w:rPr>
        <w:lastRenderedPageBreak/>
        <w:t>BONAFIDE CERTIFICATE</w:t>
      </w:r>
    </w:p>
    <w:p w:rsidR="00240078" w:rsidRDefault="00240078">
      <w:pPr>
        <w:pStyle w:val="BodyText"/>
        <w:rPr>
          <w:b/>
          <w:sz w:val="30"/>
        </w:rPr>
      </w:pPr>
    </w:p>
    <w:p w:rsidR="00240078" w:rsidRDefault="00240078">
      <w:pPr>
        <w:pStyle w:val="BodyText"/>
        <w:rPr>
          <w:b/>
          <w:sz w:val="30"/>
        </w:rPr>
      </w:pPr>
    </w:p>
    <w:p w:rsidR="00240078" w:rsidRDefault="00C531BA" w:rsidP="006D312A">
      <w:pPr>
        <w:spacing w:before="189" w:line="357" w:lineRule="auto"/>
        <w:ind w:left="821" w:right="708"/>
        <w:jc w:val="both"/>
        <w:rPr>
          <w:b/>
          <w:sz w:val="28"/>
        </w:rPr>
      </w:pPr>
      <w:r>
        <w:rPr>
          <w:sz w:val="28"/>
        </w:rPr>
        <w:t>Certified that this project report entitled “</w:t>
      </w:r>
      <w:r>
        <w:rPr>
          <w:b/>
          <w:sz w:val="28"/>
        </w:rPr>
        <w:t xml:space="preserve">Man-in-the-middle, DNS spoofing and DOS attack using ARP cache poisoning and its prevention” </w:t>
      </w:r>
      <w:r>
        <w:rPr>
          <w:sz w:val="28"/>
        </w:rPr>
        <w:t>is a bonafide work of</w:t>
      </w:r>
      <w:r w:rsidR="006D312A">
        <w:rPr>
          <w:b/>
          <w:sz w:val="28"/>
        </w:rPr>
        <w:t xml:space="preserve"> Jani Krish– 18BEC1010, Madhav Chaturvedi – 18BE</w:t>
      </w:r>
      <w:r w:rsidR="00222A29">
        <w:rPr>
          <w:b/>
          <w:sz w:val="28"/>
        </w:rPr>
        <w:t>C</w:t>
      </w:r>
      <w:r>
        <w:rPr>
          <w:b/>
          <w:sz w:val="28"/>
        </w:rPr>
        <w:t>1</w:t>
      </w:r>
      <w:r w:rsidR="00222A29">
        <w:rPr>
          <w:b/>
          <w:sz w:val="28"/>
        </w:rPr>
        <w:t>036</w:t>
      </w:r>
      <w:r>
        <w:rPr>
          <w:b/>
          <w:sz w:val="28"/>
        </w:rPr>
        <w:t>,</w:t>
      </w:r>
      <w:r w:rsidR="00222A29">
        <w:rPr>
          <w:b/>
          <w:sz w:val="28"/>
        </w:rPr>
        <w:t xml:space="preserve"> </w:t>
      </w:r>
      <w:proofErr w:type="spellStart"/>
      <w:r w:rsidR="00222A29">
        <w:rPr>
          <w:b/>
          <w:sz w:val="28"/>
        </w:rPr>
        <w:t>Nithesh</w:t>
      </w:r>
      <w:proofErr w:type="spellEnd"/>
      <w:r w:rsidR="00222A29">
        <w:rPr>
          <w:b/>
          <w:sz w:val="28"/>
        </w:rPr>
        <w:t xml:space="preserve"> </w:t>
      </w:r>
      <w:proofErr w:type="spellStart"/>
      <w:r w:rsidR="00222A29">
        <w:rPr>
          <w:b/>
          <w:sz w:val="28"/>
        </w:rPr>
        <w:t>Chowdary</w:t>
      </w:r>
      <w:proofErr w:type="spellEnd"/>
      <w:r w:rsidR="00222A29">
        <w:rPr>
          <w:b/>
          <w:sz w:val="28"/>
        </w:rPr>
        <w:t xml:space="preserve"> -17MIS1098</w:t>
      </w:r>
      <w:r>
        <w:rPr>
          <w:b/>
          <w:sz w:val="28"/>
        </w:rPr>
        <w:t xml:space="preserve">  and</w:t>
      </w:r>
      <w:r w:rsidR="006D312A">
        <w:rPr>
          <w:b/>
          <w:sz w:val="28"/>
        </w:rPr>
        <w:t xml:space="preserve"> </w:t>
      </w:r>
      <w:r w:rsidR="00222A29">
        <w:rPr>
          <w:b/>
          <w:sz w:val="28"/>
        </w:rPr>
        <w:t xml:space="preserve">Deva </w:t>
      </w:r>
      <w:proofErr w:type="spellStart"/>
      <w:r w:rsidR="00222A29">
        <w:rPr>
          <w:b/>
          <w:sz w:val="28"/>
        </w:rPr>
        <w:t>dattan</w:t>
      </w:r>
      <w:proofErr w:type="spellEnd"/>
      <w:r w:rsidR="00222A29">
        <w:rPr>
          <w:b/>
          <w:sz w:val="28"/>
        </w:rPr>
        <w:t xml:space="preserve"> </w:t>
      </w:r>
      <w:r>
        <w:rPr>
          <w:b/>
          <w:sz w:val="28"/>
        </w:rPr>
        <w:t>–</w:t>
      </w:r>
      <w:r>
        <w:rPr>
          <w:b/>
          <w:spacing w:val="-13"/>
          <w:sz w:val="28"/>
        </w:rPr>
        <w:t xml:space="preserve"> </w:t>
      </w:r>
      <w:r w:rsidR="00222A29">
        <w:rPr>
          <w:b/>
          <w:sz w:val="28"/>
        </w:rPr>
        <w:t xml:space="preserve">17MIS1105 </w:t>
      </w:r>
      <w:r>
        <w:rPr>
          <w:sz w:val="28"/>
        </w:rPr>
        <w:t>who  carried  out the project work under my supervision and guidance</w:t>
      </w:r>
      <w:r>
        <w:rPr>
          <w:spacing w:val="-3"/>
          <w:sz w:val="28"/>
        </w:rPr>
        <w:t xml:space="preserve"> </w:t>
      </w:r>
      <w:r>
        <w:rPr>
          <w:sz w:val="28"/>
        </w:rPr>
        <w:t>for</w:t>
      </w:r>
      <w:r w:rsidR="006D312A">
        <w:rPr>
          <w:b/>
          <w:sz w:val="28"/>
        </w:rPr>
        <w:t xml:space="preserve"> </w:t>
      </w:r>
      <w:r w:rsidR="00222A29">
        <w:rPr>
          <w:b/>
          <w:sz w:val="28"/>
        </w:rPr>
        <w:t>CSE3502</w:t>
      </w:r>
      <w:r>
        <w:rPr>
          <w:b/>
          <w:sz w:val="28"/>
        </w:rPr>
        <w:t xml:space="preserve"> – Information Security </w:t>
      </w:r>
      <w:proofErr w:type="spellStart"/>
      <w:r w:rsidR="00222A29">
        <w:rPr>
          <w:b/>
          <w:sz w:val="28"/>
        </w:rPr>
        <w:t>Managment</w:t>
      </w:r>
      <w:proofErr w:type="spellEnd"/>
    </w:p>
    <w:p w:rsidR="00240078" w:rsidRDefault="00240078">
      <w:pPr>
        <w:pStyle w:val="BodyText"/>
        <w:rPr>
          <w:b/>
          <w:sz w:val="30"/>
        </w:rPr>
      </w:pPr>
    </w:p>
    <w:p w:rsidR="00240078" w:rsidRDefault="00240078">
      <w:pPr>
        <w:pStyle w:val="BodyText"/>
        <w:rPr>
          <w:b/>
          <w:sz w:val="30"/>
        </w:rPr>
      </w:pPr>
    </w:p>
    <w:p w:rsidR="00240078" w:rsidRDefault="00240078">
      <w:pPr>
        <w:pStyle w:val="BodyText"/>
        <w:rPr>
          <w:b/>
          <w:sz w:val="30"/>
        </w:rPr>
      </w:pPr>
    </w:p>
    <w:p w:rsidR="00240078" w:rsidRDefault="00240078">
      <w:pPr>
        <w:pStyle w:val="BodyText"/>
        <w:rPr>
          <w:b/>
          <w:sz w:val="30"/>
        </w:rPr>
      </w:pPr>
    </w:p>
    <w:p w:rsidR="00240078" w:rsidRDefault="00240078">
      <w:pPr>
        <w:pStyle w:val="BodyText"/>
        <w:rPr>
          <w:b/>
          <w:sz w:val="30"/>
        </w:rPr>
      </w:pPr>
    </w:p>
    <w:p w:rsidR="00240078" w:rsidRDefault="00240078">
      <w:pPr>
        <w:pStyle w:val="BodyText"/>
        <w:rPr>
          <w:b/>
          <w:sz w:val="30"/>
        </w:rPr>
      </w:pPr>
    </w:p>
    <w:p w:rsidR="00240078" w:rsidRDefault="00240078">
      <w:pPr>
        <w:pStyle w:val="BodyText"/>
        <w:rPr>
          <w:b/>
          <w:sz w:val="30"/>
        </w:rPr>
      </w:pPr>
    </w:p>
    <w:p w:rsidR="00240078" w:rsidRDefault="00240078" w:rsidP="006D312A">
      <w:pPr>
        <w:pStyle w:val="BodyText"/>
        <w:jc w:val="center"/>
        <w:rPr>
          <w:b/>
          <w:sz w:val="30"/>
        </w:rPr>
      </w:pPr>
    </w:p>
    <w:p w:rsidR="00240078" w:rsidRDefault="006D312A" w:rsidP="006D312A">
      <w:pPr>
        <w:pStyle w:val="BodyText"/>
        <w:ind w:left="3600"/>
        <w:rPr>
          <w:b/>
          <w:sz w:val="29"/>
        </w:rPr>
      </w:pPr>
      <w:r>
        <w:rPr>
          <w:b/>
          <w:sz w:val="29"/>
        </w:rPr>
        <w:t xml:space="preserve">  Prof. </w:t>
      </w:r>
      <w:proofErr w:type="spellStart"/>
      <w:r w:rsidR="00222A29">
        <w:rPr>
          <w:b/>
          <w:sz w:val="29"/>
        </w:rPr>
        <w:t>Anusha</w:t>
      </w:r>
      <w:proofErr w:type="spellEnd"/>
      <w:r w:rsidR="00222A29">
        <w:rPr>
          <w:b/>
          <w:sz w:val="29"/>
        </w:rPr>
        <w:t xml:space="preserve"> K</w:t>
      </w:r>
    </w:p>
    <w:p w:rsidR="006D312A" w:rsidRDefault="006D312A" w:rsidP="006D312A">
      <w:pPr>
        <w:pStyle w:val="BodyText"/>
        <w:ind w:left="3600"/>
        <w:rPr>
          <w:b/>
          <w:sz w:val="29"/>
        </w:rPr>
      </w:pPr>
    </w:p>
    <w:p w:rsidR="006D312A" w:rsidRDefault="006D312A" w:rsidP="006D312A">
      <w:pPr>
        <w:spacing w:line="499" w:lineRule="auto"/>
        <w:ind w:left="2160" w:right="3831" w:firstLine="720"/>
        <w:jc w:val="center"/>
        <w:rPr>
          <w:sz w:val="28"/>
        </w:rPr>
      </w:pPr>
      <w:r>
        <w:rPr>
          <w:sz w:val="28"/>
        </w:rPr>
        <w:t xml:space="preserve">    </w:t>
      </w:r>
      <w:r w:rsidR="00C531BA">
        <w:rPr>
          <w:sz w:val="28"/>
        </w:rPr>
        <w:t>SCOPE</w:t>
      </w:r>
    </w:p>
    <w:p w:rsidR="00240078" w:rsidRDefault="006D312A" w:rsidP="006D312A">
      <w:pPr>
        <w:spacing w:line="499" w:lineRule="auto"/>
        <w:ind w:left="2160" w:right="3831" w:firstLine="720"/>
        <w:jc w:val="center"/>
        <w:rPr>
          <w:sz w:val="28"/>
        </w:rPr>
      </w:pPr>
      <w:r>
        <w:rPr>
          <w:sz w:val="28"/>
        </w:rPr>
        <w:t xml:space="preserve">     VIT </w:t>
      </w:r>
      <w:proofErr w:type="spellStart"/>
      <w:r>
        <w:rPr>
          <w:sz w:val="28"/>
        </w:rPr>
        <w:t>University</w:t>
      </w:r>
      <w:proofErr w:type="gramStart"/>
      <w:r>
        <w:rPr>
          <w:sz w:val="28"/>
        </w:rPr>
        <w:t>,</w:t>
      </w:r>
      <w:r w:rsidR="00C531BA">
        <w:rPr>
          <w:sz w:val="28"/>
        </w:rPr>
        <w:t>Chennai</w:t>
      </w:r>
      <w:proofErr w:type="spellEnd"/>
      <w:proofErr w:type="gramEnd"/>
      <w:r w:rsidR="00C531BA">
        <w:rPr>
          <w:sz w:val="28"/>
        </w:rPr>
        <w:t xml:space="preserve"> </w:t>
      </w:r>
      <w:r>
        <w:rPr>
          <w:sz w:val="28"/>
        </w:rPr>
        <w:t xml:space="preserve">  </w:t>
      </w:r>
    </w:p>
    <w:p w:rsidR="00C72181" w:rsidRDefault="00C72181" w:rsidP="006D312A">
      <w:pPr>
        <w:spacing w:line="499" w:lineRule="auto"/>
        <w:ind w:left="2160" w:right="3831" w:firstLine="720"/>
        <w:jc w:val="center"/>
        <w:rPr>
          <w:sz w:val="28"/>
        </w:rPr>
      </w:pPr>
    </w:p>
    <w:p w:rsidR="00C72181" w:rsidRDefault="00C72181" w:rsidP="006D312A">
      <w:pPr>
        <w:spacing w:line="499" w:lineRule="auto"/>
        <w:ind w:left="2160" w:right="3831" w:firstLine="720"/>
        <w:jc w:val="center"/>
        <w:rPr>
          <w:sz w:val="28"/>
        </w:rPr>
      </w:pPr>
    </w:p>
    <w:p w:rsidR="00C72181" w:rsidRDefault="00C72181" w:rsidP="006D312A">
      <w:pPr>
        <w:spacing w:line="499" w:lineRule="auto"/>
        <w:ind w:left="2160" w:right="3831" w:firstLine="720"/>
        <w:jc w:val="center"/>
        <w:rPr>
          <w:sz w:val="28"/>
        </w:rPr>
      </w:pPr>
    </w:p>
    <w:p w:rsidR="00C72181" w:rsidRDefault="00C72181" w:rsidP="006D312A">
      <w:pPr>
        <w:spacing w:line="499" w:lineRule="auto"/>
        <w:ind w:left="2160" w:right="3831" w:firstLine="720"/>
        <w:jc w:val="center"/>
        <w:rPr>
          <w:sz w:val="28"/>
        </w:rPr>
      </w:pPr>
    </w:p>
    <w:p w:rsidR="00C72181" w:rsidRDefault="00C72181" w:rsidP="006D312A">
      <w:pPr>
        <w:spacing w:line="499" w:lineRule="auto"/>
        <w:ind w:left="2160" w:right="3831" w:firstLine="720"/>
        <w:jc w:val="center"/>
        <w:rPr>
          <w:sz w:val="28"/>
        </w:rPr>
      </w:pPr>
    </w:p>
    <w:p w:rsidR="00C72181" w:rsidRDefault="00C72181" w:rsidP="00C72181">
      <w:pPr>
        <w:spacing w:line="499" w:lineRule="auto"/>
        <w:ind w:left="2160" w:right="3831" w:firstLine="720"/>
        <w:rPr>
          <w:sz w:val="28"/>
        </w:rPr>
      </w:pPr>
    </w:p>
    <w:p w:rsidR="00C72181" w:rsidRDefault="00C72181" w:rsidP="006D312A">
      <w:pPr>
        <w:spacing w:line="499" w:lineRule="auto"/>
        <w:ind w:left="2160" w:right="3831" w:firstLine="720"/>
        <w:jc w:val="center"/>
        <w:rPr>
          <w:sz w:val="28"/>
        </w:rPr>
      </w:pPr>
    </w:p>
    <w:p w:rsidR="00C72181" w:rsidRDefault="00C72181" w:rsidP="00C72181">
      <w:pPr>
        <w:spacing w:line="499" w:lineRule="auto"/>
        <w:ind w:left="2160" w:right="3831" w:firstLine="720"/>
        <w:rPr>
          <w:sz w:val="28"/>
        </w:rPr>
        <w:sectPr w:rsidR="00C72181" w:rsidSect="00C72181">
          <w:footerReference w:type="default" r:id="rId8"/>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pgNumType w:start="2"/>
          <w:cols w:space="720"/>
        </w:sectPr>
      </w:pPr>
    </w:p>
    <w:p w:rsidR="00240078" w:rsidRDefault="00C531BA">
      <w:pPr>
        <w:spacing w:before="75"/>
        <w:ind w:left="266" w:right="869"/>
        <w:jc w:val="center"/>
        <w:rPr>
          <w:b/>
          <w:sz w:val="28"/>
        </w:rPr>
      </w:pPr>
      <w:r>
        <w:rPr>
          <w:b/>
          <w:sz w:val="28"/>
        </w:rPr>
        <w:lastRenderedPageBreak/>
        <w:t>ABSTRACT</w:t>
      </w:r>
    </w:p>
    <w:p w:rsidR="00240078" w:rsidRDefault="00240078">
      <w:pPr>
        <w:pStyle w:val="BodyText"/>
        <w:rPr>
          <w:b/>
          <w:sz w:val="30"/>
        </w:rPr>
      </w:pPr>
    </w:p>
    <w:p w:rsidR="00240078" w:rsidRDefault="00240078">
      <w:pPr>
        <w:pStyle w:val="BodyText"/>
        <w:spacing w:before="1"/>
        <w:rPr>
          <w:b/>
          <w:sz w:val="32"/>
        </w:rPr>
      </w:pPr>
    </w:p>
    <w:p w:rsidR="00240078" w:rsidRDefault="00C531BA">
      <w:pPr>
        <w:ind w:left="101" w:right="706"/>
        <w:jc w:val="both"/>
        <w:rPr>
          <w:sz w:val="28"/>
        </w:rPr>
      </w:pPr>
      <w:r>
        <w:rPr>
          <w:sz w:val="28"/>
        </w:rPr>
        <w:t>In this project, the method to perform various man-in-the-middle attacks is shown in a controlled environment. These attacks are performed using various virtual machines on a single system. The attacks shown are ARP poisoning, DOS and DNS spoofing. A single point of failure of all the three attacks are identified and a rudimentary python script to detect and prevent these attacks is also created and tested under different conditions and the results are noted. This script mainly revolves around the fact that if a single MAC address corresponds to two different IP entries in the ARP cache, then it can be said that the cache is poisoned. For preventing undesired changes in the ARP cache, all the entries of the cache are changed into static entries, as a result these cannot be automatically changed even if anyone sends unsolicited ARP</w:t>
      </w:r>
      <w:r>
        <w:rPr>
          <w:spacing w:val="-16"/>
          <w:sz w:val="28"/>
        </w:rPr>
        <w:t xml:space="preserve"> </w:t>
      </w:r>
      <w:r>
        <w:rPr>
          <w:sz w:val="28"/>
        </w:rPr>
        <w:t>replies.</w:t>
      </w:r>
    </w:p>
    <w:p w:rsidR="00240078" w:rsidRDefault="00C531BA">
      <w:pPr>
        <w:spacing w:before="211"/>
        <w:ind w:left="101"/>
        <w:jc w:val="both"/>
        <w:rPr>
          <w:i/>
          <w:sz w:val="28"/>
        </w:rPr>
      </w:pPr>
      <w:r>
        <w:rPr>
          <w:i/>
          <w:sz w:val="28"/>
        </w:rPr>
        <w:t>Keywords – Man-in-the-middle, ARP, spoofing, DOS, DNS.</w:t>
      </w:r>
    </w:p>
    <w:p w:rsidR="00240078" w:rsidRDefault="00240078">
      <w:pPr>
        <w:jc w:val="both"/>
        <w:rPr>
          <w:sz w:val="28"/>
        </w:r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ind w:right="873"/>
      </w:pPr>
      <w:r>
        <w:lastRenderedPageBreak/>
        <w:t>ACKNOWLEDGEMENT</w:t>
      </w:r>
    </w:p>
    <w:p w:rsidR="00240078" w:rsidRDefault="00240078">
      <w:pPr>
        <w:pStyle w:val="BodyText"/>
        <w:rPr>
          <w:b/>
          <w:sz w:val="30"/>
        </w:rPr>
      </w:pPr>
    </w:p>
    <w:p w:rsidR="00240078" w:rsidRDefault="00240078">
      <w:pPr>
        <w:pStyle w:val="BodyText"/>
        <w:spacing w:before="1"/>
        <w:rPr>
          <w:b/>
          <w:sz w:val="32"/>
        </w:rPr>
      </w:pPr>
    </w:p>
    <w:p w:rsidR="00240078" w:rsidRDefault="00C531BA" w:rsidP="006D312A">
      <w:pPr>
        <w:spacing w:line="362" w:lineRule="auto"/>
        <w:ind w:left="101" w:right="713" w:firstLine="590"/>
        <w:jc w:val="both"/>
        <w:rPr>
          <w:sz w:val="28"/>
        </w:rPr>
      </w:pPr>
      <w:r>
        <w:rPr>
          <w:sz w:val="28"/>
        </w:rPr>
        <w:t xml:space="preserve">We wish to express our sincere thanks and deep sense of gratitude to our project guide, </w:t>
      </w:r>
      <w:proofErr w:type="spellStart"/>
      <w:r w:rsidR="0026270F">
        <w:rPr>
          <w:b/>
          <w:sz w:val="28"/>
        </w:rPr>
        <w:t>Anusha</w:t>
      </w:r>
      <w:proofErr w:type="spellEnd"/>
      <w:r w:rsidR="0026270F">
        <w:rPr>
          <w:b/>
          <w:sz w:val="28"/>
        </w:rPr>
        <w:t xml:space="preserve"> K., </w:t>
      </w:r>
      <w:r w:rsidR="0026270F">
        <w:rPr>
          <w:sz w:val="28"/>
        </w:rPr>
        <w:t>Professor, SCOPE, for her</w:t>
      </w:r>
      <w:r>
        <w:rPr>
          <w:sz w:val="28"/>
        </w:rPr>
        <w:t xml:space="preserve"> consistent encouragement and valuable guidance offered to us in a pleasant manner throughout the course of the project work.</w:t>
      </w:r>
    </w:p>
    <w:p w:rsidR="00240078" w:rsidRDefault="00240078">
      <w:pPr>
        <w:pStyle w:val="BodyText"/>
        <w:rPr>
          <w:sz w:val="30"/>
        </w:rPr>
      </w:pPr>
    </w:p>
    <w:p w:rsidR="00240078" w:rsidRDefault="00240078">
      <w:pPr>
        <w:pStyle w:val="BodyText"/>
        <w:rPr>
          <w:sz w:val="30"/>
        </w:rPr>
      </w:pPr>
    </w:p>
    <w:p w:rsidR="00240078" w:rsidRDefault="00C531BA">
      <w:pPr>
        <w:spacing w:before="172" w:line="369" w:lineRule="auto"/>
        <w:ind w:left="101" w:right="716" w:firstLine="590"/>
        <w:jc w:val="both"/>
        <w:rPr>
          <w:sz w:val="28"/>
        </w:rPr>
      </w:pPr>
      <w:r>
        <w:rPr>
          <w:sz w:val="28"/>
        </w:rPr>
        <w:t>We also take this opportunity to thank all the faculty of the School for their support and their wisdom imparted to us throughout the course.</w:t>
      </w:r>
    </w:p>
    <w:p w:rsidR="00240078" w:rsidRDefault="00240078">
      <w:pPr>
        <w:pStyle w:val="BodyText"/>
        <w:rPr>
          <w:sz w:val="30"/>
        </w:rPr>
      </w:pPr>
    </w:p>
    <w:p w:rsidR="00240078" w:rsidRDefault="00240078">
      <w:pPr>
        <w:pStyle w:val="BodyText"/>
        <w:rPr>
          <w:sz w:val="30"/>
        </w:rPr>
      </w:pPr>
    </w:p>
    <w:p w:rsidR="00240078" w:rsidRDefault="00C531BA">
      <w:pPr>
        <w:spacing w:before="180" w:line="357" w:lineRule="auto"/>
        <w:ind w:left="101" w:right="710" w:firstLine="695"/>
        <w:jc w:val="both"/>
        <w:rPr>
          <w:sz w:val="28"/>
        </w:rPr>
      </w:pPr>
      <w:r>
        <w:rPr>
          <w:sz w:val="28"/>
        </w:rPr>
        <w:t>We thank our parents, family, and friends for bearing with us throughout the course of our project and for the opportunity they provided us in undergoing this course in such a prestigious institution.</w:t>
      </w: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rsidP="0026270F">
      <w:pPr>
        <w:pStyle w:val="BodyText"/>
        <w:spacing w:before="6"/>
        <w:rPr>
          <w:b/>
          <w:sz w:val="28"/>
        </w:rPr>
      </w:pPr>
    </w:p>
    <w:p w:rsidR="00240078" w:rsidRDefault="00240078">
      <w:pPr>
        <w:rPr>
          <w:sz w:val="28"/>
        </w:r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tbl>
      <w:tblPr>
        <w:tblW w:w="0" w:type="auto"/>
        <w:tblInd w:w="802" w:type="dxa"/>
        <w:tblLayout w:type="fixed"/>
        <w:tblCellMar>
          <w:left w:w="0" w:type="dxa"/>
          <w:right w:w="0" w:type="dxa"/>
        </w:tblCellMar>
        <w:tblLook w:val="01E0" w:firstRow="1" w:lastRow="1" w:firstColumn="1" w:lastColumn="1" w:noHBand="0" w:noVBand="0"/>
      </w:tblPr>
      <w:tblGrid>
        <w:gridCol w:w="822"/>
        <w:gridCol w:w="6103"/>
        <w:gridCol w:w="1571"/>
      </w:tblGrid>
      <w:tr w:rsidR="00240078" w:rsidTr="00C72181">
        <w:trPr>
          <w:trHeight w:val="884"/>
        </w:trPr>
        <w:tc>
          <w:tcPr>
            <w:tcW w:w="822" w:type="dxa"/>
            <w:tcBorders>
              <w:bottom w:val="single" w:sz="18" w:space="0" w:color="auto"/>
            </w:tcBorders>
          </w:tcPr>
          <w:p w:rsidR="00240078" w:rsidRDefault="00240078">
            <w:pPr>
              <w:pStyle w:val="TableParagraph"/>
              <w:spacing w:before="0"/>
              <w:ind w:left="0"/>
              <w:rPr>
                <w:sz w:val="28"/>
              </w:rPr>
            </w:pPr>
          </w:p>
        </w:tc>
        <w:tc>
          <w:tcPr>
            <w:tcW w:w="6103" w:type="dxa"/>
            <w:tcBorders>
              <w:bottom w:val="single" w:sz="18" w:space="0" w:color="auto"/>
            </w:tcBorders>
          </w:tcPr>
          <w:p w:rsidR="00240078" w:rsidRDefault="00C531BA">
            <w:pPr>
              <w:pStyle w:val="TableParagraph"/>
              <w:spacing w:before="0" w:line="310" w:lineRule="exact"/>
              <w:ind w:left="1909"/>
              <w:rPr>
                <w:b/>
                <w:sz w:val="28"/>
              </w:rPr>
            </w:pPr>
            <w:r>
              <w:rPr>
                <w:b/>
                <w:sz w:val="28"/>
              </w:rPr>
              <w:t>TABLE OF CONTENTS</w:t>
            </w:r>
          </w:p>
        </w:tc>
        <w:tc>
          <w:tcPr>
            <w:tcW w:w="1571" w:type="dxa"/>
            <w:tcBorders>
              <w:bottom w:val="single" w:sz="18" w:space="0" w:color="auto"/>
            </w:tcBorders>
          </w:tcPr>
          <w:p w:rsidR="00240078" w:rsidRDefault="00240078">
            <w:pPr>
              <w:pStyle w:val="TableParagraph"/>
              <w:spacing w:before="0"/>
              <w:ind w:left="0"/>
              <w:rPr>
                <w:sz w:val="28"/>
              </w:rPr>
            </w:pPr>
          </w:p>
        </w:tc>
      </w:tr>
      <w:tr w:rsidR="00240078" w:rsidTr="00C72181">
        <w:trPr>
          <w:trHeight w:val="1598"/>
        </w:trPr>
        <w:tc>
          <w:tcPr>
            <w:tcW w:w="822" w:type="dxa"/>
            <w:tcBorders>
              <w:top w:val="single" w:sz="18" w:space="0" w:color="auto"/>
              <w:left w:val="single" w:sz="18" w:space="0" w:color="auto"/>
              <w:bottom w:val="single" w:sz="18" w:space="0" w:color="auto"/>
              <w:right w:val="single" w:sz="18" w:space="0" w:color="auto"/>
            </w:tcBorders>
          </w:tcPr>
          <w:p w:rsidR="00240078" w:rsidRDefault="00240078">
            <w:pPr>
              <w:pStyle w:val="TableParagraph"/>
              <w:spacing w:before="6"/>
              <w:ind w:left="0"/>
              <w:rPr>
                <w:b/>
                <w:sz w:val="30"/>
              </w:rPr>
            </w:pPr>
          </w:p>
          <w:p w:rsidR="00240078" w:rsidRDefault="00C531BA">
            <w:pPr>
              <w:pStyle w:val="TableParagraph"/>
              <w:spacing w:before="0"/>
              <w:ind w:left="50"/>
              <w:rPr>
                <w:b/>
                <w:sz w:val="28"/>
              </w:rPr>
            </w:pPr>
            <w:r>
              <w:rPr>
                <w:b/>
                <w:sz w:val="28"/>
              </w:rPr>
              <w:t>SL.</w:t>
            </w:r>
          </w:p>
          <w:p w:rsidR="00240078" w:rsidRDefault="00C531BA">
            <w:pPr>
              <w:pStyle w:val="TableParagraph"/>
              <w:spacing w:before="8"/>
              <w:ind w:left="50"/>
              <w:rPr>
                <w:b/>
                <w:sz w:val="28"/>
              </w:rPr>
            </w:pPr>
            <w:r>
              <w:rPr>
                <w:b/>
                <w:sz w:val="28"/>
              </w:rPr>
              <w:t>NO.</w:t>
            </w:r>
          </w:p>
        </w:tc>
        <w:tc>
          <w:tcPr>
            <w:tcW w:w="6103" w:type="dxa"/>
            <w:tcBorders>
              <w:top w:val="single" w:sz="18" w:space="0" w:color="auto"/>
              <w:left w:val="single" w:sz="18" w:space="0" w:color="auto"/>
              <w:bottom w:val="single" w:sz="18" w:space="0" w:color="auto"/>
              <w:right w:val="single" w:sz="18" w:space="0" w:color="auto"/>
            </w:tcBorders>
          </w:tcPr>
          <w:p w:rsidR="00240078" w:rsidRDefault="00240078">
            <w:pPr>
              <w:pStyle w:val="TableParagraph"/>
              <w:spacing w:before="6"/>
              <w:ind w:left="0"/>
              <w:rPr>
                <w:b/>
                <w:sz w:val="30"/>
              </w:rPr>
            </w:pPr>
          </w:p>
          <w:p w:rsidR="00240078" w:rsidRDefault="00C531BA">
            <w:pPr>
              <w:pStyle w:val="TableParagraph"/>
              <w:spacing w:before="0"/>
              <w:ind w:left="242"/>
              <w:rPr>
                <w:b/>
                <w:sz w:val="28"/>
              </w:rPr>
            </w:pPr>
            <w:r>
              <w:rPr>
                <w:b/>
                <w:sz w:val="28"/>
              </w:rPr>
              <w:t>TITLE</w:t>
            </w:r>
          </w:p>
        </w:tc>
        <w:tc>
          <w:tcPr>
            <w:tcW w:w="1571" w:type="dxa"/>
            <w:tcBorders>
              <w:top w:val="single" w:sz="18" w:space="0" w:color="auto"/>
              <w:left w:val="single" w:sz="18" w:space="0" w:color="auto"/>
              <w:bottom w:val="single" w:sz="18" w:space="0" w:color="auto"/>
              <w:right w:val="single" w:sz="18" w:space="0" w:color="auto"/>
            </w:tcBorders>
          </w:tcPr>
          <w:p w:rsidR="00240078" w:rsidRDefault="00240078">
            <w:pPr>
              <w:pStyle w:val="TableParagraph"/>
              <w:spacing w:before="6"/>
              <w:ind w:left="0"/>
              <w:rPr>
                <w:b/>
                <w:sz w:val="30"/>
              </w:rPr>
            </w:pPr>
          </w:p>
          <w:p w:rsidR="00240078" w:rsidRDefault="00C531BA">
            <w:pPr>
              <w:pStyle w:val="TableParagraph"/>
              <w:spacing w:before="0"/>
              <w:rPr>
                <w:b/>
                <w:sz w:val="28"/>
              </w:rPr>
            </w:pPr>
            <w:r>
              <w:rPr>
                <w:b/>
                <w:sz w:val="28"/>
              </w:rPr>
              <w:t>PAGE NO.</w:t>
            </w:r>
          </w:p>
        </w:tc>
      </w:tr>
      <w:tr w:rsidR="00240078" w:rsidTr="00C72181">
        <w:trPr>
          <w:trHeight w:val="799"/>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201"/>
              <w:ind w:left="50"/>
              <w:rPr>
                <w:sz w:val="28"/>
              </w:rPr>
            </w:pPr>
            <w:r>
              <w:rPr>
                <w:sz w:val="28"/>
              </w:rPr>
              <w:t>1.</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201"/>
              <w:ind w:left="242"/>
              <w:rPr>
                <w:sz w:val="28"/>
              </w:rPr>
            </w:pPr>
            <w:r>
              <w:rPr>
                <w:sz w:val="28"/>
              </w:rPr>
              <w:t>ABSTRACT</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201"/>
              <w:rPr>
                <w:sz w:val="28"/>
              </w:rPr>
            </w:pPr>
            <w:r>
              <w:rPr>
                <w:sz w:val="28"/>
              </w:rPr>
              <w:t>3</w:t>
            </w:r>
          </w:p>
        </w:tc>
      </w:tr>
      <w:tr w:rsidR="00240078" w:rsidTr="00C72181">
        <w:trPr>
          <w:trHeight w:val="580"/>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73"/>
              <w:ind w:left="50"/>
              <w:rPr>
                <w:sz w:val="28"/>
              </w:rPr>
            </w:pPr>
            <w:r>
              <w:rPr>
                <w:sz w:val="28"/>
              </w:rPr>
              <w:t>2.</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73"/>
              <w:ind w:left="242"/>
              <w:rPr>
                <w:sz w:val="28"/>
              </w:rPr>
            </w:pPr>
            <w:r>
              <w:rPr>
                <w:sz w:val="28"/>
              </w:rPr>
              <w:t>ACKNOWLEDGEMENT</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73"/>
              <w:rPr>
                <w:sz w:val="28"/>
              </w:rPr>
            </w:pPr>
            <w:r>
              <w:rPr>
                <w:sz w:val="28"/>
              </w:rPr>
              <w:t>4</w:t>
            </w:r>
          </w:p>
        </w:tc>
      </w:tr>
      <w:tr w:rsidR="00240078" w:rsidTr="00C72181">
        <w:trPr>
          <w:trHeight w:val="571"/>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35"/>
              <w:ind w:left="50"/>
              <w:rPr>
                <w:sz w:val="28"/>
              </w:rPr>
            </w:pPr>
            <w:r>
              <w:rPr>
                <w:sz w:val="28"/>
              </w:rPr>
              <w:t>3.</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35"/>
              <w:ind w:left="242"/>
              <w:rPr>
                <w:sz w:val="28"/>
              </w:rPr>
            </w:pPr>
            <w:r>
              <w:rPr>
                <w:sz w:val="28"/>
              </w:rPr>
              <w:t>INTRODUCTION</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35"/>
              <w:rPr>
                <w:sz w:val="28"/>
              </w:rPr>
            </w:pPr>
            <w:r>
              <w:rPr>
                <w:sz w:val="28"/>
              </w:rPr>
              <w:t>6</w:t>
            </w:r>
          </w:p>
        </w:tc>
      </w:tr>
      <w:tr w:rsidR="00240078" w:rsidTr="00C72181">
        <w:trPr>
          <w:trHeight w:val="650"/>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66"/>
              <w:ind w:left="50"/>
              <w:rPr>
                <w:sz w:val="28"/>
              </w:rPr>
            </w:pPr>
            <w:r>
              <w:rPr>
                <w:sz w:val="28"/>
              </w:rPr>
              <w:t>4.</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66"/>
              <w:ind w:left="242"/>
              <w:rPr>
                <w:sz w:val="28"/>
              </w:rPr>
            </w:pPr>
            <w:r>
              <w:rPr>
                <w:sz w:val="28"/>
              </w:rPr>
              <w:t>RELATED WORKS / LITERATURE REVIEW</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66"/>
              <w:rPr>
                <w:sz w:val="28"/>
              </w:rPr>
            </w:pPr>
            <w:r>
              <w:rPr>
                <w:sz w:val="28"/>
              </w:rPr>
              <w:t>7</w:t>
            </w:r>
          </w:p>
        </w:tc>
      </w:tr>
      <w:tr w:rsidR="00240078" w:rsidTr="00C72181">
        <w:trPr>
          <w:trHeight w:val="670"/>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96"/>
              <w:ind w:left="50"/>
              <w:rPr>
                <w:sz w:val="28"/>
              </w:rPr>
            </w:pPr>
            <w:r>
              <w:rPr>
                <w:sz w:val="28"/>
              </w:rPr>
              <w:t>5.</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96"/>
              <w:ind w:left="242"/>
              <w:rPr>
                <w:sz w:val="28"/>
              </w:rPr>
            </w:pPr>
            <w:r>
              <w:rPr>
                <w:sz w:val="28"/>
              </w:rPr>
              <w:t>PROPOSED WORK</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96"/>
              <w:rPr>
                <w:sz w:val="28"/>
              </w:rPr>
            </w:pPr>
            <w:r>
              <w:rPr>
                <w:sz w:val="28"/>
              </w:rPr>
              <w:t>8</w:t>
            </w:r>
          </w:p>
        </w:tc>
      </w:tr>
      <w:tr w:rsidR="00240078" w:rsidTr="00C72181">
        <w:trPr>
          <w:trHeight w:val="996"/>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81"/>
              <w:ind w:left="50"/>
              <w:rPr>
                <w:sz w:val="28"/>
              </w:rPr>
            </w:pPr>
            <w:r>
              <w:rPr>
                <w:sz w:val="28"/>
              </w:rPr>
              <w:t>6.</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72" w:line="330" w:lineRule="atLeast"/>
              <w:ind w:left="242"/>
              <w:rPr>
                <w:sz w:val="28"/>
              </w:rPr>
            </w:pPr>
            <w:r>
              <w:rPr>
                <w:sz w:val="28"/>
              </w:rPr>
              <w:t>EXPERIMENTAL SETUP (HARDWARE &amp; SOFTWARE SPECIFICATIONS )</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81"/>
              <w:rPr>
                <w:sz w:val="28"/>
              </w:rPr>
            </w:pPr>
            <w:r>
              <w:rPr>
                <w:sz w:val="28"/>
              </w:rPr>
              <w:t>12</w:t>
            </w:r>
          </w:p>
        </w:tc>
      </w:tr>
      <w:tr w:rsidR="00240078" w:rsidTr="00C72181">
        <w:trPr>
          <w:trHeight w:val="600"/>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13"/>
              <w:ind w:left="50"/>
              <w:rPr>
                <w:sz w:val="28"/>
              </w:rPr>
            </w:pPr>
            <w:r>
              <w:rPr>
                <w:sz w:val="28"/>
              </w:rPr>
              <w:t>7.</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13"/>
              <w:ind w:left="242"/>
              <w:rPr>
                <w:sz w:val="28"/>
              </w:rPr>
            </w:pPr>
            <w:r>
              <w:rPr>
                <w:sz w:val="28"/>
              </w:rPr>
              <w:t>EXPERIMENTAL RESULTS DISCUSSION</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13"/>
              <w:rPr>
                <w:sz w:val="28"/>
              </w:rPr>
            </w:pPr>
            <w:r>
              <w:rPr>
                <w:sz w:val="28"/>
              </w:rPr>
              <w:t>13</w:t>
            </w:r>
          </w:p>
        </w:tc>
      </w:tr>
      <w:tr w:rsidR="00240078" w:rsidTr="00C72181">
        <w:trPr>
          <w:trHeight w:val="729"/>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ind w:left="50"/>
              <w:rPr>
                <w:sz w:val="28"/>
              </w:rPr>
            </w:pPr>
            <w:r>
              <w:rPr>
                <w:sz w:val="28"/>
              </w:rPr>
              <w:t>8.</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ind w:left="242"/>
              <w:rPr>
                <w:sz w:val="28"/>
              </w:rPr>
            </w:pPr>
            <w:r>
              <w:rPr>
                <w:sz w:val="28"/>
              </w:rPr>
              <w:t>CONCLUSION AND FUTURE WORK</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rPr>
                <w:sz w:val="28"/>
              </w:rPr>
            </w:pPr>
            <w:r>
              <w:rPr>
                <w:sz w:val="28"/>
              </w:rPr>
              <w:t>15</w:t>
            </w:r>
          </w:p>
        </w:tc>
      </w:tr>
      <w:tr w:rsidR="00240078" w:rsidTr="00C72181">
        <w:trPr>
          <w:trHeight w:val="729"/>
        </w:trPr>
        <w:tc>
          <w:tcPr>
            <w:tcW w:w="822"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ind w:left="50"/>
              <w:rPr>
                <w:sz w:val="28"/>
              </w:rPr>
            </w:pPr>
            <w:r>
              <w:rPr>
                <w:sz w:val="28"/>
              </w:rPr>
              <w:t>9.</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ind w:left="242"/>
              <w:rPr>
                <w:sz w:val="28"/>
              </w:rPr>
            </w:pPr>
            <w:r>
              <w:rPr>
                <w:sz w:val="28"/>
              </w:rPr>
              <w:t>REFERENCES</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rPr>
                <w:sz w:val="28"/>
              </w:rPr>
            </w:pPr>
            <w:r>
              <w:rPr>
                <w:sz w:val="28"/>
              </w:rPr>
              <w:t>16</w:t>
            </w:r>
          </w:p>
        </w:tc>
      </w:tr>
      <w:tr w:rsidR="00240078" w:rsidTr="00C72181">
        <w:trPr>
          <w:trHeight w:val="729"/>
        </w:trPr>
        <w:tc>
          <w:tcPr>
            <w:tcW w:w="822" w:type="dxa"/>
            <w:tcBorders>
              <w:top w:val="single" w:sz="18" w:space="0" w:color="auto"/>
              <w:left w:val="single" w:sz="18" w:space="0" w:color="auto"/>
              <w:bottom w:val="single" w:sz="18" w:space="0" w:color="auto"/>
              <w:right w:val="single" w:sz="18" w:space="0" w:color="auto"/>
            </w:tcBorders>
          </w:tcPr>
          <w:p w:rsidR="00240078" w:rsidRDefault="00C72181">
            <w:pPr>
              <w:pStyle w:val="TableParagraph"/>
              <w:spacing w:before="0"/>
              <w:ind w:left="0"/>
              <w:rPr>
                <w:sz w:val="28"/>
              </w:rPr>
            </w:pPr>
            <w:r>
              <w:rPr>
                <w:sz w:val="28"/>
              </w:rPr>
              <w:t xml:space="preserve">10. </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ind w:left="242"/>
              <w:rPr>
                <w:sz w:val="28"/>
              </w:rPr>
            </w:pPr>
            <w:r>
              <w:rPr>
                <w:sz w:val="28"/>
              </w:rPr>
              <w:t>APPENDIX 1 (Code)</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rPr>
                <w:sz w:val="28"/>
              </w:rPr>
            </w:pPr>
            <w:r>
              <w:rPr>
                <w:sz w:val="28"/>
              </w:rPr>
              <w:t>17</w:t>
            </w:r>
          </w:p>
        </w:tc>
      </w:tr>
      <w:tr w:rsidR="00240078" w:rsidTr="00C72181">
        <w:trPr>
          <w:trHeight w:val="1002"/>
        </w:trPr>
        <w:tc>
          <w:tcPr>
            <w:tcW w:w="822" w:type="dxa"/>
            <w:tcBorders>
              <w:top w:val="single" w:sz="18" w:space="0" w:color="auto"/>
              <w:left w:val="single" w:sz="18" w:space="0" w:color="auto"/>
              <w:bottom w:val="single" w:sz="18" w:space="0" w:color="auto"/>
              <w:right w:val="single" w:sz="18" w:space="0" w:color="auto"/>
            </w:tcBorders>
          </w:tcPr>
          <w:p w:rsidR="00240078" w:rsidRDefault="00C72181">
            <w:pPr>
              <w:pStyle w:val="TableParagraph"/>
              <w:spacing w:before="0"/>
              <w:ind w:left="0"/>
              <w:rPr>
                <w:sz w:val="28"/>
              </w:rPr>
            </w:pPr>
            <w:r>
              <w:rPr>
                <w:sz w:val="28"/>
              </w:rPr>
              <w:t xml:space="preserve">11. </w:t>
            </w:r>
          </w:p>
        </w:tc>
        <w:tc>
          <w:tcPr>
            <w:tcW w:w="6103"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spacing w:before="103" w:line="330" w:lineRule="atLeast"/>
              <w:ind w:left="242" w:right="106"/>
              <w:rPr>
                <w:sz w:val="28"/>
              </w:rPr>
            </w:pPr>
            <w:r>
              <w:rPr>
                <w:sz w:val="28"/>
              </w:rPr>
              <w:t>APPENDIX 2 (Execution steps and screenshot of outputs )</w:t>
            </w:r>
          </w:p>
        </w:tc>
        <w:tc>
          <w:tcPr>
            <w:tcW w:w="1571" w:type="dxa"/>
            <w:tcBorders>
              <w:top w:val="single" w:sz="18" w:space="0" w:color="auto"/>
              <w:left w:val="single" w:sz="18" w:space="0" w:color="auto"/>
              <w:bottom w:val="single" w:sz="18" w:space="0" w:color="auto"/>
              <w:right w:val="single" w:sz="18" w:space="0" w:color="auto"/>
            </w:tcBorders>
          </w:tcPr>
          <w:p w:rsidR="00240078" w:rsidRDefault="00C531BA">
            <w:pPr>
              <w:pStyle w:val="TableParagraph"/>
              <w:rPr>
                <w:sz w:val="28"/>
              </w:rPr>
            </w:pPr>
            <w:r>
              <w:rPr>
                <w:sz w:val="28"/>
              </w:rPr>
              <w:t>18</w:t>
            </w:r>
          </w:p>
        </w:tc>
      </w:tr>
    </w:tbl>
    <w:p w:rsidR="00240078" w:rsidRDefault="00240078">
      <w:pPr>
        <w:rPr>
          <w:sz w:val="28"/>
        </w:rPr>
        <w:sectPr w:rsidR="00240078" w:rsidSect="00C72181">
          <w:pgSz w:w="11920" w:h="16860"/>
          <w:pgMar w:top="144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spacing w:before="75"/>
        <w:ind w:left="266" w:right="874"/>
        <w:jc w:val="center"/>
        <w:rPr>
          <w:b/>
          <w:sz w:val="28"/>
        </w:rPr>
      </w:pPr>
      <w:r>
        <w:rPr>
          <w:b/>
          <w:sz w:val="28"/>
        </w:rPr>
        <w:lastRenderedPageBreak/>
        <w:t>INTRODUCTION</w:t>
      </w:r>
    </w:p>
    <w:p w:rsidR="006D312A" w:rsidRDefault="006D312A">
      <w:pPr>
        <w:spacing w:before="75"/>
        <w:ind w:left="266" w:right="874"/>
        <w:jc w:val="center"/>
        <w:rPr>
          <w:b/>
          <w:sz w:val="28"/>
        </w:rPr>
      </w:pPr>
    </w:p>
    <w:p w:rsidR="00240078" w:rsidRDefault="00C531BA">
      <w:pPr>
        <w:pStyle w:val="BodyText"/>
        <w:spacing w:before="195" w:line="242" w:lineRule="auto"/>
        <w:ind w:left="101" w:right="704"/>
        <w:jc w:val="both"/>
      </w:pPr>
      <w:r>
        <w:t xml:space="preserve">In this project, detailed instruction to perform various man-in-the middle attacks </w:t>
      </w:r>
      <w:r>
        <w:rPr>
          <w:spacing w:val="-6"/>
        </w:rPr>
        <w:t xml:space="preserve">are </w:t>
      </w:r>
      <w:r>
        <w:t xml:space="preserve">discussed. The attacks are simulated in a controlled environment using virtual machines hosted on a single system. The attacks discussed are ARP cache poisoning to get </w:t>
      </w:r>
      <w:r>
        <w:rPr>
          <w:spacing w:val="-3"/>
        </w:rPr>
        <w:t xml:space="preserve">username </w:t>
      </w:r>
      <w:r>
        <w:t xml:space="preserve">and password of users, DOS (Denial of Service) and </w:t>
      </w:r>
      <w:proofErr w:type="gramStart"/>
      <w:r>
        <w:t>DNS(</w:t>
      </w:r>
      <w:proofErr w:type="gramEnd"/>
      <w:r>
        <w:t xml:space="preserve">Domain Name System) </w:t>
      </w:r>
      <w:r>
        <w:rPr>
          <w:spacing w:val="-3"/>
        </w:rPr>
        <w:t xml:space="preserve">cache </w:t>
      </w:r>
      <w:r>
        <w:t>poisoning.</w:t>
      </w:r>
    </w:p>
    <w:p w:rsidR="00240078" w:rsidRDefault="00C531BA">
      <w:pPr>
        <w:pStyle w:val="BodyText"/>
        <w:spacing w:before="198"/>
        <w:ind w:left="101" w:right="706"/>
        <w:jc w:val="both"/>
      </w:pPr>
      <w:r>
        <w:t xml:space="preserve">All these attacks require both the victim and the attacker to be in the same Local Area Network. This is because in a LAN, the systems communicate with each other using MAC addresses instead of IP addresses. To make this communication faster, every system in that LAN stores a cache of various IP addresses in the network along with its corresponding MAC address. This cache of IP and MAC is called an ARP cache. Thus </w:t>
      </w:r>
      <w:r>
        <w:rPr>
          <w:color w:val="202024"/>
        </w:rPr>
        <w:t>the Address Resolution Protocol (ARP) is used to provide mapping between the Network Layer and the Data Link Layer.</w:t>
      </w:r>
    </w:p>
    <w:p w:rsidR="00240078" w:rsidRDefault="00C531BA">
      <w:pPr>
        <w:pStyle w:val="BodyText"/>
        <w:spacing w:before="200"/>
        <w:ind w:left="101" w:right="704"/>
        <w:jc w:val="both"/>
      </w:pPr>
      <w:r>
        <w:rPr>
          <w:color w:val="202024"/>
        </w:rPr>
        <w:t xml:space="preserve">By successfully performing an ARP cache poisoning attack, the attacker will be placed between the victim and the gateway, as a result all the victim’s traffic will pass through </w:t>
      </w:r>
      <w:r>
        <w:rPr>
          <w:color w:val="202024"/>
          <w:spacing w:val="-5"/>
        </w:rPr>
        <w:t xml:space="preserve">the </w:t>
      </w:r>
      <w:r>
        <w:rPr>
          <w:color w:val="202024"/>
        </w:rPr>
        <w:t xml:space="preserve">attacker. The attacker can now stop, modify or allow the packets to pass. If the packets are not encrypted, then the attacker can view all the information in the packets including confidential information like username and password. If the attacker blocks all the victim’s packets, then the victim will be unable to access the internet which is a denial-of-service (DOS) attack. The attacker can also choose to send fake DNS replies to the victim which makes the victim redirected to any website as wished by the attacker. There are a lot </w:t>
      </w:r>
      <w:r>
        <w:rPr>
          <w:color w:val="202024"/>
          <w:spacing w:val="-9"/>
        </w:rPr>
        <w:t xml:space="preserve">of </w:t>
      </w:r>
      <w:r>
        <w:rPr>
          <w:color w:val="202024"/>
        </w:rPr>
        <w:t xml:space="preserve">dangerous man-in-the-middle attacks which require ARP poisoning as the first step of the attack. So we can say that ARP poisoning is the single point of failure in all these attacks, and theoretically, by solving the problem of ARP poisoning, we can solve all the </w:t>
      </w:r>
      <w:r>
        <w:rPr>
          <w:color w:val="202024"/>
          <w:spacing w:val="-3"/>
        </w:rPr>
        <w:t>other</w:t>
      </w:r>
      <w:r>
        <w:rPr>
          <w:color w:val="202024"/>
          <w:spacing w:val="54"/>
        </w:rPr>
        <w:t xml:space="preserve"> </w:t>
      </w:r>
      <w:r>
        <w:rPr>
          <w:color w:val="202024"/>
        </w:rPr>
        <w:t>man-in-the-middle attacks.</w:t>
      </w:r>
    </w:p>
    <w:p w:rsidR="00240078" w:rsidRDefault="00C531BA">
      <w:pPr>
        <w:pStyle w:val="BodyText"/>
        <w:spacing w:before="201" w:line="242" w:lineRule="auto"/>
        <w:ind w:left="101" w:right="708"/>
        <w:jc w:val="both"/>
      </w:pPr>
      <w:r>
        <w:rPr>
          <w:color w:val="202024"/>
        </w:rPr>
        <w:t>For detecting and preventing ARP poisoning attacks on the victim’s system (not the gateway), we have created an application using python called anti-</w:t>
      </w:r>
      <w:proofErr w:type="spellStart"/>
      <w:r>
        <w:rPr>
          <w:color w:val="202024"/>
        </w:rPr>
        <w:t>arp</w:t>
      </w:r>
      <w:proofErr w:type="spellEnd"/>
      <w:r>
        <w:rPr>
          <w:color w:val="202024"/>
        </w:rPr>
        <w:t xml:space="preserve">. This is capable </w:t>
      </w:r>
      <w:r>
        <w:rPr>
          <w:color w:val="202024"/>
          <w:spacing w:val="-7"/>
        </w:rPr>
        <w:t xml:space="preserve">of </w:t>
      </w:r>
      <w:r>
        <w:rPr>
          <w:color w:val="202024"/>
        </w:rPr>
        <w:t xml:space="preserve">detecting and preventing potential ARP attacks just by </w:t>
      </w:r>
      <w:proofErr w:type="spellStart"/>
      <w:r>
        <w:rPr>
          <w:color w:val="202024"/>
        </w:rPr>
        <w:t>analysing</w:t>
      </w:r>
      <w:proofErr w:type="spellEnd"/>
      <w:r>
        <w:rPr>
          <w:color w:val="202024"/>
        </w:rPr>
        <w:t xml:space="preserve"> the ARP cache of </w:t>
      </w:r>
      <w:r>
        <w:rPr>
          <w:color w:val="202024"/>
          <w:spacing w:val="-4"/>
        </w:rPr>
        <w:t xml:space="preserve">the </w:t>
      </w:r>
      <w:r>
        <w:rPr>
          <w:color w:val="202024"/>
        </w:rPr>
        <w:t xml:space="preserve">system. The fact that static ARP entries cannot be changed automatically is used to </w:t>
      </w:r>
      <w:r>
        <w:rPr>
          <w:color w:val="202024"/>
          <w:spacing w:val="-3"/>
        </w:rPr>
        <w:t xml:space="preserve">prevent </w:t>
      </w:r>
      <w:r>
        <w:rPr>
          <w:color w:val="202024"/>
        </w:rPr>
        <w:t>ARP poisoning by attackers.</w:t>
      </w:r>
    </w:p>
    <w:p w:rsidR="00240078" w:rsidRDefault="00240078">
      <w:pPr>
        <w:spacing w:line="242" w:lineRule="auto"/>
        <w:jc w:val="both"/>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6D312A" w:rsidRDefault="00C531BA" w:rsidP="006D312A">
      <w:pPr>
        <w:pStyle w:val="Heading1"/>
        <w:ind w:right="883"/>
      </w:pPr>
      <w:r>
        <w:lastRenderedPageBreak/>
        <w:t>RELATED WORKS / LITERATURE REVIEW</w:t>
      </w:r>
    </w:p>
    <w:p w:rsidR="00240078" w:rsidRDefault="00C531BA">
      <w:pPr>
        <w:pStyle w:val="BodyText"/>
        <w:spacing w:before="196"/>
        <w:ind w:left="101" w:right="704"/>
        <w:jc w:val="both"/>
      </w:pPr>
      <w:r>
        <w:t xml:space="preserve">With the current rise of Software-Defined Networking (SDN) and Service Function </w:t>
      </w:r>
      <w:r>
        <w:rPr>
          <w:spacing w:val="-3"/>
        </w:rPr>
        <w:t xml:space="preserve">Chaining </w:t>
      </w:r>
      <w:r>
        <w:t xml:space="preserve">(SFC), these networking technologies are opening new doors for vulnerabilities in the field of </w:t>
      </w:r>
      <w:r w:rsidR="00C72181">
        <w:t>cyber security</w:t>
      </w:r>
      <w:r>
        <w:t xml:space="preserve">, which can be exploited by using trivial methods and past approaches. Hence, detection of such exploitations is necessary considering the use of these technologies in </w:t>
      </w:r>
      <w:r>
        <w:rPr>
          <w:spacing w:val="-5"/>
        </w:rPr>
        <w:t xml:space="preserve">the </w:t>
      </w:r>
      <w:r>
        <w:t xml:space="preserve">emerging software industry and their applications. The paper [1] talks about how detection of such exploitations can be done. The paper specifically focuses on ARP Poisoning. The paper tries to exploit the repetitive ARP reply sent by the attacker to detect the respective </w:t>
      </w:r>
      <w:r>
        <w:rPr>
          <w:spacing w:val="-3"/>
        </w:rPr>
        <w:t>attack.</w:t>
      </w:r>
      <w:r>
        <w:rPr>
          <w:spacing w:val="54"/>
        </w:rPr>
        <w:t xml:space="preserve"> </w:t>
      </w:r>
      <w:r>
        <w:t>The paper provides an accurate and subtle solution when compared to other</w:t>
      </w:r>
      <w:r>
        <w:rPr>
          <w:spacing w:val="3"/>
        </w:rPr>
        <w:t xml:space="preserve"> </w:t>
      </w:r>
      <w:r>
        <w:t>solutions.</w:t>
      </w:r>
    </w:p>
    <w:p w:rsidR="00240078" w:rsidRDefault="00C531BA">
      <w:pPr>
        <w:pStyle w:val="BodyText"/>
        <w:spacing w:before="209"/>
        <w:ind w:left="101" w:right="705"/>
        <w:jc w:val="both"/>
      </w:pPr>
      <w:r>
        <w:t xml:space="preserve">This paper [2] gives an in depth view of the ARP poisoning methods and lists down different techniques that can be used to achieve the ARP poisoning for a victim system. A detailed description for implementing the attack has been provided in </w:t>
      </w:r>
      <w:r w:rsidR="00C72181">
        <w:t>JavaScript</w:t>
      </w:r>
      <w:r>
        <w:t xml:space="preserve"> that can be applied to most of the websites. As Man-in-the-middle is the most sorted method to execute an </w:t>
      </w:r>
      <w:r>
        <w:rPr>
          <w:spacing w:val="-6"/>
        </w:rPr>
        <w:t xml:space="preserve">ARP </w:t>
      </w:r>
      <w:r>
        <w:t xml:space="preserve">cache poisoning, this paper [3] has presented a method to not only detect the attack but also prevent it. Their method proposes to create an ARP table that contains the replies received from the devices on the network, and to check if all the systems have the same table to verify the authenticity of the data collected. Any unusual </w:t>
      </w:r>
      <w:r w:rsidR="00C72181">
        <w:t>behavior</w:t>
      </w:r>
      <w:r>
        <w:t xml:space="preserve"> in the table would mean that </w:t>
      </w:r>
      <w:r>
        <w:rPr>
          <w:spacing w:val="-8"/>
        </w:rPr>
        <w:t xml:space="preserve">an </w:t>
      </w:r>
      <w:r>
        <w:t xml:space="preserve">attack had been implemented, thus detecting the attack. After detection, these replies can </w:t>
      </w:r>
      <w:r>
        <w:rPr>
          <w:spacing w:val="-7"/>
        </w:rPr>
        <w:t xml:space="preserve">be </w:t>
      </w:r>
      <w:r>
        <w:t xml:space="preserve">discarded, thus preventing the attack. On the other side, this paper [4] provides a solution that enables authorization for ARP, which was a vulnerability, and added features of </w:t>
      </w:r>
      <w:r w:rsidR="00C72181">
        <w:t>detection and</w:t>
      </w:r>
      <w:r>
        <w:t xml:space="preserve"> preventions of ARP cache poisoning of dynamic IP configuration. To check the pair entry of IP-MAC, a secondary cache is used to implement the internet control management protocol (ICMP). DNS </w:t>
      </w:r>
      <w:r w:rsidR="00C72181">
        <w:t>spoofing</w:t>
      </w:r>
      <w:r>
        <w:t xml:space="preserve"> is one of the many prominent attacks used exploiting the system of a target machine. This paper [5] provides a new approach to DNS Spoofing by creating a fake DNS server and redirecting the requests sent to the Destination IP through </w:t>
      </w:r>
      <w:r>
        <w:rPr>
          <w:spacing w:val="-12"/>
        </w:rPr>
        <w:t xml:space="preserve">a </w:t>
      </w:r>
      <w:r>
        <w:t>fake DNS server, thus enabling to intercept the messages.</w:t>
      </w:r>
    </w:p>
    <w:p w:rsidR="00240078" w:rsidRDefault="00C531BA">
      <w:pPr>
        <w:pStyle w:val="BodyText"/>
        <w:spacing w:before="202"/>
        <w:ind w:left="101" w:right="707"/>
        <w:jc w:val="both"/>
      </w:pPr>
      <w:r>
        <w:t xml:space="preserve">Due to the dependency of DNS on UDP, it becomes an open battleground for Distributed Denial of Service (DDoS) attack. This paper [6] proposes a method to detect and mitigate </w:t>
      </w:r>
      <w:r>
        <w:rPr>
          <w:spacing w:val="-4"/>
        </w:rPr>
        <w:t xml:space="preserve">the </w:t>
      </w:r>
      <w:r>
        <w:t xml:space="preserve">DNS spoofing attack for SDNs, by using technologies like CAuth and OpenFlow protocol to manage the packets and the data transferred between the </w:t>
      </w:r>
      <w:r w:rsidR="00C72181">
        <w:t>networks</w:t>
      </w:r>
      <w:r>
        <w:t>. This allows proper surveillance of the data exchanged between the network participants. By the year 2016</w:t>
      </w:r>
      <w:r w:rsidR="00C72181">
        <w:t>, where</w:t>
      </w:r>
      <w:r>
        <w:t xml:space="preserve"> SSLStrip was a tool that showed the vulnerability of HTTPS websites to the </w:t>
      </w:r>
      <w:r>
        <w:rPr>
          <w:spacing w:val="-3"/>
        </w:rPr>
        <w:t xml:space="preserve">world, </w:t>
      </w:r>
      <w:r>
        <w:t xml:space="preserve">adding DNS spoofing to the mixture made it deadly for target machines. Hence, this paper </w:t>
      </w:r>
      <w:r>
        <w:rPr>
          <w:spacing w:val="-5"/>
        </w:rPr>
        <w:t xml:space="preserve">[7] </w:t>
      </w:r>
      <w:r>
        <w:t xml:space="preserve">suggests a technique that allows the victim to detect the stripping of HTTPS website or </w:t>
      </w:r>
      <w:r>
        <w:rPr>
          <w:spacing w:val="-15"/>
        </w:rPr>
        <w:t xml:space="preserve">a </w:t>
      </w:r>
      <w:r>
        <w:t xml:space="preserve">more technical term would be downgrading HTTPS website to HTTP. Thus, allowing </w:t>
      </w:r>
      <w:r>
        <w:rPr>
          <w:spacing w:val="-5"/>
        </w:rPr>
        <w:t xml:space="preserve">the </w:t>
      </w:r>
      <w:r>
        <w:t>victim to avoid such websites before providing any personal credentials to the attacker who is imposing as the website owner.</w:t>
      </w:r>
    </w:p>
    <w:p w:rsidR="00240078" w:rsidRDefault="00C531BA">
      <w:pPr>
        <w:pStyle w:val="BodyText"/>
        <w:spacing w:before="207"/>
        <w:ind w:left="101" w:right="705"/>
        <w:jc w:val="both"/>
      </w:pPr>
      <w:r>
        <w:t xml:space="preserve">Most of the DoS detection methods generally go for making a ping to the website or server, and check if the response has unexpected latency or no response from the server. These </w:t>
      </w:r>
      <w:r>
        <w:rPr>
          <w:spacing w:val="-3"/>
        </w:rPr>
        <w:t xml:space="preserve">signal </w:t>
      </w:r>
      <w:r>
        <w:t xml:space="preserve">them as that a DoS attack has been initiated. However, this paper [8] uses an aegis algorithm to find if a specific server or a website has undergone a DoS attack or not. Not only does </w:t>
      </w:r>
      <w:r>
        <w:rPr>
          <w:spacing w:val="-6"/>
        </w:rPr>
        <w:t xml:space="preserve">it </w:t>
      </w:r>
      <w:r>
        <w:t xml:space="preserve">detect the attack but it also helps moderate the attack. As DoS attacks have many </w:t>
      </w:r>
      <w:r w:rsidR="00C72181">
        <w:t>flavors</w:t>
      </w:r>
      <w:r>
        <w:t xml:space="preserve">, one of the types are DoS atomic attacks. Though these types of attacks are classified, </w:t>
      </w:r>
      <w:r>
        <w:rPr>
          <w:spacing w:val="-5"/>
        </w:rPr>
        <w:t xml:space="preserve">the </w:t>
      </w:r>
      <w:r>
        <w:t xml:space="preserve">paper [9] somehow tries to present two examples of the atomic DoS attack to give a deeper knowledge of the topic. The paper [10] talks about an optimal method of detecting these </w:t>
      </w:r>
      <w:r>
        <w:rPr>
          <w:spacing w:val="-4"/>
        </w:rPr>
        <w:t xml:space="preserve">DoS </w:t>
      </w:r>
      <w:r>
        <w:t xml:space="preserve">attacks with higher precision and notifies the owner, before a considerable damage is made </w:t>
      </w:r>
      <w:r>
        <w:rPr>
          <w:spacing w:val="-7"/>
        </w:rPr>
        <w:t xml:space="preserve">to </w:t>
      </w:r>
      <w:r>
        <w:t xml:space="preserve">the server. [11] </w:t>
      </w:r>
      <w:r w:rsidR="00C72181">
        <w:t>Provides</w:t>
      </w:r>
      <w:r>
        <w:t xml:space="preserve"> a method to secure systems against MITM.</w:t>
      </w:r>
    </w:p>
    <w:p w:rsidR="00240078" w:rsidRDefault="00240078">
      <w:pPr>
        <w:jc w:val="both"/>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ind w:right="873"/>
      </w:pPr>
      <w:r>
        <w:lastRenderedPageBreak/>
        <w:t>PROPOSED WORK</w:t>
      </w:r>
    </w:p>
    <w:p w:rsidR="00240078" w:rsidRDefault="00240078">
      <w:pPr>
        <w:pStyle w:val="BodyText"/>
        <w:rPr>
          <w:b/>
          <w:sz w:val="20"/>
        </w:rPr>
      </w:pPr>
    </w:p>
    <w:p w:rsidR="00240078" w:rsidRDefault="00240078">
      <w:pPr>
        <w:pStyle w:val="BodyText"/>
        <w:rPr>
          <w:b/>
          <w:sz w:val="20"/>
        </w:rPr>
      </w:pPr>
    </w:p>
    <w:p w:rsidR="00240078" w:rsidRDefault="00240078">
      <w:pPr>
        <w:pStyle w:val="BodyText"/>
        <w:rPr>
          <w:b/>
          <w:sz w:val="20"/>
        </w:rPr>
      </w:pPr>
    </w:p>
    <w:p w:rsidR="00240078" w:rsidRDefault="00240078">
      <w:pPr>
        <w:pStyle w:val="BodyText"/>
        <w:rPr>
          <w:b/>
          <w:sz w:val="20"/>
        </w:rPr>
      </w:pPr>
    </w:p>
    <w:p w:rsidR="00240078" w:rsidRDefault="00C531BA">
      <w:pPr>
        <w:pStyle w:val="BodyText"/>
        <w:spacing w:before="10"/>
        <w:rPr>
          <w:b/>
          <w:sz w:val="27"/>
        </w:rPr>
      </w:pPr>
      <w:r>
        <w:rPr>
          <w:noProof/>
          <w:lang w:val="en-IN" w:eastAsia="en-IN"/>
        </w:rPr>
        <w:drawing>
          <wp:anchor distT="0" distB="0" distL="0" distR="0" simplePos="0" relativeHeight="4" behindDoc="0" locked="0" layoutInCell="1" allowOverlap="1">
            <wp:simplePos x="0" y="0"/>
            <wp:positionH relativeFrom="page">
              <wp:posOffset>1245493</wp:posOffset>
            </wp:positionH>
            <wp:positionV relativeFrom="paragraph">
              <wp:posOffset>228867</wp:posOffset>
            </wp:positionV>
            <wp:extent cx="4978296" cy="24079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4978296" cy="2407920"/>
                    </a:xfrm>
                    <a:prstGeom prst="rect">
                      <a:avLst/>
                    </a:prstGeom>
                  </pic:spPr>
                </pic:pic>
              </a:graphicData>
            </a:graphic>
          </wp:anchor>
        </w:drawing>
      </w:r>
    </w:p>
    <w:p w:rsidR="00240078" w:rsidRDefault="00240078">
      <w:pPr>
        <w:pStyle w:val="BodyText"/>
        <w:rPr>
          <w:b/>
          <w:sz w:val="12"/>
        </w:rPr>
      </w:pPr>
    </w:p>
    <w:p w:rsidR="00240078" w:rsidRDefault="00C531BA">
      <w:pPr>
        <w:pStyle w:val="BodyText"/>
        <w:spacing w:before="91"/>
        <w:ind w:left="2263"/>
      </w:pPr>
      <w:r>
        <w:t>Fig 1: Man-in-the-middle Attack Block Diagram</w:t>
      </w:r>
    </w:p>
    <w:p w:rsidR="00240078" w:rsidRDefault="00240078">
      <w:pPr>
        <w:pStyle w:val="BodyText"/>
        <w:rPr>
          <w:sz w:val="26"/>
        </w:rPr>
      </w:pPr>
    </w:p>
    <w:p w:rsidR="00240078" w:rsidRDefault="00240078">
      <w:pPr>
        <w:pStyle w:val="BodyText"/>
        <w:spacing w:before="2"/>
        <w:rPr>
          <w:sz w:val="32"/>
        </w:rPr>
      </w:pPr>
    </w:p>
    <w:p w:rsidR="00240078" w:rsidRDefault="00C531BA">
      <w:pPr>
        <w:pStyle w:val="BodyText"/>
        <w:spacing w:line="247" w:lineRule="auto"/>
        <w:ind w:left="101" w:right="766"/>
      </w:pPr>
      <w:r>
        <w:t>The aim of this project is to explain what is Man In the Middle attack and demonstrate the various types of MITM attacks namely:-</w:t>
      </w:r>
    </w:p>
    <w:p w:rsidR="00240078" w:rsidRPr="00C72181" w:rsidRDefault="00C531BA" w:rsidP="006D312A">
      <w:pPr>
        <w:spacing w:before="183"/>
        <w:ind w:left="821"/>
        <w:jc w:val="both"/>
        <w:rPr>
          <w:sz w:val="24"/>
          <w:szCs w:val="24"/>
        </w:rPr>
      </w:pPr>
      <w:r>
        <w:rPr>
          <w:b/>
          <w:spacing w:val="-174"/>
          <w:sz w:val="24"/>
          <w:u w:val="single"/>
        </w:rPr>
        <w:t>A</w:t>
      </w:r>
      <w:r w:rsidR="00C72181">
        <w:rPr>
          <w:b/>
          <w:spacing w:val="117"/>
          <w:sz w:val="24"/>
        </w:rPr>
        <w:t xml:space="preserve"> </w:t>
      </w:r>
      <w:r>
        <w:rPr>
          <w:b/>
          <w:sz w:val="24"/>
          <w:u w:val="single"/>
        </w:rPr>
        <w:t>RP Poisoning/Spoofing</w:t>
      </w:r>
      <w:proofErr w:type="gramStart"/>
      <w:r>
        <w:rPr>
          <w:b/>
          <w:sz w:val="24"/>
        </w:rPr>
        <w:t>:-</w:t>
      </w:r>
      <w:proofErr w:type="gramEnd"/>
      <w:r>
        <w:rPr>
          <w:b/>
          <w:sz w:val="24"/>
        </w:rPr>
        <w:t xml:space="preserve"> </w:t>
      </w:r>
      <w:r w:rsidRPr="00C72181">
        <w:rPr>
          <w:sz w:val="24"/>
          <w:szCs w:val="24"/>
        </w:rPr>
        <w:t>ARP stands for Address Resolution Protocol is a</w:t>
      </w:r>
      <w:r w:rsidR="006D312A" w:rsidRPr="00C72181">
        <w:rPr>
          <w:sz w:val="24"/>
          <w:szCs w:val="24"/>
        </w:rPr>
        <w:t xml:space="preserve"> </w:t>
      </w:r>
      <w:r w:rsidRPr="00C72181">
        <w:rPr>
          <w:sz w:val="24"/>
          <w:szCs w:val="24"/>
        </w:rPr>
        <w:t xml:space="preserve">networking protocol that enables communications in a particular network by linking the network and data link layer. So, ARP spoofing is a type of attack wherein </w:t>
      </w:r>
      <w:r w:rsidRPr="00C72181">
        <w:rPr>
          <w:spacing w:val="-5"/>
          <w:sz w:val="24"/>
          <w:szCs w:val="24"/>
        </w:rPr>
        <w:t xml:space="preserve">the </w:t>
      </w:r>
      <w:r w:rsidRPr="00C72181">
        <w:rPr>
          <w:sz w:val="24"/>
          <w:szCs w:val="24"/>
        </w:rPr>
        <w:t xml:space="preserve">attacker sends forged APR replies to the victim and as a result, the victim updates its ARP cache with the fake value sent by the attacker, hence the attacker places itself into the communication between the server and the client without any notice of either if the endpoint devices. Hence to demonstrate this ARP attack, we performed </w:t>
      </w:r>
      <w:r w:rsidR="006D312A" w:rsidRPr="00C72181">
        <w:rPr>
          <w:spacing w:val="-8"/>
          <w:sz w:val="24"/>
          <w:szCs w:val="24"/>
        </w:rPr>
        <w:t xml:space="preserve">an </w:t>
      </w:r>
      <w:r w:rsidRPr="00C72181">
        <w:rPr>
          <w:sz w:val="24"/>
          <w:szCs w:val="24"/>
        </w:rPr>
        <w:t>attack to fetch the Username and password which the victim enters on a particular website. The tool used to perform this is ettercap. Ettercap is an open source network security tool for man-in-the-middle attack on LAN.</w:t>
      </w:r>
    </w:p>
    <w:p w:rsidR="00240078" w:rsidRDefault="00C531BA">
      <w:pPr>
        <w:pStyle w:val="BodyText"/>
        <w:spacing w:before="2"/>
        <w:rPr>
          <w:sz w:val="29"/>
        </w:rPr>
      </w:pPr>
      <w:r>
        <w:rPr>
          <w:noProof/>
          <w:lang w:val="en-IN" w:eastAsia="en-IN"/>
        </w:rPr>
        <w:drawing>
          <wp:anchor distT="0" distB="0" distL="0" distR="0" simplePos="0" relativeHeight="5" behindDoc="0" locked="0" layoutInCell="1" allowOverlap="1">
            <wp:simplePos x="0" y="0"/>
            <wp:positionH relativeFrom="page">
              <wp:posOffset>1040632</wp:posOffset>
            </wp:positionH>
            <wp:positionV relativeFrom="paragraph">
              <wp:posOffset>238020</wp:posOffset>
            </wp:positionV>
            <wp:extent cx="5512247" cy="8667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512247" cy="866775"/>
                    </a:xfrm>
                    <a:prstGeom prst="rect">
                      <a:avLst/>
                    </a:prstGeom>
                  </pic:spPr>
                </pic:pic>
              </a:graphicData>
            </a:graphic>
          </wp:anchor>
        </w:drawing>
      </w:r>
    </w:p>
    <w:p w:rsidR="00240078" w:rsidRDefault="00240078">
      <w:pPr>
        <w:pStyle w:val="BodyText"/>
        <w:rPr>
          <w:sz w:val="26"/>
        </w:rPr>
      </w:pPr>
    </w:p>
    <w:p w:rsidR="00240078" w:rsidRDefault="00240078">
      <w:pPr>
        <w:pStyle w:val="BodyText"/>
        <w:spacing w:before="6"/>
        <w:rPr>
          <w:sz w:val="20"/>
        </w:rPr>
      </w:pPr>
    </w:p>
    <w:p w:rsidR="00240078" w:rsidRDefault="00C531BA">
      <w:pPr>
        <w:pStyle w:val="BodyText"/>
        <w:ind w:left="2788"/>
      </w:pPr>
      <w:r>
        <w:t>Fig 2: ARP poisoning Block Diagram</w:t>
      </w:r>
    </w:p>
    <w:p w:rsidR="00240078" w:rsidRDefault="00240078">
      <w:p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240078">
      <w:pPr>
        <w:pStyle w:val="BodyText"/>
        <w:spacing w:before="4"/>
        <w:rPr>
          <w:sz w:val="13"/>
        </w:rPr>
      </w:pPr>
    </w:p>
    <w:p w:rsidR="00240078" w:rsidRDefault="00C531BA">
      <w:pPr>
        <w:pStyle w:val="BodyText"/>
        <w:ind w:left="414"/>
        <w:rPr>
          <w:sz w:val="20"/>
        </w:rPr>
      </w:pPr>
      <w:r>
        <w:rPr>
          <w:noProof/>
          <w:sz w:val="20"/>
          <w:lang w:val="en-IN" w:eastAsia="en-IN"/>
        </w:rPr>
        <w:drawing>
          <wp:inline distT="0" distB="0" distL="0" distR="0">
            <wp:extent cx="5303709" cy="331089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303709" cy="3310890"/>
                    </a:xfrm>
                    <a:prstGeom prst="rect">
                      <a:avLst/>
                    </a:prstGeom>
                  </pic:spPr>
                </pic:pic>
              </a:graphicData>
            </a:graphic>
          </wp:inline>
        </w:drawing>
      </w:r>
    </w:p>
    <w:p w:rsidR="00240078" w:rsidRDefault="00240078">
      <w:pPr>
        <w:pStyle w:val="BodyText"/>
        <w:spacing w:before="3"/>
        <w:rPr>
          <w:sz w:val="27"/>
        </w:rPr>
      </w:pPr>
    </w:p>
    <w:p w:rsidR="00240078" w:rsidRDefault="00C531BA">
      <w:pPr>
        <w:pStyle w:val="BodyText"/>
        <w:spacing w:before="90"/>
        <w:ind w:left="2428"/>
      </w:pPr>
      <w:r>
        <w:t>Fig 3: Man-in-the-middle attack visualization</w:t>
      </w: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240078">
      <w:pPr>
        <w:pStyle w:val="BodyText"/>
        <w:rPr>
          <w:sz w:val="20"/>
        </w:rPr>
      </w:pPr>
    </w:p>
    <w:p w:rsidR="00240078" w:rsidRDefault="00C531BA">
      <w:pPr>
        <w:pStyle w:val="BodyText"/>
        <w:spacing w:before="5"/>
        <w:rPr>
          <w:sz w:val="13"/>
        </w:rPr>
      </w:pPr>
      <w:r>
        <w:rPr>
          <w:noProof/>
          <w:lang w:val="en-IN" w:eastAsia="en-IN"/>
        </w:rPr>
        <w:drawing>
          <wp:anchor distT="0" distB="0" distL="0" distR="0" simplePos="0" relativeHeight="6" behindDoc="0" locked="0" layoutInCell="1" allowOverlap="1">
            <wp:simplePos x="0" y="0"/>
            <wp:positionH relativeFrom="page">
              <wp:posOffset>1391818</wp:posOffset>
            </wp:positionH>
            <wp:positionV relativeFrom="paragraph">
              <wp:posOffset>123046</wp:posOffset>
            </wp:positionV>
            <wp:extent cx="5654723" cy="1015174"/>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654723" cy="1015174"/>
                    </a:xfrm>
                    <a:prstGeom prst="rect">
                      <a:avLst/>
                    </a:prstGeom>
                  </pic:spPr>
                </pic:pic>
              </a:graphicData>
            </a:graphic>
          </wp:anchor>
        </w:drawing>
      </w:r>
    </w:p>
    <w:p w:rsidR="00240078" w:rsidRDefault="00240078">
      <w:pPr>
        <w:pStyle w:val="BodyText"/>
        <w:spacing w:before="9"/>
        <w:rPr>
          <w:sz w:val="25"/>
        </w:rPr>
      </w:pPr>
    </w:p>
    <w:p w:rsidR="00240078" w:rsidRDefault="00C531BA">
      <w:pPr>
        <w:pStyle w:val="BodyText"/>
        <w:spacing w:before="90"/>
        <w:ind w:left="266" w:right="173"/>
        <w:jc w:val="center"/>
      </w:pPr>
      <w:r>
        <w:t>Fig 4: ARP poisoning using Ettercap Block Diagram</w:t>
      </w:r>
    </w:p>
    <w:p w:rsidR="00240078" w:rsidRDefault="00240078">
      <w:pPr>
        <w:pStyle w:val="BodyText"/>
        <w:rPr>
          <w:sz w:val="20"/>
        </w:rPr>
      </w:pPr>
    </w:p>
    <w:p w:rsidR="00240078" w:rsidRDefault="00240078">
      <w:pPr>
        <w:pStyle w:val="BodyText"/>
        <w:rPr>
          <w:sz w:val="20"/>
        </w:rPr>
      </w:pPr>
    </w:p>
    <w:p w:rsidR="00240078" w:rsidRDefault="00C531BA" w:rsidP="006D312A">
      <w:pPr>
        <w:pStyle w:val="BodyText"/>
        <w:spacing w:before="210"/>
        <w:ind w:left="821"/>
        <w:jc w:val="both"/>
      </w:pPr>
      <w:r>
        <w:rPr>
          <w:b/>
          <w:spacing w:val="-174"/>
          <w:u w:val="single"/>
        </w:rPr>
        <w:t>D</w:t>
      </w:r>
      <w:r>
        <w:rPr>
          <w:b/>
          <w:spacing w:val="117"/>
        </w:rPr>
        <w:t xml:space="preserve"> </w:t>
      </w:r>
      <w:proofErr w:type="spellStart"/>
      <w:r>
        <w:rPr>
          <w:b/>
          <w:u w:val="single"/>
        </w:rPr>
        <w:t>oS</w:t>
      </w:r>
      <w:proofErr w:type="spellEnd"/>
      <w:r>
        <w:rPr>
          <w:b/>
          <w:spacing w:val="46"/>
          <w:u w:val="single"/>
        </w:rPr>
        <w:t xml:space="preserve"> </w:t>
      </w:r>
      <w:r>
        <w:rPr>
          <w:b/>
          <w:u w:val="single"/>
        </w:rPr>
        <w:t>Attack</w:t>
      </w:r>
      <w:proofErr w:type="gramStart"/>
      <w:r>
        <w:rPr>
          <w:b/>
        </w:rPr>
        <w:t>:-</w:t>
      </w:r>
      <w:proofErr w:type="gramEnd"/>
      <w:r>
        <w:rPr>
          <w:b/>
          <w:spacing w:val="45"/>
        </w:rPr>
        <w:t xml:space="preserve"> </w:t>
      </w:r>
      <w:r>
        <w:t>DoS</w:t>
      </w:r>
      <w:r>
        <w:rPr>
          <w:spacing w:val="45"/>
        </w:rPr>
        <w:t xml:space="preserve"> </w:t>
      </w:r>
      <w:r>
        <w:t>stands</w:t>
      </w:r>
      <w:r>
        <w:rPr>
          <w:spacing w:val="46"/>
        </w:rPr>
        <w:t xml:space="preserve"> </w:t>
      </w:r>
      <w:r>
        <w:t>for</w:t>
      </w:r>
      <w:r>
        <w:rPr>
          <w:spacing w:val="45"/>
        </w:rPr>
        <w:t xml:space="preserve"> </w:t>
      </w:r>
      <w:r>
        <w:t>Denial</w:t>
      </w:r>
      <w:r>
        <w:rPr>
          <w:spacing w:val="46"/>
        </w:rPr>
        <w:t xml:space="preserve"> </w:t>
      </w:r>
      <w:r>
        <w:t>of</w:t>
      </w:r>
      <w:r>
        <w:rPr>
          <w:spacing w:val="30"/>
        </w:rPr>
        <w:t xml:space="preserve"> </w:t>
      </w:r>
      <w:r>
        <w:t>Service.</w:t>
      </w:r>
      <w:r>
        <w:rPr>
          <w:spacing w:val="30"/>
        </w:rPr>
        <w:t xml:space="preserve"> </w:t>
      </w:r>
      <w:r>
        <w:t>A</w:t>
      </w:r>
      <w:r>
        <w:rPr>
          <w:spacing w:val="31"/>
        </w:rPr>
        <w:t xml:space="preserve"> </w:t>
      </w:r>
      <w:r>
        <w:t>DoS</w:t>
      </w:r>
      <w:r>
        <w:rPr>
          <w:spacing w:val="30"/>
        </w:rPr>
        <w:t xml:space="preserve"> </w:t>
      </w:r>
      <w:r>
        <w:t>attack</w:t>
      </w:r>
      <w:r>
        <w:rPr>
          <w:spacing w:val="30"/>
        </w:rPr>
        <w:t xml:space="preserve"> </w:t>
      </w:r>
      <w:r>
        <w:t>is</w:t>
      </w:r>
      <w:r>
        <w:rPr>
          <w:spacing w:val="31"/>
        </w:rPr>
        <w:t xml:space="preserve"> </w:t>
      </w:r>
      <w:r>
        <w:t>an</w:t>
      </w:r>
      <w:r>
        <w:rPr>
          <w:spacing w:val="30"/>
        </w:rPr>
        <w:t xml:space="preserve"> </w:t>
      </w:r>
      <w:r>
        <w:t>attack</w:t>
      </w:r>
      <w:r>
        <w:rPr>
          <w:spacing w:val="31"/>
        </w:rPr>
        <w:t xml:space="preserve"> </w:t>
      </w:r>
      <w:r>
        <w:t>that</w:t>
      </w:r>
      <w:r>
        <w:rPr>
          <w:spacing w:val="30"/>
        </w:rPr>
        <w:t xml:space="preserve"> </w:t>
      </w:r>
      <w:r>
        <w:t>is</w:t>
      </w:r>
      <w:r w:rsidR="006D312A">
        <w:t xml:space="preserve"> </w:t>
      </w:r>
      <w:r>
        <w:t xml:space="preserve">meant to shut down a particular machine or network hence making it inaccessible to others on the network. This attack is accomplished by flooding the target with traffic or sending some sort of information that triggers a crash. We have tried a </w:t>
      </w:r>
      <w:r w:rsidR="006D312A">
        <w:rPr>
          <w:spacing w:val="-4"/>
        </w:rPr>
        <w:t>non-</w:t>
      </w:r>
      <w:r w:rsidR="006D312A">
        <w:t>conventional</w:t>
      </w:r>
      <w:r>
        <w:t xml:space="preserve"> DoS attack by attacking the user’s system instead of a server. </w:t>
      </w:r>
      <w:r>
        <w:rPr>
          <w:spacing w:val="-8"/>
        </w:rPr>
        <w:t xml:space="preserve">By </w:t>
      </w:r>
      <w:r>
        <w:t xml:space="preserve">depriving the victim to send packets, in essence we would have performed a DoS attack on the server side. As a result of this attack the whole of the internet and intranet would not be accessible by the victim. For demonstrating this we performed a simple attack by poisoning the </w:t>
      </w:r>
      <w:proofErr w:type="spellStart"/>
      <w:proofErr w:type="gramStart"/>
      <w:r>
        <w:t>arp</w:t>
      </w:r>
      <w:proofErr w:type="spellEnd"/>
      <w:proofErr w:type="gramEnd"/>
      <w:r>
        <w:t xml:space="preserve"> cache of the victim with the attacker’s MAC address. Hence we can alter the packet forwarding for the victim to 0, it denies </w:t>
      </w:r>
      <w:r>
        <w:rPr>
          <w:spacing w:val="-4"/>
        </w:rPr>
        <w:t xml:space="preserve">the </w:t>
      </w:r>
      <w:r>
        <w:t>access</w:t>
      </w:r>
      <w:r>
        <w:rPr>
          <w:spacing w:val="30"/>
        </w:rPr>
        <w:t xml:space="preserve"> </w:t>
      </w:r>
      <w:r>
        <w:t>of</w:t>
      </w:r>
      <w:r>
        <w:rPr>
          <w:spacing w:val="30"/>
        </w:rPr>
        <w:t xml:space="preserve"> </w:t>
      </w:r>
      <w:r>
        <w:t>the</w:t>
      </w:r>
      <w:r>
        <w:rPr>
          <w:spacing w:val="31"/>
        </w:rPr>
        <w:t xml:space="preserve"> </w:t>
      </w:r>
      <w:r>
        <w:t>whole</w:t>
      </w:r>
      <w:r>
        <w:rPr>
          <w:spacing w:val="30"/>
        </w:rPr>
        <w:t xml:space="preserve"> </w:t>
      </w:r>
      <w:r>
        <w:t>of</w:t>
      </w:r>
      <w:r>
        <w:rPr>
          <w:spacing w:val="31"/>
        </w:rPr>
        <w:t xml:space="preserve"> </w:t>
      </w:r>
      <w:r>
        <w:t>internet</w:t>
      </w:r>
      <w:r>
        <w:rPr>
          <w:spacing w:val="30"/>
        </w:rPr>
        <w:t xml:space="preserve"> </w:t>
      </w:r>
      <w:r>
        <w:t>to</w:t>
      </w:r>
      <w:r>
        <w:rPr>
          <w:spacing w:val="30"/>
        </w:rPr>
        <w:t xml:space="preserve"> </w:t>
      </w:r>
      <w:r>
        <w:t>the</w:t>
      </w:r>
      <w:r>
        <w:rPr>
          <w:spacing w:val="31"/>
        </w:rPr>
        <w:t xml:space="preserve"> </w:t>
      </w:r>
      <w:r>
        <w:t>victim</w:t>
      </w:r>
      <w:r>
        <w:rPr>
          <w:spacing w:val="30"/>
        </w:rPr>
        <w:t xml:space="preserve"> </w:t>
      </w:r>
      <w:r>
        <w:t>as</w:t>
      </w:r>
      <w:r>
        <w:rPr>
          <w:spacing w:val="31"/>
        </w:rPr>
        <w:t xml:space="preserve"> </w:t>
      </w:r>
      <w:r>
        <w:t>all</w:t>
      </w:r>
      <w:r>
        <w:rPr>
          <w:spacing w:val="30"/>
        </w:rPr>
        <w:t xml:space="preserve"> </w:t>
      </w:r>
      <w:r>
        <w:t>the</w:t>
      </w:r>
      <w:r>
        <w:rPr>
          <w:spacing w:val="15"/>
        </w:rPr>
        <w:t xml:space="preserve"> </w:t>
      </w:r>
      <w:r>
        <w:t>packets</w:t>
      </w:r>
      <w:r>
        <w:rPr>
          <w:spacing w:val="16"/>
        </w:rPr>
        <w:t xml:space="preserve"> </w:t>
      </w:r>
      <w:r>
        <w:t>sent</w:t>
      </w:r>
      <w:r>
        <w:rPr>
          <w:spacing w:val="15"/>
        </w:rPr>
        <w:t xml:space="preserve"> </w:t>
      </w:r>
      <w:r>
        <w:t>by</w:t>
      </w:r>
      <w:r>
        <w:rPr>
          <w:spacing w:val="15"/>
        </w:rPr>
        <w:t xml:space="preserve"> </w:t>
      </w:r>
      <w:r>
        <w:t>the</w:t>
      </w:r>
      <w:r>
        <w:rPr>
          <w:spacing w:val="16"/>
        </w:rPr>
        <w:t xml:space="preserve"> </w:t>
      </w:r>
      <w:r>
        <w:t>victim</w:t>
      </w:r>
      <w:r>
        <w:rPr>
          <w:spacing w:val="15"/>
        </w:rPr>
        <w:t xml:space="preserve"> </w:t>
      </w:r>
      <w:r>
        <w:rPr>
          <w:spacing w:val="-8"/>
        </w:rPr>
        <w:t>is</w:t>
      </w:r>
    </w:p>
    <w:p w:rsidR="00240078" w:rsidRDefault="00240078" w:rsidP="006D312A">
      <w:pPr>
        <w:jc w:val="both"/>
        <w:sectPr w:rsidR="00240078" w:rsidSect="00C72181">
          <w:pgSz w:w="11920" w:h="16860"/>
          <w:pgMar w:top="160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rsidP="006D312A">
      <w:pPr>
        <w:pStyle w:val="BodyText"/>
        <w:spacing w:before="67" w:line="247" w:lineRule="auto"/>
        <w:ind w:left="821" w:right="766"/>
        <w:jc w:val="both"/>
      </w:pPr>
      <w:proofErr w:type="gramStart"/>
      <w:r>
        <w:lastRenderedPageBreak/>
        <w:t>being</w:t>
      </w:r>
      <w:proofErr w:type="gramEnd"/>
      <w:r>
        <w:t xml:space="preserve"> blocked by the attacker. If we set the packet forwarding to 1, and then </w:t>
      </w:r>
      <w:r w:rsidR="006D312A">
        <w:rPr>
          <w:spacing w:val="-6"/>
        </w:rPr>
        <w:t xml:space="preserve">the </w:t>
      </w:r>
      <w:r>
        <w:t>victim can access the internet as usual.</w:t>
      </w:r>
    </w:p>
    <w:p w:rsidR="00240078" w:rsidRDefault="00240078">
      <w:pPr>
        <w:pStyle w:val="BodyText"/>
        <w:rPr>
          <w:sz w:val="20"/>
        </w:rPr>
      </w:pPr>
    </w:p>
    <w:p w:rsidR="00240078" w:rsidRDefault="00240078">
      <w:pPr>
        <w:pStyle w:val="BodyText"/>
        <w:rPr>
          <w:sz w:val="20"/>
        </w:rPr>
      </w:pPr>
    </w:p>
    <w:p w:rsidR="00240078" w:rsidRDefault="00C531BA">
      <w:pPr>
        <w:pStyle w:val="BodyText"/>
        <w:spacing w:before="8"/>
        <w:rPr>
          <w:sz w:val="16"/>
        </w:rPr>
      </w:pPr>
      <w:r>
        <w:rPr>
          <w:noProof/>
          <w:lang w:val="en-IN" w:eastAsia="en-IN"/>
        </w:rPr>
        <w:drawing>
          <wp:anchor distT="0" distB="0" distL="0" distR="0" simplePos="0" relativeHeight="7" behindDoc="0" locked="0" layoutInCell="1" allowOverlap="1">
            <wp:simplePos x="0" y="0"/>
            <wp:positionH relativeFrom="page">
              <wp:posOffset>1687341</wp:posOffset>
            </wp:positionH>
            <wp:positionV relativeFrom="paragraph">
              <wp:posOffset>147178</wp:posOffset>
            </wp:positionV>
            <wp:extent cx="4438653" cy="13906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438653" cy="1390650"/>
                    </a:xfrm>
                    <a:prstGeom prst="rect">
                      <a:avLst/>
                    </a:prstGeom>
                  </pic:spPr>
                </pic:pic>
              </a:graphicData>
            </a:graphic>
          </wp:anchor>
        </w:drawing>
      </w:r>
    </w:p>
    <w:p w:rsidR="00240078" w:rsidRDefault="00240078">
      <w:pPr>
        <w:pStyle w:val="BodyText"/>
        <w:rPr>
          <w:sz w:val="20"/>
        </w:rPr>
      </w:pPr>
    </w:p>
    <w:p w:rsidR="00240078" w:rsidRDefault="00240078">
      <w:pPr>
        <w:pStyle w:val="BodyText"/>
        <w:spacing w:before="7"/>
        <w:rPr>
          <w:sz w:val="28"/>
        </w:rPr>
      </w:pPr>
    </w:p>
    <w:p w:rsidR="00240078" w:rsidRDefault="00C531BA">
      <w:pPr>
        <w:pStyle w:val="BodyText"/>
        <w:spacing w:before="90"/>
        <w:ind w:left="266" w:right="170"/>
        <w:jc w:val="center"/>
      </w:pPr>
      <w:r>
        <w:t>Fig 5: DoS Client side Attack Block diagram</w:t>
      </w:r>
    </w:p>
    <w:p w:rsidR="00240078" w:rsidRDefault="00240078">
      <w:pPr>
        <w:pStyle w:val="BodyText"/>
        <w:rPr>
          <w:sz w:val="20"/>
        </w:rPr>
      </w:pPr>
    </w:p>
    <w:p w:rsidR="00240078" w:rsidRDefault="00240078">
      <w:pPr>
        <w:pStyle w:val="BodyText"/>
        <w:rPr>
          <w:sz w:val="20"/>
        </w:rPr>
      </w:pPr>
    </w:p>
    <w:p w:rsidR="00240078" w:rsidRDefault="00C531BA">
      <w:pPr>
        <w:pStyle w:val="BodyText"/>
        <w:spacing w:before="4"/>
        <w:rPr>
          <w:sz w:val="17"/>
        </w:rPr>
      </w:pPr>
      <w:r>
        <w:rPr>
          <w:noProof/>
          <w:lang w:val="en-IN" w:eastAsia="en-IN"/>
        </w:rPr>
        <w:drawing>
          <wp:anchor distT="0" distB="0" distL="0" distR="0" simplePos="0" relativeHeight="8" behindDoc="0" locked="0" layoutInCell="1" allowOverlap="1">
            <wp:simplePos x="0" y="0"/>
            <wp:positionH relativeFrom="page">
              <wp:posOffset>1263293</wp:posOffset>
            </wp:positionH>
            <wp:positionV relativeFrom="paragraph">
              <wp:posOffset>151980</wp:posOffset>
            </wp:positionV>
            <wp:extent cx="5015307" cy="25500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015307" cy="2550032"/>
                    </a:xfrm>
                    <a:prstGeom prst="rect">
                      <a:avLst/>
                    </a:prstGeom>
                  </pic:spPr>
                </pic:pic>
              </a:graphicData>
            </a:graphic>
          </wp:anchor>
        </w:drawing>
      </w:r>
    </w:p>
    <w:p w:rsidR="00240078" w:rsidRDefault="00240078">
      <w:pPr>
        <w:pStyle w:val="BodyText"/>
        <w:spacing w:before="3"/>
        <w:rPr>
          <w:sz w:val="11"/>
        </w:rPr>
      </w:pPr>
    </w:p>
    <w:p w:rsidR="00240078" w:rsidRDefault="00C531BA">
      <w:pPr>
        <w:pStyle w:val="BodyText"/>
        <w:spacing w:before="90"/>
        <w:ind w:left="2968"/>
      </w:pPr>
      <w:r>
        <w:t>Fig 6: DoS Attack Block Diagram</w:t>
      </w:r>
    </w:p>
    <w:p w:rsidR="00240078" w:rsidRDefault="00240078">
      <w:pPr>
        <w:pStyle w:val="BodyText"/>
        <w:rPr>
          <w:sz w:val="20"/>
        </w:rPr>
      </w:pPr>
    </w:p>
    <w:p w:rsidR="00240078" w:rsidRDefault="00240078">
      <w:pPr>
        <w:pStyle w:val="BodyText"/>
        <w:rPr>
          <w:sz w:val="20"/>
        </w:rPr>
      </w:pPr>
    </w:p>
    <w:p w:rsidR="00240078" w:rsidRDefault="00C531BA" w:rsidP="006D312A">
      <w:pPr>
        <w:pStyle w:val="BodyText"/>
        <w:spacing w:before="210"/>
        <w:ind w:left="821"/>
        <w:jc w:val="both"/>
      </w:pPr>
      <w:r>
        <w:rPr>
          <w:b/>
          <w:spacing w:val="-174"/>
          <w:u w:val="single"/>
        </w:rPr>
        <w:t>D</w:t>
      </w:r>
      <w:r>
        <w:rPr>
          <w:b/>
          <w:spacing w:val="117"/>
        </w:rPr>
        <w:t xml:space="preserve"> </w:t>
      </w:r>
      <w:r>
        <w:rPr>
          <w:b/>
          <w:u w:val="single"/>
        </w:rPr>
        <w:t>NS Spoof</w:t>
      </w:r>
      <w:proofErr w:type="gramStart"/>
      <w:r>
        <w:rPr>
          <w:b/>
        </w:rPr>
        <w:t>:-</w:t>
      </w:r>
      <w:proofErr w:type="gramEnd"/>
      <w:r>
        <w:rPr>
          <w:b/>
        </w:rPr>
        <w:t xml:space="preserve"> </w:t>
      </w:r>
      <w:r w:rsidR="006D312A">
        <w:rPr>
          <w:b/>
        </w:rPr>
        <w:t xml:space="preserve"> </w:t>
      </w:r>
      <w:r>
        <w:t>DNS stands for Domain Name Server. So, DNS spoofing is an attack</w:t>
      </w:r>
    </w:p>
    <w:p w:rsidR="00240078" w:rsidRDefault="00C531BA" w:rsidP="006D312A">
      <w:pPr>
        <w:pStyle w:val="BodyText"/>
        <w:ind w:left="821" w:right="705"/>
        <w:jc w:val="both"/>
      </w:pPr>
      <w:proofErr w:type="gramStart"/>
      <w:r>
        <w:t>wherein</w:t>
      </w:r>
      <w:proofErr w:type="gramEnd"/>
      <w:r>
        <w:t xml:space="preserve"> the attacker can redirect the victim to another website which is not intended to be visited by the victim by injecting a fake DNS record in the DNS cache. As </w:t>
      </w:r>
      <w:r>
        <w:rPr>
          <w:spacing w:val="-13"/>
        </w:rPr>
        <w:t xml:space="preserve">a </w:t>
      </w:r>
      <w:r>
        <w:t xml:space="preserve">result of these fake DNS entries, the victim can be redirected to any IP of </w:t>
      </w:r>
      <w:r>
        <w:rPr>
          <w:spacing w:val="-4"/>
        </w:rPr>
        <w:t xml:space="preserve">the </w:t>
      </w:r>
      <w:r>
        <w:t xml:space="preserve">attacker’s choosing. This attack can be easily performed in the Kali </w:t>
      </w:r>
      <w:r>
        <w:rPr>
          <w:spacing w:val="-4"/>
        </w:rPr>
        <w:t xml:space="preserve">Linux </w:t>
      </w:r>
      <w:r>
        <w:t xml:space="preserve">environment using various inbuilt tools. One such tool that we used is Ettercap. </w:t>
      </w:r>
      <w:r>
        <w:rPr>
          <w:spacing w:val="-4"/>
        </w:rPr>
        <w:t xml:space="preserve">Using </w:t>
      </w:r>
      <w:r>
        <w:t xml:space="preserve">ettercap, we first poison the victim’s ARP cache with our MAC address. Then we search for available hosts in the network and add the gateway as TARGET2 and the victim as TARGET1 and start unified sniffing. Finally we add the </w:t>
      </w:r>
      <w:proofErr w:type="spellStart"/>
      <w:r>
        <w:t>dns_spoof</w:t>
      </w:r>
      <w:proofErr w:type="spellEnd"/>
      <w:r>
        <w:t xml:space="preserve"> </w:t>
      </w:r>
      <w:r>
        <w:rPr>
          <w:spacing w:val="-3"/>
        </w:rPr>
        <w:t xml:space="preserve">plugin </w:t>
      </w:r>
      <w:r>
        <w:t xml:space="preserve">that is available in ettercap and wait for some time for it to start. Once we get the message that the target website’s DNS has been spoofed, we can check the </w:t>
      </w:r>
      <w:r>
        <w:rPr>
          <w:spacing w:val="-3"/>
        </w:rPr>
        <w:t xml:space="preserve">victim </w:t>
      </w:r>
      <w:r>
        <w:t>machine and try opening the website in it. We observe that the victim is redirected to some other website even though the address bar says that it is the original</w:t>
      </w:r>
      <w:r>
        <w:rPr>
          <w:spacing w:val="4"/>
        </w:rPr>
        <w:t xml:space="preserve"> </w:t>
      </w:r>
      <w:r>
        <w:t>website.</w:t>
      </w:r>
    </w:p>
    <w:p w:rsidR="00240078" w:rsidRDefault="00240078" w:rsidP="006D312A">
      <w:pPr>
        <w:jc w:val="both"/>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240078">
      <w:pPr>
        <w:pStyle w:val="BodyText"/>
        <w:spacing w:before="9"/>
        <w:rPr>
          <w:sz w:val="2"/>
        </w:rPr>
      </w:pPr>
    </w:p>
    <w:p w:rsidR="00240078" w:rsidRDefault="00C531BA">
      <w:pPr>
        <w:pStyle w:val="BodyText"/>
        <w:ind w:left="465"/>
        <w:rPr>
          <w:sz w:val="20"/>
        </w:rPr>
      </w:pPr>
      <w:r>
        <w:rPr>
          <w:noProof/>
          <w:sz w:val="20"/>
          <w:lang w:val="en-IN" w:eastAsia="en-IN"/>
        </w:rPr>
        <w:drawing>
          <wp:inline distT="0" distB="0" distL="0" distR="0">
            <wp:extent cx="5008169" cy="2640329"/>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008169" cy="2640329"/>
                    </a:xfrm>
                    <a:prstGeom prst="rect">
                      <a:avLst/>
                    </a:prstGeom>
                  </pic:spPr>
                </pic:pic>
              </a:graphicData>
            </a:graphic>
          </wp:inline>
        </w:drawing>
      </w:r>
    </w:p>
    <w:p w:rsidR="00240078" w:rsidRDefault="00240078">
      <w:pPr>
        <w:pStyle w:val="BodyText"/>
        <w:rPr>
          <w:sz w:val="20"/>
        </w:rPr>
      </w:pPr>
    </w:p>
    <w:p w:rsidR="00240078" w:rsidRDefault="00240078">
      <w:pPr>
        <w:pStyle w:val="BodyText"/>
        <w:rPr>
          <w:sz w:val="21"/>
        </w:rPr>
      </w:pPr>
    </w:p>
    <w:p w:rsidR="00240078" w:rsidRDefault="00C531BA">
      <w:pPr>
        <w:pStyle w:val="BodyText"/>
        <w:spacing w:before="90"/>
        <w:ind w:left="2818"/>
      </w:pPr>
      <w:r>
        <w:t>Fig 7: DNS Spoofing Block Diagram</w:t>
      </w:r>
    </w:p>
    <w:p w:rsidR="00240078" w:rsidRDefault="00240078">
      <w:pPr>
        <w:pStyle w:val="BodyText"/>
        <w:rPr>
          <w:sz w:val="26"/>
        </w:rPr>
      </w:pPr>
    </w:p>
    <w:p w:rsidR="00240078" w:rsidRDefault="00240078">
      <w:pPr>
        <w:pStyle w:val="BodyText"/>
        <w:spacing w:before="7"/>
        <w:rPr>
          <w:sz w:val="32"/>
        </w:rPr>
      </w:pPr>
    </w:p>
    <w:p w:rsidR="00240078" w:rsidRDefault="00C531BA">
      <w:pPr>
        <w:pStyle w:val="BodyText"/>
        <w:spacing w:line="235" w:lineRule="auto"/>
        <w:ind w:left="101" w:right="766"/>
      </w:pPr>
      <w:r>
        <w:t>We have also devised an algorithm for preventing, detecting and recovering the ARP poisoning on a particular machine.</w:t>
      </w:r>
    </w:p>
    <w:p w:rsidR="00240078" w:rsidRDefault="00240078">
      <w:pPr>
        <w:pStyle w:val="BodyText"/>
        <w:rPr>
          <w:sz w:val="10"/>
        </w:rPr>
      </w:pPr>
    </w:p>
    <w:p w:rsidR="00240078" w:rsidRDefault="00C531BA">
      <w:pPr>
        <w:pStyle w:val="ListParagraph"/>
        <w:numPr>
          <w:ilvl w:val="0"/>
          <w:numId w:val="5"/>
        </w:numPr>
        <w:tabs>
          <w:tab w:val="left" w:pos="822"/>
        </w:tabs>
        <w:spacing w:before="90"/>
        <w:rPr>
          <w:sz w:val="24"/>
        </w:rPr>
      </w:pPr>
      <w:r>
        <w:rPr>
          <w:b/>
          <w:spacing w:val="-174"/>
          <w:sz w:val="24"/>
          <w:u w:val="single"/>
        </w:rPr>
        <w:t>D</w:t>
      </w:r>
      <w:r>
        <w:rPr>
          <w:b/>
          <w:spacing w:val="117"/>
          <w:sz w:val="24"/>
        </w:rPr>
        <w:t xml:space="preserve"> </w:t>
      </w:r>
      <w:proofErr w:type="spellStart"/>
      <w:r>
        <w:rPr>
          <w:b/>
          <w:sz w:val="24"/>
          <w:u w:val="single"/>
        </w:rPr>
        <w:t>etection</w:t>
      </w:r>
      <w:proofErr w:type="spellEnd"/>
      <w:r>
        <w:rPr>
          <w:b/>
          <w:sz w:val="24"/>
        </w:rPr>
        <w:t>:-</w:t>
      </w:r>
      <w:r>
        <w:rPr>
          <w:b/>
          <w:spacing w:val="31"/>
          <w:sz w:val="24"/>
        </w:rPr>
        <w:t xml:space="preserve"> </w:t>
      </w:r>
      <w:r>
        <w:rPr>
          <w:sz w:val="24"/>
        </w:rPr>
        <w:t>The</w:t>
      </w:r>
      <w:r>
        <w:rPr>
          <w:spacing w:val="30"/>
          <w:sz w:val="24"/>
        </w:rPr>
        <w:t xml:space="preserve"> </w:t>
      </w:r>
      <w:r>
        <w:rPr>
          <w:sz w:val="24"/>
        </w:rPr>
        <w:t>detection</w:t>
      </w:r>
      <w:r>
        <w:rPr>
          <w:spacing w:val="30"/>
          <w:sz w:val="24"/>
        </w:rPr>
        <w:t xml:space="preserve"> </w:t>
      </w:r>
      <w:r>
        <w:rPr>
          <w:sz w:val="24"/>
        </w:rPr>
        <w:t>mechanism</w:t>
      </w:r>
      <w:r>
        <w:rPr>
          <w:spacing w:val="31"/>
          <w:sz w:val="24"/>
        </w:rPr>
        <w:t xml:space="preserve"> </w:t>
      </w:r>
      <w:r>
        <w:rPr>
          <w:sz w:val="24"/>
        </w:rPr>
        <w:t>is</w:t>
      </w:r>
      <w:r>
        <w:rPr>
          <w:spacing w:val="30"/>
          <w:sz w:val="24"/>
        </w:rPr>
        <w:t xml:space="preserve"> </w:t>
      </w:r>
      <w:r>
        <w:rPr>
          <w:sz w:val="24"/>
        </w:rPr>
        <w:t>called</w:t>
      </w:r>
      <w:r>
        <w:rPr>
          <w:spacing w:val="30"/>
          <w:sz w:val="24"/>
        </w:rPr>
        <w:t xml:space="preserve"> </w:t>
      </w:r>
      <w:r>
        <w:rPr>
          <w:sz w:val="24"/>
        </w:rPr>
        <w:t>anti-ARP,</w:t>
      </w:r>
      <w:r>
        <w:rPr>
          <w:spacing w:val="31"/>
          <w:sz w:val="24"/>
        </w:rPr>
        <w:t xml:space="preserve"> </w:t>
      </w:r>
      <w:r>
        <w:rPr>
          <w:sz w:val="24"/>
        </w:rPr>
        <w:t>a</w:t>
      </w:r>
      <w:r>
        <w:rPr>
          <w:spacing w:val="30"/>
          <w:sz w:val="24"/>
        </w:rPr>
        <w:t xml:space="preserve"> </w:t>
      </w:r>
      <w:r>
        <w:rPr>
          <w:sz w:val="24"/>
        </w:rPr>
        <w:t>simple</w:t>
      </w:r>
      <w:r>
        <w:rPr>
          <w:spacing w:val="30"/>
          <w:sz w:val="24"/>
        </w:rPr>
        <w:t xml:space="preserve"> </w:t>
      </w:r>
      <w:r>
        <w:rPr>
          <w:sz w:val="24"/>
        </w:rPr>
        <w:t>python</w:t>
      </w:r>
      <w:r>
        <w:rPr>
          <w:spacing w:val="31"/>
          <w:sz w:val="24"/>
        </w:rPr>
        <w:t xml:space="preserve"> </w:t>
      </w:r>
      <w:r>
        <w:rPr>
          <w:sz w:val="24"/>
        </w:rPr>
        <w:t>program</w:t>
      </w:r>
    </w:p>
    <w:p w:rsidR="00240078" w:rsidRDefault="00C531BA">
      <w:pPr>
        <w:pStyle w:val="BodyText"/>
        <w:spacing w:line="242" w:lineRule="auto"/>
        <w:ind w:left="821" w:right="704"/>
        <w:jc w:val="both"/>
      </w:pPr>
      <w:r>
        <w:t xml:space="preserve">that browses different IP addresses in the ARP cache and checks if any two IP addresses have the same MAC addresses or not. If they have the same MAC </w:t>
      </w:r>
      <w:r w:rsidR="00C72181">
        <w:t>address, which</w:t>
      </w:r>
      <w:r>
        <w:t xml:space="preserve"> means the ARP cache is poisoned. Once the poisoning is confirmed, the user is prompted with a message saying that the ARP cache has been poisoned. Along with this message, the attacker’s MAC address is also displayed.</w:t>
      </w:r>
    </w:p>
    <w:p w:rsidR="00240078" w:rsidRDefault="00240078">
      <w:pPr>
        <w:pStyle w:val="BodyText"/>
        <w:rPr>
          <w:sz w:val="20"/>
        </w:rPr>
      </w:pPr>
    </w:p>
    <w:p w:rsidR="00240078" w:rsidRDefault="00240078">
      <w:pPr>
        <w:pStyle w:val="BodyText"/>
        <w:spacing w:before="4"/>
        <w:rPr>
          <w:sz w:val="29"/>
        </w:rPr>
      </w:pPr>
    </w:p>
    <w:p w:rsidR="00240078" w:rsidRDefault="00C531BA">
      <w:pPr>
        <w:pStyle w:val="ListParagraph"/>
        <w:numPr>
          <w:ilvl w:val="0"/>
          <w:numId w:val="5"/>
        </w:numPr>
        <w:tabs>
          <w:tab w:val="left" w:pos="822"/>
        </w:tabs>
        <w:spacing w:before="90" w:line="242" w:lineRule="auto"/>
        <w:ind w:right="705"/>
        <w:jc w:val="both"/>
        <w:rPr>
          <w:sz w:val="24"/>
        </w:rPr>
      </w:pPr>
      <w:r>
        <w:rPr>
          <w:b/>
          <w:spacing w:val="-147"/>
          <w:sz w:val="24"/>
          <w:u w:val="single"/>
        </w:rPr>
        <w:t>P</w:t>
      </w:r>
      <w:proofErr w:type="gramStart"/>
      <w:r>
        <w:rPr>
          <w:b/>
          <w:sz w:val="24"/>
        </w:rPr>
        <w:t>:</w:t>
      </w:r>
      <w:r w:rsidR="00C72181">
        <w:rPr>
          <w:b/>
          <w:sz w:val="24"/>
        </w:rPr>
        <w:t>revention</w:t>
      </w:r>
      <w:proofErr w:type="gramEnd"/>
      <w:r w:rsidR="00C72181">
        <w:rPr>
          <w:b/>
          <w:sz w:val="24"/>
        </w:rPr>
        <w:t xml:space="preserve"> </w:t>
      </w:r>
      <w:r>
        <w:rPr>
          <w:b/>
          <w:sz w:val="24"/>
        </w:rPr>
        <w:t xml:space="preserve">- </w:t>
      </w:r>
      <w:r>
        <w:rPr>
          <w:sz w:val="24"/>
        </w:rPr>
        <w:t xml:space="preserve">For prevention, we designed an algorithm and coded it in python. </w:t>
      </w:r>
      <w:r w:rsidR="006D312A">
        <w:rPr>
          <w:spacing w:val="-4"/>
          <w:sz w:val="24"/>
        </w:rPr>
        <w:t>This algorithm</w:t>
      </w:r>
      <w:r>
        <w:rPr>
          <w:sz w:val="24"/>
        </w:rPr>
        <w:t xml:space="preserve"> does the task of making all the entries in the ARP cache as static because of the fact that they cannot be altered by the attacker once made static. As a result, </w:t>
      </w:r>
      <w:r>
        <w:rPr>
          <w:spacing w:val="-8"/>
          <w:sz w:val="24"/>
        </w:rPr>
        <w:t xml:space="preserve">no </w:t>
      </w:r>
      <w:r>
        <w:rPr>
          <w:sz w:val="24"/>
        </w:rPr>
        <w:t>matter how many fake ARP replies are sent to the victim, its ARP cache won't be changed.</w:t>
      </w:r>
    </w:p>
    <w:p w:rsidR="00240078" w:rsidRDefault="00240078">
      <w:pPr>
        <w:pStyle w:val="BodyText"/>
        <w:rPr>
          <w:sz w:val="20"/>
        </w:rPr>
      </w:pPr>
    </w:p>
    <w:p w:rsidR="00240078" w:rsidRDefault="00240078">
      <w:pPr>
        <w:pStyle w:val="BodyText"/>
        <w:spacing w:before="10"/>
        <w:rPr>
          <w:sz w:val="29"/>
        </w:rPr>
      </w:pPr>
    </w:p>
    <w:p w:rsidR="00240078" w:rsidRPr="006D312A" w:rsidRDefault="00C531BA" w:rsidP="006D312A">
      <w:pPr>
        <w:pStyle w:val="ListParagraph"/>
        <w:numPr>
          <w:ilvl w:val="0"/>
          <w:numId w:val="5"/>
        </w:numPr>
        <w:tabs>
          <w:tab w:val="left" w:pos="822"/>
        </w:tabs>
        <w:spacing w:before="90"/>
        <w:rPr>
          <w:sz w:val="24"/>
        </w:rPr>
      </w:pPr>
      <w:r>
        <w:rPr>
          <w:b/>
          <w:spacing w:val="-174"/>
          <w:sz w:val="24"/>
          <w:u w:val="single"/>
        </w:rPr>
        <w:t>R</w:t>
      </w:r>
      <w:r>
        <w:rPr>
          <w:b/>
          <w:spacing w:val="117"/>
          <w:sz w:val="24"/>
        </w:rPr>
        <w:t xml:space="preserve"> </w:t>
      </w:r>
      <w:r>
        <w:rPr>
          <w:b/>
          <w:sz w:val="24"/>
          <w:u w:val="single"/>
        </w:rPr>
        <w:t>ecovery</w:t>
      </w:r>
      <w:proofErr w:type="gramStart"/>
      <w:r>
        <w:rPr>
          <w:b/>
          <w:sz w:val="24"/>
        </w:rPr>
        <w:t>:-</w:t>
      </w:r>
      <w:proofErr w:type="gramEnd"/>
      <w:r>
        <w:rPr>
          <w:b/>
          <w:sz w:val="24"/>
        </w:rPr>
        <w:t xml:space="preserve"> </w:t>
      </w:r>
      <w:r>
        <w:rPr>
          <w:sz w:val="24"/>
        </w:rPr>
        <w:t>Once we have detected that ARP cache is poisoned, we can execute</w:t>
      </w:r>
      <w:r>
        <w:rPr>
          <w:spacing w:val="19"/>
          <w:sz w:val="24"/>
        </w:rPr>
        <w:t xml:space="preserve"> </w:t>
      </w:r>
      <w:r>
        <w:rPr>
          <w:sz w:val="24"/>
        </w:rPr>
        <w:t>the</w:t>
      </w:r>
      <w:r w:rsidR="006D312A">
        <w:rPr>
          <w:sz w:val="24"/>
        </w:rPr>
        <w:t xml:space="preserve"> r</w:t>
      </w:r>
      <w:r w:rsidR="006D312A">
        <w:t>ecovery</w:t>
      </w:r>
      <w:r>
        <w:t xml:space="preserve"> algorithm which is also coded in python. The main idea of the recovery process is copying a clean set of entries into the cache or altering a specific entry </w:t>
      </w:r>
      <w:r w:rsidRPr="006D312A">
        <w:rPr>
          <w:spacing w:val="-6"/>
        </w:rPr>
        <w:t xml:space="preserve">in </w:t>
      </w:r>
      <w:r>
        <w:t xml:space="preserve">the cache. The clean ARP cache entries are stored when the application is started, provided that the cache is cleaned while starting it. If the user knows the </w:t>
      </w:r>
      <w:r w:rsidR="006D312A" w:rsidRPr="006D312A">
        <w:rPr>
          <w:spacing w:val="-6"/>
        </w:rPr>
        <w:t>MAC address</w:t>
      </w:r>
      <w:r>
        <w:t xml:space="preserve"> of the gateway, or any other node in the network, they can enter the </w:t>
      </w:r>
      <w:r w:rsidRPr="006D312A">
        <w:rPr>
          <w:spacing w:val="-6"/>
        </w:rPr>
        <w:t xml:space="preserve">ARP </w:t>
      </w:r>
      <w:r>
        <w:t>entry using one of the features of the recovery system.</w:t>
      </w:r>
    </w:p>
    <w:p w:rsidR="00240078" w:rsidRDefault="00240078">
      <w:pPr>
        <w:jc w:val="both"/>
        <w:sectPr w:rsidR="00240078" w:rsidSect="00C72181">
          <w:pgSz w:w="11920" w:h="16860"/>
          <w:pgMar w:top="160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spacing w:before="60" w:line="247" w:lineRule="auto"/>
        <w:ind w:left="3734" w:right="1304" w:hanging="2312"/>
        <w:jc w:val="left"/>
      </w:pPr>
      <w:r>
        <w:lastRenderedPageBreak/>
        <w:t>EXPERIMENTAL SETUP (HARDWARE &amp; SOFTWARE SPECIFICATIONS)</w:t>
      </w:r>
    </w:p>
    <w:p w:rsidR="00240078" w:rsidRDefault="00240078">
      <w:pPr>
        <w:pStyle w:val="BodyText"/>
        <w:rPr>
          <w:b/>
          <w:sz w:val="30"/>
        </w:rPr>
      </w:pPr>
    </w:p>
    <w:p w:rsidR="00240078" w:rsidRDefault="00240078">
      <w:pPr>
        <w:pStyle w:val="BodyText"/>
        <w:spacing w:before="1"/>
        <w:rPr>
          <w:b/>
          <w:sz w:val="29"/>
        </w:rPr>
      </w:pPr>
    </w:p>
    <w:p w:rsidR="00240078" w:rsidRDefault="00C531BA">
      <w:pPr>
        <w:pStyle w:val="Heading2"/>
      </w:pPr>
      <w:r>
        <w:t>Hardware:</w:t>
      </w:r>
    </w:p>
    <w:p w:rsidR="00240078" w:rsidRDefault="00C531BA">
      <w:pPr>
        <w:pStyle w:val="ListParagraph"/>
        <w:numPr>
          <w:ilvl w:val="0"/>
          <w:numId w:val="4"/>
        </w:numPr>
        <w:tabs>
          <w:tab w:val="left" w:pos="821"/>
          <w:tab w:val="left" w:pos="822"/>
        </w:tabs>
        <w:spacing w:before="189"/>
        <w:rPr>
          <w:sz w:val="24"/>
        </w:rPr>
      </w:pPr>
      <w:r>
        <w:rPr>
          <w:sz w:val="24"/>
        </w:rPr>
        <w:t>Intel i5-9300H processor</w:t>
      </w:r>
    </w:p>
    <w:p w:rsidR="00240078" w:rsidRDefault="00C531BA">
      <w:pPr>
        <w:pStyle w:val="ListParagraph"/>
        <w:numPr>
          <w:ilvl w:val="0"/>
          <w:numId w:val="4"/>
        </w:numPr>
        <w:tabs>
          <w:tab w:val="left" w:pos="821"/>
          <w:tab w:val="left" w:pos="822"/>
        </w:tabs>
        <w:spacing w:before="8"/>
        <w:rPr>
          <w:sz w:val="24"/>
        </w:rPr>
      </w:pPr>
      <w:r>
        <w:rPr>
          <w:sz w:val="24"/>
        </w:rPr>
        <w:t>8 GB RAM</w:t>
      </w:r>
    </w:p>
    <w:p w:rsidR="00240078" w:rsidRDefault="00240078">
      <w:pPr>
        <w:pStyle w:val="BodyText"/>
        <w:rPr>
          <w:sz w:val="26"/>
        </w:rPr>
      </w:pPr>
    </w:p>
    <w:p w:rsidR="00240078" w:rsidRDefault="00240078">
      <w:pPr>
        <w:pStyle w:val="BodyText"/>
        <w:spacing w:before="3"/>
        <w:rPr>
          <w:sz w:val="32"/>
        </w:rPr>
      </w:pPr>
    </w:p>
    <w:p w:rsidR="00240078" w:rsidRDefault="00C531BA">
      <w:pPr>
        <w:pStyle w:val="Heading2"/>
      </w:pPr>
      <w:r>
        <w:t>Software:</w:t>
      </w:r>
    </w:p>
    <w:p w:rsidR="00240078" w:rsidRDefault="00C531BA">
      <w:pPr>
        <w:pStyle w:val="ListParagraph"/>
        <w:numPr>
          <w:ilvl w:val="0"/>
          <w:numId w:val="4"/>
        </w:numPr>
        <w:tabs>
          <w:tab w:val="left" w:pos="821"/>
          <w:tab w:val="left" w:pos="822"/>
        </w:tabs>
        <w:spacing w:before="203" w:line="274" w:lineRule="exact"/>
        <w:rPr>
          <w:sz w:val="24"/>
        </w:rPr>
      </w:pPr>
      <w:r>
        <w:rPr>
          <w:sz w:val="24"/>
        </w:rPr>
        <w:t>VMware workstation 15</w:t>
      </w:r>
    </w:p>
    <w:p w:rsidR="00240078" w:rsidRDefault="00C531BA">
      <w:pPr>
        <w:pStyle w:val="ListParagraph"/>
        <w:numPr>
          <w:ilvl w:val="0"/>
          <w:numId w:val="4"/>
        </w:numPr>
        <w:tabs>
          <w:tab w:val="left" w:pos="821"/>
          <w:tab w:val="left" w:pos="822"/>
        </w:tabs>
        <w:spacing w:before="0" w:line="274" w:lineRule="exact"/>
        <w:rPr>
          <w:sz w:val="24"/>
        </w:rPr>
      </w:pPr>
      <w:r>
        <w:rPr>
          <w:sz w:val="24"/>
        </w:rPr>
        <w:t xml:space="preserve">ISO file of kali, </w:t>
      </w:r>
      <w:r w:rsidR="00C72181">
        <w:rPr>
          <w:sz w:val="24"/>
        </w:rPr>
        <w:t>Ubuntu</w:t>
      </w:r>
      <w:r>
        <w:rPr>
          <w:sz w:val="24"/>
        </w:rPr>
        <w:t xml:space="preserve"> and windows 7</w:t>
      </w:r>
    </w:p>
    <w:p w:rsidR="00240078" w:rsidRDefault="00C531BA">
      <w:pPr>
        <w:pStyle w:val="ListParagraph"/>
        <w:numPr>
          <w:ilvl w:val="0"/>
          <w:numId w:val="4"/>
        </w:numPr>
        <w:tabs>
          <w:tab w:val="left" w:pos="821"/>
          <w:tab w:val="left" w:pos="822"/>
        </w:tabs>
        <w:spacing w:before="9" w:line="274" w:lineRule="exact"/>
        <w:rPr>
          <w:sz w:val="24"/>
        </w:rPr>
      </w:pPr>
      <w:r>
        <w:rPr>
          <w:sz w:val="24"/>
        </w:rPr>
        <w:t>Ettercap, arpspoof, setoolkit and browser (included with kali)</w:t>
      </w:r>
    </w:p>
    <w:p w:rsidR="00240078" w:rsidRDefault="00C531BA">
      <w:pPr>
        <w:pStyle w:val="ListParagraph"/>
        <w:numPr>
          <w:ilvl w:val="0"/>
          <w:numId w:val="4"/>
        </w:numPr>
        <w:tabs>
          <w:tab w:val="left" w:pos="821"/>
          <w:tab w:val="left" w:pos="822"/>
        </w:tabs>
        <w:spacing w:before="0" w:line="274" w:lineRule="exact"/>
        <w:rPr>
          <w:sz w:val="24"/>
        </w:rPr>
      </w:pPr>
      <w:r>
        <w:rPr>
          <w:sz w:val="24"/>
        </w:rPr>
        <w:t>Python 3.7</w:t>
      </w:r>
    </w:p>
    <w:p w:rsidR="00240078" w:rsidRDefault="00C531BA">
      <w:pPr>
        <w:pStyle w:val="ListParagraph"/>
        <w:numPr>
          <w:ilvl w:val="0"/>
          <w:numId w:val="4"/>
        </w:numPr>
        <w:tabs>
          <w:tab w:val="left" w:pos="821"/>
          <w:tab w:val="left" w:pos="822"/>
        </w:tabs>
        <w:spacing w:before="8"/>
        <w:rPr>
          <w:sz w:val="24"/>
        </w:rPr>
      </w:pPr>
      <w:r>
        <w:rPr>
          <w:sz w:val="24"/>
        </w:rPr>
        <w:t>Any text editor</w:t>
      </w:r>
    </w:p>
    <w:p w:rsidR="00240078" w:rsidRDefault="00240078">
      <w:pPr>
        <w:rPr>
          <w:sz w:val="24"/>
        </w:r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ind w:right="882"/>
      </w:pPr>
      <w:r>
        <w:lastRenderedPageBreak/>
        <w:t>EXPERIMENTAL RESULTS DISCUSSION</w:t>
      </w:r>
    </w:p>
    <w:p w:rsidR="00240078" w:rsidRDefault="00C531BA">
      <w:pPr>
        <w:pStyle w:val="BodyText"/>
        <w:spacing w:before="195" w:line="247" w:lineRule="auto"/>
        <w:ind w:left="101" w:right="766"/>
      </w:pPr>
      <w:r>
        <w:t>We have performed all the attacks and carried out the prevention, detection and recovery mechanisms successfully. We can draw the following inference from each attack:-</w:t>
      </w:r>
    </w:p>
    <w:p w:rsidR="00240078" w:rsidRDefault="00C531BA">
      <w:pPr>
        <w:pStyle w:val="ListParagraph"/>
        <w:numPr>
          <w:ilvl w:val="0"/>
          <w:numId w:val="3"/>
        </w:numPr>
        <w:tabs>
          <w:tab w:val="left" w:pos="822"/>
        </w:tabs>
        <w:spacing w:before="182"/>
        <w:rPr>
          <w:sz w:val="24"/>
        </w:rPr>
      </w:pPr>
      <w:r>
        <w:rPr>
          <w:b/>
          <w:spacing w:val="-174"/>
          <w:sz w:val="24"/>
          <w:u w:val="single"/>
        </w:rPr>
        <w:t>A</w:t>
      </w:r>
      <w:r>
        <w:rPr>
          <w:b/>
          <w:spacing w:val="117"/>
          <w:sz w:val="24"/>
        </w:rPr>
        <w:t xml:space="preserve"> </w:t>
      </w:r>
      <w:r>
        <w:rPr>
          <w:b/>
          <w:sz w:val="24"/>
          <w:u w:val="single"/>
        </w:rPr>
        <w:t>RP spoof (User Id and</w:t>
      </w:r>
      <w:r>
        <w:rPr>
          <w:b/>
          <w:spacing w:val="19"/>
          <w:sz w:val="24"/>
          <w:u w:val="single"/>
        </w:rPr>
        <w:t xml:space="preserve"> </w:t>
      </w:r>
      <w:r>
        <w:rPr>
          <w:b/>
          <w:sz w:val="24"/>
          <w:u w:val="single"/>
        </w:rPr>
        <w:t>Password attack)</w:t>
      </w:r>
      <w:r>
        <w:rPr>
          <w:b/>
          <w:sz w:val="24"/>
        </w:rPr>
        <w:t xml:space="preserve">:- </w:t>
      </w:r>
      <w:r>
        <w:rPr>
          <w:sz w:val="24"/>
        </w:rPr>
        <w:t>In this attack, we scanned for hosts on</w:t>
      </w:r>
    </w:p>
    <w:p w:rsidR="00240078" w:rsidRDefault="00C531BA">
      <w:pPr>
        <w:pStyle w:val="BodyText"/>
        <w:spacing w:before="10"/>
        <w:ind w:left="821" w:right="705"/>
        <w:jc w:val="both"/>
      </w:pPr>
      <w:proofErr w:type="gramStart"/>
      <w:r>
        <w:t>the</w:t>
      </w:r>
      <w:proofErr w:type="gramEnd"/>
      <w:r>
        <w:t xml:space="preserve"> local network and then added the victim as one of the targets and the gateway </w:t>
      </w:r>
      <w:r>
        <w:rPr>
          <w:spacing w:val="-8"/>
        </w:rPr>
        <w:t xml:space="preserve">as </w:t>
      </w:r>
      <w:r>
        <w:t xml:space="preserve">the other target on ettercap and started ARP poisoning attack. We observe that the </w:t>
      </w:r>
      <w:proofErr w:type="spellStart"/>
      <w:proofErr w:type="gramStart"/>
      <w:r>
        <w:rPr>
          <w:spacing w:val="-6"/>
        </w:rPr>
        <w:t>arp</w:t>
      </w:r>
      <w:proofErr w:type="spellEnd"/>
      <w:proofErr w:type="gramEnd"/>
      <w:r>
        <w:rPr>
          <w:spacing w:val="-6"/>
        </w:rPr>
        <w:t xml:space="preserve"> </w:t>
      </w:r>
      <w:r>
        <w:t xml:space="preserve">cache of the victim is poisoned with the attacker’s MAC address and hence, the attacker acts as the man in the middle who can see and control the packets transmitted in the network to and from the victim. Hence, whenever the victim enters the credentials or any other information, we get all of the information on ettercap. This was tested on demo.testfire.net and the victim’s credentials were </w:t>
      </w:r>
      <w:r>
        <w:rPr>
          <w:spacing w:val="-2"/>
        </w:rPr>
        <w:t xml:space="preserve">successfully </w:t>
      </w:r>
      <w:r>
        <w:t>captured.</w:t>
      </w:r>
    </w:p>
    <w:p w:rsidR="00240078" w:rsidRDefault="00240078">
      <w:pPr>
        <w:pStyle w:val="BodyText"/>
        <w:rPr>
          <w:sz w:val="20"/>
        </w:rPr>
      </w:pPr>
    </w:p>
    <w:p w:rsidR="00240078" w:rsidRDefault="00240078">
      <w:pPr>
        <w:pStyle w:val="BodyText"/>
        <w:rPr>
          <w:sz w:val="20"/>
        </w:rPr>
      </w:pPr>
    </w:p>
    <w:p w:rsidR="00240078" w:rsidRDefault="00C531BA">
      <w:pPr>
        <w:pStyle w:val="ListParagraph"/>
        <w:numPr>
          <w:ilvl w:val="0"/>
          <w:numId w:val="3"/>
        </w:numPr>
        <w:tabs>
          <w:tab w:val="left" w:pos="822"/>
        </w:tabs>
        <w:spacing w:before="214"/>
        <w:rPr>
          <w:sz w:val="24"/>
        </w:rPr>
      </w:pPr>
      <w:r>
        <w:rPr>
          <w:b/>
          <w:spacing w:val="-174"/>
          <w:sz w:val="24"/>
          <w:u w:val="single"/>
        </w:rPr>
        <w:t>D</w:t>
      </w:r>
      <w:r>
        <w:rPr>
          <w:b/>
          <w:spacing w:val="117"/>
          <w:sz w:val="24"/>
        </w:rPr>
        <w:t xml:space="preserve"> </w:t>
      </w:r>
      <w:proofErr w:type="spellStart"/>
      <w:r>
        <w:rPr>
          <w:b/>
          <w:sz w:val="24"/>
          <w:u w:val="single"/>
        </w:rPr>
        <w:t>oS</w:t>
      </w:r>
      <w:proofErr w:type="spellEnd"/>
      <w:r>
        <w:rPr>
          <w:b/>
          <w:spacing w:val="45"/>
          <w:sz w:val="24"/>
          <w:u w:val="single"/>
        </w:rPr>
        <w:t xml:space="preserve"> </w:t>
      </w:r>
      <w:r>
        <w:rPr>
          <w:b/>
          <w:sz w:val="24"/>
          <w:u w:val="single"/>
        </w:rPr>
        <w:t>attack</w:t>
      </w:r>
      <w:r>
        <w:rPr>
          <w:b/>
          <w:sz w:val="24"/>
        </w:rPr>
        <w:t>:-</w:t>
      </w:r>
      <w:r>
        <w:rPr>
          <w:b/>
          <w:spacing w:val="31"/>
          <w:sz w:val="24"/>
        </w:rPr>
        <w:t xml:space="preserve"> </w:t>
      </w:r>
      <w:r>
        <w:rPr>
          <w:sz w:val="24"/>
        </w:rPr>
        <w:t>In</w:t>
      </w:r>
      <w:r>
        <w:rPr>
          <w:spacing w:val="30"/>
          <w:sz w:val="24"/>
        </w:rPr>
        <w:t xml:space="preserve"> </w:t>
      </w:r>
      <w:r>
        <w:rPr>
          <w:sz w:val="24"/>
        </w:rPr>
        <w:t>this</w:t>
      </w:r>
      <w:r>
        <w:rPr>
          <w:spacing w:val="30"/>
          <w:sz w:val="24"/>
        </w:rPr>
        <w:t xml:space="preserve"> </w:t>
      </w:r>
      <w:r>
        <w:rPr>
          <w:sz w:val="24"/>
        </w:rPr>
        <w:t>attack,</w:t>
      </w:r>
      <w:r>
        <w:rPr>
          <w:spacing w:val="1"/>
          <w:sz w:val="24"/>
        </w:rPr>
        <w:t xml:space="preserve"> </w:t>
      </w:r>
      <w:r>
        <w:rPr>
          <w:sz w:val="24"/>
        </w:rPr>
        <w:t>we</w:t>
      </w:r>
      <w:r>
        <w:rPr>
          <w:spacing w:val="30"/>
          <w:sz w:val="24"/>
        </w:rPr>
        <w:t xml:space="preserve"> </w:t>
      </w:r>
      <w:r>
        <w:rPr>
          <w:sz w:val="24"/>
        </w:rPr>
        <w:t>are</w:t>
      </w:r>
      <w:r>
        <w:rPr>
          <w:spacing w:val="30"/>
          <w:sz w:val="24"/>
        </w:rPr>
        <w:t xml:space="preserve"> </w:t>
      </w:r>
      <w:r>
        <w:rPr>
          <w:sz w:val="24"/>
        </w:rPr>
        <w:t>simply</w:t>
      </w:r>
      <w:r>
        <w:rPr>
          <w:spacing w:val="31"/>
          <w:sz w:val="24"/>
        </w:rPr>
        <w:t xml:space="preserve"> </w:t>
      </w:r>
      <w:r>
        <w:rPr>
          <w:sz w:val="24"/>
        </w:rPr>
        <w:t>poisoning</w:t>
      </w:r>
      <w:r>
        <w:rPr>
          <w:spacing w:val="30"/>
          <w:sz w:val="24"/>
        </w:rPr>
        <w:t xml:space="preserve"> </w:t>
      </w:r>
      <w:r>
        <w:rPr>
          <w:sz w:val="24"/>
        </w:rPr>
        <w:t>the</w:t>
      </w:r>
      <w:r>
        <w:rPr>
          <w:spacing w:val="30"/>
          <w:sz w:val="24"/>
        </w:rPr>
        <w:t xml:space="preserve"> </w:t>
      </w:r>
      <w:r>
        <w:rPr>
          <w:sz w:val="24"/>
        </w:rPr>
        <w:t>victim’s</w:t>
      </w:r>
      <w:r>
        <w:rPr>
          <w:spacing w:val="30"/>
          <w:sz w:val="24"/>
        </w:rPr>
        <w:t xml:space="preserve"> </w:t>
      </w:r>
      <w:r>
        <w:rPr>
          <w:sz w:val="24"/>
        </w:rPr>
        <w:t>ARP</w:t>
      </w:r>
      <w:r>
        <w:rPr>
          <w:spacing w:val="31"/>
          <w:sz w:val="24"/>
        </w:rPr>
        <w:t xml:space="preserve"> </w:t>
      </w:r>
      <w:r>
        <w:rPr>
          <w:sz w:val="24"/>
        </w:rPr>
        <w:t>cache</w:t>
      </w:r>
      <w:r>
        <w:rPr>
          <w:spacing w:val="30"/>
          <w:sz w:val="24"/>
        </w:rPr>
        <w:t xml:space="preserve"> </w:t>
      </w:r>
      <w:r>
        <w:rPr>
          <w:sz w:val="24"/>
        </w:rPr>
        <w:t>and</w:t>
      </w:r>
    </w:p>
    <w:p w:rsidR="00240078" w:rsidRDefault="00C531BA">
      <w:pPr>
        <w:pStyle w:val="BodyText"/>
        <w:spacing w:line="242" w:lineRule="auto"/>
        <w:ind w:left="821" w:right="707"/>
        <w:jc w:val="both"/>
      </w:pPr>
      <w:proofErr w:type="gramStart"/>
      <w:r>
        <w:t>altering</w:t>
      </w:r>
      <w:proofErr w:type="gramEnd"/>
      <w:r>
        <w:t xml:space="preserve"> the packet forwarding flag in the attacker’s system configuration. As a </w:t>
      </w:r>
      <w:r>
        <w:rPr>
          <w:spacing w:val="-3"/>
        </w:rPr>
        <w:t xml:space="preserve">result, </w:t>
      </w:r>
      <w:r>
        <w:t xml:space="preserve">the attacker is placed between the victim and the gateway, and all the packets sent </w:t>
      </w:r>
      <w:r>
        <w:rPr>
          <w:spacing w:val="-6"/>
        </w:rPr>
        <w:t xml:space="preserve">to </w:t>
      </w:r>
      <w:r>
        <w:t xml:space="preserve">and from the victim is under the direct control of the attacker. So when we switch </w:t>
      </w:r>
      <w:r>
        <w:rPr>
          <w:spacing w:val="-4"/>
        </w:rPr>
        <w:t>off</w:t>
      </w:r>
      <w:r>
        <w:rPr>
          <w:spacing w:val="52"/>
        </w:rPr>
        <w:t xml:space="preserve"> </w:t>
      </w:r>
      <w:r>
        <w:t xml:space="preserve">the packet forwarding and ping google.com on the victim’s machine, we don’t see </w:t>
      </w:r>
      <w:r>
        <w:rPr>
          <w:spacing w:val="-4"/>
        </w:rPr>
        <w:t xml:space="preserve">any </w:t>
      </w:r>
      <w:r>
        <w:t xml:space="preserve">response </w:t>
      </w:r>
      <w:proofErr w:type="spellStart"/>
      <w:r>
        <w:t>i.e</w:t>
      </w:r>
      <w:proofErr w:type="spellEnd"/>
      <w:r>
        <w:t xml:space="preserve"> the service is denied. Subsequently, if we switch on the </w:t>
      </w:r>
      <w:r w:rsidR="00C72181">
        <w:rPr>
          <w:spacing w:val="-3"/>
        </w:rPr>
        <w:t>packet forwarding</w:t>
      </w:r>
      <w:r>
        <w:t xml:space="preserve"> and then ping google.com, it works.</w:t>
      </w:r>
    </w:p>
    <w:p w:rsidR="00240078" w:rsidRDefault="00240078">
      <w:pPr>
        <w:pStyle w:val="BodyText"/>
        <w:rPr>
          <w:sz w:val="20"/>
        </w:rPr>
      </w:pPr>
    </w:p>
    <w:p w:rsidR="00240078" w:rsidRDefault="00240078">
      <w:pPr>
        <w:pStyle w:val="BodyText"/>
        <w:spacing w:before="10"/>
        <w:rPr>
          <w:sz w:val="29"/>
        </w:rPr>
      </w:pPr>
    </w:p>
    <w:p w:rsidR="00240078" w:rsidRDefault="00C531BA">
      <w:pPr>
        <w:pStyle w:val="ListParagraph"/>
        <w:numPr>
          <w:ilvl w:val="0"/>
          <w:numId w:val="3"/>
        </w:numPr>
        <w:tabs>
          <w:tab w:val="left" w:pos="822"/>
        </w:tabs>
        <w:spacing w:before="91"/>
        <w:rPr>
          <w:sz w:val="24"/>
        </w:rPr>
      </w:pPr>
      <w:r>
        <w:rPr>
          <w:b/>
          <w:spacing w:val="-174"/>
          <w:sz w:val="24"/>
          <w:u w:val="single"/>
        </w:rPr>
        <w:t>D</w:t>
      </w:r>
      <w:r>
        <w:rPr>
          <w:b/>
          <w:spacing w:val="117"/>
          <w:sz w:val="24"/>
        </w:rPr>
        <w:t xml:space="preserve"> </w:t>
      </w:r>
      <w:r>
        <w:rPr>
          <w:b/>
          <w:sz w:val="24"/>
          <w:u w:val="single"/>
        </w:rPr>
        <w:t>NS</w:t>
      </w:r>
      <w:r>
        <w:rPr>
          <w:b/>
          <w:spacing w:val="30"/>
          <w:sz w:val="24"/>
          <w:u w:val="single"/>
        </w:rPr>
        <w:t xml:space="preserve"> </w:t>
      </w:r>
      <w:r>
        <w:rPr>
          <w:b/>
          <w:sz w:val="24"/>
          <w:u w:val="single"/>
        </w:rPr>
        <w:t>Spoofing</w:t>
      </w:r>
      <w:r>
        <w:rPr>
          <w:b/>
          <w:sz w:val="24"/>
        </w:rPr>
        <w:t>:-</w:t>
      </w:r>
      <w:r>
        <w:rPr>
          <w:b/>
          <w:spacing w:val="31"/>
          <w:sz w:val="24"/>
        </w:rPr>
        <w:t xml:space="preserve"> </w:t>
      </w:r>
      <w:r>
        <w:rPr>
          <w:sz w:val="24"/>
        </w:rPr>
        <w:t>In</w:t>
      </w:r>
      <w:r>
        <w:rPr>
          <w:spacing w:val="30"/>
          <w:sz w:val="24"/>
        </w:rPr>
        <w:t xml:space="preserve"> </w:t>
      </w:r>
      <w:r>
        <w:rPr>
          <w:sz w:val="24"/>
        </w:rPr>
        <w:t>this</w:t>
      </w:r>
      <w:r>
        <w:rPr>
          <w:spacing w:val="30"/>
          <w:sz w:val="24"/>
        </w:rPr>
        <w:t xml:space="preserve"> </w:t>
      </w:r>
      <w:r>
        <w:rPr>
          <w:sz w:val="24"/>
        </w:rPr>
        <w:t>attack,</w:t>
      </w:r>
      <w:r>
        <w:rPr>
          <w:spacing w:val="31"/>
          <w:sz w:val="24"/>
        </w:rPr>
        <w:t xml:space="preserve"> </w:t>
      </w:r>
      <w:r>
        <w:rPr>
          <w:sz w:val="24"/>
        </w:rPr>
        <w:t>Ettercap</w:t>
      </w:r>
      <w:r>
        <w:rPr>
          <w:spacing w:val="30"/>
          <w:sz w:val="24"/>
        </w:rPr>
        <w:t xml:space="preserve"> </w:t>
      </w:r>
      <w:r>
        <w:rPr>
          <w:sz w:val="24"/>
        </w:rPr>
        <w:t>plays</w:t>
      </w:r>
      <w:r>
        <w:rPr>
          <w:spacing w:val="30"/>
          <w:sz w:val="24"/>
        </w:rPr>
        <w:t xml:space="preserve"> </w:t>
      </w:r>
      <w:r>
        <w:rPr>
          <w:sz w:val="24"/>
        </w:rPr>
        <w:t>a</w:t>
      </w:r>
      <w:r>
        <w:rPr>
          <w:spacing w:val="30"/>
          <w:sz w:val="24"/>
        </w:rPr>
        <w:t xml:space="preserve"> </w:t>
      </w:r>
      <w:r>
        <w:rPr>
          <w:sz w:val="24"/>
        </w:rPr>
        <w:t>very</w:t>
      </w:r>
      <w:r>
        <w:rPr>
          <w:spacing w:val="31"/>
          <w:sz w:val="24"/>
        </w:rPr>
        <w:t xml:space="preserve"> </w:t>
      </w:r>
      <w:r>
        <w:rPr>
          <w:sz w:val="24"/>
        </w:rPr>
        <w:t>important</w:t>
      </w:r>
      <w:r>
        <w:rPr>
          <w:spacing w:val="30"/>
          <w:sz w:val="24"/>
        </w:rPr>
        <w:t xml:space="preserve"> </w:t>
      </w:r>
      <w:r>
        <w:rPr>
          <w:sz w:val="24"/>
        </w:rPr>
        <w:t>role</w:t>
      </w:r>
      <w:r>
        <w:rPr>
          <w:spacing w:val="15"/>
          <w:sz w:val="24"/>
        </w:rPr>
        <w:t xml:space="preserve"> </w:t>
      </w:r>
      <w:r>
        <w:rPr>
          <w:sz w:val="24"/>
        </w:rPr>
        <w:t>in</w:t>
      </w:r>
      <w:r>
        <w:rPr>
          <w:spacing w:val="16"/>
          <w:sz w:val="24"/>
        </w:rPr>
        <w:t xml:space="preserve"> </w:t>
      </w:r>
      <w:r>
        <w:rPr>
          <w:sz w:val="24"/>
        </w:rPr>
        <w:t>enabling</w:t>
      </w:r>
      <w:r>
        <w:rPr>
          <w:spacing w:val="15"/>
          <w:sz w:val="24"/>
        </w:rPr>
        <w:t xml:space="preserve"> </w:t>
      </w:r>
      <w:r>
        <w:rPr>
          <w:sz w:val="24"/>
        </w:rPr>
        <w:t>the</w:t>
      </w:r>
    </w:p>
    <w:p w:rsidR="00240078" w:rsidRDefault="00C531BA">
      <w:pPr>
        <w:pStyle w:val="BodyText"/>
        <w:spacing w:line="242" w:lineRule="auto"/>
        <w:ind w:left="821" w:right="705"/>
        <w:jc w:val="both"/>
      </w:pPr>
      <w:r>
        <w:t xml:space="preserve">ARP spoofing and DNS spoofing. We first scan the network for hosts and subsequently add the victim and the gateway as the targets. In the ettercap </w:t>
      </w:r>
      <w:proofErr w:type="spellStart"/>
      <w:r>
        <w:t>config</w:t>
      </w:r>
      <w:proofErr w:type="spellEnd"/>
      <w:r>
        <w:t>, we enable the commands for Linux as we are working in a Linux based environment. We also used the in-built plugin available in ettercap for DNS spoofing. After waiting for some time, we can see that the victim is redirected to some other website rather than on the original one. When the victim enters their credentials in the fake website, we are able to obtain this information.</w:t>
      </w:r>
    </w:p>
    <w:p w:rsidR="00240078" w:rsidRDefault="00C531BA">
      <w:pPr>
        <w:pStyle w:val="BodyText"/>
        <w:spacing w:before="175" w:line="247" w:lineRule="auto"/>
        <w:ind w:left="101" w:right="766"/>
      </w:pPr>
      <w:r>
        <w:t>We did a bit of research and brainstorming and devised algorithms for detection, prevention and recovery from an ARP spoof attack and coded them in python.</w:t>
      </w:r>
    </w:p>
    <w:p w:rsidR="00240078" w:rsidRDefault="00C531BA">
      <w:pPr>
        <w:pStyle w:val="ListParagraph"/>
        <w:numPr>
          <w:ilvl w:val="0"/>
          <w:numId w:val="2"/>
        </w:numPr>
        <w:tabs>
          <w:tab w:val="left" w:pos="822"/>
        </w:tabs>
        <w:spacing w:before="182"/>
        <w:rPr>
          <w:sz w:val="24"/>
        </w:rPr>
      </w:pPr>
      <w:r>
        <w:rPr>
          <w:b/>
          <w:spacing w:val="-174"/>
          <w:sz w:val="24"/>
          <w:u w:val="single"/>
        </w:rPr>
        <w:t>D</w:t>
      </w:r>
      <w:r>
        <w:rPr>
          <w:b/>
          <w:spacing w:val="117"/>
          <w:sz w:val="24"/>
        </w:rPr>
        <w:t xml:space="preserve"> </w:t>
      </w:r>
      <w:proofErr w:type="spellStart"/>
      <w:r>
        <w:rPr>
          <w:b/>
          <w:sz w:val="24"/>
          <w:u w:val="single"/>
        </w:rPr>
        <w:t>etection</w:t>
      </w:r>
      <w:proofErr w:type="spellEnd"/>
      <w:r>
        <w:rPr>
          <w:b/>
          <w:sz w:val="24"/>
        </w:rPr>
        <w:t xml:space="preserve">:- </w:t>
      </w:r>
      <w:r>
        <w:rPr>
          <w:sz w:val="24"/>
        </w:rPr>
        <w:t>For detection, we implemented a simple searching algorithm to search</w:t>
      </w:r>
      <w:r>
        <w:rPr>
          <w:spacing w:val="3"/>
          <w:sz w:val="24"/>
        </w:rPr>
        <w:t xml:space="preserve"> </w:t>
      </w:r>
      <w:r>
        <w:rPr>
          <w:sz w:val="24"/>
        </w:rPr>
        <w:t>the</w:t>
      </w:r>
    </w:p>
    <w:p w:rsidR="00240078" w:rsidRDefault="00C531BA">
      <w:pPr>
        <w:pStyle w:val="BodyText"/>
        <w:spacing w:before="9" w:line="242" w:lineRule="auto"/>
        <w:ind w:left="821" w:right="706"/>
        <w:jc w:val="both"/>
      </w:pPr>
      <w:r>
        <w:t>ARP cache of the victim for 2 IP addresses with the same MAC address. If any such entry is found, that means the ARP cache is poisoned. This was pretty straightforward and hence we got the desired outcome.</w:t>
      </w:r>
    </w:p>
    <w:p w:rsidR="00240078" w:rsidRDefault="00240078">
      <w:pPr>
        <w:pStyle w:val="BodyText"/>
        <w:rPr>
          <w:sz w:val="20"/>
        </w:rPr>
      </w:pPr>
    </w:p>
    <w:p w:rsidR="00240078" w:rsidRDefault="00240078">
      <w:pPr>
        <w:pStyle w:val="BodyText"/>
        <w:rPr>
          <w:sz w:val="20"/>
        </w:rPr>
      </w:pPr>
    </w:p>
    <w:p w:rsidR="00240078" w:rsidRDefault="00C531BA">
      <w:pPr>
        <w:pStyle w:val="ListParagraph"/>
        <w:numPr>
          <w:ilvl w:val="0"/>
          <w:numId w:val="2"/>
        </w:numPr>
        <w:tabs>
          <w:tab w:val="left" w:pos="822"/>
        </w:tabs>
        <w:spacing w:before="205" w:line="244" w:lineRule="auto"/>
        <w:ind w:right="707"/>
        <w:jc w:val="both"/>
        <w:rPr>
          <w:sz w:val="24"/>
        </w:rPr>
      </w:pPr>
      <w:r>
        <w:rPr>
          <w:b/>
          <w:spacing w:val="-147"/>
          <w:sz w:val="24"/>
          <w:u w:val="single"/>
        </w:rPr>
        <w:t>P</w:t>
      </w:r>
      <w:r>
        <w:rPr>
          <w:b/>
          <w:spacing w:val="91"/>
          <w:sz w:val="24"/>
        </w:rPr>
        <w:t xml:space="preserve"> </w:t>
      </w:r>
      <w:proofErr w:type="spellStart"/>
      <w:r>
        <w:rPr>
          <w:b/>
          <w:sz w:val="24"/>
          <w:u w:val="single"/>
        </w:rPr>
        <w:t>revention</w:t>
      </w:r>
      <w:proofErr w:type="spellEnd"/>
      <w:proofErr w:type="gramStart"/>
      <w:r>
        <w:rPr>
          <w:b/>
          <w:sz w:val="24"/>
        </w:rPr>
        <w:t>:-</w:t>
      </w:r>
      <w:proofErr w:type="gramEnd"/>
      <w:r>
        <w:rPr>
          <w:b/>
          <w:sz w:val="24"/>
        </w:rPr>
        <w:t xml:space="preserve"> </w:t>
      </w:r>
      <w:r>
        <w:rPr>
          <w:sz w:val="24"/>
        </w:rPr>
        <w:t xml:space="preserve">After researching about the various methods of prevention, we came to a conclusion that any ARP poisoning attack can be prevented just by making </w:t>
      </w:r>
      <w:r>
        <w:rPr>
          <w:spacing w:val="-6"/>
          <w:sz w:val="24"/>
        </w:rPr>
        <w:t xml:space="preserve">all </w:t>
      </w:r>
      <w:r>
        <w:rPr>
          <w:sz w:val="24"/>
        </w:rPr>
        <w:t xml:space="preserve">entries in the cache as static. By doing so, we make sure that the attacker </w:t>
      </w:r>
      <w:r>
        <w:rPr>
          <w:spacing w:val="-3"/>
          <w:sz w:val="24"/>
        </w:rPr>
        <w:t xml:space="preserve">cannot </w:t>
      </w:r>
      <w:r>
        <w:rPr>
          <w:sz w:val="24"/>
        </w:rPr>
        <w:t>further make any changes to the ARP cache by sending fake ARP</w:t>
      </w:r>
      <w:r>
        <w:rPr>
          <w:spacing w:val="1"/>
          <w:sz w:val="24"/>
        </w:rPr>
        <w:t xml:space="preserve"> </w:t>
      </w:r>
      <w:r>
        <w:rPr>
          <w:sz w:val="24"/>
        </w:rPr>
        <w:t>replies.</w:t>
      </w:r>
    </w:p>
    <w:p w:rsidR="00240078" w:rsidRDefault="00240078">
      <w:pPr>
        <w:spacing w:line="244" w:lineRule="auto"/>
        <w:jc w:val="both"/>
        <w:rPr>
          <w:sz w:val="24"/>
        </w:r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ListParagraph"/>
        <w:numPr>
          <w:ilvl w:val="0"/>
          <w:numId w:val="2"/>
        </w:numPr>
        <w:tabs>
          <w:tab w:val="left" w:pos="822"/>
        </w:tabs>
        <w:spacing w:before="68"/>
        <w:rPr>
          <w:sz w:val="24"/>
        </w:rPr>
      </w:pPr>
      <w:r>
        <w:rPr>
          <w:b/>
          <w:spacing w:val="-174"/>
          <w:sz w:val="24"/>
          <w:u w:val="single"/>
        </w:rPr>
        <w:lastRenderedPageBreak/>
        <w:t>R</w:t>
      </w:r>
      <w:r>
        <w:rPr>
          <w:b/>
          <w:spacing w:val="117"/>
          <w:sz w:val="24"/>
        </w:rPr>
        <w:t xml:space="preserve"> </w:t>
      </w:r>
      <w:r>
        <w:rPr>
          <w:b/>
          <w:sz w:val="24"/>
          <w:u w:val="single"/>
        </w:rPr>
        <w:t>ecovery</w:t>
      </w:r>
      <w:r>
        <w:rPr>
          <w:b/>
          <w:sz w:val="24"/>
        </w:rPr>
        <w:t>:-</w:t>
      </w:r>
      <w:r>
        <w:rPr>
          <w:b/>
          <w:spacing w:val="30"/>
          <w:sz w:val="24"/>
        </w:rPr>
        <w:t xml:space="preserve"> </w:t>
      </w:r>
      <w:r>
        <w:rPr>
          <w:sz w:val="24"/>
        </w:rPr>
        <w:t>The</w:t>
      </w:r>
      <w:r>
        <w:rPr>
          <w:spacing w:val="31"/>
          <w:sz w:val="24"/>
        </w:rPr>
        <w:t xml:space="preserve"> </w:t>
      </w:r>
      <w:r>
        <w:rPr>
          <w:sz w:val="24"/>
        </w:rPr>
        <w:t>main</w:t>
      </w:r>
      <w:r>
        <w:rPr>
          <w:spacing w:val="30"/>
          <w:sz w:val="24"/>
        </w:rPr>
        <w:t xml:space="preserve"> </w:t>
      </w:r>
      <w:r>
        <w:rPr>
          <w:sz w:val="24"/>
        </w:rPr>
        <w:t>idea</w:t>
      </w:r>
      <w:r>
        <w:rPr>
          <w:spacing w:val="30"/>
          <w:sz w:val="24"/>
        </w:rPr>
        <w:t xml:space="preserve"> </w:t>
      </w:r>
      <w:r>
        <w:rPr>
          <w:sz w:val="24"/>
        </w:rPr>
        <w:t>of</w:t>
      </w:r>
      <w:r>
        <w:rPr>
          <w:spacing w:val="30"/>
          <w:sz w:val="24"/>
        </w:rPr>
        <w:t xml:space="preserve"> </w:t>
      </w:r>
      <w:r>
        <w:rPr>
          <w:sz w:val="24"/>
        </w:rPr>
        <w:t>the</w:t>
      </w:r>
      <w:r>
        <w:rPr>
          <w:spacing w:val="31"/>
          <w:sz w:val="24"/>
        </w:rPr>
        <w:t xml:space="preserve"> </w:t>
      </w:r>
      <w:r>
        <w:rPr>
          <w:sz w:val="24"/>
        </w:rPr>
        <w:t>recovery</w:t>
      </w:r>
      <w:r>
        <w:rPr>
          <w:spacing w:val="30"/>
          <w:sz w:val="24"/>
        </w:rPr>
        <w:t xml:space="preserve"> </w:t>
      </w:r>
      <w:r>
        <w:rPr>
          <w:sz w:val="24"/>
        </w:rPr>
        <w:t>process</w:t>
      </w:r>
      <w:r>
        <w:rPr>
          <w:spacing w:val="30"/>
          <w:sz w:val="24"/>
        </w:rPr>
        <w:t xml:space="preserve"> </w:t>
      </w:r>
      <w:r>
        <w:rPr>
          <w:sz w:val="24"/>
        </w:rPr>
        <w:t>is</w:t>
      </w:r>
      <w:r>
        <w:rPr>
          <w:spacing w:val="31"/>
          <w:sz w:val="24"/>
        </w:rPr>
        <w:t xml:space="preserve"> </w:t>
      </w:r>
      <w:r>
        <w:rPr>
          <w:sz w:val="24"/>
        </w:rPr>
        <w:t>copying</w:t>
      </w:r>
      <w:r>
        <w:rPr>
          <w:spacing w:val="30"/>
          <w:sz w:val="24"/>
        </w:rPr>
        <w:t xml:space="preserve"> </w:t>
      </w:r>
      <w:r>
        <w:rPr>
          <w:sz w:val="24"/>
        </w:rPr>
        <w:t>a</w:t>
      </w:r>
      <w:r>
        <w:rPr>
          <w:spacing w:val="30"/>
          <w:sz w:val="24"/>
        </w:rPr>
        <w:t xml:space="preserve"> </w:t>
      </w:r>
      <w:r>
        <w:rPr>
          <w:sz w:val="24"/>
        </w:rPr>
        <w:t>clean</w:t>
      </w:r>
      <w:r>
        <w:rPr>
          <w:spacing w:val="15"/>
          <w:sz w:val="24"/>
        </w:rPr>
        <w:t xml:space="preserve"> </w:t>
      </w:r>
      <w:r>
        <w:rPr>
          <w:sz w:val="24"/>
        </w:rPr>
        <w:t>set</w:t>
      </w:r>
      <w:r>
        <w:rPr>
          <w:spacing w:val="16"/>
          <w:sz w:val="24"/>
        </w:rPr>
        <w:t xml:space="preserve"> </w:t>
      </w:r>
      <w:r>
        <w:rPr>
          <w:sz w:val="24"/>
        </w:rPr>
        <w:t>of</w:t>
      </w:r>
      <w:r>
        <w:rPr>
          <w:spacing w:val="15"/>
          <w:sz w:val="24"/>
        </w:rPr>
        <w:t xml:space="preserve"> </w:t>
      </w:r>
      <w:r>
        <w:rPr>
          <w:sz w:val="24"/>
        </w:rPr>
        <w:t>entries</w:t>
      </w:r>
    </w:p>
    <w:p w:rsidR="00240078" w:rsidRDefault="00C531BA">
      <w:pPr>
        <w:pStyle w:val="BodyText"/>
        <w:spacing w:before="9"/>
        <w:ind w:left="821" w:right="706"/>
        <w:jc w:val="both"/>
      </w:pPr>
      <w:proofErr w:type="gramStart"/>
      <w:r>
        <w:t>into</w:t>
      </w:r>
      <w:proofErr w:type="gramEnd"/>
      <w:r>
        <w:t xml:space="preserve"> the cache or altering a specific entry in the cache. The clean ARP cache entries are stored when the application is started, provided that the cache is clean while starting it. If the user knows the MAC address of the gateway, or any other node </w:t>
      </w:r>
      <w:proofErr w:type="gramStart"/>
      <w:r>
        <w:rPr>
          <w:spacing w:val="-8"/>
        </w:rPr>
        <w:t xml:space="preserve">in  </w:t>
      </w:r>
      <w:r>
        <w:t>the</w:t>
      </w:r>
      <w:proofErr w:type="gramEnd"/>
      <w:r>
        <w:t xml:space="preserve"> network, they can modify the ARP entry.</w:t>
      </w:r>
    </w:p>
    <w:p w:rsidR="00240078" w:rsidRDefault="00240078">
      <w:pPr>
        <w:pStyle w:val="BodyText"/>
        <w:rPr>
          <w:sz w:val="26"/>
        </w:rPr>
      </w:pPr>
    </w:p>
    <w:p w:rsidR="00240078" w:rsidRDefault="00240078">
      <w:pPr>
        <w:pStyle w:val="BodyText"/>
        <w:spacing w:before="1"/>
        <w:rPr>
          <w:sz w:val="32"/>
        </w:rPr>
      </w:pPr>
    </w:p>
    <w:p w:rsidR="00240078" w:rsidRDefault="00C531BA">
      <w:pPr>
        <w:pStyle w:val="BodyText"/>
        <w:spacing w:line="244" w:lineRule="auto"/>
        <w:ind w:left="101" w:right="709"/>
        <w:jc w:val="both"/>
      </w:pPr>
      <w:r>
        <w:t xml:space="preserve">Hence the experiments were successful and we were able to demonstrate the different </w:t>
      </w:r>
      <w:r>
        <w:rPr>
          <w:spacing w:val="-3"/>
        </w:rPr>
        <w:t xml:space="preserve">types </w:t>
      </w:r>
      <w:r>
        <w:t xml:space="preserve">of ARP poisoning attacks using inbuilt tools in Kali Linux and programming skills. We </w:t>
      </w:r>
      <w:r>
        <w:rPr>
          <w:spacing w:val="-4"/>
        </w:rPr>
        <w:t xml:space="preserve">were </w:t>
      </w:r>
      <w:r>
        <w:t xml:space="preserve">also able to show the prevention, detection and recovery procedures which are essential </w:t>
      </w:r>
      <w:r>
        <w:rPr>
          <w:spacing w:val="-5"/>
        </w:rPr>
        <w:t xml:space="preserve">from </w:t>
      </w:r>
      <w:r>
        <w:t>an Information Security point of view.</w:t>
      </w:r>
    </w:p>
    <w:p w:rsidR="00240078" w:rsidRDefault="00240078">
      <w:pPr>
        <w:spacing w:line="244" w:lineRule="auto"/>
        <w:jc w:val="both"/>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ind w:right="882"/>
      </w:pPr>
      <w:r>
        <w:lastRenderedPageBreak/>
        <w:t>CONCLUSION AND FUTURE WORK</w:t>
      </w:r>
    </w:p>
    <w:p w:rsidR="00240078" w:rsidRDefault="00240078">
      <w:pPr>
        <w:pStyle w:val="BodyText"/>
        <w:rPr>
          <w:b/>
          <w:sz w:val="30"/>
        </w:rPr>
      </w:pPr>
    </w:p>
    <w:p w:rsidR="00240078" w:rsidRDefault="00240078">
      <w:pPr>
        <w:pStyle w:val="BodyText"/>
        <w:spacing w:before="9"/>
        <w:rPr>
          <w:b/>
          <w:sz w:val="28"/>
        </w:rPr>
      </w:pPr>
    </w:p>
    <w:p w:rsidR="00240078" w:rsidRDefault="00C531BA">
      <w:pPr>
        <w:pStyle w:val="BodyText"/>
        <w:ind w:left="101" w:right="703"/>
        <w:jc w:val="both"/>
      </w:pPr>
      <w:r>
        <w:t>In this project, we have successfully implemented ARP poisoning, DOS, and DNS poisoning attacks. We have also recorded the procedure and explained it step-by-step in great detail. Even though these attacks have a limitation of only working on LAN, these are very common and easily performed and virtually undetectable by a novice. As a result, this is a threat that has to be addressed. So, we have come up with an app “anti-</w:t>
      </w:r>
      <w:proofErr w:type="spellStart"/>
      <w:r>
        <w:t>arp</w:t>
      </w:r>
      <w:proofErr w:type="spellEnd"/>
      <w:r>
        <w:t xml:space="preserve">” which is capable of detecting, preventing and recovering from an ARP poisoning attack on the victim’s </w:t>
      </w:r>
      <w:r w:rsidR="00C72181">
        <w:t>Linux</w:t>
      </w:r>
      <w:r>
        <w:t xml:space="preserve"> system. This is written in python and mainly focuses on </w:t>
      </w:r>
      <w:r w:rsidR="00C72181">
        <w:t>analyzing</w:t>
      </w:r>
      <w:r>
        <w:t xml:space="preserve"> the ARP cache of the system to detect attacks. Also there are functions which have the capability of performing continuous scans after a certain regular interval of time.</w:t>
      </w:r>
    </w:p>
    <w:p w:rsidR="00240078" w:rsidRDefault="00C531BA">
      <w:pPr>
        <w:pStyle w:val="BodyText"/>
        <w:spacing w:before="204" w:line="242" w:lineRule="auto"/>
        <w:ind w:left="101" w:right="703"/>
        <w:jc w:val="both"/>
      </w:pPr>
      <w:r>
        <w:t>In the future, this application can be made more robust and less resource intensive at the same time. Anti-</w:t>
      </w:r>
      <w:proofErr w:type="spellStart"/>
      <w:r>
        <w:t>arp</w:t>
      </w:r>
      <w:proofErr w:type="spellEnd"/>
      <w:r>
        <w:t xml:space="preserve"> is coded to run in </w:t>
      </w:r>
      <w:proofErr w:type="spellStart"/>
      <w:r>
        <w:t>linux</w:t>
      </w:r>
      <w:proofErr w:type="spellEnd"/>
      <w:r>
        <w:t xml:space="preserve"> systems only. Support for running it on windows </w:t>
      </w:r>
      <w:r>
        <w:rPr>
          <w:spacing w:val="-5"/>
        </w:rPr>
        <w:t xml:space="preserve">and </w:t>
      </w:r>
      <w:r>
        <w:t xml:space="preserve">mac </w:t>
      </w:r>
      <w:proofErr w:type="spellStart"/>
      <w:r>
        <w:t>os</w:t>
      </w:r>
      <w:proofErr w:type="spellEnd"/>
      <w:r>
        <w:t xml:space="preserve"> can also be done. Necessary permissions can be given which enable anti-</w:t>
      </w:r>
      <w:proofErr w:type="spellStart"/>
      <w:r>
        <w:t>arp</w:t>
      </w:r>
      <w:proofErr w:type="spellEnd"/>
      <w:r>
        <w:t xml:space="preserve"> to </w:t>
      </w:r>
      <w:r>
        <w:rPr>
          <w:spacing w:val="-4"/>
        </w:rPr>
        <w:t>start</w:t>
      </w:r>
      <w:r>
        <w:rPr>
          <w:spacing w:val="52"/>
        </w:rPr>
        <w:t xml:space="preserve"> </w:t>
      </w:r>
      <w:r>
        <w:t xml:space="preserve">executing when the system boots up. The code can also be improved by adding </w:t>
      </w:r>
      <w:r>
        <w:rPr>
          <w:spacing w:val="-3"/>
        </w:rPr>
        <w:t xml:space="preserve">various </w:t>
      </w:r>
      <w:r>
        <w:t>Object Oriented Programming features.</w:t>
      </w:r>
    </w:p>
    <w:p w:rsidR="00240078" w:rsidRDefault="00240078">
      <w:pPr>
        <w:spacing w:line="242" w:lineRule="auto"/>
        <w:jc w:val="both"/>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spacing w:before="74"/>
        <w:ind w:right="872"/>
      </w:pPr>
      <w:r>
        <w:lastRenderedPageBreak/>
        <w:t>REFERENCES</w:t>
      </w:r>
    </w:p>
    <w:p w:rsidR="00240078" w:rsidRDefault="00C531BA">
      <w:pPr>
        <w:pStyle w:val="ListParagraph"/>
        <w:numPr>
          <w:ilvl w:val="0"/>
          <w:numId w:val="1"/>
        </w:numPr>
        <w:tabs>
          <w:tab w:val="left" w:pos="472"/>
        </w:tabs>
        <w:spacing w:before="196" w:line="244" w:lineRule="auto"/>
        <w:ind w:right="705" w:firstLine="0"/>
        <w:jc w:val="both"/>
        <w:rPr>
          <w:sz w:val="24"/>
        </w:rPr>
      </w:pPr>
      <w:r>
        <w:rPr>
          <w:sz w:val="24"/>
        </w:rPr>
        <w:t xml:space="preserve">Y. Kim, S. </w:t>
      </w:r>
      <w:proofErr w:type="spellStart"/>
      <w:r>
        <w:rPr>
          <w:sz w:val="24"/>
        </w:rPr>
        <w:t>Ahn</w:t>
      </w:r>
      <w:proofErr w:type="spellEnd"/>
      <w:r>
        <w:rPr>
          <w:sz w:val="24"/>
        </w:rPr>
        <w:t xml:space="preserve">, N. C. </w:t>
      </w:r>
      <w:proofErr w:type="spellStart"/>
      <w:r>
        <w:rPr>
          <w:sz w:val="24"/>
        </w:rPr>
        <w:t>Thang</w:t>
      </w:r>
      <w:proofErr w:type="spellEnd"/>
      <w:r>
        <w:rPr>
          <w:sz w:val="24"/>
        </w:rPr>
        <w:t xml:space="preserve">, D. Choi and M. Park, "ARP Poisoning Attack Detection Based on ARP Update State in Software-Defined Networks," 2019 International Conference on Information Networking (ICOIN), Kuala Lumpur, Malaysia, 2019, pp. 366-371, </w:t>
      </w:r>
      <w:proofErr w:type="spellStart"/>
      <w:r>
        <w:rPr>
          <w:spacing w:val="-4"/>
          <w:sz w:val="24"/>
        </w:rPr>
        <w:t>doi</w:t>
      </w:r>
      <w:proofErr w:type="spellEnd"/>
      <w:r>
        <w:rPr>
          <w:spacing w:val="-4"/>
          <w:sz w:val="24"/>
        </w:rPr>
        <w:t xml:space="preserve">: </w:t>
      </w:r>
      <w:r>
        <w:rPr>
          <w:sz w:val="24"/>
        </w:rPr>
        <w:t>10.1109/ICOIN.2019.8718158.</w:t>
      </w:r>
    </w:p>
    <w:p w:rsidR="00240078" w:rsidRDefault="00C531BA">
      <w:pPr>
        <w:pStyle w:val="ListParagraph"/>
        <w:numPr>
          <w:ilvl w:val="0"/>
          <w:numId w:val="1"/>
        </w:numPr>
        <w:tabs>
          <w:tab w:val="left" w:pos="487"/>
        </w:tabs>
        <w:spacing w:line="247" w:lineRule="auto"/>
        <w:ind w:right="707" w:firstLine="0"/>
        <w:jc w:val="both"/>
        <w:rPr>
          <w:sz w:val="24"/>
        </w:rPr>
      </w:pPr>
      <w:r>
        <w:rPr>
          <w:sz w:val="24"/>
        </w:rPr>
        <w:t xml:space="preserve">B. </w:t>
      </w:r>
      <w:proofErr w:type="spellStart"/>
      <w:r>
        <w:rPr>
          <w:sz w:val="24"/>
        </w:rPr>
        <w:t>Zdrnja</w:t>
      </w:r>
      <w:proofErr w:type="spellEnd"/>
      <w:r>
        <w:rPr>
          <w:sz w:val="24"/>
        </w:rPr>
        <w:t xml:space="preserve">, "Malicious JavaScript Insertion through ARP Poisoning Attacks," in </w:t>
      </w:r>
      <w:r>
        <w:rPr>
          <w:spacing w:val="-5"/>
          <w:sz w:val="24"/>
        </w:rPr>
        <w:t xml:space="preserve">IEEE </w:t>
      </w:r>
      <w:r>
        <w:rPr>
          <w:sz w:val="24"/>
        </w:rPr>
        <w:t xml:space="preserve">Security &amp; Privacy, vol. 7, no. 3, pp. 72-74, May-June 2009, </w:t>
      </w:r>
      <w:proofErr w:type="spellStart"/>
      <w:r>
        <w:rPr>
          <w:sz w:val="24"/>
        </w:rPr>
        <w:t>doi</w:t>
      </w:r>
      <w:proofErr w:type="spellEnd"/>
      <w:r>
        <w:rPr>
          <w:sz w:val="24"/>
        </w:rPr>
        <w:t>:</w:t>
      </w:r>
      <w:r>
        <w:rPr>
          <w:spacing w:val="3"/>
          <w:sz w:val="24"/>
        </w:rPr>
        <w:t xml:space="preserve"> </w:t>
      </w:r>
      <w:r>
        <w:rPr>
          <w:sz w:val="24"/>
        </w:rPr>
        <w:t>10.1109/MSP.2009.72.</w:t>
      </w:r>
    </w:p>
    <w:p w:rsidR="00240078" w:rsidRDefault="00C531BA">
      <w:pPr>
        <w:pStyle w:val="ListParagraph"/>
        <w:numPr>
          <w:ilvl w:val="0"/>
          <w:numId w:val="1"/>
        </w:numPr>
        <w:tabs>
          <w:tab w:val="left" w:pos="457"/>
        </w:tabs>
        <w:spacing w:before="182" w:line="244" w:lineRule="auto"/>
        <w:ind w:right="706" w:firstLine="0"/>
        <w:jc w:val="both"/>
        <w:rPr>
          <w:sz w:val="24"/>
        </w:rPr>
      </w:pPr>
      <w:r>
        <w:rPr>
          <w:sz w:val="24"/>
        </w:rPr>
        <w:t xml:space="preserve">S. Kumar and S. </w:t>
      </w:r>
      <w:proofErr w:type="spellStart"/>
      <w:r>
        <w:rPr>
          <w:sz w:val="24"/>
        </w:rPr>
        <w:t>Tapaswi</w:t>
      </w:r>
      <w:proofErr w:type="spellEnd"/>
      <w:r>
        <w:rPr>
          <w:sz w:val="24"/>
        </w:rPr>
        <w:t xml:space="preserve">, "A centralized detection and prevention technique against </w:t>
      </w:r>
      <w:r>
        <w:rPr>
          <w:spacing w:val="-5"/>
          <w:sz w:val="24"/>
        </w:rPr>
        <w:t xml:space="preserve">ARP </w:t>
      </w:r>
      <w:r>
        <w:rPr>
          <w:sz w:val="24"/>
        </w:rPr>
        <w:t xml:space="preserve">poisoning," Proceedings Title: 2012 International Conference on Cyber Security, </w:t>
      </w:r>
      <w:r>
        <w:rPr>
          <w:spacing w:val="-4"/>
          <w:sz w:val="24"/>
        </w:rPr>
        <w:t xml:space="preserve">Cyber </w:t>
      </w:r>
      <w:r>
        <w:rPr>
          <w:sz w:val="24"/>
        </w:rPr>
        <w:t>Warfare and Digital Forensic (</w:t>
      </w:r>
      <w:proofErr w:type="spellStart"/>
      <w:r>
        <w:rPr>
          <w:sz w:val="24"/>
        </w:rPr>
        <w:t>CyberSec</w:t>
      </w:r>
      <w:proofErr w:type="spellEnd"/>
      <w:r>
        <w:rPr>
          <w:sz w:val="24"/>
        </w:rPr>
        <w:t xml:space="preserve">), Kuala Lumpur, 2012, pp. 259-264, </w:t>
      </w:r>
      <w:proofErr w:type="spellStart"/>
      <w:r>
        <w:rPr>
          <w:sz w:val="24"/>
        </w:rPr>
        <w:t>doi</w:t>
      </w:r>
      <w:proofErr w:type="spellEnd"/>
      <w:r>
        <w:rPr>
          <w:sz w:val="24"/>
        </w:rPr>
        <w:t>: 10.1109/CyberSec.2012.6246087.</w:t>
      </w:r>
    </w:p>
    <w:p w:rsidR="00240078" w:rsidRDefault="00C531BA">
      <w:pPr>
        <w:pStyle w:val="ListParagraph"/>
        <w:numPr>
          <w:ilvl w:val="0"/>
          <w:numId w:val="1"/>
        </w:numPr>
        <w:tabs>
          <w:tab w:val="left" w:pos="457"/>
        </w:tabs>
        <w:spacing w:line="244" w:lineRule="auto"/>
        <w:ind w:right="704" w:firstLine="0"/>
        <w:jc w:val="both"/>
        <w:rPr>
          <w:sz w:val="24"/>
        </w:rPr>
      </w:pPr>
      <w:r>
        <w:rPr>
          <w:sz w:val="24"/>
        </w:rPr>
        <w:t xml:space="preserve">D. R. </w:t>
      </w:r>
      <w:proofErr w:type="spellStart"/>
      <w:r>
        <w:rPr>
          <w:sz w:val="24"/>
        </w:rPr>
        <w:t>Rupal</w:t>
      </w:r>
      <w:proofErr w:type="spellEnd"/>
      <w:r>
        <w:rPr>
          <w:sz w:val="24"/>
        </w:rPr>
        <w:t xml:space="preserve">, D. </w:t>
      </w:r>
      <w:proofErr w:type="spellStart"/>
      <w:r>
        <w:rPr>
          <w:sz w:val="24"/>
        </w:rPr>
        <w:t>Satasiya</w:t>
      </w:r>
      <w:proofErr w:type="spellEnd"/>
      <w:r>
        <w:rPr>
          <w:sz w:val="24"/>
        </w:rPr>
        <w:t xml:space="preserve">, H. Kumar and A. Agrawal, "Detection and prevention of </w:t>
      </w:r>
      <w:r>
        <w:rPr>
          <w:spacing w:val="-5"/>
          <w:sz w:val="24"/>
        </w:rPr>
        <w:t xml:space="preserve">ARP </w:t>
      </w:r>
      <w:r>
        <w:rPr>
          <w:sz w:val="24"/>
        </w:rPr>
        <w:t xml:space="preserve">poisoning in dynamic IP configuration," 2016 IEEE International Conference on Recent Trends in Electronics, Information &amp; Communication Technology (RTEICT), Bangalore, 2016, pp. 1240-1244, </w:t>
      </w:r>
      <w:proofErr w:type="spellStart"/>
      <w:r>
        <w:rPr>
          <w:sz w:val="24"/>
        </w:rPr>
        <w:t>doi</w:t>
      </w:r>
      <w:proofErr w:type="spellEnd"/>
      <w:r>
        <w:rPr>
          <w:sz w:val="24"/>
        </w:rPr>
        <w:t>: 10.1109/RTEICT.2016.7808030.</w:t>
      </w:r>
    </w:p>
    <w:p w:rsidR="00240078" w:rsidRDefault="00C531BA">
      <w:pPr>
        <w:pStyle w:val="ListParagraph"/>
        <w:numPr>
          <w:ilvl w:val="0"/>
          <w:numId w:val="1"/>
        </w:numPr>
        <w:tabs>
          <w:tab w:val="left" w:pos="457"/>
        </w:tabs>
        <w:spacing w:line="242" w:lineRule="auto"/>
        <w:ind w:right="704" w:firstLine="0"/>
        <w:jc w:val="both"/>
        <w:rPr>
          <w:sz w:val="24"/>
        </w:rPr>
      </w:pPr>
      <w:r>
        <w:rPr>
          <w:sz w:val="24"/>
        </w:rPr>
        <w:t xml:space="preserve">M. </w:t>
      </w:r>
      <w:proofErr w:type="spellStart"/>
      <w:r>
        <w:rPr>
          <w:sz w:val="24"/>
        </w:rPr>
        <w:t>Janbeglou</w:t>
      </w:r>
      <w:proofErr w:type="spellEnd"/>
      <w:r>
        <w:rPr>
          <w:sz w:val="24"/>
        </w:rPr>
        <w:t xml:space="preserve">, M. </w:t>
      </w:r>
      <w:proofErr w:type="spellStart"/>
      <w:r>
        <w:rPr>
          <w:sz w:val="24"/>
        </w:rPr>
        <w:t>Zamani</w:t>
      </w:r>
      <w:proofErr w:type="spellEnd"/>
      <w:r>
        <w:rPr>
          <w:sz w:val="24"/>
        </w:rPr>
        <w:t xml:space="preserve"> and S. Ibrahim, "Redirecting outgoing DNS requests toward </w:t>
      </w:r>
      <w:r>
        <w:rPr>
          <w:spacing w:val="-15"/>
          <w:sz w:val="24"/>
        </w:rPr>
        <w:t xml:space="preserve">a </w:t>
      </w:r>
      <w:r>
        <w:rPr>
          <w:sz w:val="24"/>
        </w:rPr>
        <w:t xml:space="preserve">fake DNS server in a LAN," 2010 IEEE International Conference on Software Engineering and Service Sciences, Beijing, 2010, pp. 29-32, </w:t>
      </w:r>
      <w:proofErr w:type="spellStart"/>
      <w:r>
        <w:rPr>
          <w:sz w:val="24"/>
        </w:rPr>
        <w:t>doi</w:t>
      </w:r>
      <w:proofErr w:type="spellEnd"/>
      <w:r>
        <w:rPr>
          <w:sz w:val="24"/>
        </w:rPr>
        <w:t>:</w:t>
      </w:r>
      <w:r>
        <w:rPr>
          <w:spacing w:val="2"/>
          <w:sz w:val="24"/>
        </w:rPr>
        <w:t xml:space="preserve"> </w:t>
      </w:r>
      <w:r>
        <w:rPr>
          <w:sz w:val="24"/>
        </w:rPr>
        <w:t>10.1109/ICSESS.2010.5552339.</w:t>
      </w:r>
    </w:p>
    <w:p w:rsidR="00240078" w:rsidRDefault="00C531BA">
      <w:pPr>
        <w:pStyle w:val="ListParagraph"/>
        <w:numPr>
          <w:ilvl w:val="0"/>
          <w:numId w:val="1"/>
        </w:numPr>
        <w:tabs>
          <w:tab w:val="left" w:pos="487"/>
        </w:tabs>
        <w:spacing w:before="200"/>
        <w:ind w:right="714" w:firstLine="0"/>
        <w:jc w:val="both"/>
        <w:rPr>
          <w:sz w:val="24"/>
        </w:rPr>
      </w:pPr>
      <w:r>
        <w:rPr>
          <w:sz w:val="24"/>
        </w:rPr>
        <w:t xml:space="preserve">N. </w:t>
      </w:r>
      <w:proofErr w:type="spellStart"/>
      <w:r>
        <w:rPr>
          <w:sz w:val="24"/>
        </w:rPr>
        <w:t>Sahri</w:t>
      </w:r>
      <w:proofErr w:type="spellEnd"/>
      <w:r>
        <w:rPr>
          <w:sz w:val="24"/>
        </w:rPr>
        <w:t xml:space="preserve"> and K. Okamura, "Collaborative Spoofing Detection and Mitigation -- </w:t>
      </w:r>
      <w:r>
        <w:rPr>
          <w:spacing w:val="-6"/>
          <w:sz w:val="24"/>
        </w:rPr>
        <w:t xml:space="preserve">SDN </w:t>
      </w:r>
      <w:r>
        <w:rPr>
          <w:sz w:val="24"/>
        </w:rPr>
        <w:t xml:space="preserve">Based Looping Authentication for DNS Services," 2016 IEEE 40th Annual </w:t>
      </w:r>
      <w:r>
        <w:rPr>
          <w:spacing w:val="-3"/>
          <w:sz w:val="24"/>
        </w:rPr>
        <w:t xml:space="preserve">Computer </w:t>
      </w:r>
      <w:r>
        <w:rPr>
          <w:sz w:val="24"/>
        </w:rPr>
        <w:t xml:space="preserve">Software and Applications Conference (COMPSAC), Atlanta, GA, 2016, pp. 565-570, </w:t>
      </w:r>
      <w:proofErr w:type="spellStart"/>
      <w:r>
        <w:rPr>
          <w:spacing w:val="-4"/>
          <w:sz w:val="24"/>
        </w:rPr>
        <w:t>doi</w:t>
      </w:r>
      <w:proofErr w:type="spellEnd"/>
      <w:r>
        <w:rPr>
          <w:spacing w:val="-4"/>
          <w:sz w:val="24"/>
        </w:rPr>
        <w:t xml:space="preserve">: </w:t>
      </w:r>
      <w:r>
        <w:rPr>
          <w:sz w:val="24"/>
        </w:rPr>
        <w:t>10.1109/COMPSAC.2016.6.</w:t>
      </w:r>
    </w:p>
    <w:p w:rsidR="00240078" w:rsidRDefault="00C531BA">
      <w:pPr>
        <w:pStyle w:val="ListParagraph"/>
        <w:numPr>
          <w:ilvl w:val="0"/>
          <w:numId w:val="1"/>
        </w:numPr>
        <w:tabs>
          <w:tab w:val="left" w:pos="487"/>
        </w:tabs>
        <w:spacing w:before="202" w:line="242" w:lineRule="auto"/>
        <w:ind w:right="709" w:firstLine="0"/>
        <w:jc w:val="both"/>
        <w:rPr>
          <w:sz w:val="24"/>
        </w:rPr>
      </w:pPr>
      <w:r>
        <w:rPr>
          <w:sz w:val="24"/>
        </w:rPr>
        <w:t xml:space="preserve">A. A. </w:t>
      </w:r>
      <w:proofErr w:type="spellStart"/>
      <w:r>
        <w:rPr>
          <w:sz w:val="24"/>
        </w:rPr>
        <w:t>Maksutov</w:t>
      </w:r>
      <w:proofErr w:type="spellEnd"/>
      <w:r>
        <w:rPr>
          <w:sz w:val="24"/>
        </w:rPr>
        <w:t xml:space="preserve">, I. A. </w:t>
      </w:r>
      <w:proofErr w:type="spellStart"/>
      <w:r>
        <w:rPr>
          <w:sz w:val="24"/>
        </w:rPr>
        <w:t>Cherepanov</w:t>
      </w:r>
      <w:proofErr w:type="spellEnd"/>
      <w:r>
        <w:rPr>
          <w:sz w:val="24"/>
        </w:rPr>
        <w:t xml:space="preserve"> and M. S. Alekseev, "Detection and prevention </w:t>
      </w:r>
      <w:r>
        <w:rPr>
          <w:spacing w:val="-8"/>
          <w:sz w:val="24"/>
        </w:rPr>
        <w:t xml:space="preserve">of </w:t>
      </w:r>
      <w:r>
        <w:rPr>
          <w:sz w:val="24"/>
        </w:rPr>
        <w:t xml:space="preserve">DNS spoofing attacks," 2017 Siberian Symposium on Data Science and Engineering (SSDSE), Novosibirsk, 2017, pp. 84-87, </w:t>
      </w:r>
      <w:proofErr w:type="spellStart"/>
      <w:r>
        <w:rPr>
          <w:sz w:val="24"/>
        </w:rPr>
        <w:t>doi</w:t>
      </w:r>
      <w:proofErr w:type="spellEnd"/>
      <w:r>
        <w:rPr>
          <w:sz w:val="24"/>
        </w:rPr>
        <w:t>:</w:t>
      </w:r>
      <w:r>
        <w:rPr>
          <w:spacing w:val="1"/>
          <w:sz w:val="24"/>
        </w:rPr>
        <w:t xml:space="preserve"> </w:t>
      </w:r>
      <w:r>
        <w:rPr>
          <w:sz w:val="24"/>
        </w:rPr>
        <w:t>10.1109/SSDSE.2017.8071970.</w:t>
      </w:r>
    </w:p>
    <w:p w:rsidR="00240078" w:rsidRDefault="00C531BA">
      <w:pPr>
        <w:pStyle w:val="ListParagraph"/>
        <w:numPr>
          <w:ilvl w:val="0"/>
          <w:numId w:val="1"/>
        </w:numPr>
        <w:tabs>
          <w:tab w:val="left" w:pos="487"/>
        </w:tabs>
        <w:spacing w:before="185" w:line="244" w:lineRule="auto"/>
        <w:ind w:right="710" w:firstLine="0"/>
        <w:jc w:val="both"/>
        <w:rPr>
          <w:sz w:val="24"/>
        </w:rPr>
      </w:pPr>
      <w:r>
        <w:rPr>
          <w:sz w:val="24"/>
        </w:rPr>
        <w:t xml:space="preserve">D. S. N. Mary and A. T. Begum, "An Algorithm for Moderating DoS Attack in Web Based Application," 2017 International Conference on Technical Advancements </w:t>
      </w:r>
      <w:r>
        <w:rPr>
          <w:spacing w:val="-8"/>
          <w:sz w:val="24"/>
        </w:rPr>
        <w:t xml:space="preserve">in </w:t>
      </w:r>
      <w:r>
        <w:rPr>
          <w:sz w:val="24"/>
        </w:rPr>
        <w:t xml:space="preserve">Computers and Communications (ICTACC), </w:t>
      </w:r>
      <w:proofErr w:type="spellStart"/>
      <w:r>
        <w:rPr>
          <w:sz w:val="24"/>
        </w:rPr>
        <w:t>Melmaurvathur</w:t>
      </w:r>
      <w:proofErr w:type="spellEnd"/>
      <w:r>
        <w:rPr>
          <w:sz w:val="24"/>
        </w:rPr>
        <w:t xml:space="preserve">, 2017, pp. 26-31, </w:t>
      </w:r>
      <w:proofErr w:type="spellStart"/>
      <w:r>
        <w:rPr>
          <w:sz w:val="24"/>
        </w:rPr>
        <w:t>doi</w:t>
      </w:r>
      <w:proofErr w:type="spellEnd"/>
      <w:r>
        <w:rPr>
          <w:sz w:val="24"/>
        </w:rPr>
        <w:t>: 10.1109/ICTACC.2017.17.</w:t>
      </w:r>
    </w:p>
    <w:p w:rsidR="00240078" w:rsidRDefault="00C531BA">
      <w:pPr>
        <w:pStyle w:val="ListParagraph"/>
        <w:numPr>
          <w:ilvl w:val="0"/>
          <w:numId w:val="1"/>
        </w:numPr>
        <w:tabs>
          <w:tab w:val="left" w:pos="487"/>
        </w:tabs>
        <w:spacing w:line="242" w:lineRule="auto"/>
        <w:ind w:right="707" w:firstLine="0"/>
        <w:jc w:val="both"/>
        <w:rPr>
          <w:sz w:val="24"/>
        </w:rPr>
      </w:pPr>
      <w:r>
        <w:rPr>
          <w:sz w:val="24"/>
        </w:rPr>
        <w:t xml:space="preserve">S. </w:t>
      </w:r>
      <w:proofErr w:type="spellStart"/>
      <w:r>
        <w:rPr>
          <w:sz w:val="24"/>
        </w:rPr>
        <w:t>Xin</w:t>
      </w:r>
      <w:proofErr w:type="spellEnd"/>
      <w:r>
        <w:rPr>
          <w:sz w:val="24"/>
        </w:rPr>
        <w:t xml:space="preserve">, X. Chen, H. Tang and N. Zhu, "Research on DoS Atomic Attack Oriented </w:t>
      </w:r>
      <w:r>
        <w:rPr>
          <w:spacing w:val="-8"/>
          <w:sz w:val="24"/>
        </w:rPr>
        <w:t xml:space="preserve">to </w:t>
      </w:r>
      <w:r>
        <w:rPr>
          <w:sz w:val="24"/>
        </w:rPr>
        <w:t xml:space="preserve">Attack Resistance Test," 2008 IEEE International Conference on Networking, Sensing </w:t>
      </w:r>
      <w:r>
        <w:rPr>
          <w:spacing w:val="-6"/>
          <w:sz w:val="24"/>
        </w:rPr>
        <w:t xml:space="preserve">and </w:t>
      </w:r>
      <w:r>
        <w:rPr>
          <w:sz w:val="24"/>
        </w:rPr>
        <w:t xml:space="preserve">Control, </w:t>
      </w:r>
      <w:proofErr w:type="spellStart"/>
      <w:r>
        <w:rPr>
          <w:sz w:val="24"/>
        </w:rPr>
        <w:t>Sanya</w:t>
      </w:r>
      <w:proofErr w:type="spellEnd"/>
      <w:r>
        <w:rPr>
          <w:sz w:val="24"/>
        </w:rPr>
        <w:t xml:space="preserve">, 2008, pp. 1747-1752, </w:t>
      </w:r>
      <w:proofErr w:type="spellStart"/>
      <w:r>
        <w:rPr>
          <w:sz w:val="24"/>
        </w:rPr>
        <w:t>doi</w:t>
      </w:r>
      <w:proofErr w:type="spellEnd"/>
      <w:r>
        <w:rPr>
          <w:sz w:val="24"/>
        </w:rPr>
        <w:t>: 10.1109/ICNSC.2008.4525506.</w:t>
      </w:r>
    </w:p>
    <w:p w:rsidR="00240078" w:rsidRDefault="00C531BA">
      <w:pPr>
        <w:pStyle w:val="ListParagraph"/>
        <w:numPr>
          <w:ilvl w:val="0"/>
          <w:numId w:val="1"/>
        </w:numPr>
        <w:tabs>
          <w:tab w:val="left" w:pos="592"/>
        </w:tabs>
        <w:spacing w:before="199"/>
        <w:ind w:right="708" w:firstLine="0"/>
        <w:jc w:val="both"/>
        <w:rPr>
          <w:sz w:val="24"/>
        </w:rPr>
      </w:pPr>
      <w:r>
        <w:rPr>
          <w:sz w:val="24"/>
        </w:rPr>
        <w:t xml:space="preserve">M. A. Saleh and A. Abdul </w:t>
      </w:r>
      <w:proofErr w:type="spellStart"/>
      <w:r>
        <w:rPr>
          <w:sz w:val="24"/>
        </w:rPr>
        <w:t>Manaf</w:t>
      </w:r>
      <w:proofErr w:type="spellEnd"/>
      <w:r>
        <w:rPr>
          <w:sz w:val="24"/>
        </w:rPr>
        <w:t xml:space="preserve">, "Optimal specifications for a protective framework against HTTP-based DoS and DDoS attacks," 2014 International Symposium on Biometrics and Security Technologies (ISBAST), Kuala Lumpur, 2014, pp. 263-267, </w:t>
      </w:r>
      <w:proofErr w:type="spellStart"/>
      <w:r>
        <w:rPr>
          <w:spacing w:val="-4"/>
          <w:sz w:val="24"/>
        </w:rPr>
        <w:t>doi</w:t>
      </w:r>
      <w:proofErr w:type="spellEnd"/>
      <w:r>
        <w:rPr>
          <w:spacing w:val="-4"/>
          <w:sz w:val="24"/>
        </w:rPr>
        <w:t>:</w:t>
      </w:r>
      <w:r>
        <w:rPr>
          <w:spacing w:val="52"/>
          <w:sz w:val="24"/>
        </w:rPr>
        <w:t xml:space="preserve"> </w:t>
      </w:r>
      <w:r>
        <w:rPr>
          <w:sz w:val="24"/>
        </w:rPr>
        <w:t>10.1109/ISBAST.2014.7013132.</w:t>
      </w:r>
    </w:p>
    <w:p w:rsidR="00240078" w:rsidRDefault="00C531BA">
      <w:pPr>
        <w:pStyle w:val="ListParagraph"/>
        <w:numPr>
          <w:ilvl w:val="0"/>
          <w:numId w:val="1"/>
        </w:numPr>
        <w:tabs>
          <w:tab w:val="left" w:pos="652"/>
        </w:tabs>
        <w:spacing w:before="188" w:line="247" w:lineRule="auto"/>
        <w:ind w:right="704" w:firstLine="0"/>
        <w:jc w:val="both"/>
        <w:rPr>
          <w:sz w:val="24"/>
        </w:rPr>
      </w:pPr>
      <w:r>
        <w:rPr>
          <w:sz w:val="24"/>
        </w:rPr>
        <w:t xml:space="preserve">M. </w:t>
      </w:r>
      <w:proofErr w:type="spellStart"/>
      <w:r>
        <w:rPr>
          <w:sz w:val="24"/>
        </w:rPr>
        <w:t>Ordean</w:t>
      </w:r>
      <w:proofErr w:type="spellEnd"/>
      <w:r>
        <w:rPr>
          <w:sz w:val="24"/>
        </w:rPr>
        <w:t xml:space="preserve"> and M. Giurgiu, "Towards securing client-server connections against man-in-the-middle attacks," 2012 10th International Symposium on Electronics </w:t>
      </w:r>
      <w:r>
        <w:rPr>
          <w:spacing w:val="-6"/>
          <w:sz w:val="24"/>
        </w:rPr>
        <w:t xml:space="preserve">and </w:t>
      </w:r>
      <w:r>
        <w:rPr>
          <w:sz w:val="24"/>
        </w:rPr>
        <w:t xml:space="preserve">Telecommunications, Timisoara, 2012, pp. 127-130, </w:t>
      </w:r>
      <w:proofErr w:type="spellStart"/>
      <w:r>
        <w:rPr>
          <w:sz w:val="24"/>
        </w:rPr>
        <w:t>doi</w:t>
      </w:r>
      <w:proofErr w:type="spellEnd"/>
      <w:r>
        <w:rPr>
          <w:sz w:val="24"/>
        </w:rPr>
        <w:t>:</w:t>
      </w:r>
      <w:r>
        <w:rPr>
          <w:spacing w:val="2"/>
          <w:sz w:val="24"/>
        </w:rPr>
        <w:t xml:space="preserve"> </w:t>
      </w:r>
      <w:r>
        <w:rPr>
          <w:sz w:val="24"/>
        </w:rPr>
        <w:t>10.1109/ISETC.2012.6408076.</w:t>
      </w:r>
    </w:p>
    <w:p w:rsidR="00240078" w:rsidRDefault="00240078">
      <w:pPr>
        <w:spacing w:line="247" w:lineRule="auto"/>
        <w:jc w:val="both"/>
        <w:rPr>
          <w:sz w:val="24"/>
        </w:r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ind w:left="2097"/>
        <w:jc w:val="left"/>
      </w:pPr>
      <w:r>
        <w:lastRenderedPageBreak/>
        <w:t>APPENDIX 1 (Code Files as attachments)</w:t>
      </w:r>
    </w:p>
    <w:p w:rsidR="00240078" w:rsidRDefault="00240078">
      <w:pPr>
        <w:pStyle w:val="BodyText"/>
        <w:rPr>
          <w:b/>
          <w:sz w:val="30"/>
        </w:rPr>
      </w:pPr>
    </w:p>
    <w:p w:rsidR="00240078" w:rsidRDefault="00240078">
      <w:pPr>
        <w:pStyle w:val="BodyText"/>
        <w:rPr>
          <w:b/>
          <w:sz w:val="30"/>
        </w:rPr>
      </w:pPr>
    </w:p>
    <w:p w:rsidR="00240078" w:rsidRDefault="00240078">
      <w:pPr>
        <w:pStyle w:val="BodyText"/>
        <w:spacing w:before="7"/>
        <w:rPr>
          <w:b/>
          <w:sz w:val="40"/>
        </w:rPr>
      </w:pPr>
    </w:p>
    <w:p w:rsidR="00C72181" w:rsidRDefault="00C72181" w:rsidP="00C72181">
      <w:pPr>
        <w:pStyle w:val="BodyText"/>
        <w:spacing w:before="91"/>
        <w:ind w:left="101"/>
      </w:pPr>
      <w:r>
        <w:t>The Python code, screen recording of the attacks and the prevention is available in the following link:</w:t>
      </w:r>
    </w:p>
    <w:p w:rsidR="00240078" w:rsidRDefault="00240078">
      <w:pPr>
        <w:pStyle w:val="BodyText"/>
        <w:rPr>
          <w:sz w:val="20"/>
        </w:rPr>
      </w:pPr>
    </w:p>
    <w:p w:rsidR="00240078" w:rsidRDefault="00240078">
      <w:pPr>
        <w:pStyle w:val="BodyText"/>
        <w:spacing w:before="2"/>
        <w:rPr>
          <w:sz w:val="16"/>
        </w:rPr>
      </w:pPr>
    </w:p>
    <w:p w:rsidR="0026270F" w:rsidRDefault="003A069E">
      <w:pPr>
        <w:pStyle w:val="BodyText"/>
        <w:spacing w:before="91"/>
        <w:ind w:left="101"/>
      </w:pPr>
      <w:hyperlink r:id="rId16" w:history="1">
        <w:r w:rsidR="0026270F" w:rsidRPr="00BC6C7D">
          <w:rPr>
            <w:rStyle w:val="Hyperlink"/>
          </w:rPr>
          <w:t>https://drive.google.com/drive/folders/1CeUG0VdYBlS0V9K9JsO6C-3XIZPOpmVB?usp=sharing</w:t>
        </w:r>
      </w:hyperlink>
    </w:p>
    <w:p w:rsidR="0026270F" w:rsidRDefault="0026270F">
      <w:pPr>
        <w:pStyle w:val="BodyText"/>
        <w:spacing w:before="91"/>
        <w:ind w:left="101"/>
      </w:pPr>
    </w:p>
    <w:p w:rsidR="00240078" w:rsidRDefault="00240078">
      <w:pPr>
        <w:sectPr w:rsidR="00240078" w:rsidSect="00C72181">
          <w:pgSz w:w="11920" w:h="16860"/>
          <w:pgMar w:top="136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pPr>
    </w:p>
    <w:p w:rsidR="00240078" w:rsidRDefault="00C531BA">
      <w:pPr>
        <w:pStyle w:val="Heading1"/>
        <w:spacing w:before="74"/>
        <w:ind w:right="868"/>
      </w:pPr>
      <w:r>
        <w:lastRenderedPageBreak/>
        <w:t>APPENDIX 2 (Execution steps and screenshot of outputs)</w:t>
      </w:r>
    </w:p>
    <w:p w:rsidR="00240078" w:rsidRDefault="00240078">
      <w:pPr>
        <w:pStyle w:val="BodyText"/>
        <w:rPr>
          <w:b/>
          <w:sz w:val="30"/>
        </w:rPr>
      </w:pPr>
    </w:p>
    <w:p w:rsidR="0026270F" w:rsidRDefault="0026270F" w:rsidP="0026270F">
      <w:pPr>
        <w:rPr>
          <w:b/>
          <w:bCs/>
          <w:sz w:val="32"/>
          <w:szCs w:val="32"/>
        </w:rPr>
      </w:pPr>
    </w:p>
    <w:p w:rsidR="0026270F" w:rsidRDefault="0026270F" w:rsidP="0026270F">
      <w:pPr>
        <w:rPr>
          <w:b/>
          <w:bCs/>
          <w:sz w:val="32"/>
          <w:szCs w:val="32"/>
        </w:rPr>
      </w:pPr>
    </w:p>
    <w:p w:rsidR="0026270F" w:rsidRPr="0026270F" w:rsidRDefault="0026270F" w:rsidP="0026270F">
      <w:pPr>
        <w:rPr>
          <w:b/>
          <w:bCs/>
          <w:sz w:val="32"/>
          <w:szCs w:val="32"/>
        </w:rPr>
      </w:pPr>
      <w:r w:rsidRPr="0026270F">
        <w:rPr>
          <w:b/>
          <w:bCs/>
          <w:sz w:val="32"/>
          <w:szCs w:val="32"/>
        </w:rPr>
        <w:t>Password Attack</w:t>
      </w:r>
    </w:p>
    <w:p w:rsidR="0026270F" w:rsidRDefault="0026270F" w:rsidP="0026270F"/>
    <w:p w:rsidR="0026270F" w:rsidRDefault="0026270F" w:rsidP="0026270F"/>
    <w:p w:rsidR="0026270F" w:rsidRDefault="0026270F" w:rsidP="0026270F"/>
    <w:p w:rsidR="0026270F" w:rsidRDefault="0026270F" w:rsidP="0026270F">
      <w:r>
        <w:rPr>
          <w:noProof/>
          <w:lang w:val="en-IN" w:eastAsia="en-IN"/>
        </w:rPr>
        <w:drawing>
          <wp:inline distT="0" distB="0" distL="0" distR="0" wp14:anchorId="5AC003C8" wp14:editId="135DEA79">
            <wp:extent cx="5731510" cy="55060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506085"/>
                    </a:xfrm>
                    <a:prstGeom prst="rect">
                      <a:avLst/>
                    </a:prstGeom>
                  </pic:spPr>
                </pic:pic>
              </a:graphicData>
            </a:graphic>
          </wp:inline>
        </w:drawing>
      </w:r>
    </w:p>
    <w:p w:rsidR="0026270F" w:rsidRDefault="0026270F" w:rsidP="0026270F">
      <w:r>
        <w:rPr>
          <w:noProof/>
          <w:lang w:val="en-IN" w:eastAsia="en-IN"/>
        </w:rPr>
        <w:lastRenderedPageBreak/>
        <w:drawing>
          <wp:inline distT="0" distB="0" distL="0" distR="0" wp14:anchorId="14F8DD21" wp14:editId="2A48052B">
            <wp:extent cx="5731510" cy="3335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335020"/>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27FB15B8" wp14:editId="667CF82D">
            <wp:extent cx="5731510" cy="34391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39160"/>
                    </a:xfrm>
                    <a:prstGeom prst="rect">
                      <a:avLst/>
                    </a:prstGeom>
                  </pic:spPr>
                </pic:pic>
              </a:graphicData>
            </a:graphic>
          </wp:inline>
        </w:drawing>
      </w:r>
    </w:p>
    <w:p w:rsidR="0026270F" w:rsidRDefault="0026270F" w:rsidP="0026270F">
      <w:r>
        <w:rPr>
          <w:noProof/>
          <w:lang w:val="en-IN" w:eastAsia="en-IN"/>
        </w:rPr>
        <w:lastRenderedPageBreak/>
        <w:drawing>
          <wp:inline distT="0" distB="0" distL="0" distR="0" wp14:anchorId="6349C95C" wp14:editId="20BEC7A8">
            <wp:extent cx="5731510" cy="52038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03825"/>
                    </a:xfrm>
                    <a:prstGeom prst="rect">
                      <a:avLst/>
                    </a:prstGeom>
                  </pic:spPr>
                </pic:pic>
              </a:graphicData>
            </a:graphic>
          </wp:inline>
        </w:drawing>
      </w:r>
    </w:p>
    <w:p w:rsidR="0026270F" w:rsidRDefault="0026270F" w:rsidP="0026270F">
      <w:r>
        <w:rPr>
          <w:noProof/>
          <w:lang w:val="en-IN" w:eastAsia="en-IN"/>
        </w:rPr>
        <w:lastRenderedPageBreak/>
        <w:drawing>
          <wp:inline distT="0" distB="0" distL="0" distR="0" wp14:anchorId="51FE4DD3" wp14:editId="23FC70AB">
            <wp:extent cx="5731510" cy="49142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14265"/>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267B21DF" wp14:editId="5CCF2201">
            <wp:extent cx="5731510" cy="3361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1690"/>
                    </a:xfrm>
                    <a:prstGeom prst="rect">
                      <a:avLst/>
                    </a:prstGeom>
                  </pic:spPr>
                </pic:pic>
              </a:graphicData>
            </a:graphic>
          </wp:inline>
        </w:drawing>
      </w:r>
    </w:p>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Pr="0026270F" w:rsidRDefault="0026270F" w:rsidP="0026270F">
      <w:pPr>
        <w:rPr>
          <w:b/>
          <w:bCs/>
          <w:sz w:val="32"/>
          <w:szCs w:val="32"/>
        </w:rPr>
      </w:pPr>
      <w:r w:rsidRPr="0026270F">
        <w:rPr>
          <w:b/>
          <w:bCs/>
          <w:sz w:val="32"/>
          <w:szCs w:val="32"/>
        </w:rPr>
        <w:t>DNS SPOOFING:</w:t>
      </w:r>
    </w:p>
    <w:p w:rsidR="0026270F" w:rsidRDefault="0026270F" w:rsidP="0026270F"/>
    <w:p w:rsidR="0026270F" w:rsidRDefault="0026270F" w:rsidP="0026270F"/>
    <w:p w:rsidR="0026270F" w:rsidRDefault="0026270F" w:rsidP="0026270F"/>
    <w:p w:rsidR="0026270F" w:rsidRDefault="0026270F" w:rsidP="0026270F">
      <w:r>
        <w:rPr>
          <w:noProof/>
          <w:lang w:val="en-IN" w:eastAsia="en-IN"/>
        </w:rPr>
        <w:drawing>
          <wp:inline distT="0" distB="0" distL="0" distR="0" wp14:anchorId="115870D5" wp14:editId="08ED6782">
            <wp:extent cx="5731510" cy="2049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49780"/>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16A8AEAF" wp14:editId="60423BD9">
            <wp:extent cx="5731510" cy="15144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14475"/>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67FEF096" wp14:editId="3A6094E4">
            <wp:extent cx="5731510" cy="876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76935"/>
                    </a:xfrm>
                    <a:prstGeom prst="rect">
                      <a:avLst/>
                    </a:prstGeom>
                  </pic:spPr>
                </pic:pic>
              </a:graphicData>
            </a:graphic>
          </wp:inline>
        </w:drawing>
      </w:r>
    </w:p>
    <w:p w:rsidR="0026270F" w:rsidRDefault="0026270F" w:rsidP="0026270F">
      <w:r>
        <w:rPr>
          <w:noProof/>
          <w:lang w:val="en-IN" w:eastAsia="en-IN"/>
        </w:rPr>
        <w:drawing>
          <wp:inline distT="0" distB="0" distL="0" distR="0" wp14:anchorId="263CC5F9" wp14:editId="04839E74">
            <wp:extent cx="5731510" cy="9029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02970"/>
                    </a:xfrm>
                    <a:prstGeom prst="rect">
                      <a:avLst/>
                    </a:prstGeom>
                  </pic:spPr>
                </pic:pic>
              </a:graphicData>
            </a:graphic>
          </wp:inline>
        </w:drawing>
      </w:r>
    </w:p>
    <w:p w:rsidR="0026270F" w:rsidRDefault="0026270F" w:rsidP="0026270F">
      <w:r>
        <w:rPr>
          <w:noProof/>
          <w:lang w:val="en-IN" w:eastAsia="en-IN"/>
        </w:rPr>
        <w:lastRenderedPageBreak/>
        <w:drawing>
          <wp:inline distT="0" distB="0" distL="0" distR="0" wp14:anchorId="48627612" wp14:editId="045877A5">
            <wp:extent cx="5731510" cy="5725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725160"/>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50F2A605" wp14:editId="07D7E6AF">
            <wp:extent cx="5731510" cy="26441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44140"/>
                    </a:xfrm>
                    <a:prstGeom prst="rect">
                      <a:avLst/>
                    </a:prstGeom>
                  </pic:spPr>
                </pic:pic>
              </a:graphicData>
            </a:graphic>
          </wp:inline>
        </w:drawing>
      </w:r>
    </w:p>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Pr="0026270F" w:rsidRDefault="0026270F" w:rsidP="0026270F">
      <w:pPr>
        <w:rPr>
          <w:b/>
          <w:bCs/>
          <w:sz w:val="32"/>
          <w:szCs w:val="32"/>
        </w:rPr>
      </w:pPr>
      <w:r w:rsidRPr="0026270F">
        <w:rPr>
          <w:b/>
          <w:bCs/>
          <w:sz w:val="32"/>
          <w:szCs w:val="32"/>
        </w:rPr>
        <w:t>DOS attack:</w:t>
      </w:r>
    </w:p>
    <w:p w:rsidR="0026270F" w:rsidRDefault="0026270F" w:rsidP="0026270F"/>
    <w:p w:rsidR="0026270F" w:rsidRDefault="0026270F" w:rsidP="0026270F"/>
    <w:p w:rsidR="0026270F" w:rsidRDefault="0026270F" w:rsidP="0026270F"/>
    <w:p w:rsidR="0026270F" w:rsidRDefault="0026270F" w:rsidP="0026270F">
      <w:r>
        <w:rPr>
          <w:noProof/>
          <w:lang w:val="en-IN" w:eastAsia="en-IN"/>
        </w:rPr>
        <w:drawing>
          <wp:inline distT="0" distB="0" distL="0" distR="0" wp14:anchorId="00B98B63" wp14:editId="69251733">
            <wp:extent cx="5731510" cy="13100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10005"/>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4EF7EF3F" wp14:editId="18A22286">
            <wp:extent cx="5731510" cy="14039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03985"/>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1F1331F8" wp14:editId="3E70AEEA">
            <wp:extent cx="5731510" cy="1206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06500"/>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03F32D37" wp14:editId="231A412B">
            <wp:extent cx="5731510" cy="12934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93495"/>
                    </a:xfrm>
                    <a:prstGeom prst="rect">
                      <a:avLst/>
                    </a:prstGeom>
                  </pic:spPr>
                </pic:pic>
              </a:graphicData>
            </a:graphic>
          </wp:inline>
        </w:drawing>
      </w:r>
    </w:p>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Pr="0026270F" w:rsidRDefault="0026270F" w:rsidP="0026270F">
      <w:pPr>
        <w:rPr>
          <w:b/>
          <w:bCs/>
          <w:sz w:val="32"/>
          <w:szCs w:val="32"/>
        </w:rPr>
      </w:pPr>
      <w:r w:rsidRPr="0026270F">
        <w:rPr>
          <w:b/>
          <w:bCs/>
          <w:sz w:val="32"/>
          <w:szCs w:val="32"/>
        </w:rPr>
        <w:lastRenderedPageBreak/>
        <w:t>Detection:</w:t>
      </w:r>
    </w:p>
    <w:p w:rsidR="0026270F" w:rsidRDefault="0026270F" w:rsidP="0026270F"/>
    <w:p w:rsidR="0026270F" w:rsidRDefault="0026270F" w:rsidP="0026270F"/>
    <w:p w:rsidR="0026270F" w:rsidRDefault="0026270F" w:rsidP="0026270F">
      <w:r>
        <w:rPr>
          <w:noProof/>
          <w:lang w:val="en-IN" w:eastAsia="en-IN"/>
        </w:rPr>
        <w:drawing>
          <wp:inline distT="0" distB="0" distL="0" distR="0" wp14:anchorId="4142CC36" wp14:editId="3AA1194C">
            <wp:extent cx="5731510" cy="42729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72915"/>
                    </a:xfrm>
                    <a:prstGeom prst="rect">
                      <a:avLst/>
                    </a:prstGeom>
                  </pic:spPr>
                </pic:pic>
              </a:graphicData>
            </a:graphic>
          </wp:inline>
        </w:drawing>
      </w:r>
    </w:p>
    <w:p w:rsidR="0026270F" w:rsidRDefault="0026270F" w:rsidP="0026270F">
      <w:r>
        <w:rPr>
          <w:noProof/>
          <w:lang w:val="en-IN" w:eastAsia="en-IN"/>
        </w:rPr>
        <w:drawing>
          <wp:inline distT="0" distB="0" distL="0" distR="0" wp14:anchorId="51543EBE" wp14:editId="27F7D977">
            <wp:extent cx="5731510" cy="30791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79115"/>
                    </a:xfrm>
                    <a:prstGeom prst="rect">
                      <a:avLst/>
                    </a:prstGeom>
                  </pic:spPr>
                </pic:pic>
              </a:graphicData>
            </a:graphic>
          </wp:inline>
        </w:drawing>
      </w:r>
    </w:p>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Pr="0026270F" w:rsidRDefault="0026270F" w:rsidP="0026270F">
      <w:pPr>
        <w:rPr>
          <w:b/>
          <w:bCs/>
          <w:sz w:val="32"/>
          <w:szCs w:val="32"/>
        </w:rPr>
      </w:pPr>
      <w:r w:rsidRPr="0026270F">
        <w:rPr>
          <w:b/>
          <w:bCs/>
          <w:sz w:val="32"/>
          <w:szCs w:val="32"/>
        </w:rPr>
        <w:lastRenderedPageBreak/>
        <w:t>Prevention:</w:t>
      </w:r>
    </w:p>
    <w:p w:rsidR="0026270F" w:rsidRDefault="0026270F" w:rsidP="0026270F"/>
    <w:p w:rsidR="0026270F" w:rsidRDefault="0026270F" w:rsidP="0026270F"/>
    <w:p w:rsidR="0026270F" w:rsidRDefault="0026270F" w:rsidP="0026270F">
      <w:r>
        <w:rPr>
          <w:noProof/>
          <w:lang w:val="en-IN" w:eastAsia="en-IN"/>
        </w:rPr>
        <w:drawing>
          <wp:inline distT="0" distB="0" distL="0" distR="0" wp14:anchorId="6A5E66EC" wp14:editId="429F4A85">
            <wp:extent cx="5731510" cy="1943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43100"/>
                    </a:xfrm>
                    <a:prstGeom prst="rect">
                      <a:avLst/>
                    </a:prstGeom>
                  </pic:spPr>
                </pic:pic>
              </a:graphicData>
            </a:graphic>
          </wp:inline>
        </w:drawing>
      </w:r>
    </w:p>
    <w:p w:rsidR="0026270F" w:rsidRDefault="0026270F" w:rsidP="0026270F">
      <w:r>
        <w:rPr>
          <w:noProof/>
          <w:lang w:val="en-IN" w:eastAsia="en-IN"/>
        </w:rPr>
        <w:drawing>
          <wp:inline distT="0" distB="0" distL="0" distR="0" wp14:anchorId="73FAA189" wp14:editId="71140113">
            <wp:extent cx="5731510" cy="1677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677670"/>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277A1CEE" wp14:editId="12B4A703">
            <wp:extent cx="5731510" cy="30587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8795"/>
                    </a:xfrm>
                    <a:prstGeom prst="rect">
                      <a:avLst/>
                    </a:prstGeom>
                  </pic:spPr>
                </pic:pic>
              </a:graphicData>
            </a:graphic>
          </wp:inline>
        </w:drawing>
      </w:r>
    </w:p>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Default="0026270F" w:rsidP="0026270F"/>
    <w:p w:rsidR="0026270F" w:rsidRPr="0026270F" w:rsidRDefault="0026270F" w:rsidP="0026270F">
      <w:pPr>
        <w:rPr>
          <w:b/>
          <w:bCs/>
          <w:sz w:val="32"/>
          <w:szCs w:val="32"/>
        </w:rPr>
      </w:pPr>
      <w:r w:rsidRPr="0026270F">
        <w:rPr>
          <w:b/>
          <w:bCs/>
          <w:sz w:val="32"/>
          <w:szCs w:val="32"/>
        </w:rPr>
        <w:lastRenderedPageBreak/>
        <w:t>Recovery:</w:t>
      </w:r>
    </w:p>
    <w:p w:rsidR="0026270F" w:rsidRDefault="0026270F" w:rsidP="0026270F">
      <w:r>
        <w:rPr>
          <w:noProof/>
          <w:lang w:val="en-IN" w:eastAsia="en-IN"/>
        </w:rPr>
        <w:drawing>
          <wp:inline distT="0" distB="0" distL="0" distR="0" wp14:anchorId="3777DBAF" wp14:editId="0C3387E4">
            <wp:extent cx="5731510" cy="30600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60065"/>
                    </a:xfrm>
                    <a:prstGeom prst="rect">
                      <a:avLst/>
                    </a:prstGeom>
                  </pic:spPr>
                </pic:pic>
              </a:graphicData>
            </a:graphic>
          </wp:inline>
        </w:drawing>
      </w:r>
    </w:p>
    <w:p w:rsidR="006D312A" w:rsidRDefault="006D312A" w:rsidP="0026270F"/>
    <w:p w:rsidR="0026270F" w:rsidRDefault="0026270F" w:rsidP="0026270F">
      <w:r>
        <w:rPr>
          <w:noProof/>
          <w:lang w:val="en-IN" w:eastAsia="en-IN"/>
        </w:rPr>
        <w:drawing>
          <wp:inline distT="0" distB="0" distL="0" distR="0" wp14:anchorId="2FF0FBF6" wp14:editId="4AFEE6CE">
            <wp:extent cx="5731510" cy="3057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57525"/>
                    </a:xfrm>
                    <a:prstGeom prst="rect">
                      <a:avLst/>
                    </a:prstGeom>
                  </pic:spPr>
                </pic:pic>
              </a:graphicData>
            </a:graphic>
          </wp:inline>
        </w:drawing>
      </w:r>
    </w:p>
    <w:p w:rsidR="00240078" w:rsidRDefault="00240078">
      <w:pPr>
        <w:pStyle w:val="BodyText"/>
        <w:spacing w:before="90"/>
        <w:ind w:left="896"/>
      </w:pPr>
    </w:p>
    <w:sectPr w:rsidR="00240078" w:rsidSect="00C72181">
      <w:pgSz w:w="11920" w:h="16860"/>
      <w:pgMar w:top="1380" w:right="740" w:bottom="1200" w:left="1340" w:header="0" w:footer="1016"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069E" w:rsidRDefault="003A069E">
      <w:r>
        <w:separator/>
      </w:r>
    </w:p>
  </w:endnote>
  <w:endnote w:type="continuationSeparator" w:id="0">
    <w:p w:rsidR="003A069E" w:rsidRDefault="003A06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rlito">
    <w:altName w:val="Arial"/>
    <w:panose1 w:val="020F0502020204030204"/>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0078" w:rsidRDefault="0026270F">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6463665</wp:posOffset>
              </wp:positionH>
              <wp:positionV relativeFrom="page">
                <wp:posOffset>9919970</wp:posOffset>
              </wp:positionV>
              <wp:extent cx="223520" cy="166370"/>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078" w:rsidRDefault="00C531BA">
                          <w:pPr>
                            <w:spacing w:line="246" w:lineRule="exact"/>
                            <w:ind w:left="60"/>
                            <w:rPr>
                              <w:rFonts w:ascii="Carlito"/>
                            </w:rPr>
                          </w:pPr>
                          <w:r>
                            <w:fldChar w:fldCharType="begin"/>
                          </w:r>
                          <w:r>
                            <w:rPr>
                              <w:rFonts w:ascii="Carlito"/>
                            </w:rPr>
                            <w:instrText xml:space="preserve"> PAGE </w:instrText>
                          </w:r>
                          <w:r>
                            <w:fldChar w:fldCharType="separate"/>
                          </w:r>
                          <w:r w:rsidR="00C77D90">
                            <w:rPr>
                              <w:rFonts w:ascii="Carlito"/>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08.95pt;margin-top:781.1pt;width:17.6pt;height:13.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" filled="f" stroked="f">
              <v:textbox inset="0,0,0,0">
                <w:txbxContent>
                  <w:p w:rsidR="00240078" w:rsidRDefault="00C531BA">
                    <w:pPr>
                      <w:spacing w:line="246" w:lineRule="exact"/>
                      <w:ind w:left="60"/>
                      <w:rPr>
                        <w:rFonts w:ascii="Carlito"/>
                      </w:rPr>
                    </w:pPr>
                    <w:r>
                      <w:fldChar w:fldCharType="begin"/>
                    </w:r>
                    <w:r>
                      <w:rPr>
                        <w:rFonts w:ascii="Carlito"/>
                      </w:rPr>
                      <w:instrText xml:space="preserve"> PAGE </w:instrText>
                    </w:r>
                    <w:r>
                      <w:fldChar w:fldCharType="separate"/>
                    </w:r>
                    <w:r w:rsidR="00C77D90">
                      <w:rPr>
                        <w:rFonts w:ascii="Carlito"/>
                        <w:noProof/>
                      </w:rPr>
                      <w:t>21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069E" w:rsidRDefault="003A069E">
      <w:r>
        <w:separator/>
      </w:r>
    </w:p>
  </w:footnote>
  <w:footnote w:type="continuationSeparator" w:id="0">
    <w:p w:rsidR="003A069E" w:rsidRDefault="003A06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77AB1"/>
    <w:multiLevelType w:val="hybridMultilevel"/>
    <w:tmpl w:val="390E1564"/>
    <w:lvl w:ilvl="0" w:tplc="20E0790A">
      <w:start w:val="1"/>
      <w:numFmt w:val="decimal"/>
      <w:lvlText w:val="%1."/>
      <w:lvlJc w:val="left"/>
      <w:pPr>
        <w:ind w:left="821" w:hanging="361"/>
      </w:pPr>
      <w:rPr>
        <w:rFonts w:hint="default"/>
        <w:w w:val="100"/>
        <w:lang w:val="en-US" w:eastAsia="en-US" w:bidi="ar-SA"/>
      </w:rPr>
    </w:lvl>
    <w:lvl w:ilvl="1" w:tplc="FB5EEF32">
      <w:numFmt w:val="bullet"/>
      <w:lvlText w:val="•"/>
      <w:lvlJc w:val="left"/>
      <w:pPr>
        <w:ind w:left="1722" w:hanging="361"/>
      </w:pPr>
      <w:rPr>
        <w:rFonts w:hint="default"/>
        <w:lang w:val="en-US" w:eastAsia="en-US" w:bidi="ar-SA"/>
      </w:rPr>
    </w:lvl>
    <w:lvl w:ilvl="2" w:tplc="F1469F08">
      <w:numFmt w:val="bullet"/>
      <w:lvlText w:val="•"/>
      <w:lvlJc w:val="left"/>
      <w:pPr>
        <w:ind w:left="2624" w:hanging="361"/>
      </w:pPr>
      <w:rPr>
        <w:rFonts w:hint="default"/>
        <w:lang w:val="en-US" w:eastAsia="en-US" w:bidi="ar-SA"/>
      </w:rPr>
    </w:lvl>
    <w:lvl w:ilvl="3" w:tplc="9BC42DEE">
      <w:numFmt w:val="bullet"/>
      <w:lvlText w:val="•"/>
      <w:lvlJc w:val="left"/>
      <w:pPr>
        <w:ind w:left="3526" w:hanging="361"/>
      </w:pPr>
      <w:rPr>
        <w:rFonts w:hint="default"/>
        <w:lang w:val="en-US" w:eastAsia="en-US" w:bidi="ar-SA"/>
      </w:rPr>
    </w:lvl>
    <w:lvl w:ilvl="4" w:tplc="671AA7CE">
      <w:numFmt w:val="bullet"/>
      <w:lvlText w:val="•"/>
      <w:lvlJc w:val="left"/>
      <w:pPr>
        <w:ind w:left="4428" w:hanging="361"/>
      </w:pPr>
      <w:rPr>
        <w:rFonts w:hint="default"/>
        <w:lang w:val="en-US" w:eastAsia="en-US" w:bidi="ar-SA"/>
      </w:rPr>
    </w:lvl>
    <w:lvl w:ilvl="5" w:tplc="FC62C37A">
      <w:numFmt w:val="bullet"/>
      <w:lvlText w:val="•"/>
      <w:lvlJc w:val="left"/>
      <w:pPr>
        <w:ind w:left="5330" w:hanging="361"/>
      </w:pPr>
      <w:rPr>
        <w:rFonts w:hint="default"/>
        <w:lang w:val="en-US" w:eastAsia="en-US" w:bidi="ar-SA"/>
      </w:rPr>
    </w:lvl>
    <w:lvl w:ilvl="6" w:tplc="B51EF02E">
      <w:numFmt w:val="bullet"/>
      <w:lvlText w:val="•"/>
      <w:lvlJc w:val="left"/>
      <w:pPr>
        <w:ind w:left="6232" w:hanging="361"/>
      </w:pPr>
      <w:rPr>
        <w:rFonts w:hint="default"/>
        <w:lang w:val="en-US" w:eastAsia="en-US" w:bidi="ar-SA"/>
      </w:rPr>
    </w:lvl>
    <w:lvl w:ilvl="7" w:tplc="A2DA27F8">
      <w:numFmt w:val="bullet"/>
      <w:lvlText w:val="•"/>
      <w:lvlJc w:val="left"/>
      <w:pPr>
        <w:ind w:left="7134" w:hanging="361"/>
      </w:pPr>
      <w:rPr>
        <w:rFonts w:hint="default"/>
        <w:lang w:val="en-US" w:eastAsia="en-US" w:bidi="ar-SA"/>
      </w:rPr>
    </w:lvl>
    <w:lvl w:ilvl="8" w:tplc="BF269F3C">
      <w:numFmt w:val="bullet"/>
      <w:lvlText w:val="•"/>
      <w:lvlJc w:val="left"/>
      <w:pPr>
        <w:ind w:left="8036" w:hanging="361"/>
      </w:pPr>
      <w:rPr>
        <w:rFonts w:hint="default"/>
        <w:lang w:val="en-US" w:eastAsia="en-US" w:bidi="ar-SA"/>
      </w:rPr>
    </w:lvl>
  </w:abstractNum>
  <w:abstractNum w:abstractNumId="1">
    <w:nsid w:val="163C23D1"/>
    <w:multiLevelType w:val="hybridMultilevel"/>
    <w:tmpl w:val="7B9C80F2"/>
    <w:lvl w:ilvl="0" w:tplc="339A1E0E">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8732F958">
      <w:numFmt w:val="bullet"/>
      <w:lvlText w:val="•"/>
      <w:lvlJc w:val="left"/>
      <w:pPr>
        <w:ind w:left="1722" w:hanging="361"/>
      </w:pPr>
      <w:rPr>
        <w:rFonts w:hint="default"/>
        <w:lang w:val="en-US" w:eastAsia="en-US" w:bidi="ar-SA"/>
      </w:rPr>
    </w:lvl>
    <w:lvl w:ilvl="2" w:tplc="63E2739C">
      <w:numFmt w:val="bullet"/>
      <w:lvlText w:val="•"/>
      <w:lvlJc w:val="left"/>
      <w:pPr>
        <w:ind w:left="2624" w:hanging="361"/>
      </w:pPr>
      <w:rPr>
        <w:rFonts w:hint="default"/>
        <w:lang w:val="en-US" w:eastAsia="en-US" w:bidi="ar-SA"/>
      </w:rPr>
    </w:lvl>
    <w:lvl w:ilvl="3" w:tplc="8E722028">
      <w:numFmt w:val="bullet"/>
      <w:lvlText w:val="•"/>
      <w:lvlJc w:val="left"/>
      <w:pPr>
        <w:ind w:left="3526" w:hanging="361"/>
      </w:pPr>
      <w:rPr>
        <w:rFonts w:hint="default"/>
        <w:lang w:val="en-US" w:eastAsia="en-US" w:bidi="ar-SA"/>
      </w:rPr>
    </w:lvl>
    <w:lvl w:ilvl="4" w:tplc="F19ECB0C">
      <w:numFmt w:val="bullet"/>
      <w:lvlText w:val="•"/>
      <w:lvlJc w:val="left"/>
      <w:pPr>
        <w:ind w:left="4428" w:hanging="361"/>
      </w:pPr>
      <w:rPr>
        <w:rFonts w:hint="default"/>
        <w:lang w:val="en-US" w:eastAsia="en-US" w:bidi="ar-SA"/>
      </w:rPr>
    </w:lvl>
    <w:lvl w:ilvl="5" w:tplc="0ED0A4B8">
      <w:numFmt w:val="bullet"/>
      <w:lvlText w:val="•"/>
      <w:lvlJc w:val="left"/>
      <w:pPr>
        <w:ind w:left="5330" w:hanging="361"/>
      </w:pPr>
      <w:rPr>
        <w:rFonts w:hint="default"/>
        <w:lang w:val="en-US" w:eastAsia="en-US" w:bidi="ar-SA"/>
      </w:rPr>
    </w:lvl>
    <w:lvl w:ilvl="6" w:tplc="AB2AF998">
      <w:numFmt w:val="bullet"/>
      <w:lvlText w:val="•"/>
      <w:lvlJc w:val="left"/>
      <w:pPr>
        <w:ind w:left="6232" w:hanging="361"/>
      </w:pPr>
      <w:rPr>
        <w:rFonts w:hint="default"/>
        <w:lang w:val="en-US" w:eastAsia="en-US" w:bidi="ar-SA"/>
      </w:rPr>
    </w:lvl>
    <w:lvl w:ilvl="7" w:tplc="CDA24B80">
      <w:numFmt w:val="bullet"/>
      <w:lvlText w:val="•"/>
      <w:lvlJc w:val="left"/>
      <w:pPr>
        <w:ind w:left="7134" w:hanging="361"/>
      </w:pPr>
      <w:rPr>
        <w:rFonts w:hint="default"/>
        <w:lang w:val="en-US" w:eastAsia="en-US" w:bidi="ar-SA"/>
      </w:rPr>
    </w:lvl>
    <w:lvl w:ilvl="8" w:tplc="03EA74EE">
      <w:numFmt w:val="bullet"/>
      <w:lvlText w:val="•"/>
      <w:lvlJc w:val="left"/>
      <w:pPr>
        <w:ind w:left="8036" w:hanging="361"/>
      </w:pPr>
      <w:rPr>
        <w:rFonts w:hint="default"/>
        <w:lang w:val="en-US" w:eastAsia="en-US" w:bidi="ar-SA"/>
      </w:rPr>
    </w:lvl>
  </w:abstractNum>
  <w:abstractNum w:abstractNumId="2">
    <w:nsid w:val="2E8D21CA"/>
    <w:multiLevelType w:val="hybridMultilevel"/>
    <w:tmpl w:val="F3405E2E"/>
    <w:lvl w:ilvl="0" w:tplc="9C644002">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0040011A">
      <w:numFmt w:val="bullet"/>
      <w:lvlText w:val="•"/>
      <w:lvlJc w:val="left"/>
      <w:pPr>
        <w:ind w:left="1722" w:hanging="361"/>
      </w:pPr>
      <w:rPr>
        <w:rFonts w:hint="default"/>
        <w:lang w:val="en-US" w:eastAsia="en-US" w:bidi="ar-SA"/>
      </w:rPr>
    </w:lvl>
    <w:lvl w:ilvl="2" w:tplc="BF64DA8E">
      <w:numFmt w:val="bullet"/>
      <w:lvlText w:val="•"/>
      <w:lvlJc w:val="left"/>
      <w:pPr>
        <w:ind w:left="2624" w:hanging="361"/>
      </w:pPr>
      <w:rPr>
        <w:rFonts w:hint="default"/>
        <w:lang w:val="en-US" w:eastAsia="en-US" w:bidi="ar-SA"/>
      </w:rPr>
    </w:lvl>
    <w:lvl w:ilvl="3" w:tplc="38E2BCD0">
      <w:numFmt w:val="bullet"/>
      <w:lvlText w:val="•"/>
      <w:lvlJc w:val="left"/>
      <w:pPr>
        <w:ind w:left="3526" w:hanging="361"/>
      </w:pPr>
      <w:rPr>
        <w:rFonts w:hint="default"/>
        <w:lang w:val="en-US" w:eastAsia="en-US" w:bidi="ar-SA"/>
      </w:rPr>
    </w:lvl>
    <w:lvl w:ilvl="4" w:tplc="14EC0F18">
      <w:numFmt w:val="bullet"/>
      <w:lvlText w:val="•"/>
      <w:lvlJc w:val="left"/>
      <w:pPr>
        <w:ind w:left="4428" w:hanging="361"/>
      </w:pPr>
      <w:rPr>
        <w:rFonts w:hint="default"/>
        <w:lang w:val="en-US" w:eastAsia="en-US" w:bidi="ar-SA"/>
      </w:rPr>
    </w:lvl>
    <w:lvl w:ilvl="5" w:tplc="7C7AF054">
      <w:numFmt w:val="bullet"/>
      <w:lvlText w:val="•"/>
      <w:lvlJc w:val="left"/>
      <w:pPr>
        <w:ind w:left="5330" w:hanging="361"/>
      </w:pPr>
      <w:rPr>
        <w:rFonts w:hint="default"/>
        <w:lang w:val="en-US" w:eastAsia="en-US" w:bidi="ar-SA"/>
      </w:rPr>
    </w:lvl>
    <w:lvl w:ilvl="6" w:tplc="56927826">
      <w:numFmt w:val="bullet"/>
      <w:lvlText w:val="•"/>
      <w:lvlJc w:val="left"/>
      <w:pPr>
        <w:ind w:left="6232" w:hanging="361"/>
      </w:pPr>
      <w:rPr>
        <w:rFonts w:hint="default"/>
        <w:lang w:val="en-US" w:eastAsia="en-US" w:bidi="ar-SA"/>
      </w:rPr>
    </w:lvl>
    <w:lvl w:ilvl="7" w:tplc="D38ADB82">
      <w:numFmt w:val="bullet"/>
      <w:lvlText w:val="•"/>
      <w:lvlJc w:val="left"/>
      <w:pPr>
        <w:ind w:left="7134" w:hanging="361"/>
      </w:pPr>
      <w:rPr>
        <w:rFonts w:hint="default"/>
        <w:lang w:val="en-US" w:eastAsia="en-US" w:bidi="ar-SA"/>
      </w:rPr>
    </w:lvl>
    <w:lvl w:ilvl="8" w:tplc="98B615DC">
      <w:numFmt w:val="bullet"/>
      <w:lvlText w:val="•"/>
      <w:lvlJc w:val="left"/>
      <w:pPr>
        <w:ind w:left="8036" w:hanging="361"/>
      </w:pPr>
      <w:rPr>
        <w:rFonts w:hint="default"/>
        <w:lang w:val="en-US" w:eastAsia="en-US" w:bidi="ar-SA"/>
      </w:rPr>
    </w:lvl>
  </w:abstractNum>
  <w:abstractNum w:abstractNumId="3">
    <w:nsid w:val="3961035C"/>
    <w:multiLevelType w:val="hybridMultilevel"/>
    <w:tmpl w:val="27D44FD2"/>
    <w:lvl w:ilvl="0" w:tplc="9AB20B4A">
      <w:start w:val="1"/>
      <w:numFmt w:val="decimal"/>
      <w:lvlText w:val="[%1]"/>
      <w:lvlJc w:val="left"/>
      <w:pPr>
        <w:ind w:left="101" w:hanging="371"/>
      </w:pPr>
      <w:rPr>
        <w:rFonts w:ascii="Times New Roman" w:eastAsia="Times New Roman" w:hAnsi="Times New Roman" w:cs="Times New Roman" w:hint="default"/>
        <w:w w:val="100"/>
        <w:sz w:val="24"/>
        <w:szCs w:val="24"/>
        <w:lang w:val="en-US" w:eastAsia="en-US" w:bidi="ar-SA"/>
      </w:rPr>
    </w:lvl>
    <w:lvl w:ilvl="1" w:tplc="78E8FC50">
      <w:numFmt w:val="bullet"/>
      <w:lvlText w:val="•"/>
      <w:lvlJc w:val="left"/>
      <w:pPr>
        <w:ind w:left="1074" w:hanging="371"/>
      </w:pPr>
      <w:rPr>
        <w:rFonts w:hint="default"/>
        <w:lang w:val="en-US" w:eastAsia="en-US" w:bidi="ar-SA"/>
      </w:rPr>
    </w:lvl>
    <w:lvl w:ilvl="2" w:tplc="4F863E98">
      <w:numFmt w:val="bullet"/>
      <w:lvlText w:val="•"/>
      <w:lvlJc w:val="left"/>
      <w:pPr>
        <w:ind w:left="2048" w:hanging="371"/>
      </w:pPr>
      <w:rPr>
        <w:rFonts w:hint="default"/>
        <w:lang w:val="en-US" w:eastAsia="en-US" w:bidi="ar-SA"/>
      </w:rPr>
    </w:lvl>
    <w:lvl w:ilvl="3" w:tplc="D6D062FA">
      <w:numFmt w:val="bullet"/>
      <w:lvlText w:val="•"/>
      <w:lvlJc w:val="left"/>
      <w:pPr>
        <w:ind w:left="3022" w:hanging="371"/>
      </w:pPr>
      <w:rPr>
        <w:rFonts w:hint="default"/>
        <w:lang w:val="en-US" w:eastAsia="en-US" w:bidi="ar-SA"/>
      </w:rPr>
    </w:lvl>
    <w:lvl w:ilvl="4" w:tplc="94867D62">
      <w:numFmt w:val="bullet"/>
      <w:lvlText w:val="•"/>
      <w:lvlJc w:val="left"/>
      <w:pPr>
        <w:ind w:left="3996" w:hanging="371"/>
      </w:pPr>
      <w:rPr>
        <w:rFonts w:hint="default"/>
        <w:lang w:val="en-US" w:eastAsia="en-US" w:bidi="ar-SA"/>
      </w:rPr>
    </w:lvl>
    <w:lvl w:ilvl="5" w:tplc="A0460C16">
      <w:numFmt w:val="bullet"/>
      <w:lvlText w:val="•"/>
      <w:lvlJc w:val="left"/>
      <w:pPr>
        <w:ind w:left="4970" w:hanging="371"/>
      </w:pPr>
      <w:rPr>
        <w:rFonts w:hint="default"/>
        <w:lang w:val="en-US" w:eastAsia="en-US" w:bidi="ar-SA"/>
      </w:rPr>
    </w:lvl>
    <w:lvl w:ilvl="6" w:tplc="EF3C7028">
      <w:numFmt w:val="bullet"/>
      <w:lvlText w:val="•"/>
      <w:lvlJc w:val="left"/>
      <w:pPr>
        <w:ind w:left="5944" w:hanging="371"/>
      </w:pPr>
      <w:rPr>
        <w:rFonts w:hint="default"/>
        <w:lang w:val="en-US" w:eastAsia="en-US" w:bidi="ar-SA"/>
      </w:rPr>
    </w:lvl>
    <w:lvl w:ilvl="7" w:tplc="3DB823BA">
      <w:numFmt w:val="bullet"/>
      <w:lvlText w:val="•"/>
      <w:lvlJc w:val="left"/>
      <w:pPr>
        <w:ind w:left="6918" w:hanging="371"/>
      </w:pPr>
      <w:rPr>
        <w:rFonts w:hint="default"/>
        <w:lang w:val="en-US" w:eastAsia="en-US" w:bidi="ar-SA"/>
      </w:rPr>
    </w:lvl>
    <w:lvl w:ilvl="8" w:tplc="F098BE1E">
      <w:numFmt w:val="bullet"/>
      <w:lvlText w:val="•"/>
      <w:lvlJc w:val="left"/>
      <w:pPr>
        <w:ind w:left="7892" w:hanging="371"/>
      </w:pPr>
      <w:rPr>
        <w:rFonts w:hint="default"/>
        <w:lang w:val="en-US" w:eastAsia="en-US" w:bidi="ar-SA"/>
      </w:rPr>
    </w:lvl>
  </w:abstractNum>
  <w:abstractNum w:abstractNumId="4">
    <w:nsid w:val="6B973EF5"/>
    <w:multiLevelType w:val="hybridMultilevel"/>
    <w:tmpl w:val="E4063BCE"/>
    <w:lvl w:ilvl="0" w:tplc="CAE444F4">
      <w:numFmt w:val="bullet"/>
      <w:lvlText w:val="●"/>
      <w:lvlJc w:val="left"/>
      <w:pPr>
        <w:ind w:left="821" w:hanging="361"/>
      </w:pPr>
      <w:rPr>
        <w:rFonts w:ascii="Arial" w:eastAsia="Arial" w:hAnsi="Arial" w:cs="Arial" w:hint="default"/>
        <w:w w:val="100"/>
        <w:sz w:val="24"/>
        <w:szCs w:val="24"/>
        <w:lang w:val="en-US" w:eastAsia="en-US" w:bidi="ar-SA"/>
      </w:rPr>
    </w:lvl>
    <w:lvl w:ilvl="1" w:tplc="D6AC2844">
      <w:numFmt w:val="bullet"/>
      <w:lvlText w:val="•"/>
      <w:lvlJc w:val="left"/>
      <w:pPr>
        <w:ind w:left="1722" w:hanging="361"/>
      </w:pPr>
      <w:rPr>
        <w:rFonts w:hint="default"/>
        <w:lang w:val="en-US" w:eastAsia="en-US" w:bidi="ar-SA"/>
      </w:rPr>
    </w:lvl>
    <w:lvl w:ilvl="2" w:tplc="43DA77B2">
      <w:numFmt w:val="bullet"/>
      <w:lvlText w:val="•"/>
      <w:lvlJc w:val="left"/>
      <w:pPr>
        <w:ind w:left="2624" w:hanging="361"/>
      </w:pPr>
      <w:rPr>
        <w:rFonts w:hint="default"/>
        <w:lang w:val="en-US" w:eastAsia="en-US" w:bidi="ar-SA"/>
      </w:rPr>
    </w:lvl>
    <w:lvl w:ilvl="3" w:tplc="4440A194">
      <w:numFmt w:val="bullet"/>
      <w:lvlText w:val="•"/>
      <w:lvlJc w:val="left"/>
      <w:pPr>
        <w:ind w:left="3526" w:hanging="361"/>
      </w:pPr>
      <w:rPr>
        <w:rFonts w:hint="default"/>
        <w:lang w:val="en-US" w:eastAsia="en-US" w:bidi="ar-SA"/>
      </w:rPr>
    </w:lvl>
    <w:lvl w:ilvl="4" w:tplc="24C26E36">
      <w:numFmt w:val="bullet"/>
      <w:lvlText w:val="•"/>
      <w:lvlJc w:val="left"/>
      <w:pPr>
        <w:ind w:left="4428" w:hanging="361"/>
      </w:pPr>
      <w:rPr>
        <w:rFonts w:hint="default"/>
        <w:lang w:val="en-US" w:eastAsia="en-US" w:bidi="ar-SA"/>
      </w:rPr>
    </w:lvl>
    <w:lvl w:ilvl="5" w:tplc="A8BCD556">
      <w:numFmt w:val="bullet"/>
      <w:lvlText w:val="•"/>
      <w:lvlJc w:val="left"/>
      <w:pPr>
        <w:ind w:left="5330" w:hanging="361"/>
      </w:pPr>
      <w:rPr>
        <w:rFonts w:hint="default"/>
        <w:lang w:val="en-US" w:eastAsia="en-US" w:bidi="ar-SA"/>
      </w:rPr>
    </w:lvl>
    <w:lvl w:ilvl="6" w:tplc="BA9C7E8E">
      <w:numFmt w:val="bullet"/>
      <w:lvlText w:val="•"/>
      <w:lvlJc w:val="left"/>
      <w:pPr>
        <w:ind w:left="6232" w:hanging="361"/>
      </w:pPr>
      <w:rPr>
        <w:rFonts w:hint="default"/>
        <w:lang w:val="en-US" w:eastAsia="en-US" w:bidi="ar-SA"/>
      </w:rPr>
    </w:lvl>
    <w:lvl w:ilvl="7" w:tplc="9B92CC58">
      <w:numFmt w:val="bullet"/>
      <w:lvlText w:val="•"/>
      <w:lvlJc w:val="left"/>
      <w:pPr>
        <w:ind w:left="7134" w:hanging="361"/>
      </w:pPr>
      <w:rPr>
        <w:rFonts w:hint="default"/>
        <w:lang w:val="en-US" w:eastAsia="en-US" w:bidi="ar-SA"/>
      </w:rPr>
    </w:lvl>
    <w:lvl w:ilvl="8" w:tplc="C2B087FA">
      <w:numFmt w:val="bullet"/>
      <w:lvlText w:val="•"/>
      <w:lvlJc w:val="left"/>
      <w:pPr>
        <w:ind w:left="8036" w:hanging="361"/>
      </w:pPr>
      <w:rPr>
        <w:rFonts w:hint="default"/>
        <w:lang w:val="en-US" w:eastAsia="en-US" w:bidi="ar-SA"/>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078"/>
    <w:rsid w:val="00222A29"/>
    <w:rsid w:val="00240078"/>
    <w:rsid w:val="0026270F"/>
    <w:rsid w:val="003A069E"/>
    <w:rsid w:val="00520FA1"/>
    <w:rsid w:val="006D312A"/>
    <w:rsid w:val="008F154B"/>
    <w:rsid w:val="00C531BA"/>
    <w:rsid w:val="00C72181"/>
    <w:rsid w:val="00C77D9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EF2FCA-15CB-4CA8-BB5D-76BBC5EE9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5"/>
      <w:ind w:left="266"/>
      <w:jc w:val="center"/>
      <w:outlineLvl w:val="0"/>
    </w:pPr>
    <w:rPr>
      <w:b/>
      <w:bCs/>
      <w:sz w:val="28"/>
      <w:szCs w:val="28"/>
    </w:rPr>
  </w:style>
  <w:style w:type="paragraph" w:styleId="Heading2">
    <w:name w:val="heading 2"/>
    <w:basedOn w:val="Normal"/>
    <w:uiPriority w:val="1"/>
    <w:qFormat/>
    <w:pPr>
      <w:ind w:left="10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5"/>
      <w:ind w:left="266" w:right="892"/>
      <w:jc w:val="center"/>
    </w:pPr>
    <w:rPr>
      <w:b/>
      <w:bCs/>
      <w:sz w:val="36"/>
      <w:szCs w:val="36"/>
    </w:rPr>
  </w:style>
  <w:style w:type="paragraph" w:styleId="ListParagraph">
    <w:name w:val="List Paragraph"/>
    <w:basedOn w:val="Normal"/>
    <w:uiPriority w:val="1"/>
    <w:qFormat/>
    <w:pPr>
      <w:spacing w:before="180"/>
      <w:ind w:left="821" w:hanging="361"/>
    </w:pPr>
  </w:style>
  <w:style w:type="paragraph" w:customStyle="1" w:styleId="TableParagraph">
    <w:name w:val="Table Paragraph"/>
    <w:basedOn w:val="Normal"/>
    <w:uiPriority w:val="1"/>
    <w:qFormat/>
    <w:pPr>
      <w:spacing w:before="111"/>
      <w:ind w:left="106"/>
    </w:pPr>
  </w:style>
  <w:style w:type="character" w:styleId="Hyperlink">
    <w:name w:val="Hyperlink"/>
    <w:basedOn w:val="DefaultParagraphFont"/>
    <w:uiPriority w:val="99"/>
    <w:unhideWhenUsed/>
    <w:rsid w:val="002627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drive.google.com/drive/folders/1CeUG0VdYBlS0V9K9JsO6C-3XIZPOpmVB?usp=sharing"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27</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Nithu</dc:creator>
  <cp:lastModifiedBy>Krish Jani</cp:lastModifiedBy>
  <cp:revision>4</cp:revision>
  <cp:lastPrinted>2021-06-02T18:01:00Z</cp:lastPrinted>
  <dcterms:created xsi:type="dcterms:W3CDTF">2021-06-02T17:34:00Z</dcterms:created>
  <dcterms:modified xsi:type="dcterms:W3CDTF">2021-06-02T18:22:00Z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2021-06-02T00:00:00Z</vt:filetime>
  </property>
</Properties>
</file>